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8B6" w:rsidRPr="00E119F2" w:rsidRDefault="008428B6" w:rsidP="008428B6">
      <w:pPr>
        <w:ind w:left="5670"/>
        <w:jc w:val="both"/>
        <w:rPr>
          <w:i/>
          <w:sz w:val="24"/>
          <w:szCs w:val="28"/>
        </w:rPr>
      </w:pPr>
      <w:r w:rsidRPr="00E119F2">
        <w:rPr>
          <w:i/>
          <w:sz w:val="24"/>
          <w:szCs w:val="28"/>
        </w:rPr>
        <w:t xml:space="preserve">Контактные лица для направления </w:t>
      </w:r>
    </w:p>
    <w:p w:rsidR="008428B6" w:rsidRPr="00E119F2" w:rsidRDefault="008428B6" w:rsidP="008428B6">
      <w:pPr>
        <w:ind w:left="5670"/>
        <w:jc w:val="both"/>
        <w:rPr>
          <w:i/>
          <w:sz w:val="24"/>
          <w:szCs w:val="28"/>
        </w:rPr>
      </w:pPr>
      <w:r w:rsidRPr="00E119F2">
        <w:rPr>
          <w:i/>
          <w:sz w:val="24"/>
          <w:szCs w:val="28"/>
        </w:rPr>
        <w:t xml:space="preserve">замечаний и предложений: </w:t>
      </w:r>
    </w:p>
    <w:p w:rsidR="008428B6" w:rsidRDefault="008428B6" w:rsidP="008428B6">
      <w:pPr>
        <w:ind w:left="5670"/>
        <w:jc w:val="both"/>
        <w:rPr>
          <w:sz w:val="24"/>
          <w:szCs w:val="28"/>
        </w:rPr>
      </w:pPr>
    </w:p>
    <w:p w:rsidR="008428B6" w:rsidRPr="008428B6" w:rsidRDefault="008428B6" w:rsidP="008428B6">
      <w:pPr>
        <w:ind w:left="5670"/>
        <w:rPr>
          <w:sz w:val="24"/>
          <w:szCs w:val="28"/>
        </w:rPr>
      </w:pPr>
      <w:r w:rsidRPr="008428B6">
        <w:rPr>
          <w:sz w:val="24"/>
          <w:szCs w:val="28"/>
        </w:rPr>
        <w:t>Злобин Сергей Николаевич</w:t>
      </w:r>
    </w:p>
    <w:p w:rsidR="008428B6" w:rsidRPr="008428B6" w:rsidRDefault="008428B6" w:rsidP="008428B6">
      <w:pPr>
        <w:ind w:left="5670"/>
        <w:rPr>
          <w:sz w:val="24"/>
          <w:szCs w:val="28"/>
        </w:rPr>
      </w:pPr>
      <w:r w:rsidRPr="008428B6">
        <w:rPr>
          <w:sz w:val="24"/>
          <w:szCs w:val="28"/>
        </w:rPr>
        <w:t>начальник отдела</w:t>
      </w:r>
      <w:r>
        <w:rPr>
          <w:sz w:val="24"/>
          <w:szCs w:val="28"/>
        </w:rPr>
        <w:t xml:space="preserve"> </w:t>
      </w:r>
      <w:r w:rsidRPr="008428B6">
        <w:rPr>
          <w:sz w:val="24"/>
          <w:szCs w:val="28"/>
        </w:rPr>
        <w:t>финансирования</w:t>
      </w:r>
    </w:p>
    <w:p w:rsidR="008428B6" w:rsidRPr="008428B6" w:rsidRDefault="008428B6" w:rsidP="008428B6">
      <w:pPr>
        <w:ind w:left="5670"/>
        <w:rPr>
          <w:sz w:val="24"/>
          <w:szCs w:val="28"/>
        </w:rPr>
      </w:pPr>
      <w:r w:rsidRPr="008428B6">
        <w:rPr>
          <w:sz w:val="24"/>
          <w:szCs w:val="28"/>
        </w:rPr>
        <w:t>Телефон:</w:t>
      </w:r>
      <w:r>
        <w:rPr>
          <w:sz w:val="24"/>
          <w:szCs w:val="28"/>
        </w:rPr>
        <w:t xml:space="preserve"> </w:t>
      </w:r>
      <w:r w:rsidRPr="008428B6">
        <w:rPr>
          <w:sz w:val="24"/>
          <w:szCs w:val="28"/>
        </w:rPr>
        <w:t>+7 (843) 221-76-04</w:t>
      </w:r>
    </w:p>
    <w:p w:rsidR="008428B6" w:rsidRDefault="008428B6" w:rsidP="008428B6">
      <w:pPr>
        <w:ind w:left="5670"/>
        <w:rPr>
          <w:sz w:val="24"/>
          <w:szCs w:val="28"/>
        </w:rPr>
      </w:pPr>
      <w:proofErr w:type="spellStart"/>
      <w:r w:rsidRPr="008428B6">
        <w:rPr>
          <w:sz w:val="24"/>
          <w:szCs w:val="28"/>
        </w:rPr>
        <w:t>Email</w:t>
      </w:r>
      <w:proofErr w:type="spellEnd"/>
      <w:r w:rsidRPr="008428B6">
        <w:rPr>
          <w:sz w:val="24"/>
          <w:szCs w:val="28"/>
        </w:rPr>
        <w:t>:</w:t>
      </w:r>
      <w:r>
        <w:rPr>
          <w:sz w:val="24"/>
          <w:szCs w:val="28"/>
        </w:rPr>
        <w:t xml:space="preserve">  </w:t>
      </w:r>
      <w:hyperlink r:id="rId8" w:history="1">
        <w:r w:rsidRPr="00431751">
          <w:rPr>
            <w:rStyle w:val="aa"/>
            <w:sz w:val="24"/>
            <w:szCs w:val="28"/>
          </w:rPr>
          <w:t>Sergey.Zlobin@tatar.ru</w:t>
        </w:r>
      </w:hyperlink>
    </w:p>
    <w:p w:rsidR="008428B6" w:rsidRDefault="008428B6" w:rsidP="008428B6">
      <w:pPr>
        <w:ind w:left="5670"/>
        <w:rPr>
          <w:sz w:val="24"/>
          <w:szCs w:val="28"/>
        </w:rPr>
      </w:pPr>
      <w:r w:rsidRPr="00E119F2">
        <w:rPr>
          <w:sz w:val="24"/>
          <w:szCs w:val="28"/>
        </w:rPr>
        <w:t xml:space="preserve">Адрес: </w:t>
      </w:r>
      <w:proofErr w:type="gramStart"/>
      <w:r w:rsidRPr="00E119F2">
        <w:rPr>
          <w:sz w:val="24"/>
          <w:szCs w:val="28"/>
        </w:rPr>
        <w:t>г</w:t>
      </w:r>
      <w:proofErr w:type="gramEnd"/>
      <w:r w:rsidRPr="00E119F2">
        <w:rPr>
          <w:sz w:val="24"/>
          <w:szCs w:val="28"/>
        </w:rPr>
        <w:t>. Казань, ул. Федосеевская, 36</w:t>
      </w:r>
    </w:p>
    <w:p w:rsidR="008428B6" w:rsidRDefault="008428B6" w:rsidP="008428B6">
      <w:pPr>
        <w:ind w:left="5670"/>
        <w:rPr>
          <w:sz w:val="24"/>
          <w:szCs w:val="28"/>
        </w:rPr>
      </w:pPr>
    </w:p>
    <w:p w:rsidR="008428B6" w:rsidRPr="00E119F2" w:rsidRDefault="008428B6" w:rsidP="008428B6">
      <w:pPr>
        <w:ind w:left="5670"/>
        <w:rPr>
          <w:sz w:val="24"/>
          <w:szCs w:val="28"/>
        </w:rPr>
      </w:pPr>
      <w:proofErr w:type="spellStart"/>
      <w:r w:rsidRPr="00E119F2">
        <w:rPr>
          <w:sz w:val="24"/>
          <w:szCs w:val="28"/>
        </w:rPr>
        <w:t>Бикмуллин</w:t>
      </w:r>
      <w:proofErr w:type="spellEnd"/>
      <w:r w:rsidRPr="00E119F2">
        <w:rPr>
          <w:sz w:val="24"/>
          <w:szCs w:val="28"/>
        </w:rPr>
        <w:t xml:space="preserve"> Рашит Гумарович </w:t>
      </w:r>
    </w:p>
    <w:p w:rsidR="008428B6" w:rsidRPr="00E119F2" w:rsidRDefault="008428B6" w:rsidP="008428B6">
      <w:pPr>
        <w:ind w:left="5670"/>
        <w:rPr>
          <w:sz w:val="24"/>
          <w:szCs w:val="28"/>
        </w:rPr>
      </w:pPr>
      <w:r w:rsidRPr="00E119F2">
        <w:rPr>
          <w:sz w:val="24"/>
          <w:szCs w:val="28"/>
        </w:rPr>
        <w:t>Ведущий специалист отдела кадров</w:t>
      </w:r>
    </w:p>
    <w:p w:rsidR="008428B6" w:rsidRPr="00E119F2" w:rsidRDefault="008428B6" w:rsidP="008428B6">
      <w:pPr>
        <w:ind w:left="5670"/>
        <w:rPr>
          <w:sz w:val="24"/>
          <w:szCs w:val="28"/>
        </w:rPr>
      </w:pPr>
      <w:r w:rsidRPr="00E119F2">
        <w:rPr>
          <w:sz w:val="24"/>
          <w:szCs w:val="28"/>
        </w:rPr>
        <w:t xml:space="preserve">Адрес: </w:t>
      </w:r>
      <w:proofErr w:type="gramStart"/>
      <w:r w:rsidRPr="00E119F2">
        <w:rPr>
          <w:sz w:val="24"/>
          <w:szCs w:val="28"/>
        </w:rPr>
        <w:t>г</w:t>
      </w:r>
      <w:proofErr w:type="gramEnd"/>
      <w:r w:rsidRPr="00E119F2">
        <w:rPr>
          <w:sz w:val="24"/>
          <w:szCs w:val="28"/>
        </w:rPr>
        <w:t>. Казань, ул. Федосеевская, 36</w:t>
      </w:r>
    </w:p>
    <w:p w:rsidR="008428B6" w:rsidRDefault="008428B6" w:rsidP="008428B6">
      <w:pPr>
        <w:ind w:left="5670"/>
        <w:rPr>
          <w:sz w:val="24"/>
          <w:szCs w:val="28"/>
        </w:rPr>
      </w:pPr>
      <w:r w:rsidRPr="00E119F2">
        <w:rPr>
          <w:sz w:val="24"/>
          <w:szCs w:val="28"/>
        </w:rPr>
        <w:t>Телефон: +7 (843) 2</w:t>
      </w:r>
      <w:r>
        <w:rPr>
          <w:sz w:val="24"/>
          <w:szCs w:val="28"/>
        </w:rPr>
        <w:t>92-21-81</w:t>
      </w:r>
    </w:p>
    <w:p w:rsidR="00DD11E1" w:rsidRPr="008428B6" w:rsidRDefault="008428B6" w:rsidP="008428B6">
      <w:pPr>
        <w:ind w:left="5670"/>
        <w:rPr>
          <w:rFonts w:eastAsia="Calibri"/>
          <w:szCs w:val="28"/>
          <w:lang w:val="en-US" w:eastAsia="en-US"/>
        </w:rPr>
      </w:pPr>
      <w:r w:rsidRPr="00E119F2">
        <w:rPr>
          <w:sz w:val="24"/>
          <w:szCs w:val="28"/>
          <w:lang w:val="en-US"/>
        </w:rPr>
        <w:t>E</w:t>
      </w:r>
      <w:r w:rsidRPr="008428B6">
        <w:rPr>
          <w:sz w:val="24"/>
          <w:szCs w:val="28"/>
          <w:lang w:val="en-US"/>
        </w:rPr>
        <w:t>-</w:t>
      </w:r>
      <w:r w:rsidRPr="00E119F2">
        <w:rPr>
          <w:sz w:val="24"/>
          <w:szCs w:val="28"/>
          <w:lang w:val="en-US"/>
        </w:rPr>
        <w:t>mail</w:t>
      </w:r>
      <w:r w:rsidRPr="008428B6">
        <w:rPr>
          <w:sz w:val="24"/>
          <w:szCs w:val="28"/>
          <w:lang w:val="en-US"/>
        </w:rPr>
        <w:t xml:space="preserve">: </w:t>
      </w:r>
      <w:hyperlink r:id="rId9" w:history="1">
        <w:r w:rsidRPr="00E119F2">
          <w:rPr>
            <w:rStyle w:val="aa"/>
            <w:sz w:val="24"/>
            <w:szCs w:val="28"/>
            <w:lang w:val="en-US"/>
          </w:rPr>
          <w:t>Rashit</w:t>
        </w:r>
        <w:r w:rsidRPr="008428B6">
          <w:rPr>
            <w:rStyle w:val="aa"/>
            <w:sz w:val="24"/>
            <w:szCs w:val="28"/>
            <w:lang w:val="en-US"/>
          </w:rPr>
          <w:t>.</w:t>
        </w:r>
        <w:r w:rsidRPr="00E119F2">
          <w:rPr>
            <w:rStyle w:val="aa"/>
            <w:sz w:val="24"/>
            <w:szCs w:val="28"/>
            <w:lang w:val="en-US"/>
          </w:rPr>
          <w:t>Bikmullin</w:t>
        </w:r>
        <w:r w:rsidRPr="008428B6">
          <w:rPr>
            <w:rStyle w:val="aa"/>
            <w:sz w:val="24"/>
            <w:szCs w:val="28"/>
            <w:lang w:val="en-US"/>
          </w:rPr>
          <w:t>@</w:t>
        </w:r>
        <w:r w:rsidRPr="00E119F2">
          <w:rPr>
            <w:rStyle w:val="aa"/>
            <w:sz w:val="24"/>
            <w:szCs w:val="28"/>
            <w:lang w:val="en-US"/>
          </w:rPr>
          <w:t>tatar</w:t>
        </w:r>
        <w:r w:rsidRPr="008428B6">
          <w:rPr>
            <w:rStyle w:val="aa"/>
            <w:sz w:val="24"/>
            <w:szCs w:val="28"/>
            <w:lang w:val="en-US"/>
          </w:rPr>
          <w:t>.</w:t>
        </w:r>
        <w:r w:rsidRPr="00E119F2">
          <w:rPr>
            <w:rStyle w:val="aa"/>
            <w:sz w:val="24"/>
            <w:szCs w:val="28"/>
            <w:lang w:val="en-US"/>
          </w:rPr>
          <w:t>ru</w:t>
        </w:r>
      </w:hyperlink>
    </w:p>
    <w:p w:rsidR="00DD11E1" w:rsidRPr="008428B6" w:rsidRDefault="00DD11E1" w:rsidP="003434F6">
      <w:pPr>
        <w:tabs>
          <w:tab w:val="left" w:pos="10206"/>
        </w:tabs>
        <w:ind w:right="-1"/>
        <w:jc w:val="right"/>
        <w:rPr>
          <w:rFonts w:eastAsia="Calibri"/>
          <w:szCs w:val="28"/>
          <w:lang w:val="en-US" w:eastAsia="en-US"/>
        </w:rPr>
      </w:pPr>
    </w:p>
    <w:p w:rsidR="008428B6" w:rsidRDefault="008428B6" w:rsidP="008428B6">
      <w:pPr>
        <w:rPr>
          <w:szCs w:val="28"/>
        </w:rPr>
      </w:pPr>
      <w:r w:rsidRPr="00A665CC">
        <w:rPr>
          <w:szCs w:val="28"/>
        </w:rPr>
        <w:t>Проект</w:t>
      </w:r>
    </w:p>
    <w:p w:rsidR="008428B6" w:rsidRDefault="008428B6" w:rsidP="008428B6">
      <w:pPr>
        <w:rPr>
          <w:szCs w:val="28"/>
        </w:rPr>
      </w:pPr>
    </w:p>
    <w:p w:rsidR="008428B6" w:rsidRDefault="008428B6" w:rsidP="008428B6">
      <w:pPr>
        <w:jc w:val="center"/>
        <w:rPr>
          <w:szCs w:val="28"/>
        </w:rPr>
      </w:pPr>
      <w:r>
        <w:rPr>
          <w:szCs w:val="28"/>
        </w:rPr>
        <w:t>КАБИНЕТ МИНИСТРОВ РЕСПУБЛИКИ ТАТАРСТАН</w:t>
      </w:r>
    </w:p>
    <w:p w:rsidR="008428B6" w:rsidRDefault="008428B6" w:rsidP="008428B6">
      <w:pPr>
        <w:jc w:val="center"/>
        <w:rPr>
          <w:szCs w:val="28"/>
        </w:rPr>
      </w:pPr>
      <w:r>
        <w:rPr>
          <w:szCs w:val="28"/>
        </w:rPr>
        <w:t>ПОСТАНОВЛЕНИЕ</w:t>
      </w:r>
    </w:p>
    <w:p w:rsidR="008428B6" w:rsidRDefault="008428B6" w:rsidP="008428B6">
      <w:pPr>
        <w:jc w:val="center"/>
        <w:rPr>
          <w:szCs w:val="28"/>
        </w:rPr>
      </w:pPr>
    </w:p>
    <w:p w:rsidR="008428B6" w:rsidRDefault="008428B6" w:rsidP="008428B6">
      <w:pPr>
        <w:jc w:val="both"/>
        <w:rPr>
          <w:szCs w:val="28"/>
        </w:rPr>
      </w:pPr>
      <w:r>
        <w:rPr>
          <w:szCs w:val="28"/>
        </w:rPr>
        <w:t>_______________                             г</w:t>
      </w:r>
      <w:proofErr w:type="gramStart"/>
      <w:r>
        <w:rPr>
          <w:szCs w:val="28"/>
        </w:rPr>
        <w:t>.К</w:t>
      </w:r>
      <w:proofErr w:type="gramEnd"/>
      <w:r>
        <w:rPr>
          <w:szCs w:val="28"/>
        </w:rPr>
        <w:t>азань                                   №________</w:t>
      </w:r>
    </w:p>
    <w:p w:rsidR="00DD11E1" w:rsidRPr="008428B6" w:rsidRDefault="00DD11E1" w:rsidP="00DD11E1">
      <w:pPr>
        <w:tabs>
          <w:tab w:val="left" w:pos="10206"/>
        </w:tabs>
        <w:ind w:right="-1"/>
        <w:jc w:val="both"/>
        <w:rPr>
          <w:rFonts w:eastAsia="Calibri"/>
          <w:szCs w:val="28"/>
          <w:lang w:val="en-US" w:eastAsia="en-US"/>
        </w:rPr>
      </w:pPr>
    </w:p>
    <w:p w:rsidR="00DD11E1" w:rsidRPr="008428B6" w:rsidRDefault="00DD11E1" w:rsidP="003434F6">
      <w:pPr>
        <w:tabs>
          <w:tab w:val="left" w:pos="10206"/>
        </w:tabs>
        <w:ind w:right="-1"/>
        <w:jc w:val="right"/>
        <w:rPr>
          <w:rFonts w:eastAsia="Calibri"/>
          <w:szCs w:val="28"/>
          <w:lang w:val="en-US" w:eastAsia="en-US"/>
        </w:rPr>
      </w:pPr>
    </w:p>
    <w:p w:rsidR="003434F6" w:rsidRPr="008428B6" w:rsidRDefault="003434F6" w:rsidP="003434F6">
      <w:pPr>
        <w:tabs>
          <w:tab w:val="left" w:pos="10206"/>
        </w:tabs>
        <w:ind w:right="-1"/>
        <w:jc w:val="right"/>
        <w:rPr>
          <w:rFonts w:eastAsia="Calibri"/>
          <w:szCs w:val="28"/>
          <w:lang w:val="en-US" w:eastAsia="en-US"/>
        </w:rPr>
      </w:pPr>
    </w:p>
    <w:p w:rsidR="00497F2B" w:rsidRPr="00DD5FAC" w:rsidRDefault="00497F2B" w:rsidP="009D24E3">
      <w:pPr>
        <w:tabs>
          <w:tab w:val="left" w:pos="4820"/>
        </w:tabs>
        <w:ind w:right="4818"/>
        <w:jc w:val="both"/>
        <w:rPr>
          <w:rFonts w:eastAsia="Calibri"/>
          <w:szCs w:val="28"/>
          <w:lang w:eastAsia="en-US"/>
        </w:rPr>
      </w:pPr>
      <w:r w:rsidRPr="00DD5FAC">
        <w:rPr>
          <w:rFonts w:eastAsia="Calibri"/>
          <w:szCs w:val="28"/>
          <w:lang w:eastAsia="en-US"/>
        </w:rPr>
        <w:t xml:space="preserve">О внесении изменений в </w:t>
      </w:r>
      <w:r w:rsidR="009D24E3">
        <w:rPr>
          <w:rFonts w:eastAsia="Calibri"/>
          <w:szCs w:val="28"/>
          <w:lang w:eastAsia="en-US"/>
        </w:rPr>
        <w:t>постановл</w:t>
      </w:r>
      <w:r w:rsidR="009D24E3">
        <w:rPr>
          <w:rFonts w:eastAsia="Calibri"/>
          <w:szCs w:val="28"/>
          <w:lang w:eastAsia="en-US"/>
        </w:rPr>
        <w:t>е</w:t>
      </w:r>
      <w:r w:rsidR="009D24E3">
        <w:rPr>
          <w:rFonts w:eastAsia="Calibri"/>
          <w:szCs w:val="28"/>
          <w:lang w:eastAsia="en-US"/>
        </w:rPr>
        <w:t>ние</w:t>
      </w:r>
      <w:r w:rsidR="00D12065">
        <w:rPr>
          <w:rFonts w:eastAsia="Calibri"/>
          <w:szCs w:val="28"/>
          <w:lang w:eastAsia="en-US"/>
        </w:rPr>
        <w:t xml:space="preserve"> </w:t>
      </w:r>
      <w:r w:rsidR="009D24E3">
        <w:rPr>
          <w:rFonts w:eastAsia="Calibri"/>
          <w:szCs w:val="28"/>
          <w:lang w:eastAsia="en-US"/>
        </w:rPr>
        <w:t xml:space="preserve">Кабинета Министров Республики Татарстан </w:t>
      </w:r>
      <w:r w:rsidRPr="00DD5FAC">
        <w:rPr>
          <w:rFonts w:eastAsia="Calibri"/>
          <w:szCs w:val="28"/>
          <w:lang w:eastAsia="en-US"/>
        </w:rPr>
        <w:t xml:space="preserve">от </w:t>
      </w:r>
      <w:r w:rsidR="00EC0ED1">
        <w:rPr>
          <w:rFonts w:eastAsia="Calibri"/>
          <w:szCs w:val="28"/>
          <w:lang w:eastAsia="en-US"/>
        </w:rPr>
        <w:t>3</w:t>
      </w:r>
      <w:r w:rsidR="00AD3E2F">
        <w:rPr>
          <w:rFonts w:eastAsia="Calibri"/>
          <w:szCs w:val="28"/>
          <w:lang w:eastAsia="en-US"/>
        </w:rPr>
        <w:t>0</w:t>
      </w:r>
      <w:r w:rsidR="00D12065">
        <w:rPr>
          <w:rFonts w:eastAsia="Calibri"/>
          <w:szCs w:val="28"/>
          <w:lang w:eastAsia="en-US"/>
        </w:rPr>
        <w:t>.</w:t>
      </w:r>
      <w:r w:rsidR="00EC0ED1">
        <w:rPr>
          <w:rFonts w:eastAsia="Calibri"/>
          <w:szCs w:val="28"/>
          <w:lang w:eastAsia="en-US"/>
        </w:rPr>
        <w:t>0</w:t>
      </w:r>
      <w:r w:rsidR="00AD3E2F">
        <w:rPr>
          <w:rFonts w:eastAsia="Calibri"/>
          <w:szCs w:val="28"/>
          <w:lang w:eastAsia="en-US"/>
        </w:rPr>
        <w:t>6</w:t>
      </w:r>
      <w:r w:rsidR="00D12065">
        <w:rPr>
          <w:rFonts w:eastAsia="Calibri"/>
          <w:szCs w:val="28"/>
          <w:lang w:eastAsia="en-US"/>
        </w:rPr>
        <w:t>.20</w:t>
      </w:r>
      <w:r w:rsidR="00EC0ED1">
        <w:rPr>
          <w:rFonts w:eastAsia="Calibri"/>
          <w:szCs w:val="28"/>
          <w:lang w:eastAsia="en-US"/>
        </w:rPr>
        <w:t>21</w:t>
      </w:r>
      <w:r w:rsidRPr="00DD5FAC">
        <w:rPr>
          <w:rFonts w:eastAsia="Calibri"/>
          <w:szCs w:val="28"/>
          <w:lang w:eastAsia="en-US"/>
        </w:rPr>
        <w:t xml:space="preserve"> № </w:t>
      </w:r>
      <w:r w:rsidR="00AD3E2F">
        <w:rPr>
          <w:rFonts w:eastAsia="Calibri"/>
          <w:szCs w:val="28"/>
          <w:lang w:eastAsia="en-US"/>
        </w:rPr>
        <w:t>514</w:t>
      </w:r>
      <w:r w:rsidR="00EC0ED1">
        <w:rPr>
          <w:rFonts w:eastAsia="Calibri"/>
          <w:szCs w:val="28"/>
          <w:lang w:eastAsia="en-US"/>
        </w:rPr>
        <w:t xml:space="preserve"> </w:t>
      </w:r>
      <w:r w:rsidRPr="00DD5FAC">
        <w:rPr>
          <w:rFonts w:eastAsia="Calibri"/>
          <w:szCs w:val="28"/>
          <w:lang w:eastAsia="en-US"/>
        </w:rPr>
        <w:t>«</w:t>
      </w:r>
      <w:r w:rsidR="00D12065" w:rsidRPr="00D12065">
        <w:rPr>
          <w:rFonts w:eastAsia="Calibri"/>
          <w:szCs w:val="28"/>
          <w:lang w:eastAsia="en-US"/>
        </w:rPr>
        <w:t>О мерах государственной поддержки агропромышленного ко</w:t>
      </w:r>
      <w:r w:rsidR="00D12065" w:rsidRPr="00D12065">
        <w:rPr>
          <w:rFonts w:eastAsia="Calibri"/>
          <w:szCs w:val="28"/>
          <w:lang w:eastAsia="en-US"/>
        </w:rPr>
        <w:t>м</w:t>
      </w:r>
      <w:r w:rsidR="00D12065" w:rsidRPr="00D12065">
        <w:rPr>
          <w:rFonts w:eastAsia="Calibri"/>
          <w:szCs w:val="28"/>
          <w:lang w:eastAsia="en-US"/>
        </w:rPr>
        <w:t xml:space="preserve">плекса </w:t>
      </w:r>
      <w:r w:rsidR="00EC0ED1">
        <w:rPr>
          <w:rFonts w:eastAsia="Calibri"/>
          <w:szCs w:val="28"/>
          <w:lang w:eastAsia="en-US"/>
        </w:rPr>
        <w:t>по отдельным направлениям</w:t>
      </w:r>
      <w:r w:rsidRPr="00DD5FAC">
        <w:rPr>
          <w:rFonts w:eastAsia="Calibri"/>
          <w:szCs w:val="28"/>
          <w:lang w:eastAsia="en-US"/>
        </w:rPr>
        <w:t>»</w:t>
      </w:r>
    </w:p>
    <w:p w:rsidR="00497F2B" w:rsidRPr="00DD5FAC" w:rsidRDefault="00497F2B" w:rsidP="00E475B2">
      <w:pPr>
        <w:jc w:val="both"/>
        <w:rPr>
          <w:rFonts w:eastAsia="Calibri"/>
          <w:szCs w:val="28"/>
          <w:lang w:eastAsia="en-US"/>
        </w:rPr>
      </w:pPr>
    </w:p>
    <w:p w:rsidR="00497F2B" w:rsidRPr="00DD5FAC" w:rsidRDefault="00497F2B" w:rsidP="00E475B2">
      <w:pPr>
        <w:jc w:val="both"/>
        <w:rPr>
          <w:rFonts w:eastAsia="Calibri"/>
          <w:szCs w:val="28"/>
          <w:lang w:eastAsia="en-US"/>
        </w:rPr>
      </w:pPr>
    </w:p>
    <w:p w:rsidR="00497F2B" w:rsidRPr="00DD5FAC" w:rsidRDefault="00497F2B" w:rsidP="00E475B2">
      <w:pPr>
        <w:ind w:firstLine="709"/>
        <w:jc w:val="both"/>
        <w:rPr>
          <w:rFonts w:eastAsia="Calibri"/>
          <w:szCs w:val="28"/>
          <w:lang w:eastAsia="en-US"/>
        </w:rPr>
      </w:pPr>
      <w:r w:rsidRPr="00DD5FAC">
        <w:rPr>
          <w:rFonts w:eastAsia="Calibri"/>
          <w:szCs w:val="28"/>
          <w:lang w:eastAsia="en-US"/>
        </w:rPr>
        <w:t>Кабинет Министров Республики Татарстан ПОСТАНОВЛЯЕТ:</w:t>
      </w:r>
    </w:p>
    <w:p w:rsidR="00497F2B" w:rsidRPr="00DD5FAC" w:rsidRDefault="00497F2B" w:rsidP="00E475B2">
      <w:pPr>
        <w:ind w:firstLine="709"/>
        <w:jc w:val="both"/>
        <w:rPr>
          <w:rFonts w:eastAsia="Calibri"/>
          <w:szCs w:val="28"/>
          <w:lang w:eastAsia="en-US"/>
        </w:rPr>
      </w:pPr>
    </w:p>
    <w:p w:rsidR="00497F2B" w:rsidRPr="00744EEF" w:rsidRDefault="00497F2B" w:rsidP="00F56FFB">
      <w:pPr>
        <w:pStyle w:val="ConsPlusNormal"/>
        <w:ind w:firstLine="709"/>
        <w:jc w:val="both"/>
        <w:rPr>
          <w:rFonts w:ascii="Times New Roman" w:eastAsia="Calibri" w:hAnsi="Times New Roman" w:cs="Times New Roman"/>
          <w:szCs w:val="28"/>
          <w:lang w:eastAsia="en-US"/>
        </w:rPr>
      </w:pPr>
      <w:r w:rsidRPr="00744EEF">
        <w:rPr>
          <w:rFonts w:ascii="Times New Roman" w:eastAsia="Calibri" w:hAnsi="Times New Roman" w:cs="Times New Roman"/>
          <w:szCs w:val="28"/>
          <w:lang w:eastAsia="en-US"/>
        </w:rPr>
        <w:t>Внести в</w:t>
      </w:r>
      <w:r w:rsidR="009D24E3" w:rsidRPr="00744EEF">
        <w:rPr>
          <w:rFonts w:ascii="Times New Roman" w:eastAsia="Calibri" w:hAnsi="Times New Roman" w:cs="Times New Roman"/>
          <w:szCs w:val="28"/>
          <w:lang w:eastAsia="en-US"/>
        </w:rPr>
        <w:t xml:space="preserve"> постановление Кабинета Министров Республики Татарстан        </w:t>
      </w:r>
      <w:r w:rsidR="00D12065" w:rsidRPr="00744EEF">
        <w:rPr>
          <w:rFonts w:ascii="Times New Roman" w:eastAsia="Calibri" w:hAnsi="Times New Roman" w:cs="Times New Roman"/>
          <w:szCs w:val="28"/>
          <w:lang w:eastAsia="en-US"/>
        </w:rPr>
        <w:t xml:space="preserve">от </w:t>
      </w:r>
      <w:r w:rsidR="00EC0ED1" w:rsidRPr="00744EEF">
        <w:rPr>
          <w:rFonts w:ascii="Times New Roman" w:eastAsia="Calibri" w:hAnsi="Times New Roman" w:cs="Times New Roman"/>
          <w:szCs w:val="28"/>
          <w:lang w:eastAsia="en-US"/>
        </w:rPr>
        <w:t>3</w:t>
      </w:r>
      <w:r w:rsidR="00AD3E2F" w:rsidRPr="00744EEF">
        <w:rPr>
          <w:rFonts w:ascii="Times New Roman" w:eastAsia="Calibri" w:hAnsi="Times New Roman" w:cs="Times New Roman"/>
          <w:szCs w:val="28"/>
          <w:lang w:eastAsia="en-US"/>
        </w:rPr>
        <w:t>0</w:t>
      </w:r>
      <w:r w:rsidR="00D12065" w:rsidRPr="00744EEF">
        <w:rPr>
          <w:rFonts w:ascii="Times New Roman" w:eastAsia="Calibri" w:hAnsi="Times New Roman" w:cs="Times New Roman"/>
          <w:szCs w:val="28"/>
          <w:lang w:eastAsia="en-US"/>
        </w:rPr>
        <w:t>.</w:t>
      </w:r>
      <w:r w:rsidR="00EC0ED1" w:rsidRPr="00744EEF">
        <w:rPr>
          <w:rFonts w:ascii="Times New Roman" w:eastAsia="Calibri" w:hAnsi="Times New Roman" w:cs="Times New Roman"/>
          <w:szCs w:val="28"/>
          <w:lang w:eastAsia="en-US"/>
        </w:rPr>
        <w:t>0</w:t>
      </w:r>
      <w:r w:rsidR="00AD3E2F" w:rsidRPr="00744EEF">
        <w:rPr>
          <w:rFonts w:ascii="Times New Roman" w:eastAsia="Calibri" w:hAnsi="Times New Roman" w:cs="Times New Roman"/>
          <w:szCs w:val="28"/>
          <w:lang w:eastAsia="en-US"/>
        </w:rPr>
        <w:t>6</w:t>
      </w:r>
      <w:r w:rsidR="00D12065" w:rsidRPr="00744EEF">
        <w:rPr>
          <w:rFonts w:ascii="Times New Roman" w:eastAsia="Calibri" w:hAnsi="Times New Roman" w:cs="Times New Roman"/>
          <w:szCs w:val="28"/>
          <w:lang w:eastAsia="en-US"/>
        </w:rPr>
        <w:t>.20</w:t>
      </w:r>
      <w:r w:rsidR="00EC0ED1" w:rsidRPr="00744EEF">
        <w:rPr>
          <w:rFonts w:ascii="Times New Roman" w:eastAsia="Calibri" w:hAnsi="Times New Roman" w:cs="Times New Roman"/>
          <w:szCs w:val="28"/>
          <w:lang w:eastAsia="en-US"/>
        </w:rPr>
        <w:t>21</w:t>
      </w:r>
      <w:r w:rsidR="00D12065" w:rsidRPr="00744EEF">
        <w:rPr>
          <w:rFonts w:ascii="Times New Roman" w:eastAsia="Calibri" w:hAnsi="Times New Roman" w:cs="Times New Roman"/>
          <w:szCs w:val="28"/>
          <w:lang w:eastAsia="en-US"/>
        </w:rPr>
        <w:t xml:space="preserve"> № </w:t>
      </w:r>
      <w:r w:rsidR="00AD3E2F" w:rsidRPr="00744EEF">
        <w:rPr>
          <w:rFonts w:ascii="Times New Roman" w:eastAsia="Calibri" w:hAnsi="Times New Roman" w:cs="Times New Roman"/>
          <w:szCs w:val="28"/>
          <w:lang w:eastAsia="en-US"/>
        </w:rPr>
        <w:t>514</w:t>
      </w:r>
      <w:r w:rsidR="00D12065" w:rsidRPr="00744EEF">
        <w:rPr>
          <w:rFonts w:ascii="Times New Roman" w:eastAsia="Calibri" w:hAnsi="Times New Roman" w:cs="Times New Roman"/>
          <w:szCs w:val="28"/>
          <w:lang w:eastAsia="en-US"/>
        </w:rPr>
        <w:t xml:space="preserve"> «О мерах государственной поддержки агропромышленного комплекса </w:t>
      </w:r>
      <w:r w:rsidR="00EC0ED1" w:rsidRPr="00744EEF">
        <w:rPr>
          <w:rFonts w:ascii="Times New Roman" w:eastAsia="Calibri" w:hAnsi="Times New Roman" w:cs="Times New Roman"/>
          <w:szCs w:val="28"/>
          <w:lang w:eastAsia="en-US"/>
        </w:rPr>
        <w:t xml:space="preserve">по отдельным направлениям </w:t>
      </w:r>
      <w:r w:rsidR="002A41F0" w:rsidRPr="00744EEF">
        <w:rPr>
          <w:rFonts w:ascii="Times New Roman" w:eastAsia="Calibri" w:hAnsi="Times New Roman" w:cs="Times New Roman"/>
          <w:szCs w:val="28"/>
          <w:lang w:eastAsia="en-US"/>
        </w:rPr>
        <w:t xml:space="preserve">(с изменениями, внесенными постановлениями Кабинета Министров Республики Татарстан от </w:t>
      </w:r>
      <w:r w:rsidR="00AD3E2F" w:rsidRPr="00744EEF">
        <w:rPr>
          <w:rFonts w:ascii="Times New Roman" w:hAnsi="Times New Roman" w:cs="Times New Roman"/>
          <w:szCs w:val="28"/>
        </w:rPr>
        <w:t xml:space="preserve">05.08.2021 </w:t>
      </w:r>
      <w:hyperlink r:id="rId10" w:history="1">
        <w:r w:rsidR="00AC474A" w:rsidRPr="00744EEF">
          <w:rPr>
            <w:rFonts w:ascii="Times New Roman" w:hAnsi="Times New Roman" w:cs="Times New Roman"/>
            <w:szCs w:val="28"/>
          </w:rPr>
          <w:t>№</w:t>
        </w:r>
        <w:r w:rsidR="00AD3E2F" w:rsidRPr="00744EEF">
          <w:rPr>
            <w:rFonts w:ascii="Times New Roman" w:hAnsi="Times New Roman" w:cs="Times New Roman"/>
            <w:szCs w:val="28"/>
          </w:rPr>
          <w:t xml:space="preserve"> 680</w:t>
        </w:r>
      </w:hyperlink>
      <w:r w:rsidR="00AD3E2F" w:rsidRPr="00744EEF">
        <w:rPr>
          <w:rFonts w:ascii="Times New Roman" w:hAnsi="Times New Roman" w:cs="Times New Roman"/>
          <w:szCs w:val="28"/>
        </w:rPr>
        <w:t xml:space="preserve">, от 31.08.2021 </w:t>
      </w:r>
      <w:hyperlink r:id="rId11" w:history="1">
        <w:r w:rsidR="00AC474A" w:rsidRPr="00744EEF">
          <w:rPr>
            <w:rFonts w:ascii="Times New Roman" w:hAnsi="Times New Roman" w:cs="Times New Roman"/>
            <w:szCs w:val="28"/>
          </w:rPr>
          <w:t>№</w:t>
        </w:r>
        <w:r w:rsidR="00AD3E2F" w:rsidRPr="00744EEF">
          <w:rPr>
            <w:rFonts w:ascii="Times New Roman" w:hAnsi="Times New Roman" w:cs="Times New Roman"/>
            <w:szCs w:val="28"/>
          </w:rPr>
          <w:t xml:space="preserve"> 788</w:t>
        </w:r>
      </w:hyperlink>
      <w:r w:rsidR="00AD3E2F" w:rsidRPr="00744EEF">
        <w:rPr>
          <w:rFonts w:ascii="Times New Roman" w:hAnsi="Times New Roman" w:cs="Times New Roman"/>
          <w:szCs w:val="28"/>
        </w:rPr>
        <w:t xml:space="preserve"> </w:t>
      </w:r>
      <w:r w:rsidR="00AD3E2F" w:rsidRPr="00744EEF">
        <w:rPr>
          <w:rFonts w:ascii="Times New Roman" w:eastAsia="Calibri" w:hAnsi="Times New Roman" w:cs="Times New Roman"/>
          <w:szCs w:val="28"/>
          <w:lang w:eastAsia="en-US"/>
        </w:rPr>
        <w:t xml:space="preserve">от 07.09.2021 </w:t>
      </w:r>
      <w:hyperlink r:id="rId12" w:history="1">
        <w:r w:rsidR="00AC474A" w:rsidRPr="00744EEF">
          <w:rPr>
            <w:rFonts w:ascii="Times New Roman" w:eastAsia="Calibri" w:hAnsi="Times New Roman" w:cs="Times New Roman"/>
            <w:szCs w:val="28"/>
            <w:lang w:eastAsia="en-US"/>
          </w:rPr>
          <w:t xml:space="preserve">№ </w:t>
        </w:r>
        <w:r w:rsidR="00AD3E2F" w:rsidRPr="00744EEF">
          <w:rPr>
            <w:rFonts w:ascii="Times New Roman" w:eastAsia="Calibri" w:hAnsi="Times New Roman" w:cs="Times New Roman"/>
            <w:szCs w:val="28"/>
            <w:lang w:eastAsia="en-US"/>
          </w:rPr>
          <w:t>835</w:t>
        </w:r>
      </w:hyperlink>
      <w:r w:rsidR="00666F4D" w:rsidRPr="00744EEF">
        <w:rPr>
          <w:rFonts w:ascii="Times New Roman" w:eastAsia="Calibri" w:hAnsi="Times New Roman" w:cs="Times New Roman"/>
          <w:szCs w:val="28"/>
          <w:lang w:eastAsia="en-US"/>
        </w:rPr>
        <w:t>, от 25.11.21</w:t>
      </w:r>
      <w:r w:rsidR="00AC474A" w:rsidRPr="00744EEF">
        <w:rPr>
          <w:rFonts w:ascii="Times New Roman" w:eastAsia="Calibri" w:hAnsi="Times New Roman" w:cs="Times New Roman"/>
          <w:szCs w:val="28"/>
          <w:lang w:eastAsia="en-US"/>
        </w:rPr>
        <w:t xml:space="preserve">           </w:t>
      </w:r>
      <w:r w:rsidR="00666F4D" w:rsidRPr="00744EEF">
        <w:rPr>
          <w:rFonts w:ascii="Times New Roman" w:eastAsia="Calibri" w:hAnsi="Times New Roman" w:cs="Times New Roman"/>
          <w:szCs w:val="28"/>
          <w:lang w:eastAsia="en-US"/>
        </w:rPr>
        <w:t xml:space="preserve"> №</w:t>
      </w:r>
      <w:r w:rsidR="00AC474A" w:rsidRPr="00744EEF">
        <w:rPr>
          <w:rFonts w:ascii="Times New Roman" w:eastAsia="Calibri" w:hAnsi="Times New Roman" w:cs="Times New Roman"/>
          <w:szCs w:val="28"/>
          <w:lang w:eastAsia="en-US"/>
        </w:rPr>
        <w:t xml:space="preserve"> </w:t>
      </w:r>
      <w:r w:rsidR="00666F4D" w:rsidRPr="00744EEF">
        <w:rPr>
          <w:rFonts w:ascii="Times New Roman" w:eastAsia="Calibri" w:hAnsi="Times New Roman" w:cs="Times New Roman"/>
          <w:szCs w:val="28"/>
          <w:lang w:eastAsia="en-US"/>
        </w:rPr>
        <w:t>1127</w:t>
      </w:r>
      <w:r w:rsidR="002A41F0" w:rsidRPr="00744EEF">
        <w:rPr>
          <w:rFonts w:ascii="Times New Roman" w:eastAsia="Calibri" w:hAnsi="Times New Roman" w:cs="Times New Roman"/>
          <w:szCs w:val="28"/>
          <w:lang w:eastAsia="en-US"/>
        </w:rPr>
        <w:t>)</w:t>
      </w:r>
      <w:r w:rsidRPr="00744EEF">
        <w:rPr>
          <w:rFonts w:ascii="Times New Roman" w:eastAsia="Calibri" w:hAnsi="Times New Roman" w:cs="Times New Roman"/>
          <w:szCs w:val="28"/>
          <w:lang w:eastAsia="en-US"/>
        </w:rPr>
        <w:t xml:space="preserve"> следующие изм</w:t>
      </w:r>
      <w:r w:rsidRPr="00744EEF">
        <w:rPr>
          <w:rFonts w:ascii="Times New Roman" w:eastAsia="Calibri" w:hAnsi="Times New Roman" w:cs="Times New Roman"/>
          <w:szCs w:val="28"/>
          <w:lang w:eastAsia="en-US"/>
        </w:rPr>
        <w:t>е</w:t>
      </w:r>
      <w:r w:rsidRPr="00744EEF">
        <w:rPr>
          <w:rFonts w:ascii="Times New Roman" w:eastAsia="Calibri" w:hAnsi="Times New Roman" w:cs="Times New Roman"/>
          <w:szCs w:val="28"/>
          <w:lang w:eastAsia="en-US"/>
        </w:rPr>
        <w:t>нения:</w:t>
      </w:r>
    </w:p>
    <w:p w:rsidR="00CF0ED2" w:rsidRPr="00744EEF" w:rsidRDefault="00CF0ED2" w:rsidP="00F56FFB">
      <w:pPr>
        <w:pStyle w:val="ConsPlusNormal"/>
        <w:ind w:firstLine="709"/>
        <w:jc w:val="both"/>
        <w:rPr>
          <w:rFonts w:ascii="Times New Roman" w:eastAsia="Calibri" w:hAnsi="Times New Roman" w:cs="Times New Roman"/>
          <w:szCs w:val="28"/>
          <w:lang w:eastAsia="en-US"/>
        </w:rPr>
      </w:pPr>
      <w:r w:rsidRPr="00744EEF">
        <w:rPr>
          <w:rFonts w:ascii="Times New Roman" w:eastAsia="Calibri" w:hAnsi="Times New Roman" w:cs="Times New Roman"/>
          <w:szCs w:val="28"/>
          <w:lang w:eastAsia="en-US"/>
        </w:rPr>
        <w:t>пункт 1 дополнить абзацами следующего содержания:</w:t>
      </w:r>
    </w:p>
    <w:p w:rsidR="00CF0ED2" w:rsidRPr="00744EEF" w:rsidRDefault="00F44D0D" w:rsidP="00F56FFB">
      <w:pPr>
        <w:widowControl w:val="0"/>
        <w:autoSpaceDE w:val="0"/>
        <w:autoSpaceDN w:val="0"/>
        <w:adjustRightInd w:val="0"/>
        <w:ind w:firstLine="709"/>
        <w:jc w:val="both"/>
        <w:rPr>
          <w:bCs/>
          <w:szCs w:val="28"/>
        </w:rPr>
      </w:pPr>
      <w:r w:rsidRPr="00744EEF">
        <w:rPr>
          <w:bCs/>
          <w:szCs w:val="28"/>
        </w:rPr>
        <w:t>«</w:t>
      </w:r>
      <w:r w:rsidR="00CF0ED2" w:rsidRPr="00744EEF">
        <w:rPr>
          <w:bCs/>
          <w:szCs w:val="28"/>
        </w:rPr>
        <w:t>Порядок</w:t>
      </w:r>
      <w:r w:rsidRPr="00744EEF">
        <w:rPr>
          <w:bCs/>
          <w:szCs w:val="28"/>
        </w:rPr>
        <w:t xml:space="preserve"> </w:t>
      </w:r>
      <w:r w:rsidR="00CF0ED2" w:rsidRPr="00744EEF">
        <w:rPr>
          <w:bCs/>
          <w:szCs w:val="28"/>
        </w:rPr>
        <w:t>предоставления из бюджета Республики Татарстан субсидии сельскохозяйственным товаропроизводителям на возмещение части затрат, связанных с закладкой, уходом и раскорчевкой виноградных насаждений, софинансируемой из федерального бюджета</w:t>
      </w:r>
      <w:r w:rsidRPr="00744EEF">
        <w:rPr>
          <w:bCs/>
          <w:szCs w:val="28"/>
        </w:rPr>
        <w:t>;</w:t>
      </w:r>
    </w:p>
    <w:p w:rsidR="00F44D0D" w:rsidRPr="00744EEF" w:rsidRDefault="00F44D0D" w:rsidP="00F56FFB">
      <w:pPr>
        <w:widowControl w:val="0"/>
        <w:autoSpaceDE w:val="0"/>
        <w:autoSpaceDN w:val="0"/>
        <w:adjustRightInd w:val="0"/>
        <w:ind w:firstLine="709"/>
        <w:jc w:val="both"/>
        <w:rPr>
          <w:bCs/>
          <w:szCs w:val="28"/>
        </w:rPr>
      </w:pPr>
      <w:r w:rsidRPr="00744EEF">
        <w:rPr>
          <w:bCs/>
          <w:szCs w:val="28"/>
        </w:rPr>
        <w:t xml:space="preserve">Порядок предоставления из бюджета Республики Татарстан субсидии сельскохозяйственным товаропроизводителям на возмещение части затрат в </w:t>
      </w:r>
      <w:r w:rsidRPr="00744EEF">
        <w:rPr>
          <w:bCs/>
          <w:szCs w:val="28"/>
        </w:rPr>
        <w:lastRenderedPageBreak/>
        <w:t>рамках федерального проекта «Экспорт продукции агропромышленного комплекса», софинансируемой из федерального бюджета;</w:t>
      </w:r>
    </w:p>
    <w:p w:rsidR="009D0E01" w:rsidRPr="00744EEF" w:rsidRDefault="009D0E01" w:rsidP="00F56FFB">
      <w:pPr>
        <w:widowControl w:val="0"/>
        <w:autoSpaceDE w:val="0"/>
        <w:autoSpaceDN w:val="0"/>
        <w:ind w:firstLine="709"/>
        <w:jc w:val="both"/>
        <w:rPr>
          <w:szCs w:val="28"/>
        </w:rPr>
      </w:pPr>
      <w:r w:rsidRPr="00744EEF">
        <w:rPr>
          <w:szCs w:val="28"/>
        </w:rPr>
        <w:t>Порядок предоставления из бюджета Республики Татарстан субсидии на возмещение части затрат по сохранению и наращиванию маточного поголовья овец и коз, в том числе ярочек и козочек старше одного года, софинансируемой из федерального бюджета.»;</w:t>
      </w:r>
    </w:p>
    <w:p w:rsidR="00AD3E2F" w:rsidRPr="00744EEF" w:rsidRDefault="00AD3E2F" w:rsidP="00F56FFB">
      <w:pPr>
        <w:autoSpaceDE w:val="0"/>
        <w:autoSpaceDN w:val="0"/>
        <w:adjustRightInd w:val="0"/>
        <w:ind w:firstLine="709"/>
        <w:jc w:val="both"/>
        <w:rPr>
          <w:szCs w:val="28"/>
        </w:rPr>
      </w:pPr>
      <w:r w:rsidRPr="00744EEF">
        <w:rPr>
          <w:szCs w:val="28"/>
        </w:rPr>
        <w:t xml:space="preserve">В </w:t>
      </w:r>
      <w:hyperlink r:id="rId13" w:history="1">
        <w:r w:rsidRPr="00744EEF">
          <w:rPr>
            <w:szCs w:val="28"/>
          </w:rPr>
          <w:t>Порядк</w:t>
        </w:r>
      </w:hyperlink>
      <w:r w:rsidRPr="00744EEF">
        <w:rPr>
          <w:szCs w:val="28"/>
        </w:rPr>
        <w:t>е предоставления из бюджета Республики Татарстан субсидии сельскохозяйственным товаропроизводителям на возмещение части затрат, направленных на развитие элитного семеноводства, софинансируемой из федерального бюджета</w:t>
      </w:r>
      <w:r w:rsidR="00424768" w:rsidRPr="00744EEF">
        <w:rPr>
          <w:szCs w:val="28"/>
        </w:rPr>
        <w:t>:</w:t>
      </w:r>
    </w:p>
    <w:p w:rsidR="00C7355D" w:rsidRPr="00744EEF" w:rsidRDefault="00C7355D" w:rsidP="00F56FFB">
      <w:pPr>
        <w:autoSpaceDE w:val="0"/>
        <w:autoSpaceDN w:val="0"/>
        <w:adjustRightInd w:val="0"/>
        <w:ind w:firstLine="709"/>
        <w:jc w:val="both"/>
        <w:rPr>
          <w:rFonts w:eastAsia="Calibri"/>
          <w:color w:val="000000"/>
          <w:szCs w:val="28"/>
          <w:lang w:eastAsia="en-US"/>
        </w:rPr>
      </w:pPr>
      <w:r w:rsidRPr="00744EEF">
        <w:rPr>
          <w:rFonts w:eastAsia="Calibri"/>
          <w:color w:val="000000"/>
          <w:szCs w:val="28"/>
          <w:lang w:eastAsia="en-US"/>
        </w:rPr>
        <w:t>в пункте 1:</w:t>
      </w:r>
    </w:p>
    <w:p w:rsidR="00C7355D" w:rsidRPr="00744EEF" w:rsidRDefault="00C7355D" w:rsidP="00F56FFB">
      <w:pPr>
        <w:autoSpaceDE w:val="0"/>
        <w:autoSpaceDN w:val="0"/>
        <w:adjustRightInd w:val="0"/>
        <w:ind w:firstLine="709"/>
        <w:jc w:val="both"/>
        <w:rPr>
          <w:rFonts w:eastAsia="Calibri"/>
          <w:color w:val="000000"/>
          <w:szCs w:val="28"/>
          <w:lang w:eastAsia="en-US"/>
        </w:rPr>
      </w:pPr>
      <w:r w:rsidRPr="00744EEF">
        <w:rPr>
          <w:rFonts w:eastAsia="Calibri"/>
          <w:color w:val="000000"/>
          <w:szCs w:val="28"/>
          <w:lang w:eastAsia="en-US"/>
        </w:rPr>
        <w:t>подпункт а)  после слова «отчетного и» дополнить словом «(или)»;</w:t>
      </w:r>
    </w:p>
    <w:p w:rsidR="00C7355D" w:rsidRPr="00744EEF" w:rsidRDefault="00C7355D" w:rsidP="00F56FFB">
      <w:pPr>
        <w:autoSpaceDE w:val="0"/>
        <w:autoSpaceDN w:val="0"/>
        <w:adjustRightInd w:val="0"/>
        <w:ind w:firstLine="709"/>
        <w:jc w:val="both"/>
        <w:rPr>
          <w:color w:val="000000"/>
          <w:szCs w:val="28"/>
        </w:rPr>
      </w:pPr>
      <w:r w:rsidRPr="00744EEF">
        <w:rPr>
          <w:color w:val="000000"/>
          <w:szCs w:val="28"/>
        </w:rPr>
        <w:t>в подпункте б) слова «связанных с приобретением семян» заменить словами «покупателям семян», после слова «текущего» дополнить словами «и (или) отчетного»</w:t>
      </w:r>
      <w:r w:rsidR="00ED79A8" w:rsidRPr="00744EEF">
        <w:rPr>
          <w:color w:val="000000"/>
          <w:szCs w:val="28"/>
        </w:rPr>
        <w:t>, после слова «года» дополнить словами «если эти затраты не возмещались ранее»</w:t>
      </w:r>
      <w:r w:rsidRPr="00744EEF">
        <w:rPr>
          <w:color w:val="000000"/>
          <w:szCs w:val="28"/>
        </w:rPr>
        <w:t>;</w:t>
      </w:r>
    </w:p>
    <w:p w:rsidR="006D7E37" w:rsidRPr="00744EEF" w:rsidRDefault="006D7E37" w:rsidP="00F56FFB">
      <w:pPr>
        <w:ind w:firstLine="709"/>
        <w:jc w:val="both"/>
        <w:rPr>
          <w:szCs w:val="28"/>
        </w:rPr>
      </w:pPr>
      <w:r w:rsidRPr="00744EEF">
        <w:rPr>
          <w:szCs w:val="28"/>
        </w:rPr>
        <w:t>пункт 4 изложить в следующей редакции:</w:t>
      </w:r>
    </w:p>
    <w:p w:rsidR="006D7E37" w:rsidRPr="00744EEF" w:rsidRDefault="006D7E37" w:rsidP="00F56FFB">
      <w:pPr>
        <w:ind w:firstLine="709"/>
        <w:jc w:val="both"/>
        <w:rPr>
          <w:rFonts w:eastAsia="Calibri"/>
          <w:szCs w:val="28"/>
          <w:lang w:eastAsia="en-US"/>
        </w:rPr>
      </w:pPr>
      <w:r w:rsidRPr="00744EEF">
        <w:rPr>
          <w:rFonts w:eastAsia="Calibri"/>
          <w:szCs w:val="28"/>
          <w:lang w:eastAsia="en-US"/>
        </w:rPr>
        <w:t>«4. Министерство размещает на едином портале и на своем официальном сайте https://agro.tatarstan.ru (далее - официальный сайт Министерства) в информационно-телекоммуникационной сети "Интернет" объявление о проведении отбора не позднее чем за три календарных дня до дня начала срока проведения отбора с указанием:</w:t>
      </w:r>
    </w:p>
    <w:p w:rsidR="006D7E37" w:rsidRPr="00744EEF" w:rsidRDefault="006D7E37" w:rsidP="00F56FFB">
      <w:pPr>
        <w:ind w:firstLine="709"/>
        <w:jc w:val="both"/>
        <w:rPr>
          <w:szCs w:val="28"/>
        </w:rPr>
      </w:pPr>
      <w:r w:rsidRPr="00744EEF">
        <w:rPr>
          <w:szCs w:val="28"/>
        </w:rPr>
        <w:t>сроков проведения отбора;</w:t>
      </w:r>
    </w:p>
    <w:p w:rsidR="006D7E37" w:rsidRPr="00744EEF" w:rsidRDefault="006D7E37" w:rsidP="00F56FFB">
      <w:pPr>
        <w:ind w:firstLine="709"/>
        <w:jc w:val="both"/>
        <w:rPr>
          <w:szCs w:val="28"/>
        </w:rPr>
      </w:pPr>
      <w:r w:rsidRPr="00744EEF">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6D7E37" w:rsidRPr="00744EEF" w:rsidRDefault="006D7E37" w:rsidP="00F56FFB">
      <w:pPr>
        <w:ind w:firstLine="709"/>
        <w:jc w:val="both"/>
        <w:rPr>
          <w:rFonts w:eastAsia="Calibri"/>
          <w:szCs w:val="28"/>
          <w:lang w:eastAsia="en-US"/>
        </w:rPr>
      </w:pPr>
      <w:r w:rsidRPr="00744EEF">
        <w:rPr>
          <w:rFonts w:eastAsia="Calibri"/>
          <w:szCs w:val="28"/>
          <w:lang w:eastAsia="en-US"/>
        </w:rPr>
        <w:t>наименования, места нахождения, почтового адреса, адреса электронной почты Министерства;</w:t>
      </w:r>
    </w:p>
    <w:p w:rsidR="006D7E37" w:rsidRPr="00744EEF" w:rsidRDefault="006D7E37" w:rsidP="00F56FFB">
      <w:pPr>
        <w:ind w:firstLine="709"/>
        <w:jc w:val="both"/>
        <w:rPr>
          <w:rFonts w:eastAsia="Calibri"/>
          <w:szCs w:val="28"/>
          <w:lang w:eastAsia="en-US"/>
        </w:rPr>
      </w:pPr>
      <w:r w:rsidRPr="00744EEF">
        <w:rPr>
          <w:rFonts w:eastAsia="Calibri"/>
          <w:szCs w:val="28"/>
          <w:lang w:eastAsia="en-US"/>
        </w:rPr>
        <w:t xml:space="preserve">результатов предоставления субсидии в соответствии с </w:t>
      </w:r>
      <w:hyperlink r:id="rId14" w:history="1">
        <w:r w:rsidRPr="00744EEF">
          <w:rPr>
            <w:rFonts w:eastAsia="Calibri"/>
            <w:szCs w:val="28"/>
            <w:lang w:eastAsia="en-US"/>
          </w:rPr>
          <w:t>пунктом 16</w:t>
        </w:r>
      </w:hyperlink>
      <w:r w:rsidRPr="00744EEF">
        <w:rPr>
          <w:rFonts w:eastAsia="Calibri"/>
          <w:szCs w:val="28"/>
          <w:lang w:eastAsia="en-US"/>
        </w:rPr>
        <w:t xml:space="preserve"> настоящего Порядка;</w:t>
      </w:r>
    </w:p>
    <w:p w:rsidR="006D7E37" w:rsidRPr="00744EEF" w:rsidRDefault="006D7E37" w:rsidP="00F56FFB">
      <w:pPr>
        <w:autoSpaceDE w:val="0"/>
        <w:autoSpaceDN w:val="0"/>
        <w:adjustRightInd w:val="0"/>
        <w:ind w:firstLine="709"/>
        <w:jc w:val="both"/>
        <w:rPr>
          <w:rFonts w:eastAsia="Calibri"/>
          <w:szCs w:val="28"/>
          <w:lang w:eastAsia="en-US"/>
        </w:rPr>
      </w:pPr>
      <w:r w:rsidRPr="00744EEF">
        <w:rPr>
          <w:rFonts w:eastAsia="Calibri"/>
          <w:szCs w:val="28"/>
          <w:lang w:eastAsia="en-US"/>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6D7E37" w:rsidRPr="00744EEF" w:rsidRDefault="006D7E37" w:rsidP="00F56FFB">
      <w:pPr>
        <w:autoSpaceDE w:val="0"/>
        <w:autoSpaceDN w:val="0"/>
        <w:adjustRightInd w:val="0"/>
        <w:ind w:firstLine="709"/>
        <w:jc w:val="both"/>
        <w:rPr>
          <w:rFonts w:eastAsia="Calibri"/>
          <w:szCs w:val="28"/>
          <w:lang w:eastAsia="en-US"/>
        </w:rPr>
      </w:pPr>
      <w:r w:rsidRPr="00744EEF">
        <w:rPr>
          <w:rFonts w:eastAsia="Calibri"/>
          <w:szCs w:val="28"/>
          <w:lang w:eastAsia="en-US"/>
        </w:rPr>
        <w:t xml:space="preserve">требований к участникам отбора в соответствии с </w:t>
      </w:r>
      <w:hyperlink r:id="rId15" w:history="1">
        <w:r w:rsidRPr="00744EEF">
          <w:rPr>
            <w:rFonts w:eastAsia="Calibri"/>
            <w:szCs w:val="28"/>
            <w:lang w:eastAsia="en-US"/>
          </w:rPr>
          <w:t>пунктом 6</w:t>
        </w:r>
      </w:hyperlink>
      <w:r w:rsidRPr="00744EEF">
        <w:rPr>
          <w:rFonts w:eastAsia="Calibri"/>
          <w:szCs w:val="28"/>
          <w:lang w:eastAsia="en-US"/>
        </w:rPr>
        <w:t xml:space="preserve"> настоящего Порядка и перечня документов, представляемых </w:t>
      </w:r>
      <w:r w:rsidR="006E0076" w:rsidRPr="00744EEF">
        <w:rPr>
          <w:rFonts w:eastAsia="Calibri"/>
          <w:szCs w:val="28"/>
          <w:lang w:eastAsia="en-US"/>
        </w:rPr>
        <w:t xml:space="preserve">участниками отбора </w:t>
      </w:r>
      <w:r w:rsidRPr="00744EEF">
        <w:rPr>
          <w:rFonts w:eastAsia="Calibri"/>
          <w:szCs w:val="28"/>
          <w:lang w:eastAsia="en-US"/>
        </w:rPr>
        <w:t>для подтверждения их соответствия указанным требованиям;</w:t>
      </w:r>
    </w:p>
    <w:p w:rsidR="006D7E37" w:rsidRPr="00744EEF" w:rsidRDefault="006D7E37" w:rsidP="00F56FFB">
      <w:pPr>
        <w:autoSpaceDE w:val="0"/>
        <w:autoSpaceDN w:val="0"/>
        <w:adjustRightInd w:val="0"/>
        <w:ind w:firstLine="709"/>
        <w:jc w:val="both"/>
        <w:rPr>
          <w:rFonts w:eastAsia="Calibri"/>
          <w:szCs w:val="28"/>
          <w:lang w:eastAsia="en-US"/>
        </w:rPr>
      </w:pPr>
      <w:r w:rsidRPr="00744EEF">
        <w:rPr>
          <w:rFonts w:eastAsia="Calibri"/>
          <w:szCs w:val="28"/>
          <w:lang w:eastAsia="en-US"/>
        </w:rPr>
        <w:t xml:space="preserve">порядка подачи заявок и требований, предъявляемых к форме и содержанию заявок в соответствии с </w:t>
      </w:r>
      <w:hyperlink r:id="rId16" w:history="1">
        <w:r w:rsidRPr="00744EEF">
          <w:rPr>
            <w:rFonts w:eastAsia="Calibri"/>
            <w:szCs w:val="28"/>
            <w:lang w:eastAsia="en-US"/>
          </w:rPr>
          <w:t>абзацем вторым пункта 7</w:t>
        </w:r>
      </w:hyperlink>
      <w:r w:rsidRPr="00744EEF">
        <w:rPr>
          <w:rFonts w:eastAsia="Calibri"/>
          <w:szCs w:val="28"/>
          <w:lang w:eastAsia="en-US"/>
        </w:rPr>
        <w:t xml:space="preserve"> настоящего Порядка;</w:t>
      </w:r>
    </w:p>
    <w:p w:rsidR="006D7E37" w:rsidRPr="00744EEF" w:rsidRDefault="006D7E37" w:rsidP="00F56FFB">
      <w:pPr>
        <w:autoSpaceDE w:val="0"/>
        <w:autoSpaceDN w:val="0"/>
        <w:adjustRightInd w:val="0"/>
        <w:ind w:firstLine="709"/>
        <w:jc w:val="both"/>
        <w:rPr>
          <w:rFonts w:eastAsia="Calibri"/>
          <w:szCs w:val="28"/>
          <w:lang w:eastAsia="en-US"/>
        </w:rPr>
      </w:pPr>
      <w:r w:rsidRPr="00744EEF">
        <w:rPr>
          <w:rFonts w:eastAsia="Calibri"/>
          <w:szCs w:val="28"/>
          <w:lang w:eastAsia="en-US"/>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6D7E37" w:rsidRPr="00744EEF" w:rsidRDefault="006D7E37" w:rsidP="00F56FFB">
      <w:pPr>
        <w:autoSpaceDE w:val="0"/>
        <w:autoSpaceDN w:val="0"/>
        <w:adjustRightInd w:val="0"/>
        <w:ind w:firstLine="709"/>
        <w:jc w:val="both"/>
        <w:rPr>
          <w:rFonts w:eastAsia="Calibri"/>
          <w:szCs w:val="28"/>
          <w:lang w:eastAsia="en-US"/>
        </w:rPr>
      </w:pPr>
      <w:r w:rsidRPr="00744EEF">
        <w:rPr>
          <w:rFonts w:eastAsia="Calibri"/>
          <w:szCs w:val="28"/>
          <w:lang w:eastAsia="en-US"/>
        </w:rPr>
        <w:t xml:space="preserve">правил рассмотрения заявок в соответствии с </w:t>
      </w:r>
      <w:hyperlink r:id="rId17" w:history="1">
        <w:r w:rsidRPr="00744EEF">
          <w:rPr>
            <w:rFonts w:eastAsia="Calibri"/>
            <w:szCs w:val="28"/>
            <w:lang w:eastAsia="en-US"/>
          </w:rPr>
          <w:t>пунктами 8</w:t>
        </w:r>
      </w:hyperlink>
      <w:r w:rsidRPr="00744EEF">
        <w:rPr>
          <w:rFonts w:eastAsia="Calibri"/>
          <w:szCs w:val="28"/>
          <w:lang w:eastAsia="en-US"/>
        </w:rPr>
        <w:t xml:space="preserve"> </w:t>
      </w:r>
      <w:r w:rsidR="00D37704" w:rsidRPr="00744EEF">
        <w:rPr>
          <w:rFonts w:eastAsia="Calibri"/>
          <w:szCs w:val="28"/>
          <w:lang w:eastAsia="en-US"/>
        </w:rPr>
        <w:t>и</w:t>
      </w:r>
      <w:r w:rsidRPr="00744EEF">
        <w:rPr>
          <w:rFonts w:eastAsia="Calibri"/>
          <w:szCs w:val="28"/>
          <w:lang w:eastAsia="en-US"/>
        </w:rPr>
        <w:t xml:space="preserve"> </w:t>
      </w:r>
      <w:hyperlink r:id="rId18" w:history="1">
        <w:r w:rsidRPr="00744EEF">
          <w:rPr>
            <w:rFonts w:eastAsia="Calibri"/>
            <w:szCs w:val="28"/>
            <w:lang w:eastAsia="en-US"/>
          </w:rPr>
          <w:t>9</w:t>
        </w:r>
      </w:hyperlink>
      <w:r w:rsidRPr="00744EEF">
        <w:rPr>
          <w:rFonts w:eastAsia="Calibri"/>
          <w:szCs w:val="28"/>
          <w:lang w:eastAsia="en-US"/>
        </w:rPr>
        <w:t xml:space="preserve"> настоящего Порядка;</w:t>
      </w:r>
    </w:p>
    <w:p w:rsidR="006D7E37" w:rsidRPr="00744EEF" w:rsidRDefault="006D7E37" w:rsidP="00F56FFB">
      <w:pPr>
        <w:autoSpaceDE w:val="0"/>
        <w:autoSpaceDN w:val="0"/>
        <w:adjustRightInd w:val="0"/>
        <w:ind w:firstLine="709"/>
        <w:jc w:val="both"/>
        <w:rPr>
          <w:rFonts w:eastAsia="Calibri"/>
          <w:szCs w:val="28"/>
          <w:lang w:eastAsia="en-US"/>
        </w:rPr>
      </w:pPr>
      <w:r w:rsidRPr="00744EEF">
        <w:rPr>
          <w:rFonts w:eastAsia="Calibri"/>
          <w:szCs w:val="28"/>
          <w:lang w:eastAsia="en-US"/>
        </w:rPr>
        <w:lastRenderedPageBreak/>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6D7E37" w:rsidRPr="00744EEF" w:rsidRDefault="006D7E37" w:rsidP="00F56FFB">
      <w:pPr>
        <w:autoSpaceDE w:val="0"/>
        <w:autoSpaceDN w:val="0"/>
        <w:adjustRightInd w:val="0"/>
        <w:ind w:firstLine="709"/>
        <w:jc w:val="both"/>
        <w:rPr>
          <w:rFonts w:eastAsia="Calibri"/>
          <w:szCs w:val="28"/>
          <w:lang w:eastAsia="en-US"/>
        </w:rPr>
      </w:pPr>
      <w:r w:rsidRPr="00744EEF">
        <w:rPr>
          <w:rFonts w:eastAsia="Calibri"/>
          <w:szCs w:val="28"/>
          <w:lang w:eastAsia="en-US"/>
        </w:rPr>
        <w:t>срока, в течение которого победитель (победители) отбора должен (должны) подписать соглашение о предоставлении субсидии (далее - соглашение);</w:t>
      </w:r>
    </w:p>
    <w:p w:rsidR="006D7E37" w:rsidRPr="00744EEF" w:rsidRDefault="006D7E37" w:rsidP="00F56FFB">
      <w:pPr>
        <w:autoSpaceDE w:val="0"/>
        <w:autoSpaceDN w:val="0"/>
        <w:adjustRightInd w:val="0"/>
        <w:ind w:firstLine="709"/>
        <w:jc w:val="both"/>
        <w:rPr>
          <w:rFonts w:eastAsia="Calibri"/>
          <w:szCs w:val="28"/>
          <w:lang w:eastAsia="en-US"/>
        </w:rPr>
      </w:pPr>
      <w:r w:rsidRPr="00744EEF">
        <w:rPr>
          <w:rFonts w:eastAsia="Calibri"/>
          <w:szCs w:val="28"/>
          <w:lang w:eastAsia="en-US"/>
        </w:rPr>
        <w:t>условий признания победителя (победителей) уклонившимся (уклонившимися) от заключения соглашения;</w:t>
      </w:r>
    </w:p>
    <w:p w:rsidR="006D7E37" w:rsidRPr="00744EEF" w:rsidRDefault="006D7E37" w:rsidP="00F56FFB">
      <w:pPr>
        <w:autoSpaceDE w:val="0"/>
        <w:autoSpaceDN w:val="0"/>
        <w:adjustRightInd w:val="0"/>
        <w:ind w:firstLine="709"/>
        <w:jc w:val="both"/>
        <w:rPr>
          <w:rFonts w:eastAsia="Calibri"/>
          <w:szCs w:val="28"/>
          <w:lang w:eastAsia="en-US"/>
        </w:rPr>
      </w:pPr>
      <w:r w:rsidRPr="00744EEF">
        <w:rPr>
          <w:rFonts w:eastAsia="Calibri"/>
          <w:szCs w:val="28"/>
          <w:lang w:eastAsia="en-US"/>
        </w:rPr>
        <w:t>даты размещения результатов отбора на едином портале и официальном сайте Министерства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rsidR="00C7355D" w:rsidRPr="00744EEF" w:rsidRDefault="00C7355D" w:rsidP="00F56FFB">
      <w:pPr>
        <w:autoSpaceDE w:val="0"/>
        <w:autoSpaceDN w:val="0"/>
        <w:adjustRightInd w:val="0"/>
        <w:ind w:firstLine="709"/>
        <w:jc w:val="both"/>
        <w:rPr>
          <w:rFonts w:eastAsia="Calibri"/>
          <w:color w:val="000000"/>
          <w:szCs w:val="28"/>
          <w:lang w:eastAsia="en-US"/>
        </w:rPr>
      </w:pPr>
      <w:r w:rsidRPr="00744EEF">
        <w:rPr>
          <w:rFonts w:eastAsia="Calibri"/>
          <w:color w:val="000000"/>
          <w:szCs w:val="28"/>
          <w:lang w:eastAsia="en-US"/>
        </w:rPr>
        <w:t>в пункте 7:</w:t>
      </w:r>
    </w:p>
    <w:p w:rsidR="00C7355D" w:rsidRPr="00744EEF" w:rsidRDefault="00C7355D" w:rsidP="00F56FFB">
      <w:pPr>
        <w:autoSpaceDE w:val="0"/>
        <w:autoSpaceDN w:val="0"/>
        <w:adjustRightInd w:val="0"/>
        <w:ind w:firstLine="709"/>
        <w:jc w:val="both"/>
        <w:rPr>
          <w:rFonts w:eastAsia="Calibri"/>
          <w:color w:val="000000"/>
          <w:szCs w:val="28"/>
          <w:lang w:eastAsia="en-US"/>
        </w:rPr>
      </w:pPr>
      <w:r w:rsidRPr="00744EEF">
        <w:rPr>
          <w:rFonts w:eastAsia="Calibri"/>
          <w:color w:val="000000"/>
          <w:szCs w:val="28"/>
          <w:lang w:eastAsia="en-US"/>
        </w:rPr>
        <w:t>в абзаце шестнадцатом после слова «текущем» дополнить словами «и (или) отчетном»;</w:t>
      </w:r>
    </w:p>
    <w:p w:rsidR="00C7355D" w:rsidRPr="00744EEF" w:rsidRDefault="00C7355D" w:rsidP="00F56FFB">
      <w:pPr>
        <w:autoSpaceDE w:val="0"/>
        <w:autoSpaceDN w:val="0"/>
        <w:adjustRightInd w:val="0"/>
        <w:ind w:firstLine="709"/>
        <w:jc w:val="both"/>
        <w:rPr>
          <w:rFonts w:eastAsia="Calibri"/>
          <w:color w:val="000000"/>
          <w:szCs w:val="28"/>
          <w:lang w:eastAsia="en-US"/>
        </w:rPr>
      </w:pPr>
      <w:r w:rsidRPr="00744EEF">
        <w:rPr>
          <w:rFonts w:eastAsia="Calibri"/>
          <w:color w:val="000000"/>
          <w:szCs w:val="28"/>
          <w:lang w:eastAsia="en-US"/>
        </w:rPr>
        <w:t>в абзаце семнадцатом после слова «текущем» дополнить словами «и (или) отчетном»;</w:t>
      </w:r>
    </w:p>
    <w:p w:rsidR="006D7E37" w:rsidRPr="00744EEF" w:rsidRDefault="006D7E37" w:rsidP="00F56FFB">
      <w:pPr>
        <w:autoSpaceDE w:val="0"/>
        <w:autoSpaceDN w:val="0"/>
        <w:adjustRightInd w:val="0"/>
        <w:ind w:firstLine="709"/>
        <w:jc w:val="both"/>
        <w:rPr>
          <w:szCs w:val="28"/>
        </w:rPr>
      </w:pPr>
      <w:r w:rsidRPr="00744EEF">
        <w:rPr>
          <w:szCs w:val="28"/>
        </w:rPr>
        <w:t>в пункте 8:</w:t>
      </w:r>
    </w:p>
    <w:p w:rsidR="006D7E37" w:rsidRPr="00744EEF" w:rsidRDefault="006D7E37" w:rsidP="00F56FFB">
      <w:pPr>
        <w:autoSpaceDE w:val="0"/>
        <w:autoSpaceDN w:val="0"/>
        <w:adjustRightInd w:val="0"/>
        <w:ind w:firstLine="709"/>
        <w:jc w:val="both"/>
        <w:rPr>
          <w:szCs w:val="28"/>
        </w:rPr>
      </w:pPr>
      <w:r w:rsidRPr="00744EEF">
        <w:rPr>
          <w:szCs w:val="28"/>
        </w:rPr>
        <w:t>в абзаце втором слова «проведения отбора» заменить словами «приема заявок»;</w:t>
      </w:r>
    </w:p>
    <w:p w:rsidR="006D7E37" w:rsidRPr="00744EEF" w:rsidRDefault="006D7E37" w:rsidP="00F56FFB">
      <w:pPr>
        <w:autoSpaceDE w:val="0"/>
        <w:autoSpaceDN w:val="0"/>
        <w:adjustRightInd w:val="0"/>
        <w:ind w:firstLine="709"/>
        <w:jc w:val="both"/>
        <w:rPr>
          <w:szCs w:val="28"/>
        </w:rPr>
      </w:pPr>
      <w:r w:rsidRPr="00744EEF">
        <w:rPr>
          <w:szCs w:val="28"/>
        </w:rPr>
        <w:t>в абзаце третьем слова «проведения отбора» заменить словами «приема заявок»;</w:t>
      </w:r>
    </w:p>
    <w:p w:rsidR="00C7355D" w:rsidRPr="00744EEF" w:rsidRDefault="00C7355D" w:rsidP="00F56FFB">
      <w:pPr>
        <w:autoSpaceDE w:val="0"/>
        <w:autoSpaceDN w:val="0"/>
        <w:adjustRightInd w:val="0"/>
        <w:ind w:firstLine="709"/>
        <w:jc w:val="both"/>
        <w:rPr>
          <w:rFonts w:eastAsia="Calibri"/>
          <w:color w:val="000000"/>
          <w:szCs w:val="28"/>
          <w:lang w:eastAsia="en-US"/>
        </w:rPr>
      </w:pPr>
      <w:r w:rsidRPr="00744EEF">
        <w:rPr>
          <w:rFonts w:eastAsia="Calibri"/>
          <w:color w:val="000000"/>
          <w:szCs w:val="28"/>
          <w:lang w:eastAsia="en-US"/>
        </w:rPr>
        <w:t>в пункте 13:</w:t>
      </w:r>
    </w:p>
    <w:p w:rsidR="00C7355D" w:rsidRPr="00744EEF" w:rsidRDefault="00C7355D" w:rsidP="00F56FFB">
      <w:pPr>
        <w:autoSpaceDE w:val="0"/>
        <w:autoSpaceDN w:val="0"/>
        <w:adjustRightInd w:val="0"/>
        <w:ind w:firstLine="709"/>
        <w:jc w:val="both"/>
        <w:rPr>
          <w:rFonts w:eastAsia="Calibri"/>
          <w:color w:val="000000"/>
          <w:szCs w:val="28"/>
          <w:lang w:eastAsia="en-US"/>
        </w:rPr>
      </w:pPr>
      <w:r w:rsidRPr="00744EEF">
        <w:rPr>
          <w:rFonts w:eastAsia="Calibri"/>
          <w:color w:val="000000"/>
          <w:szCs w:val="28"/>
          <w:lang w:eastAsia="en-US"/>
        </w:rPr>
        <w:t>в абзаце втором после слов «отчетного и» дополнить словами «(или)», слова  «элитные семена» заменить словами «приобретение элитных семян»;</w:t>
      </w:r>
    </w:p>
    <w:p w:rsidR="00C7355D" w:rsidRPr="00744EEF" w:rsidRDefault="00C7355D" w:rsidP="00F56FFB">
      <w:pPr>
        <w:autoSpaceDE w:val="0"/>
        <w:autoSpaceDN w:val="0"/>
        <w:adjustRightInd w:val="0"/>
        <w:ind w:firstLine="709"/>
        <w:jc w:val="both"/>
        <w:rPr>
          <w:rFonts w:eastAsia="Calibri"/>
          <w:color w:val="000000"/>
          <w:szCs w:val="28"/>
          <w:lang w:eastAsia="en-US"/>
        </w:rPr>
      </w:pPr>
      <w:r w:rsidRPr="00744EEF">
        <w:rPr>
          <w:rFonts w:eastAsia="Calibri"/>
          <w:color w:val="000000"/>
          <w:szCs w:val="28"/>
          <w:lang w:eastAsia="en-US"/>
        </w:rPr>
        <w:t>в абзаце третьем слова «затраты текущего финансового года» заменить словами «затраты текущего и (или) отчетного финансовых годов»;</w:t>
      </w:r>
    </w:p>
    <w:p w:rsidR="00C7355D" w:rsidRPr="00744EEF" w:rsidRDefault="00C7355D" w:rsidP="00F56FFB">
      <w:pPr>
        <w:autoSpaceDE w:val="0"/>
        <w:autoSpaceDN w:val="0"/>
        <w:adjustRightInd w:val="0"/>
        <w:ind w:firstLine="709"/>
        <w:jc w:val="both"/>
        <w:rPr>
          <w:rFonts w:eastAsia="Calibri"/>
          <w:color w:val="000000"/>
          <w:szCs w:val="28"/>
          <w:lang w:eastAsia="en-US"/>
        </w:rPr>
      </w:pPr>
      <w:r w:rsidRPr="00744EEF">
        <w:rPr>
          <w:rFonts w:eastAsia="Calibri"/>
          <w:color w:val="000000"/>
          <w:szCs w:val="28"/>
          <w:lang w:eastAsia="en-US"/>
        </w:rPr>
        <w:t>в пункте 14:</w:t>
      </w:r>
    </w:p>
    <w:p w:rsidR="00C7355D" w:rsidRPr="00744EEF" w:rsidRDefault="00C7355D" w:rsidP="00F56FFB">
      <w:pPr>
        <w:autoSpaceDE w:val="0"/>
        <w:autoSpaceDN w:val="0"/>
        <w:adjustRightInd w:val="0"/>
        <w:ind w:firstLine="709"/>
        <w:jc w:val="both"/>
        <w:rPr>
          <w:rFonts w:eastAsia="Calibri"/>
          <w:color w:val="000000"/>
          <w:szCs w:val="28"/>
          <w:lang w:eastAsia="en-US"/>
        </w:rPr>
      </w:pPr>
      <w:r w:rsidRPr="00744EEF">
        <w:rPr>
          <w:rFonts w:eastAsia="Calibri"/>
          <w:color w:val="000000"/>
          <w:szCs w:val="28"/>
          <w:lang w:eastAsia="en-US"/>
        </w:rPr>
        <w:t>в абзаце четвертом после слов «отчетном и» дополнить словом «(или)»;</w:t>
      </w:r>
    </w:p>
    <w:p w:rsidR="00C7355D" w:rsidRPr="00744EEF" w:rsidRDefault="00C7355D" w:rsidP="00F56FFB">
      <w:pPr>
        <w:autoSpaceDE w:val="0"/>
        <w:autoSpaceDN w:val="0"/>
        <w:adjustRightInd w:val="0"/>
        <w:ind w:firstLine="709"/>
        <w:jc w:val="both"/>
        <w:rPr>
          <w:rFonts w:eastAsia="Calibri"/>
          <w:color w:val="000000"/>
          <w:szCs w:val="28"/>
          <w:lang w:eastAsia="en-US"/>
        </w:rPr>
      </w:pPr>
      <w:r w:rsidRPr="00744EEF">
        <w:rPr>
          <w:rFonts w:eastAsia="Calibri"/>
          <w:color w:val="000000"/>
          <w:szCs w:val="28"/>
          <w:lang w:eastAsia="en-US"/>
        </w:rPr>
        <w:t>в абзаце седьмом после слов «отчетном и» дополнить словом «(или)», слова «элитные семена» заменить словами «приобретение элитных семян»;</w:t>
      </w:r>
    </w:p>
    <w:p w:rsidR="00C7355D" w:rsidRPr="00744EEF" w:rsidRDefault="00C7355D" w:rsidP="00F56FFB">
      <w:pPr>
        <w:autoSpaceDE w:val="0"/>
        <w:autoSpaceDN w:val="0"/>
        <w:adjustRightInd w:val="0"/>
        <w:ind w:firstLine="709"/>
        <w:jc w:val="both"/>
        <w:rPr>
          <w:rFonts w:eastAsia="Calibri"/>
          <w:color w:val="000000"/>
          <w:szCs w:val="28"/>
          <w:lang w:eastAsia="en-US"/>
        </w:rPr>
      </w:pPr>
      <w:r w:rsidRPr="00744EEF">
        <w:rPr>
          <w:rFonts w:eastAsia="Calibri"/>
          <w:color w:val="000000"/>
          <w:szCs w:val="28"/>
          <w:lang w:eastAsia="en-US"/>
        </w:rPr>
        <w:t>абзац четвертый пункта 15 после слов «в текущем» дополнить словами «и (или) отчетном»;</w:t>
      </w:r>
    </w:p>
    <w:p w:rsidR="006D7E37" w:rsidRPr="00744EEF" w:rsidRDefault="006D7E37" w:rsidP="00F56FFB">
      <w:pPr>
        <w:autoSpaceDE w:val="0"/>
        <w:autoSpaceDN w:val="0"/>
        <w:adjustRightInd w:val="0"/>
        <w:ind w:firstLine="709"/>
        <w:jc w:val="both"/>
        <w:rPr>
          <w:szCs w:val="28"/>
        </w:rPr>
      </w:pPr>
      <w:r w:rsidRPr="00744EEF">
        <w:rPr>
          <w:szCs w:val="28"/>
        </w:rPr>
        <w:t>пункт 17 после слова «достижении» дополнить словом «значений»;</w:t>
      </w:r>
    </w:p>
    <w:p w:rsidR="00EB0BE2" w:rsidRPr="00744EEF" w:rsidRDefault="00EB0BE2" w:rsidP="00F56FFB">
      <w:pPr>
        <w:autoSpaceDE w:val="0"/>
        <w:autoSpaceDN w:val="0"/>
        <w:adjustRightInd w:val="0"/>
        <w:ind w:firstLine="709"/>
        <w:jc w:val="both"/>
        <w:rPr>
          <w:szCs w:val="28"/>
        </w:rPr>
      </w:pPr>
      <w:r w:rsidRPr="00744EEF">
        <w:rPr>
          <w:szCs w:val="28"/>
        </w:rPr>
        <w:t>абзац второй пункта 18 после слова «достижении» дополнить словом «значений»;</w:t>
      </w:r>
    </w:p>
    <w:p w:rsidR="006D7E37" w:rsidRPr="00744EEF" w:rsidRDefault="006D7E37" w:rsidP="00F56FFB">
      <w:pPr>
        <w:autoSpaceDE w:val="0"/>
        <w:autoSpaceDN w:val="0"/>
        <w:adjustRightInd w:val="0"/>
        <w:ind w:firstLine="709"/>
        <w:jc w:val="both"/>
        <w:rPr>
          <w:szCs w:val="28"/>
        </w:rPr>
      </w:pPr>
      <w:r w:rsidRPr="00744EEF">
        <w:rPr>
          <w:szCs w:val="28"/>
        </w:rPr>
        <w:t>в пункте 20 слова «В соответствии с законодательством Российской Федерации» исключить, слово «обязательную» исключить</w:t>
      </w:r>
      <w:r w:rsidR="00912EDE" w:rsidRPr="00744EEF">
        <w:rPr>
          <w:szCs w:val="28"/>
        </w:rPr>
        <w:t>;</w:t>
      </w:r>
      <w:r w:rsidRPr="00744EEF">
        <w:rPr>
          <w:szCs w:val="28"/>
        </w:rPr>
        <w:t xml:space="preserve">  </w:t>
      </w:r>
    </w:p>
    <w:p w:rsidR="00AD3E2F" w:rsidRPr="00744EEF" w:rsidRDefault="003B1393" w:rsidP="00F56FFB">
      <w:pPr>
        <w:autoSpaceDE w:val="0"/>
        <w:autoSpaceDN w:val="0"/>
        <w:adjustRightInd w:val="0"/>
        <w:ind w:firstLine="709"/>
        <w:jc w:val="both"/>
        <w:rPr>
          <w:szCs w:val="28"/>
        </w:rPr>
      </w:pPr>
      <w:r w:rsidRPr="00744EEF">
        <w:rPr>
          <w:szCs w:val="28"/>
        </w:rPr>
        <w:t xml:space="preserve">в </w:t>
      </w:r>
      <w:hyperlink r:id="rId19" w:history="1">
        <w:r w:rsidR="00AD3E2F" w:rsidRPr="00744EEF">
          <w:rPr>
            <w:szCs w:val="28"/>
          </w:rPr>
          <w:t>Порядк</w:t>
        </w:r>
      </w:hyperlink>
      <w:r w:rsidR="00CC4539" w:rsidRPr="00744EEF">
        <w:rPr>
          <w:szCs w:val="28"/>
        </w:rPr>
        <w:t>е</w:t>
      </w:r>
      <w:r w:rsidR="00AD3E2F" w:rsidRPr="00744EEF">
        <w:rPr>
          <w:szCs w:val="28"/>
        </w:rPr>
        <w:t xml:space="preserve"> предоставления из бюджета Республики Татарстан субсидии сельскохозяйственным товаропроизводителям на возмещение части затрат, связанных с закладкой, уходом и раскорчевкой многолетних насаждений, софинансируемой из федерального бюджета</w:t>
      </w:r>
      <w:r w:rsidR="00CC4539" w:rsidRPr="00744EEF">
        <w:rPr>
          <w:szCs w:val="28"/>
        </w:rPr>
        <w:t>:</w:t>
      </w:r>
    </w:p>
    <w:p w:rsidR="00CC4539" w:rsidRPr="00744EEF" w:rsidRDefault="00CC4539" w:rsidP="00F56FFB">
      <w:pPr>
        <w:autoSpaceDE w:val="0"/>
        <w:autoSpaceDN w:val="0"/>
        <w:adjustRightInd w:val="0"/>
        <w:ind w:firstLine="709"/>
        <w:jc w:val="both"/>
        <w:rPr>
          <w:szCs w:val="28"/>
        </w:rPr>
      </w:pPr>
      <w:r w:rsidRPr="00744EEF">
        <w:rPr>
          <w:szCs w:val="28"/>
        </w:rPr>
        <w:t>в пункте 4:</w:t>
      </w:r>
    </w:p>
    <w:p w:rsidR="006D7E37" w:rsidRPr="00744EEF" w:rsidRDefault="006D7E37" w:rsidP="00F56FFB">
      <w:pPr>
        <w:ind w:firstLine="709"/>
        <w:jc w:val="both"/>
        <w:rPr>
          <w:szCs w:val="28"/>
        </w:rPr>
      </w:pPr>
      <w:r w:rsidRPr="00744EEF">
        <w:rPr>
          <w:szCs w:val="28"/>
        </w:rPr>
        <w:t>пункт 4 изложить в следующей редакции:</w:t>
      </w:r>
    </w:p>
    <w:p w:rsidR="006D7E37" w:rsidRPr="00744EEF" w:rsidRDefault="006D7E37" w:rsidP="00F56FFB">
      <w:pPr>
        <w:ind w:firstLine="709"/>
        <w:jc w:val="both"/>
        <w:rPr>
          <w:rFonts w:eastAsia="Calibri"/>
          <w:szCs w:val="28"/>
          <w:lang w:eastAsia="en-US"/>
        </w:rPr>
      </w:pPr>
      <w:r w:rsidRPr="00744EEF">
        <w:rPr>
          <w:rFonts w:eastAsia="Calibri"/>
          <w:szCs w:val="28"/>
          <w:lang w:eastAsia="en-US"/>
        </w:rPr>
        <w:lastRenderedPageBreak/>
        <w:t>«4. Министерство размещает на едином портале и на своем официальном сайте https://agro.tatarstan.ru (далее - официальный сайт Министерства) в информационно-телекоммуникационной сети "Интернет" объявление о проведении отбора не позднее чем за три календарных дня до дня начала срока проведения отбора с указанием:</w:t>
      </w:r>
    </w:p>
    <w:p w:rsidR="006D7E37" w:rsidRPr="00744EEF" w:rsidRDefault="006D7E37" w:rsidP="00F56FFB">
      <w:pPr>
        <w:ind w:firstLine="709"/>
        <w:jc w:val="both"/>
        <w:rPr>
          <w:szCs w:val="28"/>
        </w:rPr>
      </w:pPr>
      <w:r w:rsidRPr="00744EEF">
        <w:rPr>
          <w:szCs w:val="28"/>
        </w:rPr>
        <w:t>сроков проведения отбора;</w:t>
      </w:r>
    </w:p>
    <w:p w:rsidR="006D7E37" w:rsidRPr="00744EEF" w:rsidRDefault="006D7E37" w:rsidP="00F56FFB">
      <w:pPr>
        <w:ind w:firstLine="709"/>
        <w:jc w:val="both"/>
        <w:rPr>
          <w:szCs w:val="28"/>
        </w:rPr>
      </w:pPr>
      <w:r w:rsidRPr="00744EEF">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F06A25" w:rsidRPr="00744EEF" w:rsidRDefault="00F06A25" w:rsidP="00F56FFB">
      <w:pPr>
        <w:widowControl w:val="0"/>
        <w:autoSpaceDE w:val="0"/>
        <w:autoSpaceDN w:val="0"/>
        <w:ind w:firstLine="709"/>
        <w:jc w:val="both"/>
        <w:rPr>
          <w:szCs w:val="28"/>
        </w:rPr>
      </w:pPr>
      <w:r w:rsidRPr="00744EEF">
        <w:rPr>
          <w:szCs w:val="28"/>
        </w:rPr>
        <w:t>наименования, места нахождения, почтового адреса, адреса электронной почты Министерства;</w:t>
      </w:r>
    </w:p>
    <w:p w:rsidR="00F06A25" w:rsidRPr="00744EEF" w:rsidRDefault="00F06A25" w:rsidP="00F56FFB">
      <w:pPr>
        <w:widowControl w:val="0"/>
        <w:autoSpaceDE w:val="0"/>
        <w:autoSpaceDN w:val="0"/>
        <w:ind w:firstLine="709"/>
        <w:jc w:val="both"/>
        <w:rPr>
          <w:szCs w:val="28"/>
        </w:rPr>
      </w:pPr>
      <w:r w:rsidRPr="00744EEF">
        <w:rPr>
          <w:szCs w:val="28"/>
        </w:rPr>
        <w:t xml:space="preserve">результатов предоставления субсидии в соответствии с </w:t>
      </w:r>
      <w:hyperlink r:id="rId20" w:anchor="P330" w:history="1">
        <w:r w:rsidRPr="00744EEF">
          <w:rPr>
            <w:szCs w:val="28"/>
          </w:rPr>
          <w:t>пунктом 17</w:t>
        </w:r>
      </w:hyperlink>
      <w:r w:rsidRPr="00744EEF">
        <w:rPr>
          <w:szCs w:val="28"/>
        </w:rPr>
        <w:t xml:space="preserve"> настоящего Порядка;</w:t>
      </w:r>
    </w:p>
    <w:p w:rsidR="00F06A25" w:rsidRPr="00744EEF" w:rsidRDefault="00F06A25" w:rsidP="00F56FFB">
      <w:pPr>
        <w:widowControl w:val="0"/>
        <w:autoSpaceDE w:val="0"/>
        <w:autoSpaceDN w:val="0"/>
        <w:ind w:firstLine="709"/>
        <w:jc w:val="both"/>
        <w:rPr>
          <w:szCs w:val="28"/>
        </w:rPr>
      </w:pPr>
      <w:r w:rsidRPr="00744EEF">
        <w:rPr>
          <w:szCs w:val="28"/>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F06A25" w:rsidRPr="00744EEF" w:rsidRDefault="00F06A25" w:rsidP="00F56FFB">
      <w:pPr>
        <w:widowControl w:val="0"/>
        <w:autoSpaceDE w:val="0"/>
        <w:autoSpaceDN w:val="0"/>
        <w:ind w:firstLine="709"/>
        <w:jc w:val="both"/>
        <w:rPr>
          <w:szCs w:val="28"/>
        </w:rPr>
      </w:pPr>
      <w:r w:rsidRPr="00744EEF">
        <w:rPr>
          <w:szCs w:val="28"/>
        </w:rPr>
        <w:t xml:space="preserve">требований к участникам отбора в соответствии с </w:t>
      </w:r>
      <w:hyperlink r:id="rId21" w:anchor="P217" w:history="1">
        <w:r w:rsidRPr="00744EEF">
          <w:rPr>
            <w:szCs w:val="28"/>
          </w:rPr>
          <w:t>пунктом 6</w:t>
        </w:r>
      </w:hyperlink>
      <w:r w:rsidRPr="00744EEF">
        <w:rPr>
          <w:szCs w:val="28"/>
        </w:rPr>
        <w:t xml:space="preserve"> настоящего Порядка и перечня документов, представляемых для подтверждения их соответствия указанным требованиям;</w:t>
      </w:r>
    </w:p>
    <w:p w:rsidR="00F06A25" w:rsidRPr="00744EEF" w:rsidRDefault="00F06A25" w:rsidP="00F56FFB">
      <w:pPr>
        <w:widowControl w:val="0"/>
        <w:autoSpaceDE w:val="0"/>
        <w:autoSpaceDN w:val="0"/>
        <w:ind w:firstLine="709"/>
        <w:jc w:val="both"/>
        <w:rPr>
          <w:szCs w:val="28"/>
        </w:rPr>
      </w:pPr>
      <w:r w:rsidRPr="00744EEF">
        <w:rPr>
          <w:szCs w:val="28"/>
        </w:rPr>
        <w:t>порядка подачи заявок и требований, предъявляем</w:t>
      </w:r>
      <w:r w:rsidR="000F3ABB" w:rsidRPr="00744EEF">
        <w:rPr>
          <w:szCs w:val="28"/>
        </w:rPr>
        <w:t xml:space="preserve">ых к форме и содержанию заявок </w:t>
      </w:r>
      <w:r w:rsidRPr="00744EEF">
        <w:rPr>
          <w:szCs w:val="28"/>
        </w:rPr>
        <w:t xml:space="preserve">в соответствии с </w:t>
      </w:r>
      <w:hyperlink r:id="rId22" w:anchor="P224" w:history="1">
        <w:r w:rsidRPr="00744EEF">
          <w:rPr>
            <w:szCs w:val="28"/>
          </w:rPr>
          <w:t>абзацем вторым пункта 7</w:t>
        </w:r>
      </w:hyperlink>
      <w:r w:rsidRPr="00744EEF">
        <w:rPr>
          <w:szCs w:val="28"/>
        </w:rPr>
        <w:t xml:space="preserve"> настоящего Порядка;</w:t>
      </w:r>
    </w:p>
    <w:p w:rsidR="00F06A25" w:rsidRPr="00744EEF" w:rsidRDefault="00F06A25" w:rsidP="00F56FFB">
      <w:pPr>
        <w:widowControl w:val="0"/>
        <w:autoSpaceDE w:val="0"/>
        <w:autoSpaceDN w:val="0"/>
        <w:ind w:firstLine="709"/>
        <w:jc w:val="both"/>
        <w:rPr>
          <w:szCs w:val="28"/>
        </w:rPr>
      </w:pPr>
      <w:r w:rsidRPr="00744EEF">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F06A25" w:rsidRPr="00744EEF" w:rsidRDefault="00F06A25" w:rsidP="00F56FFB">
      <w:pPr>
        <w:widowControl w:val="0"/>
        <w:autoSpaceDE w:val="0"/>
        <w:autoSpaceDN w:val="0"/>
        <w:ind w:firstLine="709"/>
        <w:jc w:val="both"/>
        <w:rPr>
          <w:szCs w:val="28"/>
        </w:rPr>
      </w:pPr>
      <w:r w:rsidRPr="00744EEF">
        <w:rPr>
          <w:szCs w:val="28"/>
        </w:rPr>
        <w:t xml:space="preserve">правил рассмотрения заявок в соответствии с </w:t>
      </w:r>
      <w:hyperlink r:id="rId23" w:anchor="P251" w:history="1">
        <w:r w:rsidRPr="00744EEF">
          <w:rPr>
            <w:szCs w:val="28"/>
          </w:rPr>
          <w:t>пунктами 8</w:t>
        </w:r>
      </w:hyperlink>
      <w:r w:rsidRPr="00744EEF">
        <w:rPr>
          <w:szCs w:val="28"/>
        </w:rPr>
        <w:t xml:space="preserve"> </w:t>
      </w:r>
      <w:r w:rsidR="00D37704" w:rsidRPr="00744EEF">
        <w:rPr>
          <w:szCs w:val="28"/>
        </w:rPr>
        <w:t>и</w:t>
      </w:r>
      <w:r w:rsidRPr="00744EEF">
        <w:rPr>
          <w:szCs w:val="28"/>
        </w:rPr>
        <w:t xml:space="preserve"> </w:t>
      </w:r>
      <w:hyperlink r:id="rId24" w:anchor="P259" w:history="1">
        <w:r w:rsidRPr="00744EEF">
          <w:rPr>
            <w:szCs w:val="28"/>
          </w:rPr>
          <w:t>9</w:t>
        </w:r>
      </w:hyperlink>
      <w:r w:rsidRPr="00744EEF">
        <w:rPr>
          <w:szCs w:val="28"/>
        </w:rPr>
        <w:t xml:space="preserve"> настоящего Порядка;</w:t>
      </w:r>
    </w:p>
    <w:p w:rsidR="00F06A25" w:rsidRPr="00744EEF" w:rsidRDefault="00F06A25" w:rsidP="00F56FFB">
      <w:pPr>
        <w:widowControl w:val="0"/>
        <w:autoSpaceDE w:val="0"/>
        <w:autoSpaceDN w:val="0"/>
        <w:ind w:firstLine="709"/>
        <w:jc w:val="both"/>
        <w:rPr>
          <w:szCs w:val="28"/>
        </w:rPr>
      </w:pPr>
      <w:r w:rsidRPr="00744EEF">
        <w:rPr>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F06A25" w:rsidRPr="00744EEF" w:rsidRDefault="00F06A25" w:rsidP="00F56FFB">
      <w:pPr>
        <w:widowControl w:val="0"/>
        <w:autoSpaceDE w:val="0"/>
        <w:autoSpaceDN w:val="0"/>
        <w:ind w:firstLine="709"/>
        <w:jc w:val="both"/>
        <w:rPr>
          <w:szCs w:val="28"/>
        </w:rPr>
      </w:pPr>
      <w:r w:rsidRPr="00744EEF">
        <w:rPr>
          <w:szCs w:val="28"/>
        </w:rPr>
        <w:t>срока, в течение которого победитель (победители) отбора должен (должны) подписать соглашение о предоставлении субсидии (далее - соглашение);</w:t>
      </w:r>
    </w:p>
    <w:p w:rsidR="00F06A25" w:rsidRPr="00744EEF" w:rsidRDefault="00F06A25" w:rsidP="00F56FFB">
      <w:pPr>
        <w:widowControl w:val="0"/>
        <w:autoSpaceDE w:val="0"/>
        <w:autoSpaceDN w:val="0"/>
        <w:ind w:firstLine="709"/>
        <w:jc w:val="both"/>
        <w:rPr>
          <w:szCs w:val="28"/>
        </w:rPr>
      </w:pPr>
      <w:r w:rsidRPr="00744EEF">
        <w:rPr>
          <w:szCs w:val="28"/>
        </w:rPr>
        <w:t>условий признания победителя (победителей) уклонившимся (уклонившимися) от заключения соглашения;</w:t>
      </w:r>
    </w:p>
    <w:p w:rsidR="00F06A25" w:rsidRPr="00744EEF" w:rsidRDefault="00F06A25" w:rsidP="00F56FFB">
      <w:pPr>
        <w:widowControl w:val="0"/>
        <w:autoSpaceDE w:val="0"/>
        <w:autoSpaceDN w:val="0"/>
        <w:ind w:firstLine="709"/>
        <w:jc w:val="both"/>
        <w:rPr>
          <w:szCs w:val="28"/>
        </w:rPr>
      </w:pPr>
      <w:r w:rsidRPr="00744EEF">
        <w:rPr>
          <w:szCs w:val="28"/>
        </w:rPr>
        <w:t>даты размещения результатов отбора на едином портале и официальном сайте Министерства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r w:rsidR="008916A7" w:rsidRPr="00744EEF">
        <w:rPr>
          <w:szCs w:val="28"/>
        </w:rPr>
        <w:t>.»;</w:t>
      </w:r>
    </w:p>
    <w:p w:rsidR="006D7E37" w:rsidRPr="00744EEF" w:rsidRDefault="006D7E37" w:rsidP="00F56FFB">
      <w:pPr>
        <w:autoSpaceDE w:val="0"/>
        <w:autoSpaceDN w:val="0"/>
        <w:adjustRightInd w:val="0"/>
        <w:ind w:firstLine="709"/>
        <w:jc w:val="both"/>
        <w:rPr>
          <w:szCs w:val="28"/>
        </w:rPr>
      </w:pPr>
      <w:r w:rsidRPr="00744EEF">
        <w:rPr>
          <w:szCs w:val="28"/>
        </w:rPr>
        <w:t>в пункте 8:</w:t>
      </w:r>
    </w:p>
    <w:p w:rsidR="006D7E37" w:rsidRPr="00744EEF" w:rsidRDefault="006D7E37" w:rsidP="00F56FFB">
      <w:pPr>
        <w:autoSpaceDE w:val="0"/>
        <w:autoSpaceDN w:val="0"/>
        <w:adjustRightInd w:val="0"/>
        <w:ind w:firstLine="709"/>
        <w:jc w:val="both"/>
        <w:rPr>
          <w:szCs w:val="28"/>
        </w:rPr>
      </w:pPr>
      <w:r w:rsidRPr="00744EEF">
        <w:rPr>
          <w:szCs w:val="28"/>
        </w:rPr>
        <w:t>в абзаце втором слова «проведения отбора» заменить словами «приема заявок»;</w:t>
      </w:r>
    </w:p>
    <w:p w:rsidR="006D7E37" w:rsidRPr="00744EEF" w:rsidRDefault="006D7E37" w:rsidP="00F56FFB">
      <w:pPr>
        <w:autoSpaceDE w:val="0"/>
        <w:autoSpaceDN w:val="0"/>
        <w:adjustRightInd w:val="0"/>
        <w:ind w:firstLine="709"/>
        <w:jc w:val="both"/>
        <w:rPr>
          <w:szCs w:val="28"/>
        </w:rPr>
      </w:pPr>
      <w:r w:rsidRPr="00744EEF">
        <w:rPr>
          <w:szCs w:val="28"/>
        </w:rPr>
        <w:t>в абзаце третьем слова «проведения отбора» заменить словами «приема заявок»;</w:t>
      </w:r>
    </w:p>
    <w:p w:rsidR="00DB3CEE" w:rsidRPr="00744EEF" w:rsidRDefault="00DB3CEE" w:rsidP="00F56FFB">
      <w:pPr>
        <w:autoSpaceDE w:val="0"/>
        <w:autoSpaceDN w:val="0"/>
        <w:adjustRightInd w:val="0"/>
        <w:ind w:firstLine="709"/>
        <w:jc w:val="both"/>
        <w:rPr>
          <w:rFonts w:eastAsia="Calibri"/>
          <w:szCs w:val="28"/>
          <w:lang w:eastAsia="en-US"/>
        </w:rPr>
      </w:pPr>
      <w:r w:rsidRPr="00744EEF">
        <w:rPr>
          <w:rFonts w:eastAsia="Calibri"/>
          <w:szCs w:val="28"/>
          <w:lang w:eastAsia="en-US"/>
        </w:rPr>
        <w:t>пункт 14 изложить в следующей редакции:</w:t>
      </w:r>
    </w:p>
    <w:p w:rsidR="00DB3CEE" w:rsidRPr="00744EEF" w:rsidRDefault="00DB3CEE" w:rsidP="00F56FFB">
      <w:pPr>
        <w:autoSpaceDE w:val="0"/>
        <w:autoSpaceDN w:val="0"/>
        <w:adjustRightInd w:val="0"/>
        <w:ind w:firstLine="709"/>
        <w:jc w:val="both"/>
        <w:rPr>
          <w:rFonts w:eastAsia="Calibri"/>
          <w:szCs w:val="28"/>
          <w:lang w:eastAsia="en-US"/>
        </w:rPr>
      </w:pPr>
      <w:r w:rsidRPr="00744EEF">
        <w:rPr>
          <w:rFonts w:eastAsia="Calibri"/>
          <w:szCs w:val="28"/>
          <w:lang w:eastAsia="en-US"/>
        </w:rPr>
        <w:lastRenderedPageBreak/>
        <w:t>«14. Размер субсидии, предоставляемой получателю субсидии в соответствии с подпунктом «а» пункта 1 настоящего Порядка (Wз) (в рублях), определяется по следующей формуле:</w:t>
      </w:r>
    </w:p>
    <w:p w:rsidR="00DB3CEE" w:rsidRPr="00744EEF" w:rsidRDefault="00DB3CEE" w:rsidP="00F56FFB">
      <w:pPr>
        <w:autoSpaceDE w:val="0"/>
        <w:autoSpaceDN w:val="0"/>
        <w:adjustRightInd w:val="0"/>
        <w:ind w:firstLine="709"/>
        <w:jc w:val="both"/>
        <w:rPr>
          <w:rFonts w:eastAsia="Calibri"/>
          <w:szCs w:val="28"/>
          <w:lang w:eastAsia="en-US"/>
        </w:rPr>
      </w:pPr>
    </w:p>
    <w:p w:rsidR="00DB3CEE" w:rsidRPr="00744EEF" w:rsidRDefault="00DB3CEE" w:rsidP="00F56FFB">
      <w:pPr>
        <w:autoSpaceDE w:val="0"/>
        <w:autoSpaceDN w:val="0"/>
        <w:adjustRightInd w:val="0"/>
        <w:ind w:firstLine="709"/>
        <w:jc w:val="center"/>
        <w:rPr>
          <w:rFonts w:eastAsia="Calibri"/>
          <w:szCs w:val="28"/>
          <w:lang w:eastAsia="en-US"/>
        </w:rPr>
      </w:pPr>
      <w:r w:rsidRPr="00744EEF">
        <w:rPr>
          <w:rFonts w:eastAsia="Calibri"/>
          <w:szCs w:val="28"/>
          <w:lang w:eastAsia="en-US"/>
        </w:rPr>
        <w:t>Wз = Pз x 400 000,0 x Кз х Кв x Кс,</w:t>
      </w:r>
    </w:p>
    <w:p w:rsidR="00DB3CEE" w:rsidRPr="00744EEF" w:rsidRDefault="00DB3CEE" w:rsidP="00F56FFB">
      <w:pPr>
        <w:autoSpaceDE w:val="0"/>
        <w:autoSpaceDN w:val="0"/>
        <w:adjustRightInd w:val="0"/>
        <w:ind w:firstLine="709"/>
        <w:jc w:val="both"/>
        <w:rPr>
          <w:rFonts w:eastAsia="Calibri"/>
          <w:szCs w:val="28"/>
          <w:lang w:eastAsia="en-US"/>
        </w:rPr>
      </w:pPr>
    </w:p>
    <w:p w:rsidR="00DB3CEE" w:rsidRPr="00744EEF" w:rsidRDefault="00DB3CEE" w:rsidP="00F56FFB">
      <w:pPr>
        <w:autoSpaceDE w:val="0"/>
        <w:autoSpaceDN w:val="0"/>
        <w:adjustRightInd w:val="0"/>
        <w:ind w:firstLine="709"/>
        <w:jc w:val="both"/>
        <w:rPr>
          <w:rFonts w:eastAsia="Calibri"/>
          <w:szCs w:val="28"/>
          <w:lang w:eastAsia="en-US"/>
        </w:rPr>
      </w:pPr>
      <w:r w:rsidRPr="00744EEF">
        <w:rPr>
          <w:rFonts w:eastAsia="Calibri"/>
          <w:szCs w:val="28"/>
          <w:lang w:eastAsia="en-US"/>
        </w:rPr>
        <w:t>где:</w:t>
      </w:r>
    </w:p>
    <w:p w:rsidR="00DB3CEE" w:rsidRPr="00744EEF" w:rsidRDefault="00DB3CEE" w:rsidP="00F56FFB">
      <w:pPr>
        <w:autoSpaceDE w:val="0"/>
        <w:autoSpaceDN w:val="0"/>
        <w:adjustRightInd w:val="0"/>
        <w:ind w:firstLine="709"/>
        <w:jc w:val="both"/>
        <w:rPr>
          <w:rFonts w:eastAsia="Calibri"/>
          <w:szCs w:val="28"/>
          <w:lang w:eastAsia="en-US"/>
        </w:rPr>
      </w:pPr>
      <w:r w:rsidRPr="00744EEF">
        <w:rPr>
          <w:rFonts w:eastAsia="Calibri"/>
          <w:szCs w:val="28"/>
          <w:lang w:eastAsia="en-US"/>
        </w:rPr>
        <w:t>Pз - площадь закладки многолетних насаждений, включая питомники, в предшествующем финансовом году и (или) текущем финансовом году, гектаров;</w:t>
      </w:r>
    </w:p>
    <w:p w:rsidR="00DB3CEE" w:rsidRPr="00744EEF" w:rsidRDefault="00DB3CEE" w:rsidP="00F56FFB">
      <w:pPr>
        <w:autoSpaceDE w:val="0"/>
        <w:autoSpaceDN w:val="0"/>
        <w:adjustRightInd w:val="0"/>
        <w:ind w:firstLine="709"/>
        <w:jc w:val="both"/>
        <w:rPr>
          <w:rFonts w:eastAsia="Calibri"/>
          <w:szCs w:val="28"/>
          <w:lang w:eastAsia="en-US"/>
        </w:rPr>
      </w:pPr>
      <w:r w:rsidRPr="00744EEF">
        <w:rPr>
          <w:rFonts w:eastAsia="Calibri"/>
          <w:szCs w:val="28"/>
          <w:lang w:eastAsia="en-US"/>
        </w:rPr>
        <w:t>400 000,0 - ставка субсидии на 1 гектар площади, занятой многолетними насаждениями, включая питомники, рублей;</w:t>
      </w:r>
    </w:p>
    <w:p w:rsidR="00DB3CEE" w:rsidRPr="00744EEF" w:rsidRDefault="00DB3CEE" w:rsidP="00F56FFB">
      <w:pPr>
        <w:autoSpaceDE w:val="0"/>
        <w:autoSpaceDN w:val="0"/>
        <w:adjustRightInd w:val="0"/>
        <w:ind w:firstLine="709"/>
        <w:jc w:val="both"/>
        <w:rPr>
          <w:rFonts w:eastAsia="Calibri"/>
          <w:szCs w:val="28"/>
          <w:lang w:eastAsia="en-US"/>
        </w:rPr>
      </w:pPr>
      <w:r w:rsidRPr="00744EEF">
        <w:rPr>
          <w:rFonts w:eastAsia="Calibri"/>
          <w:szCs w:val="28"/>
          <w:lang w:eastAsia="en-US"/>
        </w:rPr>
        <w:t>Кз - коэффициент, применяемый при расчете ставки на 1 гектар площади закладки:</w:t>
      </w:r>
    </w:p>
    <w:p w:rsidR="00DB3CEE" w:rsidRPr="00744EEF" w:rsidRDefault="00DB3CEE" w:rsidP="00F56FFB">
      <w:pPr>
        <w:autoSpaceDE w:val="0"/>
        <w:autoSpaceDN w:val="0"/>
        <w:adjustRightInd w:val="0"/>
        <w:ind w:firstLine="709"/>
        <w:jc w:val="both"/>
        <w:rPr>
          <w:rFonts w:eastAsia="Calibri"/>
          <w:szCs w:val="28"/>
          <w:lang w:eastAsia="en-US"/>
        </w:rPr>
      </w:pPr>
      <w:r w:rsidRPr="00744EEF">
        <w:rPr>
          <w:rFonts w:eastAsia="Calibri"/>
          <w:szCs w:val="28"/>
          <w:lang w:eastAsia="en-US"/>
        </w:rPr>
        <w:t>для садов с плотностью размещения деревьев до 799 штук на 1 гектар - 1,0;</w:t>
      </w:r>
    </w:p>
    <w:p w:rsidR="00DB3CEE" w:rsidRPr="00744EEF" w:rsidRDefault="00DB3CEE" w:rsidP="00F56FFB">
      <w:pPr>
        <w:autoSpaceDE w:val="0"/>
        <w:autoSpaceDN w:val="0"/>
        <w:adjustRightInd w:val="0"/>
        <w:ind w:firstLine="709"/>
        <w:jc w:val="both"/>
        <w:rPr>
          <w:rFonts w:eastAsia="Calibri"/>
          <w:szCs w:val="28"/>
          <w:lang w:eastAsia="en-US"/>
        </w:rPr>
      </w:pPr>
      <w:r w:rsidRPr="00744EEF">
        <w:rPr>
          <w:rFonts w:eastAsia="Calibri"/>
          <w:szCs w:val="28"/>
          <w:lang w:eastAsia="en-US"/>
        </w:rPr>
        <w:t>для садов интенсивного типа (семечковые, косточковые с соблюдением сорто-подвойных комбинаций): с плотностью размещения деревьев от 800 до 1 249 штук на 1 гектар - 1,0, с плотностью размещения деревьев от 1 250 до 2 499 штук на 1 гектар - 1,4, с плотностью размещения деревьев от 2 500 до 3 499 штук на 1 гектар - 1,7, с плотностью размещения деревьев от 3 500 штук на 1 гектар - 3,0;</w:t>
      </w:r>
    </w:p>
    <w:p w:rsidR="00DB3CEE" w:rsidRPr="00744EEF" w:rsidRDefault="00DB3CEE" w:rsidP="00F56FFB">
      <w:pPr>
        <w:autoSpaceDE w:val="0"/>
        <w:autoSpaceDN w:val="0"/>
        <w:adjustRightInd w:val="0"/>
        <w:ind w:firstLine="709"/>
        <w:jc w:val="both"/>
        <w:rPr>
          <w:rFonts w:eastAsia="Calibri"/>
          <w:szCs w:val="28"/>
          <w:lang w:eastAsia="en-US"/>
        </w:rPr>
      </w:pPr>
      <w:r w:rsidRPr="00744EEF">
        <w:rPr>
          <w:rFonts w:eastAsia="Calibri"/>
          <w:szCs w:val="28"/>
          <w:lang w:eastAsia="en-US"/>
        </w:rPr>
        <w:t>для плодовых питомников - 3,0;</w:t>
      </w:r>
    </w:p>
    <w:p w:rsidR="00DB3CEE" w:rsidRPr="00744EEF" w:rsidRDefault="00DB3CEE" w:rsidP="00F56FFB">
      <w:pPr>
        <w:autoSpaceDE w:val="0"/>
        <w:autoSpaceDN w:val="0"/>
        <w:adjustRightInd w:val="0"/>
        <w:ind w:firstLine="709"/>
        <w:jc w:val="both"/>
        <w:rPr>
          <w:rFonts w:eastAsia="Calibri"/>
          <w:szCs w:val="28"/>
          <w:lang w:eastAsia="en-US"/>
        </w:rPr>
      </w:pPr>
      <w:r w:rsidRPr="00744EEF">
        <w:rPr>
          <w:rFonts w:eastAsia="Calibri"/>
          <w:szCs w:val="28"/>
          <w:lang w:eastAsia="en-US"/>
        </w:rPr>
        <w:t>для маточных насаждений, заложенных базисными растениями, - 4,0;</w:t>
      </w:r>
    </w:p>
    <w:p w:rsidR="00DB3CEE" w:rsidRPr="00744EEF" w:rsidRDefault="00DB3CEE" w:rsidP="00F56FFB">
      <w:pPr>
        <w:autoSpaceDE w:val="0"/>
        <w:autoSpaceDN w:val="0"/>
        <w:adjustRightInd w:val="0"/>
        <w:ind w:firstLine="709"/>
        <w:jc w:val="both"/>
        <w:rPr>
          <w:rFonts w:eastAsia="Calibri"/>
          <w:szCs w:val="28"/>
          <w:lang w:eastAsia="en-US"/>
        </w:rPr>
      </w:pPr>
      <w:r w:rsidRPr="00744EEF">
        <w:rPr>
          <w:rFonts w:eastAsia="Calibri"/>
          <w:szCs w:val="28"/>
          <w:lang w:eastAsia="en-US"/>
        </w:rPr>
        <w:t>для ягодных кустарниковых насаждений - 1,1;</w:t>
      </w:r>
    </w:p>
    <w:p w:rsidR="00DB3CEE" w:rsidRPr="00744EEF" w:rsidRDefault="00DB3CEE" w:rsidP="00F56FFB">
      <w:pPr>
        <w:autoSpaceDE w:val="0"/>
        <w:autoSpaceDN w:val="0"/>
        <w:adjustRightInd w:val="0"/>
        <w:ind w:firstLine="709"/>
        <w:jc w:val="both"/>
        <w:rPr>
          <w:rFonts w:eastAsia="Calibri"/>
          <w:szCs w:val="28"/>
          <w:lang w:eastAsia="en-US"/>
        </w:rPr>
      </w:pPr>
      <w:r w:rsidRPr="00744EEF">
        <w:rPr>
          <w:rFonts w:eastAsia="Calibri"/>
          <w:szCs w:val="28"/>
          <w:lang w:eastAsia="en-US"/>
        </w:rPr>
        <w:t>для ягодных кустарниковых насаждений с установкой шпалерных конструкций - 1,4;</w:t>
      </w:r>
    </w:p>
    <w:p w:rsidR="00DB3CEE" w:rsidRPr="00744EEF" w:rsidRDefault="00DB3CEE" w:rsidP="00F56FFB">
      <w:pPr>
        <w:autoSpaceDE w:val="0"/>
        <w:autoSpaceDN w:val="0"/>
        <w:adjustRightInd w:val="0"/>
        <w:ind w:firstLine="709"/>
        <w:jc w:val="both"/>
        <w:rPr>
          <w:rFonts w:eastAsia="Calibri"/>
          <w:szCs w:val="28"/>
          <w:lang w:eastAsia="en-US"/>
        </w:rPr>
      </w:pPr>
      <w:r w:rsidRPr="00744EEF">
        <w:rPr>
          <w:rFonts w:eastAsia="Calibri"/>
          <w:szCs w:val="28"/>
          <w:lang w:eastAsia="en-US"/>
        </w:rPr>
        <w:t>Кв - коэффициент, применяемый к ставке:</w:t>
      </w:r>
    </w:p>
    <w:p w:rsidR="00DB3CEE" w:rsidRPr="00744EEF" w:rsidRDefault="00DB3CEE" w:rsidP="00F56FFB">
      <w:pPr>
        <w:autoSpaceDE w:val="0"/>
        <w:autoSpaceDN w:val="0"/>
        <w:adjustRightInd w:val="0"/>
        <w:ind w:firstLine="709"/>
        <w:jc w:val="both"/>
        <w:rPr>
          <w:rFonts w:eastAsia="Calibri"/>
          <w:szCs w:val="28"/>
          <w:lang w:eastAsia="en-US"/>
        </w:rPr>
      </w:pPr>
      <w:r w:rsidRPr="00744EEF">
        <w:rPr>
          <w:rFonts w:eastAsia="Calibri"/>
          <w:szCs w:val="28"/>
          <w:lang w:eastAsia="en-US"/>
        </w:rPr>
        <w:t>в случае достижения получателем субсидии в отчетном финансовом году значения результата предоставления субсидии, установленного соглашением, заключенным в отчетном финансовом году между Министерством и получателем субсидии, применяется коэффициент в размере, равном среднему отношению фактического значения результата за отчетный финансовый год к установленному значению, но не выше 1,2;</w:t>
      </w:r>
    </w:p>
    <w:p w:rsidR="00DB3CEE" w:rsidRPr="00744EEF" w:rsidRDefault="00DB3CEE" w:rsidP="00F56FFB">
      <w:pPr>
        <w:autoSpaceDE w:val="0"/>
        <w:autoSpaceDN w:val="0"/>
        <w:adjustRightInd w:val="0"/>
        <w:ind w:firstLine="709"/>
        <w:jc w:val="both"/>
        <w:rPr>
          <w:rFonts w:eastAsia="Calibri"/>
          <w:szCs w:val="28"/>
          <w:lang w:eastAsia="en-US"/>
        </w:rPr>
      </w:pPr>
      <w:r w:rsidRPr="00744EEF">
        <w:rPr>
          <w:rFonts w:eastAsia="Calibri"/>
          <w:szCs w:val="28"/>
          <w:lang w:eastAsia="en-US"/>
        </w:rPr>
        <w:t>в случае недостижения получателем субсидии в отчетном финансовом году значения результата предоставления субсидии, установленного соглашением, применяется коэффициент в размере, равном отношению фактического значения результата за отчетный финансовый год к установленному соглашением значению;</w:t>
      </w:r>
    </w:p>
    <w:p w:rsidR="00DB3CEE" w:rsidRPr="00744EEF" w:rsidRDefault="00DB3CEE" w:rsidP="00F56FFB">
      <w:pPr>
        <w:autoSpaceDE w:val="0"/>
        <w:autoSpaceDN w:val="0"/>
        <w:adjustRightInd w:val="0"/>
        <w:ind w:firstLine="709"/>
        <w:jc w:val="both"/>
        <w:rPr>
          <w:rFonts w:eastAsia="Calibri"/>
          <w:szCs w:val="28"/>
          <w:lang w:eastAsia="en-US"/>
        </w:rPr>
      </w:pPr>
      <w:r w:rsidRPr="00744EEF">
        <w:rPr>
          <w:rFonts w:eastAsia="Calibri"/>
          <w:szCs w:val="28"/>
          <w:lang w:eastAsia="en-US"/>
        </w:rPr>
        <w:t>Кс - в случае невыполнения получателем субсидии условия использования посадочного материала многолетних насаждений, сорта и гибриды которых внесены в Государственный реестр селекционных достижений, допущенных к использованию по Средневолжскому региону, а также при условии, что сортовые качества такого посадочного материала соответствуют ГОСТ Р 53135-2008, к ставке применяется коэффициент 0,9.</w:t>
      </w:r>
    </w:p>
    <w:p w:rsidR="00DB3CEE" w:rsidRPr="00744EEF" w:rsidRDefault="00DB3CEE" w:rsidP="00F56FFB">
      <w:pPr>
        <w:autoSpaceDE w:val="0"/>
        <w:autoSpaceDN w:val="0"/>
        <w:adjustRightInd w:val="0"/>
        <w:ind w:firstLine="709"/>
        <w:jc w:val="both"/>
        <w:rPr>
          <w:rFonts w:eastAsia="Calibri"/>
          <w:szCs w:val="28"/>
          <w:lang w:eastAsia="en-US"/>
        </w:rPr>
      </w:pPr>
      <w:r w:rsidRPr="00744EEF">
        <w:rPr>
          <w:rFonts w:eastAsia="Calibri"/>
          <w:szCs w:val="28"/>
          <w:lang w:eastAsia="en-US"/>
        </w:rPr>
        <w:lastRenderedPageBreak/>
        <w:t>Размер субсидии, предоставляемой получателю, не может превышать 70 процентов объема фактических затрат, за вычетом расходов на уплату налога на добавленную стоимость, понесенных получателем субсидии на закладку многолетних насаждений в предшествующем финансовом году и (или) текущем финансовом году.»;</w:t>
      </w:r>
    </w:p>
    <w:p w:rsidR="00DB3CEE" w:rsidRPr="00744EEF" w:rsidRDefault="003E4E9D" w:rsidP="00F56FFB">
      <w:pPr>
        <w:autoSpaceDE w:val="0"/>
        <w:autoSpaceDN w:val="0"/>
        <w:adjustRightInd w:val="0"/>
        <w:ind w:firstLine="709"/>
        <w:jc w:val="both"/>
        <w:rPr>
          <w:szCs w:val="28"/>
        </w:rPr>
      </w:pPr>
      <w:r w:rsidRPr="00744EEF">
        <w:rPr>
          <w:rFonts w:eastAsia="Calibri"/>
          <w:szCs w:val="28"/>
          <w:lang w:eastAsia="en-US"/>
        </w:rPr>
        <w:t>в</w:t>
      </w:r>
      <w:r w:rsidR="00471016" w:rsidRPr="00744EEF">
        <w:rPr>
          <w:rFonts w:eastAsia="Calibri"/>
          <w:szCs w:val="28"/>
          <w:lang w:eastAsia="en-US"/>
        </w:rPr>
        <w:t xml:space="preserve"> абзаце втором пункта </w:t>
      </w:r>
      <w:r w:rsidR="00DB3CEE" w:rsidRPr="00744EEF">
        <w:rPr>
          <w:rFonts w:eastAsia="Calibri"/>
          <w:szCs w:val="28"/>
          <w:lang w:eastAsia="en-US"/>
        </w:rPr>
        <w:t>15</w:t>
      </w:r>
      <w:r w:rsidR="00471016" w:rsidRPr="00744EEF">
        <w:rPr>
          <w:rFonts w:eastAsia="Calibri"/>
          <w:szCs w:val="28"/>
          <w:lang w:eastAsia="en-US"/>
        </w:rPr>
        <w:t xml:space="preserve"> слова «</w:t>
      </w:r>
      <w:r w:rsidR="00DB3CEE" w:rsidRPr="00744EEF">
        <w:rPr>
          <w:szCs w:val="28"/>
        </w:rPr>
        <w:t>W</w:t>
      </w:r>
      <w:r w:rsidR="00DB3CEE" w:rsidRPr="00744EEF">
        <w:rPr>
          <w:szCs w:val="28"/>
          <w:vertAlign w:val="subscript"/>
        </w:rPr>
        <w:t>ух</w:t>
      </w:r>
      <w:r w:rsidR="00DB3CEE" w:rsidRPr="00744EEF">
        <w:rPr>
          <w:szCs w:val="28"/>
        </w:rPr>
        <w:t xml:space="preserve"> = P</w:t>
      </w:r>
      <w:r w:rsidR="00DB3CEE" w:rsidRPr="00744EEF">
        <w:rPr>
          <w:szCs w:val="28"/>
          <w:vertAlign w:val="subscript"/>
        </w:rPr>
        <w:t>ух</w:t>
      </w:r>
      <w:r w:rsidR="00DB3CEE" w:rsidRPr="00744EEF">
        <w:rPr>
          <w:szCs w:val="28"/>
        </w:rPr>
        <w:t xml:space="preserve"> x 20 000,0 x К</w:t>
      </w:r>
      <w:r w:rsidR="00DB3CEE" w:rsidRPr="00744EEF">
        <w:rPr>
          <w:szCs w:val="28"/>
          <w:vertAlign w:val="subscript"/>
        </w:rPr>
        <w:t>ух</w:t>
      </w:r>
      <w:r w:rsidR="00DB3CEE" w:rsidRPr="00744EEF">
        <w:rPr>
          <w:szCs w:val="28"/>
        </w:rPr>
        <w:t>,</w:t>
      </w:r>
      <w:r w:rsidR="00471016" w:rsidRPr="00744EEF">
        <w:rPr>
          <w:szCs w:val="28"/>
        </w:rPr>
        <w:t xml:space="preserve">» заменить словами </w:t>
      </w:r>
      <w:r w:rsidR="00471016" w:rsidRPr="00744EEF">
        <w:rPr>
          <w:rFonts w:eastAsia="Calibri"/>
          <w:szCs w:val="28"/>
          <w:lang w:eastAsia="en-US"/>
        </w:rPr>
        <w:t>«</w:t>
      </w:r>
      <w:r w:rsidR="00471016" w:rsidRPr="00744EEF">
        <w:rPr>
          <w:szCs w:val="28"/>
        </w:rPr>
        <w:t>W</w:t>
      </w:r>
      <w:r w:rsidR="00471016" w:rsidRPr="00744EEF">
        <w:rPr>
          <w:szCs w:val="28"/>
          <w:vertAlign w:val="subscript"/>
        </w:rPr>
        <w:t>ух</w:t>
      </w:r>
      <w:r w:rsidR="00471016" w:rsidRPr="00744EEF">
        <w:rPr>
          <w:szCs w:val="28"/>
        </w:rPr>
        <w:t xml:space="preserve"> = P</w:t>
      </w:r>
      <w:r w:rsidR="00471016" w:rsidRPr="00744EEF">
        <w:rPr>
          <w:szCs w:val="28"/>
          <w:vertAlign w:val="subscript"/>
        </w:rPr>
        <w:t>ух</w:t>
      </w:r>
      <w:r w:rsidR="00471016" w:rsidRPr="00744EEF">
        <w:rPr>
          <w:szCs w:val="28"/>
        </w:rPr>
        <w:t xml:space="preserve"> x 20 000,0 x К</w:t>
      </w:r>
      <w:r w:rsidR="00471016" w:rsidRPr="00744EEF">
        <w:rPr>
          <w:szCs w:val="28"/>
          <w:vertAlign w:val="subscript"/>
        </w:rPr>
        <w:t>ух</w:t>
      </w:r>
      <w:r w:rsidR="00471016" w:rsidRPr="00744EEF">
        <w:rPr>
          <w:szCs w:val="28"/>
        </w:rPr>
        <w:t xml:space="preserve"> х К</w:t>
      </w:r>
      <w:r w:rsidR="00471016" w:rsidRPr="00744EEF">
        <w:rPr>
          <w:szCs w:val="28"/>
          <w:vertAlign w:val="subscript"/>
        </w:rPr>
        <w:t>в</w:t>
      </w:r>
      <w:r w:rsidR="00471016" w:rsidRPr="00744EEF">
        <w:rPr>
          <w:szCs w:val="28"/>
        </w:rPr>
        <w:t>,»</w:t>
      </w:r>
      <w:r w:rsidRPr="00744EEF">
        <w:rPr>
          <w:szCs w:val="28"/>
        </w:rPr>
        <w:t>;</w:t>
      </w:r>
    </w:p>
    <w:p w:rsidR="003E4E9D" w:rsidRPr="00744EEF" w:rsidRDefault="003E4E9D" w:rsidP="00F56FFB">
      <w:pPr>
        <w:widowControl w:val="0"/>
        <w:autoSpaceDE w:val="0"/>
        <w:autoSpaceDN w:val="0"/>
        <w:adjustRightInd w:val="0"/>
        <w:ind w:firstLine="709"/>
        <w:jc w:val="both"/>
        <w:rPr>
          <w:szCs w:val="28"/>
        </w:rPr>
      </w:pPr>
      <w:r w:rsidRPr="00744EEF">
        <w:rPr>
          <w:rFonts w:eastAsia="Calibri"/>
          <w:szCs w:val="28"/>
          <w:lang w:eastAsia="en-US"/>
        </w:rPr>
        <w:t xml:space="preserve">в абзаце втором </w:t>
      </w:r>
      <w:r w:rsidR="00DB3CEE" w:rsidRPr="00744EEF">
        <w:rPr>
          <w:rFonts w:eastAsia="Calibri"/>
          <w:szCs w:val="28"/>
          <w:lang w:eastAsia="en-US"/>
        </w:rPr>
        <w:t>пункт</w:t>
      </w:r>
      <w:r w:rsidRPr="00744EEF">
        <w:rPr>
          <w:rFonts w:eastAsia="Calibri"/>
          <w:szCs w:val="28"/>
          <w:lang w:eastAsia="en-US"/>
        </w:rPr>
        <w:t>а</w:t>
      </w:r>
      <w:r w:rsidR="00DB3CEE" w:rsidRPr="00744EEF">
        <w:rPr>
          <w:rFonts w:eastAsia="Calibri"/>
          <w:szCs w:val="28"/>
          <w:lang w:eastAsia="en-US"/>
        </w:rPr>
        <w:t xml:space="preserve"> 16 </w:t>
      </w:r>
      <w:r w:rsidRPr="00744EEF">
        <w:rPr>
          <w:rFonts w:eastAsia="Calibri"/>
          <w:szCs w:val="28"/>
          <w:lang w:eastAsia="en-US"/>
        </w:rPr>
        <w:t>слова «</w:t>
      </w:r>
      <w:r w:rsidRPr="00744EEF">
        <w:rPr>
          <w:szCs w:val="28"/>
        </w:rPr>
        <w:t>W</w:t>
      </w:r>
      <w:r w:rsidRPr="00744EEF">
        <w:rPr>
          <w:szCs w:val="28"/>
          <w:vertAlign w:val="subscript"/>
        </w:rPr>
        <w:t>р</w:t>
      </w:r>
      <w:r w:rsidRPr="00744EEF">
        <w:rPr>
          <w:szCs w:val="28"/>
        </w:rPr>
        <w:t xml:space="preserve"> = P</w:t>
      </w:r>
      <w:r w:rsidRPr="00744EEF">
        <w:rPr>
          <w:szCs w:val="28"/>
          <w:vertAlign w:val="subscript"/>
        </w:rPr>
        <w:t>р</w:t>
      </w:r>
      <w:r w:rsidRPr="00744EEF">
        <w:rPr>
          <w:szCs w:val="28"/>
        </w:rPr>
        <w:t xml:space="preserve"> x 35 000,0 x К</w:t>
      </w:r>
      <w:r w:rsidRPr="00744EEF">
        <w:rPr>
          <w:szCs w:val="28"/>
          <w:vertAlign w:val="subscript"/>
        </w:rPr>
        <w:t>р</w:t>
      </w:r>
      <w:r w:rsidRPr="00744EEF">
        <w:rPr>
          <w:szCs w:val="28"/>
        </w:rPr>
        <w:t xml:space="preserve">,» заменить словами </w:t>
      </w:r>
      <w:r w:rsidRPr="00744EEF">
        <w:rPr>
          <w:rFonts w:eastAsia="Calibri"/>
          <w:szCs w:val="28"/>
          <w:lang w:eastAsia="en-US"/>
        </w:rPr>
        <w:t>«</w:t>
      </w:r>
      <w:r w:rsidRPr="00744EEF">
        <w:rPr>
          <w:szCs w:val="28"/>
        </w:rPr>
        <w:t>W</w:t>
      </w:r>
      <w:r w:rsidRPr="00744EEF">
        <w:rPr>
          <w:szCs w:val="28"/>
          <w:vertAlign w:val="subscript"/>
        </w:rPr>
        <w:t>р</w:t>
      </w:r>
      <w:r w:rsidRPr="00744EEF">
        <w:rPr>
          <w:szCs w:val="28"/>
        </w:rPr>
        <w:t xml:space="preserve"> = P</w:t>
      </w:r>
      <w:r w:rsidRPr="00744EEF">
        <w:rPr>
          <w:szCs w:val="28"/>
          <w:vertAlign w:val="subscript"/>
        </w:rPr>
        <w:t>р</w:t>
      </w:r>
      <w:r w:rsidRPr="00744EEF">
        <w:rPr>
          <w:szCs w:val="28"/>
        </w:rPr>
        <w:t xml:space="preserve"> x 35 000,0 x К</w:t>
      </w:r>
      <w:r w:rsidRPr="00744EEF">
        <w:rPr>
          <w:szCs w:val="28"/>
          <w:vertAlign w:val="subscript"/>
        </w:rPr>
        <w:t>р</w:t>
      </w:r>
      <w:r w:rsidRPr="00744EEF">
        <w:rPr>
          <w:szCs w:val="28"/>
        </w:rPr>
        <w:t xml:space="preserve"> х К</w:t>
      </w:r>
      <w:r w:rsidRPr="00744EEF">
        <w:rPr>
          <w:szCs w:val="28"/>
          <w:vertAlign w:val="subscript"/>
        </w:rPr>
        <w:t>в</w:t>
      </w:r>
      <w:r w:rsidRPr="00744EEF">
        <w:rPr>
          <w:szCs w:val="28"/>
        </w:rPr>
        <w:t>,»;</w:t>
      </w:r>
    </w:p>
    <w:p w:rsidR="006D7E37" w:rsidRPr="00744EEF" w:rsidRDefault="006D7E37" w:rsidP="00F56FFB">
      <w:pPr>
        <w:autoSpaceDE w:val="0"/>
        <w:autoSpaceDN w:val="0"/>
        <w:adjustRightInd w:val="0"/>
        <w:ind w:firstLine="709"/>
        <w:jc w:val="both"/>
        <w:rPr>
          <w:szCs w:val="28"/>
        </w:rPr>
      </w:pPr>
      <w:r w:rsidRPr="00744EEF">
        <w:rPr>
          <w:szCs w:val="28"/>
        </w:rPr>
        <w:t>пункт 1</w:t>
      </w:r>
      <w:r w:rsidR="004467E8" w:rsidRPr="00744EEF">
        <w:rPr>
          <w:szCs w:val="28"/>
        </w:rPr>
        <w:t>8</w:t>
      </w:r>
      <w:r w:rsidRPr="00744EEF">
        <w:rPr>
          <w:szCs w:val="28"/>
        </w:rPr>
        <w:t xml:space="preserve"> после слова «достижении» дополнить словом «значений»;</w:t>
      </w:r>
    </w:p>
    <w:p w:rsidR="00EB0BE2" w:rsidRPr="00744EEF" w:rsidRDefault="00EB0BE2" w:rsidP="00F56FFB">
      <w:pPr>
        <w:autoSpaceDE w:val="0"/>
        <w:autoSpaceDN w:val="0"/>
        <w:adjustRightInd w:val="0"/>
        <w:ind w:firstLine="709"/>
        <w:jc w:val="both"/>
        <w:rPr>
          <w:szCs w:val="28"/>
        </w:rPr>
      </w:pPr>
      <w:r w:rsidRPr="00744EEF">
        <w:rPr>
          <w:szCs w:val="28"/>
        </w:rPr>
        <w:t>абзац второй пункта 19 после слова «достижении» дополнить словом «значений»;</w:t>
      </w:r>
    </w:p>
    <w:p w:rsidR="006D7E37" w:rsidRPr="00744EEF" w:rsidRDefault="006D7E37" w:rsidP="00F56FFB">
      <w:pPr>
        <w:autoSpaceDE w:val="0"/>
        <w:autoSpaceDN w:val="0"/>
        <w:adjustRightInd w:val="0"/>
        <w:ind w:firstLine="709"/>
        <w:jc w:val="both"/>
        <w:rPr>
          <w:szCs w:val="28"/>
        </w:rPr>
      </w:pPr>
      <w:r w:rsidRPr="00744EEF">
        <w:rPr>
          <w:szCs w:val="28"/>
        </w:rPr>
        <w:t>в пункте 2</w:t>
      </w:r>
      <w:r w:rsidR="004467E8" w:rsidRPr="00744EEF">
        <w:rPr>
          <w:szCs w:val="28"/>
        </w:rPr>
        <w:t>1</w:t>
      </w:r>
      <w:r w:rsidRPr="00744EEF">
        <w:rPr>
          <w:szCs w:val="28"/>
        </w:rPr>
        <w:t xml:space="preserve"> слова «В соответствии с законодательством Российской Федерации» исключить, слово «обязательную» исключить</w:t>
      </w:r>
      <w:r w:rsidR="00912EDE" w:rsidRPr="00744EEF">
        <w:rPr>
          <w:szCs w:val="28"/>
        </w:rPr>
        <w:t>;</w:t>
      </w:r>
      <w:r w:rsidRPr="00744EEF">
        <w:rPr>
          <w:szCs w:val="28"/>
        </w:rPr>
        <w:t xml:space="preserve">  </w:t>
      </w:r>
    </w:p>
    <w:p w:rsidR="00AD3E2F" w:rsidRPr="00744EEF" w:rsidRDefault="004765D5" w:rsidP="00F56FFB">
      <w:pPr>
        <w:autoSpaceDE w:val="0"/>
        <w:autoSpaceDN w:val="0"/>
        <w:adjustRightInd w:val="0"/>
        <w:ind w:firstLine="709"/>
        <w:jc w:val="both"/>
        <w:rPr>
          <w:szCs w:val="28"/>
        </w:rPr>
      </w:pPr>
      <w:r w:rsidRPr="00744EEF">
        <w:rPr>
          <w:szCs w:val="28"/>
        </w:rPr>
        <w:t xml:space="preserve">в </w:t>
      </w:r>
      <w:hyperlink r:id="rId25" w:history="1">
        <w:r w:rsidR="00AD3E2F" w:rsidRPr="00744EEF">
          <w:rPr>
            <w:szCs w:val="28"/>
          </w:rPr>
          <w:t>Порядк</w:t>
        </w:r>
      </w:hyperlink>
      <w:r w:rsidRPr="00744EEF">
        <w:rPr>
          <w:szCs w:val="28"/>
        </w:rPr>
        <w:t>е</w:t>
      </w:r>
      <w:r w:rsidR="00AD3E2F" w:rsidRPr="00744EEF">
        <w:rPr>
          <w:szCs w:val="28"/>
        </w:rPr>
        <w:t xml:space="preserve"> предоставления из бюджета Республики Татарстан субсидии сельскохозяйственным товаропроизводителям на возмещение части затрат, связанных с проведением культуртехнических, агролесомелиоративных и гидромелиоративных мероприятий, софинансируемой из федерального бюджета, в том числе в рамках федерального проекта "Экспорт продукции агропромышленного комплекса"</w:t>
      </w:r>
      <w:r w:rsidRPr="00744EEF">
        <w:rPr>
          <w:szCs w:val="28"/>
        </w:rPr>
        <w:t>:</w:t>
      </w:r>
    </w:p>
    <w:p w:rsidR="00DB3CEE" w:rsidRPr="00744EEF" w:rsidRDefault="00DB3CEE" w:rsidP="00F56FFB">
      <w:pPr>
        <w:autoSpaceDE w:val="0"/>
        <w:autoSpaceDN w:val="0"/>
        <w:adjustRightInd w:val="0"/>
        <w:ind w:firstLine="709"/>
        <w:jc w:val="both"/>
        <w:rPr>
          <w:rFonts w:eastAsia="Calibri"/>
          <w:szCs w:val="28"/>
          <w:lang w:eastAsia="en-US"/>
        </w:rPr>
      </w:pPr>
      <w:r w:rsidRPr="00744EEF">
        <w:rPr>
          <w:rFonts w:eastAsia="Calibri"/>
          <w:szCs w:val="28"/>
          <w:lang w:eastAsia="en-US"/>
        </w:rPr>
        <w:t>в наименовании Порядка слова «, в том числе в рамках федерального проекта «Экспорт продукции агропромышленного комплекса» исключить;</w:t>
      </w:r>
    </w:p>
    <w:p w:rsidR="00DB3CEE" w:rsidRPr="00744EEF" w:rsidRDefault="00DB3CEE" w:rsidP="00F56FFB">
      <w:pPr>
        <w:autoSpaceDE w:val="0"/>
        <w:autoSpaceDN w:val="0"/>
        <w:adjustRightInd w:val="0"/>
        <w:ind w:firstLine="709"/>
        <w:jc w:val="both"/>
        <w:rPr>
          <w:rFonts w:eastAsia="Calibri"/>
          <w:szCs w:val="28"/>
          <w:lang w:eastAsia="en-US"/>
        </w:rPr>
      </w:pPr>
      <w:r w:rsidRPr="00744EEF">
        <w:rPr>
          <w:rFonts w:eastAsia="Calibri"/>
          <w:szCs w:val="28"/>
          <w:lang w:eastAsia="en-US"/>
        </w:rPr>
        <w:t>в пункте 1:</w:t>
      </w:r>
    </w:p>
    <w:p w:rsidR="00DB3CEE" w:rsidRPr="00744EEF" w:rsidRDefault="00DB3CEE" w:rsidP="00F56FFB">
      <w:pPr>
        <w:autoSpaceDE w:val="0"/>
        <w:autoSpaceDN w:val="0"/>
        <w:adjustRightInd w:val="0"/>
        <w:ind w:firstLine="709"/>
        <w:jc w:val="both"/>
        <w:rPr>
          <w:rFonts w:eastAsia="Calibri"/>
          <w:szCs w:val="28"/>
          <w:lang w:eastAsia="en-US"/>
        </w:rPr>
      </w:pPr>
      <w:r w:rsidRPr="00744EEF">
        <w:rPr>
          <w:rFonts w:eastAsia="Calibri"/>
          <w:szCs w:val="28"/>
          <w:lang w:eastAsia="en-US"/>
        </w:rPr>
        <w:t>в абзаце первом слова «, в том числе в рамках федерального проекта «Экспорт продукции агропромышленного комплекса» (далее - Федеральный проект)» исключить;</w:t>
      </w:r>
    </w:p>
    <w:p w:rsidR="00DB3CEE" w:rsidRPr="00744EEF" w:rsidRDefault="00DB3CEE" w:rsidP="00F56FFB">
      <w:pPr>
        <w:autoSpaceDE w:val="0"/>
        <w:autoSpaceDN w:val="0"/>
        <w:adjustRightInd w:val="0"/>
        <w:ind w:firstLine="709"/>
        <w:jc w:val="both"/>
        <w:rPr>
          <w:rFonts w:eastAsia="Calibri"/>
          <w:szCs w:val="28"/>
          <w:lang w:eastAsia="en-US"/>
        </w:rPr>
      </w:pPr>
      <w:r w:rsidRPr="00744EEF">
        <w:rPr>
          <w:rFonts w:eastAsia="Calibri"/>
          <w:szCs w:val="28"/>
          <w:lang w:eastAsia="en-US"/>
        </w:rPr>
        <w:t>абзац одиннадцатый исключить;</w:t>
      </w:r>
    </w:p>
    <w:p w:rsidR="006D7E37" w:rsidRPr="00744EEF" w:rsidRDefault="006D7E37" w:rsidP="00F56FFB">
      <w:pPr>
        <w:ind w:firstLine="709"/>
        <w:jc w:val="both"/>
        <w:rPr>
          <w:szCs w:val="28"/>
        </w:rPr>
      </w:pPr>
      <w:r w:rsidRPr="00744EEF">
        <w:rPr>
          <w:szCs w:val="28"/>
        </w:rPr>
        <w:t>пункт 5 изложить в следующей редакции:</w:t>
      </w:r>
    </w:p>
    <w:p w:rsidR="006D7E37" w:rsidRPr="00744EEF" w:rsidRDefault="006D7E37" w:rsidP="00F56FFB">
      <w:pPr>
        <w:ind w:firstLine="709"/>
        <w:jc w:val="both"/>
        <w:rPr>
          <w:rFonts w:eastAsia="Calibri"/>
          <w:szCs w:val="28"/>
          <w:lang w:eastAsia="en-US"/>
        </w:rPr>
      </w:pPr>
      <w:r w:rsidRPr="00744EEF">
        <w:rPr>
          <w:rFonts w:eastAsia="Calibri"/>
          <w:szCs w:val="28"/>
          <w:lang w:eastAsia="en-US"/>
        </w:rPr>
        <w:t>«</w:t>
      </w:r>
      <w:r w:rsidR="004467E8" w:rsidRPr="00744EEF">
        <w:rPr>
          <w:rFonts w:eastAsia="Calibri"/>
          <w:szCs w:val="28"/>
          <w:lang w:eastAsia="en-US"/>
        </w:rPr>
        <w:t>5</w:t>
      </w:r>
      <w:r w:rsidRPr="00744EEF">
        <w:rPr>
          <w:rFonts w:eastAsia="Calibri"/>
          <w:szCs w:val="28"/>
          <w:lang w:eastAsia="en-US"/>
        </w:rPr>
        <w:t>. Министерство размещает на едином портале и на своем официальном сайте https://agro.tatarstan.ru (далее - официальный сайт Министерства) в информационно-телекоммуникационной сети "Интернет" объявление о проведении отбора не позднее чем за три календарных дня до дня начала срока проведения отбора с указанием:</w:t>
      </w:r>
    </w:p>
    <w:p w:rsidR="006D7E37" w:rsidRPr="00744EEF" w:rsidRDefault="006D7E37" w:rsidP="00F56FFB">
      <w:pPr>
        <w:ind w:firstLine="709"/>
        <w:jc w:val="both"/>
        <w:rPr>
          <w:szCs w:val="28"/>
        </w:rPr>
      </w:pPr>
      <w:r w:rsidRPr="00744EEF">
        <w:rPr>
          <w:szCs w:val="28"/>
        </w:rPr>
        <w:t>сроков проведения отбора;</w:t>
      </w:r>
    </w:p>
    <w:p w:rsidR="006D7E37" w:rsidRPr="00744EEF" w:rsidRDefault="006D7E37" w:rsidP="00F56FFB">
      <w:pPr>
        <w:ind w:firstLine="709"/>
        <w:jc w:val="both"/>
        <w:rPr>
          <w:szCs w:val="28"/>
        </w:rPr>
      </w:pPr>
      <w:r w:rsidRPr="00744EEF">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F06A25" w:rsidRPr="00744EEF" w:rsidRDefault="00F06A25" w:rsidP="00F56FFB">
      <w:pPr>
        <w:widowControl w:val="0"/>
        <w:autoSpaceDE w:val="0"/>
        <w:autoSpaceDN w:val="0"/>
        <w:ind w:firstLine="709"/>
        <w:jc w:val="both"/>
        <w:rPr>
          <w:szCs w:val="28"/>
        </w:rPr>
      </w:pPr>
      <w:r w:rsidRPr="00744EEF">
        <w:rPr>
          <w:szCs w:val="28"/>
        </w:rPr>
        <w:t>наименования, места нахождения, почтового адреса, адреса электронной почты Министерства;</w:t>
      </w:r>
    </w:p>
    <w:p w:rsidR="00F06A25" w:rsidRPr="00744EEF" w:rsidRDefault="00F06A25" w:rsidP="00F56FFB">
      <w:pPr>
        <w:widowControl w:val="0"/>
        <w:autoSpaceDE w:val="0"/>
        <w:autoSpaceDN w:val="0"/>
        <w:ind w:firstLine="709"/>
        <w:jc w:val="both"/>
        <w:rPr>
          <w:szCs w:val="28"/>
        </w:rPr>
      </w:pPr>
      <w:r w:rsidRPr="00744EEF">
        <w:rPr>
          <w:szCs w:val="28"/>
        </w:rPr>
        <w:t xml:space="preserve">результатов предоставления субсидии в соответствии с </w:t>
      </w:r>
      <w:hyperlink r:id="rId26" w:anchor="P484" w:history="1">
        <w:r w:rsidRPr="00744EEF">
          <w:rPr>
            <w:szCs w:val="28"/>
          </w:rPr>
          <w:t>пунктом 16</w:t>
        </w:r>
      </w:hyperlink>
      <w:r w:rsidRPr="00744EEF">
        <w:rPr>
          <w:szCs w:val="28"/>
        </w:rPr>
        <w:t xml:space="preserve"> настоящего Порядка;</w:t>
      </w:r>
    </w:p>
    <w:p w:rsidR="00F06A25" w:rsidRPr="00744EEF" w:rsidRDefault="00F06A25" w:rsidP="00F56FFB">
      <w:pPr>
        <w:widowControl w:val="0"/>
        <w:autoSpaceDE w:val="0"/>
        <w:autoSpaceDN w:val="0"/>
        <w:ind w:firstLine="709"/>
        <w:jc w:val="both"/>
        <w:rPr>
          <w:szCs w:val="28"/>
        </w:rPr>
      </w:pPr>
      <w:r w:rsidRPr="00744EEF">
        <w:rPr>
          <w:szCs w:val="28"/>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F06A25" w:rsidRPr="00744EEF" w:rsidRDefault="00F06A25" w:rsidP="00F56FFB">
      <w:pPr>
        <w:widowControl w:val="0"/>
        <w:autoSpaceDE w:val="0"/>
        <w:autoSpaceDN w:val="0"/>
        <w:ind w:firstLine="709"/>
        <w:jc w:val="both"/>
        <w:rPr>
          <w:szCs w:val="28"/>
        </w:rPr>
      </w:pPr>
      <w:r w:rsidRPr="00744EEF">
        <w:rPr>
          <w:szCs w:val="28"/>
        </w:rPr>
        <w:t xml:space="preserve">требований к участникам отбора в соответствии с </w:t>
      </w:r>
      <w:hyperlink r:id="rId27" w:anchor="P394" w:history="1">
        <w:r w:rsidRPr="00744EEF">
          <w:rPr>
            <w:szCs w:val="28"/>
          </w:rPr>
          <w:t>пунктом 7</w:t>
        </w:r>
      </w:hyperlink>
      <w:r w:rsidRPr="00744EEF">
        <w:rPr>
          <w:szCs w:val="28"/>
        </w:rPr>
        <w:t xml:space="preserve"> настоящего </w:t>
      </w:r>
      <w:r w:rsidRPr="00744EEF">
        <w:rPr>
          <w:szCs w:val="28"/>
        </w:rPr>
        <w:lastRenderedPageBreak/>
        <w:t>Порядка и перечня документов, представляемых для подтверждения их соответствия указанным требованиям;</w:t>
      </w:r>
    </w:p>
    <w:p w:rsidR="00F06A25" w:rsidRPr="00744EEF" w:rsidRDefault="00F06A25" w:rsidP="00F56FFB">
      <w:pPr>
        <w:widowControl w:val="0"/>
        <w:autoSpaceDE w:val="0"/>
        <w:autoSpaceDN w:val="0"/>
        <w:ind w:firstLine="709"/>
        <w:jc w:val="both"/>
        <w:rPr>
          <w:szCs w:val="28"/>
        </w:rPr>
      </w:pPr>
      <w:r w:rsidRPr="00744EEF">
        <w:rPr>
          <w:szCs w:val="28"/>
        </w:rPr>
        <w:t>порядка подачи заявок и требований, предъявляем</w:t>
      </w:r>
      <w:r w:rsidR="008916A7" w:rsidRPr="00744EEF">
        <w:rPr>
          <w:szCs w:val="28"/>
        </w:rPr>
        <w:t xml:space="preserve">ых к форме и содержанию заявок </w:t>
      </w:r>
      <w:r w:rsidRPr="00744EEF">
        <w:rPr>
          <w:szCs w:val="28"/>
        </w:rPr>
        <w:t xml:space="preserve">в соответствии с </w:t>
      </w:r>
      <w:hyperlink r:id="rId28" w:anchor="P401" w:history="1">
        <w:r w:rsidRPr="00744EEF">
          <w:rPr>
            <w:szCs w:val="28"/>
          </w:rPr>
          <w:t>абзацем вторым пункта 8</w:t>
        </w:r>
      </w:hyperlink>
      <w:r w:rsidRPr="00744EEF">
        <w:rPr>
          <w:szCs w:val="28"/>
        </w:rPr>
        <w:t xml:space="preserve"> настоящего Порядка;</w:t>
      </w:r>
    </w:p>
    <w:p w:rsidR="00F06A25" w:rsidRPr="00744EEF" w:rsidRDefault="00F06A25" w:rsidP="00F56FFB">
      <w:pPr>
        <w:widowControl w:val="0"/>
        <w:autoSpaceDE w:val="0"/>
        <w:autoSpaceDN w:val="0"/>
        <w:ind w:firstLine="709"/>
        <w:jc w:val="both"/>
        <w:rPr>
          <w:szCs w:val="28"/>
        </w:rPr>
      </w:pPr>
      <w:r w:rsidRPr="00744EEF">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F06A25" w:rsidRPr="00744EEF" w:rsidRDefault="00F06A25" w:rsidP="00F56FFB">
      <w:pPr>
        <w:widowControl w:val="0"/>
        <w:autoSpaceDE w:val="0"/>
        <w:autoSpaceDN w:val="0"/>
        <w:ind w:firstLine="709"/>
        <w:jc w:val="both"/>
        <w:rPr>
          <w:szCs w:val="28"/>
        </w:rPr>
      </w:pPr>
      <w:r w:rsidRPr="00744EEF">
        <w:rPr>
          <w:szCs w:val="28"/>
        </w:rPr>
        <w:t xml:space="preserve">правил рассмотрения заявок в соответствии с </w:t>
      </w:r>
      <w:hyperlink r:id="rId29" w:anchor="P432" w:history="1">
        <w:r w:rsidRPr="00744EEF">
          <w:rPr>
            <w:szCs w:val="28"/>
          </w:rPr>
          <w:t>пунктами 9</w:t>
        </w:r>
      </w:hyperlink>
      <w:r w:rsidRPr="00744EEF">
        <w:rPr>
          <w:szCs w:val="28"/>
        </w:rPr>
        <w:t xml:space="preserve"> </w:t>
      </w:r>
      <w:r w:rsidR="00D37704" w:rsidRPr="00744EEF">
        <w:rPr>
          <w:szCs w:val="28"/>
        </w:rPr>
        <w:t>и</w:t>
      </w:r>
      <w:r w:rsidRPr="00744EEF">
        <w:rPr>
          <w:szCs w:val="28"/>
        </w:rPr>
        <w:t xml:space="preserve"> </w:t>
      </w:r>
      <w:hyperlink r:id="rId30" w:anchor="P440" w:history="1">
        <w:r w:rsidRPr="00744EEF">
          <w:rPr>
            <w:szCs w:val="28"/>
          </w:rPr>
          <w:t>10</w:t>
        </w:r>
      </w:hyperlink>
      <w:r w:rsidRPr="00744EEF">
        <w:rPr>
          <w:szCs w:val="28"/>
        </w:rPr>
        <w:t xml:space="preserve"> настоящего Порядка;</w:t>
      </w:r>
    </w:p>
    <w:p w:rsidR="00F06A25" w:rsidRPr="00744EEF" w:rsidRDefault="00F06A25" w:rsidP="00F56FFB">
      <w:pPr>
        <w:widowControl w:val="0"/>
        <w:autoSpaceDE w:val="0"/>
        <w:autoSpaceDN w:val="0"/>
        <w:ind w:firstLine="709"/>
        <w:jc w:val="both"/>
        <w:rPr>
          <w:szCs w:val="28"/>
        </w:rPr>
      </w:pPr>
      <w:r w:rsidRPr="00744EEF">
        <w:rPr>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F06A25" w:rsidRPr="00744EEF" w:rsidRDefault="00F06A25" w:rsidP="00F56FFB">
      <w:pPr>
        <w:widowControl w:val="0"/>
        <w:autoSpaceDE w:val="0"/>
        <w:autoSpaceDN w:val="0"/>
        <w:ind w:firstLine="709"/>
        <w:jc w:val="both"/>
        <w:rPr>
          <w:szCs w:val="28"/>
        </w:rPr>
      </w:pPr>
      <w:r w:rsidRPr="00744EEF">
        <w:rPr>
          <w:szCs w:val="28"/>
        </w:rPr>
        <w:t>срока, в течение которого победитель (победители) отбора должен (должны) подписать соглашение о предоставлении субсидии (далее - соглашение);</w:t>
      </w:r>
    </w:p>
    <w:p w:rsidR="00F06A25" w:rsidRPr="00744EEF" w:rsidRDefault="00F06A25" w:rsidP="00F56FFB">
      <w:pPr>
        <w:widowControl w:val="0"/>
        <w:autoSpaceDE w:val="0"/>
        <w:autoSpaceDN w:val="0"/>
        <w:ind w:firstLine="709"/>
        <w:jc w:val="both"/>
        <w:rPr>
          <w:szCs w:val="28"/>
        </w:rPr>
      </w:pPr>
      <w:r w:rsidRPr="00744EEF">
        <w:rPr>
          <w:szCs w:val="28"/>
        </w:rPr>
        <w:t>условий признания победителя (победителей) уклонившимся (уклонившимися) от заключения соглашения;</w:t>
      </w:r>
    </w:p>
    <w:p w:rsidR="00F06A25" w:rsidRPr="00744EEF" w:rsidRDefault="00F06A25" w:rsidP="00F56FFB">
      <w:pPr>
        <w:widowControl w:val="0"/>
        <w:autoSpaceDE w:val="0"/>
        <w:autoSpaceDN w:val="0"/>
        <w:ind w:firstLine="709"/>
        <w:jc w:val="both"/>
        <w:rPr>
          <w:szCs w:val="28"/>
        </w:rPr>
      </w:pPr>
      <w:r w:rsidRPr="00744EEF">
        <w:rPr>
          <w:szCs w:val="28"/>
        </w:rPr>
        <w:t>даты размещения результатов отбора на едином портале и официальном сайте Министерства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r w:rsidR="008916A7" w:rsidRPr="00744EEF">
        <w:rPr>
          <w:szCs w:val="28"/>
        </w:rPr>
        <w:t>»;</w:t>
      </w:r>
    </w:p>
    <w:p w:rsidR="002058BA" w:rsidRPr="00744EEF" w:rsidRDefault="002058BA" w:rsidP="00F56FFB">
      <w:pPr>
        <w:autoSpaceDE w:val="0"/>
        <w:autoSpaceDN w:val="0"/>
        <w:adjustRightInd w:val="0"/>
        <w:ind w:firstLine="709"/>
        <w:jc w:val="both"/>
        <w:rPr>
          <w:rFonts w:eastAsia="Calibri"/>
          <w:szCs w:val="28"/>
          <w:lang w:eastAsia="en-US"/>
        </w:rPr>
      </w:pPr>
      <w:r w:rsidRPr="00744EEF">
        <w:rPr>
          <w:rFonts w:eastAsia="Calibri"/>
          <w:szCs w:val="28"/>
          <w:lang w:eastAsia="en-US"/>
        </w:rPr>
        <w:t xml:space="preserve">пункт </w:t>
      </w:r>
      <w:r w:rsidR="002B0523" w:rsidRPr="00744EEF">
        <w:rPr>
          <w:rFonts w:eastAsia="Calibri"/>
          <w:szCs w:val="28"/>
          <w:lang w:eastAsia="en-US"/>
        </w:rPr>
        <w:t xml:space="preserve">6 </w:t>
      </w:r>
      <w:r w:rsidRPr="00744EEF">
        <w:rPr>
          <w:rFonts w:eastAsia="Calibri"/>
          <w:szCs w:val="28"/>
          <w:lang w:eastAsia="en-US"/>
        </w:rPr>
        <w:t xml:space="preserve"> дополнить </w:t>
      </w:r>
      <w:r w:rsidR="002B0523" w:rsidRPr="00744EEF">
        <w:rPr>
          <w:rFonts w:eastAsia="Calibri"/>
          <w:szCs w:val="28"/>
          <w:lang w:eastAsia="en-US"/>
        </w:rPr>
        <w:t xml:space="preserve">абзацем </w:t>
      </w:r>
      <w:r w:rsidRPr="00744EEF">
        <w:rPr>
          <w:rFonts w:eastAsia="Calibri"/>
          <w:szCs w:val="28"/>
          <w:lang w:eastAsia="en-US"/>
        </w:rPr>
        <w:t>следующего содержания:</w:t>
      </w:r>
    </w:p>
    <w:p w:rsidR="002058BA" w:rsidRPr="00744EEF" w:rsidRDefault="002058BA" w:rsidP="00F56FFB">
      <w:pPr>
        <w:autoSpaceDE w:val="0"/>
        <w:autoSpaceDN w:val="0"/>
        <w:adjustRightInd w:val="0"/>
        <w:ind w:firstLine="709"/>
        <w:jc w:val="both"/>
        <w:rPr>
          <w:rFonts w:eastAsia="Calibri"/>
          <w:szCs w:val="28"/>
          <w:lang w:eastAsia="en-US"/>
        </w:rPr>
      </w:pPr>
      <w:r w:rsidRPr="00744EEF">
        <w:rPr>
          <w:rFonts w:eastAsia="Calibri"/>
          <w:szCs w:val="28"/>
          <w:lang w:eastAsia="en-US"/>
        </w:rPr>
        <w:t>«</w:t>
      </w:r>
      <w:r w:rsidR="002B0523" w:rsidRPr="00744EEF">
        <w:rPr>
          <w:rFonts w:eastAsia="Calibri"/>
          <w:szCs w:val="28"/>
          <w:lang w:eastAsia="en-US"/>
        </w:rPr>
        <w:t>наличие</w:t>
      </w:r>
      <w:r w:rsidRPr="00744EEF">
        <w:rPr>
          <w:rFonts w:eastAsia="Calibri"/>
          <w:szCs w:val="28"/>
          <w:lang w:eastAsia="en-US"/>
        </w:rPr>
        <w:t xml:space="preserve"> планов</w:t>
      </w:r>
      <w:r w:rsidR="002B0523" w:rsidRPr="00744EEF">
        <w:rPr>
          <w:rFonts w:eastAsia="Calibri"/>
          <w:szCs w:val="28"/>
          <w:lang w:eastAsia="en-US"/>
        </w:rPr>
        <w:t>ого</w:t>
      </w:r>
      <w:r w:rsidRPr="00744EEF">
        <w:rPr>
          <w:rFonts w:eastAsia="Calibri"/>
          <w:szCs w:val="28"/>
          <w:lang w:eastAsia="en-US"/>
        </w:rPr>
        <w:t xml:space="preserve"> объем</w:t>
      </w:r>
      <w:r w:rsidR="002B0523" w:rsidRPr="00744EEF">
        <w:rPr>
          <w:rFonts w:eastAsia="Calibri"/>
          <w:szCs w:val="28"/>
          <w:lang w:eastAsia="en-US"/>
        </w:rPr>
        <w:t>а</w:t>
      </w:r>
      <w:r w:rsidRPr="00744EEF">
        <w:rPr>
          <w:rFonts w:eastAsia="Calibri"/>
          <w:szCs w:val="28"/>
          <w:lang w:eastAsia="en-US"/>
        </w:rPr>
        <w:t xml:space="preserve"> производства сельскохозяйственной продукции на 3 года на землях, на которых реализован проект мелиорации.»;</w:t>
      </w:r>
    </w:p>
    <w:p w:rsidR="00D65232" w:rsidRPr="00744EEF" w:rsidRDefault="00DB3CEE" w:rsidP="00F56FFB">
      <w:pPr>
        <w:widowControl w:val="0"/>
        <w:autoSpaceDE w:val="0"/>
        <w:autoSpaceDN w:val="0"/>
        <w:ind w:firstLine="709"/>
        <w:jc w:val="both"/>
        <w:rPr>
          <w:rFonts w:eastAsia="Calibri"/>
          <w:szCs w:val="28"/>
          <w:lang w:eastAsia="en-US"/>
        </w:rPr>
      </w:pPr>
      <w:r w:rsidRPr="00744EEF">
        <w:rPr>
          <w:rFonts w:eastAsia="Calibri"/>
          <w:szCs w:val="28"/>
          <w:lang w:eastAsia="en-US"/>
        </w:rPr>
        <w:t>в пункте 8</w:t>
      </w:r>
      <w:r w:rsidR="00D65232" w:rsidRPr="00744EEF">
        <w:rPr>
          <w:rFonts w:eastAsia="Calibri"/>
          <w:szCs w:val="28"/>
          <w:lang w:eastAsia="en-US"/>
        </w:rPr>
        <w:t>:</w:t>
      </w:r>
    </w:p>
    <w:p w:rsidR="00D65232" w:rsidRPr="00744EEF" w:rsidRDefault="00D65232" w:rsidP="00F56FFB">
      <w:pPr>
        <w:widowControl w:val="0"/>
        <w:autoSpaceDE w:val="0"/>
        <w:autoSpaceDN w:val="0"/>
        <w:ind w:firstLine="709"/>
        <w:jc w:val="both"/>
        <w:rPr>
          <w:rFonts w:eastAsia="Calibri"/>
          <w:szCs w:val="28"/>
          <w:lang w:eastAsia="en-US"/>
        </w:rPr>
      </w:pPr>
      <w:r w:rsidRPr="00744EEF">
        <w:rPr>
          <w:rFonts w:eastAsia="Calibri"/>
          <w:szCs w:val="28"/>
          <w:lang w:eastAsia="en-US"/>
        </w:rPr>
        <w:t>абзац второй дополнить словами «и плановый объем производства сельскохозяйственной продукции на 3 года на землях, на которых реализован проект мелиорации</w:t>
      </w:r>
      <w:r w:rsidR="002418F6" w:rsidRPr="00744EEF">
        <w:rPr>
          <w:rFonts w:eastAsia="Calibri"/>
          <w:szCs w:val="28"/>
          <w:lang w:eastAsia="en-US"/>
        </w:rPr>
        <w:t>, по форме, утвержденной приказом Министерства</w:t>
      </w:r>
      <w:r w:rsidRPr="00744EEF">
        <w:rPr>
          <w:rFonts w:eastAsia="Calibri"/>
          <w:szCs w:val="28"/>
          <w:lang w:eastAsia="en-US"/>
        </w:rPr>
        <w:t>;»;</w:t>
      </w:r>
    </w:p>
    <w:p w:rsidR="00DB3CEE" w:rsidRPr="00744EEF" w:rsidRDefault="00DB3CEE" w:rsidP="00F56FFB">
      <w:pPr>
        <w:widowControl w:val="0"/>
        <w:autoSpaceDE w:val="0"/>
        <w:autoSpaceDN w:val="0"/>
        <w:ind w:firstLine="709"/>
        <w:jc w:val="both"/>
        <w:rPr>
          <w:rFonts w:eastAsia="Calibri"/>
          <w:szCs w:val="28"/>
          <w:lang w:eastAsia="en-US"/>
        </w:rPr>
      </w:pPr>
      <w:r w:rsidRPr="00744EEF">
        <w:rPr>
          <w:rFonts w:eastAsia="Calibri"/>
          <w:szCs w:val="28"/>
          <w:lang w:eastAsia="en-US"/>
        </w:rPr>
        <w:t>абзац тридцать первый исключить;</w:t>
      </w:r>
    </w:p>
    <w:p w:rsidR="006D7E37" w:rsidRPr="00744EEF" w:rsidRDefault="006D7E37" w:rsidP="00F56FFB">
      <w:pPr>
        <w:autoSpaceDE w:val="0"/>
        <w:autoSpaceDN w:val="0"/>
        <w:adjustRightInd w:val="0"/>
        <w:ind w:firstLine="709"/>
        <w:jc w:val="both"/>
        <w:rPr>
          <w:szCs w:val="28"/>
        </w:rPr>
      </w:pPr>
      <w:r w:rsidRPr="00744EEF">
        <w:rPr>
          <w:szCs w:val="28"/>
        </w:rPr>
        <w:t xml:space="preserve">в пункте </w:t>
      </w:r>
      <w:r w:rsidR="004467E8" w:rsidRPr="00744EEF">
        <w:rPr>
          <w:szCs w:val="28"/>
        </w:rPr>
        <w:t>9</w:t>
      </w:r>
      <w:r w:rsidRPr="00744EEF">
        <w:rPr>
          <w:szCs w:val="28"/>
        </w:rPr>
        <w:t>:</w:t>
      </w:r>
    </w:p>
    <w:p w:rsidR="006D7E37" w:rsidRPr="00744EEF" w:rsidRDefault="006D7E37" w:rsidP="00F56FFB">
      <w:pPr>
        <w:autoSpaceDE w:val="0"/>
        <w:autoSpaceDN w:val="0"/>
        <w:adjustRightInd w:val="0"/>
        <w:ind w:firstLine="709"/>
        <w:jc w:val="both"/>
        <w:rPr>
          <w:szCs w:val="28"/>
        </w:rPr>
      </w:pPr>
      <w:r w:rsidRPr="00744EEF">
        <w:rPr>
          <w:szCs w:val="28"/>
        </w:rPr>
        <w:t>в абзаце втором слова «проведения отбора» заменить словами «приема заявок»;</w:t>
      </w:r>
    </w:p>
    <w:p w:rsidR="006D7E37" w:rsidRPr="00744EEF" w:rsidRDefault="006D7E37" w:rsidP="00F56FFB">
      <w:pPr>
        <w:autoSpaceDE w:val="0"/>
        <w:autoSpaceDN w:val="0"/>
        <w:adjustRightInd w:val="0"/>
        <w:ind w:firstLine="709"/>
        <w:jc w:val="both"/>
        <w:rPr>
          <w:szCs w:val="28"/>
        </w:rPr>
      </w:pPr>
      <w:r w:rsidRPr="00744EEF">
        <w:rPr>
          <w:szCs w:val="28"/>
        </w:rPr>
        <w:t>в абзаце третьем слова «проведения отбора» заменить словами «приема заявок»;</w:t>
      </w:r>
    </w:p>
    <w:p w:rsidR="00DB3CEE" w:rsidRPr="00744EEF" w:rsidRDefault="00DB3CEE" w:rsidP="00F56FFB">
      <w:pPr>
        <w:autoSpaceDE w:val="0"/>
        <w:autoSpaceDN w:val="0"/>
        <w:adjustRightInd w:val="0"/>
        <w:ind w:firstLine="709"/>
        <w:jc w:val="both"/>
        <w:rPr>
          <w:rFonts w:eastAsia="Calibri"/>
          <w:szCs w:val="28"/>
          <w:lang w:eastAsia="en-US"/>
        </w:rPr>
      </w:pPr>
      <w:r w:rsidRPr="00744EEF">
        <w:rPr>
          <w:rFonts w:eastAsia="Calibri"/>
          <w:szCs w:val="28"/>
          <w:lang w:eastAsia="en-US"/>
        </w:rPr>
        <w:t>в пункте 15:</w:t>
      </w:r>
    </w:p>
    <w:p w:rsidR="00DB3CEE" w:rsidRPr="00744EEF" w:rsidRDefault="00DB3CEE" w:rsidP="00F56FFB">
      <w:pPr>
        <w:autoSpaceDE w:val="0"/>
        <w:autoSpaceDN w:val="0"/>
        <w:adjustRightInd w:val="0"/>
        <w:ind w:firstLine="709"/>
        <w:jc w:val="both"/>
        <w:rPr>
          <w:rFonts w:eastAsia="Calibri"/>
          <w:szCs w:val="28"/>
          <w:lang w:eastAsia="en-US"/>
        </w:rPr>
      </w:pPr>
      <w:r w:rsidRPr="00744EEF">
        <w:rPr>
          <w:rFonts w:eastAsia="Calibri"/>
          <w:szCs w:val="28"/>
          <w:lang w:eastAsia="en-US"/>
        </w:rPr>
        <w:t>в абзаце третьем слова «W</w:t>
      </w:r>
      <w:r w:rsidRPr="00744EEF">
        <w:rPr>
          <w:rFonts w:eastAsia="Calibri"/>
          <w:szCs w:val="28"/>
          <w:vertAlign w:val="subscript"/>
          <w:lang w:eastAsia="en-US"/>
        </w:rPr>
        <w:t>к</w:t>
      </w:r>
      <w:r w:rsidRPr="00744EEF">
        <w:rPr>
          <w:rFonts w:eastAsia="Calibri"/>
          <w:szCs w:val="28"/>
          <w:lang w:eastAsia="en-US"/>
        </w:rPr>
        <w:t xml:space="preserve"> = P</w:t>
      </w:r>
      <w:r w:rsidRPr="00744EEF">
        <w:rPr>
          <w:rFonts w:eastAsia="Calibri"/>
          <w:szCs w:val="28"/>
          <w:vertAlign w:val="subscript"/>
          <w:lang w:eastAsia="en-US"/>
        </w:rPr>
        <w:t>к</w:t>
      </w:r>
      <w:r w:rsidRPr="00744EEF">
        <w:rPr>
          <w:rFonts w:eastAsia="Calibri"/>
          <w:szCs w:val="28"/>
          <w:lang w:eastAsia="en-US"/>
        </w:rPr>
        <w:t xml:space="preserve"> x 70%,» заменить словами «W</w:t>
      </w:r>
      <w:r w:rsidRPr="00744EEF">
        <w:rPr>
          <w:rFonts w:eastAsia="Calibri"/>
          <w:szCs w:val="28"/>
          <w:vertAlign w:val="subscript"/>
          <w:lang w:eastAsia="en-US"/>
        </w:rPr>
        <w:t>к</w:t>
      </w:r>
      <w:r w:rsidRPr="00744EEF">
        <w:rPr>
          <w:rFonts w:eastAsia="Calibri"/>
          <w:szCs w:val="28"/>
          <w:lang w:eastAsia="en-US"/>
        </w:rPr>
        <w:t xml:space="preserve"> </w:t>
      </w:r>
      <w:r w:rsidRPr="00744EEF">
        <w:rPr>
          <w:rFonts w:eastAsia="Calibri"/>
          <w:strike/>
          <w:szCs w:val="28"/>
          <w:lang w:eastAsia="en-US"/>
        </w:rPr>
        <w:t>=</w:t>
      </w:r>
      <w:r w:rsidRPr="00744EEF">
        <w:rPr>
          <w:rFonts w:eastAsia="Calibri"/>
          <w:szCs w:val="28"/>
          <w:lang w:eastAsia="en-US"/>
        </w:rPr>
        <w:t xml:space="preserve"> P</w:t>
      </w:r>
      <w:r w:rsidRPr="00744EEF">
        <w:rPr>
          <w:rFonts w:eastAsia="Calibri"/>
          <w:szCs w:val="28"/>
          <w:vertAlign w:val="subscript"/>
          <w:lang w:eastAsia="en-US"/>
        </w:rPr>
        <w:t>к</w:t>
      </w:r>
      <w:r w:rsidRPr="00744EEF">
        <w:rPr>
          <w:rFonts w:eastAsia="Calibri"/>
          <w:szCs w:val="28"/>
          <w:lang w:eastAsia="en-US"/>
        </w:rPr>
        <w:t xml:space="preserve"> x 50%,»;</w:t>
      </w:r>
    </w:p>
    <w:p w:rsidR="00DB3CEE" w:rsidRPr="00744EEF" w:rsidRDefault="00DB3CEE" w:rsidP="00F56FFB">
      <w:pPr>
        <w:autoSpaceDE w:val="0"/>
        <w:autoSpaceDN w:val="0"/>
        <w:adjustRightInd w:val="0"/>
        <w:ind w:firstLine="709"/>
        <w:jc w:val="both"/>
        <w:rPr>
          <w:rFonts w:eastAsia="Calibri"/>
          <w:szCs w:val="28"/>
          <w:lang w:eastAsia="en-US"/>
        </w:rPr>
      </w:pPr>
      <w:r w:rsidRPr="00744EEF">
        <w:rPr>
          <w:rFonts w:eastAsia="Calibri"/>
          <w:szCs w:val="28"/>
          <w:lang w:eastAsia="en-US"/>
        </w:rPr>
        <w:t>в абзаце седьмом слова «W</w:t>
      </w:r>
      <w:r w:rsidRPr="00744EEF">
        <w:rPr>
          <w:rFonts w:eastAsia="Calibri"/>
          <w:szCs w:val="28"/>
          <w:vertAlign w:val="subscript"/>
          <w:lang w:eastAsia="en-US"/>
        </w:rPr>
        <w:t>а</w:t>
      </w:r>
      <w:r w:rsidRPr="00744EEF">
        <w:rPr>
          <w:rFonts w:eastAsia="Calibri"/>
          <w:szCs w:val="28"/>
          <w:lang w:eastAsia="en-US"/>
        </w:rPr>
        <w:t xml:space="preserve"> = P</w:t>
      </w:r>
      <w:r w:rsidRPr="00744EEF">
        <w:rPr>
          <w:rFonts w:eastAsia="Calibri"/>
          <w:szCs w:val="28"/>
          <w:vertAlign w:val="subscript"/>
          <w:lang w:eastAsia="en-US"/>
        </w:rPr>
        <w:t>а</w:t>
      </w:r>
      <w:r w:rsidRPr="00744EEF">
        <w:rPr>
          <w:rFonts w:eastAsia="Calibri"/>
          <w:szCs w:val="28"/>
          <w:lang w:eastAsia="en-US"/>
        </w:rPr>
        <w:t xml:space="preserve"> x 90%,» заменить словами «W</w:t>
      </w:r>
      <w:r w:rsidRPr="00744EEF">
        <w:rPr>
          <w:rFonts w:eastAsia="Calibri"/>
          <w:szCs w:val="28"/>
          <w:vertAlign w:val="subscript"/>
          <w:lang w:eastAsia="en-US"/>
        </w:rPr>
        <w:t>а</w:t>
      </w:r>
      <w:r w:rsidRPr="00744EEF">
        <w:rPr>
          <w:rFonts w:eastAsia="Calibri"/>
          <w:szCs w:val="28"/>
          <w:lang w:eastAsia="en-US"/>
        </w:rPr>
        <w:t xml:space="preserve"> </w:t>
      </w:r>
      <w:r w:rsidRPr="00744EEF">
        <w:rPr>
          <w:rFonts w:eastAsia="Calibri"/>
          <w:strike/>
          <w:szCs w:val="28"/>
          <w:lang w:eastAsia="en-US"/>
        </w:rPr>
        <w:t>=</w:t>
      </w:r>
      <w:r w:rsidRPr="00744EEF">
        <w:rPr>
          <w:rFonts w:eastAsia="Calibri"/>
          <w:szCs w:val="28"/>
          <w:lang w:eastAsia="en-US"/>
        </w:rPr>
        <w:t xml:space="preserve"> P</w:t>
      </w:r>
      <w:r w:rsidRPr="00744EEF">
        <w:rPr>
          <w:rFonts w:eastAsia="Calibri"/>
          <w:szCs w:val="28"/>
          <w:vertAlign w:val="subscript"/>
          <w:lang w:eastAsia="en-US"/>
        </w:rPr>
        <w:t>а</w:t>
      </w:r>
      <w:r w:rsidRPr="00744EEF">
        <w:rPr>
          <w:rFonts w:eastAsia="Calibri"/>
          <w:szCs w:val="28"/>
          <w:lang w:eastAsia="en-US"/>
        </w:rPr>
        <w:t xml:space="preserve"> x 50%,»;</w:t>
      </w:r>
    </w:p>
    <w:p w:rsidR="00DB3CEE" w:rsidRPr="00744EEF" w:rsidRDefault="00DB3CEE" w:rsidP="00F56FFB">
      <w:pPr>
        <w:autoSpaceDE w:val="0"/>
        <w:autoSpaceDN w:val="0"/>
        <w:adjustRightInd w:val="0"/>
        <w:ind w:firstLine="709"/>
        <w:jc w:val="both"/>
        <w:rPr>
          <w:rFonts w:eastAsia="Calibri"/>
          <w:szCs w:val="28"/>
          <w:lang w:eastAsia="en-US"/>
        </w:rPr>
      </w:pPr>
      <w:r w:rsidRPr="00744EEF">
        <w:rPr>
          <w:rFonts w:eastAsia="Calibri"/>
          <w:szCs w:val="28"/>
          <w:lang w:eastAsia="en-US"/>
        </w:rPr>
        <w:t>в абзаце одиннадцатом слова «W</w:t>
      </w:r>
      <w:r w:rsidRPr="00744EEF">
        <w:rPr>
          <w:rFonts w:eastAsia="Calibri"/>
          <w:szCs w:val="28"/>
          <w:vertAlign w:val="subscript"/>
          <w:lang w:eastAsia="en-US"/>
        </w:rPr>
        <w:t>г</w:t>
      </w:r>
      <w:r w:rsidRPr="00744EEF">
        <w:rPr>
          <w:rFonts w:eastAsia="Calibri"/>
          <w:szCs w:val="28"/>
          <w:lang w:eastAsia="en-US"/>
        </w:rPr>
        <w:t xml:space="preserve"> = P</w:t>
      </w:r>
      <w:r w:rsidRPr="00744EEF">
        <w:rPr>
          <w:rFonts w:eastAsia="Calibri"/>
          <w:szCs w:val="28"/>
          <w:vertAlign w:val="subscript"/>
          <w:lang w:eastAsia="en-US"/>
        </w:rPr>
        <w:t>г</w:t>
      </w:r>
      <w:r w:rsidRPr="00744EEF">
        <w:rPr>
          <w:rFonts w:eastAsia="Calibri"/>
          <w:szCs w:val="28"/>
          <w:lang w:eastAsia="en-US"/>
        </w:rPr>
        <w:t xml:space="preserve"> x 70%,» заменить словами «W</w:t>
      </w:r>
      <w:r w:rsidRPr="00744EEF">
        <w:rPr>
          <w:rFonts w:eastAsia="Calibri"/>
          <w:szCs w:val="28"/>
          <w:vertAlign w:val="subscript"/>
          <w:lang w:eastAsia="en-US"/>
        </w:rPr>
        <w:t>к</w:t>
      </w:r>
      <w:r w:rsidRPr="00744EEF">
        <w:rPr>
          <w:rFonts w:eastAsia="Calibri"/>
          <w:szCs w:val="28"/>
          <w:lang w:eastAsia="en-US"/>
        </w:rPr>
        <w:t xml:space="preserve"> </w:t>
      </w:r>
      <w:r w:rsidRPr="00744EEF">
        <w:rPr>
          <w:rFonts w:eastAsia="Calibri"/>
          <w:strike/>
          <w:szCs w:val="28"/>
          <w:lang w:eastAsia="en-US"/>
        </w:rPr>
        <w:t>=</w:t>
      </w:r>
      <w:r w:rsidRPr="00744EEF">
        <w:rPr>
          <w:rFonts w:eastAsia="Calibri"/>
          <w:szCs w:val="28"/>
          <w:lang w:eastAsia="en-US"/>
        </w:rPr>
        <w:t xml:space="preserve"> P</w:t>
      </w:r>
      <w:r w:rsidRPr="00744EEF">
        <w:rPr>
          <w:rFonts w:eastAsia="Calibri"/>
          <w:szCs w:val="28"/>
          <w:vertAlign w:val="subscript"/>
          <w:lang w:eastAsia="en-US"/>
        </w:rPr>
        <w:t>к</w:t>
      </w:r>
      <w:r w:rsidRPr="00744EEF">
        <w:rPr>
          <w:rFonts w:eastAsia="Calibri"/>
          <w:szCs w:val="28"/>
          <w:lang w:eastAsia="en-US"/>
        </w:rPr>
        <w:t xml:space="preserve"> x 50%,»;</w:t>
      </w:r>
    </w:p>
    <w:p w:rsidR="00DB3CEE" w:rsidRPr="00744EEF" w:rsidRDefault="00DB3CEE" w:rsidP="00F56FFB">
      <w:pPr>
        <w:autoSpaceDE w:val="0"/>
        <w:autoSpaceDN w:val="0"/>
        <w:adjustRightInd w:val="0"/>
        <w:ind w:firstLine="709"/>
        <w:jc w:val="both"/>
        <w:rPr>
          <w:rFonts w:eastAsia="Calibri"/>
          <w:szCs w:val="28"/>
          <w:lang w:eastAsia="en-US"/>
        </w:rPr>
      </w:pPr>
      <w:r w:rsidRPr="00744EEF">
        <w:rPr>
          <w:rFonts w:eastAsia="Calibri"/>
          <w:szCs w:val="28"/>
          <w:lang w:eastAsia="en-US"/>
        </w:rPr>
        <w:t>дополнить абзацем следующего содержания:</w:t>
      </w:r>
    </w:p>
    <w:p w:rsidR="008D69EC" w:rsidRPr="00744EEF" w:rsidRDefault="002418F6" w:rsidP="00F56FFB">
      <w:pPr>
        <w:autoSpaceDE w:val="0"/>
        <w:autoSpaceDN w:val="0"/>
        <w:adjustRightInd w:val="0"/>
        <w:ind w:firstLine="709"/>
        <w:jc w:val="both"/>
        <w:rPr>
          <w:szCs w:val="28"/>
        </w:rPr>
      </w:pPr>
      <w:r w:rsidRPr="00744EEF">
        <w:rPr>
          <w:szCs w:val="28"/>
        </w:rPr>
        <w:t xml:space="preserve"> </w:t>
      </w:r>
      <w:r w:rsidR="002F3E66" w:rsidRPr="00744EEF">
        <w:rPr>
          <w:szCs w:val="28"/>
        </w:rPr>
        <w:t>«</w:t>
      </w:r>
      <w:r w:rsidR="008D69EC" w:rsidRPr="00744EEF">
        <w:rPr>
          <w:szCs w:val="28"/>
        </w:rPr>
        <w:t xml:space="preserve">При расчете размера субсидии </w:t>
      </w:r>
      <w:r w:rsidR="00355711" w:rsidRPr="00744EEF">
        <w:rPr>
          <w:rFonts w:eastAsia="Calibri"/>
          <w:szCs w:val="28"/>
          <w:lang w:eastAsia="en-US"/>
        </w:rPr>
        <w:t>по мероприятиям указанным в подпунктах «а» и «в» пункта 1 настоящего Порядка</w:t>
      </w:r>
      <w:r w:rsidR="008D69EC" w:rsidRPr="00744EEF">
        <w:rPr>
          <w:szCs w:val="28"/>
        </w:rPr>
        <w:t xml:space="preserve">, применяется </w:t>
      </w:r>
      <w:hyperlink r:id="rId31" w:history="1">
        <w:r w:rsidR="008D69EC" w:rsidRPr="00744EEF">
          <w:rPr>
            <w:szCs w:val="28"/>
          </w:rPr>
          <w:t xml:space="preserve">предельный </w:t>
        </w:r>
        <w:r w:rsidR="008D69EC" w:rsidRPr="00744EEF">
          <w:rPr>
            <w:szCs w:val="28"/>
          </w:rPr>
          <w:lastRenderedPageBreak/>
          <w:t>размер</w:t>
        </w:r>
      </w:hyperlink>
      <w:r w:rsidR="008D69EC" w:rsidRPr="00744EEF">
        <w:rPr>
          <w:szCs w:val="28"/>
        </w:rPr>
        <w:t xml:space="preserve"> стоимости работ на 1 гектар площади </w:t>
      </w:r>
      <w:r w:rsidR="00355711" w:rsidRPr="00744EEF">
        <w:rPr>
          <w:szCs w:val="28"/>
        </w:rPr>
        <w:t xml:space="preserve">соответствующих </w:t>
      </w:r>
      <w:r w:rsidR="008D69EC" w:rsidRPr="00744EEF">
        <w:rPr>
          <w:szCs w:val="28"/>
        </w:rPr>
        <w:t xml:space="preserve">земель, </w:t>
      </w:r>
      <w:r w:rsidR="00825157" w:rsidRPr="00744EEF">
        <w:rPr>
          <w:szCs w:val="28"/>
        </w:rPr>
        <w:t>уста</w:t>
      </w:r>
      <w:r w:rsidR="008D69EC" w:rsidRPr="00744EEF">
        <w:rPr>
          <w:szCs w:val="28"/>
        </w:rPr>
        <w:t>навливаемый Министерством сельского хозяйства Российской Федерации.</w:t>
      </w:r>
    </w:p>
    <w:p w:rsidR="00825157" w:rsidRPr="00744EEF" w:rsidRDefault="00825157" w:rsidP="00F56FFB">
      <w:pPr>
        <w:autoSpaceDE w:val="0"/>
        <w:autoSpaceDN w:val="0"/>
        <w:adjustRightInd w:val="0"/>
        <w:ind w:firstLine="709"/>
        <w:jc w:val="both"/>
        <w:rPr>
          <w:szCs w:val="28"/>
        </w:rPr>
      </w:pPr>
      <w:r w:rsidRPr="00744EEF">
        <w:rPr>
          <w:szCs w:val="28"/>
        </w:rPr>
        <w:t>В случае если стоимость работ на 1 гектар площади соответствующих земель меньше установленной предельной стоимости</w:t>
      </w:r>
      <w:r w:rsidR="002F3E66" w:rsidRPr="00744EEF">
        <w:rPr>
          <w:szCs w:val="28"/>
        </w:rPr>
        <w:t xml:space="preserve"> по ним</w:t>
      </w:r>
      <w:r w:rsidRPr="00744EEF">
        <w:rPr>
          <w:szCs w:val="28"/>
        </w:rPr>
        <w:t>, при расчете применяется заявленная сельскохозяйственными товаропроизводителями стоимость проводимых работ на 1 гектар площади.</w:t>
      </w:r>
      <w:r w:rsidR="002F3E66" w:rsidRPr="00744EEF">
        <w:rPr>
          <w:szCs w:val="28"/>
        </w:rPr>
        <w:t>»;</w:t>
      </w:r>
    </w:p>
    <w:p w:rsidR="00DB3CEE" w:rsidRPr="00744EEF" w:rsidRDefault="00DB3CEE" w:rsidP="00F56FFB">
      <w:pPr>
        <w:autoSpaceDE w:val="0"/>
        <w:autoSpaceDN w:val="0"/>
        <w:adjustRightInd w:val="0"/>
        <w:ind w:firstLine="709"/>
        <w:jc w:val="both"/>
        <w:rPr>
          <w:rFonts w:eastAsia="Calibri"/>
          <w:szCs w:val="28"/>
          <w:lang w:eastAsia="en-US"/>
        </w:rPr>
      </w:pPr>
      <w:r w:rsidRPr="00744EEF">
        <w:rPr>
          <w:rFonts w:eastAsia="Calibri"/>
          <w:szCs w:val="28"/>
          <w:lang w:eastAsia="en-US"/>
        </w:rPr>
        <w:t>пункт 16 изложить в следующей редакции:</w:t>
      </w:r>
    </w:p>
    <w:p w:rsidR="00DB11CC" w:rsidRPr="00744EEF" w:rsidRDefault="00DB3CEE" w:rsidP="00F56FFB">
      <w:pPr>
        <w:autoSpaceDE w:val="0"/>
        <w:autoSpaceDN w:val="0"/>
        <w:adjustRightInd w:val="0"/>
        <w:ind w:firstLine="709"/>
        <w:jc w:val="both"/>
        <w:rPr>
          <w:rFonts w:eastAsia="Calibri"/>
          <w:szCs w:val="28"/>
          <w:lang w:eastAsia="en-US"/>
        </w:rPr>
      </w:pPr>
      <w:r w:rsidRPr="00744EEF">
        <w:rPr>
          <w:rFonts w:eastAsia="Calibri"/>
          <w:szCs w:val="28"/>
          <w:lang w:eastAsia="en-US"/>
        </w:rPr>
        <w:t>«16. Результатами предоставления субсидии являются</w:t>
      </w:r>
      <w:r w:rsidR="00DB11CC" w:rsidRPr="00744EEF">
        <w:rPr>
          <w:rFonts w:eastAsia="Calibri"/>
          <w:szCs w:val="28"/>
          <w:lang w:eastAsia="en-US"/>
        </w:rPr>
        <w:t>:</w:t>
      </w:r>
    </w:p>
    <w:p w:rsidR="00DB3CEE" w:rsidRPr="00744EEF" w:rsidRDefault="00DB3CEE" w:rsidP="00F56FFB">
      <w:pPr>
        <w:autoSpaceDE w:val="0"/>
        <w:autoSpaceDN w:val="0"/>
        <w:adjustRightInd w:val="0"/>
        <w:ind w:firstLine="709"/>
        <w:jc w:val="both"/>
        <w:rPr>
          <w:rFonts w:eastAsia="Calibri"/>
          <w:szCs w:val="28"/>
          <w:lang w:eastAsia="en-US"/>
        </w:rPr>
      </w:pPr>
      <w:r w:rsidRPr="00744EEF">
        <w:rPr>
          <w:rFonts w:eastAsia="Calibri"/>
          <w:szCs w:val="28"/>
          <w:lang w:eastAsia="en-US"/>
        </w:rPr>
        <w:t xml:space="preserve"> в соответствии с</w:t>
      </w:r>
      <w:r w:rsidR="00DB11CC" w:rsidRPr="00744EEF">
        <w:rPr>
          <w:rFonts w:eastAsia="Calibri"/>
          <w:szCs w:val="28"/>
          <w:lang w:eastAsia="en-US"/>
        </w:rPr>
        <w:t xml:space="preserve"> </w:t>
      </w:r>
      <w:r w:rsidRPr="00744EEF">
        <w:rPr>
          <w:rFonts w:eastAsia="Calibri"/>
          <w:szCs w:val="28"/>
          <w:lang w:eastAsia="en-US"/>
        </w:rPr>
        <w:t>подпунктом «а» пункта 1 - площадь сельскохозяйственных угодий, вовлеченных в оборот за счет проведения культуртехнических мероприятий по состоянию на 31 декабря года предоставления субсидии, в гектарах;</w:t>
      </w:r>
    </w:p>
    <w:p w:rsidR="00DB3CEE" w:rsidRPr="00744EEF" w:rsidRDefault="00DB11CC" w:rsidP="00F56FFB">
      <w:pPr>
        <w:autoSpaceDE w:val="0"/>
        <w:autoSpaceDN w:val="0"/>
        <w:adjustRightInd w:val="0"/>
        <w:ind w:firstLine="709"/>
        <w:jc w:val="both"/>
        <w:rPr>
          <w:rFonts w:eastAsia="Calibri"/>
          <w:szCs w:val="28"/>
          <w:lang w:eastAsia="en-US"/>
        </w:rPr>
      </w:pPr>
      <w:r w:rsidRPr="00744EEF">
        <w:rPr>
          <w:rFonts w:eastAsia="Calibri"/>
          <w:szCs w:val="28"/>
          <w:lang w:eastAsia="en-US"/>
        </w:rPr>
        <w:t xml:space="preserve">в соответствии с </w:t>
      </w:r>
      <w:r w:rsidR="008D69EC" w:rsidRPr="00744EEF">
        <w:rPr>
          <w:rFonts w:eastAsia="Calibri"/>
          <w:szCs w:val="28"/>
          <w:lang w:eastAsia="en-US"/>
        </w:rPr>
        <w:t>п</w:t>
      </w:r>
      <w:r w:rsidR="00DB3CEE" w:rsidRPr="00744EEF">
        <w:rPr>
          <w:rFonts w:eastAsia="Calibri"/>
          <w:szCs w:val="28"/>
          <w:lang w:eastAsia="en-US"/>
        </w:rPr>
        <w:t>одпунктом «б» пункта 1 - площадь проведения агролесомелиоративных мероприятий (площадь посадок) в целях защиты и сохранения сельскохозяйственных угодий от ветровой эрозии и опустынивания по состоянию на 31 декабря года предоставления субсидии, в гектарах;</w:t>
      </w:r>
    </w:p>
    <w:p w:rsidR="00DB3CEE" w:rsidRPr="00744EEF" w:rsidRDefault="00DB11CC" w:rsidP="00F56FFB">
      <w:pPr>
        <w:autoSpaceDE w:val="0"/>
        <w:autoSpaceDN w:val="0"/>
        <w:adjustRightInd w:val="0"/>
        <w:ind w:firstLine="709"/>
        <w:jc w:val="both"/>
        <w:rPr>
          <w:rFonts w:eastAsia="Calibri"/>
          <w:szCs w:val="28"/>
          <w:lang w:eastAsia="en-US"/>
        </w:rPr>
      </w:pPr>
      <w:r w:rsidRPr="00744EEF">
        <w:rPr>
          <w:rFonts w:eastAsia="Calibri"/>
          <w:szCs w:val="28"/>
          <w:lang w:eastAsia="en-US"/>
        </w:rPr>
        <w:t xml:space="preserve">в соответствии с </w:t>
      </w:r>
      <w:r w:rsidR="00DB3CEE" w:rsidRPr="00744EEF">
        <w:rPr>
          <w:rFonts w:eastAsia="Calibri"/>
          <w:szCs w:val="28"/>
          <w:lang w:eastAsia="en-US"/>
        </w:rPr>
        <w:t>подпунктом «в» пункта 1 - площадь введенных в эксплуатацию мелиорируемых земель за счет реконструкции, технического перевооружения и строительства новых мелиоративных систем общего и индивидуального пользования по состоянию на 31 декабря года предоставления субсидии, в гектарах.»;</w:t>
      </w:r>
    </w:p>
    <w:p w:rsidR="006D7E37" w:rsidRPr="00744EEF" w:rsidRDefault="006D7E37" w:rsidP="00F56FFB">
      <w:pPr>
        <w:autoSpaceDE w:val="0"/>
        <w:autoSpaceDN w:val="0"/>
        <w:adjustRightInd w:val="0"/>
        <w:ind w:firstLine="709"/>
        <w:jc w:val="both"/>
        <w:rPr>
          <w:szCs w:val="28"/>
        </w:rPr>
      </w:pPr>
      <w:r w:rsidRPr="00744EEF">
        <w:rPr>
          <w:szCs w:val="28"/>
        </w:rPr>
        <w:t>пункт 17 после слова «достижении» дополнить словом «значений»;</w:t>
      </w:r>
    </w:p>
    <w:p w:rsidR="00EB0BE2" w:rsidRPr="00744EEF" w:rsidRDefault="00EB0BE2" w:rsidP="00F56FFB">
      <w:pPr>
        <w:autoSpaceDE w:val="0"/>
        <w:autoSpaceDN w:val="0"/>
        <w:adjustRightInd w:val="0"/>
        <w:ind w:firstLine="709"/>
        <w:jc w:val="both"/>
        <w:rPr>
          <w:szCs w:val="28"/>
        </w:rPr>
      </w:pPr>
      <w:r w:rsidRPr="00744EEF">
        <w:rPr>
          <w:szCs w:val="28"/>
        </w:rPr>
        <w:t>абзац второй пункта 18 после слова «достижении» дополнить словом «значений»;</w:t>
      </w:r>
    </w:p>
    <w:p w:rsidR="006D7E37" w:rsidRPr="00744EEF" w:rsidRDefault="006D7E37" w:rsidP="00F56FFB">
      <w:pPr>
        <w:autoSpaceDE w:val="0"/>
        <w:autoSpaceDN w:val="0"/>
        <w:adjustRightInd w:val="0"/>
        <w:ind w:firstLine="709"/>
        <w:jc w:val="both"/>
        <w:rPr>
          <w:szCs w:val="28"/>
        </w:rPr>
      </w:pPr>
      <w:r w:rsidRPr="00744EEF">
        <w:rPr>
          <w:szCs w:val="28"/>
        </w:rPr>
        <w:t>в пункте 20 слова «В соответствии с законодательством Российской Федерации» исключить, слово «обязательную» исключить</w:t>
      </w:r>
      <w:r w:rsidR="00912EDE" w:rsidRPr="00744EEF">
        <w:rPr>
          <w:szCs w:val="28"/>
        </w:rPr>
        <w:t>;</w:t>
      </w:r>
      <w:r w:rsidRPr="00744EEF">
        <w:rPr>
          <w:szCs w:val="28"/>
        </w:rPr>
        <w:t xml:space="preserve">  </w:t>
      </w:r>
    </w:p>
    <w:p w:rsidR="00AD3E2F" w:rsidRPr="00744EEF" w:rsidRDefault="00697A61" w:rsidP="00F56FFB">
      <w:pPr>
        <w:autoSpaceDE w:val="0"/>
        <w:autoSpaceDN w:val="0"/>
        <w:adjustRightInd w:val="0"/>
        <w:ind w:firstLine="709"/>
        <w:jc w:val="both"/>
        <w:rPr>
          <w:szCs w:val="28"/>
        </w:rPr>
      </w:pPr>
      <w:r w:rsidRPr="00744EEF">
        <w:rPr>
          <w:szCs w:val="28"/>
        </w:rPr>
        <w:t xml:space="preserve">в </w:t>
      </w:r>
      <w:hyperlink r:id="rId32" w:history="1">
        <w:r w:rsidR="00AD3E2F" w:rsidRPr="00744EEF">
          <w:rPr>
            <w:szCs w:val="28"/>
          </w:rPr>
          <w:t>Порядк</w:t>
        </w:r>
      </w:hyperlink>
      <w:r w:rsidRPr="00744EEF">
        <w:rPr>
          <w:szCs w:val="28"/>
        </w:rPr>
        <w:t>е</w:t>
      </w:r>
      <w:r w:rsidR="00AD3E2F" w:rsidRPr="00744EEF">
        <w:rPr>
          <w:szCs w:val="28"/>
        </w:rPr>
        <w:t xml:space="preserve"> предоставления из бюджета Республики Татарстан субсидии сельскохозяйственным товаропроизводителям на возмещение части затрат, связанных с проведением мероприятий в области известкования кислых почв на пашне, софинансируемой из федерального бюджета</w:t>
      </w:r>
      <w:r w:rsidR="003B5548" w:rsidRPr="00744EEF">
        <w:rPr>
          <w:szCs w:val="28"/>
        </w:rPr>
        <w:t>:</w:t>
      </w:r>
    </w:p>
    <w:p w:rsidR="006D7E37" w:rsidRPr="00744EEF" w:rsidRDefault="006D7E37" w:rsidP="00F56FFB">
      <w:pPr>
        <w:ind w:firstLine="709"/>
        <w:jc w:val="both"/>
        <w:rPr>
          <w:szCs w:val="28"/>
        </w:rPr>
      </w:pPr>
      <w:r w:rsidRPr="00744EEF">
        <w:rPr>
          <w:szCs w:val="28"/>
        </w:rPr>
        <w:t xml:space="preserve">пункт </w:t>
      </w:r>
      <w:r w:rsidR="004467E8" w:rsidRPr="00744EEF">
        <w:rPr>
          <w:szCs w:val="28"/>
        </w:rPr>
        <w:t>5</w:t>
      </w:r>
      <w:r w:rsidRPr="00744EEF">
        <w:rPr>
          <w:szCs w:val="28"/>
        </w:rPr>
        <w:t xml:space="preserve"> изложить в следующей редакции:</w:t>
      </w:r>
    </w:p>
    <w:p w:rsidR="006D7E37" w:rsidRPr="00744EEF" w:rsidRDefault="006D7E37" w:rsidP="00F56FFB">
      <w:pPr>
        <w:ind w:firstLine="709"/>
        <w:jc w:val="both"/>
        <w:rPr>
          <w:rFonts w:eastAsia="Calibri"/>
          <w:szCs w:val="28"/>
          <w:lang w:eastAsia="en-US"/>
        </w:rPr>
      </w:pPr>
      <w:r w:rsidRPr="00744EEF">
        <w:rPr>
          <w:rFonts w:eastAsia="Calibri"/>
          <w:szCs w:val="28"/>
          <w:lang w:eastAsia="en-US"/>
        </w:rPr>
        <w:t>«</w:t>
      </w:r>
      <w:r w:rsidR="004467E8" w:rsidRPr="00744EEF">
        <w:rPr>
          <w:rFonts w:eastAsia="Calibri"/>
          <w:szCs w:val="28"/>
          <w:lang w:eastAsia="en-US"/>
        </w:rPr>
        <w:t>5</w:t>
      </w:r>
      <w:r w:rsidRPr="00744EEF">
        <w:rPr>
          <w:rFonts w:eastAsia="Calibri"/>
          <w:szCs w:val="28"/>
          <w:lang w:eastAsia="en-US"/>
        </w:rPr>
        <w:t>. Министерство размещает на едином портале и на своем официальном сайте https://agro.tatarstan.ru (далее - официальный сайт Министерства) в информационно-телекоммуникационной сети "Интернет" объявление о проведении отбора не позднее чем за три календарных дня до дня начала срока проведения отбора с указанием:</w:t>
      </w:r>
    </w:p>
    <w:p w:rsidR="006D7E37" w:rsidRPr="00744EEF" w:rsidRDefault="006D7E37" w:rsidP="00F56FFB">
      <w:pPr>
        <w:ind w:firstLine="709"/>
        <w:jc w:val="both"/>
        <w:rPr>
          <w:szCs w:val="28"/>
        </w:rPr>
      </w:pPr>
      <w:r w:rsidRPr="00744EEF">
        <w:rPr>
          <w:szCs w:val="28"/>
        </w:rPr>
        <w:t>сроков проведения отбора;</w:t>
      </w:r>
    </w:p>
    <w:p w:rsidR="006D7E37" w:rsidRPr="00744EEF" w:rsidRDefault="006D7E37" w:rsidP="00F56FFB">
      <w:pPr>
        <w:ind w:firstLine="709"/>
        <w:jc w:val="both"/>
        <w:rPr>
          <w:szCs w:val="28"/>
        </w:rPr>
      </w:pPr>
      <w:r w:rsidRPr="00744EEF">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F06A25" w:rsidRPr="00744EEF" w:rsidRDefault="00F06A25" w:rsidP="00F56FFB">
      <w:pPr>
        <w:widowControl w:val="0"/>
        <w:autoSpaceDE w:val="0"/>
        <w:autoSpaceDN w:val="0"/>
        <w:ind w:firstLine="709"/>
        <w:jc w:val="both"/>
        <w:rPr>
          <w:szCs w:val="28"/>
        </w:rPr>
      </w:pPr>
      <w:r w:rsidRPr="00744EEF">
        <w:rPr>
          <w:szCs w:val="28"/>
        </w:rPr>
        <w:t>наименования, места нахождения, почтового адреса, адреса электронной почты Министерства и управлений сельского хозяйства и продовольствия Министерства в соответствующем муниципальном районе (далее - Управления);</w:t>
      </w:r>
    </w:p>
    <w:p w:rsidR="00F06A25" w:rsidRPr="00744EEF" w:rsidRDefault="00F06A25" w:rsidP="00F56FFB">
      <w:pPr>
        <w:widowControl w:val="0"/>
        <w:autoSpaceDE w:val="0"/>
        <w:autoSpaceDN w:val="0"/>
        <w:ind w:firstLine="709"/>
        <w:jc w:val="both"/>
        <w:rPr>
          <w:szCs w:val="28"/>
        </w:rPr>
      </w:pPr>
      <w:r w:rsidRPr="00744EEF">
        <w:rPr>
          <w:szCs w:val="28"/>
        </w:rPr>
        <w:t xml:space="preserve">результата предоставления субсидии в соответствии с </w:t>
      </w:r>
      <w:hyperlink r:id="rId33" w:anchor="P614" w:history="1">
        <w:r w:rsidRPr="00744EEF">
          <w:rPr>
            <w:szCs w:val="28"/>
          </w:rPr>
          <w:t>пунктом 18</w:t>
        </w:r>
      </w:hyperlink>
      <w:r w:rsidRPr="00744EEF">
        <w:rPr>
          <w:szCs w:val="28"/>
        </w:rPr>
        <w:t xml:space="preserve"> </w:t>
      </w:r>
      <w:r w:rsidRPr="00744EEF">
        <w:rPr>
          <w:szCs w:val="28"/>
        </w:rPr>
        <w:lastRenderedPageBreak/>
        <w:t>настоящего Порядка;</w:t>
      </w:r>
    </w:p>
    <w:p w:rsidR="00F06A25" w:rsidRPr="00744EEF" w:rsidRDefault="00F06A25" w:rsidP="00F56FFB">
      <w:pPr>
        <w:widowControl w:val="0"/>
        <w:autoSpaceDE w:val="0"/>
        <w:autoSpaceDN w:val="0"/>
        <w:ind w:firstLine="709"/>
        <w:jc w:val="both"/>
        <w:rPr>
          <w:szCs w:val="28"/>
        </w:rPr>
      </w:pPr>
      <w:r w:rsidRPr="00744EEF">
        <w:rPr>
          <w:szCs w:val="28"/>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F06A25" w:rsidRPr="00744EEF" w:rsidRDefault="00F06A25" w:rsidP="00F56FFB">
      <w:pPr>
        <w:widowControl w:val="0"/>
        <w:autoSpaceDE w:val="0"/>
        <w:autoSpaceDN w:val="0"/>
        <w:ind w:firstLine="709"/>
        <w:jc w:val="both"/>
        <w:rPr>
          <w:szCs w:val="28"/>
        </w:rPr>
      </w:pPr>
      <w:r w:rsidRPr="00744EEF">
        <w:rPr>
          <w:szCs w:val="28"/>
        </w:rPr>
        <w:t xml:space="preserve">требований к участникам отбора в соответствии с </w:t>
      </w:r>
      <w:hyperlink r:id="rId34" w:anchor="P545" w:history="1">
        <w:r w:rsidRPr="00744EEF">
          <w:rPr>
            <w:szCs w:val="28"/>
          </w:rPr>
          <w:t>пунктом 7</w:t>
        </w:r>
      </w:hyperlink>
      <w:r w:rsidRPr="00744EEF">
        <w:rPr>
          <w:szCs w:val="28"/>
        </w:rPr>
        <w:t xml:space="preserve"> настоящего Порядка и перечня документов, представляемых для подтверждения их соответствия указанным требованиям;</w:t>
      </w:r>
    </w:p>
    <w:p w:rsidR="00F06A25" w:rsidRPr="00744EEF" w:rsidRDefault="00F06A25" w:rsidP="00F56FFB">
      <w:pPr>
        <w:widowControl w:val="0"/>
        <w:autoSpaceDE w:val="0"/>
        <w:autoSpaceDN w:val="0"/>
        <w:ind w:firstLine="709"/>
        <w:jc w:val="both"/>
        <w:rPr>
          <w:szCs w:val="28"/>
        </w:rPr>
      </w:pPr>
      <w:r w:rsidRPr="00744EEF">
        <w:rPr>
          <w:szCs w:val="28"/>
        </w:rPr>
        <w:t xml:space="preserve">порядка подачи заявок и требований, предъявляемых к форме и содержанию заявок в соответствии с </w:t>
      </w:r>
      <w:hyperlink r:id="rId35" w:anchor="P552" w:history="1">
        <w:r w:rsidRPr="00744EEF">
          <w:rPr>
            <w:szCs w:val="28"/>
          </w:rPr>
          <w:t>абзацем вторым пункта 8</w:t>
        </w:r>
      </w:hyperlink>
      <w:r w:rsidRPr="00744EEF">
        <w:rPr>
          <w:szCs w:val="28"/>
        </w:rPr>
        <w:t xml:space="preserve"> настоящего Порядка;</w:t>
      </w:r>
    </w:p>
    <w:p w:rsidR="00F06A25" w:rsidRPr="00744EEF" w:rsidRDefault="00F06A25" w:rsidP="00F56FFB">
      <w:pPr>
        <w:widowControl w:val="0"/>
        <w:autoSpaceDE w:val="0"/>
        <w:autoSpaceDN w:val="0"/>
        <w:ind w:firstLine="709"/>
        <w:jc w:val="both"/>
        <w:rPr>
          <w:szCs w:val="28"/>
        </w:rPr>
      </w:pPr>
      <w:r w:rsidRPr="00744EEF">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F06A25" w:rsidRPr="00744EEF" w:rsidRDefault="00F06A25" w:rsidP="00F56FFB">
      <w:pPr>
        <w:widowControl w:val="0"/>
        <w:autoSpaceDE w:val="0"/>
        <w:autoSpaceDN w:val="0"/>
        <w:ind w:firstLine="709"/>
        <w:jc w:val="both"/>
        <w:rPr>
          <w:szCs w:val="28"/>
        </w:rPr>
      </w:pPr>
      <w:r w:rsidRPr="00744EEF">
        <w:rPr>
          <w:szCs w:val="28"/>
        </w:rPr>
        <w:t xml:space="preserve">правил рассмотрения заявок в соответствии с </w:t>
      </w:r>
      <w:hyperlink r:id="rId36" w:anchor="P563" w:history="1">
        <w:r w:rsidRPr="00744EEF">
          <w:rPr>
            <w:szCs w:val="28"/>
          </w:rPr>
          <w:t>пунктами 9</w:t>
        </w:r>
      </w:hyperlink>
      <w:r w:rsidRPr="00744EEF">
        <w:rPr>
          <w:szCs w:val="28"/>
        </w:rPr>
        <w:t xml:space="preserve"> - </w:t>
      </w:r>
      <w:hyperlink r:id="rId37" w:anchor="P573" w:history="1">
        <w:r w:rsidRPr="00744EEF">
          <w:rPr>
            <w:szCs w:val="28"/>
          </w:rPr>
          <w:t>11</w:t>
        </w:r>
      </w:hyperlink>
      <w:r w:rsidRPr="00744EEF">
        <w:rPr>
          <w:szCs w:val="28"/>
        </w:rPr>
        <w:t xml:space="preserve"> настоящего Порядка;</w:t>
      </w:r>
    </w:p>
    <w:p w:rsidR="00F06A25" w:rsidRPr="00744EEF" w:rsidRDefault="00F06A25" w:rsidP="00F56FFB">
      <w:pPr>
        <w:widowControl w:val="0"/>
        <w:autoSpaceDE w:val="0"/>
        <w:autoSpaceDN w:val="0"/>
        <w:ind w:firstLine="709"/>
        <w:jc w:val="both"/>
        <w:rPr>
          <w:szCs w:val="28"/>
        </w:rPr>
      </w:pPr>
      <w:r w:rsidRPr="00744EEF">
        <w:rPr>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F06A25" w:rsidRPr="00744EEF" w:rsidRDefault="00F06A25" w:rsidP="00F56FFB">
      <w:pPr>
        <w:widowControl w:val="0"/>
        <w:autoSpaceDE w:val="0"/>
        <w:autoSpaceDN w:val="0"/>
        <w:ind w:firstLine="709"/>
        <w:jc w:val="both"/>
        <w:rPr>
          <w:szCs w:val="28"/>
        </w:rPr>
      </w:pPr>
      <w:r w:rsidRPr="00744EEF">
        <w:rPr>
          <w:szCs w:val="28"/>
        </w:rPr>
        <w:t>срока, в течение которого победитель (победители) отбора должен (должны) подписать соглашение о предоставлении субсидии (далее - соглашение);</w:t>
      </w:r>
    </w:p>
    <w:p w:rsidR="00F06A25" w:rsidRPr="00744EEF" w:rsidRDefault="00F06A25" w:rsidP="00F56FFB">
      <w:pPr>
        <w:widowControl w:val="0"/>
        <w:autoSpaceDE w:val="0"/>
        <w:autoSpaceDN w:val="0"/>
        <w:ind w:firstLine="709"/>
        <w:jc w:val="both"/>
        <w:rPr>
          <w:szCs w:val="28"/>
        </w:rPr>
      </w:pPr>
      <w:r w:rsidRPr="00744EEF">
        <w:rPr>
          <w:szCs w:val="28"/>
        </w:rPr>
        <w:t>условий признания победителя (победителей) уклонившимся (уклонившимися) от заключения соглашения;</w:t>
      </w:r>
    </w:p>
    <w:p w:rsidR="00F06A25" w:rsidRPr="00744EEF" w:rsidRDefault="00F06A25" w:rsidP="00F56FFB">
      <w:pPr>
        <w:widowControl w:val="0"/>
        <w:autoSpaceDE w:val="0"/>
        <w:autoSpaceDN w:val="0"/>
        <w:ind w:firstLine="709"/>
        <w:jc w:val="both"/>
        <w:rPr>
          <w:szCs w:val="28"/>
        </w:rPr>
      </w:pPr>
      <w:r w:rsidRPr="00744EEF">
        <w:rPr>
          <w:szCs w:val="28"/>
        </w:rPr>
        <w:t>даты размещения результатов отбора на едином портале и официальном сайте Министерства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r w:rsidR="008916A7" w:rsidRPr="00744EEF">
        <w:rPr>
          <w:szCs w:val="28"/>
        </w:rPr>
        <w:t>»;</w:t>
      </w:r>
    </w:p>
    <w:p w:rsidR="00810EC7" w:rsidRPr="00744EEF" w:rsidRDefault="00810EC7" w:rsidP="00F56FFB">
      <w:pPr>
        <w:autoSpaceDE w:val="0"/>
        <w:autoSpaceDN w:val="0"/>
        <w:adjustRightInd w:val="0"/>
        <w:ind w:firstLine="709"/>
        <w:jc w:val="both"/>
        <w:rPr>
          <w:rFonts w:eastAsia="Calibri"/>
          <w:szCs w:val="28"/>
          <w:lang w:eastAsia="en-US"/>
        </w:rPr>
      </w:pPr>
      <w:r w:rsidRPr="00744EEF">
        <w:rPr>
          <w:rFonts w:eastAsia="Calibri"/>
          <w:szCs w:val="28"/>
          <w:lang w:eastAsia="en-US"/>
        </w:rPr>
        <w:t>пункт 6  дополнить абзацем следующего содержания:</w:t>
      </w:r>
    </w:p>
    <w:p w:rsidR="00810EC7" w:rsidRPr="00744EEF" w:rsidRDefault="00810EC7" w:rsidP="00F56FFB">
      <w:pPr>
        <w:autoSpaceDE w:val="0"/>
        <w:autoSpaceDN w:val="0"/>
        <w:adjustRightInd w:val="0"/>
        <w:ind w:firstLine="709"/>
        <w:jc w:val="both"/>
        <w:rPr>
          <w:rFonts w:eastAsia="Calibri"/>
          <w:szCs w:val="28"/>
          <w:lang w:eastAsia="en-US"/>
        </w:rPr>
      </w:pPr>
      <w:r w:rsidRPr="00744EEF">
        <w:rPr>
          <w:rFonts w:eastAsia="Calibri"/>
          <w:szCs w:val="28"/>
          <w:lang w:eastAsia="en-US"/>
        </w:rPr>
        <w:t>«наличие планового объема производства сельскохозяйственной продукции на 3 года на землях, на которых реализован проект мелиорации.»;</w:t>
      </w:r>
    </w:p>
    <w:p w:rsidR="00810EC7" w:rsidRPr="00744EEF" w:rsidRDefault="00810EC7" w:rsidP="00F56FFB">
      <w:pPr>
        <w:widowControl w:val="0"/>
        <w:autoSpaceDE w:val="0"/>
        <w:autoSpaceDN w:val="0"/>
        <w:ind w:firstLine="709"/>
        <w:jc w:val="both"/>
        <w:rPr>
          <w:rFonts w:eastAsia="Calibri"/>
          <w:szCs w:val="28"/>
          <w:lang w:eastAsia="en-US"/>
        </w:rPr>
      </w:pPr>
      <w:r w:rsidRPr="00744EEF">
        <w:rPr>
          <w:rFonts w:eastAsia="Calibri"/>
          <w:szCs w:val="28"/>
          <w:lang w:eastAsia="en-US"/>
        </w:rPr>
        <w:t>в пункте 8:</w:t>
      </w:r>
    </w:p>
    <w:p w:rsidR="00810EC7" w:rsidRPr="00744EEF" w:rsidRDefault="00810EC7" w:rsidP="00F56FFB">
      <w:pPr>
        <w:widowControl w:val="0"/>
        <w:autoSpaceDE w:val="0"/>
        <w:autoSpaceDN w:val="0"/>
        <w:ind w:firstLine="709"/>
        <w:jc w:val="both"/>
        <w:rPr>
          <w:rFonts w:eastAsia="Calibri"/>
          <w:szCs w:val="28"/>
          <w:lang w:eastAsia="en-US"/>
        </w:rPr>
      </w:pPr>
      <w:r w:rsidRPr="00744EEF">
        <w:rPr>
          <w:rFonts w:eastAsia="Calibri"/>
          <w:szCs w:val="28"/>
          <w:lang w:eastAsia="en-US"/>
        </w:rPr>
        <w:t>абзац второй дополнить словами «и плановый объем производства сельскохозяйственной продукции на 3 года на землях, на которых реализован проект мелиорации, по форме, утвержденной приказом Министерства;»;</w:t>
      </w:r>
    </w:p>
    <w:p w:rsidR="00810EC7" w:rsidRPr="00744EEF" w:rsidRDefault="00810EC7" w:rsidP="00F56FFB">
      <w:pPr>
        <w:widowControl w:val="0"/>
        <w:autoSpaceDE w:val="0"/>
        <w:autoSpaceDN w:val="0"/>
        <w:ind w:firstLine="709"/>
        <w:jc w:val="both"/>
        <w:rPr>
          <w:rFonts w:eastAsia="Calibri"/>
          <w:szCs w:val="28"/>
          <w:lang w:eastAsia="en-US"/>
        </w:rPr>
      </w:pPr>
      <w:r w:rsidRPr="00744EEF">
        <w:rPr>
          <w:rFonts w:eastAsia="Calibri"/>
          <w:szCs w:val="28"/>
          <w:lang w:eastAsia="en-US"/>
        </w:rPr>
        <w:t>абзац тридцать первый исключить;</w:t>
      </w:r>
    </w:p>
    <w:p w:rsidR="006D7E37" w:rsidRPr="00744EEF" w:rsidRDefault="006D7E37" w:rsidP="00F56FFB">
      <w:pPr>
        <w:autoSpaceDE w:val="0"/>
        <w:autoSpaceDN w:val="0"/>
        <w:adjustRightInd w:val="0"/>
        <w:ind w:firstLine="709"/>
        <w:jc w:val="both"/>
        <w:rPr>
          <w:szCs w:val="28"/>
        </w:rPr>
      </w:pPr>
      <w:r w:rsidRPr="00744EEF">
        <w:rPr>
          <w:szCs w:val="28"/>
        </w:rPr>
        <w:t xml:space="preserve">в пункте </w:t>
      </w:r>
      <w:r w:rsidR="004467E8" w:rsidRPr="00744EEF">
        <w:rPr>
          <w:szCs w:val="28"/>
        </w:rPr>
        <w:t>9</w:t>
      </w:r>
      <w:r w:rsidRPr="00744EEF">
        <w:rPr>
          <w:szCs w:val="28"/>
        </w:rPr>
        <w:t>:</w:t>
      </w:r>
    </w:p>
    <w:p w:rsidR="006D7E37" w:rsidRPr="00744EEF" w:rsidRDefault="006D7E37" w:rsidP="00F56FFB">
      <w:pPr>
        <w:autoSpaceDE w:val="0"/>
        <w:autoSpaceDN w:val="0"/>
        <w:adjustRightInd w:val="0"/>
        <w:ind w:firstLine="709"/>
        <w:jc w:val="both"/>
        <w:rPr>
          <w:szCs w:val="28"/>
        </w:rPr>
      </w:pPr>
      <w:r w:rsidRPr="00744EEF">
        <w:rPr>
          <w:szCs w:val="28"/>
        </w:rPr>
        <w:t>в абзаце втором слова «проведения отбора» заменить словами «приема заявок»;</w:t>
      </w:r>
    </w:p>
    <w:p w:rsidR="006D7E37" w:rsidRPr="00744EEF" w:rsidRDefault="006D7E37" w:rsidP="00F56FFB">
      <w:pPr>
        <w:autoSpaceDE w:val="0"/>
        <w:autoSpaceDN w:val="0"/>
        <w:adjustRightInd w:val="0"/>
        <w:ind w:firstLine="709"/>
        <w:jc w:val="both"/>
        <w:rPr>
          <w:szCs w:val="28"/>
        </w:rPr>
      </w:pPr>
      <w:r w:rsidRPr="00744EEF">
        <w:rPr>
          <w:szCs w:val="28"/>
        </w:rPr>
        <w:t>в абзаце третьем слова «проведения отбора» заменить словами «приема заявок»;</w:t>
      </w:r>
    </w:p>
    <w:p w:rsidR="004467E8" w:rsidRPr="00744EEF" w:rsidRDefault="004467E8" w:rsidP="00F56FFB">
      <w:pPr>
        <w:autoSpaceDE w:val="0"/>
        <w:autoSpaceDN w:val="0"/>
        <w:adjustRightInd w:val="0"/>
        <w:ind w:firstLine="709"/>
        <w:jc w:val="both"/>
        <w:rPr>
          <w:szCs w:val="28"/>
        </w:rPr>
      </w:pPr>
      <w:r w:rsidRPr="00744EEF">
        <w:rPr>
          <w:szCs w:val="28"/>
        </w:rPr>
        <w:t>в абзаце втором пункта 10 слова «проведения отбора» заменить словами «приема заявок»;</w:t>
      </w:r>
    </w:p>
    <w:p w:rsidR="00810EC7" w:rsidRPr="00744EEF" w:rsidRDefault="00810EC7" w:rsidP="00F56FFB">
      <w:pPr>
        <w:autoSpaceDE w:val="0"/>
        <w:autoSpaceDN w:val="0"/>
        <w:adjustRightInd w:val="0"/>
        <w:ind w:firstLine="709"/>
        <w:jc w:val="both"/>
        <w:rPr>
          <w:szCs w:val="28"/>
        </w:rPr>
      </w:pPr>
      <w:r w:rsidRPr="00744EEF">
        <w:rPr>
          <w:szCs w:val="28"/>
        </w:rPr>
        <w:t>пункт 17 изложить в следующей редакции:</w:t>
      </w:r>
    </w:p>
    <w:p w:rsidR="00810EC7" w:rsidRPr="00744EEF" w:rsidRDefault="00810EC7" w:rsidP="00F56FFB">
      <w:pPr>
        <w:widowControl w:val="0"/>
        <w:autoSpaceDE w:val="0"/>
        <w:autoSpaceDN w:val="0"/>
        <w:ind w:firstLine="709"/>
        <w:jc w:val="both"/>
        <w:rPr>
          <w:szCs w:val="28"/>
        </w:rPr>
      </w:pPr>
      <w:r w:rsidRPr="00744EEF">
        <w:rPr>
          <w:szCs w:val="28"/>
        </w:rPr>
        <w:t xml:space="preserve">«17. Размер субсидии (W) (в рублях), предоставляемой получателю субсидии в соответствии с </w:t>
      </w:r>
      <w:hyperlink r:id="rId38" w:anchor="P519" w:history="1">
        <w:r w:rsidRPr="00744EEF">
          <w:rPr>
            <w:szCs w:val="28"/>
          </w:rPr>
          <w:t>пунктом 1</w:t>
        </w:r>
      </w:hyperlink>
      <w:r w:rsidRPr="00744EEF">
        <w:rPr>
          <w:szCs w:val="28"/>
        </w:rPr>
        <w:t xml:space="preserve"> настоящего Порядка, определяется по следующей формуле:</w:t>
      </w:r>
    </w:p>
    <w:p w:rsidR="00810EC7" w:rsidRPr="00744EEF" w:rsidRDefault="00810EC7" w:rsidP="00F56FFB">
      <w:pPr>
        <w:widowControl w:val="0"/>
        <w:autoSpaceDE w:val="0"/>
        <w:autoSpaceDN w:val="0"/>
        <w:ind w:firstLine="709"/>
        <w:jc w:val="both"/>
        <w:rPr>
          <w:szCs w:val="28"/>
        </w:rPr>
      </w:pPr>
    </w:p>
    <w:p w:rsidR="00810EC7" w:rsidRPr="00744EEF" w:rsidRDefault="00810EC7" w:rsidP="00F56FFB">
      <w:pPr>
        <w:widowControl w:val="0"/>
        <w:autoSpaceDE w:val="0"/>
        <w:autoSpaceDN w:val="0"/>
        <w:ind w:firstLine="709"/>
        <w:jc w:val="center"/>
        <w:rPr>
          <w:szCs w:val="28"/>
        </w:rPr>
      </w:pPr>
      <w:r w:rsidRPr="00744EEF">
        <w:rPr>
          <w:szCs w:val="28"/>
        </w:rPr>
        <w:t>W = R</w:t>
      </w:r>
      <w:r w:rsidRPr="00744EEF">
        <w:rPr>
          <w:szCs w:val="28"/>
          <w:vertAlign w:val="subscript"/>
        </w:rPr>
        <w:t>с.з</w:t>
      </w:r>
      <w:r w:rsidRPr="00744EEF">
        <w:rPr>
          <w:szCs w:val="28"/>
        </w:rPr>
        <w:t xml:space="preserve"> x 50%,</w:t>
      </w:r>
    </w:p>
    <w:p w:rsidR="00810EC7" w:rsidRPr="00744EEF" w:rsidRDefault="00810EC7" w:rsidP="00F56FFB">
      <w:pPr>
        <w:widowControl w:val="0"/>
        <w:autoSpaceDE w:val="0"/>
        <w:autoSpaceDN w:val="0"/>
        <w:ind w:firstLine="709"/>
        <w:jc w:val="both"/>
        <w:rPr>
          <w:szCs w:val="28"/>
        </w:rPr>
      </w:pPr>
    </w:p>
    <w:p w:rsidR="00810EC7" w:rsidRPr="00744EEF" w:rsidRDefault="00810EC7" w:rsidP="00F56FFB">
      <w:pPr>
        <w:widowControl w:val="0"/>
        <w:autoSpaceDE w:val="0"/>
        <w:autoSpaceDN w:val="0"/>
        <w:ind w:firstLine="709"/>
        <w:jc w:val="both"/>
        <w:rPr>
          <w:szCs w:val="28"/>
        </w:rPr>
      </w:pPr>
      <w:r w:rsidRPr="00744EEF">
        <w:rPr>
          <w:szCs w:val="28"/>
        </w:rPr>
        <w:t>где:</w:t>
      </w:r>
    </w:p>
    <w:p w:rsidR="00810EC7" w:rsidRPr="00744EEF" w:rsidRDefault="00810EC7" w:rsidP="00F56FFB">
      <w:pPr>
        <w:widowControl w:val="0"/>
        <w:autoSpaceDE w:val="0"/>
        <w:autoSpaceDN w:val="0"/>
        <w:ind w:firstLine="709"/>
        <w:jc w:val="both"/>
        <w:rPr>
          <w:szCs w:val="28"/>
        </w:rPr>
      </w:pPr>
      <w:r w:rsidRPr="00744EEF">
        <w:rPr>
          <w:szCs w:val="28"/>
        </w:rPr>
        <w:t>R</w:t>
      </w:r>
      <w:r w:rsidRPr="00744EEF">
        <w:rPr>
          <w:szCs w:val="28"/>
          <w:vertAlign w:val="subscript"/>
        </w:rPr>
        <w:t>с.з</w:t>
      </w:r>
      <w:r w:rsidRPr="00744EEF">
        <w:rPr>
          <w:szCs w:val="28"/>
        </w:rPr>
        <w:t xml:space="preserve"> - фактические затраты получателя субсидии на известкование кислых почв без учета расходов на уплату налога на добавленную стоимость в текущем финансовом году и (или) отчетном финансовом году, рублей;»;</w:t>
      </w:r>
    </w:p>
    <w:p w:rsidR="006D7E37" w:rsidRPr="00744EEF" w:rsidRDefault="006D7E37" w:rsidP="00F56FFB">
      <w:pPr>
        <w:autoSpaceDE w:val="0"/>
        <w:autoSpaceDN w:val="0"/>
        <w:adjustRightInd w:val="0"/>
        <w:ind w:firstLine="709"/>
        <w:jc w:val="both"/>
        <w:rPr>
          <w:szCs w:val="28"/>
        </w:rPr>
      </w:pPr>
      <w:r w:rsidRPr="00744EEF">
        <w:rPr>
          <w:szCs w:val="28"/>
        </w:rPr>
        <w:t>пункт 1</w:t>
      </w:r>
      <w:r w:rsidR="00B318AD" w:rsidRPr="00744EEF">
        <w:rPr>
          <w:szCs w:val="28"/>
        </w:rPr>
        <w:t>9</w:t>
      </w:r>
      <w:r w:rsidRPr="00744EEF">
        <w:rPr>
          <w:szCs w:val="28"/>
        </w:rPr>
        <w:t xml:space="preserve"> после слова «достижении» дополнить словом «значени</w:t>
      </w:r>
      <w:r w:rsidR="00CA3DFE" w:rsidRPr="00744EEF">
        <w:rPr>
          <w:szCs w:val="28"/>
        </w:rPr>
        <w:t>я</w:t>
      </w:r>
      <w:r w:rsidRPr="00744EEF">
        <w:rPr>
          <w:szCs w:val="28"/>
        </w:rPr>
        <w:t>»;</w:t>
      </w:r>
    </w:p>
    <w:p w:rsidR="00EB0BE2" w:rsidRPr="00744EEF" w:rsidRDefault="00EB0BE2" w:rsidP="00F56FFB">
      <w:pPr>
        <w:autoSpaceDE w:val="0"/>
        <w:autoSpaceDN w:val="0"/>
        <w:adjustRightInd w:val="0"/>
        <w:ind w:firstLine="709"/>
        <w:jc w:val="both"/>
        <w:rPr>
          <w:szCs w:val="28"/>
        </w:rPr>
      </w:pPr>
      <w:r w:rsidRPr="00744EEF">
        <w:rPr>
          <w:szCs w:val="28"/>
        </w:rPr>
        <w:t>абзац второй пункта 20 после слова «достижении» дополнить словом «значени</w:t>
      </w:r>
      <w:r w:rsidR="00DA5B21" w:rsidRPr="00744EEF">
        <w:rPr>
          <w:szCs w:val="28"/>
        </w:rPr>
        <w:t>я</w:t>
      </w:r>
      <w:r w:rsidRPr="00744EEF">
        <w:rPr>
          <w:szCs w:val="28"/>
        </w:rPr>
        <w:t>»;</w:t>
      </w:r>
    </w:p>
    <w:p w:rsidR="006D7E37" w:rsidRPr="00744EEF" w:rsidRDefault="006D7E37" w:rsidP="00F56FFB">
      <w:pPr>
        <w:autoSpaceDE w:val="0"/>
        <w:autoSpaceDN w:val="0"/>
        <w:adjustRightInd w:val="0"/>
        <w:ind w:firstLine="709"/>
        <w:jc w:val="both"/>
        <w:rPr>
          <w:szCs w:val="28"/>
        </w:rPr>
      </w:pPr>
      <w:r w:rsidRPr="00744EEF">
        <w:rPr>
          <w:szCs w:val="28"/>
        </w:rPr>
        <w:t>в пункте 2</w:t>
      </w:r>
      <w:r w:rsidR="00B318AD" w:rsidRPr="00744EEF">
        <w:rPr>
          <w:szCs w:val="28"/>
        </w:rPr>
        <w:t>2</w:t>
      </w:r>
      <w:r w:rsidRPr="00744EEF">
        <w:rPr>
          <w:szCs w:val="28"/>
        </w:rPr>
        <w:t xml:space="preserve"> слова «В соответствии с законодательством Российской Федерации» исключить, слово «обязательную» исключить</w:t>
      </w:r>
      <w:r w:rsidR="00912EDE" w:rsidRPr="00744EEF">
        <w:rPr>
          <w:szCs w:val="28"/>
        </w:rPr>
        <w:t>;</w:t>
      </w:r>
      <w:r w:rsidRPr="00744EEF">
        <w:rPr>
          <w:szCs w:val="28"/>
        </w:rPr>
        <w:t xml:space="preserve">  </w:t>
      </w:r>
    </w:p>
    <w:p w:rsidR="00AD3E2F" w:rsidRPr="00744EEF" w:rsidRDefault="00697A61" w:rsidP="00F56FFB">
      <w:pPr>
        <w:autoSpaceDE w:val="0"/>
        <w:autoSpaceDN w:val="0"/>
        <w:adjustRightInd w:val="0"/>
        <w:ind w:firstLine="709"/>
        <w:jc w:val="both"/>
        <w:rPr>
          <w:szCs w:val="28"/>
        </w:rPr>
      </w:pPr>
      <w:r w:rsidRPr="00744EEF">
        <w:rPr>
          <w:szCs w:val="28"/>
        </w:rPr>
        <w:t xml:space="preserve">в </w:t>
      </w:r>
      <w:hyperlink r:id="rId39" w:history="1">
        <w:r w:rsidR="00AD3E2F" w:rsidRPr="00744EEF">
          <w:rPr>
            <w:szCs w:val="28"/>
          </w:rPr>
          <w:t>Порядк</w:t>
        </w:r>
      </w:hyperlink>
      <w:r w:rsidRPr="00744EEF">
        <w:rPr>
          <w:szCs w:val="28"/>
        </w:rPr>
        <w:t>е</w:t>
      </w:r>
      <w:r w:rsidR="00AD3E2F" w:rsidRPr="00744EEF">
        <w:rPr>
          <w:szCs w:val="28"/>
        </w:rPr>
        <w:t xml:space="preserve"> предоставления из бюджета Республики Татарстан субсидии на возмещение части затрат на стимулирование увеличения производства масличных культур, софинансируемой из федерального бюджета</w:t>
      </w:r>
      <w:r w:rsidR="003B5548" w:rsidRPr="00744EEF">
        <w:rPr>
          <w:szCs w:val="28"/>
        </w:rPr>
        <w:t>:</w:t>
      </w:r>
    </w:p>
    <w:p w:rsidR="002222F1" w:rsidRPr="00744EEF" w:rsidRDefault="002222F1" w:rsidP="00F56FFB">
      <w:pPr>
        <w:autoSpaceDE w:val="0"/>
        <w:autoSpaceDN w:val="0"/>
        <w:adjustRightInd w:val="0"/>
        <w:ind w:firstLine="709"/>
        <w:jc w:val="both"/>
        <w:rPr>
          <w:rFonts w:eastAsia="Calibri"/>
          <w:szCs w:val="28"/>
          <w:lang w:eastAsia="en-US"/>
        </w:rPr>
      </w:pPr>
      <w:r w:rsidRPr="00744EEF">
        <w:rPr>
          <w:rFonts w:eastAsia="Calibri"/>
          <w:szCs w:val="28"/>
          <w:lang w:eastAsia="en-US"/>
        </w:rPr>
        <w:t xml:space="preserve">в пункте 1: </w:t>
      </w:r>
    </w:p>
    <w:p w:rsidR="002222F1" w:rsidRPr="00744EEF" w:rsidRDefault="002222F1" w:rsidP="00F56FFB">
      <w:pPr>
        <w:autoSpaceDE w:val="0"/>
        <w:autoSpaceDN w:val="0"/>
        <w:adjustRightInd w:val="0"/>
        <w:ind w:firstLine="709"/>
        <w:jc w:val="both"/>
        <w:rPr>
          <w:rFonts w:eastAsia="Calibri"/>
          <w:szCs w:val="28"/>
          <w:lang w:eastAsia="en-US"/>
        </w:rPr>
      </w:pPr>
      <w:r w:rsidRPr="00744EEF">
        <w:rPr>
          <w:rFonts w:eastAsia="Calibri"/>
          <w:szCs w:val="28"/>
          <w:lang w:eastAsia="en-US"/>
        </w:rPr>
        <w:t>абзац первый после слова «затрат» дополнить словами «(без учета налога на добавленную стоимость)»;</w:t>
      </w:r>
    </w:p>
    <w:p w:rsidR="002222F1" w:rsidRPr="00744EEF" w:rsidRDefault="002222F1" w:rsidP="00F56FFB">
      <w:pPr>
        <w:autoSpaceDE w:val="0"/>
        <w:autoSpaceDN w:val="0"/>
        <w:adjustRightInd w:val="0"/>
        <w:ind w:firstLine="709"/>
        <w:jc w:val="both"/>
        <w:rPr>
          <w:rFonts w:eastAsia="Calibri"/>
          <w:szCs w:val="28"/>
          <w:lang w:eastAsia="en-US"/>
        </w:rPr>
      </w:pPr>
      <w:r w:rsidRPr="00744EEF">
        <w:rPr>
          <w:rFonts w:eastAsia="Calibri"/>
          <w:szCs w:val="28"/>
          <w:lang w:eastAsia="en-US"/>
        </w:rPr>
        <w:t xml:space="preserve">в абзаце втором исключить слова «и (или) семена подсолнечника», слова  «реализованных и (или) отгруженных на собственную переработку» заменить словами «прироста объема производства», после слова «году» дополнить словами «по отношению к </w:t>
      </w:r>
      <w:r w:rsidR="007B68FB" w:rsidRPr="00744EEF">
        <w:rPr>
          <w:rFonts w:eastAsia="Calibri"/>
          <w:szCs w:val="28"/>
          <w:lang w:eastAsia="en-US"/>
        </w:rPr>
        <w:t>среднему показателю по валовому сбору масличных культур за 5 лет, предшествующих соответствующему финансовому году</w:t>
      </w:r>
      <w:r w:rsidRPr="00744EEF">
        <w:rPr>
          <w:rFonts w:eastAsia="Calibri"/>
          <w:szCs w:val="28"/>
          <w:lang w:eastAsia="en-US"/>
        </w:rPr>
        <w:t>»;</w:t>
      </w:r>
    </w:p>
    <w:p w:rsidR="006D7E37" w:rsidRPr="00744EEF" w:rsidRDefault="006D7E37" w:rsidP="00F56FFB">
      <w:pPr>
        <w:ind w:firstLine="709"/>
        <w:jc w:val="both"/>
        <w:rPr>
          <w:szCs w:val="28"/>
        </w:rPr>
      </w:pPr>
      <w:r w:rsidRPr="00744EEF">
        <w:rPr>
          <w:szCs w:val="28"/>
        </w:rPr>
        <w:t>пункт 4 изложить в следующей редакции:</w:t>
      </w:r>
    </w:p>
    <w:p w:rsidR="006D7E37" w:rsidRPr="00744EEF" w:rsidRDefault="006D7E37" w:rsidP="00F56FFB">
      <w:pPr>
        <w:ind w:firstLine="709"/>
        <w:jc w:val="both"/>
        <w:rPr>
          <w:rFonts w:eastAsia="Calibri"/>
          <w:szCs w:val="28"/>
          <w:lang w:eastAsia="en-US"/>
        </w:rPr>
      </w:pPr>
      <w:r w:rsidRPr="00744EEF">
        <w:rPr>
          <w:rFonts w:eastAsia="Calibri"/>
          <w:szCs w:val="28"/>
          <w:lang w:eastAsia="en-US"/>
        </w:rPr>
        <w:t>«4. Министерство размещает на едином портале и на своем официальном сайте https://agro.tatarstan.ru (далее - официальный сайт Министерства) в информационно-телекоммуникационной сети "Интернет" объявление о проведении отбора не позднее чем за три календарных дня до дня начала срока проведения отбора с указанием:</w:t>
      </w:r>
    </w:p>
    <w:p w:rsidR="006D7E37" w:rsidRPr="00744EEF" w:rsidRDefault="006D7E37" w:rsidP="00F56FFB">
      <w:pPr>
        <w:ind w:firstLine="709"/>
        <w:jc w:val="both"/>
        <w:rPr>
          <w:szCs w:val="28"/>
        </w:rPr>
      </w:pPr>
      <w:r w:rsidRPr="00744EEF">
        <w:rPr>
          <w:szCs w:val="28"/>
        </w:rPr>
        <w:t>сроков проведения отбора;</w:t>
      </w:r>
    </w:p>
    <w:p w:rsidR="006D7E37" w:rsidRPr="00744EEF" w:rsidRDefault="006D7E37" w:rsidP="00F56FFB">
      <w:pPr>
        <w:ind w:firstLine="709"/>
        <w:jc w:val="both"/>
        <w:rPr>
          <w:szCs w:val="28"/>
        </w:rPr>
      </w:pPr>
      <w:r w:rsidRPr="00744EEF">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F06A25" w:rsidRPr="00744EEF" w:rsidRDefault="00F06A25" w:rsidP="00F56FFB">
      <w:pPr>
        <w:widowControl w:val="0"/>
        <w:autoSpaceDE w:val="0"/>
        <w:autoSpaceDN w:val="0"/>
        <w:ind w:firstLine="709"/>
        <w:jc w:val="both"/>
        <w:rPr>
          <w:szCs w:val="28"/>
        </w:rPr>
      </w:pPr>
      <w:r w:rsidRPr="00744EEF">
        <w:rPr>
          <w:szCs w:val="28"/>
        </w:rPr>
        <w:t>наименования, места нахождения, почтового адреса, адреса электронной почты Министерства и наименования, места нахождения, почтового адреса, адреса электронной почты Министерства и управлений сельского хозяйства и продовольствия Министерства в соответствующем муниципальном районе (далее - Управления);</w:t>
      </w:r>
    </w:p>
    <w:p w:rsidR="00F06A25" w:rsidRPr="00744EEF" w:rsidRDefault="00F06A25" w:rsidP="00F56FFB">
      <w:pPr>
        <w:widowControl w:val="0"/>
        <w:autoSpaceDE w:val="0"/>
        <w:autoSpaceDN w:val="0"/>
        <w:ind w:firstLine="709"/>
        <w:jc w:val="both"/>
        <w:rPr>
          <w:szCs w:val="28"/>
        </w:rPr>
      </w:pPr>
      <w:r w:rsidRPr="00744EEF">
        <w:rPr>
          <w:szCs w:val="28"/>
        </w:rPr>
        <w:t xml:space="preserve">результата предоставления субсидии в соответствии с </w:t>
      </w:r>
      <w:hyperlink r:id="rId40" w:anchor="P733" w:history="1">
        <w:r w:rsidRPr="00744EEF">
          <w:rPr>
            <w:szCs w:val="28"/>
          </w:rPr>
          <w:t>пунктом 18</w:t>
        </w:r>
      </w:hyperlink>
      <w:r w:rsidRPr="00744EEF">
        <w:rPr>
          <w:szCs w:val="28"/>
        </w:rPr>
        <w:t xml:space="preserve"> настоящего Порядка;</w:t>
      </w:r>
    </w:p>
    <w:p w:rsidR="00F06A25" w:rsidRPr="00744EEF" w:rsidRDefault="00F06A25" w:rsidP="00F56FFB">
      <w:pPr>
        <w:widowControl w:val="0"/>
        <w:autoSpaceDE w:val="0"/>
        <w:autoSpaceDN w:val="0"/>
        <w:ind w:firstLine="709"/>
        <w:jc w:val="both"/>
        <w:rPr>
          <w:szCs w:val="28"/>
        </w:rPr>
      </w:pPr>
      <w:r w:rsidRPr="00744EEF">
        <w:rPr>
          <w:szCs w:val="28"/>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F06A25" w:rsidRPr="00744EEF" w:rsidRDefault="00F06A25" w:rsidP="00F56FFB">
      <w:pPr>
        <w:widowControl w:val="0"/>
        <w:autoSpaceDE w:val="0"/>
        <w:autoSpaceDN w:val="0"/>
        <w:ind w:firstLine="709"/>
        <w:jc w:val="both"/>
        <w:rPr>
          <w:szCs w:val="28"/>
        </w:rPr>
      </w:pPr>
      <w:r w:rsidRPr="00744EEF">
        <w:rPr>
          <w:szCs w:val="28"/>
        </w:rPr>
        <w:t xml:space="preserve">требований к участникам отбора в соответствии с </w:t>
      </w:r>
      <w:hyperlink r:id="rId41" w:anchor="P665" w:history="1">
        <w:r w:rsidRPr="00744EEF">
          <w:rPr>
            <w:szCs w:val="28"/>
          </w:rPr>
          <w:t>пунктом 6</w:t>
        </w:r>
      </w:hyperlink>
      <w:r w:rsidRPr="00744EEF">
        <w:rPr>
          <w:szCs w:val="28"/>
        </w:rPr>
        <w:t xml:space="preserve"> настоящего Порядка и перечня документов, представляемых для подтверждения их </w:t>
      </w:r>
      <w:r w:rsidRPr="00744EEF">
        <w:rPr>
          <w:szCs w:val="28"/>
        </w:rPr>
        <w:lastRenderedPageBreak/>
        <w:t>соответствия указанным требованиям;</w:t>
      </w:r>
    </w:p>
    <w:p w:rsidR="00F06A25" w:rsidRPr="00744EEF" w:rsidRDefault="00F06A25" w:rsidP="00F56FFB">
      <w:pPr>
        <w:widowControl w:val="0"/>
        <w:autoSpaceDE w:val="0"/>
        <w:autoSpaceDN w:val="0"/>
        <w:ind w:firstLine="709"/>
        <w:jc w:val="both"/>
        <w:rPr>
          <w:szCs w:val="28"/>
        </w:rPr>
      </w:pPr>
      <w:r w:rsidRPr="00744EEF">
        <w:rPr>
          <w:szCs w:val="28"/>
        </w:rPr>
        <w:t xml:space="preserve">порядка подачи заявок и требований, предъявляемых к форме и содержанию заявок в соответствии с </w:t>
      </w:r>
      <w:hyperlink r:id="rId42" w:anchor="P672" w:history="1">
        <w:r w:rsidRPr="00744EEF">
          <w:rPr>
            <w:szCs w:val="28"/>
          </w:rPr>
          <w:t>абзацем вторым пункта 7</w:t>
        </w:r>
      </w:hyperlink>
      <w:r w:rsidRPr="00744EEF">
        <w:rPr>
          <w:szCs w:val="28"/>
        </w:rPr>
        <w:t xml:space="preserve"> настоящего Порядка;</w:t>
      </w:r>
    </w:p>
    <w:p w:rsidR="00F06A25" w:rsidRPr="00744EEF" w:rsidRDefault="00F06A25" w:rsidP="00F56FFB">
      <w:pPr>
        <w:widowControl w:val="0"/>
        <w:autoSpaceDE w:val="0"/>
        <w:autoSpaceDN w:val="0"/>
        <w:ind w:firstLine="709"/>
        <w:jc w:val="both"/>
        <w:rPr>
          <w:szCs w:val="28"/>
        </w:rPr>
      </w:pPr>
      <w:r w:rsidRPr="00744EEF">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F06A25" w:rsidRPr="00744EEF" w:rsidRDefault="00F06A25" w:rsidP="00F56FFB">
      <w:pPr>
        <w:widowControl w:val="0"/>
        <w:autoSpaceDE w:val="0"/>
        <w:autoSpaceDN w:val="0"/>
        <w:ind w:firstLine="709"/>
        <w:jc w:val="both"/>
        <w:rPr>
          <w:szCs w:val="28"/>
        </w:rPr>
      </w:pPr>
      <w:r w:rsidRPr="00744EEF">
        <w:rPr>
          <w:szCs w:val="28"/>
        </w:rPr>
        <w:t xml:space="preserve">правил рассмотрения заявок в соответствии с </w:t>
      </w:r>
      <w:hyperlink r:id="rId43" w:anchor="P681" w:history="1">
        <w:r w:rsidRPr="00744EEF">
          <w:rPr>
            <w:szCs w:val="28"/>
          </w:rPr>
          <w:t>пунктами 8</w:t>
        </w:r>
      </w:hyperlink>
      <w:r w:rsidRPr="00744EEF">
        <w:rPr>
          <w:szCs w:val="28"/>
        </w:rPr>
        <w:t xml:space="preserve"> - </w:t>
      </w:r>
      <w:hyperlink r:id="rId44" w:anchor="P691" w:history="1">
        <w:r w:rsidRPr="00744EEF">
          <w:rPr>
            <w:szCs w:val="28"/>
          </w:rPr>
          <w:t>10</w:t>
        </w:r>
      </w:hyperlink>
      <w:r w:rsidRPr="00744EEF">
        <w:rPr>
          <w:szCs w:val="28"/>
        </w:rPr>
        <w:t xml:space="preserve"> настоящего Порядка;</w:t>
      </w:r>
    </w:p>
    <w:p w:rsidR="00F06A25" w:rsidRPr="00744EEF" w:rsidRDefault="00F06A25" w:rsidP="00F56FFB">
      <w:pPr>
        <w:widowControl w:val="0"/>
        <w:autoSpaceDE w:val="0"/>
        <w:autoSpaceDN w:val="0"/>
        <w:ind w:firstLine="709"/>
        <w:jc w:val="both"/>
        <w:rPr>
          <w:szCs w:val="28"/>
        </w:rPr>
      </w:pPr>
      <w:r w:rsidRPr="00744EEF">
        <w:rPr>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F06A25" w:rsidRPr="00744EEF" w:rsidRDefault="00F06A25" w:rsidP="00F56FFB">
      <w:pPr>
        <w:widowControl w:val="0"/>
        <w:autoSpaceDE w:val="0"/>
        <w:autoSpaceDN w:val="0"/>
        <w:ind w:firstLine="709"/>
        <w:jc w:val="both"/>
        <w:rPr>
          <w:szCs w:val="28"/>
        </w:rPr>
      </w:pPr>
      <w:r w:rsidRPr="00744EEF">
        <w:rPr>
          <w:szCs w:val="28"/>
        </w:rPr>
        <w:t>срока, в течение которого победитель (победители) отбора должен (должны) подписать соглашение о предоставлении субсидии (далее - соглашение);</w:t>
      </w:r>
    </w:p>
    <w:p w:rsidR="00F06A25" w:rsidRPr="00744EEF" w:rsidRDefault="00F06A25" w:rsidP="00F56FFB">
      <w:pPr>
        <w:widowControl w:val="0"/>
        <w:autoSpaceDE w:val="0"/>
        <w:autoSpaceDN w:val="0"/>
        <w:ind w:firstLine="709"/>
        <w:jc w:val="both"/>
        <w:rPr>
          <w:szCs w:val="28"/>
        </w:rPr>
      </w:pPr>
      <w:r w:rsidRPr="00744EEF">
        <w:rPr>
          <w:szCs w:val="28"/>
        </w:rPr>
        <w:t>условий признания победителя (победителей) уклонившимся (уклонившимися) от заключения соглашения;</w:t>
      </w:r>
    </w:p>
    <w:p w:rsidR="00F06A25" w:rsidRPr="00744EEF" w:rsidRDefault="00F06A25" w:rsidP="00F56FFB">
      <w:pPr>
        <w:widowControl w:val="0"/>
        <w:autoSpaceDE w:val="0"/>
        <w:autoSpaceDN w:val="0"/>
        <w:ind w:firstLine="709"/>
        <w:jc w:val="both"/>
        <w:rPr>
          <w:szCs w:val="28"/>
        </w:rPr>
      </w:pPr>
      <w:r w:rsidRPr="00744EEF">
        <w:rPr>
          <w:szCs w:val="28"/>
        </w:rPr>
        <w:t>даты размещения результатов отбора на едином портале и официальном сайте Министерства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r w:rsidR="001D3C4B" w:rsidRPr="00744EEF">
        <w:rPr>
          <w:szCs w:val="28"/>
        </w:rPr>
        <w:t>»;</w:t>
      </w:r>
    </w:p>
    <w:p w:rsidR="002222F1" w:rsidRPr="00744EEF" w:rsidRDefault="002222F1" w:rsidP="00F56FFB">
      <w:pPr>
        <w:autoSpaceDE w:val="0"/>
        <w:autoSpaceDN w:val="0"/>
        <w:adjustRightInd w:val="0"/>
        <w:ind w:firstLine="709"/>
        <w:jc w:val="both"/>
        <w:rPr>
          <w:rFonts w:eastAsia="Calibri"/>
          <w:szCs w:val="28"/>
          <w:lang w:eastAsia="en-US"/>
        </w:rPr>
      </w:pPr>
      <w:r w:rsidRPr="00744EEF">
        <w:rPr>
          <w:rFonts w:eastAsia="Calibri"/>
          <w:szCs w:val="28"/>
          <w:lang w:eastAsia="en-US"/>
        </w:rPr>
        <w:t>пункт 7 изложить в следующей редакции:</w:t>
      </w:r>
    </w:p>
    <w:p w:rsidR="002222F1" w:rsidRPr="00744EEF" w:rsidRDefault="002222F1" w:rsidP="00F56FFB">
      <w:pPr>
        <w:autoSpaceDE w:val="0"/>
        <w:autoSpaceDN w:val="0"/>
        <w:adjustRightInd w:val="0"/>
        <w:ind w:firstLine="709"/>
        <w:jc w:val="both"/>
        <w:rPr>
          <w:rFonts w:eastAsia="Calibri"/>
          <w:szCs w:val="28"/>
          <w:lang w:eastAsia="en-US"/>
        </w:rPr>
      </w:pPr>
      <w:r w:rsidRPr="00744EEF">
        <w:rPr>
          <w:rFonts w:eastAsia="Calibri"/>
          <w:szCs w:val="28"/>
          <w:lang w:eastAsia="en-US"/>
        </w:rPr>
        <w:t>«7. Для участия в отборе на получение субсидии участник отбора представляет в Управление:</w:t>
      </w:r>
    </w:p>
    <w:p w:rsidR="002222F1" w:rsidRPr="00744EEF" w:rsidRDefault="002222F1" w:rsidP="00F56FFB">
      <w:pPr>
        <w:autoSpaceDE w:val="0"/>
        <w:autoSpaceDN w:val="0"/>
        <w:adjustRightInd w:val="0"/>
        <w:ind w:firstLine="709"/>
        <w:jc w:val="both"/>
        <w:rPr>
          <w:rFonts w:eastAsia="Calibri"/>
          <w:szCs w:val="28"/>
          <w:lang w:eastAsia="en-US"/>
        </w:rPr>
      </w:pPr>
      <w:r w:rsidRPr="00744EEF">
        <w:rPr>
          <w:rFonts w:eastAsia="Calibri"/>
          <w:szCs w:val="28"/>
          <w:lang w:eastAsia="en-US"/>
        </w:rPr>
        <w:t>заявку по форме, утвержденной приказом Министерства, с указанием своих платежных реквизитов и почтового адреса, содержащую информацию о том, что участник отбора соответствует требованиям пункта 6 настоящего Порядка, 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и иной информации об участнике отбора, связанной с отбором, а также на обработку персональных данных (для физического лица);</w:t>
      </w:r>
    </w:p>
    <w:p w:rsidR="002222F1" w:rsidRPr="00744EEF" w:rsidRDefault="002222F1" w:rsidP="00F56FFB">
      <w:pPr>
        <w:autoSpaceDE w:val="0"/>
        <w:autoSpaceDN w:val="0"/>
        <w:adjustRightInd w:val="0"/>
        <w:ind w:firstLine="709"/>
        <w:jc w:val="both"/>
        <w:rPr>
          <w:rFonts w:eastAsia="Calibri"/>
          <w:szCs w:val="28"/>
          <w:lang w:eastAsia="en-US"/>
        </w:rPr>
      </w:pPr>
      <w:r w:rsidRPr="00744EEF">
        <w:rPr>
          <w:rFonts w:eastAsia="Calibri"/>
          <w:szCs w:val="28"/>
          <w:lang w:eastAsia="en-US"/>
        </w:rPr>
        <w:t>выписку из Единого государственного реестра юридических лиц или Единого государственного реестра индивидуальных предпринимателей, заверенную в установленном порядке, либо сведения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 выданные по состоянию на дату, не превышающую 15 рабочих дней до даты подачи заявки (в случае непредставления участником отбора такого документа Министерство запрашивает его самостоятельно);</w:t>
      </w:r>
    </w:p>
    <w:p w:rsidR="002222F1" w:rsidRPr="00744EEF" w:rsidRDefault="002222F1" w:rsidP="00F56FFB">
      <w:pPr>
        <w:autoSpaceDE w:val="0"/>
        <w:autoSpaceDN w:val="0"/>
        <w:adjustRightInd w:val="0"/>
        <w:ind w:firstLine="709"/>
        <w:jc w:val="both"/>
        <w:rPr>
          <w:rFonts w:eastAsia="Calibri"/>
          <w:szCs w:val="28"/>
          <w:lang w:eastAsia="en-US"/>
        </w:rPr>
      </w:pPr>
      <w:r w:rsidRPr="00744EEF">
        <w:rPr>
          <w:rFonts w:eastAsia="Calibri"/>
          <w:szCs w:val="28"/>
          <w:lang w:eastAsia="en-US"/>
        </w:rPr>
        <w:t xml:space="preserve">справку налогового органа, подтверждающую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выданную по состоянию на дату, не превышающую 15 рабочих дней до даты подачи заявки (в случае </w:t>
      </w:r>
      <w:r w:rsidRPr="00744EEF">
        <w:rPr>
          <w:rFonts w:eastAsia="Calibri"/>
          <w:szCs w:val="28"/>
          <w:lang w:eastAsia="en-US"/>
        </w:rPr>
        <w:lastRenderedPageBreak/>
        <w:t>непредставления участником отбора такого документа Министерство запрашивает его самостоятельно);</w:t>
      </w:r>
    </w:p>
    <w:p w:rsidR="002222F1" w:rsidRPr="00744EEF" w:rsidRDefault="002222F1" w:rsidP="00F56FFB">
      <w:pPr>
        <w:autoSpaceDE w:val="0"/>
        <w:autoSpaceDN w:val="0"/>
        <w:adjustRightInd w:val="0"/>
        <w:ind w:firstLine="709"/>
        <w:jc w:val="both"/>
        <w:rPr>
          <w:rFonts w:eastAsia="Calibri"/>
          <w:szCs w:val="28"/>
          <w:lang w:eastAsia="en-US"/>
        </w:rPr>
      </w:pPr>
      <w:r w:rsidRPr="00744EEF">
        <w:rPr>
          <w:rFonts w:eastAsia="Calibri"/>
          <w:szCs w:val="28"/>
          <w:lang w:eastAsia="en-US"/>
        </w:rPr>
        <w:t xml:space="preserve">информацию </w:t>
      </w:r>
      <w:r w:rsidR="00EC5310" w:rsidRPr="00744EEF">
        <w:rPr>
          <w:rFonts w:eastAsia="Calibri"/>
          <w:szCs w:val="28"/>
          <w:lang w:eastAsia="en-US"/>
        </w:rPr>
        <w:t>о посевных площадях засеянных и (или) планируемых к севу</w:t>
      </w:r>
      <w:r w:rsidRPr="00744EEF">
        <w:rPr>
          <w:rFonts w:eastAsia="Calibri"/>
          <w:szCs w:val="28"/>
          <w:lang w:eastAsia="en-US"/>
        </w:rPr>
        <w:t xml:space="preserve"> районированными сортами и гибридами масличных культур, заверенную филиалом федерального государственного бюджетного учреждения «Российский сельскохозяйственный центр» по Республике Татарстан и о внесении удобрений, используемых при производстве масличных культур, в пересчете на действующее вещество на 1 гектар </w:t>
      </w:r>
      <w:r w:rsidR="00EC5310" w:rsidRPr="00744EEF">
        <w:rPr>
          <w:rFonts w:eastAsia="Calibri"/>
          <w:szCs w:val="28"/>
          <w:lang w:eastAsia="en-US"/>
        </w:rPr>
        <w:t>засеянных и (или) планируемых к севу</w:t>
      </w:r>
      <w:r w:rsidRPr="00744EEF">
        <w:rPr>
          <w:rFonts w:eastAsia="Calibri"/>
          <w:szCs w:val="28"/>
          <w:lang w:eastAsia="en-US"/>
        </w:rPr>
        <w:t xml:space="preserve"> площадей масличных культур, заверенную федеральным государственным бюджетным учреждением «Центр агрохимической службы «Татарский» или федеральным государственным бюджетным учреждением «Станция агрохимической службы «Альметьевская», по форме, утвержденной Министерством;</w:t>
      </w:r>
    </w:p>
    <w:p w:rsidR="002222F1" w:rsidRPr="00744EEF" w:rsidRDefault="006A1C40" w:rsidP="00F56FFB">
      <w:pPr>
        <w:autoSpaceDE w:val="0"/>
        <w:autoSpaceDN w:val="0"/>
        <w:adjustRightInd w:val="0"/>
        <w:ind w:firstLine="709"/>
        <w:jc w:val="both"/>
        <w:rPr>
          <w:rFonts w:eastAsia="Calibri"/>
          <w:szCs w:val="28"/>
          <w:lang w:eastAsia="en-US"/>
        </w:rPr>
      </w:pPr>
      <w:r w:rsidRPr="00744EEF">
        <w:rPr>
          <w:rFonts w:eastAsia="Calibri"/>
          <w:szCs w:val="28"/>
          <w:lang w:eastAsia="en-US"/>
        </w:rPr>
        <w:t xml:space="preserve"> </w:t>
      </w:r>
      <w:r w:rsidR="002222F1" w:rsidRPr="00744EEF">
        <w:rPr>
          <w:rFonts w:eastAsia="Calibri"/>
          <w:szCs w:val="28"/>
          <w:lang w:eastAsia="en-US"/>
        </w:rPr>
        <w:t>справку-расчет о причитающейся субсидии по форме, утвержденной приказом Министерства;</w:t>
      </w:r>
    </w:p>
    <w:p w:rsidR="002222F1" w:rsidRPr="00744EEF" w:rsidRDefault="002222F1" w:rsidP="00F56FFB">
      <w:pPr>
        <w:autoSpaceDE w:val="0"/>
        <w:autoSpaceDN w:val="0"/>
        <w:adjustRightInd w:val="0"/>
        <w:ind w:firstLine="709"/>
        <w:jc w:val="both"/>
        <w:rPr>
          <w:rFonts w:eastAsia="Calibri"/>
          <w:szCs w:val="28"/>
          <w:lang w:eastAsia="en-US"/>
        </w:rPr>
      </w:pPr>
      <w:r w:rsidRPr="00744EEF">
        <w:rPr>
          <w:rFonts w:eastAsia="Calibri"/>
          <w:szCs w:val="28"/>
          <w:lang w:eastAsia="en-US"/>
        </w:rPr>
        <w:t xml:space="preserve">копию сведений о сборе урожая сельскохозяйственных культур </w:t>
      </w:r>
      <w:r w:rsidR="00002C33" w:rsidRPr="00744EEF">
        <w:rPr>
          <w:rFonts w:eastAsia="Calibri"/>
          <w:szCs w:val="28"/>
          <w:lang w:eastAsia="en-US"/>
        </w:rPr>
        <w:t>за 5 лет, предшествующих соответствующему финансовому году</w:t>
      </w:r>
    </w:p>
    <w:p w:rsidR="002222F1" w:rsidRPr="00744EEF" w:rsidRDefault="002222F1" w:rsidP="00F56FFB">
      <w:pPr>
        <w:autoSpaceDE w:val="0"/>
        <w:autoSpaceDN w:val="0"/>
        <w:adjustRightInd w:val="0"/>
        <w:ind w:firstLine="709"/>
        <w:jc w:val="both"/>
        <w:rPr>
          <w:rFonts w:eastAsia="Calibri"/>
          <w:szCs w:val="28"/>
          <w:lang w:eastAsia="en-US"/>
        </w:rPr>
      </w:pPr>
      <w:r w:rsidRPr="00744EEF">
        <w:rPr>
          <w:rFonts w:eastAsia="Calibri"/>
          <w:szCs w:val="28"/>
          <w:lang w:eastAsia="en-US"/>
        </w:rPr>
        <w:t>Копии представленных документов заверяются участником отбора.</w:t>
      </w:r>
    </w:p>
    <w:p w:rsidR="002222F1" w:rsidRPr="00744EEF" w:rsidRDefault="002222F1" w:rsidP="00F56FFB">
      <w:pPr>
        <w:autoSpaceDE w:val="0"/>
        <w:autoSpaceDN w:val="0"/>
        <w:adjustRightInd w:val="0"/>
        <w:ind w:firstLine="709"/>
        <w:jc w:val="both"/>
        <w:rPr>
          <w:rFonts w:eastAsia="Calibri"/>
          <w:szCs w:val="28"/>
          <w:lang w:eastAsia="en-US"/>
        </w:rPr>
      </w:pPr>
      <w:r w:rsidRPr="00744EEF">
        <w:rPr>
          <w:rFonts w:eastAsia="Calibri"/>
          <w:szCs w:val="28"/>
          <w:lang w:eastAsia="en-US"/>
        </w:rPr>
        <w:t>Участник отбора вправе отозвать заявку в любое время до завершения отбора. При необходимости участник отбора вправе подать заявку повторно в срок, определенный для подачи заявок, при этом заявка регистрируется в день поступления в порядке очередности.»;</w:t>
      </w:r>
    </w:p>
    <w:p w:rsidR="006D7E37" w:rsidRPr="00744EEF" w:rsidRDefault="006D7E37" w:rsidP="00F56FFB">
      <w:pPr>
        <w:autoSpaceDE w:val="0"/>
        <w:autoSpaceDN w:val="0"/>
        <w:adjustRightInd w:val="0"/>
        <w:ind w:firstLine="709"/>
        <w:jc w:val="both"/>
        <w:rPr>
          <w:szCs w:val="28"/>
        </w:rPr>
      </w:pPr>
      <w:r w:rsidRPr="00744EEF">
        <w:rPr>
          <w:szCs w:val="28"/>
        </w:rPr>
        <w:t xml:space="preserve">в пункте </w:t>
      </w:r>
      <w:r w:rsidR="0057216B" w:rsidRPr="00744EEF">
        <w:rPr>
          <w:szCs w:val="28"/>
        </w:rPr>
        <w:t>8</w:t>
      </w:r>
      <w:r w:rsidRPr="00744EEF">
        <w:rPr>
          <w:szCs w:val="28"/>
        </w:rPr>
        <w:t>:</w:t>
      </w:r>
    </w:p>
    <w:p w:rsidR="006D7E37" w:rsidRPr="00744EEF" w:rsidRDefault="006D7E37" w:rsidP="00F56FFB">
      <w:pPr>
        <w:autoSpaceDE w:val="0"/>
        <w:autoSpaceDN w:val="0"/>
        <w:adjustRightInd w:val="0"/>
        <w:ind w:firstLine="709"/>
        <w:jc w:val="both"/>
        <w:rPr>
          <w:szCs w:val="28"/>
        </w:rPr>
      </w:pPr>
      <w:r w:rsidRPr="00744EEF">
        <w:rPr>
          <w:szCs w:val="28"/>
        </w:rPr>
        <w:t>в абзаце втором слова «проведения отбора» заменить словами «приема заявок»;</w:t>
      </w:r>
    </w:p>
    <w:p w:rsidR="006D7E37" w:rsidRPr="00744EEF" w:rsidRDefault="006D7E37" w:rsidP="00F56FFB">
      <w:pPr>
        <w:autoSpaceDE w:val="0"/>
        <w:autoSpaceDN w:val="0"/>
        <w:adjustRightInd w:val="0"/>
        <w:ind w:firstLine="709"/>
        <w:jc w:val="both"/>
        <w:rPr>
          <w:szCs w:val="28"/>
        </w:rPr>
      </w:pPr>
      <w:r w:rsidRPr="00744EEF">
        <w:rPr>
          <w:szCs w:val="28"/>
        </w:rPr>
        <w:t>в абзаце третьем слова «проведения отбора» заменить словами «приема заявок»;</w:t>
      </w:r>
    </w:p>
    <w:p w:rsidR="00EF738E" w:rsidRPr="00744EEF" w:rsidRDefault="00EF738E" w:rsidP="00F56FFB">
      <w:pPr>
        <w:autoSpaceDE w:val="0"/>
        <w:autoSpaceDN w:val="0"/>
        <w:adjustRightInd w:val="0"/>
        <w:ind w:firstLine="709"/>
        <w:jc w:val="both"/>
        <w:rPr>
          <w:szCs w:val="28"/>
        </w:rPr>
      </w:pPr>
      <w:r w:rsidRPr="00744EEF">
        <w:rPr>
          <w:szCs w:val="28"/>
        </w:rPr>
        <w:t xml:space="preserve">в абзаце втором пункта </w:t>
      </w:r>
      <w:r w:rsidR="0057216B" w:rsidRPr="00744EEF">
        <w:rPr>
          <w:szCs w:val="28"/>
        </w:rPr>
        <w:t>9</w:t>
      </w:r>
      <w:r w:rsidRPr="00744EEF">
        <w:rPr>
          <w:szCs w:val="28"/>
        </w:rPr>
        <w:t xml:space="preserve"> слова «проведения отбора» заменить словами «приема заявок»;</w:t>
      </w:r>
    </w:p>
    <w:p w:rsidR="002222F1" w:rsidRPr="00744EEF" w:rsidRDefault="002222F1" w:rsidP="00F56FFB">
      <w:pPr>
        <w:autoSpaceDE w:val="0"/>
        <w:autoSpaceDN w:val="0"/>
        <w:adjustRightInd w:val="0"/>
        <w:ind w:firstLine="709"/>
        <w:jc w:val="both"/>
        <w:rPr>
          <w:rFonts w:eastAsia="Calibri"/>
          <w:szCs w:val="28"/>
          <w:lang w:eastAsia="en-US"/>
        </w:rPr>
      </w:pPr>
      <w:r w:rsidRPr="00744EEF">
        <w:rPr>
          <w:rFonts w:eastAsia="Calibri"/>
          <w:szCs w:val="28"/>
          <w:lang w:eastAsia="en-US"/>
        </w:rPr>
        <w:t xml:space="preserve">в пункте 15: </w:t>
      </w:r>
    </w:p>
    <w:p w:rsidR="002222F1" w:rsidRPr="00744EEF" w:rsidRDefault="002222F1" w:rsidP="00F56FFB">
      <w:pPr>
        <w:autoSpaceDE w:val="0"/>
        <w:autoSpaceDN w:val="0"/>
        <w:adjustRightInd w:val="0"/>
        <w:ind w:firstLine="709"/>
        <w:jc w:val="both"/>
        <w:rPr>
          <w:rFonts w:eastAsia="Calibri"/>
          <w:szCs w:val="28"/>
          <w:lang w:eastAsia="en-US"/>
        </w:rPr>
      </w:pPr>
      <w:r w:rsidRPr="00744EEF">
        <w:rPr>
          <w:rFonts w:eastAsia="Calibri"/>
          <w:szCs w:val="28"/>
          <w:lang w:eastAsia="en-US"/>
        </w:rPr>
        <w:t>слова «производством реализованных и (или) отгруженных на собственную переработку» заменить словами «с приростом объема производства</w:t>
      </w:r>
      <w:r w:rsidR="007B68FB" w:rsidRPr="00744EEF">
        <w:rPr>
          <w:rFonts w:eastAsia="Calibri"/>
          <w:szCs w:val="28"/>
          <w:lang w:eastAsia="en-US"/>
        </w:rPr>
        <w:t xml:space="preserve">», </w:t>
      </w:r>
      <w:r w:rsidRPr="00744EEF">
        <w:rPr>
          <w:rFonts w:eastAsia="Calibri"/>
          <w:szCs w:val="28"/>
          <w:lang w:eastAsia="en-US"/>
        </w:rPr>
        <w:t>после слова «электроэнергия,» дополнить словами «аренда земельного участка сельскохозяйственного назначения, аренда сельскохозяйственной техники и агрегатов для производства масличных культур)»;</w:t>
      </w:r>
    </w:p>
    <w:p w:rsidR="002222F1" w:rsidRPr="00744EEF" w:rsidRDefault="002222F1" w:rsidP="00F56FFB">
      <w:pPr>
        <w:autoSpaceDE w:val="0"/>
        <w:autoSpaceDN w:val="0"/>
        <w:adjustRightInd w:val="0"/>
        <w:ind w:firstLine="709"/>
        <w:jc w:val="both"/>
        <w:rPr>
          <w:rFonts w:eastAsia="Calibri"/>
          <w:szCs w:val="28"/>
          <w:lang w:eastAsia="en-US"/>
        </w:rPr>
      </w:pPr>
      <w:r w:rsidRPr="00744EEF">
        <w:rPr>
          <w:rFonts w:eastAsia="Calibri"/>
          <w:szCs w:val="28"/>
          <w:lang w:eastAsia="en-US"/>
        </w:rPr>
        <w:t>пункт 16 изложить в следующей редакции:</w:t>
      </w:r>
    </w:p>
    <w:p w:rsidR="002222F1" w:rsidRPr="00744EEF" w:rsidRDefault="002222F1" w:rsidP="00F56FFB">
      <w:pPr>
        <w:autoSpaceDE w:val="0"/>
        <w:autoSpaceDN w:val="0"/>
        <w:adjustRightInd w:val="0"/>
        <w:ind w:firstLine="709"/>
        <w:jc w:val="both"/>
        <w:rPr>
          <w:rFonts w:eastAsia="Calibri"/>
          <w:szCs w:val="28"/>
          <w:lang w:eastAsia="en-US"/>
        </w:rPr>
      </w:pPr>
      <w:r w:rsidRPr="00744EEF">
        <w:rPr>
          <w:rFonts w:eastAsia="Calibri"/>
          <w:szCs w:val="28"/>
          <w:lang w:eastAsia="en-US"/>
        </w:rPr>
        <w:t>«Размер субсидии, предоставляемой получателю субсидии в соответствии с пунктом 1 настоящего Порядка (W) (в рублях), определяется по следующей формуле:</w:t>
      </w:r>
    </w:p>
    <w:p w:rsidR="002222F1" w:rsidRPr="00744EEF" w:rsidRDefault="002222F1" w:rsidP="00F56FFB">
      <w:pPr>
        <w:autoSpaceDE w:val="0"/>
        <w:autoSpaceDN w:val="0"/>
        <w:adjustRightInd w:val="0"/>
        <w:ind w:firstLine="709"/>
        <w:jc w:val="both"/>
        <w:rPr>
          <w:rFonts w:eastAsia="Calibri"/>
          <w:szCs w:val="28"/>
          <w:lang w:eastAsia="en-US"/>
        </w:rPr>
      </w:pPr>
    </w:p>
    <w:p w:rsidR="002222F1" w:rsidRPr="00744EEF" w:rsidRDefault="002222F1" w:rsidP="00F56FFB">
      <w:pPr>
        <w:autoSpaceDE w:val="0"/>
        <w:autoSpaceDN w:val="0"/>
        <w:adjustRightInd w:val="0"/>
        <w:ind w:firstLine="709"/>
        <w:jc w:val="center"/>
        <w:rPr>
          <w:rFonts w:eastAsia="Calibri"/>
          <w:szCs w:val="28"/>
          <w:lang w:eastAsia="en-US"/>
        </w:rPr>
      </w:pPr>
      <w:r w:rsidRPr="00744EEF">
        <w:rPr>
          <w:rFonts w:eastAsia="Calibri"/>
          <w:szCs w:val="28"/>
          <w:lang w:eastAsia="en-US"/>
        </w:rPr>
        <w:t xml:space="preserve">W = Q x </w:t>
      </w:r>
      <w:r w:rsidR="00B710EC" w:rsidRPr="00744EEF">
        <w:rPr>
          <w:rFonts w:eastAsia="Calibri"/>
          <w:szCs w:val="28"/>
          <w:lang w:eastAsia="en-US"/>
        </w:rPr>
        <w:t xml:space="preserve">С </w:t>
      </w:r>
      <w:r w:rsidRPr="00744EEF">
        <w:rPr>
          <w:rFonts w:eastAsia="Calibri"/>
          <w:szCs w:val="28"/>
          <w:lang w:eastAsia="en-US"/>
        </w:rPr>
        <w:t>x К</w:t>
      </w:r>
      <w:r w:rsidRPr="00744EEF">
        <w:rPr>
          <w:rFonts w:eastAsia="Calibri"/>
          <w:szCs w:val="28"/>
          <w:vertAlign w:val="subscript"/>
          <w:lang w:eastAsia="en-US"/>
        </w:rPr>
        <w:t>согл</w:t>
      </w:r>
      <w:r w:rsidRPr="00744EEF">
        <w:rPr>
          <w:rFonts w:eastAsia="Calibri"/>
          <w:szCs w:val="28"/>
          <w:lang w:eastAsia="en-US"/>
        </w:rPr>
        <w:t xml:space="preserve"> x К</w:t>
      </w:r>
      <w:r w:rsidRPr="00744EEF">
        <w:rPr>
          <w:rFonts w:eastAsia="Calibri"/>
          <w:szCs w:val="28"/>
          <w:vertAlign w:val="subscript"/>
          <w:lang w:eastAsia="en-US"/>
        </w:rPr>
        <w:t>сем</w:t>
      </w:r>
      <w:r w:rsidRPr="00744EEF">
        <w:rPr>
          <w:rFonts w:eastAsia="Calibri"/>
          <w:szCs w:val="28"/>
          <w:lang w:eastAsia="en-US"/>
        </w:rPr>
        <w:t xml:space="preserve"> x К</w:t>
      </w:r>
      <w:r w:rsidRPr="00744EEF">
        <w:rPr>
          <w:rFonts w:eastAsia="Calibri"/>
          <w:szCs w:val="28"/>
          <w:vertAlign w:val="subscript"/>
          <w:lang w:eastAsia="en-US"/>
        </w:rPr>
        <w:t>уд</w:t>
      </w:r>
      <w:r w:rsidR="00A14899" w:rsidRPr="00744EEF">
        <w:rPr>
          <w:rFonts w:eastAsia="Calibri"/>
          <w:szCs w:val="28"/>
          <w:vertAlign w:val="subscript"/>
          <w:lang w:eastAsia="en-US"/>
        </w:rPr>
        <w:t xml:space="preserve"> </w:t>
      </w:r>
      <w:r w:rsidR="00A14899" w:rsidRPr="00744EEF">
        <w:rPr>
          <w:rFonts w:eastAsia="Calibri"/>
          <w:szCs w:val="28"/>
          <w:lang w:eastAsia="en-US"/>
        </w:rPr>
        <w:t>,</w:t>
      </w:r>
    </w:p>
    <w:p w:rsidR="002222F1" w:rsidRPr="00744EEF" w:rsidRDefault="002222F1" w:rsidP="00F56FFB">
      <w:pPr>
        <w:autoSpaceDE w:val="0"/>
        <w:autoSpaceDN w:val="0"/>
        <w:adjustRightInd w:val="0"/>
        <w:ind w:firstLine="709"/>
        <w:jc w:val="both"/>
        <w:rPr>
          <w:rFonts w:eastAsia="Calibri"/>
          <w:szCs w:val="28"/>
          <w:lang w:eastAsia="en-US"/>
        </w:rPr>
      </w:pPr>
    </w:p>
    <w:p w:rsidR="002222F1" w:rsidRPr="00744EEF" w:rsidRDefault="002222F1" w:rsidP="00F56FFB">
      <w:pPr>
        <w:autoSpaceDE w:val="0"/>
        <w:autoSpaceDN w:val="0"/>
        <w:adjustRightInd w:val="0"/>
        <w:ind w:firstLine="709"/>
        <w:jc w:val="both"/>
        <w:rPr>
          <w:rFonts w:eastAsia="Calibri"/>
          <w:szCs w:val="28"/>
          <w:lang w:eastAsia="en-US"/>
        </w:rPr>
      </w:pPr>
      <w:r w:rsidRPr="00744EEF">
        <w:rPr>
          <w:rFonts w:eastAsia="Calibri"/>
          <w:szCs w:val="28"/>
          <w:lang w:eastAsia="en-US"/>
        </w:rPr>
        <w:t>где:</w:t>
      </w:r>
    </w:p>
    <w:p w:rsidR="002222F1" w:rsidRPr="00744EEF" w:rsidRDefault="002222F1" w:rsidP="00F56FFB">
      <w:pPr>
        <w:autoSpaceDE w:val="0"/>
        <w:autoSpaceDN w:val="0"/>
        <w:adjustRightInd w:val="0"/>
        <w:ind w:firstLine="709"/>
        <w:jc w:val="both"/>
        <w:rPr>
          <w:rFonts w:eastAsia="Calibri"/>
          <w:szCs w:val="28"/>
          <w:lang w:eastAsia="en-US"/>
        </w:rPr>
      </w:pPr>
      <w:r w:rsidRPr="00744EEF">
        <w:rPr>
          <w:rFonts w:eastAsia="Calibri"/>
          <w:szCs w:val="28"/>
          <w:lang w:eastAsia="en-US"/>
        </w:rPr>
        <w:lastRenderedPageBreak/>
        <w:t xml:space="preserve">Q - прирост объема производства получателем субсидии в текущем финансовом году масличных культур собственного производства </w:t>
      </w:r>
      <w:r w:rsidR="007B68FB" w:rsidRPr="00744EEF">
        <w:rPr>
          <w:rFonts w:eastAsia="Calibri"/>
          <w:szCs w:val="28"/>
          <w:lang w:eastAsia="en-US"/>
        </w:rPr>
        <w:t>по отношению к среднему показателю по валовому сбору масличных культур за 5 лет, предшествующих соответствующему финансовому году</w:t>
      </w:r>
      <w:r w:rsidRPr="00744EEF">
        <w:rPr>
          <w:rFonts w:eastAsia="Calibri"/>
          <w:szCs w:val="28"/>
          <w:lang w:eastAsia="en-US"/>
        </w:rPr>
        <w:t>, тонн</w:t>
      </w:r>
      <w:r w:rsidR="00A14899" w:rsidRPr="00744EEF">
        <w:rPr>
          <w:rFonts w:eastAsia="Calibri"/>
          <w:szCs w:val="28"/>
          <w:lang w:eastAsia="en-US"/>
        </w:rPr>
        <w:t>, определяемый по следующей формуле:</w:t>
      </w:r>
    </w:p>
    <w:p w:rsidR="007B68FB" w:rsidRPr="00744EEF" w:rsidRDefault="007B68FB" w:rsidP="00F56FFB">
      <w:pPr>
        <w:autoSpaceDE w:val="0"/>
        <w:autoSpaceDN w:val="0"/>
        <w:adjustRightInd w:val="0"/>
        <w:ind w:firstLine="709"/>
        <w:jc w:val="center"/>
        <w:rPr>
          <w:rFonts w:eastAsia="Calibri"/>
          <w:szCs w:val="28"/>
          <w:lang w:eastAsia="en-US"/>
        </w:rPr>
      </w:pPr>
    </w:p>
    <w:p w:rsidR="002222F1" w:rsidRPr="00744EEF" w:rsidRDefault="002222F1" w:rsidP="00F56FFB">
      <w:pPr>
        <w:autoSpaceDE w:val="0"/>
        <w:autoSpaceDN w:val="0"/>
        <w:adjustRightInd w:val="0"/>
        <w:ind w:firstLine="709"/>
        <w:jc w:val="center"/>
        <w:rPr>
          <w:rFonts w:eastAsia="Calibri"/>
          <w:szCs w:val="28"/>
          <w:lang w:eastAsia="en-US"/>
        </w:rPr>
      </w:pPr>
      <w:r w:rsidRPr="00744EEF">
        <w:rPr>
          <w:rFonts w:eastAsia="Calibri"/>
          <w:szCs w:val="28"/>
          <w:lang w:eastAsia="en-US"/>
        </w:rPr>
        <w:t>Q = (S –</w:t>
      </w:r>
      <w:r w:rsidR="007B68FB" w:rsidRPr="00744EEF">
        <w:rPr>
          <w:rFonts w:eastAsia="Calibri"/>
          <w:szCs w:val="28"/>
          <w:lang w:eastAsia="en-US"/>
        </w:rPr>
        <w:t xml:space="preserve"> Sсред. за 5 лет</w:t>
      </w:r>
      <w:r w:rsidRPr="00744EEF">
        <w:rPr>
          <w:rFonts w:eastAsia="Calibri"/>
          <w:szCs w:val="28"/>
          <w:lang w:eastAsia="en-US"/>
        </w:rPr>
        <w:t>) x 1,</w:t>
      </w:r>
      <w:r w:rsidR="007B68FB" w:rsidRPr="00744EEF">
        <w:rPr>
          <w:rFonts w:eastAsia="Calibri"/>
          <w:szCs w:val="28"/>
          <w:lang w:eastAsia="en-US"/>
        </w:rPr>
        <w:t>2</w:t>
      </w:r>
      <w:r w:rsidRPr="00744EEF">
        <w:rPr>
          <w:rFonts w:eastAsia="Calibri"/>
          <w:szCs w:val="28"/>
          <w:lang w:eastAsia="en-US"/>
        </w:rPr>
        <w:t>,</w:t>
      </w:r>
    </w:p>
    <w:p w:rsidR="002222F1" w:rsidRPr="00744EEF" w:rsidRDefault="00A14899" w:rsidP="00F56FFB">
      <w:pPr>
        <w:autoSpaceDE w:val="0"/>
        <w:autoSpaceDN w:val="0"/>
        <w:adjustRightInd w:val="0"/>
        <w:ind w:firstLine="709"/>
        <w:jc w:val="both"/>
        <w:rPr>
          <w:rFonts w:eastAsia="Calibri"/>
          <w:szCs w:val="28"/>
          <w:lang w:eastAsia="en-US"/>
        </w:rPr>
      </w:pPr>
      <w:r w:rsidRPr="00744EEF">
        <w:rPr>
          <w:rFonts w:eastAsia="Calibri"/>
          <w:szCs w:val="28"/>
          <w:lang w:eastAsia="en-US"/>
        </w:rPr>
        <w:t>г</w:t>
      </w:r>
      <w:r w:rsidR="002222F1" w:rsidRPr="00744EEF">
        <w:rPr>
          <w:rFonts w:eastAsia="Calibri"/>
          <w:szCs w:val="28"/>
          <w:lang w:eastAsia="en-US"/>
        </w:rPr>
        <w:t>де:</w:t>
      </w:r>
    </w:p>
    <w:p w:rsidR="002222F1" w:rsidRPr="00744EEF" w:rsidRDefault="002222F1" w:rsidP="00F56FFB">
      <w:pPr>
        <w:autoSpaceDE w:val="0"/>
        <w:autoSpaceDN w:val="0"/>
        <w:adjustRightInd w:val="0"/>
        <w:ind w:firstLine="709"/>
        <w:jc w:val="both"/>
        <w:rPr>
          <w:rFonts w:eastAsia="Calibri"/>
          <w:szCs w:val="28"/>
          <w:lang w:eastAsia="en-US"/>
        </w:rPr>
      </w:pPr>
      <w:r w:rsidRPr="00744EEF">
        <w:rPr>
          <w:rFonts w:eastAsia="Calibri"/>
          <w:szCs w:val="28"/>
          <w:lang w:eastAsia="en-US"/>
        </w:rPr>
        <w:t xml:space="preserve">S – площадь, </w:t>
      </w:r>
      <w:r w:rsidR="003802D0" w:rsidRPr="00744EEF">
        <w:rPr>
          <w:rFonts w:eastAsia="Calibri"/>
          <w:szCs w:val="28"/>
          <w:lang w:eastAsia="en-US"/>
        </w:rPr>
        <w:t>засе</w:t>
      </w:r>
      <w:r w:rsidR="00AB7401" w:rsidRPr="00744EEF">
        <w:rPr>
          <w:rFonts w:eastAsia="Calibri"/>
          <w:szCs w:val="28"/>
          <w:lang w:eastAsia="en-US"/>
        </w:rPr>
        <w:t>янная и (или) планируемая к севу</w:t>
      </w:r>
      <w:r w:rsidR="003802D0" w:rsidRPr="00744EEF">
        <w:rPr>
          <w:rFonts w:eastAsia="Calibri"/>
          <w:szCs w:val="28"/>
          <w:lang w:eastAsia="en-US"/>
        </w:rPr>
        <w:t xml:space="preserve"> </w:t>
      </w:r>
      <w:r w:rsidRPr="00744EEF">
        <w:rPr>
          <w:rFonts w:eastAsia="Calibri"/>
          <w:szCs w:val="28"/>
          <w:lang w:eastAsia="en-US"/>
        </w:rPr>
        <w:t xml:space="preserve">масличными культурами </w:t>
      </w:r>
      <w:r w:rsidR="00AB7401" w:rsidRPr="00744EEF">
        <w:rPr>
          <w:rFonts w:eastAsia="Calibri"/>
          <w:szCs w:val="28"/>
          <w:lang w:eastAsia="en-US"/>
        </w:rPr>
        <w:t xml:space="preserve">под урожай текущего </w:t>
      </w:r>
      <w:r w:rsidRPr="00744EEF">
        <w:rPr>
          <w:rFonts w:eastAsia="Calibri"/>
          <w:szCs w:val="28"/>
          <w:lang w:eastAsia="en-US"/>
        </w:rPr>
        <w:t>год</w:t>
      </w:r>
      <w:r w:rsidR="00AB7401" w:rsidRPr="00744EEF">
        <w:rPr>
          <w:rFonts w:eastAsia="Calibri"/>
          <w:szCs w:val="28"/>
          <w:lang w:eastAsia="en-US"/>
        </w:rPr>
        <w:t>а</w:t>
      </w:r>
      <w:r w:rsidRPr="00744EEF">
        <w:rPr>
          <w:rFonts w:eastAsia="Calibri"/>
          <w:szCs w:val="28"/>
          <w:lang w:eastAsia="en-US"/>
        </w:rPr>
        <w:t>, га;</w:t>
      </w:r>
    </w:p>
    <w:p w:rsidR="002222F1" w:rsidRPr="00744EEF" w:rsidRDefault="00002C33" w:rsidP="00F56FFB">
      <w:pPr>
        <w:autoSpaceDE w:val="0"/>
        <w:autoSpaceDN w:val="0"/>
        <w:adjustRightInd w:val="0"/>
        <w:ind w:firstLine="709"/>
        <w:jc w:val="both"/>
        <w:rPr>
          <w:rFonts w:eastAsia="Calibri"/>
          <w:szCs w:val="28"/>
          <w:lang w:eastAsia="en-US"/>
        </w:rPr>
      </w:pPr>
      <w:r w:rsidRPr="00744EEF">
        <w:rPr>
          <w:rFonts w:eastAsia="Calibri"/>
          <w:szCs w:val="28"/>
          <w:lang w:eastAsia="en-US"/>
        </w:rPr>
        <w:t>Sсред. за 5 лет</w:t>
      </w:r>
      <w:r w:rsidR="002222F1" w:rsidRPr="00744EEF">
        <w:rPr>
          <w:rFonts w:eastAsia="Calibri"/>
          <w:szCs w:val="28"/>
          <w:lang w:eastAsia="en-US"/>
        </w:rPr>
        <w:t xml:space="preserve"> – </w:t>
      </w:r>
      <w:r w:rsidRPr="00744EEF">
        <w:rPr>
          <w:rFonts w:eastAsia="Calibri"/>
          <w:szCs w:val="28"/>
          <w:lang w:eastAsia="en-US"/>
        </w:rPr>
        <w:t xml:space="preserve">средняя </w:t>
      </w:r>
      <w:r w:rsidR="002222F1" w:rsidRPr="00744EEF">
        <w:rPr>
          <w:rFonts w:eastAsia="Calibri"/>
          <w:szCs w:val="28"/>
          <w:lang w:eastAsia="en-US"/>
        </w:rPr>
        <w:t>площадь, засе</w:t>
      </w:r>
      <w:r w:rsidR="003802D0" w:rsidRPr="00744EEF">
        <w:rPr>
          <w:rFonts w:eastAsia="Calibri"/>
          <w:szCs w:val="28"/>
          <w:lang w:eastAsia="en-US"/>
        </w:rPr>
        <w:t>янная</w:t>
      </w:r>
      <w:r w:rsidR="002222F1" w:rsidRPr="00744EEF">
        <w:rPr>
          <w:rFonts w:eastAsia="Calibri"/>
          <w:szCs w:val="28"/>
          <w:lang w:eastAsia="en-US"/>
        </w:rPr>
        <w:t xml:space="preserve"> масличными культурами </w:t>
      </w:r>
      <w:r w:rsidR="00BC6B74" w:rsidRPr="00744EEF">
        <w:rPr>
          <w:rFonts w:eastAsia="Calibri"/>
          <w:szCs w:val="28"/>
          <w:lang w:eastAsia="en-US"/>
        </w:rPr>
        <w:t>за 5 лет, предшествующих соответствующему финансовому году</w:t>
      </w:r>
      <w:r w:rsidR="002222F1" w:rsidRPr="00744EEF">
        <w:rPr>
          <w:rFonts w:eastAsia="Calibri"/>
          <w:szCs w:val="28"/>
          <w:lang w:eastAsia="en-US"/>
        </w:rPr>
        <w:t>, га;</w:t>
      </w:r>
    </w:p>
    <w:p w:rsidR="002222F1" w:rsidRPr="00744EEF" w:rsidRDefault="002222F1" w:rsidP="00F56FFB">
      <w:pPr>
        <w:autoSpaceDE w:val="0"/>
        <w:autoSpaceDN w:val="0"/>
        <w:adjustRightInd w:val="0"/>
        <w:ind w:firstLine="709"/>
        <w:jc w:val="both"/>
        <w:rPr>
          <w:rFonts w:eastAsia="Calibri"/>
          <w:szCs w:val="28"/>
          <w:lang w:eastAsia="en-US"/>
        </w:rPr>
      </w:pPr>
      <w:r w:rsidRPr="00744EEF">
        <w:rPr>
          <w:rFonts w:eastAsia="Calibri"/>
          <w:szCs w:val="28"/>
          <w:lang w:eastAsia="en-US"/>
        </w:rPr>
        <w:t>1,5 – средняя урожайность масличных культур с одного гектара, т/га</w:t>
      </w:r>
      <w:r w:rsidR="00A14899" w:rsidRPr="00744EEF">
        <w:rPr>
          <w:rFonts w:eastAsia="Calibri"/>
          <w:szCs w:val="28"/>
          <w:lang w:eastAsia="en-US"/>
        </w:rPr>
        <w:t>;</w:t>
      </w:r>
    </w:p>
    <w:p w:rsidR="002222F1" w:rsidRPr="00744EEF" w:rsidRDefault="00A14899" w:rsidP="00F56FFB">
      <w:pPr>
        <w:autoSpaceDE w:val="0"/>
        <w:autoSpaceDN w:val="0"/>
        <w:adjustRightInd w:val="0"/>
        <w:ind w:firstLine="709"/>
        <w:jc w:val="both"/>
        <w:rPr>
          <w:rFonts w:eastAsia="Calibri"/>
          <w:szCs w:val="28"/>
          <w:lang w:eastAsia="en-US"/>
        </w:rPr>
      </w:pPr>
      <w:r w:rsidRPr="00744EEF">
        <w:rPr>
          <w:rFonts w:eastAsia="Calibri"/>
          <w:szCs w:val="28"/>
          <w:lang w:eastAsia="en-US"/>
        </w:rPr>
        <w:t xml:space="preserve">С </w:t>
      </w:r>
      <w:r w:rsidR="002222F1" w:rsidRPr="00744EEF">
        <w:rPr>
          <w:rFonts w:eastAsia="Calibri"/>
          <w:szCs w:val="28"/>
          <w:lang w:eastAsia="en-US"/>
        </w:rPr>
        <w:t>– ставка субсидии на одну тонну прироста объема производства (в рублях)</w:t>
      </w:r>
      <w:r w:rsidRPr="00744EEF">
        <w:rPr>
          <w:rFonts w:eastAsia="Calibri"/>
          <w:szCs w:val="28"/>
          <w:lang w:eastAsia="en-US"/>
        </w:rPr>
        <w:t xml:space="preserve">, </w:t>
      </w:r>
      <w:r w:rsidR="00823E5C" w:rsidRPr="00744EEF">
        <w:rPr>
          <w:rFonts w:eastAsia="Calibri"/>
          <w:szCs w:val="28"/>
          <w:lang w:eastAsia="en-US"/>
        </w:rPr>
        <w:t xml:space="preserve">утверждаемая приказом Министерства, </w:t>
      </w:r>
      <w:r w:rsidRPr="00744EEF">
        <w:rPr>
          <w:rFonts w:eastAsia="Calibri"/>
          <w:szCs w:val="28"/>
          <w:lang w:eastAsia="en-US"/>
        </w:rPr>
        <w:t>определяемая по следующей формуле:</w:t>
      </w:r>
    </w:p>
    <w:p w:rsidR="00A14899" w:rsidRPr="00744EEF" w:rsidRDefault="00A14899" w:rsidP="00F56FFB">
      <w:pPr>
        <w:widowControl w:val="0"/>
        <w:autoSpaceDE w:val="0"/>
        <w:autoSpaceDN w:val="0"/>
        <w:ind w:firstLine="709"/>
        <w:jc w:val="center"/>
        <w:rPr>
          <w:rFonts w:eastAsia="Calibri"/>
          <w:szCs w:val="28"/>
          <w:lang w:eastAsia="en-US"/>
        </w:rPr>
      </w:pPr>
      <w:r w:rsidRPr="00744EEF">
        <w:rPr>
          <w:rFonts w:eastAsia="Calibri"/>
          <w:szCs w:val="28"/>
          <w:lang w:eastAsia="en-US"/>
        </w:rPr>
        <w:t xml:space="preserve">С = V / </w:t>
      </w:r>
      <w:r w:rsidR="003802D0" w:rsidRPr="00744EEF">
        <w:rPr>
          <w:rFonts w:eastAsia="Calibri"/>
          <w:szCs w:val="28"/>
          <w:lang w:eastAsia="en-US"/>
        </w:rPr>
        <w:t>Р</w:t>
      </w:r>
      <w:r w:rsidR="00823E5C" w:rsidRPr="00744EEF">
        <w:rPr>
          <w:rFonts w:eastAsia="Calibri"/>
          <w:szCs w:val="28"/>
          <w:lang w:eastAsia="en-US"/>
        </w:rPr>
        <w:t>,</w:t>
      </w:r>
    </w:p>
    <w:p w:rsidR="00A14899" w:rsidRPr="00744EEF" w:rsidRDefault="00A14899" w:rsidP="00F56FFB">
      <w:pPr>
        <w:autoSpaceDE w:val="0"/>
        <w:autoSpaceDN w:val="0"/>
        <w:adjustRightInd w:val="0"/>
        <w:ind w:firstLine="709"/>
        <w:jc w:val="both"/>
        <w:rPr>
          <w:rFonts w:eastAsia="Calibri"/>
          <w:szCs w:val="28"/>
          <w:lang w:eastAsia="en-US"/>
        </w:rPr>
      </w:pPr>
    </w:p>
    <w:p w:rsidR="00A14899" w:rsidRPr="00744EEF" w:rsidRDefault="00A14899" w:rsidP="00F56FFB">
      <w:pPr>
        <w:widowControl w:val="0"/>
        <w:autoSpaceDE w:val="0"/>
        <w:autoSpaceDN w:val="0"/>
        <w:ind w:firstLine="709"/>
        <w:jc w:val="both"/>
        <w:rPr>
          <w:rFonts w:eastAsia="Calibri"/>
          <w:szCs w:val="28"/>
          <w:lang w:eastAsia="en-US"/>
        </w:rPr>
      </w:pPr>
      <w:r w:rsidRPr="00744EEF">
        <w:rPr>
          <w:rFonts w:eastAsia="Calibri"/>
          <w:szCs w:val="28"/>
          <w:lang w:eastAsia="en-US"/>
        </w:rPr>
        <w:t>где:</w:t>
      </w:r>
    </w:p>
    <w:p w:rsidR="00E12985" w:rsidRPr="00744EEF" w:rsidRDefault="00A14899" w:rsidP="00F56FFB">
      <w:pPr>
        <w:ind w:firstLine="709"/>
        <w:jc w:val="both"/>
        <w:rPr>
          <w:rFonts w:eastAsia="Calibri"/>
          <w:szCs w:val="28"/>
          <w:lang w:eastAsia="en-US"/>
        </w:rPr>
      </w:pPr>
      <w:r w:rsidRPr="00744EEF">
        <w:rPr>
          <w:rFonts w:eastAsia="Calibri"/>
          <w:szCs w:val="28"/>
          <w:lang w:eastAsia="en-US"/>
        </w:rPr>
        <w:t xml:space="preserve">V – объем бюджетных ассигнований и лимитов бюджетных обязательств, доведенных в установленном порядке до Министерства как до получателя бюджетных средств на цели, указанные в </w:t>
      </w:r>
      <w:hyperlink r:id="rId45" w:anchor="P623" w:history="1">
        <w:r w:rsidRPr="00744EEF">
          <w:rPr>
            <w:rFonts w:eastAsia="Calibri"/>
            <w:szCs w:val="28"/>
            <w:lang w:eastAsia="en-US"/>
          </w:rPr>
          <w:t>пункте 1</w:t>
        </w:r>
      </w:hyperlink>
      <w:r w:rsidRPr="00744EEF">
        <w:rPr>
          <w:rFonts w:eastAsia="Calibri"/>
          <w:szCs w:val="28"/>
          <w:lang w:eastAsia="en-US"/>
        </w:rPr>
        <w:t xml:space="preserve"> настоящего Порядка, (в рублях);</w:t>
      </w:r>
    </w:p>
    <w:p w:rsidR="00A14899" w:rsidRPr="00744EEF" w:rsidRDefault="003802D0" w:rsidP="00F56FFB">
      <w:pPr>
        <w:ind w:firstLine="709"/>
        <w:jc w:val="both"/>
        <w:rPr>
          <w:rFonts w:eastAsia="Calibri"/>
          <w:szCs w:val="28"/>
          <w:lang w:eastAsia="en-US"/>
        </w:rPr>
      </w:pPr>
      <w:r w:rsidRPr="00744EEF">
        <w:rPr>
          <w:rFonts w:eastAsia="Calibri"/>
          <w:szCs w:val="28"/>
          <w:lang w:eastAsia="en-US"/>
        </w:rPr>
        <w:t xml:space="preserve">Р </w:t>
      </w:r>
      <w:r w:rsidR="00A14899" w:rsidRPr="00744EEF">
        <w:rPr>
          <w:rFonts w:eastAsia="Calibri"/>
          <w:szCs w:val="28"/>
          <w:lang w:eastAsia="en-US"/>
        </w:rPr>
        <w:t xml:space="preserve">– </w:t>
      </w:r>
      <w:r w:rsidR="002A41A2" w:rsidRPr="00744EEF">
        <w:rPr>
          <w:rFonts w:eastAsia="Calibri"/>
          <w:szCs w:val="28"/>
          <w:lang w:eastAsia="en-US"/>
        </w:rPr>
        <w:t xml:space="preserve">планируемый </w:t>
      </w:r>
      <w:r w:rsidR="00A14899" w:rsidRPr="00744EEF">
        <w:rPr>
          <w:rFonts w:eastAsia="Calibri"/>
          <w:szCs w:val="28"/>
          <w:lang w:eastAsia="en-US"/>
        </w:rPr>
        <w:t xml:space="preserve">прирост объема </w:t>
      </w:r>
      <w:r w:rsidR="00823E5C" w:rsidRPr="00744EEF">
        <w:rPr>
          <w:rFonts w:eastAsia="Calibri"/>
          <w:szCs w:val="28"/>
          <w:lang w:eastAsia="en-US"/>
        </w:rPr>
        <w:t xml:space="preserve">производства </w:t>
      </w:r>
      <w:r w:rsidR="00A14899" w:rsidRPr="00744EEF">
        <w:rPr>
          <w:rFonts w:eastAsia="Calibri"/>
          <w:szCs w:val="28"/>
          <w:lang w:eastAsia="en-US"/>
        </w:rPr>
        <w:t xml:space="preserve">масличных культур </w:t>
      </w:r>
      <w:r w:rsidR="00AB7401" w:rsidRPr="00744EEF">
        <w:rPr>
          <w:rFonts w:eastAsia="Calibri"/>
          <w:szCs w:val="28"/>
          <w:lang w:eastAsia="en-US"/>
        </w:rPr>
        <w:t xml:space="preserve">в текущем году </w:t>
      </w:r>
      <w:r w:rsidR="00A14899" w:rsidRPr="00744EEF">
        <w:rPr>
          <w:rFonts w:eastAsia="Calibri"/>
          <w:szCs w:val="28"/>
          <w:lang w:eastAsia="en-US"/>
        </w:rPr>
        <w:t xml:space="preserve">по отношению к </w:t>
      </w:r>
      <w:r w:rsidR="00002C33" w:rsidRPr="00744EEF">
        <w:rPr>
          <w:rFonts w:eastAsia="Calibri"/>
          <w:szCs w:val="28"/>
          <w:lang w:eastAsia="en-US"/>
        </w:rPr>
        <w:t xml:space="preserve">среднему показателю по валовому сбору масличных культур за 5 лет, предшествующих соответствующему финансовому году </w:t>
      </w:r>
      <w:r w:rsidR="00A14899" w:rsidRPr="00744EEF">
        <w:rPr>
          <w:rFonts w:eastAsia="Calibri"/>
          <w:szCs w:val="28"/>
          <w:lang w:eastAsia="en-US"/>
        </w:rPr>
        <w:t>по Республике Татарстан</w:t>
      </w:r>
      <w:r w:rsidR="0067505A" w:rsidRPr="00744EEF">
        <w:rPr>
          <w:rFonts w:eastAsia="Calibri"/>
          <w:szCs w:val="28"/>
          <w:lang w:eastAsia="en-US"/>
        </w:rPr>
        <w:t xml:space="preserve"> (в тоннах)</w:t>
      </w:r>
      <w:r w:rsidR="00A14899" w:rsidRPr="00744EEF">
        <w:rPr>
          <w:rFonts w:eastAsia="Calibri"/>
          <w:szCs w:val="28"/>
          <w:lang w:eastAsia="en-US"/>
        </w:rPr>
        <w:t>;</w:t>
      </w:r>
    </w:p>
    <w:p w:rsidR="008B7E94" w:rsidRPr="00744EEF" w:rsidRDefault="00A14899" w:rsidP="00F56FFB">
      <w:pPr>
        <w:autoSpaceDE w:val="0"/>
        <w:autoSpaceDN w:val="0"/>
        <w:adjustRightInd w:val="0"/>
        <w:ind w:firstLine="709"/>
        <w:jc w:val="both"/>
        <w:rPr>
          <w:rFonts w:eastAsia="Calibri"/>
          <w:szCs w:val="28"/>
          <w:lang w:eastAsia="en-US"/>
        </w:rPr>
      </w:pPr>
      <w:r w:rsidRPr="00744EEF">
        <w:rPr>
          <w:rFonts w:eastAsia="Calibri"/>
          <w:szCs w:val="28"/>
          <w:lang w:eastAsia="en-US"/>
        </w:rPr>
        <w:t xml:space="preserve"> </w:t>
      </w:r>
      <w:r w:rsidR="002222F1" w:rsidRPr="00744EEF">
        <w:rPr>
          <w:rFonts w:eastAsia="Calibri"/>
          <w:szCs w:val="28"/>
          <w:lang w:eastAsia="en-US"/>
        </w:rPr>
        <w:t>К</w:t>
      </w:r>
      <w:r w:rsidR="002222F1" w:rsidRPr="00744EEF">
        <w:rPr>
          <w:rFonts w:eastAsia="Calibri"/>
          <w:szCs w:val="28"/>
          <w:vertAlign w:val="subscript"/>
          <w:lang w:eastAsia="en-US"/>
        </w:rPr>
        <w:t>согл</w:t>
      </w:r>
      <w:r w:rsidR="002222F1" w:rsidRPr="00744EEF">
        <w:rPr>
          <w:rFonts w:eastAsia="Calibri"/>
          <w:szCs w:val="28"/>
          <w:lang w:eastAsia="en-US"/>
        </w:rPr>
        <w:t xml:space="preserve"> </w:t>
      </w:r>
      <w:r w:rsidR="0067505A" w:rsidRPr="00744EEF">
        <w:rPr>
          <w:rFonts w:eastAsia="Calibri"/>
          <w:szCs w:val="28"/>
          <w:lang w:eastAsia="en-US"/>
        </w:rPr>
        <w:t>–</w:t>
      </w:r>
      <w:r w:rsidR="008B7E94" w:rsidRPr="00744EEF">
        <w:rPr>
          <w:rFonts w:eastAsia="Calibri"/>
          <w:szCs w:val="28"/>
          <w:lang w:eastAsia="en-US"/>
        </w:rPr>
        <w:t xml:space="preserve"> </w:t>
      </w:r>
      <w:r w:rsidR="002222F1" w:rsidRPr="00744EEF">
        <w:rPr>
          <w:rFonts w:eastAsia="Calibri"/>
          <w:szCs w:val="28"/>
          <w:lang w:eastAsia="en-US"/>
        </w:rPr>
        <w:t>коэффициент, применяемый к ставке</w:t>
      </w:r>
      <w:r w:rsidR="008B7E94" w:rsidRPr="00744EEF">
        <w:rPr>
          <w:rFonts w:eastAsia="Calibri"/>
          <w:szCs w:val="28"/>
          <w:lang w:eastAsia="en-US"/>
        </w:rPr>
        <w:t>:</w:t>
      </w:r>
    </w:p>
    <w:p w:rsidR="00E12985" w:rsidRPr="00744EEF" w:rsidRDefault="0067505A" w:rsidP="00F56FFB">
      <w:pPr>
        <w:autoSpaceDE w:val="0"/>
        <w:autoSpaceDN w:val="0"/>
        <w:adjustRightInd w:val="0"/>
        <w:ind w:firstLine="709"/>
        <w:jc w:val="both"/>
        <w:rPr>
          <w:rFonts w:eastAsia="Calibri"/>
          <w:szCs w:val="28"/>
          <w:lang w:eastAsia="en-US"/>
        </w:rPr>
      </w:pPr>
      <w:r w:rsidRPr="00744EEF">
        <w:rPr>
          <w:rFonts w:eastAsia="Calibri"/>
          <w:szCs w:val="28"/>
          <w:lang w:eastAsia="en-US"/>
        </w:rPr>
        <w:t xml:space="preserve"> </w:t>
      </w:r>
      <w:r w:rsidR="002222F1" w:rsidRPr="00744EEF">
        <w:rPr>
          <w:rFonts w:eastAsia="Calibri"/>
          <w:szCs w:val="28"/>
          <w:lang w:eastAsia="en-US"/>
        </w:rPr>
        <w:t xml:space="preserve">в случае достижения получателем субсидии в отчетном финансовом году значения результата предоставления субсидии, установленного соглашением, заключенным в отчетном финансовом году между Министерством и получателем субсидии, </w:t>
      </w:r>
      <w:r w:rsidR="00EE7F10" w:rsidRPr="00744EEF">
        <w:rPr>
          <w:rFonts w:eastAsia="Calibri"/>
          <w:szCs w:val="28"/>
          <w:lang w:eastAsia="en-US"/>
        </w:rPr>
        <w:t xml:space="preserve">применяется повышающий коэффициент в размере, </w:t>
      </w:r>
      <w:r w:rsidR="002222F1" w:rsidRPr="00744EEF">
        <w:rPr>
          <w:rFonts w:eastAsia="Calibri"/>
          <w:szCs w:val="28"/>
          <w:lang w:eastAsia="en-US"/>
        </w:rPr>
        <w:t>равн</w:t>
      </w:r>
      <w:r w:rsidR="00EE7F10" w:rsidRPr="00744EEF">
        <w:rPr>
          <w:rFonts w:eastAsia="Calibri"/>
          <w:szCs w:val="28"/>
          <w:lang w:eastAsia="en-US"/>
        </w:rPr>
        <w:t>ом</w:t>
      </w:r>
      <w:r w:rsidR="002222F1" w:rsidRPr="00744EEF">
        <w:rPr>
          <w:rFonts w:eastAsia="Calibri"/>
          <w:szCs w:val="28"/>
          <w:lang w:eastAsia="en-US"/>
        </w:rPr>
        <w:t xml:space="preserve"> отношению фактического значения результата за отчетный финансовый год к установленному соглашением значению</w:t>
      </w:r>
      <w:r w:rsidR="008B7E94" w:rsidRPr="00744EEF">
        <w:rPr>
          <w:rFonts w:eastAsia="Calibri"/>
          <w:szCs w:val="28"/>
          <w:lang w:eastAsia="en-US"/>
        </w:rPr>
        <w:t>, но не выше 1,2;</w:t>
      </w:r>
    </w:p>
    <w:p w:rsidR="00E12985" w:rsidRPr="00744EEF" w:rsidRDefault="008B7E94" w:rsidP="00F56FFB">
      <w:pPr>
        <w:autoSpaceDE w:val="0"/>
        <w:autoSpaceDN w:val="0"/>
        <w:adjustRightInd w:val="0"/>
        <w:ind w:firstLine="709"/>
        <w:jc w:val="both"/>
        <w:rPr>
          <w:rFonts w:eastAsia="Calibri"/>
          <w:szCs w:val="28"/>
          <w:lang w:eastAsia="en-US"/>
        </w:rPr>
      </w:pPr>
      <w:r w:rsidRPr="00744EEF">
        <w:rPr>
          <w:rFonts w:eastAsia="Calibri"/>
          <w:szCs w:val="28"/>
          <w:lang w:eastAsia="en-US"/>
        </w:rPr>
        <w:t>в случае недостижения получателем субсидии в отчетном финансовом году значения результата предоставления субсидии, установленного соглашением, применяется коэффициент в размере, равном отношению фактического значения результата за отчетный финансовый год к установленному соглашением значению;</w:t>
      </w:r>
    </w:p>
    <w:p w:rsidR="00E12985" w:rsidRPr="00744EEF" w:rsidRDefault="008B7E94" w:rsidP="00F56FFB">
      <w:pPr>
        <w:autoSpaceDE w:val="0"/>
        <w:autoSpaceDN w:val="0"/>
        <w:adjustRightInd w:val="0"/>
        <w:ind w:firstLine="709"/>
        <w:jc w:val="both"/>
        <w:rPr>
          <w:rFonts w:eastAsia="Calibri"/>
          <w:szCs w:val="28"/>
          <w:lang w:eastAsia="en-US"/>
        </w:rPr>
      </w:pPr>
      <w:r w:rsidRPr="00744EEF">
        <w:rPr>
          <w:rFonts w:eastAsia="Calibri"/>
          <w:szCs w:val="28"/>
          <w:lang w:eastAsia="en-US"/>
        </w:rPr>
        <w:t xml:space="preserve"> </w:t>
      </w:r>
      <w:r w:rsidR="002222F1" w:rsidRPr="00744EEF">
        <w:rPr>
          <w:rFonts w:eastAsia="Calibri"/>
          <w:szCs w:val="28"/>
          <w:lang w:eastAsia="en-US"/>
        </w:rPr>
        <w:t>К</w:t>
      </w:r>
      <w:r w:rsidR="002222F1" w:rsidRPr="00744EEF">
        <w:rPr>
          <w:rFonts w:eastAsia="Calibri"/>
          <w:szCs w:val="28"/>
          <w:vertAlign w:val="subscript"/>
          <w:lang w:eastAsia="en-US"/>
        </w:rPr>
        <w:t>сем</w:t>
      </w:r>
      <w:r w:rsidR="002222F1" w:rsidRPr="00744EEF">
        <w:rPr>
          <w:rFonts w:eastAsia="Calibri"/>
          <w:szCs w:val="28"/>
          <w:lang w:eastAsia="en-US"/>
        </w:rPr>
        <w:t xml:space="preserve"> - в случае неисполнения получателем субсидии условий, предусмотренного абзацем четвертым пункта 1 настоящего Порядка, применяется коэффициент 0,25. Начиная с 1 января 2023 г. – коэффициент 0</w:t>
      </w:r>
      <w:r w:rsidR="00BE7070" w:rsidRPr="00744EEF">
        <w:rPr>
          <w:rFonts w:eastAsia="Calibri"/>
          <w:szCs w:val="28"/>
          <w:lang w:eastAsia="en-US"/>
        </w:rPr>
        <w:t>;</w:t>
      </w:r>
    </w:p>
    <w:p w:rsidR="002222F1" w:rsidRPr="00744EEF" w:rsidRDefault="002222F1" w:rsidP="00F56FFB">
      <w:pPr>
        <w:autoSpaceDE w:val="0"/>
        <w:autoSpaceDN w:val="0"/>
        <w:adjustRightInd w:val="0"/>
        <w:ind w:firstLine="709"/>
        <w:jc w:val="both"/>
        <w:rPr>
          <w:rFonts w:eastAsia="Calibri"/>
          <w:szCs w:val="28"/>
          <w:lang w:eastAsia="en-US"/>
        </w:rPr>
      </w:pPr>
      <w:r w:rsidRPr="00744EEF">
        <w:rPr>
          <w:rFonts w:eastAsia="Calibri"/>
          <w:szCs w:val="28"/>
          <w:lang w:eastAsia="en-US"/>
        </w:rPr>
        <w:t>К</w:t>
      </w:r>
      <w:r w:rsidRPr="00744EEF">
        <w:rPr>
          <w:rFonts w:eastAsia="Calibri"/>
          <w:szCs w:val="28"/>
          <w:vertAlign w:val="subscript"/>
          <w:lang w:eastAsia="en-US"/>
        </w:rPr>
        <w:t>уд</w:t>
      </w:r>
      <w:r w:rsidRPr="00744EEF">
        <w:rPr>
          <w:rFonts w:eastAsia="Calibri"/>
          <w:szCs w:val="28"/>
          <w:lang w:eastAsia="en-US"/>
        </w:rPr>
        <w:t xml:space="preserve"> - в случае неисполнения получателем субсидии условия, предусмотренного абзацем пятым пункта 1 настоящего Порядка, применяется коэффициент  0,25. Начиная с 1 января 2023 г. – коэффициент 0</w:t>
      </w:r>
      <w:r w:rsidR="00BE7070" w:rsidRPr="00744EEF">
        <w:rPr>
          <w:rFonts w:eastAsia="Calibri"/>
          <w:szCs w:val="28"/>
          <w:lang w:eastAsia="en-US"/>
        </w:rPr>
        <w:t>.</w:t>
      </w:r>
      <w:r w:rsidR="00002C33" w:rsidRPr="00744EEF">
        <w:rPr>
          <w:rFonts w:eastAsia="Calibri"/>
          <w:szCs w:val="28"/>
          <w:lang w:eastAsia="en-US"/>
        </w:rPr>
        <w:t>»;</w:t>
      </w:r>
    </w:p>
    <w:p w:rsidR="00002C33" w:rsidRPr="00744EEF" w:rsidRDefault="002222F1" w:rsidP="00F56FFB">
      <w:pPr>
        <w:autoSpaceDE w:val="0"/>
        <w:autoSpaceDN w:val="0"/>
        <w:adjustRightInd w:val="0"/>
        <w:ind w:firstLine="709"/>
        <w:jc w:val="both"/>
        <w:rPr>
          <w:rFonts w:eastAsia="Calibri"/>
          <w:szCs w:val="28"/>
          <w:lang w:eastAsia="en-US"/>
        </w:rPr>
      </w:pPr>
      <w:r w:rsidRPr="00744EEF">
        <w:rPr>
          <w:rFonts w:eastAsia="Calibri"/>
          <w:szCs w:val="28"/>
          <w:lang w:eastAsia="en-US"/>
        </w:rPr>
        <w:lastRenderedPageBreak/>
        <w:t>пункт 17</w:t>
      </w:r>
      <w:r w:rsidR="00002C33" w:rsidRPr="00744EEF">
        <w:rPr>
          <w:rFonts w:eastAsia="Calibri"/>
          <w:szCs w:val="28"/>
          <w:lang w:eastAsia="en-US"/>
        </w:rPr>
        <w:t xml:space="preserve"> изложить в следующей редакции:</w:t>
      </w:r>
    </w:p>
    <w:p w:rsidR="00002C33" w:rsidRPr="00744EEF" w:rsidRDefault="00002C33" w:rsidP="00F56FFB">
      <w:pPr>
        <w:autoSpaceDE w:val="0"/>
        <w:autoSpaceDN w:val="0"/>
        <w:adjustRightInd w:val="0"/>
        <w:ind w:firstLine="709"/>
        <w:jc w:val="both"/>
        <w:rPr>
          <w:szCs w:val="28"/>
        </w:rPr>
      </w:pPr>
      <w:r w:rsidRPr="00744EEF">
        <w:rPr>
          <w:szCs w:val="28"/>
        </w:rPr>
        <w:t xml:space="preserve">«17. Результатом предоставления субсидии является прирост объема производства масличных культур в текущем финансовом году </w:t>
      </w:r>
      <w:r w:rsidRPr="00744EEF">
        <w:rPr>
          <w:rFonts w:eastAsia="Calibri"/>
          <w:szCs w:val="28"/>
          <w:lang w:eastAsia="en-US"/>
        </w:rPr>
        <w:t>по отношению к среднему показателю по валовому сбору масличных культур за 5 лет, предшествующих соответствующему финансовому году</w:t>
      </w:r>
      <w:r w:rsidRPr="00744EEF">
        <w:rPr>
          <w:szCs w:val="28"/>
        </w:rPr>
        <w:t xml:space="preserve"> по состоянию на 31 декабря текущего финансового года (в тоннах).»;</w:t>
      </w:r>
    </w:p>
    <w:p w:rsidR="006D7E37" w:rsidRPr="00744EEF" w:rsidRDefault="006D7E37" w:rsidP="00F56FFB">
      <w:pPr>
        <w:autoSpaceDE w:val="0"/>
        <w:autoSpaceDN w:val="0"/>
        <w:adjustRightInd w:val="0"/>
        <w:ind w:firstLine="709"/>
        <w:jc w:val="both"/>
        <w:rPr>
          <w:szCs w:val="28"/>
        </w:rPr>
      </w:pPr>
      <w:r w:rsidRPr="00744EEF">
        <w:rPr>
          <w:szCs w:val="28"/>
        </w:rPr>
        <w:t>пункт 1</w:t>
      </w:r>
      <w:r w:rsidR="00B318AD" w:rsidRPr="00744EEF">
        <w:rPr>
          <w:szCs w:val="28"/>
        </w:rPr>
        <w:t>8</w:t>
      </w:r>
      <w:r w:rsidRPr="00744EEF">
        <w:rPr>
          <w:szCs w:val="28"/>
        </w:rPr>
        <w:t xml:space="preserve"> после слова «достижении» дополнить словом «значени</w:t>
      </w:r>
      <w:r w:rsidR="00CA3DFE" w:rsidRPr="00744EEF">
        <w:rPr>
          <w:szCs w:val="28"/>
        </w:rPr>
        <w:t>я</w:t>
      </w:r>
      <w:r w:rsidRPr="00744EEF">
        <w:rPr>
          <w:szCs w:val="28"/>
        </w:rPr>
        <w:t>»;</w:t>
      </w:r>
    </w:p>
    <w:p w:rsidR="00EB0BE2" w:rsidRPr="00744EEF" w:rsidRDefault="00EB0BE2" w:rsidP="00F56FFB">
      <w:pPr>
        <w:autoSpaceDE w:val="0"/>
        <w:autoSpaceDN w:val="0"/>
        <w:adjustRightInd w:val="0"/>
        <w:ind w:firstLine="709"/>
        <w:jc w:val="both"/>
        <w:rPr>
          <w:szCs w:val="28"/>
        </w:rPr>
      </w:pPr>
      <w:r w:rsidRPr="00744EEF">
        <w:rPr>
          <w:szCs w:val="28"/>
        </w:rPr>
        <w:t>абзац второй пункта 19 после слова «достижении» дополнить словом «значени</w:t>
      </w:r>
      <w:r w:rsidR="00DA5B21" w:rsidRPr="00744EEF">
        <w:rPr>
          <w:szCs w:val="28"/>
        </w:rPr>
        <w:t>я</w:t>
      </w:r>
      <w:r w:rsidRPr="00744EEF">
        <w:rPr>
          <w:szCs w:val="28"/>
        </w:rPr>
        <w:t>»;</w:t>
      </w:r>
    </w:p>
    <w:p w:rsidR="006D7E37" w:rsidRPr="00744EEF" w:rsidRDefault="006D7E37" w:rsidP="00F56FFB">
      <w:pPr>
        <w:autoSpaceDE w:val="0"/>
        <w:autoSpaceDN w:val="0"/>
        <w:adjustRightInd w:val="0"/>
        <w:ind w:firstLine="709"/>
        <w:jc w:val="both"/>
        <w:rPr>
          <w:szCs w:val="28"/>
        </w:rPr>
      </w:pPr>
      <w:r w:rsidRPr="00744EEF">
        <w:rPr>
          <w:szCs w:val="28"/>
        </w:rPr>
        <w:t>в пункте 2</w:t>
      </w:r>
      <w:r w:rsidR="00B318AD" w:rsidRPr="00744EEF">
        <w:rPr>
          <w:szCs w:val="28"/>
        </w:rPr>
        <w:t>1</w:t>
      </w:r>
      <w:r w:rsidRPr="00744EEF">
        <w:rPr>
          <w:szCs w:val="28"/>
        </w:rPr>
        <w:t xml:space="preserve"> слова «В соответствии с законодательством Российской Федерации» исключить, слово «обязательную» исключить</w:t>
      </w:r>
      <w:r w:rsidR="00912EDE" w:rsidRPr="00744EEF">
        <w:rPr>
          <w:szCs w:val="28"/>
        </w:rPr>
        <w:t>;</w:t>
      </w:r>
      <w:r w:rsidRPr="00744EEF">
        <w:rPr>
          <w:szCs w:val="28"/>
        </w:rPr>
        <w:t xml:space="preserve">  </w:t>
      </w:r>
    </w:p>
    <w:p w:rsidR="00AD3E2F" w:rsidRPr="00744EEF" w:rsidRDefault="00697A61" w:rsidP="00F56FFB">
      <w:pPr>
        <w:autoSpaceDE w:val="0"/>
        <w:autoSpaceDN w:val="0"/>
        <w:adjustRightInd w:val="0"/>
        <w:ind w:firstLine="709"/>
        <w:jc w:val="both"/>
        <w:rPr>
          <w:szCs w:val="28"/>
        </w:rPr>
      </w:pPr>
      <w:r w:rsidRPr="00744EEF">
        <w:rPr>
          <w:szCs w:val="28"/>
        </w:rPr>
        <w:t xml:space="preserve">в </w:t>
      </w:r>
      <w:hyperlink r:id="rId46" w:history="1">
        <w:r w:rsidR="00AD3E2F" w:rsidRPr="00744EEF">
          <w:rPr>
            <w:szCs w:val="28"/>
          </w:rPr>
          <w:t>Порядк</w:t>
        </w:r>
      </w:hyperlink>
      <w:r w:rsidRPr="00744EEF">
        <w:rPr>
          <w:szCs w:val="28"/>
        </w:rPr>
        <w:t>е</w:t>
      </w:r>
      <w:r w:rsidR="00AD3E2F" w:rsidRPr="00744EEF">
        <w:rPr>
          <w:szCs w:val="28"/>
        </w:rPr>
        <w:t xml:space="preserve"> предоставления из бюджета Республики Татарстан субсидии на возмещение части затрат на содержание товарного маточного поголовья овец и коз, софинансируемой из федерального бюджета</w:t>
      </w:r>
      <w:r w:rsidR="003B5548" w:rsidRPr="00744EEF">
        <w:rPr>
          <w:szCs w:val="28"/>
        </w:rPr>
        <w:t>:</w:t>
      </w:r>
    </w:p>
    <w:p w:rsidR="006D7E37" w:rsidRPr="00744EEF" w:rsidRDefault="006D7E37" w:rsidP="00F56FFB">
      <w:pPr>
        <w:ind w:firstLine="709"/>
        <w:jc w:val="both"/>
        <w:rPr>
          <w:szCs w:val="28"/>
        </w:rPr>
      </w:pPr>
      <w:r w:rsidRPr="00744EEF">
        <w:rPr>
          <w:szCs w:val="28"/>
        </w:rPr>
        <w:t>пункт 4 изложить в следующей редакции:</w:t>
      </w:r>
    </w:p>
    <w:p w:rsidR="006D7E37" w:rsidRPr="00744EEF" w:rsidRDefault="006D7E37" w:rsidP="00F56FFB">
      <w:pPr>
        <w:ind w:firstLine="709"/>
        <w:jc w:val="both"/>
        <w:rPr>
          <w:rFonts w:eastAsia="Calibri"/>
          <w:szCs w:val="28"/>
          <w:lang w:eastAsia="en-US"/>
        </w:rPr>
      </w:pPr>
      <w:r w:rsidRPr="00744EEF">
        <w:rPr>
          <w:rFonts w:eastAsia="Calibri"/>
          <w:szCs w:val="28"/>
          <w:lang w:eastAsia="en-US"/>
        </w:rPr>
        <w:t>«4. Министерство размещает на едином портале и на своем официальном сайте https://agro.tatarstan.ru (далее - официальный сайт Министерства) в информационно-телекоммуникационной сети "Интернет" объявление о проведении отбора не позднее чем за три календарных дня до дня начала срока проведения отбора с указанием:</w:t>
      </w:r>
    </w:p>
    <w:p w:rsidR="006D7E37" w:rsidRPr="00744EEF" w:rsidRDefault="006D7E37" w:rsidP="00F56FFB">
      <w:pPr>
        <w:ind w:firstLine="709"/>
        <w:jc w:val="both"/>
        <w:rPr>
          <w:szCs w:val="28"/>
        </w:rPr>
      </w:pPr>
      <w:r w:rsidRPr="00744EEF">
        <w:rPr>
          <w:szCs w:val="28"/>
        </w:rPr>
        <w:t>сроков проведения отбора;</w:t>
      </w:r>
    </w:p>
    <w:p w:rsidR="006D7E37" w:rsidRPr="00744EEF" w:rsidRDefault="006D7E37" w:rsidP="00F56FFB">
      <w:pPr>
        <w:ind w:firstLine="709"/>
        <w:jc w:val="both"/>
        <w:rPr>
          <w:szCs w:val="28"/>
        </w:rPr>
      </w:pPr>
      <w:r w:rsidRPr="00744EEF">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F06A25" w:rsidRPr="00744EEF" w:rsidRDefault="00F06A25" w:rsidP="00F56FFB">
      <w:pPr>
        <w:widowControl w:val="0"/>
        <w:autoSpaceDE w:val="0"/>
        <w:autoSpaceDN w:val="0"/>
        <w:ind w:firstLine="709"/>
        <w:jc w:val="both"/>
        <w:rPr>
          <w:szCs w:val="28"/>
        </w:rPr>
      </w:pPr>
      <w:r w:rsidRPr="00744EEF">
        <w:rPr>
          <w:szCs w:val="28"/>
        </w:rPr>
        <w:t>наименования, места нахождения, почтового адреса, адреса электронной почты Министерства и управлений сельского хозяйства и продовольствия Министерства в соответствующем муниципальном районе (далее - Управления);</w:t>
      </w:r>
    </w:p>
    <w:p w:rsidR="00F06A25" w:rsidRPr="00744EEF" w:rsidRDefault="00F06A25" w:rsidP="00F56FFB">
      <w:pPr>
        <w:widowControl w:val="0"/>
        <w:autoSpaceDE w:val="0"/>
        <w:autoSpaceDN w:val="0"/>
        <w:ind w:firstLine="709"/>
        <w:jc w:val="both"/>
        <w:rPr>
          <w:szCs w:val="28"/>
        </w:rPr>
      </w:pPr>
      <w:r w:rsidRPr="00744EEF">
        <w:rPr>
          <w:szCs w:val="28"/>
        </w:rPr>
        <w:t xml:space="preserve">результата предоставления субсидии в соответствии с </w:t>
      </w:r>
      <w:hyperlink r:id="rId47" w:anchor="P842" w:history="1">
        <w:r w:rsidRPr="00744EEF">
          <w:rPr>
            <w:szCs w:val="28"/>
          </w:rPr>
          <w:t>пунктом 17</w:t>
        </w:r>
      </w:hyperlink>
      <w:r w:rsidRPr="00744EEF">
        <w:rPr>
          <w:szCs w:val="28"/>
        </w:rPr>
        <w:t xml:space="preserve"> настоящего Порядка;</w:t>
      </w:r>
    </w:p>
    <w:p w:rsidR="00F06A25" w:rsidRPr="00744EEF" w:rsidRDefault="00F06A25" w:rsidP="00F56FFB">
      <w:pPr>
        <w:widowControl w:val="0"/>
        <w:autoSpaceDE w:val="0"/>
        <w:autoSpaceDN w:val="0"/>
        <w:ind w:firstLine="709"/>
        <w:jc w:val="both"/>
        <w:rPr>
          <w:szCs w:val="28"/>
        </w:rPr>
      </w:pPr>
      <w:r w:rsidRPr="00744EEF">
        <w:rPr>
          <w:szCs w:val="28"/>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F06A25" w:rsidRPr="00744EEF" w:rsidRDefault="00F06A25" w:rsidP="00F56FFB">
      <w:pPr>
        <w:widowControl w:val="0"/>
        <w:autoSpaceDE w:val="0"/>
        <w:autoSpaceDN w:val="0"/>
        <w:ind w:firstLine="709"/>
        <w:jc w:val="both"/>
        <w:rPr>
          <w:szCs w:val="28"/>
        </w:rPr>
      </w:pPr>
      <w:r w:rsidRPr="00744EEF">
        <w:rPr>
          <w:szCs w:val="28"/>
        </w:rPr>
        <w:t xml:space="preserve">требований к участникам отбора в соответствии с </w:t>
      </w:r>
      <w:hyperlink r:id="rId48" w:anchor="P780" w:history="1">
        <w:r w:rsidRPr="00744EEF">
          <w:rPr>
            <w:szCs w:val="28"/>
          </w:rPr>
          <w:t>пунктом 6</w:t>
        </w:r>
      </w:hyperlink>
      <w:r w:rsidRPr="00744EEF">
        <w:rPr>
          <w:szCs w:val="28"/>
        </w:rPr>
        <w:t xml:space="preserve"> настоящего Порядка и перечня документов, представляемых для подтверждения их соответствия указанным требованиям;</w:t>
      </w:r>
    </w:p>
    <w:p w:rsidR="00F06A25" w:rsidRPr="00744EEF" w:rsidRDefault="00F06A25" w:rsidP="00F56FFB">
      <w:pPr>
        <w:widowControl w:val="0"/>
        <w:autoSpaceDE w:val="0"/>
        <w:autoSpaceDN w:val="0"/>
        <w:ind w:firstLine="709"/>
        <w:jc w:val="both"/>
        <w:rPr>
          <w:szCs w:val="28"/>
        </w:rPr>
      </w:pPr>
      <w:r w:rsidRPr="00744EEF">
        <w:rPr>
          <w:szCs w:val="28"/>
        </w:rPr>
        <w:t xml:space="preserve">порядка подачи заявок и требований, предъявляемых к форме и содержанию заявок в соответствии с </w:t>
      </w:r>
      <w:hyperlink r:id="rId49" w:anchor="P787" w:history="1">
        <w:r w:rsidRPr="00744EEF">
          <w:rPr>
            <w:szCs w:val="28"/>
          </w:rPr>
          <w:t>абзацем вторым пункта 7</w:t>
        </w:r>
      </w:hyperlink>
      <w:r w:rsidRPr="00744EEF">
        <w:rPr>
          <w:szCs w:val="28"/>
        </w:rPr>
        <w:t xml:space="preserve"> настоящего Порядка;</w:t>
      </w:r>
    </w:p>
    <w:p w:rsidR="00F06A25" w:rsidRPr="00744EEF" w:rsidRDefault="00F06A25" w:rsidP="00F56FFB">
      <w:pPr>
        <w:widowControl w:val="0"/>
        <w:autoSpaceDE w:val="0"/>
        <w:autoSpaceDN w:val="0"/>
        <w:ind w:firstLine="709"/>
        <w:jc w:val="both"/>
        <w:rPr>
          <w:szCs w:val="28"/>
        </w:rPr>
      </w:pPr>
      <w:r w:rsidRPr="00744EEF">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F06A25" w:rsidRPr="00744EEF" w:rsidRDefault="00F06A25" w:rsidP="00F56FFB">
      <w:pPr>
        <w:widowControl w:val="0"/>
        <w:autoSpaceDE w:val="0"/>
        <w:autoSpaceDN w:val="0"/>
        <w:ind w:firstLine="709"/>
        <w:jc w:val="both"/>
        <w:rPr>
          <w:szCs w:val="28"/>
        </w:rPr>
      </w:pPr>
      <w:r w:rsidRPr="00744EEF">
        <w:rPr>
          <w:szCs w:val="28"/>
        </w:rPr>
        <w:t xml:space="preserve">правил рассмотрения заявок в соответствии с </w:t>
      </w:r>
      <w:hyperlink r:id="rId50" w:anchor="P796" w:history="1">
        <w:r w:rsidRPr="00744EEF">
          <w:rPr>
            <w:szCs w:val="28"/>
          </w:rPr>
          <w:t>пунктами 8</w:t>
        </w:r>
      </w:hyperlink>
      <w:r w:rsidRPr="00744EEF">
        <w:rPr>
          <w:szCs w:val="28"/>
        </w:rPr>
        <w:t xml:space="preserve"> - </w:t>
      </w:r>
      <w:hyperlink r:id="rId51" w:anchor="P806" w:history="1">
        <w:r w:rsidRPr="00744EEF">
          <w:rPr>
            <w:szCs w:val="28"/>
          </w:rPr>
          <w:t>10</w:t>
        </w:r>
      </w:hyperlink>
      <w:r w:rsidRPr="00744EEF">
        <w:rPr>
          <w:szCs w:val="28"/>
        </w:rPr>
        <w:t xml:space="preserve"> настоящего Порядка;</w:t>
      </w:r>
    </w:p>
    <w:p w:rsidR="00F06A25" w:rsidRPr="00744EEF" w:rsidRDefault="00F06A25" w:rsidP="00F56FFB">
      <w:pPr>
        <w:widowControl w:val="0"/>
        <w:autoSpaceDE w:val="0"/>
        <w:autoSpaceDN w:val="0"/>
        <w:ind w:firstLine="709"/>
        <w:jc w:val="both"/>
        <w:rPr>
          <w:szCs w:val="28"/>
        </w:rPr>
      </w:pPr>
      <w:r w:rsidRPr="00744EEF">
        <w:rPr>
          <w:szCs w:val="28"/>
        </w:rPr>
        <w:t xml:space="preserve">порядка предоставления участникам отбора разъяснений положений объявления о проведении отбора, даты начала и окончания срока такого </w:t>
      </w:r>
      <w:r w:rsidRPr="00744EEF">
        <w:rPr>
          <w:szCs w:val="28"/>
        </w:rPr>
        <w:lastRenderedPageBreak/>
        <w:t>предоставления;</w:t>
      </w:r>
    </w:p>
    <w:p w:rsidR="00F06A25" w:rsidRPr="00744EEF" w:rsidRDefault="00F06A25" w:rsidP="00F56FFB">
      <w:pPr>
        <w:widowControl w:val="0"/>
        <w:autoSpaceDE w:val="0"/>
        <w:autoSpaceDN w:val="0"/>
        <w:ind w:firstLine="709"/>
        <w:jc w:val="both"/>
        <w:rPr>
          <w:szCs w:val="28"/>
        </w:rPr>
      </w:pPr>
      <w:r w:rsidRPr="00744EEF">
        <w:rPr>
          <w:szCs w:val="28"/>
        </w:rPr>
        <w:t>срока, в течение которого победитель (победители) отбора должен (должны) подписать соглашение о предоставлении субсидии (далее - соглашение);</w:t>
      </w:r>
    </w:p>
    <w:p w:rsidR="00F06A25" w:rsidRPr="00744EEF" w:rsidRDefault="00F06A25" w:rsidP="00F56FFB">
      <w:pPr>
        <w:widowControl w:val="0"/>
        <w:autoSpaceDE w:val="0"/>
        <w:autoSpaceDN w:val="0"/>
        <w:ind w:firstLine="709"/>
        <w:jc w:val="both"/>
        <w:rPr>
          <w:szCs w:val="28"/>
        </w:rPr>
      </w:pPr>
      <w:r w:rsidRPr="00744EEF">
        <w:rPr>
          <w:szCs w:val="28"/>
        </w:rPr>
        <w:t>условий признания победителя (победителей) уклонившимся (уклонившимися) от заключения соглашения;</w:t>
      </w:r>
    </w:p>
    <w:p w:rsidR="00F06A25" w:rsidRPr="00744EEF" w:rsidRDefault="00F06A25" w:rsidP="00F56FFB">
      <w:pPr>
        <w:widowControl w:val="0"/>
        <w:autoSpaceDE w:val="0"/>
        <w:autoSpaceDN w:val="0"/>
        <w:ind w:firstLine="709"/>
        <w:jc w:val="both"/>
        <w:rPr>
          <w:szCs w:val="28"/>
        </w:rPr>
      </w:pPr>
      <w:r w:rsidRPr="00744EEF">
        <w:rPr>
          <w:szCs w:val="28"/>
        </w:rPr>
        <w:t>даты размещения результатов отбора на едином портале и официальном сайте Министерства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r w:rsidR="001D3C4B" w:rsidRPr="00744EEF">
        <w:rPr>
          <w:szCs w:val="28"/>
        </w:rPr>
        <w:t>»;</w:t>
      </w:r>
    </w:p>
    <w:p w:rsidR="006D7E37" w:rsidRPr="00744EEF" w:rsidRDefault="006D7E37" w:rsidP="00F56FFB">
      <w:pPr>
        <w:autoSpaceDE w:val="0"/>
        <w:autoSpaceDN w:val="0"/>
        <w:adjustRightInd w:val="0"/>
        <w:ind w:firstLine="709"/>
        <w:jc w:val="both"/>
        <w:rPr>
          <w:szCs w:val="28"/>
        </w:rPr>
      </w:pPr>
      <w:r w:rsidRPr="00744EEF">
        <w:rPr>
          <w:szCs w:val="28"/>
        </w:rPr>
        <w:t>в пункте 8:</w:t>
      </w:r>
    </w:p>
    <w:p w:rsidR="006D7E37" w:rsidRPr="00744EEF" w:rsidRDefault="006D7E37" w:rsidP="00F56FFB">
      <w:pPr>
        <w:autoSpaceDE w:val="0"/>
        <w:autoSpaceDN w:val="0"/>
        <w:adjustRightInd w:val="0"/>
        <w:ind w:firstLine="709"/>
        <w:jc w:val="both"/>
        <w:rPr>
          <w:szCs w:val="28"/>
        </w:rPr>
      </w:pPr>
      <w:r w:rsidRPr="00744EEF">
        <w:rPr>
          <w:szCs w:val="28"/>
        </w:rPr>
        <w:t>в абзаце втором слова «проведения отбора» заменить словами «приема заявок»;</w:t>
      </w:r>
    </w:p>
    <w:p w:rsidR="006D7E37" w:rsidRPr="00744EEF" w:rsidRDefault="006D7E37" w:rsidP="00F56FFB">
      <w:pPr>
        <w:autoSpaceDE w:val="0"/>
        <w:autoSpaceDN w:val="0"/>
        <w:adjustRightInd w:val="0"/>
        <w:ind w:firstLine="709"/>
        <w:jc w:val="both"/>
        <w:rPr>
          <w:szCs w:val="28"/>
        </w:rPr>
      </w:pPr>
      <w:r w:rsidRPr="00744EEF">
        <w:rPr>
          <w:szCs w:val="28"/>
        </w:rPr>
        <w:t>в абзаце третьем слова «проведения отбора» заменить словами «приема заявок»;</w:t>
      </w:r>
    </w:p>
    <w:p w:rsidR="00B318AD" w:rsidRPr="00744EEF" w:rsidRDefault="00B318AD" w:rsidP="00F56FFB">
      <w:pPr>
        <w:autoSpaceDE w:val="0"/>
        <w:autoSpaceDN w:val="0"/>
        <w:adjustRightInd w:val="0"/>
        <w:ind w:firstLine="709"/>
        <w:jc w:val="both"/>
        <w:rPr>
          <w:szCs w:val="28"/>
        </w:rPr>
      </w:pPr>
      <w:r w:rsidRPr="00744EEF">
        <w:rPr>
          <w:szCs w:val="28"/>
        </w:rPr>
        <w:t>в абзаце втором пункта 9 слова «проведения отбора» заменить словами «приема заявок»;</w:t>
      </w:r>
    </w:p>
    <w:p w:rsidR="006D7E37" w:rsidRPr="00744EEF" w:rsidRDefault="006D7E37" w:rsidP="00F56FFB">
      <w:pPr>
        <w:autoSpaceDE w:val="0"/>
        <w:autoSpaceDN w:val="0"/>
        <w:adjustRightInd w:val="0"/>
        <w:ind w:firstLine="709"/>
        <w:jc w:val="both"/>
        <w:rPr>
          <w:szCs w:val="28"/>
        </w:rPr>
      </w:pPr>
      <w:r w:rsidRPr="00744EEF">
        <w:rPr>
          <w:szCs w:val="28"/>
        </w:rPr>
        <w:t>пункт 1</w:t>
      </w:r>
      <w:r w:rsidR="00B318AD" w:rsidRPr="00744EEF">
        <w:rPr>
          <w:szCs w:val="28"/>
        </w:rPr>
        <w:t>8</w:t>
      </w:r>
      <w:r w:rsidRPr="00744EEF">
        <w:rPr>
          <w:szCs w:val="28"/>
        </w:rPr>
        <w:t xml:space="preserve"> после слова «достижении» дополнить словом «значени</w:t>
      </w:r>
      <w:r w:rsidR="00CA3DFE" w:rsidRPr="00744EEF">
        <w:rPr>
          <w:szCs w:val="28"/>
        </w:rPr>
        <w:t>я</w:t>
      </w:r>
      <w:r w:rsidRPr="00744EEF">
        <w:rPr>
          <w:szCs w:val="28"/>
        </w:rPr>
        <w:t>»;</w:t>
      </w:r>
    </w:p>
    <w:p w:rsidR="00EB0BE2" w:rsidRPr="00744EEF" w:rsidRDefault="00EB0BE2" w:rsidP="00F56FFB">
      <w:pPr>
        <w:autoSpaceDE w:val="0"/>
        <w:autoSpaceDN w:val="0"/>
        <w:adjustRightInd w:val="0"/>
        <w:ind w:firstLine="709"/>
        <w:jc w:val="both"/>
        <w:rPr>
          <w:szCs w:val="28"/>
        </w:rPr>
      </w:pPr>
      <w:r w:rsidRPr="00744EEF">
        <w:rPr>
          <w:szCs w:val="28"/>
        </w:rPr>
        <w:t>абзац второй пункта 19 после слова «достижении» дополнить словом «значени</w:t>
      </w:r>
      <w:r w:rsidR="00DA5B21" w:rsidRPr="00744EEF">
        <w:rPr>
          <w:szCs w:val="28"/>
        </w:rPr>
        <w:t>я</w:t>
      </w:r>
      <w:r w:rsidRPr="00744EEF">
        <w:rPr>
          <w:szCs w:val="28"/>
        </w:rPr>
        <w:t>»;</w:t>
      </w:r>
    </w:p>
    <w:p w:rsidR="006D7E37" w:rsidRPr="00744EEF" w:rsidRDefault="006D7E37" w:rsidP="00F56FFB">
      <w:pPr>
        <w:autoSpaceDE w:val="0"/>
        <w:autoSpaceDN w:val="0"/>
        <w:adjustRightInd w:val="0"/>
        <w:ind w:firstLine="709"/>
        <w:jc w:val="both"/>
        <w:rPr>
          <w:szCs w:val="28"/>
        </w:rPr>
      </w:pPr>
      <w:r w:rsidRPr="00744EEF">
        <w:rPr>
          <w:szCs w:val="28"/>
        </w:rPr>
        <w:t>в пункте 2</w:t>
      </w:r>
      <w:r w:rsidR="00B318AD" w:rsidRPr="00744EEF">
        <w:rPr>
          <w:szCs w:val="28"/>
        </w:rPr>
        <w:t>1</w:t>
      </w:r>
      <w:r w:rsidRPr="00744EEF">
        <w:rPr>
          <w:szCs w:val="28"/>
        </w:rPr>
        <w:t xml:space="preserve"> слова «В соответствии с законодательством Российской Федерации» исключить, слово «обязательную» исключить</w:t>
      </w:r>
      <w:r w:rsidR="000848D2" w:rsidRPr="00744EEF">
        <w:rPr>
          <w:szCs w:val="28"/>
        </w:rPr>
        <w:t>;</w:t>
      </w:r>
      <w:r w:rsidRPr="00744EEF">
        <w:rPr>
          <w:szCs w:val="28"/>
        </w:rPr>
        <w:t xml:space="preserve">  </w:t>
      </w:r>
    </w:p>
    <w:p w:rsidR="00AD3E2F" w:rsidRPr="00744EEF" w:rsidRDefault="00697A61" w:rsidP="00F56FFB">
      <w:pPr>
        <w:autoSpaceDE w:val="0"/>
        <w:autoSpaceDN w:val="0"/>
        <w:adjustRightInd w:val="0"/>
        <w:ind w:firstLine="709"/>
        <w:jc w:val="both"/>
        <w:rPr>
          <w:szCs w:val="28"/>
        </w:rPr>
      </w:pPr>
      <w:r w:rsidRPr="00744EEF">
        <w:rPr>
          <w:szCs w:val="28"/>
        </w:rPr>
        <w:t xml:space="preserve">в </w:t>
      </w:r>
      <w:hyperlink r:id="rId52" w:history="1">
        <w:r w:rsidR="00AD3E2F" w:rsidRPr="00744EEF">
          <w:rPr>
            <w:szCs w:val="28"/>
          </w:rPr>
          <w:t>Порядк</w:t>
        </w:r>
      </w:hyperlink>
      <w:r w:rsidRPr="00744EEF">
        <w:rPr>
          <w:szCs w:val="28"/>
        </w:rPr>
        <w:t>е</w:t>
      </w:r>
      <w:r w:rsidR="00AD3E2F" w:rsidRPr="00744EEF">
        <w:rPr>
          <w:szCs w:val="28"/>
        </w:rPr>
        <w:t xml:space="preserve"> предоставления из бюджета Республики Татарстан субсидии на возмещение части затрат на производство овец и коз на убой, реализованных и (или) отгруженных на собственную переработку и (или) переработку перерабатывающим организациям, софинансируемой из федерального бюджета</w:t>
      </w:r>
      <w:r w:rsidR="003B5548" w:rsidRPr="00744EEF">
        <w:rPr>
          <w:szCs w:val="28"/>
        </w:rPr>
        <w:t>:</w:t>
      </w:r>
    </w:p>
    <w:p w:rsidR="006D7E37" w:rsidRPr="00744EEF" w:rsidRDefault="006D7E37" w:rsidP="00F56FFB">
      <w:pPr>
        <w:ind w:firstLine="709"/>
        <w:jc w:val="both"/>
        <w:rPr>
          <w:szCs w:val="28"/>
        </w:rPr>
      </w:pPr>
      <w:r w:rsidRPr="00744EEF">
        <w:rPr>
          <w:szCs w:val="28"/>
        </w:rPr>
        <w:t>пункт 4 изложить в следующей редакции:</w:t>
      </w:r>
    </w:p>
    <w:p w:rsidR="006D7E37" w:rsidRPr="00744EEF" w:rsidRDefault="006D7E37" w:rsidP="00F56FFB">
      <w:pPr>
        <w:ind w:firstLine="709"/>
        <w:jc w:val="both"/>
        <w:rPr>
          <w:rFonts w:eastAsia="Calibri"/>
          <w:szCs w:val="28"/>
          <w:lang w:eastAsia="en-US"/>
        </w:rPr>
      </w:pPr>
      <w:r w:rsidRPr="00744EEF">
        <w:rPr>
          <w:rFonts w:eastAsia="Calibri"/>
          <w:szCs w:val="28"/>
          <w:lang w:eastAsia="en-US"/>
        </w:rPr>
        <w:t>«4. Министерство размещает на едином портале и на своем официальном сайте https://agro.tatarstan.ru (далее - официальный сайт Министерства) в информационно-телекоммуникационной сети "Интернет" объявление о проведении отбора не позднее чем за три календарных дня до дня начала срока проведения отбора с указанием:</w:t>
      </w:r>
    </w:p>
    <w:p w:rsidR="006D7E37" w:rsidRPr="00744EEF" w:rsidRDefault="006D7E37" w:rsidP="00F56FFB">
      <w:pPr>
        <w:ind w:firstLine="709"/>
        <w:jc w:val="both"/>
        <w:rPr>
          <w:szCs w:val="28"/>
        </w:rPr>
      </w:pPr>
      <w:r w:rsidRPr="00744EEF">
        <w:rPr>
          <w:szCs w:val="28"/>
        </w:rPr>
        <w:t>сроков проведения отбора;</w:t>
      </w:r>
    </w:p>
    <w:p w:rsidR="006D7E37" w:rsidRPr="00744EEF" w:rsidRDefault="006D7E37" w:rsidP="00F56FFB">
      <w:pPr>
        <w:ind w:firstLine="709"/>
        <w:jc w:val="both"/>
        <w:rPr>
          <w:szCs w:val="28"/>
        </w:rPr>
      </w:pPr>
      <w:r w:rsidRPr="00744EEF">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F06A25" w:rsidRPr="00744EEF" w:rsidRDefault="00F06A25" w:rsidP="00F56FFB">
      <w:pPr>
        <w:widowControl w:val="0"/>
        <w:autoSpaceDE w:val="0"/>
        <w:autoSpaceDN w:val="0"/>
        <w:ind w:firstLine="709"/>
        <w:jc w:val="both"/>
        <w:rPr>
          <w:szCs w:val="28"/>
        </w:rPr>
      </w:pPr>
      <w:r w:rsidRPr="00744EEF">
        <w:rPr>
          <w:szCs w:val="28"/>
        </w:rPr>
        <w:t>наименования, места нахождения, почтового адреса, адреса электронной почты Министерства и управлений сельского хозяйства и продовольствия Министерства в соответствующем муниципальном районе (далее - Управления);</w:t>
      </w:r>
    </w:p>
    <w:p w:rsidR="00F06A25" w:rsidRPr="00744EEF" w:rsidRDefault="00F06A25" w:rsidP="00F56FFB">
      <w:pPr>
        <w:widowControl w:val="0"/>
        <w:autoSpaceDE w:val="0"/>
        <w:autoSpaceDN w:val="0"/>
        <w:ind w:firstLine="709"/>
        <w:jc w:val="both"/>
        <w:rPr>
          <w:szCs w:val="28"/>
        </w:rPr>
      </w:pPr>
      <w:r w:rsidRPr="00744EEF">
        <w:rPr>
          <w:szCs w:val="28"/>
        </w:rPr>
        <w:t xml:space="preserve">результата предоставления субсидии в соответствии с </w:t>
      </w:r>
      <w:hyperlink r:id="rId53" w:anchor="P842" w:history="1">
        <w:r w:rsidRPr="00744EEF">
          <w:rPr>
            <w:szCs w:val="28"/>
          </w:rPr>
          <w:t>пунктом 17</w:t>
        </w:r>
      </w:hyperlink>
      <w:r w:rsidRPr="00744EEF">
        <w:rPr>
          <w:szCs w:val="28"/>
        </w:rPr>
        <w:t xml:space="preserve"> настоящего Порядка;</w:t>
      </w:r>
    </w:p>
    <w:p w:rsidR="00F06A25" w:rsidRPr="00744EEF" w:rsidRDefault="00F06A25" w:rsidP="00F56FFB">
      <w:pPr>
        <w:widowControl w:val="0"/>
        <w:autoSpaceDE w:val="0"/>
        <w:autoSpaceDN w:val="0"/>
        <w:ind w:firstLine="709"/>
        <w:jc w:val="both"/>
        <w:rPr>
          <w:szCs w:val="28"/>
        </w:rPr>
      </w:pPr>
      <w:r w:rsidRPr="00744EEF">
        <w:rPr>
          <w:szCs w:val="28"/>
        </w:rPr>
        <w:t xml:space="preserve">доменного имени, и (или) сетевого адреса, и (или) указателей страниц сайта в информационно-телекоммуникационной сети "Интернет", на котором </w:t>
      </w:r>
      <w:r w:rsidRPr="00744EEF">
        <w:rPr>
          <w:szCs w:val="28"/>
        </w:rPr>
        <w:lastRenderedPageBreak/>
        <w:t>обеспечивается проведение отбора;</w:t>
      </w:r>
    </w:p>
    <w:p w:rsidR="00F06A25" w:rsidRPr="00744EEF" w:rsidRDefault="00F06A25" w:rsidP="00F56FFB">
      <w:pPr>
        <w:widowControl w:val="0"/>
        <w:autoSpaceDE w:val="0"/>
        <w:autoSpaceDN w:val="0"/>
        <w:ind w:firstLine="709"/>
        <w:jc w:val="both"/>
        <w:rPr>
          <w:szCs w:val="28"/>
        </w:rPr>
      </w:pPr>
      <w:r w:rsidRPr="00744EEF">
        <w:rPr>
          <w:szCs w:val="28"/>
        </w:rPr>
        <w:t xml:space="preserve">требований к участникам отбора в соответствии с </w:t>
      </w:r>
      <w:hyperlink r:id="rId54" w:anchor="P780" w:history="1">
        <w:r w:rsidRPr="00744EEF">
          <w:rPr>
            <w:szCs w:val="28"/>
          </w:rPr>
          <w:t>пунктом 6</w:t>
        </w:r>
      </w:hyperlink>
      <w:r w:rsidRPr="00744EEF">
        <w:rPr>
          <w:szCs w:val="28"/>
        </w:rPr>
        <w:t xml:space="preserve"> настоящего Порядка и перечня документов, представляемых для подтверждения их соответствия указанным требованиям;</w:t>
      </w:r>
    </w:p>
    <w:p w:rsidR="00F06A25" w:rsidRPr="00744EEF" w:rsidRDefault="00F06A25" w:rsidP="00F56FFB">
      <w:pPr>
        <w:widowControl w:val="0"/>
        <w:autoSpaceDE w:val="0"/>
        <w:autoSpaceDN w:val="0"/>
        <w:ind w:firstLine="709"/>
        <w:jc w:val="both"/>
        <w:rPr>
          <w:szCs w:val="28"/>
        </w:rPr>
      </w:pPr>
      <w:r w:rsidRPr="00744EEF">
        <w:rPr>
          <w:szCs w:val="28"/>
        </w:rPr>
        <w:t xml:space="preserve">порядка подачи заявок и требований, предъявляемых к форме и содержанию заявок в соответствии с </w:t>
      </w:r>
      <w:hyperlink r:id="rId55" w:anchor="P787" w:history="1">
        <w:r w:rsidRPr="00744EEF">
          <w:rPr>
            <w:szCs w:val="28"/>
          </w:rPr>
          <w:t>абзацем вторым пункта 7</w:t>
        </w:r>
      </w:hyperlink>
      <w:r w:rsidRPr="00744EEF">
        <w:rPr>
          <w:szCs w:val="28"/>
        </w:rPr>
        <w:t xml:space="preserve"> настоящего Порядка;</w:t>
      </w:r>
    </w:p>
    <w:p w:rsidR="00F06A25" w:rsidRPr="00744EEF" w:rsidRDefault="00F06A25" w:rsidP="00F56FFB">
      <w:pPr>
        <w:widowControl w:val="0"/>
        <w:autoSpaceDE w:val="0"/>
        <w:autoSpaceDN w:val="0"/>
        <w:ind w:firstLine="709"/>
        <w:jc w:val="both"/>
        <w:rPr>
          <w:szCs w:val="28"/>
        </w:rPr>
      </w:pPr>
      <w:r w:rsidRPr="00744EEF">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F06A25" w:rsidRPr="00744EEF" w:rsidRDefault="00F06A25" w:rsidP="00F56FFB">
      <w:pPr>
        <w:widowControl w:val="0"/>
        <w:autoSpaceDE w:val="0"/>
        <w:autoSpaceDN w:val="0"/>
        <w:ind w:firstLine="709"/>
        <w:jc w:val="both"/>
        <w:rPr>
          <w:szCs w:val="28"/>
        </w:rPr>
      </w:pPr>
      <w:r w:rsidRPr="00744EEF">
        <w:rPr>
          <w:szCs w:val="28"/>
        </w:rPr>
        <w:t xml:space="preserve">правил рассмотрения заявок в соответствии с </w:t>
      </w:r>
      <w:hyperlink r:id="rId56" w:anchor="P796" w:history="1">
        <w:r w:rsidRPr="00744EEF">
          <w:rPr>
            <w:szCs w:val="28"/>
          </w:rPr>
          <w:t>пунктами 8</w:t>
        </w:r>
      </w:hyperlink>
      <w:r w:rsidRPr="00744EEF">
        <w:rPr>
          <w:szCs w:val="28"/>
        </w:rPr>
        <w:t xml:space="preserve"> - </w:t>
      </w:r>
      <w:hyperlink r:id="rId57" w:anchor="P806" w:history="1">
        <w:r w:rsidRPr="00744EEF">
          <w:rPr>
            <w:szCs w:val="28"/>
          </w:rPr>
          <w:t>10</w:t>
        </w:r>
      </w:hyperlink>
      <w:r w:rsidRPr="00744EEF">
        <w:rPr>
          <w:szCs w:val="28"/>
        </w:rPr>
        <w:t xml:space="preserve"> настоящего Порядка;</w:t>
      </w:r>
    </w:p>
    <w:p w:rsidR="00F06A25" w:rsidRPr="00744EEF" w:rsidRDefault="00F06A25" w:rsidP="00F56FFB">
      <w:pPr>
        <w:widowControl w:val="0"/>
        <w:autoSpaceDE w:val="0"/>
        <w:autoSpaceDN w:val="0"/>
        <w:ind w:firstLine="709"/>
        <w:jc w:val="both"/>
        <w:rPr>
          <w:szCs w:val="28"/>
        </w:rPr>
      </w:pPr>
      <w:r w:rsidRPr="00744EEF">
        <w:rPr>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F06A25" w:rsidRPr="00744EEF" w:rsidRDefault="00F06A25" w:rsidP="00F56FFB">
      <w:pPr>
        <w:widowControl w:val="0"/>
        <w:autoSpaceDE w:val="0"/>
        <w:autoSpaceDN w:val="0"/>
        <w:ind w:firstLine="709"/>
        <w:jc w:val="both"/>
        <w:rPr>
          <w:szCs w:val="28"/>
        </w:rPr>
      </w:pPr>
      <w:r w:rsidRPr="00744EEF">
        <w:rPr>
          <w:szCs w:val="28"/>
        </w:rPr>
        <w:t>срока, в течение которого победитель (победители) отбора должен (должны) подписать соглашение о предоставлении субсидии (далее - соглашение);</w:t>
      </w:r>
    </w:p>
    <w:p w:rsidR="00F06A25" w:rsidRPr="00744EEF" w:rsidRDefault="00F06A25" w:rsidP="00F56FFB">
      <w:pPr>
        <w:widowControl w:val="0"/>
        <w:autoSpaceDE w:val="0"/>
        <w:autoSpaceDN w:val="0"/>
        <w:ind w:firstLine="709"/>
        <w:jc w:val="both"/>
        <w:rPr>
          <w:szCs w:val="28"/>
        </w:rPr>
      </w:pPr>
      <w:r w:rsidRPr="00744EEF">
        <w:rPr>
          <w:szCs w:val="28"/>
        </w:rPr>
        <w:t>условий признания победителя (победителей) уклонившимся (уклонившимися) от заключения соглашения;</w:t>
      </w:r>
    </w:p>
    <w:p w:rsidR="00F06A25" w:rsidRPr="00744EEF" w:rsidRDefault="00F06A25" w:rsidP="00F56FFB">
      <w:pPr>
        <w:widowControl w:val="0"/>
        <w:autoSpaceDE w:val="0"/>
        <w:autoSpaceDN w:val="0"/>
        <w:ind w:firstLine="709"/>
        <w:jc w:val="both"/>
        <w:rPr>
          <w:szCs w:val="28"/>
        </w:rPr>
      </w:pPr>
      <w:r w:rsidRPr="00744EEF">
        <w:rPr>
          <w:szCs w:val="28"/>
        </w:rPr>
        <w:t>даты размещения результатов отбора на едином портале и официальном сайте Министерства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r w:rsidR="001D3C4B" w:rsidRPr="00744EEF">
        <w:rPr>
          <w:szCs w:val="28"/>
        </w:rPr>
        <w:t>»;</w:t>
      </w:r>
    </w:p>
    <w:p w:rsidR="006D7E37" w:rsidRPr="00744EEF" w:rsidRDefault="006D7E37" w:rsidP="00F56FFB">
      <w:pPr>
        <w:autoSpaceDE w:val="0"/>
        <w:autoSpaceDN w:val="0"/>
        <w:adjustRightInd w:val="0"/>
        <w:ind w:firstLine="709"/>
        <w:jc w:val="both"/>
        <w:rPr>
          <w:szCs w:val="28"/>
        </w:rPr>
      </w:pPr>
      <w:r w:rsidRPr="00744EEF">
        <w:rPr>
          <w:szCs w:val="28"/>
        </w:rPr>
        <w:t>в пункте 8:</w:t>
      </w:r>
    </w:p>
    <w:p w:rsidR="006D7E37" w:rsidRPr="00744EEF" w:rsidRDefault="006D7E37" w:rsidP="00F56FFB">
      <w:pPr>
        <w:autoSpaceDE w:val="0"/>
        <w:autoSpaceDN w:val="0"/>
        <w:adjustRightInd w:val="0"/>
        <w:ind w:firstLine="709"/>
        <w:jc w:val="both"/>
        <w:rPr>
          <w:szCs w:val="28"/>
        </w:rPr>
      </w:pPr>
      <w:r w:rsidRPr="00744EEF">
        <w:rPr>
          <w:szCs w:val="28"/>
        </w:rPr>
        <w:t>в абзаце втором слова «проведения отбора» заменить словами «приема заявок»;</w:t>
      </w:r>
    </w:p>
    <w:p w:rsidR="006D7E37" w:rsidRPr="00744EEF" w:rsidRDefault="006D7E37" w:rsidP="00F56FFB">
      <w:pPr>
        <w:autoSpaceDE w:val="0"/>
        <w:autoSpaceDN w:val="0"/>
        <w:adjustRightInd w:val="0"/>
        <w:ind w:firstLine="709"/>
        <w:jc w:val="both"/>
        <w:rPr>
          <w:szCs w:val="28"/>
        </w:rPr>
      </w:pPr>
      <w:r w:rsidRPr="00744EEF">
        <w:rPr>
          <w:szCs w:val="28"/>
        </w:rPr>
        <w:t>в абзаце третьем слова «проведения отбора» заменить словами «приема заявок»;</w:t>
      </w:r>
    </w:p>
    <w:p w:rsidR="00B318AD" w:rsidRPr="00744EEF" w:rsidRDefault="00B318AD" w:rsidP="00F56FFB">
      <w:pPr>
        <w:autoSpaceDE w:val="0"/>
        <w:autoSpaceDN w:val="0"/>
        <w:adjustRightInd w:val="0"/>
        <w:ind w:firstLine="709"/>
        <w:jc w:val="both"/>
        <w:rPr>
          <w:szCs w:val="28"/>
        </w:rPr>
      </w:pPr>
      <w:r w:rsidRPr="00744EEF">
        <w:rPr>
          <w:szCs w:val="28"/>
        </w:rPr>
        <w:t>в абзаце втором пункта 9 слова «проведения отбора» заменить словами «приема заявок»;</w:t>
      </w:r>
    </w:p>
    <w:p w:rsidR="006D7E37" w:rsidRPr="00744EEF" w:rsidRDefault="006D7E37" w:rsidP="00F56FFB">
      <w:pPr>
        <w:autoSpaceDE w:val="0"/>
        <w:autoSpaceDN w:val="0"/>
        <w:adjustRightInd w:val="0"/>
        <w:ind w:firstLine="709"/>
        <w:jc w:val="both"/>
        <w:rPr>
          <w:szCs w:val="28"/>
        </w:rPr>
      </w:pPr>
      <w:r w:rsidRPr="00744EEF">
        <w:rPr>
          <w:szCs w:val="28"/>
        </w:rPr>
        <w:t>пункт 1</w:t>
      </w:r>
      <w:r w:rsidR="00B318AD" w:rsidRPr="00744EEF">
        <w:rPr>
          <w:szCs w:val="28"/>
        </w:rPr>
        <w:t>8</w:t>
      </w:r>
      <w:r w:rsidRPr="00744EEF">
        <w:rPr>
          <w:szCs w:val="28"/>
        </w:rPr>
        <w:t xml:space="preserve"> после слова «достижении» дополнить словом «значени</w:t>
      </w:r>
      <w:r w:rsidR="00CA3DFE" w:rsidRPr="00744EEF">
        <w:rPr>
          <w:szCs w:val="28"/>
        </w:rPr>
        <w:t>я</w:t>
      </w:r>
      <w:r w:rsidRPr="00744EEF">
        <w:rPr>
          <w:szCs w:val="28"/>
        </w:rPr>
        <w:t>»;</w:t>
      </w:r>
    </w:p>
    <w:p w:rsidR="00EB0BE2" w:rsidRPr="00744EEF" w:rsidRDefault="00EB0BE2" w:rsidP="00F56FFB">
      <w:pPr>
        <w:autoSpaceDE w:val="0"/>
        <w:autoSpaceDN w:val="0"/>
        <w:adjustRightInd w:val="0"/>
        <w:ind w:firstLine="709"/>
        <w:jc w:val="both"/>
        <w:rPr>
          <w:szCs w:val="28"/>
        </w:rPr>
      </w:pPr>
      <w:r w:rsidRPr="00744EEF">
        <w:rPr>
          <w:szCs w:val="28"/>
        </w:rPr>
        <w:t>абзац второй пункта 19 после слова «достижении» дополнить словом «значени</w:t>
      </w:r>
      <w:r w:rsidR="00DA5B21" w:rsidRPr="00744EEF">
        <w:rPr>
          <w:szCs w:val="28"/>
        </w:rPr>
        <w:t>я</w:t>
      </w:r>
      <w:r w:rsidRPr="00744EEF">
        <w:rPr>
          <w:szCs w:val="28"/>
        </w:rPr>
        <w:t>»;</w:t>
      </w:r>
    </w:p>
    <w:p w:rsidR="006D7E37" w:rsidRPr="00744EEF" w:rsidRDefault="006D7E37" w:rsidP="00F56FFB">
      <w:pPr>
        <w:autoSpaceDE w:val="0"/>
        <w:autoSpaceDN w:val="0"/>
        <w:adjustRightInd w:val="0"/>
        <w:ind w:firstLine="709"/>
        <w:jc w:val="both"/>
        <w:rPr>
          <w:szCs w:val="28"/>
        </w:rPr>
      </w:pPr>
      <w:r w:rsidRPr="00744EEF">
        <w:rPr>
          <w:szCs w:val="28"/>
        </w:rPr>
        <w:t>в пункте 2</w:t>
      </w:r>
      <w:r w:rsidR="00B318AD" w:rsidRPr="00744EEF">
        <w:rPr>
          <w:szCs w:val="28"/>
        </w:rPr>
        <w:t>1</w:t>
      </w:r>
      <w:r w:rsidRPr="00744EEF">
        <w:rPr>
          <w:szCs w:val="28"/>
        </w:rPr>
        <w:t xml:space="preserve"> слова «В соответствии с законодательством Российской Федерации» исключить, слово «обязательную» исключить</w:t>
      </w:r>
      <w:r w:rsidR="00CB112A">
        <w:rPr>
          <w:szCs w:val="28"/>
        </w:rPr>
        <w:t>;</w:t>
      </w:r>
      <w:r w:rsidRPr="00744EEF">
        <w:rPr>
          <w:szCs w:val="28"/>
        </w:rPr>
        <w:t xml:space="preserve">  </w:t>
      </w:r>
    </w:p>
    <w:p w:rsidR="00AD3E2F" w:rsidRPr="00744EEF" w:rsidRDefault="00697A61" w:rsidP="00F56FFB">
      <w:pPr>
        <w:autoSpaceDE w:val="0"/>
        <w:autoSpaceDN w:val="0"/>
        <w:adjustRightInd w:val="0"/>
        <w:ind w:firstLine="709"/>
        <w:jc w:val="both"/>
        <w:rPr>
          <w:szCs w:val="28"/>
        </w:rPr>
      </w:pPr>
      <w:r w:rsidRPr="00744EEF">
        <w:rPr>
          <w:szCs w:val="28"/>
        </w:rPr>
        <w:t xml:space="preserve">в </w:t>
      </w:r>
      <w:hyperlink r:id="rId58" w:history="1">
        <w:r w:rsidR="00AD3E2F" w:rsidRPr="00744EEF">
          <w:rPr>
            <w:szCs w:val="28"/>
          </w:rPr>
          <w:t>Порядк</w:t>
        </w:r>
      </w:hyperlink>
      <w:r w:rsidRPr="00744EEF">
        <w:rPr>
          <w:szCs w:val="28"/>
        </w:rPr>
        <w:t>е</w:t>
      </w:r>
      <w:r w:rsidR="00AD3E2F" w:rsidRPr="00744EEF">
        <w:rPr>
          <w:szCs w:val="28"/>
        </w:rPr>
        <w:t xml:space="preserve"> предоставления из бюджета Республики Татарстан субсидии сельскохозяйственным товаропроизводителям на стимулирование развития специализированного мясного скотоводства, софинансируемой из федерального бюджета</w:t>
      </w:r>
      <w:r w:rsidR="003B5548" w:rsidRPr="00744EEF">
        <w:rPr>
          <w:szCs w:val="28"/>
        </w:rPr>
        <w:t>:</w:t>
      </w:r>
    </w:p>
    <w:p w:rsidR="006D7E37" w:rsidRPr="00744EEF" w:rsidRDefault="006D7E37" w:rsidP="00F56FFB">
      <w:pPr>
        <w:ind w:firstLine="709"/>
        <w:jc w:val="both"/>
        <w:rPr>
          <w:szCs w:val="28"/>
        </w:rPr>
      </w:pPr>
      <w:r w:rsidRPr="00744EEF">
        <w:rPr>
          <w:szCs w:val="28"/>
        </w:rPr>
        <w:t>пункт 4 изложить в следующей редакции:</w:t>
      </w:r>
    </w:p>
    <w:p w:rsidR="006D7E37" w:rsidRPr="00744EEF" w:rsidRDefault="006D7E37" w:rsidP="00F56FFB">
      <w:pPr>
        <w:ind w:firstLine="709"/>
        <w:jc w:val="both"/>
        <w:rPr>
          <w:rFonts w:eastAsia="Calibri"/>
          <w:szCs w:val="28"/>
          <w:lang w:eastAsia="en-US"/>
        </w:rPr>
      </w:pPr>
      <w:r w:rsidRPr="00744EEF">
        <w:rPr>
          <w:rFonts w:eastAsia="Calibri"/>
          <w:szCs w:val="28"/>
          <w:lang w:eastAsia="en-US"/>
        </w:rPr>
        <w:t>«4. Министерство размещает на едином портале и на своем официальном сайте https://agro.tatarstan.ru (далее - официальный сайт Министерства) в информационно-телекоммуникационной сети "Интернет" объявление о проведении отбора не позднее чем за три календарных дня до дня начала срока проведения отбора с указанием:</w:t>
      </w:r>
    </w:p>
    <w:p w:rsidR="006D7E37" w:rsidRPr="00744EEF" w:rsidRDefault="006D7E37" w:rsidP="00F56FFB">
      <w:pPr>
        <w:ind w:firstLine="709"/>
        <w:jc w:val="both"/>
        <w:rPr>
          <w:szCs w:val="28"/>
        </w:rPr>
      </w:pPr>
      <w:r w:rsidRPr="00744EEF">
        <w:rPr>
          <w:szCs w:val="28"/>
        </w:rPr>
        <w:lastRenderedPageBreak/>
        <w:t>сроков проведения отбора;</w:t>
      </w:r>
    </w:p>
    <w:p w:rsidR="006D7E37" w:rsidRPr="00744EEF" w:rsidRDefault="006D7E37" w:rsidP="00F56FFB">
      <w:pPr>
        <w:ind w:firstLine="709"/>
        <w:jc w:val="both"/>
        <w:rPr>
          <w:szCs w:val="28"/>
        </w:rPr>
      </w:pPr>
      <w:r w:rsidRPr="00744EEF">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F06A25" w:rsidRPr="00744EEF" w:rsidRDefault="00F06A25" w:rsidP="00F56FFB">
      <w:pPr>
        <w:widowControl w:val="0"/>
        <w:autoSpaceDE w:val="0"/>
        <w:autoSpaceDN w:val="0"/>
        <w:ind w:firstLine="709"/>
        <w:jc w:val="both"/>
        <w:rPr>
          <w:szCs w:val="28"/>
        </w:rPr>
      </w:pPr>
      <w:r w:rsidRPr="00744EEF">
        <w:rPr>
          <w:szCs w:val="28"/>
        </w:rPr>
        <w:t>наименования, места нахождения, почтового адреса, адреса электронной почты Министерства и управлений сельского хозяйства и продовольствия Министерства в соответствующем муниципальном районе (далее - Управления);</w:t>
      </w:r>
    </w:p>
    <w:p w:rsidR="00F06A25" w:rsidRPr="00744EEF" w:rsidRDefault="00F06A25" w:rsidP="00F56FFB">
      <w:pPr>
        <w:widowControl w:val="0"/>
        <w:autoSpaceDE w:val="0"/>
        <w:autoSpaceDN w:val="0"/>
        <w:ind w:firstLine="709"/>
        <w:jc w:val="both"/>
        <w:rPr>
          <w:szCs w:val="28"/>
        </w:rPr>
      </w:pPr>
      <w:r w:rsidRPr="00744EEF">
        <w:rPr>
          <w:szCs w:val="28"/>
        </w:rPr>
        <w:t xml:space="preserve">результата предоставления субсидии в соответствии с </w:t>
      </w:r>
      <w:hyperlink r:id="rId59" w:anchor="P1073" w:history="1">
        <w:r w:rsidRPr="00744EEF">
          <w:rPr>
            <w:szCs w:val="28"/>
          </w:rPr>
          <w:t>пунктом 17</w:t>
        </w:r>
      </w:hyperlink>
      <w:r w:rsidRPr="00744EEF">
        <w:rPr>
          <w:szCs w:val="28"/>
        </w:rPr>
        <w:t xml:space="preserve"> настоящего Порядка;</w:t>
      </w:r>
    </w:p>
    <w:p w:rsidR="00F06A25" w:rsidRPr="00744EEF" w:rsidRDefault="00F06A25" w:rsidP="00F56FFB">
      <w:pPr>
        <w:widowControl w:val="0"/>
        <w:autoSpaceDE w:val="0"/>
        <w:autoSpaceDN w:val="0"/>
        <w:ind w:firstLine="709"/>
        <w:jc w:val="both"/>
        <w:rPr>
          <w:szCs w:val="28"/>
        </w:rPr>
      </w:pPr>
      <w:r w:rsidRPr="00744EEF">
        <w:rPr>
          <w:szCs w:val="28"/>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F06A25" w:rsidRPr="00744EEF" w:rsidRDefault="00F06A25" w:rsidP="00F56FFB">
      <w:pPr>
        <w:widowControl w:val="0"/>
        <w:autoSpaceDE w:val="0"/>
        <w:autoSpaceDN w:val="0"/>
        <w:ind w:firstLine="709"/>
        <w:jc w:val="both"/>
        <w:rPr>
          <w:szCs w:val="28"/>
        </w:rPr>
      </w:pPr>
      <w:r w:rsidRPr="00744EEF">
        <w:rPr>
          <w:szCs w:val="28"/>
        </w:rPr>
        <w:t xml:space="preserve">требований к участникам отбора в соответствии с </w:t>
      </w:r>
      <w:hyperlink r:id="rId60" w:anchor="P1007" w:history="1">
        <w:r w:rsidRPr="00744EEF">
          <w:rPr>
            <w:szCs w:val="28"/>
          </w:rPr>
          <w:t>пунктом 6</w:t>
        </w:r>
      </w:hyperlink>
      <w:r w:rsidRPr="00744EEF">
        <w:rPr>
          <w:szCs w:val="28"/>
        </w:rPr>
        <w:t xml:space="preserve"> настоящего Порядка и перечня документов, представляемых для подтверждения их соответствия указанным требованиям;</w:t>
      </w:r>
    </w:p>
    <w:p w:rsidR="00F06A25" w:rsidRPr="00744EEF" w:rsidRDefault="00F06A25" w:rsidP="00F56FFB">
      <w:pPr>
        <w:widowControl w:val="0"/>
        <w:autoSpaceDE w:val="0"/>
        <w:autoSpaceDN w:val="0"/>
        <w:ind w:firstLine="709"/>
        <w:jc w:val="both"/>
        <w:rPr>
          <w:szCs w:val="28"/>
        </w:rPr>
      </w:pPr>
      <w:r w:rsidRPr="00744EEF">
        <w:rPr>
          <w:szCs w:val="28"/>
        </w:rPr>
        <w:t>порядка подачи заявок и требований, предъявляем</w:t>
      </w:r>
      <w:r w:rsidR="001D3C4B" w:rsidRPr="00744EEF">
        <w:rPr>
          <w:szCs w:val="28"/>
        </w:rPr>
        <w:t>ых к форме и содержанию заявок</w:t>
      </w:r>
      <w:r w:rsidRPr="00744EEF">
        <w:rPr>
          <w:szCs w:val="28"/>
        </w:rPr>
        <w:t xml:space="preserve"> в соответствии с </w:t>
      </w:r>
      <w:hyperlink r:id="rId61" w:anchor="P1014" w:history="1">
        <w:r w:rsidRPr="00744EEF">
          <w:rPr>
            <w:szCs w:val="28"/>
          </w:rPr>
          <w:t>абзацем вторым пункта 7</w:t>
        </w:r>
      </w:hyperlink>
      <w:r w:rsidRPr="00744EEF">
        <w:rPr>
          <w:szCs w:val="28"/>
        </w:rPr>
        <w:t xml:space="preserve"> настоящего Порядка;</w:t>
      </w:r>
    </w:p>
    <w:p w:rsidR="00F06A25" w:rsidRPr="00744EEF" w:rsidRDefault="00F06A25" w:rsidP="00F56FFB">
      <w:pPr>
        <w:widowControl w:val="0"/>
        <w:autoSpaceDE w:val="0"/>
        <w:autoSpaceDN w:val="0"/>
        <w:ind w:firstLine="709"/>
        <w:jc w:val="both"/>
        <w:rPr>
          <w:szCs w:val="28"/>
        </w:rPr>
      </w:pPr>
      <w:r w:rsidRPr="00744EEF">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F06A25" w:rsidRPr="00744EEF" w:rsidRDefault="00F06A25" w:rsidP="00F56FFB">
      <w:pPr>
        <w:widowControl w:val="0"/>
        <w:autoSpaceDE w:val="0"/>
        <w:autoSpaceDN w:val="0"/>
        <w:ind w:firstLine="709"/>
        <w:jc w:val="both"/>
        <w:rPr>
          <w:szCs w:val="28"/>
        </w:rPr>
      </w:pPr>
      <w:r w:rsidRPr="00744EEF">
        <w:rPr>
          <w:szCs w:val="28"/>
        </w:rPr>
        <w:t xml:space="preserve">правил рассмотрения заявок в соответствии с </w:t>
      </w:r>
      <w:hyperlink r:id="rId62" w:anchor="P1026" w:history="1">
        <w:r w:rsidRPr="00744EEF">
          <w:rPr>
            <w:szCs w:val="28"/>
          </w:rPr>
          <w:t>пунктами 8</w:t>
        </w:r>
      </w:hyperlink>
      <w:r w:rsidRPr="00744EEF">
        <w:rPr>
          <w:szCs w:val="28"/>
        </w:rPr>
        <w:t xml:space="preserve"> - </w:t>
      </w:r>
      <w:hyperlink r:id="rId63" w:anchor="P1036" w:history="1">
        <w:r w:rsidRPr="00744EEF">
          <w:rPr>
            <w:szCs w:val="28"/>
          </w:rPr>
          <w:t>10</w:t>
        </w:r>
      </w:hyperlink>
      <w:r w:rsidRPr="00744EEF">
        <w:rPr>
          <w:szCs w:val="28"/>
        </w:rPr>
        <w:t xml:space="preserve"> настоящего Порядка;</w:t>
      </w:r>
    </w:p>
    <w:p w:rsidR="00F06A25" w:rsidRPr="00744EEF" w:rsidRDefault="00F06A25" w:rsidP="00F56FFB">
      <w:pPr>
        <w:widowControl w:val="0"/>
        <w:autoSpaceDE w:val="0"/>
        <w:autoSpaceDN w:val="0"/>
        <w:ind w:firstLine="709"/>
        <w:jc w:val="both"/>
        <w:rPr>
          <w:szCs w:val="28"/>
        </w:rPr>
      </w:pPr>
      <w:r w:rsidRPr="00744EEF">
        <w:rPr>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F06A25" w:rsidRPr="00744EEF" w:rsidRDefault="00F06A25" w:rsidP="00F56FFB">
      <w:pPr>
        <w:widowControl w:val="0"/>
        <w:autoSpaceDE w:val="0"/>
        <w:autoSpaceDN w:val="0"/>
        <w:ind w:firstLine="709"/>
        <w:jc w:val="both"/>
        <w:rPr>
          <w:szCs w:val="28"/>
        </w:rPr>
      </w:pPr>
      <w:r w:rsidRPr="00744EEF">
        <w:rPr>
          <w:szCs w:val="28"/>
        </w:rPr>
        <w:t>срока, в течение которого победитель (победители) отбора должен (должны) подписать соглашение о предоставлении субсидии (далее - соглашение);</w:t>
      </w:r>
    </w:p>
    <w:p w:rsidR="00F06A25" w:rsidRPr="00744EEF" w:rsidRDefault="00F06A25" w:rsidP="00F56FFB">
      <w:pPr>
        <w:widowControl w:val="0"/>
        <w:autoSpaceDE w:val="0"/>
        <w:autoSpaceDN w:val="0"/>
        <w:ind w:firstLine="709"/>
        <w:jc w:val="both"/>
        <w:rPr>
          <w:szCs w:val="28"/>
        </w:rPr>
      </w:pPr>
      <w:r w:rsidRPr="00744EEF">
        <w:rPr>
          <w:szCs w:val="28"/>
        </w:rPr>
        <w:t>условий признания победителя (победителей) уклонившимся (уклонившимися) от заключения соглашения;</w:t>
      </w:r>
    </w:p>
    <w:p w:rsidR="00F06A25" w:rsidRPr="00744EEF" w:rsidRDefault="00F06A25" w:rsidP="00F56FFB">
      <w:pPr>
        <w:widowControl w:val="0"/>
        <w:autoSpaceDE w:val="0"/>
        <w:autoSpaceDN w:val="0"/>
        <w:ind w:firstLine="709"/>
        <w:jc w:val="both"/>
        <w:rPr>
          <w:szCs w:val="28"/>
        </w:rPr>
      </w:pPr>
      <w:r w:rsidRPr="00744EEF">
        <w:rPr>
          <w:szCs w:val="28"/>
        </w:rPr>
        <w:t>даты размещения результатов отбора на едином портале и официальном сайте Министерства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r w:rsidR="001D3C4B" w:rsidRPr="00744EEF">
        <w:rPr>
          <w:szCs w:val="28"/>
        </w:rPr>
        <w:t>»;</w:t>
      </w:r>
    </w:p>
    <w:p w:rsidR="006D7E37" w:rsidRPr="00744EEF" w:rsidRDefault="006D7E37" w:rsidP="00F56FFB">
      <w:pPr>
        <w:autoSpaceDE w:val="0"/>
        <w:autoSpaceDN w:val="0"/>
        <w:adjustRightInd w:val="0"/>
        <w:ind w:firstLine="709"/>
        <w:jc w:val="both"/>
        <w:rPr>
          <w:szCs w:val="28"/>
        </w:rPr>
      </w:pPr>
      <w:r w:rsidRPr="00744EEF">
        <w:rPr>
          <w:szCs w:val="28"/>
        </w:rPr>
        <w:t>в пункте 8:</w:t>
      </w:r>
    </w:p>
    <w:p w:rsidR="006D7E37" w:rsidRPr="00744EEF" w:rsidRDefault="006D7E37" w:rsidP="00F56FFB">
      <w:pPr>
        <w:autoSpaceDE w:val="0"/>
        <w:autoSpaceDN w:val="0"/>
        <w:adjustRightInd w:val="0"/>
        <w:ind w:firstLine="709"/>
        <w:jc w:val="both"/>
        <w:rPr>
          <w:szCs w:val="28"/>
        </w:rPr>
      </w:pPr>
      <w:r w:rsidRPr="00744EEF">
        <w:rPr>
          <w:szCs w:val="28"/>
        </w:rPr>
        <w:t>в абзаце втором слова «проведения отбора» заменить словами «приема заявок»;</w:t>
      </w:r>
    </w:p>
    <w:p w:rsidR="006D7E37" w:rsidRPr="00744EEF" w:rsidRDefault="006D7E37" w:rsidP="00F56FFB">
      <w:pPr>
        <w:autoSpaceDE w:val="0"/>
        <w:autoSpaceDN w:val="0"/>
        <w:adjustRightInd w:val="0"/>
        <w:ind w:firstLine="709"/>
        <w:jc w:val="both"/>
        <w:rPr>
          <w:szCs w:val="28"/>
        </w:rPr>
      </w:pPr>
      <w:r w:rsidRPr="00744EEF">
        <w:rPr>
          <w:szCs w:val="28"/>
        </w:rPr>
        <w:t>в абзаце третьем слова «проведения отбора» заменить словами «приема заявок»;</w:t>
      </w:r>
    </w:p>
    <w:p w:rsidR="00B318AD" w:rsidRPr="00744EEF" w:rsidRDefault="00B318AD" w:rsidP="00F56FFB">
      <w:pPr>
        <w:autoSpaceDE w:val="0"/>
        <w:autoSpaceDN w:val="0"/>
        <w:adjustRightInd w:val="0"/>
        <w:ind w:firstLine="709"/>
        <w:jc w:val="both"/>
        <w:rPr>
          <w:szCs w:val="28"/>
        </w:rPr>
      </w:pPr>
      <w:r w:rsidRPr="00744EEF">
        <w:rPr>
          <w:szCs w:val="28"/>
        </w:rPr>
        <w:t>в абзаце втором пункта 9 слова «проведения отбора» заменить словами «приема заявок»;</w:t>
      </w:r>
    </w:p>
    <w:p w:rsidR="00276387" w:rsidRPr="00744EEF" w:rsidRDefault="00276387" w:rsidP="00F56FFB">
      <w:pPr>
        <w:autoSpaceDE w:val="0"/>
        <w:autoSpaceDN w:val="0"/>
        <w:adjustRightInd w:val="0"/>
        <w:ind w:firstLine="709"/>
        <w:jc w:val="both"/>
        <w:rPr>
          <w:rFonts w:eastAsia="Calibri"/>
          <w:color w:val="000000"/>
          <w:szCs w:val="28"/>
          <w:lang w:eastAsia="en-US"/>
        </w:rPr>
      </w:pPr>
      <w:r w:rsidRPr="00744EEF">
        <w:rPr>
          <w:rFonts w:eastAsia="Calibri"/>
          <w:color w:val="000000"/>
          <w:szCs w:val="28"/>
          <w:lang w:eastAsia="en-US"/>
        </w:rPr>
        <w:t>в абзаце 9 пункта 16 слова «заявленный получателями субсидии» исключить;</w:t>
      </w:r>
    </w:p>
    <w:p w:rsidR="006D7E37" w:rsidRPr="00744EEF" w:rsidRDefault="006D7E37" w:rsidP="00F56FFB">
      <w:pPr>
        <w:autoSpaceDE w:val="0"/>
        <w:autoSpaceDN w:val="0"/>
        <w:adjustRightInd w:val="0"/>
        <w:ind w:firstLine="709"/>
        <w:jc w:val="both"/>
        <w:rPr>
          <w:szCs w:val="28"/>
        </w:rPr>
      </w:pPr>
      <w:r w:rsidRPr="00744EEF">
        <w:rPr>
          <w:szCs w:val="28"/>
        </w:rPr>
        <w:t>пункт 1</w:t>
      </w:r>
      <w:r w:rsidR="005D2D9B" w:rsidRPr="00744EEF">
        <w:rPr>
          <w:szCs w:val="28"/>
        </w:rPr>
        <w:t>8</w:t>
      </w:r>
      <w:r w:rsidRPr="00744EEF">
        <w:rPr>
          <w:szCs w:val="28"/>
        </w:rPr>
        <w:t xml:space="preserve"> после слова «достижении» дополнить словом «значени</w:t>
      </w:r>
      <w:r w:rsidR="00CA3DFE" w:rsidRPr="00744EEF">
        <w:rPr>
          <w:szCs w:val="28"/>
        </w:rPr>
        <w:t>я</w:t>
      </w:r>
      <w:r w:rsidRPr="00744EEF">
        <w:rPr>
          <w:szCs w:val="28"/>
        </w:rPr>
        <w:t>»;</w:t>
      </w:r>
    </w:p>
    <w:p w:rsidR="00EB0BE2" w:rsidRPr="00744EEF" w:rsidRDefault="00EB0BE2" w:rsidP="00F56FFB">
      <w:pPr>
        <w:autoSpaceDE w:val="0"/>
        <w:autoSpaceDN w:val="0"/>
        <w:adjustRightInd w:val="0"/>
        <w:ind w:firstLine="709"/>
        <w:jc w:val="both"/>
        <w:rPr>
          <w:szCs w:val="28"/>
        </w:rPr>
      </w:pPr>
      <w:r w:rsidRPr="00744EEF">
        <w:rPr>
          <w:szCs w:val="28"/>
        </w:rPr>
        <w:lastRenderedPageBreak/>
        <w:t>абзац второй пункта 19 после слова «достижении» дополнить словом «значени</w:t>
      </w:r>
      <w:r w:rsidR="00DA5B21" w:rsidRPr="00744EEF">
        <w:rPr>
          <w:szCs w:val="28"/>
        </w:rPr>
        <w:t>я</w:t>
      </w:r>
      <w:r w:rsidRPr="00744EEF">
        <w:rPr>
          <w:szCs w:val="28"/>
        </w:rPr>
        <w:t>»;</w:t>
      </w:r>
    </w:p>
    <w:p w:rsidR="006D7E37" w:rsidRPr="00744EEF" w:rsidRDefault="006D7E37" w:rsidP="00F56FFB">
      <w:pPr>
        <w:autoSpaceDE w:val="0"/>
        <w:autoSpaceDN w:val="0"/>
        <w:adjustRightInd w:val="0"/>
        <w:ind w:firstLine="709"/>
        <w:jc w:val="both"/>
        <w:rPr>
          <w:szCs w:val="28"/>
        </w:rPr>
      </w:pPr>
      <w:r w:rsidRPr="00744EEF">
        <w:rPr>
          <w:szCs w:val="28"/>
        </w:rPr>
        <w:t>в пункте 2</w:t>
      </w:r>
      <w:r w:rsidR="001D771E" w:rsidRPr="00744EEF">
        <w:rPr>
          <w:szCs w:val="28"/>
        </w:rPr>
        <w:t>1</w:t>
      </w:r>
      <w:r w:rsidRPr="00744EEF">
        <w:rPr>
          <w:szCs w:val="28"/>
        </w:rPr>
        <w:t xml:space="preserve"> слова «В соответствии с законодательством Российской Федерации» исключить, слово «обязательную» исключить</w:t>
      </w:r>
      <w:r w:rsidR="000848D2" w:rsidRPr="00744EEF">
        <w:rPr>
          <w:szCs w:val="28"/>
        </w:rPr>
        <w:t>;</w:t>
      </w:r>
      <w:r w:rsidRPr="00744EEF">
        <w:rPr>
          <w:szCs w:val="28"/>
        </w:rPr>
        <w:t xml:space="preserve">  </w:t>
      </w:r>
    </w:p>
    <w:p w:rsidR="00AD3E2F" w:rsidRPr="00744EEF" w:rsidRDefault="00697A61" w:rsidP="00F56FFB">
      <w:pPr>
        <w:autoSpaceDE w:val="0"/>
        <w:autoSpaceDN w:val="0"/>
        <w:adjustRightInd w:val="0"/>
        <w:ind w:firstLine="709"/>
        <w:jc w:val="both"/>
        <w:rPr>
          <w:szCs w:val="28"/>
        </w:rPr>
      </w:pPr>
      <w:r w:rsidRPr="00744EEF">
        <w:rPr>
          <w:szCs w:val="28"/>
        </w:rPr>
        <w:t xml:space="preserve">в </w:t>
      </w:r>
      <w:hyperlink r:id="rId64" w:history="1">
        <w:r w:rsidR="00AD3E2F" w:rsidRPr="00744EEF">
          <w:rPr>
            <w:szCs w:val="28"/>
          </w:rPr>
          <w:t>Порядк</w:t>
        </w:r>
      </w:hyperlink>
      <w:r w:rsidRPr="00744EEF">
        <w:rPr>
          <w:szCs w:val="28"/>
        </w:rPr>
        <w:t>е</w:t>
      </w:r>
      <w:r w:rsidR="00AD3E2F" w:rsidRPr="00744EEF">
        <w:rPr>
          <w:szCs w:val="28"/>
        </w:rPr>
        <w:t xml:space="preserve"> предоставления из бюджета Республики Татарстан субсидии сельскохозяйственным товаропроизводителям на возмещение части затрат на развитие мясного животноводства, софинансируемой из федерального бюджета</w:t>
      </w:r>
      <w:r w:rsidR="003B5548" w:rsidRPr="00744EEF">
        <w:rPr>
          <w:szCs w:val="28"/>
        </w:rPr>
        <w:t>:</w:t>
      </w:r>
    </w:p>
    <w:p w:rsidR="006D7E37" w:rsidRPr="00744EEF" w:rsidRDefault="006D7E37" w:rsidP="00F56FFB">
      <w:pPr>
        <w:ind w:firstLine="709"/>
        <w:jc w:val="both"/>
        <w:rPr>
          <w:szCs w:val="28"/>
        </w:rPr>
      </w:pPr>
      <w:r w:rsidRPr="00744EEF">
        <w:rPr>
          <w:szCs w:val="28"/>
        </w:rPr>
        <w:t>пункт 4 изложить в следующей редакции:</w:t>
      </w:r>
    </w:p>
    <w:p w:rsidR="006D7E37" w:rsidRPr="00744EEF" w:rsidRDefault="006D7E37" w:rsidP="00F56FFB">
      <w:pPr>
        <w:ind w:firstLine="709"/>
        <w:jc w:val="both"/>
        <w:rPr>
          <w:rFonts w:eastAsia="Calibri"/>
          <w:szCs w:val="28"/>
          <w:lang w:eastAsia="en-US"/>
        </w:rPr>
      </w:pPr>
      <w:r w:rsidRPr="00744EEF">
        <w:rPr>
          <w:rFonts w:eastAsia="Calibri"/>
          <w:szCs w:val="28"/>
          <w:lang w:eastAsia="en-US"/>
        </w:rPr>
        <w:t>«4. Министерство размещает на едином портале и на своем официальном сайте https://agro.tatarstan.ru (далее - официальный сайт Министерства) в информационно-телекоммуникационной сети "Интернет" объявление о проведении отбора не позднее чем за три календарных дня до дня начала срока проведения отбора с указанием:</w:t>
      </w:r>
    </w:p>
    <w:p w:rsidR="006D7E37" w:rsidRPr="00744EEF" w:rsidRDefault="006D7E37" w:rsidP="00F56FFB">
      <w:pPr>
        <w:ind w:firstLine="709"/>
        <w:jc w:val="both"/>
        <w:rPr>
          <w:szCs w:val="28"/>
        </w:rPr>
      </w:pPr>
      <w:r w:rsidRPr="00744EEF">
        <w:rPr>
          <w:szCs w:val="28"/>
        </w:rPr>
        <w:t>сроков проведения отбора;</w:t>
      </w:r>
    </w:p>
    <w:p w:rsidR="006D7E37" w:rsidRPr="00744EEF" w:rsidRDefault="006D7E37" w:rsidP="00F56FFB">
      <w:pPr>
        <w:ind w:firstLine="709"/>
        <w:jc w:val="both"/>
        <w:rPr>
          <w:szCs w:val="28"/>
        </w:rPr>
      </w:pPr>
      <w:r w:rsidRPr="00744EEF">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F06A25" w:rsidRPr="00744EEF" w:rsidRDefault="00F06A25" w:rsidP="00F56FFB">
      <w:pPr>
        <w:widowControl w:val="0"/>
        <w:autoSpaceDE w:val="0"/>
        <w:autoSpaceDN w:val="0"/>
        <w:ind w:firstLine="709"/>
        <w:jc w:val="both"/>
        <w:rPr>
          <w:szCs w:val="28"/>
        </w:rPr>
      </w:pPr>
      <w:r w:rsidRPr="00744EEF">
        <w:rPr>
          <w:szCs w:val="28"/>
        </w:rPr>
        <w:t>наименования, места нахождения, почтового адреса, адреса электронной почты Министерства и управлений сельского хозяйства и продовольствия Министерства в соответствующем муниципальном районе (далее - Управления);</w:t>
      </w:r>
    </w:p>
    <w:p w:rsidR="00F06A25" w:rsidRPr="00744EEF" w:rsidRDefault="00F06A25" w:rsidP="00F56FFB">
      <w:pPr>
        <w:widowControl w:val="0"/>
        <w:autoSpaceDE w:val="0"/>
        <w:autoSpaceDN w:val="0"/>
        <w:ind w:firstLine="709"/>
        <w:jc w:val="both"/>
        <w:rPr>
          <w:szCs w:val="28"/>
        </w:rPr>
      </w:pPr>
      <w:r w:rsidRPr="00744EEF">
        <w:rPr>
          <w:szCs w:val="28"/>
        </w:rPr>
        <w:t xml:space="preserve">результата предоставления субсидии в соответствии с </w:t>
      </w:r>
      <w:hyperlink r:id="rId65" w:anchor="P1186" w:history="1">
        <w:r w:rsidRPr="00744EEF">
          <w:rPr>
            <w:szCs w:val="28"/>
          </w:rPr>
          <w:t>пунктом 17</w:t>
        </w:r>
      </w:hyperlink>
      <w:r w:rsidRPr="00744EEF">
        <w:rPr>
          <w:szCs w:val="28"/>
        </w:rPr>
        <w:t xml:space="preserve"> настоящего Порядка;</w:t>
      </w:r>
    </w:p>
    <w:p w:rsidR="00F06A25" w:rsidRPr="00744EEF" w:rsidRDefault="00F06A25" w:rsidP="00F56FFB">
      <w:pPr>
        <w:widowControl w:val="0"/>
        <w:autoSpaceDE w:val="0"/>
        <w:autoSpaceDN w:val="0"/>
        <w:ind w:firstLine="709"/>
        <w:jc w:val="both"/>
        <w:rPr>
          <w:szCs w:val="28"/>
        </w:rPr>
      </w:pPr>
      <w:r w:rsidRPr="00744EEF">
        <w:rPr>
          <w:szCs w:val="28"/>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F06A25" w:rsidRPr="00744EEF" w:rsidRDefault="00F06A25" w:rsidP="00F56FFB">
      <w:pPr>
        <w:widowControl w:val="0"/>
        <w:autoSpaceDE w:val="0"/>
        <w:autoSpaceDN w:val="0"/>
        <w:ind w:firstLine="709"/>
        <w:jc w:val="both"/>
        <w:rPr>
          <w:szCs w:val="28"/>
        </w:rPr>
      </w:pPr>
      <w:r w:rsidRPr="00744EEF">
        <w:rPr>
          <w:szCs w:val="28"/>
        </w:rPr>
        <w:t xml:space="preserve">требований к участникам отбора в соответствии с </w:t>
      </w:r>
      <w:hyperlink r:id="rId66" w:anchor="P1121" w:history="1">
        <w:r w:rsidRPr="00744EEF">
          <w:rPr>
            <w:szCs w:val="28"/>
          </w:rPr>
          <w:t>пунктом 6</w:t>
        </w:r>
      </w:hyperlink>
      <w:r w:rsidRPr="00744EEF">
        <w:rPr>
          <w:szCs w:val="28"/>
        </w:rPr>
        <w:t xml:space="preserve"> настоящего Порядка и перечня документов, представляемых для подтверждения их соответствия указанным требованиям;</w:t>
      </w:r>
    </w:p>
    <w:p w:rsidR="00F06A25" w:rsidRPr="00744EEF" w:rsidRDefault="00F06A25" w:rsidP="00F56FFB">
      <w:pPr>
        <w:widowControl w:val="0"/>
        <w:autoSpaceDE w:val="0"/>
        <w:autoSpaceDN w:val="0"/>
        <w:ind w:firstLine="709"/>
        <w:jc w:val="both"/>
        <w:rPr>
          <w:szCs w:val="28"/>
        </w:rPr>
      </w:pPr>
      <w:r w:rsidRPr="00744EEF">
        <w:rPr>
          <w:szCs w:val="28"/>
        </w:rPr>
        <w:t>порядка подачи заявок и требований, предъявляе</w:t>
      </w:r>
      <w:r w:rsidR="00A231E5" w:rsidRPr="00744EEF">
        <w:rPr>
          <w:szCs w:val="28"/>
        </w:rPr>
        <w:t>мых к форме и содержанию заявок</w:t>
      </w:r>
      <w:r w:rsidRPr="00744EEF">
        <w:rPr>
          <w:szCs w:val="28"/>
        </w:rPr>
        <w:t xml:space="preserve"> в соответствии с </w:t>
      </w:r>
      <w:hyperlink r:id="rId67" w:anchor="P1128" w:history="1">
        <w:r w:rsidRPr="00744EEF">
          <w:rPr>
            <w:szCs w:val="28"/>
          </w:rPr>
          <w:t>абзацем вторым пункта 7</w:t>
        </w:r>
      </w:hyperlink>
      <w:r w:rsidRPr="00744EEF">
        <w:rPr>
          <w:szCs w:val="28"/>
        </w:rPr>
        <w:t xml:space="preserve"> настоящего Порядка;</w:t>
      </w:r>
    </w:p>
    <w:p w:rsidR="00F06A25" w:rsidRPr="00744EEF" w:rsidRDefault="00F06A25" w:rsidP="00F56FFB">
      <w:pPr>
        <w:widowControl w:val="0"/>
        <w:autoSpaceDE w:val="0"/>
        <w:autoSpaceDN w:val="0"/>
        <w:ind w:firstLine="709"/>
        <w:jc w:val="both"/>
        <w:rPr>
          <w:szCs w:val="28"/>
        </w:rPr>
      </w:pPr>
      <w:r w:rsidRPr="00744EEF">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F06A25" w:rsidRPr="00744EEF" w:rsidRDefault="00F06A25" w:rsidP="00F56FFB">
      <w:pPr>
        <w:widowControl w:val="0"/>
        <w:autoSpaceDE w:val="0"/>
        <w:autoSpaceDN w:val="0"/>
        <w:ind w:firstLine="709"/>
        <w:jc w:val="both"/>
        <w:rPr>
          <w:szCs w:val="28"/>
        </w:rPr>
      </w:pPr>
      <w:r w:rsidRPr="00744EEF">
        <w:rPr>
          <w:szCs w:val="28"/>
        </w:rPr>
        <w:t xml:space="preserve">правил рассмотрения заявок в соответствии с </w:t>
      </w:r>
      <w:hyperlink r:id="rId68" w:anchor="P1139" w:history="1">
        <w:r w:rsidRPr="00744EEF">
          <w:rPr>
            <w:szCs w:val="28"/>
          </w:rPr>
          <w:t>пунктами 8</w:t>
        </w:r>
      </w:hyperlink>
      <w:r w:rsidRPr="00744EEF">
        <w:rPr>
          <w:szCs w:val="28"/>
        </w:rPr>
        <w:t xml:space="preserve"> - </w:t>
      </w:r>
      <w:hyperlink r:id="rId69" w:anchor="P1149" w:history="1">
        <w:r w:rsidRPr="00744EEF">
          <w:rPr>
            <w:szCs w:val="28"/>
          </w:rPr>
          <w:t>10</w:t>
        </w:r>
      </w:hyperlink>
      <w:r w:rsidRPr="00744EEF">
        <w:rPr>
          <w:szCs w:val="28"/>
        </w:rPr>
        <w:t xml:space="preserve"> настоящего Порядка;</w:t>
      </w:r>
    </w:p>
    <w:p w:rsidR="00F06A25" w:rsidRPr="00744EEF" w:rsidRDefault="00F06A25" w:rsidP="00F56FFB">
      <w:pPr>
        <w:widowControl w:val="0"/>
        <w:autoSpaceDE w:val="0"/>
        <w:autoSpaceDN w:val="0"/>
        <w:ind w:firstLine="709"/>
        <w:jc w:val="both"/>
        <w:rPr>
          <w:szCs w:val="28"/>
        </w:rPr>
      </w:pPr>
      <w:r w:rsidRPr="00744EEF">
        <w:rPr>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F06A25" w:rsidRPr="00744EEF" w:rsidRDefault="00F06A25" w:rsidP="00F56FFB">
      <w:pPr>
        <w:widowControl w:val="0"/>
        <w:autoSpaceDE w:val="0"/>
        <w:autoSpaceDN w:val="0"/>
        <w:ind w:firstLine="709"/>
        <w:jc w:val="both"/>
        <w:rPr>
          <w:szCs w:val="28"/>
        </w:rPr>
      </w:pPr>
      <w:r w:rsidRPr="00744EEF">
        <w:rPr>
          <w:szCs w:val="28"/>
        </w:rPr>
        <w:t>срока, в течение которого победитель (победители) отбора должен (должны) подписать соглашение о предоставлении субсидии (далее - соглашение);</w:t>
      </w:r>
    </w:p>
    <w:p w:rsidR="00F06A25" w:rsidRPr="00744EEF" w:rsidRDefault="00F06A25" w:rsidP="00F56FFB">
      <w:pPr>
        <w:widowControl w:val="0"/>
        <w:autoSpaceDE w:val="0"/>
        <w:autoSpaceDN w:val="0"/>
        <w:ind w:firstLine="709"/>
        <w:jc w:val="both"/>
        <w:rPr>
          <w:szCs w:val="28"/>
        </w:rPr>
      </w:pPr>
      <w:r w:rsidRPr="00744EEF">
        <w:rPr>
          <w:szCs w:val="28"/>
        </w:rPr>
        <w:t>условий признания победителя (победителей) уклонившимся (уклонившимися) от заключения соглашения;</w:t>
      </w:r>
    </w:p>
    <w:p w:rsidR="00F06A25" w:rsidRPr="00744EEF" w:rsidRDefault="00F06A25" w:rsidP="00F56FFB">
      <w:pPr>
        <w:widowControl w:val="0"/>
        <w:autoSpaceDE w:val="0"/>
        <w:autoSpaceDN w:val="0"/>
        <w:ind w:firstLine="709"/>
        <w:jc w:val="both"/>
        <w:rPr>
          <w:szCs w:val="28"/>
        </w:rPr>
      </w:pPr>
      <w:r w:rsidRPr="00744EEF">
        <w:rPr>
          <w:szCs w:val="28"/>
        </w:rPr>
        <w:lastRenderedPageBreak/>
        <w:t>даты размещения результатов отбора на едином портале и официальном сайте Министерства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r w:rsidR="00A231E5" w:rsidRPr="00744EEF">
        <w:rPr>
          <w:szCs w:val="28"/>
        </w:rPr>
        <w:t>»;</w:t>
      </w:r>
    </w:p>
    <w:p w:rsidR="006D7E37" w:rsidRPr="00744EEF" w:rsidRDefault="006D7E37" w:rsidP="00F56FFB">
      <w:pPr>
        <w:autoSpaceDE w:val="0"/>
        <w:autoSpaceDN w:val="0"/>
        <w:adjustRightInd w:val="0"/>
        <w:ind w:firstLine="709"/>
        <w:jc w:val="both"/>
        <w:rPr>
          <w:szCs w:val="28"/>
        </w:rPr>
      </w:pPr>
      <w:r w:rsidRPr="00744EEF">
        <w:rPr>
          <w:szCs w:val="28"/>
        </w:rPr>
        <w:t>в пункте 8:</w:t>
      </w:r>
    </w:p>
    <w:p w:rsidR="006D7E37" w:rsidRPr="00744EEF" w:rsidRDefault="006D7E37" w:rsidP="00F56FFB">
      <w:pPr>
        <w:autoSpaceDE w:val="0"/>
        <w:autoSpaceDN w:val="0"/>
        <w:adjustRightInd w:val="0"/>
        <w:ind w:firstLine="709"/>
        <w:jc w:val="both"/>
        <w:rPr>
          <w:szCs w:val="28"/>
        </w:rPr>
      </w:pPr>
      <w:r w:rsidRPr="00744EEF">
        <w:rPr>
          <w:szCs w:val="28"/>
        </w:rPr>
        <w:t>в абзаце втором слова «проведения отбора» заменить словами «приема заявок»;</w:t>
      </w:r>
    </w:p>
    <w:p w:rsidR="006D7E37" w:rsidRPr="00744EEF" w:rsidRDefault="006D7E37" w:rsidP="00F56FFB">
      <w:pPr>
        <w:autoSpaceDE w:val="0"/>
        <w:autoSpaceDN w:val="0"/>
        <w:adjustRightInd w:val="0"/>
        <w:ind w:firstLine="709"/>
        <w:jc w:val="both"/>
        <w:rPr>
          <w:szCs w:val="28"/>
        </w:rPr>
      </w:pPr>
      <w:r w:rsidRPr="00744EEF">
        <w:rPr>
          <w:szCs w:val="28"/>
        </w:rPr>
        <w:t>в абзаце третьем слова «проведения отбора» заменить словами «приема заявок»;</w:t>
      </w:r>
    </w:p>
    <w:p w:rsidR="005D2D9B" w:rsidRPr="00744EEF" w:rsidRDefault="005D2D9B" w:rsidP="00F56FFB">
      <w:pPr>
        <w:autoSpaceDE w:val="0"/>
        <w:autoSpaceDN w:val="0"/>
        <w:adjustRightInd w:val="0"/>
        <w:ind w:firstLine="709"/>
        <w:jc w:val="both"/>
        <w:rPr>
          <w:szCs w:val="28"/>
        </w:rPr>
      </w:pPr>
      <w:r w:rsidRPr="00744EEF">
        <w:rPr>
          <w:szCs w:val="28"/>
        </w:rPr>
        <w:t>в абзаце втором пункта 9 слова «проведения отбора» заменить словами «приема заявок»;</w:t>
      </w:r>
    </w:p>
    <w:p w:rsidR="00276387" w:rsidRPr="00744EEF" w:rsidRDefault="00276387" w:rsidP="00F56FFB">
      <w:pPr>
        <w:autoSpaceDE w:val="0"/>
        <w:autoSpaceDN w:val="0"/>
        <w:adjustRightInd w:val="0"/>
        <w:ind w:firstLine="709"/>
        <w:jc w:val="both"/>
        <w:rPr>
          <w:rFonts w:eastAsia="Calibri"/>
          <w:color w:val="000000"/>
          <w:szCs w:val="28"/>
          <w:lang w:eastAsia="en-US"/>
        </w:rPr>
      </w:pPr>
      <w:r w:rsidRPr="00744EEF">
        <w:rPr>
          <w:rFonts w:eastAsia="Calibri"/>
          <w:color w:val="000000"/>
          <w:szCs w:val="28"/>
          <w:lang w:eastAsia="en-US"/>
        </w:rPr>
        <w:t>в абзаце 9 пункта 16 слова «заявленный получателями субсидии» исключить;</w:t>
      </w:r>
    </w:p>
    <w:p w:rsidR="006D7E37" w:rsidRPr="00744EEF" w:rsidRDefault="006D7E37" w:rsidP="00F56FFB">
      <w:pPr>
        <w:autoSpaceDE w:val="0"/>
        <w:autoSpaceDN w:val="0"/>
        <w:adjustRightInd w:val="0"/>
        <w:ind w:firstLine="709"/>
        <w:jc w:val="both"/>
        <w:rPr>
          <w:szCs w:val="28"/>
        </w:rPr>
      </w:pPr>
      <w:r w:rsidRPr="00744EEF">
        <w:rPr>
          <w:szCs w:val="28"/>
        </w:rPr>
        <w:t>пункт 1</w:t>
      </w:r>
      <w:r w:rsidR="00C32ADE" w:rsidRPr="00744EEF">
        <w:rPr>
          <w:szCs w:val="28"/>
        </w:rPr>
        <w:t>8</w:t>
      </w:r>
      <w:r w:rsidRPr="00744EEF">
        <w:rPr>
          <w:szCs w:val="28"/>
        </w:rPr>
        <w:t xml:space="preserve"> после слова «достижении» дополнить словом «значени</w:t>
      </w:r>
      <w:r w:rsidR="00CA3DFE" w:rsidRPr="00744EEF">
        <w:rPr>
          <w:szCs w:val="28"/>
        </w:rPr>
        <w:t>я</w:t>
      </w:r>
      <w:r w:rsidRPr="00744EEF">
        <w:rPr>
          <w:szCs w:val="28"/>
        </w:rPr>
        <w:t>»;</w:t>
      </w:r>
    </w:p>
    <w:p w:rsidR="00EB0BE2" w:rsidRPr="00744EEF" w:rsidRDefault="00EB0BE2" w:rsidP="00F56FFB">
      <w:pPr>
        <w:autoSpaceDE w:val="0"/>
        <w:autoSpaceDN w:val="0"/>
        <w:adjustRightInd w:val="0"/>
        <w:ind w:firstLine="709"/>
        <w:jc w:val="both"/>
        <w:rPr>
          <w:szCs w:val="28"/>
        </w:rPr>
      </w:pPr>
      <w:r w:rsidRPr="00744EEF">
        <w:rPr>
          <w:szCs w:val="28"/>
        </w:rPr>
        <w:t>абзац второй пункта 19 после слова «достижении» дополнить словом «значения»;</w:t>
      </w:r>
    </w:p>
    <w:p w:rsidR="006D7E37" w:rsidRPr="00744EEF" w:rsidRDefault="006D7E37" w:rsidP="00F56FFB">
      <w:pPr>
        <w:autoSpaceDE w:val="0"/>
        <w:autoSpaceDN w:val="0"/>
        <w:adjustRightInd w:val="0"/>
        <w:ind w:firstLine="709"/>
        <w:jc w:val="both"/>
        <w:rPr>
          <w:szCs w:val="28"/>
        </w:rPr>
      </w:pPr>
      <w:r w:rsidRPr="00744EEF">
        <w:rPr>
          <w:szCs w:val="28"/>
        </w:rPr>
        <w:t>в пункте 2</w:t>
      </w:r>
      <w:r w:rsidR="00C32ADE" w:rsidRPr="00744EEF">
        <w:rPr>
          <w:szCs w:val="28"/>
        </w:rPr>
        <w:t>1</w:t>
      </w:r>
      <w:r w:rsidRPr="00744EEF">
        <w:rPr>
          <w:szCs w:val="28"/>
        </w:rPr>
        <w:t xml:space="preserve"> слова «В соответствии с законодательством Российской Федерации» исключить, слово «обязательную» исключить</w:t>
      </w:r>
      <w:r w:rsidR="000848D2" w:rsidRPr="00744EEF">
        <w:rPr>
          <w:szCs w:val="28"/>
        </w:rPr>
        <w:t>;</w:t>
      </w:r>
      <w:r w:rsidRPr="00744EEF">
        <w:rPr>
          <w:szCs w:val="28"/>
        </w:rPr>
        <w:t xml:space="preserve">  </w:t>
      </w:r>
    </w:p>
    <w:p w:rsidR="00AD3E2F" w:rsidRPr="00744EEF" w:rsidRDefault="00697A61" w:rsidP="00F56FFB">
      <w:pPr>
        <w:autoSpaceDE w:val="0"/>
        <w:autoSpaceDN w:val="0"/>
        <w:adjustRightInd w:val="0"/>
        <w:ind w:firstLine="709"/>
        <w:jc w:val="both"/>
        <w:rPr>
          <w:szCs w:val="28"/>
        </w:rPr>
      </w:pPr>
      <w:r w:rsidRPr="00744EEF">
        <w:rPr>
          <w:szCs w:val="28"/>
        </w:rPr>
        <w:t xml:space="preserve">в </w:t>
      </w:r>
      <w:hyperlink r:id="rId70" w:history="1">
        <w:r w:rsidR="00AD3E2F" w:rsidRPr="00744EEF">
          <w:rPr>
            <w:szCs w:val="28"/>
          </w:rPr>
          <w:t>Порядк</w:t>
        </w:r>
      </w:hyperlink>
      <w:r w:rsidRPr="00744EEF">
        <w:rPr>
          <w:szCs w:val="28"/>
        </w:rPr>
        <w:t>е</w:t>
      </w:r>
      <w:r w:rsidR="00AD3E2F" w:rsidRPr="00744EEF">
        <w:rPr>
          <w:szCs w:val="28"/>
        </w:rPr>
        <w:t xml:space="preserve"> предоставления из бюджета Республики Татарстан субсидии сельскохозяйственным товаропроизводителям на возмещение части затрат на уплату страховых премий по договорам сельскохозяйственного страхования, софинансируемой из федерального бюджета</w:t>
      </w:r>
      <w:r w:rsidR="003B5548" w:rsidRPr="00744EEF">
        <w:rPr>
          <w:szCs w:val="28"/>
        </w:rPr>
        <w:t>:</w:t>
      </w:r>
    </w:p>
    <w:p w:rsidR="006D7E37" w:rsidRPr="00744EEF" w:rsidRDefault="006D7E37" w:rsidP="00F56FFB">
      <w:pPr>
        <w:ind w:firstLine="709"/>
        <w:jc w:val="both"/>
        <w:rPr>
          <w:szCs w:val="28"/>
        </w:rPr>
      </w:pPr>
      <w:r w:rsidRPr="00744EEF">
        <w:rPr>
          <w:szCs w:val="28"/>
        </w:rPr>
        <w:t>пункт 4 изложить в следующей редакции:</w:t>
      </w:r>
    </w:p>
    <w:p w:rsidR="006D7E37" w:rsidRPr="00744EEF" w:rsidRDefault="006D7E37" w:rsidP="00F56FFB">
      <w:pPr>
        <w:ind w:firstLine="709"/>
        <w:jc w:val="both"/>
        <w:rPr>
          <w:rFonts w:eastAsia="Calibri"/>
          <w:szCs w:val="28"/>
          <w:lang w:eastAsia="en-US"/>
        </w:rPr>
      </w:pPr>
      <w:r w:rsidRPr="00744EEF">
        <w:rPr>
          <w:rFonts w:eastAsia="Calibri"/>
          <w:szCs w:val="28"/>
          <w:lang w:eastAsia="en-US"/>
        </w:rPr>
        <w:t>«4. Министерство размещает на едином портале и на своем официальном сайте https://agro.tatarstan.ru (далее - официальный сайт Министерства) в информационно-телекоммуникационной сети "Интернет" объявление о проведении отбора не позднее чем за три календарных дня до дня начала срока проведения отбора с указанием:</w:t>
      </w:r>
    </w:p>
    <w:p w:rsidR="006D7E37" w:rsidRPr="00744EEF" w:rsidRDefault="006D7E37" w:rsidP="00F56FFB">
      <w:pPr>
        <w:ind w:firstLine="709"/>
        <w:jc w:val="both"/>
        <w:rPr>
          <w:szCs w:val="28"/>
        </w:rPr>
      </w:pPr>
      <w:r w:rsidRPr="00744EEF">
        <w:rPr>
          <w:szCs w:val="28"/>
        </w:rPr>
        <w:t>сроков проведения отбора;</w:t>
      </w:r>
    </w:p>
    <w:p w:rsidR="006D7E37" w:rsidRPr="00744EEF" w:rsidRDefault="006D7E37" w:rsidP="00F56FFB">
      <w:pPr>
        <w:ind w:firstLine="709"/>
        <w:jc w:val="both"/>
        <w:rPr>
          <w:szCs w:val="28"/>
        </w:rPr>
      </w:pPr>
      <w:r w:rsidRPr="00744EEF">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0F3ABB" w:rsidRPr="00744EEF" w:rsidRDefault="000F3ABB" w:rsidP="00F56FFB">
      <w:pPr>
        <w:widowControl w:val="0"/>
        <w:autoSpaceDE w:val="0"/>
        <w:autoSpaceDN w:val="0"/>
        <w:ind w:firstLine="709"/>
        <w:jc w:val="both"/>
        <w:rPr>
          <w:szCs w:val="28"/>
        </w:rPr>
      </w:pPr>
      <w:r w:rsidRPr="00744EEF">
        <w:rPr>
          <w:szCs w:val="28"/>
        </w:rPr>
        <w:t>наименования, места нахождения, почтового адреса, адреса электронной почты Министерства;</w:t>
      </w:r>
    </w:p>
    <w:p w:rsidR="000F3ABB" w:rsidRPr="00744EEF" w:rsidRDefault="000F3ABB" w:rsidP="00F56FFB">
      <w:pPr>
        <w:widowControl w:val="0"/>
        <w:autoSpaceDE w:val="0"/>
        <w:autoSpaceDN w:val="0"/>
        <w:ind w:firstLine="709"/>
        <w:jc w:val="both"/>
        <w:rPr>
          <w:szCs w:val="28"/>
        </w:rPr>
      </w:pPr>
      <w:r w:rsidRPr="00744EEF">
        <w:rPr>
          <w:szCs w:val="28"/>
        </w:rPr>
        <w:t xml:space="preserve">результатов предоставления субсидии в соответствии с </w:t>
      </w:r>
      <w:hyperlink r:id="rId71" w:anchor="P1302" w:history="1">
        <w:r w:rsidRPr="00744EEF">
          <w:rPr>
            <w:szCs w:val="28"/>
          </w:rPr>
          <w:t>пунктом 15</w:t>
        </w:r>
      </w:hyperlink>
      <w:r w:rsidRPr="00744EEF">
        <w:rPr>
          <w:szCs w:val="28"/>
        </w:rPr>
        <w:t xml:space="preserve"> настоящего Порядка;</w:t>
      </w:r>
    </w:p>
    <w:p w:rsidR="000F3ABB" w:rsidRPr="00744EEF" w:rsidRDefault="000F3ABB" w:rsidP="00F56FFB">
      <w:pPr>
        <w:widowControl w:val="0"/>
        <w:autoSpaceDE w:val="0"/>
        <w:autoSpaceDN w:val="0"/>
        <w:ind w:firstLine="709"/>
        <w:jc w:val="both"/>
        <w:rPr>
          <w:szCs w:val="28"/>
        </w:rPr>
      </w:pPr>
      <w:r w:rsidRPr="00744EEF">
        <w:rPr>
          <w:szCs w:val="28"/>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0F3ABB" w:rsidRPr="00744EEF" w:rsidRDefault="000F3ABB" w:rsidP="00F56FFB">
      <w:pPr>
        <w:widowControl w:val="0"/>
        <w:autoSpaceDE w:val="0"/>
        <w:autoSpaceDN w:val="0"/>
        <w:ind w:firstLine="709"/>
        <w:jc w:val="both"/>
        <w:rPr>
          <w:szCs w:val="28"/>
        </w:rPr>
      </w:pPr>
      <w:r w:rsidRPr="00744EEF">
        <w:rPr>
          <w:szCs w:val="28"/>
        </w:rPr>
        <w:t xml:space="preserve">требований к участникам отбора в соответствии с </w:t>
      </w:r>
      <w:hyperlink r:id="rId72" w:anchor="P1243" w:history="1">
        <w:r w:rsidRPr="00744EEF">
          <w:rPr>
            <w:szCs w:val="28"/>
          </w:rPr>
          <w:t>пунктом 6</w:t>
        </w:r>
      </w:hyperlink>
      <w:r w:rsidRPr="00744EEF">
        <w:rPr>
          <w:szCs w:val="28"/>
        </w:rPr>
        <w:t xml:space="preserve"> настоящего Порядка и перечня документов, представляемых для подтверждения их соответствия указанным требованиям;</w:t>
      </w:r>
    </w:p>
    <w:p w:rsidR="000F3ABB" w:rsidRPr="00744EEF" w:rsidRDefault="000F3ABB" w:rsidP="00F56FFB">
      <w:pPr>
        <w:widowControl w:val="0"/>
        <w:autoSpaceDE w:val="0"/>
        <w:autoSpaceDN w:val="0"/>
        <w:ind w:firstLine="709"/>
        <w:jc w:val="both"/>
        <w:rPr>
          <w:szCs w:val="28"/>
        </w:rPr>
      </w:pPr>
      <w:r w:rsidRPr="00744EEF">
        <w:rPr>
          <w:szCs w:val="28"/>
        </w:rPr>
        <w:t>порядка подачи заявок и требований, предъявляем</w:t>
      </w:r>
      <w:r w:rsidR="00A231E5" w:rsidRPr="00744EEF">
        <w:rPr>
          <w:szCs w:val="28"/>
        </w:rPr>
        <w:t xml:space="preserve">ых к форме и содержанию заявок </w:t>
      </w:r>
      <w:r w:rsidRPr="00744EEF">
        <w:rPr>
          <w:szCs w:val="28"/>
        </w:rPr>
        <w:t xml:space="preserve">в соответствии с </w:t>
      </w:r>
      <w:hyperlink r:id="rId73" w:anchor="P1250" w:history="1">
        <w:r w:rsidRPr="00744EEF">
          <w:rPr>
            <w:szCs w:val="28"/>
          </w:rPr>
          <w:t>абзацем вторым пункта 7</w:t>
        </w:r>
      </w:hyperlink>
      <w:r w:rsidRPr="00744EEF">
        <w:rPr>
          <w:szCs w:val="28"/>
        </w:rPr>
        <w:t xml:space="preserve"> настоящего Порядка;</w:t>
      </w:r>
    </w:p>
    <w:p w:rsidR="000F3ABB" w:rsidRPr="00744EEF" w:rsidRDefault="000F3ABB" w:rsidP="00F56FFB">
      <w:pPr>
        <w:widowControl w:val="0"/>
        <w:autoSpaceDE w:val="0"/>
        <w:autoSpaceDN w:val="0"/>
        <w:ind w:firstLine="709"/>
        <w:jc w:val="both"/>
        <w:rPr>
          <w:szCs w:val="28"/>
        </w:rPr>
      </w:pPr>
      <w:r w:rsidRPr="00744EEF">
        <w:rPr>
          <w:szCs w:val="28"/>
        </w:rPr>
        <w:lastRenderedPageBreak/>
        <w:t>порядка отзыва заявок, порядка возврата заявок, определяющего в том числе основания для возврата заявок, порядка внесения изменений в заявки;</w:t>
      </w:r>
    </w:p>
    <w:p w:rsidR="000F3ABB" w:rsidRPr="00744EEF" w:rsidRDefault="000F3ABB" w:rsidP="00F56FFB">
      <w:pPr>
        <w:widowControl w:val="0"/>
        <w:autoSpaceDE w:val="0"/>
        <w:autoSpaceDN w:val="0"/>
        <w:ind w:firstLine="709"/>
        <w:jc w:val="both"/>
        <w:rPr>
          <w:szCs w:val="28"/>
        </w:rPr>
      </w:pPr>
      <w:r w:rsidRPr="00744EEF">
        <w:rPr>
          <w:szCs w:val="28"/>
        </w:rPr>
        <w:t xml:space="preserve">правил рассмотрения заявок в соответствии с </w:t>
      </w:r>
      <w:hyperlink r:id="rId74" w:anchor="P1265" w:history="1">
        <w:r w:rsidRPr="00744EEF">
          <w:rPr>
            <w:szCs w:val="28"/>
          </w:rPr>
          <w:t>пунктами 8</w:t>
        </w:r>
      </w:hyperlink>
      <w:r w:rsidRPr="00744EEF">
        <w:rPr>
          <w:szCs w:val="28"/>
        </w:rPr>
        <w:t xml:space="preserve"> </w:t>
      </w:r>
      <w:r w:rsidR="00D37704" w:rsidRPr="00744EEF">
        <w:rPr>
          <w:szCs w:val="28"/>
        </w:rPr>
        <w:t>и</w:t>
      </w:r>
      <w:r w:rsidRPr="00744EEF">
        <w:rPr>
          <w:szCs w:val="28"/>
        </w:rPr>
        <w:t xml:space="preserve"> </w:t>
      </w:r>
      <w:hyperlink r:id="rId75" w:anchor="P1273" w:history="1">
        <w:r w:rsidRPr="00744EEF">
          <w:rPr>
            <w:szCs w:val="28"/>
          </w:rPr>
          <w:t>9</w:t>
        </w:r>
      </w:hyperlink>
      <w:r w:rsidRPr="00744EEF">
        <w:rPr>
          <w:szCs w:val="28"/>
        </w:rPr>
        <w:t xml:space="preserve"> настоящего Порядка;</w:t>
      </w:r>
    </w:p>
    <w:p w:rsidR="000F3ABB" w:rsidRPr="00744EEF" w:rsidRDefault="000F3ABB" w:rsidP="00F56FFB">
      <w:pPr>
        <w:widowControl w:val="0"/>
        <w:autoSpaceDE w:val="0"/>
        <w:autoSpaceDN w:val="0"/>
        <w:ind w:firstLine="709"/>
        <w:jc w:val="both"/>
        <w:rPr>
          <w:szCs w:val="28"/>
        </w:rPr>
      </w:pPr>
      <w:r w:rsidRPr="00744EEF">
        <w:rPr>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0F3ABB" w:rsidRPr="00744EEF" w:rsidRDefault="000F3ABB" w:rsidP="00F56FFB">
      <w:pPr>
        <w:widowControl w:val="0"/>
        <w:autoSpaceDE w:val="0"/>
        <w:autoSpaceDN w:val="0"/>
        <w:ind w:firstLine="709"/>
        <w:jc w:val="both"/>
        <w:rPr>
          <w:szCs w:val="28"/>
        </w:rPr>
      </w:pPr>
      <w:r w:rsidRPr="00744EEF">
        <w:rPr>
          <w:szCs w:val="28"/>
        </w:rPr>
        <w:t>срока, в течение которого победитель (победители) отбора должен (должны) подписать соглашение о предоставлении субсидии (далее - соглашение);</w:t>
      </w:r>
    </w:p>
    <w:p w:rsidR="000F3ABB" w:rsidRPr="00744EEF" w:rsidRDefault="000F3ABB" w:rsidP="00F56FFB">
      <w:pPr>
        <w:widowControl w:val="0"/>
        <w:autoSpaceDE w:val="0"/>
        <w:autoSpaceDN w:val="0"/>
        <w:ind w:firstLine="709"/>
        <w:jc w:val="both"/>
        <w:rPr>
          <w:szCs w:val="28"/>
        </w:rPr>
      </w:pPr>
      <w:r w:rsidRPr="00744EEF">
        <w:rPr>
          <w:szCs w:val="28"/>
        </w:rPr>
        <w:t>условий признания победителя (победителей) уклонившимся (уклонившимися) от заключения соглашения;</w:t>
      </w:r>
    </w:p>
    <w:p w:rsidR="000F3ABB" w:rsidRPr="00744EEF" w:rsidRDefault="000F3ABB" w:rsidP="00F56FFB">
      <w:pPr>
        <w:widowControl w:val="0"/>
        <w:autoSpaceDE w:val="0"/>
        <w:autoSpaceDN w:val="0"/>
        <w:ind w:firstLine="709"/>
        <w:jc w:val="both"/>
        <w:rPr>
          <w:szCs w:val="28"/>
        </w:rPr>
      </w:pPr>
      <w:r w:rsidRPr="00744EEF">
        <w:rPr>
          <w:szCs w:val="28"/>
        </w:rPr>
        <w:t>даты размещения результатов отбора на едином портале и официальном сайте Министерства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r w:rsidR="00A231E5" w:rsidRPr="00744EEF">
        <w:rPr>
          <w:szCs w:val="28"/>
        </w:rPr>
        <w:t>»;</w:t>
      </w:r>
    </w:p>
    <w:p w:rsidR="00DE0600" w:rsidRPr="00744EEF" w:rsidRDefault="00DE0600" w:rsidP="00F56FFB">
      <w:pPr>
        <w:autoSpaceDE w:val="0"/>
        <w:autoSpaceDN w:val="0"/>
        <w:adjustRightInd w:val="0"/>
        <w:ind w:firstLine="709"/>
        <w:jc w:val="both"/>
        <w:rPr>
          <w:szCs w:val="28"/>
        </w:rPr>
      </w:pPr>
      <w:r w:rsidRPr="00744EEF">
        <w:rPr>
          <w:szCs w:val="28"/>
        </w:rPr>
        <w:t>абзац седьмой пункта 5 изложить в следующей редакции:</w:t>
      </w:r>
    </w:p>
    <w:p w:rsidR="00A14A67" w:rsidRPr="00744EEF" w:rsidRDefault="00DE0600" w:rsidP="00F56FFB">
      <w:pPr>
        <w:ind w:firstLine="709"/>
        <w:jc w:val="both"/>
        <w:rPr>
          <w:rFonts w:eastAsia="Calibri"/>
          <w:szCs w:val="28"/>
          <w:lang w:eastAsia="en-US"/>
        </w:rPr>
      </w:pPr>
      <w:r w:rsidRPr="00744EEF">
        <w:rPr>
          <w:rFonts w:eastAsia="Calibri"/>
          <w:szCs w:val="28"/>
          <w:lang w:eastAsia="en-US"/>
        </w:rPr>
        <w:t xml:space="preserve">«уплата страховых премий, начисленных по действующим в текущем финансовом году договорам сельскохозяйственного страхования на дату </w:t>
      </w:r>
      <w:r w:rsidR="00A14A67" w:rsidRPr="00744EEF">
        <w:rPr>
          <w:rFonts w:eastAsia="Calibri"/>
          <w:szCs w:val="28"/>
          <w:lang w:eastAsia="en-US"/>
        </w:rPr>
        <w:t>пр</w:t>
      </w:r>
      <w:r w:rsidRPr="00744EEF">
        <w:rPr>
          <w:rFonts w:eastAsia="Calibri"/>
          <w:szCs w:val="28"/>
          <w:lang w:eastAsia="en-US"/>
        </w:rPr>
        <w:t>инятия решения о предоставлении государственной поддержки в размере, рассчитанном в соответствии с пунктом 6 части 1 статьи 4 Федерального закона, а также начисленных и уплаченных сельскохозяйственными товаропроизводителями в предшествующем финансовом году в полном объеме, в случае непредставления соответствующей субсидии в предшествующем финансовом году на возмещение указанных затрат, понесенных в предшествующем финансовом году;»;</w:t>
      </w:r>
    </w:p>
    <w:p w:rsidR="00DE0600" w:rsidRPr="00744EEF" w:rsidRDefault="00E52743" w:rsidP="00F56FFB">
      <w:pPr>
        <w:ind w:firstLine="709"/>
        <w:jc w:val="both"/>
        <w:rPr>
          <w:rFonts w:eastAsia="Calibri"/>
          <w:szCs w:val="28"/>
          <w:lang w:eastAsia="en-US"/>
        </w:rPr>
      </w:pPr>
      <w:r w:rsidRPr="00744EEF">
        <w:rPr>
          <w:rFonts w:eastAsia="Calibri"/>
          <w:szCs w:val="28"/>
          <w:lang w:eastAsia="en-US"/>
        </w:rPr>
        <w:t>в пункте 7:</w:t>
      </w:r>
      <w:r w:rsidR="00DE0600" w:rsidRPr="00744EEF">
        <w:rPr>
          <w:rFonts w:eastAsia="Calibri"/>
          <w:szCs w:val="28"/>
          <w:lang w:eastAsia="en-US"/>
        </w:rPr>
        <w:t xml:space="preserve"> </w:t>
      </w:r>
    </w:p>
    <w:p w:rsidR="00E52743" w:rsidRPr="00744EEF" w:rsidRDefault="00E52743" w:rsidP="00F56FFB">
      <w:pPr>
        <w:ind w:firstLine="709"/>
        <w:jc w:val="both"/>
        <w:rPr>
          <w:rFonts w:eastAsia="Calibri"/>
          <w:szCs w:val="28"/>
          <w:lang w:eastAsia="en-US"/>
        </w:rPr>
      </w:pPr>
      <w:r w:rsidRPr="00744EEF">
        <w:rPr>
          <w:rFonts w:eastAsia="Calibri"/>
          <w:szCs w:val="28"/>
          <w:lang w:eastAsia="en-US"/>
        </w:rPr>
        <w:t>абзац пятый изложить в следующей редакции:</w:t>
      </w:r>
    </w:p>
    <w:p w:rsidR="00E52743" w:rsidRPr="00744EEF" w:rsidRDefault="00E52743" w:rsidP="00F56FFB">
      <w:pPr>
        <w:ind w:firstLine="709"/>
        <w:jc w:val="both"/>
        <w:rPr>
          <w:rFonts w:eastAsia="Calibri"/>
          <w:szCs w:val="28"/>
          <w:lang w:eastAsia="en-US"/>
        </w:rPr>
      </w:pPr>
      <w:r w:rsidRPr="00744EEF">
        <w:rPr>
          <w:rFonts w:eastAsia="Calibri"/>
          <w:szCs w:val="28"/>
          <w:lang w:eastAsia="en-US"/>
        </w:rPr>
        <w:t xml:space="preserve">справку о размере субсидии (далее - справка) по форме, утвержденной Министерством, составленную на основании договора сельскохозяйственного страхования в области, с учетом ставок для расчета размера субсидии, установленных планов сельскохозяйственного страхования на соответствующий год в размере, рассчитанном в соответствии с частью 3 статьи 3 Федерального закона и платежного поручения или иного документа, подтверждающих уплату участником отбора страховой премии в размере, рассчитанном в соответствии с пунктом 6 части 1 статьи 4 Федерального закона; </w:t>
      </w:r>
    </w:p>
    <w:p w:rsidR="00E52743" w:rsidRPr="00744EEF" w:rsidRDefault="00E52743" w:rsidP="00F56FFB">
      <w:pPr>
        <w:ind w:firstLine="709"/>
        <w:jc w:val="both"/>
        <w:rPr>
          <w:rFonts w:eastAsia="Calibri"/>
          <w:szCs w:val="28"/>
          <w:lang w:eastAsia="en-US"/>
        </w:rPr>
      </w:pPr>
      <w:r w:rsidRPr="00744EEF">
        <w:rPr>
          <w:rFonts w:eastAsia="Calibri"/>
          <w:szCs w:val="28"/>
          <w:lang w:eastAsia="en-US"/>
        </w:rPr>
        <w:t>абзац седьмой изложить в следующей редакции:</w:t>
      </w:r>
    </w:p>
    <w:p w:rsidR="00E52743" w:rsidRPr="00744EEF" w:rsidRDefault="00E52743" w:rsidP="00F56FFB">
      <w:pPr>
        <w:ind w:firstLine="709"/>
        <w:jc w:val="both"/>
        <w:rPr>
          <w:rFonts w:eastAsia="Calibri"/>
          <w:szCs w:val="28"/>
          <w:lang w:eastAsia="en-US"/>
        </w:rPr>
      </w:pPr>
      <w:r w:rsidRPr="00744EEF">
        <w:rPr>
          <w:szCs w:val="28"/>
        </w:rPr>
        <w:t xml:space="preserve">копию платежного поручения или иного документа об уплате участником отбора страховой премии (страхового взноса) по договору сельскохозяйственного страхования от риска утраты (гибели) урожая сельскохозяйственной культуры или утраты (гибели) посадок многолетних </w:t>
      </w:r>
      <w:r w:rsidRPr="00744EEF">
        <w:rPr>
          <w:rFonts w:eastAsia="Calibri"/>
          <w:szCs w:val="28"/>
          <w:lang w:eastAsia="en-US"/>
        </w:rPr>
        <w:t xml:space="preserve">насаждений: </w:t>
      </w:r>
      <w:bookmarkStart w:id="0" w:name="sub_4161"/>
    </w:p>
    <w:p w:rsidR="00E52743" w:rsidRPr="00744EEF" w:rsidRDefault="00E52743" w:rsidP="00F56FFB">
      <w:pPr>
        <w:ind w:firstLine="709"/>
        <w:jc w:val="both"/>
        <w:rPr>
          <w:rFonts w:eastAsia="Calibri"/>
          <w:szCs w:val="28"/>
          <w:lang w:eastAsia="en-US"/>
        </w:rPr>
      </w:pPr>
      <w:r w:rsidRPr="00744EEF">
        <w:rPr>
          <w:rFonts w:eastAsia="Calibri"/>
          <w:szCs w:val="28"/>
          <w:lang w:eastAsia="en-US"/>
        </w:rPr>
        <w:t xml:space="preserve">а) договор вступил в силу и сельскохозяйственным товаропроизводителем уплачено в отношении всех, нескольких или одного из </w:t>
      </w:r>
      <w:r w:rsidRPr="00744EEF">
        <w:rPr>
          <w:rFonts w:eastAsia="Calibri"/>
          <w:szCs w:val="28"/>
          <w:lang w:eastAsia="en-US"/>
        </w:rPr>
        <w:lastRenderedPageBreak/>
        <w:t xml:space="preserve">событий, предусмотренных пунктами 1 - 3 части 1 статьи 8 Федерального закона, не менее 50 процентов начисленной по этому договору страховой премии; </w:t>
      </w:r>
      <w:bookmarkStart w:id="1" w:name="sub_4162"/>
      <w:bookmarkEnd w:id="0"/>
    </w:p>
    <w:p w:rsidR="00E52743" w:rsidRPr="00744EEF" w:rsidRDefault="00E52743" w:rsidP="00F56FFB">
      <w:pPr>
        <w:ind w:firstLine="709"/>
        <w:jc w:val="both"/>
        <w:rPr>
          <w:rFonts w:eastAsia="Calibri"/>
          <w:szCs w:val="28"/>
          <w:lang w:eastAsia="en-US"/>
        </w:rPr>
      </w:pPr>
      <w:r w:rsidRPr="00744EEF">
        <w:rPr>
          <w:rFonts w:eastAsia="Calibri"/>
          <w:szCs w:val="28"/>
          <w:lang w:eastAsia="en-US"/>
        </w:rPr>
        <w:t xml:space="preserve">б) договор вступил в силу и сельскохозяйственным товаропроизводителем, являющимся субъектом малого предпринимательства, в отношении события, предусмотренного пунктом 4 части 1 статьи 8 Федерального закона, уплачено по этому договору, заключенному: </w:t>
      </w:r>
      <w:bookmarkEnd w:id="1"/>
    </w:p>
    <w:p w:rsidR="00E52743" w:rsidRPr="00744EEF" w:rsidRDefault="00E52743" w:rsidP="00F56FFB">
      <w:pPr>
        <w:ind w:firstLine="709"/>
        <w:jc w:val="both"/>
        <w:rPr>
          <w:rFonts w:eastAsia="Calibri"/>
          <w:szCs w:val="28"/>
          <w:lang w:eastAsia="en-US"/>
        </w:rPr>
      </w:pPr>
      <w:r w:rsidRPr="00744EEF">
        <w:rPr>
          <w:rFonts w:eastAsia="Calibri"/>
          <w:szCs w:val="28"/>
          <w:lang w:eastAsia="en-US"/>
        </w:rPr>
        <w:t xml:space="preserve">с 1 июля 2021 года по 30 июня 2023 года включительно, - не менее 20 процентов начисленной по этому договору страховой премии; </w:t>
      </w:r>
    </w:p>
    <w:p w:rsidR="00E52743" w:rsidRPr="00744EEF" w:rsidRDefault="00E52743" w:rsidP="00F56FFB">
      <w:pPr>
        <w:ind w:firstLine="709"/>
        <w:jc w:val="both"/>
        <w:rPr>
          <w:rFonts w:eastAsia="Calibri"/>
          <w:szCs w:val="28"/>
          <w:lang w:eastAsia="en-US"/>
        </w:rPr>
      </w:pPr>
      <w:r w:rsidRPr="00744EEF">
        <w:rPr>
          <w:rFonts w:eastAsia="Calibri"/>
          <w:szCs w:val="28"/>
          <w:lang w:eastAsia="en-US"/>
        </w:rPr>
        <w:t xml:space="preserve">с 1 июля 2023 года по 30 июня 2024 года включительно, - не менее 30 процентов начисленной по этому договору страховой премии; </w:t>
      </w:r>
    </w:p>
    <w:p w:rsidR="00E52743" w:rsidRPr="00744EEF" w:rsidRDefault="00E52743" w:rsidP="00F56FFB">
      <w:pPr>
        <w:ind w:firstLine="709"/>
        <w:jc w:val="both"/>
        <w:rPr>
          <w:rFonts w:eastAsia="Calibri"/>
          <w:szCs w:val="28"/>
          <w:lang w:eastAsia="en-US"/>
        </w:rPr>
      </w:pPr>
      <w:r w:rsidRPr="00744EEF">
        <w:rPr>
          <w:rFonts w:eastAsia="Calibri"/>
          <w:szCs w:val="28"/>
          <w:lang w:eastAsia="en-US"/>
        </w:rPr>
        <w:t xml:space="preserve">с 1 июля 2024 года по 30 июня 2025 года включительно, - не менее 40 процентов начисленной по этому договору страховой премии; </w:t>
      </w:r>
    </w:p>
    <w:p w:rsidR="00E52743" w:rsidRPr="00744EEF" w:rsidRDefault="00E52743" w:rsidP="00F56FFB">
      <w:pPr>
        <w:ind w:firstLine="709"/>
        <w:jc w:val="both"/>
        <w:rPr>
          <w:rFonts w:eastAsia="Calibri"/>
          <w:szCs w:val="28"/>
          <w:lang w:eastAsia="en-US"/>
        </w:rPr>
      </w:pPr>
      <w:r w:rsidRPr="00744EEF">
        <w:rPr>
          <w:rFonts w:eastAsia="Calibri"/>
          <w:szCs w:val="28"/>
          <w:lang w:eastAsia="en-US"/>
        </w:rPr>
        <w:t xml:space="preserve">с 1 июля 2025 года, - не менее 50 процентов начисленной по этому договору страховой премии; </w:t>
      </w:r>
      <w:bookmarkStart w:id="2" w:name="sub_4163"/>
    </w:p>
    <w:p w:rsidR="00E52743" w:rsidRPr="00744EEF" w:rsidRDefault="00E52743" w:rsidP="00F56FFB">
      <w:pPr>
        <w:ind w:firstLine="709"/>
        <w:jc w:val="both"/>
        <w:rPr>
          <w:rFonts w:eastAsia="Calibri"/>
          <w:szCs w:val="28"/>
          <w:lang w:eastAsia="en-US"/>
        </w:rPr>
      </w:pPr>
      <w:r w:rsidRPr="00744EEF">
        <w:rPr>
          <w:rFonts w:eastAsia="Calibri"/>
          <w:szCs w:val="28"/>
          <w:lang w:eastAsia="en-US"/>
        </w:rPr>
        <w:t xml:space="preserve">в) договор вступил в силу и сельскохозяйственным товаропроизводителем, не являющимся субъектом малого предпринимательства, в отношении события, предусмотренного пунктом 4 части 1 статьи 8 Федерального закона, уплачено по этому договору, заключенному: </w:t>
      </w:r>
      <w:bookmarkEnd w:id="2"/>
    </w:p>
    <w:p w:rsidR="00E52743" w:rsidRPr="00744EEF" w:rsidRDefault="00E52743" w:rsidP="00F56FFB">
      <w:pPr>
        <w:ind w:firstLine="709"/>
        <w:jc w:val="both"/>
        <w:rPr>
          <w:rFonts w:eastAsia="Calibri"/>
          <w:szCs w:val="28"/>
          <w:lang w:eastAsia="en-US"/>
        </w:rPr>
      </w:pPr>
      <w:r w:rsidRPr="00744EEF">
        <w:rPr>
          <w:rFonts w:eastAsia="Calibri"/>
          <w:szCs w:val="28"/>
          <w:lang w:eastAsia="en-US"/>
        </w:rPr>
        <w:t xml:space="preserve">с 1 июля 2021 года по 30 июня 2022 года включительно, - не менее 20 процентов начисленной по этому договору страховой премии; </w:t>
      </w:r>
    </w:p>
    <w:p w:rsidR="00E52743" w:rsidRPr="00744EEF" w:rsidRDefault="00E52743" w:rsidP="00F56FFB">
      <w:pPr>
        <w:ind w:firstLine="709"/>
        <w:jc w:val="both"/>
        <w:rPr>
          <w:rFonts w:eastAsia="Calibri"/>
          <w:szCs w:val="28"/>
          <w:lang w:eastAsia="en-US"/>
        </w:rPr>
      </w:pPr>
      <w:r w:rsidRPr="00744EEF">
        <w:rPr>
          <w:rFonts w:eastAsia="Calibri"/>
          <w:szCs w:val="28"/>
          <w:lang w:eastAsia="en-US"/>
        </w:rPr>
        <w:t xml:space="preserve">с 1 июля 2022 года по 30 июня 2023 года включительно, - не менее 30 процентов начисленной по этому договору страховой премии; </w:t>
      </w:r>
    </w:p>
    <w:p w:rsidR="00E52743" w:rsidRPr="00744EEF" w:rsidRDefault="00E52743" w:rsidP="00F56FFB">
      <w:pPr>
        <w:ind w:firstLine="709"/>
        <w:jc w:val="both"/>
        <w:rPr>
          <w:rFonts w:eastAsia="Calibri"/>
          <w:szCs w:val="28"/>
          <w:lang w:eastAsia="en-US"/>
        </w:rPr>
      </w:pPr>
      <w:r w:rsidRPr="00744EEF">
        <w:rPr>
          <w:rFonts w:eastAsia="Calibri"/>
          <w:szCs w:val="28"/>
          <w:lang w:eastAsia="en-US"/>
        </w:rPr>
        <w:t xml:space="preserve">с 1 июля 2023 года по 30 июня 2024 года включительно, - не менее 40 процентов начисленной по этому договору страховой премии; </w:t>
      </w:r>
    </w:p>
    <w:p w:rsidR="00E52743" w:rsidRPr="00744EEF" w:rsidRDefault="00E52743" w:rsidP="00F56FFB">
      <w:pPr>
        <w:ind w:firstLine="709"/>
        <w:jc w:val="both"/>
        <w:rPr>
          <w:rFonts w:eastAsia="Calibri"/>
          <w:szCs w:val="28"/>
          <w:lang w:eastAsia="en-US"/>
        </w:rPr>
      </w:pPr>
      <w:r w:rsidRPr="00744EEF">
        <w:rPr>
          <w:rFonts w:eastAsia="Calibri"/>
          <w:szCs w:val="28"/>
          <w:lang w:eastAsia="en-US"/>
        </w:rPr>
        <w:t xml:space="preserve">с 1 июля 2024 года, - не менее 50 процентов начисленной по этому договору страховой премии; </w:t>
      </w:r>
      <w:bookmarkStart w:id="3" w:name="sub_4164"/>
    </w:p>
    <w:p w:rsidR="00E52743" w:rsidRPr="00744EEF" w:rsidRDefault="00E52743" w:rsidP="00F56FFB">
      <w:pPr>
        <w:ind w:firstLine="709"/>
        <w:jc w:val="both"/>
        <w:rPr>
          <w:rFonts w:eastAsia="Calibri"/>
          <w:szCs w:val="28"/>
          <w:lang w:eastAsia="en-US"/>
        </w:rPr>
      </w:pPr>
      <w:r w:rsidRPr="00744EEF">
        <w:rPr>
          <w:rFonts w:eastAsia="Calibri"/>
          <w:szCs w:val="28"/>
          <w:lang w:eastAsia="en-US"/>
        </w:rPr>
        <w:t xml:space="preserve">г) не может быть прекращен до наступления срока, на который он был заключен, за исключением случаев, предусмотренных пунктом 1 статьи 958 Гражданского кодекса Российской Федерации; </w:t>
      </w:r>
      <w:bookmarkStart w:id="4" w:name="sub_4165"/>
      <w:bookmarkEnd w:id="3"/>
    </w:p>
    <w:p w:rsidR="00E52743" w:rsidRPr="00744EEF" w:rsidRDefault="00E52743" w:rsidP="00F56FFB">
      <w:pPr>
        <w:ind w:firstLine="709"/>
        <w:jc w:val="both"/>
        <w:rPr>
          <w:rFonts w:eastAsia="Calibri"/>
          <w:szCs w:val="28"/>
          <w:lang w:eastAsia="en-US"/>
        </w:rPr>
      </w:pPr>
      <w:r w:rsidRPr="00744EEF">
        <w:rPr>
          <w:rFonts w:eastAsia="Calibri"/>
          <w:szCs w:val="28"/>
          <w:lang w:eastAsia="en-US"/>
        </w:rPr>
        <w:t xml:space="preserve">д) заключен на страховую сумму: </w:t>
      </w:r>
      <w:bookmarkEnd w:id="4"/>
    </w:p>
    <w:p w:rsidR="00E52743" w:rsidRPr="00744EEF" w:rsidRDefault="00E52743" w:rsidP="00F56FFB">
      <w:pPr>
        <w:ind w:firstLine="709"/>
        <w:jc w:val="both"/>
        <w:rPr>
          <w:rFonts w:eastAsia="Calibri"/>
          <w:szCs w:val="28"/>
          <w:lang w:eastAsia="en-US"/>
        </w:rPr>
      </w:pPr>
      <w:r w:rsidRPr="00744EEF">
        <w:rPr>
          <w:rFonts w:eastAsia="Calibri"/>
          <w:szCs w:val="28"/>
          <w:lang w:eastAsia="en-US"/>
        </w:rPr>
        <w:t xml:space="preserve">в размере не менее 70 процентов страховой стоимости объекта сельскохозяйственного страхования в отношении всех, нескольких или одного из событий, предусмотренных пунктами 1 - 3 части 1 статьи 8 Федерального закона; </w:t>
      </w:r>
    </w:p>
    <w:p w:rsidR="00E52743" w:rsidRPr="00744EEF" w:rsidRDefault="00E52743" w:rsidP="00F56FFB">
      <w:pPr>
        <w:ind w:firstLine="709"/>
        <w:jc w:val="both"/>
        <w:rPr>
          <w:rFonts w:eastAsia="Calibri"/>
          <w:szCs w:val="28"/>
          <w:lang w:eastAsia="en-US"/>
        </w:rPr>
      </w:pPr>
      <w:r w:rsidRPr="00744EEF">
        <w:rPr>
          <w:rFonts w:eastAsia="Calibri"/>
          <w:szCs w:val="28"/>
          <w:lang w:eastAsia="en-US"/>
        </w:rPr>
        <w:t xml:space="preserve">в размере не менее 35 процентов и не более 50 процентов страховой стоимости при страховании урожая сельскохозяйственных культур в отношении события, предусмотренного пунктом 4 части 1 статьи 8 Федерального закона; </w:t>
      </w:r>
    </w:p>
    <w:p w:rsidR="00E52743" w:rsidRPr="00744EEF" w:rsidRDefault="00E52743" w:rsidP="00F56FFB">
      <w:pPr>
        <w:ind w:firstLine="709"/>
        <w:jc w:val="both"/>
        <w:rPr>
          <w:rFonts w:eastAsia="Calibri"/>
          <w:szCs w:val="28"/>
          <w:lang w:eastAsia="en-US"/>
        </w:rPr>
      </w:pPr>
      <w:r w:rsidRPr="00744EEF">
        <w:rPr>
          <w:rFonts w:eastAsia="Calibri"/>
          <w:szCs w:val="28"/>
          <w:lang w:eastAsia="en-US"/>
        </w:rPr>
        <w:t xml:space="preserve">в размере не менее 70 процентов страховой стоимости при страховании посадок многолетних насаждений в отношении события, предусмотренного пунктом 4 части 1 статьи 8 Федерального закона; </w:t>
      </w:r>
      <w:bookmarkStart w:id="5" w:name="sub_4166"/>
    </w:p>
    <w:p w:rsidR="00E52743" w:rsidRPr="00744EEF" w:rsidRDefault="00E52743" w:rsidP="00F56FFB">
      <w:pPr>
        <w:ind w:firstLine="709"/>
        <w:jc w:val="both"/>
        <w:rPr>
          <w:rFonts w:eastAsia="Calibri"/>
          <w:szCs w:val="28"/>
          <w:lang w:eastAsia="en-US"/>
        </w:rPr>
      </w:pPr>
      <w:r w:rsidRPr="00744EEF">
        <w:rPr>
          <w:rFonts w:eastAsia="Calibri"/>
          <w:szCs w:val="28"/>
          <w:lang w:eastAsia="en-US"/>
        </w:rPr>
        <w:t xml:space="preserve">е) договор предусматривает установление безусловной франшизы: </w:t>
      </w:r>
      <w:bookmarkEnd w:id="5"/>
    </w:p>
    <w:p w:rsidR="00E52743" w:rsidRPr="00744EEF" w:rsidRDefault="00E52743" w:rsidP="00F56FFB">
      <w:pPr>
        <w:ind w:firstLine="709"/>
        <w:jc w:val="both"/>
        <w:rPr>
          <w:rFonts w:eastAsia="Calibri"/>
          <w:szCs w:val="28"/>
          <w:lang w:eastAsia="en-US"/>
        </w:rPr>
      </w:pPr>
      <w:r w:rsidRPr="00744EEF">
        <w:rPr>
          <w:rFonts w:eastAsia="Calibri"/>
          <w:szCs w:val="28"/>
          <w:lang w:eastAsia="en-US"/>
        </w:rPr>
        <w:lastRenderedPageBreak/>
        <w:t xml:space="preserve">в размере не менее 10 процентов и не более 50 процентов страховой суммы, установленной в договоре сельскохозяйственного страхования в отношении всех, нескольких или одного из событий, предусмотренных пунктами 1 - 3 части 1 статьи 8 Федерального закона; </w:t>
      </w:r>
    </w:p>
    <w:p w:rsidR="00E52743" w:rsidRPr="00744EEF" w:rsidRDefault="00E52743" w:rsidP="00F56FFB">
      <w:pPr>
        <w:ind w:firstLine="709"/>
        <w:jc w:val="both"/>
        <w:rPr>
          <w:rFonts w:eastAsia="Calibri"/>
          <w:szCs w:val="28"/>
          <w:lang w:eastAsia="en-US"/>
        </w:rPr>
      </w:pPr>
      <w:r w:rsidRPr="00744EEF">
        <w:rPr>
          <w:rFonts w:eastAsia="Calibri"/>
          <w:szCs w:val="28"/>
          <w:lang w:eastAsia="en-US"/>
        </w:rPr>
        <w:t>в размере не менее 10 процентов и не более 20 процентов страховой суммы, установленной в договоре сельскохозяйственного страхования в отношении события, предусмотренного пунктом 4 части 1 статьи 8 Федерального закона, для каждой сельскохозяйственной культуры, группы многолетних насаждений.</w:t>
      </w:r>
    </w:p>
    <w:p w:rsidR="006D7E37" w:rsidRPr="00744EEF" w:rsidRDefault="006D7E37" w:rsidP="00F56FFB">
      <w:pPr>
        <w:autoSpaceDE w:val="0"/>
        <w:autoSpaceDN w:val="0"/>
        <w:adjustRightInd w:val="0"/>
        <w:ind w:firstLine="709"/>
        <w:jc w:val="both"/>
        <w:rPr>
          <w:szCs w:val="28"/>
        </w:rPr>
      </w:pPr>
      <w:r w:rsidRPr="00744EEF">
        <w:rPr>
          <w:szCs w:val="28"/>
        </w:rPr>
        <w:t>в пункте 8:</w:t>
      </w:r>
    </w:p>
    <w:p w:rsidR="006D7E37" w:rsidRPr="00744EEF" w:rsidRDefault="006D7E37" w:rsidP="00F56FFB">
      <w:pPr>
        <w:autoSpaceDE w:val="0"/>
        <w:autoSpaceDN w:val="0"/>
        <w:adjustRightInd w:val="0"/>
        <w:ind w:firstLine="709"/>
        <w:jc w:val="both"/>
        <w:rPr>
          <w:szCs w:val="28"/>
        </w:rPr>
      </w:pPr>
      <w:r w:rsidRPr="00744EEF">
        <w:rPr>
          <w:szCs w:val="28"/>
        </w:rPr>
        <w:t>в абзаце втором слова «проведения отбора» заменить словами «приема заявок»;</w:t>
      </w:r>
    </w:p>
    <w:p w:rsidR="006D7E37" w:rsidRPr="00744EEF" w:rsidRDefault="006D7E37" w:rsidP="00F56FFB">
      <w:pPr>
        <w:autoSpaceDE w:val="0"/>
        <w:autoSpaceDN w:val="0"/>
        <w:adjustRightInd w:val="0"/>
        <w:ind w:firstLine="709"/>
        <w:jc w:val="both"/>
        <w:rPr>
          <w:szCs w:val="28"/>
        </w:rPr>
      </w:pPr>
      <w:r w:rsidRPr="00744EEF">
        <w:rPr>
          <w:szCs w:val="28"/>
        </w:rPr>
        <w:t>в абзаце третьем слова «проведения отбора» заменить словами «приема заявок»;</w:t>
      </w:r>
    </w:p>
    <w:p w:rsidR="004D5530" w:rsidRPr="00744EEF" w:rsidRDefault="004D5530" w:rsidP="00F56FFB">
      <w:pPr>
        <w:autoSpaceDE w:val="0"/>
        <w:autoSpaceDN w:val="0"/>
        <w:adjustRightInd w:val="0"/>
        <w:ind w:firstLine="709"/>
        <w:jc w:val="both"/>
        <w:rPr>
          <w:rFonts w:eastAsia="Calibri"/>
          <w:szCs w:val="28"/>
          <w:lang w:eastAsia="en-US"/>
        </w:rPr>
      </w:pPr>
      <w:r w:rsidRPr="00744EEF">
        <w:rPr>
          <w:rFonts w:eastAsia="Calibri"/>
          <w:szCs w:val="28"/>
          <w:lang w:eastAsia="en-US"/>
        </w:rPr>
        <w:t>пункт 14 изложить в следующей редакции:</w:t>
      </w:r>
    </w:p>
    <w:p w:rsidR="004D5530" w:rsidRPr="00744EEF" w:rsidRDefault="004D5530" w:rsidP="00F56FFB">
      <w:pPr>
        <w:autoSpaceDE w:val="0"/>
        <w:autoSpaceDN w:val="0"/>
        <w:adjustRightInd w:val="0"/>
        <w:ind w:firstLine="709"/>
        <w:jc w:val="both"/>
        <w:rPr>
          <w:rFonts w:eastAsia="Calibri"/>
          <w:szCs w:val="28"/>
          <w:lang w:eastAsia="en-US"/>
        </w:rPr>
      </w:pPr>
      <w:r w:rsidRPr="00744EEF">
        <w:rPr>
          <w:rFonts w:eastAsia="Calibri"/>
          <w:szCs w:val="28"/>
          <w:lang w:eastAsia="en-US"/>
        </w:rPr>
        <w:t>«14. Размер субсидии, предоставляемой получателям субсидии на возмещение части затрат на уплату страховых премий по договорам сельскохозяйственного страхования в области растениеводства, животноводства и товарной аквакультуры (товарного рыбоводства) (W) (в рублях), определяется по следующей формуле:</w:t>
      </w:r>
    </w:p>
    <w:p w:rsidR="004D5530" w:rsidRPr="00744EEF" w:rsidRDefault="004D5530" w:rsidP="00F56FFB">
      <w:pPr>
        <w:autoSpaceDE w:val="0"/>
        <w:autoSpaceDN w:val="0"/>
        <w:adjustRightInd w:val="0"/>
        <w:ind w:firstLine="709"/>
        <w:jc w:val="both"/>
        <w:rPr>
          <w:rFonts w:eastAsia="Calibri"/>
          <w:szCs w:val="28"/>
          <w:lang w:eastAsia="en-US"/>
        </w:rPr>
      </w:pPr>
    </w:p>
    <w:p w:rsidR="004D5530" w:rsidRPr="00744EEF" w:rsidRDefault="004D5530" w:rsidP="00F56FFB">
      <w:pPr>
        <w:autoSpaceDE w:val="0"/>
        <w:autoSpaceDN w:val="0"/>
        <w:adjustRightInd w:val="0"/>
        <w:ind w:firstLine="709"/>
        <w:jc w:val="center"/>
        <w:rPr>
          <w:rFonts w:eastAsia="Calibri"/>
          <w:szCs w:val="28"/>
          <w:lang w:eastAsia="en-US"/>
        </w:rPr>
      </w:pPr>
      <w:r w:rsidRPr="00744EEF">
        <w:rPr>
          <w:rFonts w:eastAsia="Calibri"/>
          <w:szCs w:val="28"/>
          <w:lang w:eastAsia="en-US"/>
        </w:rPr>
        <w:t>W = P x П,</w:t>
      </w:r>
    </w:p>
    <w:p w:rsidR="004D5530" w:rsidRPr="00744EEF" w:rsidRDefault="004D5530" w:rsidP="00F56FFB">
      <w:pPr>
        <w:autoSpaceDE w:val="0"/>
        <w:autoSpaceDN w:val="0"/>
        <w:adjustRightInd w:val="0"/>
        <w:ind w:firstLine="709"/>
        <w:jc w:val="both"/>
        <w:rPr>
          <w:rFonts w:eastAsia="Calibri"/>
          <w:szCs w:val="28"/>
          <w:lang w:eastAsia="en-US"/>
        </w:rPr>
      </w:pPr>
    </w:p>
    <w:p w:rsidR="004D5530" w:rsidRPr="00744EEF" w:rsidRDefault="004D5530" w:rsidP="00F56FFB">
      <w:pPr>
        <w:autoSpaceDE w:val="0"/>
        <w:autoSpaceDN w:val="0"/>
        <w:adjustRightInd w:val="0"/>
        <w:ind w:firstLine="709"/>
        <w:jc w:val="both"/>
        <w:rPr>
          <w:rFonts w:eastAsia="Calibri"/>
          <w:szCs w:val="28"/>
          <w:lang w:eastAsia="en-US"/>
        </w:rPr>
      </w:pPr>
      <w:r w:rsidRPr="00744EEF">
        <w:rPr>
          <w:rFonts w:eastAsia="Calibri"/>
          <w:szCs w:val="28"/>
          <w:lang w:eastAsia="en-US"/>
        </w:rPr>
        <w:t>где P – размер начисленной страховой премии по договору сельскохозяйственного страхования, подлежащей субсидированию, рублей;</w:t>
      </w:r>
    </w:p>
    <w:p w:rsidR="004D5530" w:rsidRPr="00744EEF" w:rsidRDefault="004D5530" w:rsidP="00F56FFB">
      <w:pPr>
        <w:autoSpaceDE w:val="0"/>
        <w:autoSpaceDN w:val="0"/>
        <w:adjustRightInd w:val="0"/>
        <w:ind w:firstLine="709"/>
        <w:jc w:val="both"/>
        <w:rPr>
          <w:rFonts w:eastAsia="Calibri"/>
          <w:szCs w:val="28"/>
          <w:lang w:eastAsia="en-US"/>
        </w:rPr>
      </w:pPr>
      <w:r w:rsidRPr="00744EEF">
        <w:rPr>
          <w:rFonts w:eastAsia="Calibri"/>
          <w:szCs w:val="28"/>
          <w:lang w:eastAsia="en-US"/>
        </w:rPr>
        <w:tab/>
        <w:t xml:space="preserve">П – процент </w:t>
      </w:r>
      <w:r w:rsidR="004E461C" w:rsidRPr="00744EEF">
        <w:rPr>
          <w:rFonts w:eastAsia="Calibri"/>
          <w:szCs w:val="28"/>
          <w:lang w:eastAsia="en-US"/>
        </w:rPr>
        <w:t>субсидии от страховой премии</w:t>
      </w:r>
      <w:r w:rsidRPr="00744EEF">
        <w:rPr>
          <w:rFonts w:eastAsia="Calibri"/>
          <w:szCs w:val="28"/>
          <w:lang w:eastAsia="en-US"/>
        </w:rPr>
        <w:t xml:space="preserve">: </w:t>
      </w:r>
    </w:p>
    <w:p w:rsidR="004E461C" w:rsidRPr="00744EEF" w:rsidRDefault="004E461C" w:rsidP="00F56FFB">
      <w:pPr>
        <w:autoSpaceDE w:val="0"/>
        <w:autoSpaceDN w:val="0"/>
        <w:adjustRightInd w:val="0"/>
        <w:ind w:firstLine="709"/>
        <w:jc w:val="both"/>
        <w:rPr>
          <w:rFonts w:eastAsia="Calibri"/>
          <w:szCs w:val="28"/>
          <w:lang w:eastAsia="en-US"/>
        </w:rPr>
      </w:pPr>
      <w:r w:rsidRPr="00744EEF">
        <w:rPr>
          <w:rFonts w:eastAsia="Calibri"/>
          <w:szCs w:val="28"/>
          <w:lang w:eastAsia="en-US"/>
        </w:rPr>
        <w:t>1) в случае, если страховой тариф, указанный в договоре сельскохозяйственного страхования в отношении определенного объекта сельскохозяйственного страхования и события, предусмотренного пунктами 1-3 части 1, частями 2 и 3 статьи 8 Федерального закона, меньше предельного размера ставки для расчета размера субсидии по данному объекту сельскохозяйственного страхования или равен ему, размер субсидии равен 50 процентам от страховой премии, начисленной по договору сельскохозяйственного страхования;</w:t>
      </w:r>
    </w:p>
    <w:p w:rsidR="004E461C" w:rsidRPr="00744EEF" w:rsidRDefault="004E461C" w:rsidP="00F56FFB">
      <w:pPr>
        <w:autoSpaceDE w:val="0"/>
        <w:autoSpaceDN w:val="0"/>
        <w:adjustRightInd w:val="0"/>
        <w:ind w:firstLine="709"/>
        <w:jc w:val="both"/>
        <w:rPr>
          <w:rFonts w:eastAsia="Calibri"/>
          <w:szCs w:val="28"/>
          <w:lang w:eastAsia="en-US"/>
        </w:rPr>
      </w:pPr>
      <w:r w:rsidRPr="00744EEF">
        <w:rPr>
          <w:rFonts w:eastAsia="Calibri"/>
          <w:szCs w:val="28"/>
          <w:lang w:eastAsia="en-US"/>
        </w:rPr>
        <w:t xml:space="preserve">2) в случае, если страховой тариф, указанный в договоре сельскохозяйственного страхования в отношении определенного объекта сельскохозяйственного страхования и события предусмотренного пунктами 1-3 части 1, частями 2 и 3 статьи 8 Федерального закона, превышает предельный размер ставки для расчета размера субсидии по данному объекту сельскохозяйственного страхования, размер субсидии равен 50 процентам от суммы, рассчитанной как произведение страховой суммы и предельного размера ставки для расчета размера субсидии по данному объекту сельскохозяйственного страхования соответствующему событию. </w:t>
      </w:r>
      <w:bookmarkStart w:id="6" w:name="sub_1212"/>
      <w:r w:rsidRPr="00744EEF">
        <w:rPr>
          <w:rFonts w:eastAsia="Calibri"/>
          <w:szCs w:val="28"/>
          <w:lang w:eastAsia="en-US"/>
        </w:rPr>
        <w:t xml:space="preserve">дополнить пунктами 3 и 4 следующего содержания: </w:t>
      </w:r>
      <w:bookmarkStart w:id="7" w:name="sub_333"/>
      <w:bookmarkEnd w:id="6"/>
    </w:p>
    <w:p w:rsidR="004E461C" w:rsidRPr="00744EEF" w:rsidRDefault="004E461C" w:rsidP="00F56FFB">
      <w:pPr>
        <w:autoSpaceDE w:val="0"/>
        <w:autoSpaceDN w:val="0"/>
        <w:adjustRightInd w:val="0"/>
        <w:ind w:firstLine="709"/>
        <w:jc w:val="both"/>
        <w:rPr>
          <w:rFonts w:eastAsia="Calibri"/>
          <w:szCs w:val="28"/>
          <w:lang w:eastAsia="en-US"/>
        </w:rPr>
      </w:pPr>
      <w:r w:rsidRPr="00744EEF">
        <w:rPr>
          <w:rFonts w:eastAsia="Calibri"/>
          <w:szCs w:val="28"/>
          <w:lang w:eastAsia="en-US"/>
        </w:rPr>
        <w:lastRenderedPageBreak/>
        <w:t xml:space="preserve">3) в случае, если страховой тариф, указанный в договоре сельскохозяйственного страхования в отношении определенного объекта сельскохозяйственного страхования и события, предусмотренного пунктом 4 части 1 статьи 8 Федерального закона, меньше предельного размера ставки для расчета размера субсидии по данному объекту сельскохозяйственного страхования и соответствующему событию или равен ему, размер субсидии равен: </w:t>
      </w:r>
      <w:bookmarkStart w:id="8" w:name="sub_3331"/>
      <w:bookmarkEnd w:id="7"/>
    </w:p>
    <w:p w:rsidR="004E461C" w:rsidRPr="00744EEF" w:rsidRDefault="004E461C" w:rsidP="00F56FFB">
      <w:pPr>
        <w:autoSpaceDE w:val="0"/>
        <w:autoSpaceDN w:val="0"/>
        <w:adjustRightInd w:val="0"/>
        <w:ind w:firstLine="709"/>
        <w:jc w:val="both"/>
        <w:rPr>
          <w:rFonts w:eastAsia="Calibri"/>
          <w:szCs w:val="28"/>
          <w:lang w:eastAsia="en-US"/>
        </w:rPr>
      </w:pPr>
      <w:r w:rsidRPr="00744EEF">
        <w:rPr>
          <w:rFonts w:eastAsia="Calibri"/>
          <w:szCs w:val="28"/>
          <w:lang w:eastAsia="en-US"/>
        </w:rPr>
        <w:t xml:space="preserve">а) для сельскохозяйственного товаропроизводителя, являющегося субъектом малого предпринимательства: </w:t>
      </w:r>
      <w:bookmarkEnd w:id="8"/>
    </w:p>
    <w:p w:rsidR="004E461C" w:rsidRPr="00744EEF" w:rsidRDefault="004E461C" w:rsidP="00F56FFB">
      <w:pPr>
        <w:autoSpaceDE w:val="0"/>
        <w:autoSpaceDN w:val="0"/>
        <w:adjustRightInd w:val="0"/>
        <w:ind w:firstLine="709"/>
        <w:jc w:val="both"/>
        <w:rPr>
          <w:rFonts w:eastAsia="Calibri"/>
          <w:szCs w:val="28"/>
          <w:lang w:eastAsia="en-US"/>
        </w:rPr>
      </w:pPr>
      <w:r w:rsidRPr="00744EEF">
        <w:rPr>
          <w:rFonts w:eastAsia="Calibri"/>
          <w:szCs w:val="28"/>
          <w:lang w:eastAsia="en-US"/>
        </w:rPr>
        <w:t xml:space="preserve">с 1 июля 2021 года - 80 процентам от страховой премии, начисленной по договору сельскохозяйственного страхования; </w:t>
      </w:r>
    </w:p>
    <w:p w:rsidR="004E461C" w:rsidRPr="00744EEF" w:rsidRDefault="004E461C" w:rsidP="00F56FFB">
      <w:pPr>
        <w:autoSpaceDE w:val="0"/>
        <w:autoSpaceDN w:val="0"/>
        <w:adjustRightInd w:val="0"/>
        <w:ind w:firstLine="709"/>
        <w:jc w:val="both"/>
        <w:rPr>
          <w:rFonts w:eastAsia="Calibri"/>
          <w:szCs w:val="28"/>
          <w:lang w:eastAsia="en-US"/>
        </w:rPr>
      </w:pPr>
      <w:r w:rsidRPr="00744EEF">
        <w:rPr>
          <w:rFonts w:eastAsia="Calibri"/>
          <w:szCs w:val="28"/>
          <w:lang w:eastAsia="en-US"/>
        </w:rPr>
        <w:t>с 1 июля 2023 года - 70 процентам от страховой премии, начисленной по договору сельскохозяйственного страхования;</w:t>
      </w:r>
    </w:p>
    <w:p w:rsidR="004E461C" w:rsidRPr="00744EEF" w:rsidRDefault="004E461C" w:rsidP="00F56FFB">
      <w:pPr>
        <w:autoSpaceDE w:val="0"/>
        <w:autoSpaceDN w:val="0"/>
        <w:adjustRightInd w:val="0"/>
        <w:ind w:firstLine="709"/>
        <w:jc w:val="both"/>
        <w:rPr>
          <w:rFonts w:eastAsia="Calibri"/>
          <w:szCs w:val="28"/>
          <w:lang w:eastAsia="en-US"/>
        </w:rPr>
      </w:pPr>
      <w:r w:rsidRPr="00744EEF">
        <w:rPr>
          <w:rFonts w:eastAsia="Calibri"/>
          <w:szCs w:val="28"/>
          <w:lang w:eastAsia="en-US"/>
        </w:rPr>
        <w:t xml:space="preserve">с 1 июля 2024 года - 60 процентам от страховой премии, начисленной по договору сельскохозяйственного страхования; </w:t>
      </w:r>
    </w:p>
    <w:p w:rsidR="004E461C" w:rsidRPr="00744EEF" w:rsidRDefault="004E461C" w:rsidP="00F56FFB">
      <w:pPr>
        <w:autoSpaceDE w:val="0"/>
        <w:autoSpaceDN w:val="0"/>
        <w:adjustRightInd w:val="0"/>
        <w:ind w:firstLine="709"/>
        <w:jc w:val="both"/>
        <w:rPr>
          <w:rFonts w:eastAsia="Calibri"/>
          <w:szCs w:val="28"/>
          <w:lang w:eastAsia="en-US"/>
        </w:rPr>
      </w:pPr>
      <w:r w:rsidRPr="00744EEF">
        <w:rPr>
          <w:rFonts w:eastAsia="Calibri"/>
          <w:szCs w:val="28"/>
          <w:lang w:eastAsia="en-US"/>
        </w:rPr>
        <w:t xml:space="preserve">с 1 июля 2025 года - 50 процентам от страховой премии, начисленной по договору сельскохозяйственного страхования; </w:t>
      </w:r>
      <w:bookmarkStart w:id="9" w:name="sub_3332"/>
    </w:p>
    <w:p w:rsidR="004E461C" w:rsidRPr="00744EEF" w:rsidRDefault="004E461C" w:rsidP="00F56FFB">
      <w:pPr>
        <w:autoSpaceDE w:val="0"/>
        <w:autoSpaceDN w:val="0"/>
        <w:adjustRightInd w:val="0"/>
        <w:ind w:firstLine="709"/>
        <w:jc w:val="both"/>
        <w:rPr>
          <w:rFonts w:eastAsia="Calibri"/>
          <w:szCs w:val="28"/>
          <w:lang w:eastAsia="en-US"/>
        </w:rPr>
      </w:pPr>
      <w:r w:rsidRPr="00744EEF">
        <w:rPr>
          <w:rFonts w:eastAsia="Calibri"/>
          <w:szCs w:val="28"/>
          <w:lang w:eastAsia="en-US"/>
        </w:rPr>
        <w:t xml:space="preserve">б) для сельскохозяйственного товаропроизводителя, не являющегося субъектом малого предпринимательства: </w:t>
      </w:r>
      <w:bookmarkEnd w:id="9"/>
    </w:p>
    <w:p w:rsidR="004E461C" w:rsidRPr="00744EEF" w:rsidRDefault="004E461C" w:rsidP="00F56FFB">
      <w:pPr>
        <w:autoSpaceDE w:val="0"/>
        <w:autoSpaceDN w:val="0"/>
        <w:adjustRightInd w:val="0"/>
        <w:ind w:firstLine="709"/>
        <w:jc w:val="both"/>
        <w:rPr>
          <w:rFonts w:eastAsia="Calibri"/>
          <w:szCs w:val="28"/>
          <w:lang w:eastAsia="en-US"/>
        </w:rPr>
      </w:pPr>
      <w:r w:rsidRPr="00744EEF">
        <w:rPr>
          <w:rFonts w:eastAsia="Calibri"/>
          <w:szCs w:val="28"/>
          <w:lang w:eastAsia="en-US"/>
        </w:rPr>
        <w:t xml:space="preserve">с 1 июля 2021 года - 80 процентам от страховой премии, начисленной по договору сельскохозяйственного страхования; </w:t>
      </w:r>
    </w:p>
    <w:p w:rsidR="004E461C" w:rsidRPr="00744EEF" w:rsidRDefault="004E461C" w:rsidP="00F56FFB">
      <w:pPr>
        <w:autoSpaceDE w:val="0"/>
        <w:autoSpaceDN w:val="0"/>
        <w:adjustRightInd w:val="0"/>
        <w:ind w:firstLine="709"/>
        <w:jc w:val="both"/>
        <w:rPr>
          <w:rFonts w:eastAsia="Calibri"/>
          <w:szCs w:val="28"/>
          <w:lang w:eastAsia="en-US"/>
        </w:rPr>
      </w:pPr>
      <w:r w:rsidRPr="00744EEF">
        <w:rPr>
          <w:rFonts w:eastAsia="Calibri"/>
          <w:szCs w:val="28"/>
          <w:lang w:eastAsia="en-US"/>
        </w:rPr>
        <w:t xml:space="preserve">с 1 июля 2022 года - 70 процентам от страховой премии, начисленной по договору сельскохозяйственного страхования; </w:t>
      </w:r>
    </w:p>
    <w:p w:rsidR="004E461C" w:rsidRPr="00744EEF" w:rsidRDefault="004E461C" w:rsidP="00F56FFB">
      <w:pPr>
        <w:autoSpaceDE w:val="0"/>
        <w:autoSpaceDN w:val="0"/>
        <w:adjustRightInd w:val="0"/>
        <w:ind w:firstLine="709"/>
        <w:jc w:val="both"/>
        <w:rPr>
          <w:rFonts w:eastAsia="Calibri"/>
          <w:szCs w:val="28"/>
          <w:lang w:eastAsia="en-US"/>
        </w:rPr>
      </w:pPr>
      <w:r w:rsidRPr="00744EEF">
        <w:rPr>
          <w:rFonts w:eastAsia="Calibri"/>
          <w:szCs w:val="28"/>
          <w:lang w:eastAsia="en-US"/>
        </w:rPr>
        <w:t xml:space="preserve">с 1 июля 2023 года - 60 процентам от страховой премии, начисленной по договору сельскохозяйственного страхования; </w:t>
      </w:r>
    </w:p>
    <w:p w:rsidR="004E461C" w:rsidRPr="00744EEF" w:rsidRDefault="004E461C" w:rsidP="00F56FFB">
      <w:pPr>
        <w:autoSpaceDE w:val="0"/>
        <w:autoSpaceDN w:val="0"/>
        <w:adjustRightInd w:val="0"/>
        <w:ind w:firstLine="709"/>
        <w:jc w:val="both"/>
        <w:rPr>
          <w:rFonts w:eastAsia="Calibri"/>
          <w:szCs w:val="28"/>
          <w:lang w:eastAsia="en-US"/>
        </w:rPr>
      </w:pPr>
      <w:r w:rsidRPr="00744EEF">
        <w:rPr>
          <w:rFonts w:eastAsia="Calibri"/>
          <w:szCs w:val="28"/>
          <w:lang w:eastAsia="en-US"/>
        </w:rPr>
        <w:t xml:space="preserve">с 1 июля 2024 года - 50 процентам от страховой премии, начисленной по договору сельскохозяйственного страхования; </w:t>
      </w:r>
      <w:bookmarkStart w:id="10" w:name="sub_334"/>
    </w:p>
    <w:p w:rsidR="004E461C" w:rsidRPr="00744EEF" w:rsidRDefault="004E461C" w:rsidP="00F56FFB">
      <w:pPr>
        <w:autoSpaceDE w:val="0"/>
        <w:autoSpaceDN w:val="0"/>
        <w:adjustRightInd w:val="0"/>
        <w:ind w:firstLine="709"/>
        <w:jc w:val="both"/>
        <w:rPr>
          <w:rFonts w:eastAsia="Calibri"/>
          <w:szCs w:val="28"/>
          <w:lang w:eastAsia="en-US"/>
        </w:rPr>
      </w:pPr>
      <w:r w:rsidRPr="00744EEF">
        <w:rPr>
          <w:rFonts w:eastAsia="Calibri"/>
          <w:szCs w:val="28"/>
          <w:lang w:eastAsia="en-US"/>
        </w:rPr>
        <w:t xml:space="preserve">4) в случае, если страховой тариф, указанный в договоре сельскохозяйственного страхования в отношении определенного объекта сельскохозяйственного страхования и события, предусмотренного пунктом 4 части 1 статьи 8 Федерального закона, превышает предельный размер ставки для расчета размера субсидии по такому объекту сельскохозяйственного страхования и событию, размер субсидии равен: </w:t>
      </w:r>
      <w:bookmarkStart w:id="11" w:name="sub_3341"/>
      <w:bookmarkEnd w:id="10"/>
    </w:p>
    <w:p w:rsidR="004E461C" w:rsidRPr="00744EEF" w:rsidRDefault="004E461C" w:rsidP="00F56FFB">
      <w:pPr>
        <w:autoSpaceDE w:val="0"/>
        <w:autoSpaceDN w:val="0"/>
        <w:adjustRightInd w:val="0"/>
        <w:ind w:firstLine="709"/>
        <w:jc w:val="both"/>
        <w:rPr>
          <w:rFonts w:eastAsia="Calibri"/>
          <w:szCs w:val="28"/>
          <w:lang w:eastAsia="en-US"/>
        </w:rPr>
      </w:pPr>
      <w:r w:rsidRPr="00744EEF">
        <w:rPr>
          <w:rFonts w:eastAsia="Calibri"/>
          <w:szCs w:val="28"/>
          <w:lang w:eastAsia="en-US"/>
        </w:rPr>
        <w:t xml:space="preserve">а) для сельскохозяйственного товаропроизводителя, являющегося субъектом малого предпринимательства: </w:t>
      </w:r>
      <w:bookmarkEnd w:id="11"/>
    </w:p>
    <w:p w:rsidR="004E461C" w:rsidRPr="00744EEF" w:rsidRDefault="004E461C" w:rsidP="00F56FFB">
      <w:pPr>
        <w:autoSpaceDE w:val="0"/>
        <w:autoSpaceDN w:val="0"/>
        <w:adjustRightInd w:val="0"/>
        <w:ind w:firstLine="709"/>
        <w:jc w:val="both"/>
        <w:rPr>
          <w:rFonts w:eastAsia="Calibri"/>
          <w:szCs w:val="28"/>
          <w:lang w:eastAsia="en-US"/>
        </w:rPr>
      </w:pPr>
      <w:r w:rsidRPr="00744EEF">
        <w:rPr>
          <w:rFonts w:eastAsia="Calibri"/>
          <w:szCs w:val="28"/>
          <w:lang w:eastAsia="en-US"/>
        </w:rPr>
        <w:t xml:space="preserve">с 1 июля 2021 года - 80 процентам от суммы, рассчитанной как произведение страховой суммы, указанной в договоре сельскохозяйственного страхования, и предельного размера ставки для расчета размера субсидии по такому объекту сельскохозяйственного страхования и событию; </w:t>
      </w:r>
    </w:p>
    <w:p w:rsidR="004E461C" w:rsidRPr="00744EEF" w:rsidRDefault="004E461C" w:rsidP="00F56FFB">
      <w:pPr>
        <w:autoSpaceDE w:val="0"/>
        <w:autoSpaceDN w:val="0"/>
        <w:adjustRightInd w:val="0"/>
        <w:ind w:firstLine="709"/>
        <w:jc w:val="both"/>
        <w:rPr>
          <w:rFonts w:eastAsia="Calibri"/>
          <w:szCs w:val="28"/>
          <w:lang w:eastAsia="en-US"/>
        </w:rPr>
      </w:pPr>
      <w:r w:rsidRPr="00744EEF">
        <w:rPr>
          <w:rFonts w:eastAsia="Calibri"/>
          <w:szCs w:val="28"/>
          <w:lang w:eastAsia="en-US"/>
        </w:rPr>
        <w:t>с 1 июля 2023 года - 70 процентам от суммы, рассчитанной как произведение страховой суммы, указанной в договоре сельскохозяйственного страхования, и предельного размера ставки для расчета размера субсидии по такому объекту сельскохозяйственного страхования и событию;</w:t>
      </w:r>
    </w:p>
    <w:p w:rsidR="004E461C" w:rsidRPr="00744EEF" w:rsidRDefault="004E461C" w:rsidP="00F56FFB">
      <w:pPr>
        <w:autoSpaceDE w:val="0"/>
        <w:autoSpaceDN w:val="0"/>
        <w:adjustRightInd w:val="0"/>
        <w:ind w:firstLine="709"/>
        <w:jc w:val="both"/>
        <w:rPr>
          <w:rFonts w:eastAsia="Calibri"/>
          <w:szCs w:val="28"/>
          <w:lang w:eastAsia="en-US"/>
        </w:rPr>
      </w:pPr>
      <w:r w:rsidRPr="00744EEF">
        <w:rPr>
          <w:rFonts w:eastAsia="Calibri"/>
          <w:szCs w:val="28"/>
          <w:lang w:eastAsia="en-US"/>
        </w:rPr>
        <w:t xml:space="preserve">с 1 июля 2024 года - 60 процентам от суммы, рассчитанной как произведение страховой суммы, указанной в договоре сельскохозяйственного </w:t>
      </w:r>
      <w:r w:rsidRPr="00744EEF">
        <w:rPr>
          <w:rFonts w:eastAsia="Calibri"/>
          <w:szCs w:val="28"/>
          <w:lang w:eastAsia="en-US"/>
        </w:rPr>
        <w:lastRenderedPageBreak/>
        <w:t xml:space="preserve">страхования, и предельного размера ставки для расчета размера субсидии по такому объекту сельскохозяйственного страхования и событию; </w:t>
      </w:r>
    </w:p>
    <w:p w:rsidR="004E461C" w:rsidRPr="00744EEF" w:rsidRDefault="004E461C" w:rsidP="00F56FFB">
      <w:pPr>
        <w:autoSpaceDE w:val="0"/>
        <w:autoSpaceDN w:val="0"/>
        <w:adjustRightInd w:val="0"/>
        <w:ind w:firstLine="709"/>
        <w:jc w:val="both"/>
        <w:rPr>
          <w:rFonts w:eastAsia="Calibri"/>
          <w:szCs w:val="28"/>
          <w:lang w:eastAsia="en-US"/>
        </w:rPr>
      </w:pPr>
      <w:r w:rsidRPr="00744EEF">
        <w:rPr>
          <w:rFonts w:eastAsia="Calibri"/>
          <w:szCs w:val="28"/>
          <w:lang w:eastAsia="en-US"/>
        </w:rPr>
        <w:t xml:space="preserve">с 1 июля 2025 года - 50 процентам от суммы, рассчитанной как произведение страховой суммы, указанной в договоре сельскохозяйственного страхования, и предельного размера ставки для расчета размера субсидии по такому объекту сельскохозяйственного страхования и событию; </w:t>
      </w:r>
      <w:bookmarkStart w:id="12" w:name="sub_3342"/>
    </w:p>
    <w:p w:rsidR="004E461C" w:rsidRPr="00744EEF" w:rsidRDefault="004E461C" w:rsidP="00F56FFB">
      <w:pPr>
        <w:autoSpaceDE w:val="0"/>
        <w:autoSpaceDN w:val="0"/>
        <w:adjustRightInd w:val="0"/>
        <w:ind w:firstLine="709"/>
        <w:jc w:val="both"/>
        <w:rPr>
          <w:rFonts w:eastAsia="Calibri"/>
          <w:szCs w:val="28"/>
          <w:lang w:eastAsia="en-US"/>
        </w:rPr>
      </w:pPr>
      <w:r w:rsidRPr="00744EEF">
        <w:rPr>
          <w:rFonts w:eastAsia="Calibri"/>
          <w:szCs w:val="28"/>
          <w:lang w:eastAsia="en-US"/>
        </w:rPr>
        <w:t xml:space="preserve">б) для сельскохозяйственного товаропроизводителя, не являющегося субъектом малого предпринимательства: </w:t>
      </w:r>
      <w:bookmarkEnd w:id="12"/>
    </w:p>
    <w:p w:rsidR="004E461C" w:rsidRPr="00744EEF" w:rsidRDefault="004E461C" w:rsidP="00F56FFB">
      <w:pPr>
        <w:autoSpaceDE w:val="0"/>
        <w:autoSpaceDN w:val="0"/>
        <w:adjustRightInd w:val="0"/>
        <w:ind w:firstLine="709"/>
        <w:jc w:val="both"/>
        <w:rPr>
          <w:rFonts w:eastAsia="Calibri"/>
          <w:szCs w:val="28"/>
          <w:lang w:eastAsia="en-US"/>
        </w:rPr>
      </w:pPr>
      <w:r w:rsidRPr="00744EEF">
        <w:rPr>
          <w:rFonts w:eastAsia="Calibri"/>
          <w:szCs w:val="28"/>
          <w:lang w:eastAsia="en-US"/>
        </w:rPr>
        <w:t xml:space="preserve">с 1 июля 2021 года - 80 процентам от суммы, рассчитанной как произведение страховой суммы, указанной в договоре сельскохозяйственного страхования, и предельного размера ставки для расчета размера субсидии по такому объекту сельскохозяйственного страхования и событию; </w:t>
      </w:r>
    </w:p>
    <w:p w:rsidR="004E461C" w:rsidRPr="00744EEF" w:rsidRDefault="004E461C" w:rsidP="00F56FFB">
      <w:pPr>
        <w:autoSpaceDE w:val="0"/>
        <w:autoSpaceDN w:val="0"/>
        <w:adjustRightInd w:val="0"/>
        <w:ind w:firstLine="709"/>
        <w:jc w:val="both"/>
        <w:rPr>
          <w:rFonts w:eastAsia="Calibri"/>
          <w:szCs w:val="28"/>
          <w:lang w:eastAsia="en-US"/>
        </w:rPr>
      </w:pPr>
      <w:r w:rsidRPr="00744EEF">
        <w:rPr>
          <w:rFonts w:eastAsia="Calibri"/>
          <w:szCs w:val="28"/>
          <w:lang w:eastAsia="en-US"/>
        </w:rPr>
        <w:t xml:space="preserve">с 1 июля 2022 года - 70 процентам от суммы, рассчитанной как произведение страховой суммы, указанной в договоре сельскохозяйственного страхования, и предельного размера ставки для расчета размера субсидии по такому объекту сельскохозяйственного страхования и событию; </w:t>
      </w:r>
    </w:p>
    <w:p w:rsidR="004E461C" w:rsidRPr="00744EEF" w:rsidRDefault="004E461C" w:rsidP="00F56FFB">
      <w:pPr>
        <w:autoSpaceDE w:val="0"/>
        <w:autoSpaceDN w:val="0"/>
        <w:adjustRightInd w:val="0"/>
        <w:ind w:firstLine="709"/>
        <w:jc w:val="both"/>
        <w:rPr>
          <w:rFonts w:eastAsia="Calibri"/>
          <w:szCs w:val="28"/>
          <w:lang w:eastAsia="en-US"/>
        </w:rPr>
      </w:pPr>
      <w:r w:rsidRPr="00744EEF">
        <w:rPr>
          <w:rFonts w:eastAsia="Calibri"/>
          <w:szCs w:val="28"/>
          <w:lang w:eastAsia="en-US"/>
        </w:rPr>
        <w:t xml:space="preserve">с 1 июля 2023 года - 60 процентам от суммы, рассчитанной как произведение страховой суммы, указанной в договоре сельскохозяйственного страхования, и предельного размера ставки для расчета размера субсидии по такому объекту сельскохозяйственного страхования и событию; </w:t>
      </w:r>
    </w:p>
    <w:p w:rsidR="004E461C" w:rsidRPr="00744EEF" w:rsidRDefault="004E461C" w:rsidP="00F56FFB">
      <w:pPr>
        <w:autoSpaceDE w:val="0"/>
        <w:autoSpaceDN w:val="0"/>
        <w:adjustRightInd w:val="0"/>
        <w:ind w:firstLine="709"/>
        <w:jc w:val="both"/>
        <w:rPr>
          <w:rFonts w:eastAsia="Calibri"/>
          <w:szCs w:val="28"/>
          <w:lang w:eastAsia="en-US"/>
        </w:rPr>
      </w:pPr>
      <w:r w:rsidRPr="00744EEF">
        <w:rPr>
          <w:rFonts w:eastAsia="Calibri"/>
          <w:szCs w:val="28"/>
          <w:lang w:eastAsia="en-US"/>
        </w:rPr>
        <w:t>с 1 июля 2024 года - 50 процентам от суммы, рассчитанной как произведение страховой суммы, указанной в договоре сельскохозяйственного страхования, и предельного размера ставки для расчета размера субсидии по такому объекту сельскохозяйственного страхования и событию."</w:t>
      </w:r>
    </w:p>
    <w:p w:rsidR="004E461C" w:rsidRPr="00744EEF" w:rsidRDefault="004E461C" w:rsidP="00F56FFB">
      <w:pPr>
        <w:autoSpaceDE w:val="0"/>
        <w:autoSpaceDN w:val="0"/>
        <w:adjustRightInd w:val="0"/>
        <w:ind w:firstLine="709"/>
        <w:jc w:val="both"/>
        <w:rPr>
          <w:rFonts w:eastAsia="Calibri"/>
          <w:szCs w:val="28"/>
          <w:lang w:eastAsia="en-US"/>
        </w:rPr>
      </w:pPr>
      <w:r w:rsidRPr="00744EEF">
        <w:rPr>
          <w:rFonts w:eastAsia="Calibri"/>
          <w:szCs w:val="28"/>
          <w:lang w:eastAsia="en-US"/>
        </w:rPr>
        <w:t>14.1 Размер субсидии по договору сельскохозяйственного страхования равен сумме величин, определенных в отношении всех объектов сельскохозяйственного страхования в соответствии с частью 3 статьи 3 Федерального закона.</w:t>
      </w:r>
    </w:p>
    <w:p w:rsidR="006D7E37" w:rsidRPr="00744EEF" w:rsidRDefault="006D7E37" w:rsidP="00F56FFB">
      <w:pPr>
        <w:autoSpaceDE w:val="0"/>
        <w:autoSpaceDN w:val="0"/>
        <w:adjustRightInd w:val="0"/>
        <w:ind w:firstLine="709"/>
        <w:jc w:val="both"/>
        <w:rPr>
          <w:rFonts w:eastAsia="Calibri"/>
          <w:szCs w:val="28"/>
          <w:lang w:eastAsia="en-US"/>
        </w:rPr>
      </w:pPr>
      <w:r w:rsidRPr="00744EEF">
        <w:rPr>
          <w:rFonts w:eastAsia="Calibri"/>
          <w:szCs w:val="28"/>
          <w:lang w:eastAsia="en-US"/>
        </w:rPr>
        <w:t>пункт 1</w:t>
      </w:r>
      <w:r w:rsidR="00C32ADE" w:rsidRPr="00744EEF">
        <w:rPr>
          <w:rFonts w:eastAsia="Calibri"/>
          <w:szCs w:val="28"/>
          <w:lang w:eastAsia="en-US"/>
        </w:rPr>
        <w:t>6</w:t>
      </w:r>
      <w:r w:rsidRPr="00744EEF">
        <w:rPr>
          <w:rFonts w:eastAsia="Calibri"/>
          <w:szCs w:val="28"/>
          <w:lang w:eastAsia="en-US"/>
        </w:rPr>
        <w:t xml:space="preserve"> после слова «достижении» дополнить словом «значений»;</w:t>
      </w:r>
    </w:p>
    <w:p w:rsidR="00EB0BE2" w:rsidRPr="00744EEF" w:rsidRDefault="00EB0BE2" w:rsidP="00F56FFB">
      <w:pPr>
        <w:autoSpaceDE w:val="0"/>
        <w:autoSpaceDN w:val="0"/>
        <w:adjustRightInd w:val="0"/>
        <w:ind w:firstLine="709"/>
        <w:jc w:val="both"/>
        <w:rPr>
          <w:rFonts w:eastAsia="Calibri"/>
          <w:szCs w:val="28"/>
          <w:lang w:eastAsia="en-US"/>
        </w:rPr>
      </w:pPr>
      <w:r w:rsidRPr="00744EEF">
        <w:rPr>
          <w:rFonts w:eastAsia="Calibri"/>
          <w:szCs w:val="28"/>
          <w:lang w:eastAsia="en-US"/>
        </w:rPr>
        <w:t>абзац второй пункта 17 после слова «достижении» дополнить словом «значений»;</w:t>
      </w:r>
    </w:p>
    <w:p w:rsidR="006D7E37" w:rsidRPr="00744EEF" w:rsidRDefault="006D7E37" w:rsidP="00F56FFB">
      <w:pPr>
        <w:autoSpaceDE w:val="0"/>
        <w:autoSpaceDN w:val="0"/>
        <w:adjustRightInd w:val="0"/>
        <w:ind w:firstLine="709"/>
        <w:jc w:val="both"/>
        <w:rPr>
          <w:szCs w:val="28"/>
        </w:rPr>
      </w:pPr>
      <w:r w:rsidRPr="00744EEF">
        <w:rPr>
          <w:rFonts w:eastAsia="Calibri"/>
          <w:szCs w:val="28"/>
          <w:lang w:eastAsia="en-US"/>
        </w:rPr>
        <w:t xml:space="preserve">в пункте </w:t>
      </w:r>
      <w:r w:rsidR="00C32ADE" w:rsidRPr="00744EEF">
        <w:rPr>
          <w:rFonts w:eastAsia="Calibri"/>
          <w:szCs w:val="28"/>
          <w:lang w:eastAsia="en-US"/>
        </w:rPr>
        <w:t>19</w:t>
      </w:r>
      <w:r w:rsidRPr="00744EEF">
        <w:rPr>
          <w:rFonts w:eastAsia="Calibri"/>
          <w:szCs w:val="28"/>
          <w:lang w:eastAsia="en-US"/>
        </w:rPr>
        <w:t xml:space="preserve"> слова «В соответствии с законодательством Российской Федерации» исключить, слово «обязательную» исключить</w:t>
      </w:r>
      <w:r w:rsidR="000848D2" w:rsidRPr="00744EEF">
        <w:rPr>
          <w:szCs w:val="28"/>
        </w:rPr>
        <w:t>;</w:t>
      </w:r>
      <w:r w:rsidRPr="00744EEF">
        <w:rPr>
          <w:szCs w:val="28"/>
        </w:rPr>
        <w:t xml:space="preserve">  </w:t>
      </w:r>
    </w:p>
    <w:p w:rsidR="00AD3E2F" w:rsidRPr="00744EEF" w:rsidRDefault="00AC452A" w:rsidP="00F56FFB">
      <w:pPr>
        <w:autoSpaceDE w:val="0"/>
        <w:autoSpaceDN w:val="0"/>
        <w:adjustRightInd w:val="0"/>
        <w:ind w:firstLine="709"/>
        <w:jc w:val="both"/>
        <w:rPr>
          <w:szCs w:val="28"/>
        </w:rPr>
      </w:pPr>
      <w:r w:rsidRPr="00744EEF">
        <w:rPr>
          <w:szCs w:val="28"/>
        </w:rPr>
        <w:t xml:space="preserve">в </w:t>
      </w:r>
      <w:hyperlink r:id="rId76" w:history="1">
        <w:r w:rsidR="00AD3E2F" w:rsidRPr="00744EEF">
          <w:rPr>
            <w:szCs w:val="28"/>
          </w:rPr>
          <w:t>Порядк</w:t>
        </w:r>
      </w:hyperlink>
      <w:r w:rsidRPr="00744EEF">
        <w:rPr>
          <w:szCs w:val="28"/>
        </w:rPr>
        <w:t>е</w:t>
      </w:r>
      <w:r w:rsidR="00AD3E2F" w:rsidRPr="00744EEF">
        <w:rPr>
          <w:szCs w:val="28"/>
        </w:rPr>
        <w:t xml:space="preserve"> предоставления из бюджета Республики Татарстан субсидии сельскохозяйственным потребительским кооперативам на возмещение части понесенных затрат, софинансируемой из федерального бюджета</w:t>
      </w:r>
      <w:r w:rsidR="003B5548" w:rsidRPr="00744EEF">
        <w:rPr>
          <w:szCs w:val="28"/>
        </w:rPr>
        <w:t>:</w:t>
      </w:r>
    </w:p>
    <w:p w:rsidR="00E12985" w:rsidRPr="00744EEF" w:rsidRDefault="002527AE" w:rsidP="00F56FFB">
      <w:pPr>
        <w:ind w:firstLine="709"/>
        <w:jc w:val="both"/>
        <w:rPr>
          <w:szCs w:val="28"/>
        </w:rPr>
      </w:pPr>
      <w:r w:rsidRPr="00744EEF">
        <w:rPr>
          <w:szCs w:val="28"/>
        </w:rPr>
        <w:t>подпункт а) пункта 2 изложить в следующей редакции:</w:t>
      </w:r>
    </w:p>
    <w:p w:rsidR="002527AE" w:rsidRPr="00744EEF" w:rsidRDefault="002527AE" w:rsidP="00F56FFB">
      <w:pPr>
        <w:ind w:firstLine="709"/>
        <w:jc w:val="both"/>
        <w:rPr>
          <w:szCs w:val="28"/>
        </w:rPr>
      </w:pPr>
      <w:r w:rsidRPr="00744EEF">
        <w:rPr>
          <w:szCs w:val="28"/>
        </w:rPr>
        <w:t xml:space="preserve">"сельскохозяйственный потребительский кооператив" - юридическое лицо, созданное в соответствии с Федеральным </w:t>
      </w:r>
      <w:hyperlink r:id="rId77" w:history="1">
        <w:r w:rsidRPr="00744EEF">
          <w:rPr>
            <w:szCs w:val="28"/>
          </w:rPr>
          <w:t>законом</w:t>
        </w:r>
      </w:hyperlink>
      <w:r w:rsidRPr="00744EEF">
        <w:rPr>
          <w:szCs w:val="28"/>
        </w:rPr>
        <w:t xml:space="preserve"> "О сельскохозяйственной кооперации" в форме сельскохозяйственного потребительского кооператива (за исключением сельскохозяйственного потребительского кредитного кооператива), зарегистрированное и осуществляющее деятельность на сельской территории или на территории сельской агломерации субъекта Российской Федерации, являющееся субъектом малого и среднего предпринимательства в соответствии с Федеральным </w:t>
      </w:r>
      <w:hyperlink r:id="rId78" w:history="1">
        <w:r w:rsidRPr="00744EEF">
          <w:rPr>
            <w:szCs w:val="28"/>
          </w:rPr>
          <w:t>законом</w:t>
        </w:r>
      </w:hyperlink>
      <w:r w:rsidRPr="00744EEF">
        <w:rPr>
          <w:szCs w:val="28"/>
        </w:rPr>
        <w:t xml:space="preserve"> "О развитии малого и среднего предпринимательства в Российской Федерации" 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 установленными Федеральным </w:t>
      </w:r>
      <w:hyperlink r:id="rId79" w:history="1">
        <w:r w:rsidRPr="00744EEF">
          <w:rPr>
            <w:szCs w:val="28"/>
          </w:rPr>
          <w:t>законом</w:t>
        </w:r>
      </w:hyperlink>
      <w:r w:rsidRPr="00744EEF">
        <w:rPr>
          <w:szCs w:val="28"/>
        </w:rPr>
        <w:t xml:space="preserve"> "О развитии малого и среднего предпринимательства в Российской Федерации". Неделимый фонд сельскохозяйственного потребительского кооператива может быть сформирован в том числе за счет части гранта "Агростартап", предоставленного грантополучателю, который является членом этого сельскохозяйственного потребительского кооператива;</w:t>
      </w:r>
      <w:r w:rsidR="00673101" w:rsidRPr="00744EEF">
        <w:rPr>
          <w:szCs w:val="28"/>
        </w:rPr>
        <w:t>»;</w:t>
      </w:r>
    </w:p>
    <w:p w:rsidR="006D7E37" w:rsidRPr="00744EEF" w:rsidRDefault="006D7E37" w:rsidP="00F56FFB">
      <w:pPr>
        <w:ind w:firstLine="709"/>
        <w:jc w:val="both"/>
        <w:rPr>
          <w:szCs w:val="28"/>
        </w:rPr>
      </w:pPr>
      <w:r w:rsidRPr="00744EEF">
        <w:rPr>
          <w:szCs w:val="28"/>
        </w:rPr>
        <w:t xml:space="preserve">пункт </w:t>
      </w:r>
      <w:r w:rsidR="00C32ADE" w:rsidRPr="00744EEF">
        <w:rPr>
          <w:szCs w:val="28"/>
        </w:rPr>
        <w:t>5</w:t>
      </w:r>
      <w:r w:rsidRPr="00744EEF">
        <w:rPr>
          <w:szCs w:val="28"/>
        </w:rPr>
        <w:t xml:space="preserve"> изложить в следующей редакции:</w:t>
      </w:r>
    </w:p>
    <w:p w:rsidR="006D7E37" w:rsidRPr="00744EEF" w:rsidRDefault="006D7E37" w:rsidP="00F56FFB">
      <w:pPr>
        <w:ind w:firstLine="709"/>
        <w:jc w:val="both"/>
        <w:rPr>
          <w:rFonts w:eastAsia="Calibri"/>
          <w:szCs w:val="28"/>
          <w:lang w:eastAsia="en-US"/>
        </w:rPr>
      </w:pPr>
      <w:r w:rsidRPr="00744EEF">
        <w:rPr>
          <w:rFonts w:eastAsia="Calibri"/>
          <w:szCs w:val="28"/>
          <w:lang w:eastAsia="en-US"/>
        </w:rPr>
        <w:t>«</w:t>
      </w:r>
      <w:r w:rsidR="00C32ADE" w:rsidRPr="00744EEF">
        <w:rPr>
          <w:rFonts w:eastAsia="Calibri"/>
          <w:szCs w:val="28"/>
          <w:lang w:eastAsia="en-US"/>
        </w:rPr>
        <w:t>5</w:t>
      </w:r>
      <w:r w:rsidRPr="00744EEF">
        <w:rPr>
          <w:rFonts w:eastAsia="Calibri"/>
          <w:szCs w:val="28"/>
          <w:lang w:eastAsia="en-US"/>
        </w:rPr>
        <w:t>. Министерство размещает на едином портале и на своем официальном сайте https://agro.tatarstan.ru (далее - официальный сайт Министерства) в информационно-телекоммуникационной сети "Интернет" объявление о проведении отбора не позднее чем за три календарных дня до дня начала срока проведения отбора с указанием:</w:t>
      </w:r>
    </w:p>
    <w:p w:rsidR="006D7E37" w:rsidRPr="00744EEF" w:rsidRDefault="006D7E37" w:rsidP="00F56FFB">
      <w:pPr>
        <w:ind w:firstLine="709"/>
        <w:jc w:val="both"/>
        <w:rPr>
          <w:szCs w:val="28"/>
        </w:rPr>
      </w:pPr>
      <w:r w:rsidRPr="00744EEF">
        <w:rPr>
          <w:szCs w:val="28"/>
        </w:rPr>
        <w:t>сроков проведения отбора;</w:t>
      </w:r>
    </w:p>
    <w:p w:rsidR="006D7E37" w:rsidRPr="00744EEF" w:rsidRDefault="006D7E37" w:rsidP="00F56FFB">
      <w:pPr>
        <w:ind w:firstLine="709"/>
        <w:jc w:val="both"/>
        <w:rPr>
          <w:szCs w:val="28"/>
        </w:rPr>
      </w:pPr>
      <w:r w:rsidRPr="00744EEF">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0F3ABB" w:rsidRPr="00744EEF" w:rsidRDefault="000F3ABB" w:rsidP="00F56FFB">
      <w:pPr>
        <w:widowControl w:val="0"/>
        <w:autoSpaceDE w:val="0"/>
        <w:autoSpaceDN w:val="0"/>
        <w:ind w:firstLine="709"/>
        <w:jc w:val="both"/>
        <w:rPr>
          <w:szCs w:val="28"/>
        </w:rPr>
      </w:pPr>
      <w:r w:rsidRPr="00744EEF">
        <w:rPr>
          <w:szCs w:val="28"/>
        </w:rPr>
        <w:t>наименования, места нахождения, почтового адреса, адреса электронной почты Министерства;</w:t>
      </w:r>
    </w:p>
    <w:p w:rsidR="000F3ABB" w:rsidRPr="00744EEF" w:rsidRDefault="000F3ABB" w:rsidP="00F56FFB">
      <w:pPr>
        <w:widowControl w:val="0"/>
        <w:autoSpaceDE w:val="0"/>
        <w:autoSpaceDN w:val="0"/>
        <w:ind w:firstLine="709"/>
        <w:jc w:val="both"/>
        <w:rPr>
          <w:szCs w:val="28"/>
        </w:rPr>
      </w:pPr>
      <w:r w:rsidRPr="00744EEF">
        <w:rPr>
          <w:szCs w:val="28"/>
        </w:rPr>
        <w:t xml:space="preserve">результата использования субсидии в соответствии с </w:t>
      </w:r>
      <w:hyperlink r:id="rId80" w:anchor="P1495" w:history="1">
        <w:r w:rsidRPr="00744EEF">
          <w:rPr>
            <w:szCs w:val="28"/>
          </w:rPr>
          <w:t>пунктом 16</w:t>
        </w:r>
      </w:hyperlink>
      <w:r w:rsidRPr="00744EEF">
        <w:rPr>
          <w:szCs w:val="28"/>
        </w:rPr>
        <w:t xml:space="preserve"> настоящего Порядка;</w:t>
      </w:r>
    </w:p>
    <w:p w:rsidR="000F3ABB" w:rsidRPr="00744EEF" w:rsidRDefault="000F3ABB" w:rsidP="00F56FFB">
      <w:pPr>
        <w:widowControl w:val="0"/>
        <w:autoSpaceDE w:val="0"/>
        <w:autoSpaceDN w:val="0"/>
        <w:ind w:firstLine="709"/>
        <w:jc w:val="both"/>
        <w:rPr>
          <w:szCs w:val="28"/>
        </w:rPr>
      </w:pPr>
      <w:r w:rsidRPr="00744EEF">
        <w:rPr>
          <w:szCs w:val="28"/>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0F3ABB" w:rsidRPr="00744EEF" w:rsidRDefault="000F3ABB" w:rsidP="00F56FFB">
      <w:pPr>
        <w:widowControl w:val="0"/>
        <w:autoSpaceDE w:val="0"/>
        <w:autoSpaceDN w:val="0"/>
        <w:ind w:firstLine="709"/>
        <w:jc w:val="both"/>
        <w:rPr>
          <w:szCs w:val="28"/>
        </w:rPr>
      </w:pPr>
      <w:r w:rsidRPr="00744EEF">
        <w:rPr>
          <w:szCs w:val="28"/>
        </w:rPr>
        <w:t xml:space="preserve">требований к участникам отбора в соответствии с </w:t>
      </w:r>
      <w:hyperlink r:id="rId81" w:anchor="P1365" w:history="1">
        <w:r w:rsidRPr="00744EEF">
          <w:rPr>
            <w:szCs w:val="28"/>
          </w:rPr>
          <w:t>пунктом 7</w:t>
        </w:r>
      </w:hyperlink>
      <w:r w:rsidRPr="00744EEF">
        <w:rPr>
          <w:szCs w:val="28"/>
        </w:rPr>
        <w:t xml:space="preserve"> настоящего Порядка и перечня документов, представляемых для подтверждения их соответствия указанным требованиям;</w:t>
      </w:r>
    </w:p>
    <w:p w:rsidR="000F3ABB" w:rsidRPr="00744EEF" w:rsidRDefault="000F3ABB" w:rsidP="00F56FFB">
      <w:pPr>
        <w:widowControl w:val="0"/>
        <w:autoSpaceDE w:val="0"/>
        <w:autoSpaceDN w:val="0"/>
        <w:ind w:firstLine="709"/>
        <w:jc w:val="both"/>
        <w:rPr>
          <w:szCs w:val="28"/>
        </w:rPr>
      </w:pPr>
      <w:r w:rsidRPr="00744EEF">
        <w:rPr>
          <w:szCs w:val="28"/>
        </w:rPr>
        <w:t>порядка подачи заявок и требований, предъявляемых к форме и содержанию заяво</w:t>
      </w:r>
      <w:r w:rsidR="00A231E5" w:rsidRPr="00744EEF">
        <w:rPr>
          <w:szCs w:val="28"/>
        </w:rPr>
        <w:t xml:space="preserve">к </w:t>
      </w:r>
      <w:r w:rsidRPr="00744EEF">
        <w:rPr>
          <w:szCs w:val="28"/>
        </w:rPr>
        <w:t xml:space="preserve">в соответствии с </w:t>
      </w:r>
      <w:hyperlink r:id="rId82" w:anchor="P1372" w:history="1">
        <w:r w:rsidRPr="00744EEF">
          <w:rPr>
            <w:szCs w:val="28"/>
          </w:rPr>
          <w:t>абзацем вторым пункта 8</w:t>
        </w:r>
      </w:hyperlink>
      <w:r w:rsidRPr="00744EEF">
        <w:rPr>
          <w:szCs w:val="28"/>
        </w:rPr>
        <w:t xml:space="preserve"> настоящего Порядка;</w:t>
      </w:r>
    </w:p>
    <w:p w:rsidR="000F3ABB" w:rsidRPr="00744EEF" w:rsidRDefault="000F3ABB" w:rsidP="00F56FFB">
      <w:pPr>
        <w:widowControl w:val="0"/>
        <w:autoSpaceDE w:val="0"/>
        <w:autoSpaceDN w:val="0"/>
        <w:ind w:firstLine="709"/>
        <w:jc w:val="both"/>
        <w:rPr>
          <w:szCs w:val="28"/>
        </w:rPr>
      </w:pPr>
      <w:r w:rsidRPr="00744EEF">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0F3ABB" w:rsidRPr="00744EEF" w:rsidRDefault="000F3ABB" w:rsidP="00F56FFB">
      <w:pPr>
        <w:widowControl w:val="0"/>
        <w:autoSpaceDE w:val="0"/>
        <w:autoSpaceDN w:val="0"/>
        <w:ind w:firstLine="709"/>
        <w:jc w:val="both"/>
        <w:rPr>
          <w:szCs w:val="28"/>
        </w:rPr>
      </w:pPr>
      <w:r w:rsidRPr="00744EEF">
        <w:rPr>
          <w:szCs w:val="28"/>
        </w:rPr>
        <w:t xml:space="preserve">правил рассмотрения заявок в соответствии с </w:t>
      </w:r>
      <w:hyperlink r:id="rId83" w:anchor="P1431" w:history="1">
        <w:r w:rsidRPr="00744EEF">
          <w:rPr>
            <w:szCs w:val="28"/>
          </w:rPr>
          <w:t>пунктами 9</w:t>
        </w:r>
      </w:hyperlink>
      <w:r w:rsidRPr="00744EEF">
        <w:rPr>
          <w:szCs w:val="28"/>
        </w:rPr>
        <w:t xml:space="preserve"> </w:t>
      </w:r>
      <w:r w:rsidR="00D37704" w:rsidRPr="00744EEF">
        <w:rPr>
          <w:szCs w:val="28"/>
        </w:rPr>
        <w:t>и</w:t>
      </w:r>
      <w:r w:rsidRPr="00744EEF">
        <w:rPr>
          <w:szCs w:val="28"/>
        </w:rPr>
        <w:t xml:space="preserve"> </w:t>
      </w:r>
      <w:hyperlink r:id="rId84" w:anchor="P1439" w:history="1">
        <w:r w:rsidRPr="00744EEF">
          <w:rPr>
            <w:szCs w:val="28"/>
          </w:rPr>
          <w:t>10</w:t>
        </w:r>
      </w:hyperlink>
      <w:r w:rsidRPr="00744EEF">
        <w:rPr>
          <w:szCs w:val="28"/>
        </w:rPr>
        <w:t xml:space="preserve"> настоящего Порядка;</w:t>
      </w:r>
    </w:p>
    <w:p w:rsidR="000F3ABB" w:rsidRPr="00744EEF" w:rsidRDefault="000F3ABB" w:rsidP="00F56FFB">
      <w:pPr>
        <w:widowControl w:val="0"/>
        <w:autoSpaceDE w:val="0"/>
        <w:autoSpaceDN w:val="0"/>
        <w:ind w:firstLine="709"/>
        <w:jc w:val="both"/>
        <w:rPr>
          <w:szCs w:val="28"/>
        </w:rPr>
      </w:pPr>
      <w:r w:rsidRPr="00744EEF">
        <w:rPr>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0F3ABB" w:rsidRPr="00744EEF" w:rsidRDefault="000F3ABB" w:rsidP="00F56FFB">
      <w:pPr>
        <w:widowControl w:val="0"/>
        <w:autoSpaceDE w:val="0"/>
        <w:autoSpaceDN w:val="0"/>
        <w:ind w:firstLine="709"/>
        <w:jc w:val="both"/>
        <w:rPr>
          <w:szCs w:val="28"/>
        </w:rPr>
      </w:pPr>
      <w:r w:rsidRPr="00744EEF">
        <w:rPr>
          <w:szCs w:val="28"/>
        </w:rPr>
        <w:t>срока, в течение которого победитель (победители) отбора должен (должны) подписать соглашение о предоставлении субсидии (далее - соглашение);</w:t>
      </w:r>
    </w:p>
    <w:p w:rsidR="000F3ABB" w:rsidRPr="00744EEF" w:rsidRDefault="000F3ABB" w:rsidP="00F56FFB">
      <w:pPr>
        <w:widowControl w:val="0"/>
        <w:autoSpaceDE w:val="0"/>
        <w:autoSpaceDN w:val="0"/>
        <w:ind w:firstLine="709"/>
        <w:jc w:val="both"/>
        <w:rPr>
          <w:szCs w:val="28"/>
        </w:rPr>
      </w:pPr>
      <w:r w:rsidRPr="00744EEF">
        <w:rPr>
          <w:szCs w:val="28"/>
        </w:rPr>
        <w:lastRenderedPageBreak/>
        <w:t>условий признания победителя (победителей) уклонившимся (уклонившимися) от заключения соглашения;</w:t>
      </w:r>
    </w:p>
    <w:p w:rsidR="000F3ABB" w:rsidRPr="00744EEF" w:rsidRDefault="000F3ABB" w:rsidP="00F56FFB">
      <w:pPr>
        <w:widowControl w:val="0"/>
        <w:autoSpaceDE w:val="0"/>
        <w:autoSpaceDN w:val="0"/>
        <w:ind w:firstLine="709"/>
        <w:jc w:val="both"/>
        <w:rPr>
          <w:szCs w:val="28"/>
        </w:rPr>
      </w:pPr>
      <w:r w:rsidRPr="00744EEF">
        <w:rPr>
          <w:szCs w:val="28"/>
        </w:rPr>
        <w:t>даты размещения результатов отбора на едином портале и официальном сайте Министерства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r w:rsidR="00A231E5" w:rsidRPr="00744EEF">
        <w:rPr>
          <w:szCs w:val="28"/>
        </w:rPr>
        <w:t>»;</w:t>
      </w:r>
    </w:p>
    <w:p w:rsidR="003556F9" w:rsidRPr="00744EEF" w:rsidRDefault="003556F9" w:rsidP="00F56FFB">
      <w:pPr>
        <w:widowControl w:val="0"/>
        <w:autoSpaceDE w:val="0"/>
        <w:autoSpaceDN w:val="0"/>
        <w:ind w:firstLine="709"/>
        <w:jc w:val="both"/>
        <w:rPr>
          <w:szCs w:val="28"/>
        </w:rPr>
      </w:pPr>
      <w:r w:rsidRPr="00744EEF">
        <w:rPr>
          <w:szCs w:val="28"/>
        </w:rPr>
        <w:t>в пункте 8:</w:t>
      </w:r>
    </w:p>
    <w:p w:rsidR="003556F9" w:rsidRPr="00744EEF" w:rsidRDefault="003556F9" w:rsidP="00F56FFB">
      <w:pPr>
        <w:widowControl w:val="0"/>
        <w:autoSpaceDE w:val="0"/>
        <w:autoSpaceDN w:val="0"/>
        <w:ind w:firstLine="709"/>
        <w:jc w:val="both"/>
        <w:rPr>
          <w:szCs w:val="28"/>
        </w:rPr>
      </w:pPr>
      <w:r w:rsidRPr="00744EEF">
        <w:rPr>
          <w:szCs w:val="28"/>
        </w:rPr>
        <w:t>в абзаце восьмом слова «с указанием статуса сельскохозяйственных товаропроизводителей, кроме личных подсобных хозяйств» заменить словами «по форме, утвержденной Министерством»;</w:t>
      </w:r>
    </w:p>
    <w:p w:rsidR="00C33145" w:rsidRPr="00744EEF" w:rsidRDefault="003556F9" w:rsidP="00F56FFB">
      <w:pPr>
        <w:widowControl w:val="0"/>
        <w:autoSpaceDE w:val="0"/>
        <w:autoSpaceDN w:val="0"/>
        <w:ind w:firstLine="709"/>
        <w:jc w:val="both"/>
        <w:rPr>
          <w:szCs w:val="28"/>
        </w:rPr>
      </w:pPr>
      <w:r w:rsidRPr="00744EEF">
        <w:rPr>
          <w:szCs w:val="28"/>
        </w:rPr>
        <w:t>абзац девятый после слов «квартал» дополнить словами «и квартал предшествующий отчетному кварталу»</w:t>
      </w:r>
      <w:r w:rsidR="00C33145" w:rsidRPr="00744EEF">
        <w:rPr>
          <w:szCs w:val="28"/>
        </w:rPr>
        <w:t>;</w:t>
      </w:r>
    </w:p>
    <w:p w:rsidR="00C33145" w:rsidRPr="00744EEF" w:rsidRDefault="00C33145" w:rsidP="00F56FFB">
      <w:pPr>
        <w:widowControl w:val="0"/>
        <w:autoSpaceDE w:val="0"/>
        <w:autoSpaceDN w:val="0"/>
        <w:ind w:firstLine="709"/>
        <w:jc w:val="both"/>
        <w:rPr>
          <w:szCs w:val="28"/>
        </w:rPr>
      </w:pPr>
      <w:r w:rsidRPr="00744EEF">
        <w:rPr>
          <w:szCs w:val="28"/>
        </w:rPr>
        <w:t>абзац пятьдесят первый после слова «продукции» дополнить словами «по форме, утвержденной Министерством»;</w:t>
      </w:r>
    </w:p>
    <w:p w:rsidR="00C33145" w:rsidRPr="00744EEF" w:rsidRDefault="003556F9" w:rsidP="00F56FFB">
      <w:pPr>
        <w:widowControl w:val="0"/>
        <w:autoSpaceDE w:val="0"/>
        <w:autoSpaceDN w:val="0"/>
        <w:ind w:firstLine="709"/>
        <w:jc w:val="both"/>
        <w:rPr>
          <w:szCs w:val="28"/>
        </w:rPr>
      </w:pPr>
      <w:r w:rsidRPr="00744EEF">
        <w:rPr>
          <w:szCs w:val="28"/>
        </w:rPr>
        <w:t xml:space="preserve"> </w:t>
      </w:r>
      <w:r w:rsidR="00C33145" w:rsidRPr="00744EEF">
        <w:rPr>
          <w:szCs w:val="28"/>
        </w:rPr>
        <w:t>абзац пятьдесят второй после слова «продукция» дополнить словами «по форме, утвержденной Министерством»;</w:t>
      </w:r>
    </w:p>
    <w:p w:rsidR="00C33145" w:rsidRPr="00744EEF" w:rsidRDefault="00C33145" w:rsidP="00F56FFB">
      <w:pPr>
        <w:widowControl w:val="0"/>
        <w:autoSpaceDE w:val="0"/>
        <w:autoSpaceDN w:val="0"/>
        <w:ind w:firstLine="709"/>
        <w:jc w:val="both"/>
        <w:rPr>
          <w:szCs w:val="28"/>
        </w:rPr>
      </w:pPr>
      <w:r w:rsidRPr="00744EEF">
        <w:rPr>
          <w:szCs w:val="28"/>
        </w:rPr>
        <w:t>абзац пятьдесят пятый изложить в следующей редакции:</w:t>
      </w:r>
    </w:p>
    <w:p w:rsidR="00C33145" w:rsidRPr="00744EEF" w:rsidRDefault="00C33145" w:rsidP="00F56FFB">
      <w:pPr>
        <w:pStyle w:val="ConsPlusNormal"/>
        <w:ind w:firstLine="709"/>
        <w:jc w:val="both"/>
        <w:rPr>
          <w:rFonts w:ascii="Times New Roman" w:hAnsi="Times New Roman" w:cs="Times New Roman"/>
          <w:szCs w:val="28"/>
        </w:rPr>
      </w:pPr>
      <w:r w:rsidRPr="00744EEF">
        <w:rPr>
          <w:rFonts w:ascii="Times New Roman" w:hAnsi="Times New Roman" w:cs="Times New Roman"/>
          <w:szCs w:val="28"/>
        </w:rPr>
        <w:t>«копии платежных документов (кассовая книга, расходный кассовый ордер, платежные поручения, оформленные в установленном порядке, и выписку по расчетному счету, заверенную кредитной организацией), подтверждающие фактическое перечисление денежных средств от сельскохозяйственного потребительского кооператива непосредственно членам данного сельскохозяйственного потребительского кооператива по закупленной у них сельскохозяйственной продукции.»;</w:t>
      </w:r>
    </w:p>
    <w:p w:rsidR="006D7E37" w:rsidRPr="00744EEF" w:rsidRDefault="006D7E37" w:rsidP="00F56FFB">
      <w:pPr>
        <w:autoSpaceDE w:val="0"/>
        <w:autoSpaceDN w:val="0"/>
        <w:adjustRightInd w:val="0"/>
        <w:ind w:firstLine="709"/>
        <w:jc w:val="both"/>
        <w:rPr>
          <w:szCs w:val="28"/>
        </w:rPr>
      </w:pPr>
      <w:r w:rsidRPr="00744EEF">
        <w:rPr>
          <w:szCs w:val="28"/>
        </w:rPr>
        <w:t xml:space="preserve">в пункте </w:t>
      </w:r>
      <w:r w:rsidR="00C32ADE" w:rsidRPr="00744EEF">
        <w:rPr>
          <w:szCs w:val="28"/>
        </w:rPr>
        <w:t>13</w:t>
      </w:r>
      <w:r w:rsidRPr="00744EEF">
        <w:rPr>
          <w:szCs w:val="28"/>
        </w:rPr>
        <w:t>:</w:t>
      </w:r>
    </w:p>
    <w:p w:rsidR="006D7E37" w:rsidRPr="00744EEF" w:rsidRDefault="006D7E37" w:rsidP="00F56FFB">
      <w:pPr>
        <w:autoSpaceDE w:val="0"/>
        <w:autoSpaceDN w:val="0"/>
        <w:adjustRightInd w:val="0"/>
        <w:ind w:firstLine="709"/>
        <w:jc w:val="both"/>
        <w:rPr>
          <w:szCs w:val="28"/>
        </w:rPr>
      </w:pPr>
      <w:r w:rsidRPr="00744EEF">
        <w:rPr>
          <w:szCs w:val="28"/>
        </w:rPr>
        <w:t>в абзаце втором слова «проведения отбора» заменить словами «приема заявок»;</w:t>
      </w:r>
    </w:p>
    <w:p w:rsidR="00FF69DE" w:rsidRPr="00744EEF" w:rsidRDefault="006D7E37" w:rsidP="00F56FFB">
      <w:pPr>
        <w:autoSpaceDE w:val="0"/>
        <w:autoSpaceDN w:val="0"/>
        <w:adjustRightInd w:val="0"/>
        <w:ind w:firstLine="709"/>
        <w:jc w:val="both"/>
        <w:rPr>
          <w:szCs w:val="28"/>
        </w:rPr>
      </w:pPr>
      <w:r w:rsidRPr="00744EEF">
        <w:rPr>
          <w:szCs w:val="28"/>
        </w:rPr>
        <w:t>в абзаце третьем слова «проведения отбора» заменить словами «приема заявок»;</w:t>
      </w:r>
    </w:p>
    <w:p w:rsidR="006D7E37" w:rsidRPr="00744EEF" w:rsidRDefault="00FF69DE" w:rsidP="00F56FFB">
      <w:pPr>
        <w:autoSpaceDE w:val="0"/>
        <w:autoSpaceDN w:val="0"/>
        <w:adjustRightInd w:val="0"/>
        <w:ind w:firstLine="709"/>
        <w:jc w:val="both"/>
        <w:rPr>
          <w:szCs w:val="28"/>
        </w:rPr>
      </w:pPr>
      <w:r w:rsidRPr="00744EEF">
        <w:rPr>
          <w:szCs w:val="28"/>
        </w:rPr>
        <w:t xml:space="preserve">пункт 15 изложить в следующей редакции: </w:t>
      </w:r>
    </w:p>
    <w:p w:rsidR="00FF69DE" w:rsidRPr="00744EEF" w:rsidRDefault="00FF69DE" w:rsidP="00F56FFB">
      <w:pPr>
        <w:widowControl w:val="0"/>
        <w:autoSpaceDE w:val="0"/>
        <w:autoSpaceDN w:val="0"/>
        <w:ind w:firstLine="709"/>
        <w:jc w:val="both"/>
        <w:rPr>
          <w:szCs w:val="28"/>
        </w:rPr>
      </w:pPr>
      <w:r w:rsidRPr="00744EEF">
        <w:rPr>
          <w:szCs w:val="28"/>
        </w:rPr>
        <w:t xml:space="preserve">15. Размер субсидии, предоставляемой получателю субсидии в соответствии с </w:t>
      </w:r>
      <w:hyperlink w:anchor="P1332" w:history="1">
        <w:r w:rsidRPr="00744EEF">
          <w:rPr>
            <w:szCs w:val="28"/>
          </w:rPr>
          <w:t>подпунктом "а" пункта 1</w:t>
        </w:r>
      </w:hyperlink>
      <w:r w:rsidRPr="00744EEF">
        <w:rPr>
          <w:szCs w:val="28"/>
        </w:rPr>
        <w:t xml:space="preserve"> настоящего Порядка (W</w:t>
      </w:r>
      <w:r w:rsidRPr="00744EEF">
        <w:rPr>
          <w:szCs w:val="28"/>
          <w:vertAlign w:val="subscript"/>
        </w:rPr>
        <w:t>им</w:t>
      </w:r>
      <w:r w:rsidRPr="00744EEF">
        <w:rPr>
          <w:szCs w:val="28"/>
        </w:rPr>
        <w:t>) (в рублях), определяется по следующей формуле:</w:t>
      </w:r>
    </w:p>
    <w:p w:rsidR="00FF69DE" w:rsidRPr="00744EEF" w:rsidRDefault="00FF69DE" w:rsidP="00F56FFB">
      <w:pPr>
        <w:widowControl w:val="0"/>
        <w:autoSpaceDE w:val="0"/>
        <w:autoSpaceDN w:val="0"/>
        <w:ind w:firstLine="709"/>
        <w:jc w:val="both"/>
        <w:rPr>
          <w:szCs w:val="28"/>
        </w:rPr>
      </w:pPr>
    </w:p>
    <w:p w:rsidR="00FF69DE" w:rsidRPr="00744EEF" w:rsidRDefault="00FF69DE" w:rsidP="00F56FFB">
      <w:pPr>
        <w:widowControl w:val="0"/>
        <w:autoSpaceDE w:val="0"/>
        <w:autoSpaceDN w:val="0"/>
        <w:ind w:firstLine="709"/>
        <w:jc w:val="center"/>
        <w:rPr>
          <w:szCs w:val="28"/>
        </w:rPr>
      </w:pPr>
      <w:r w:rsidRPr="00744EEF">
        <w:rPr>
          <w:szCs w:val="28"/>
        </w:rPr>
        <w:t>W</w:t>
      </w:r>
      <w:r w:rsidRPr="00744EEF">
        <w:rPr>
          <w:szCs w:val="28"/>
          <w:vertAlign w:val="subscript"/>
        </w:rPr>
        <w:t>им</w:t>
      </w:r>
      <w:r w:rsidRPr="00744EEF">
        <w:rPr>
          <w:szCs w:val="28"/>
        </w:rPr>
        <w:t xml:space="preserve"> = C</w:t>
      </w:r>
      <w:r w:rsidRPr="00744EEF">
        <w:rPr>
          <w:szCs w:val="28"/>
          <w:vertAlign w:val="subscript"/>
        </w:rPr>
        <w:t>им</w:t>
      </w:r>
      <w:r w:rsidRPr="00744EEF">
        <w:rPr>
          <w:szCs w:val="28"/>
        </w:rPr>
        <w:t xml:space="preserve"> x 50%,</w:t>
      </w:r>
    </w:p>
    <w:p w:rsidR="00FF69DE" w:rsidRPr="00744EEF" w:rsidRDefault="00FF69DE" w:rsidP="00F56FFB">
      <w:pPr>
        <w:widowControl w:val="0"/>
        <w:autoSpaceDE w:val="0"/>
        <w:autoSpaceDN w:val="0"/>
        <w:ind w:firstLine="709"/>
        <w:jc w:val="both"/>
        <w:rPr>
          <w:szCs w:val="28"/>
        </w:rPr>
      </w:pPr>
    </w:p>
    <w:p w:rsidR="00FF69DE" w:rsidRPr="00744EEF" w:rsidRDefault="00FF69DE" w:rsidP="00F56FFB">
      <w:pPr>
        <w:widowControl w:val="0"/>
        <w:autoSpaceDE w:val="0"/>
        <w:autoSpaceDN w:val="0"/>
        <w:ind w:firstLine="709"/>
        <w:jc w:val="both"/>
        <w:rPr>
          <w:szCs w:val="28"/>
        </w:rPr>
      </w:pPr>
      <w:r w:rsidRPr="00744EEF">
        <w:rPr>
          <w:szCs w:val="28"/>
        </w:rPr>
        <w:t>где C</w:t>
      </w:r>
      <w:r w:rsidRPr="00744EEF">
        <w:rPr>
          <w:szCs w:val="28"/>
          <w:vertAlign w:val="subscript"/>
        </w:rPr>
        <w:t>им</w:t>
      </w:r>
      <w:r w:rsidRPr="00744EEF">
        <w:rPr>
          <w:szCs w:val="28"/>
        </w:rPr>
        <w:t xml:space="preserve"> - фактически понесенные затраты на приобретение имущества сельскохозяйственным потребительским кооперативом в </w:t>
      </w:r>
      <w:r w:rsidR="005D0E92" w:rsidRPr="00744EEF">
        <w:rPr>
          <w:szCs w:val="28"/>
        </w:rPr>
        <w:t>текущем финансовом году, рублей</w:t>
      </w:r>
      <w:r w:rsidRPr="00744EEF">
        <w:rPr>
          <w:szCs w:val="28"/>
        </w:rPr>
        <w:t>. Перечень такого имущества определяется Министерством сельского хозяйства Российской Федерации.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этого имущества;</w:t>
      </w:r>
    </w:p>
    <w:p w:rsidR="00FF69DE" w:rsidRPr="00744EEF" w:rsidRDefault="00FF69DE" w:rsidP="00F56FFB">
      <w:pPr>
        <w:widowControl w:val="0"/>
        <w:autoSpaceDE w:val="0"/>
        <w:autoSpaceDN w:val="0"/>
        <w:ind w:firstLine="709"/>
        <w:jc w:val="both"/>
        <w:rPr>
          <w:szCs w:val="28"/>
        </w:rPr>
      </w:pPr>
      <w:r w:rsidRPr="00744EEF">
        <w:rPr>
          <w:szCs w:val="28"/>
        </w:rPr>
        <w:t>Размер субсидии в расчете на один сельскохозяйственный кооператив не может превышать 3,0 млн. рублей.</w:t>
      </w:r>
    </w:p>
    <w:p w:rsidR="00FF69DE" w:rsidRPr="00744EEF" w:rsidRDefault="00FF69DE" w:rsidP="00F56FFB">
      <w:pPr>
        <w:widowControl w:val="0"/>
        <w:autoSpaceDE w:val="0"/>
        <w:autoSpaceDN w:val="0"/>
        <w:ind w:firstLine="709"/>
        <w:jc w:val="both"/>
        <w:rPr>
          <w:szCs w:val="28"/>
        </w:rPr>
      </w:pPr>
      <w:r w:rsidRPr="00744EEF">
        <w:rPr>
          <w:szCs w:val="28"/>
        </w:rPr>
        <w:lastRenderedPageBreak/>
        <w:t xml:space="preserve">Размер субсидии, предоставляемой получателю субсидии в соответствии с </w:t>
      </w:r>
      <w:hyperlink w:anchor="P1333" w:history="1">
        <w:r w:rsidRPr="00744EEF">
          <w:rPr>
            <w:szCs w:val="28"/>
          </w:rPr>
          <w:t>подпунктом "б" пункта 1</w:t>
        </w:r>
      </w:hyperlink>
      <w:r w:rsidRPr="00744EEF">
        <w:rPr>
          <w:szCs w:val="28"/>
        </w:rPr>
        <w:t xml:space="preserve"> настоящего Порядка (W</w:t>
      </w:r>
      <w:r w:rsidRPr="00744EEF">
        <w:rPr>
          <w:szCs w:val="28"/>
          <w:vertAlign w:val="subscript"/>
        </w:rPr>
        <w:t>крс</w:t>
      </w:r>
      <w:r w:rsidRPr="00744EEF">
        <w:rPr>
          <w:szCs w:val="28"/>
        </w:rPr>
        <w:t>) (в рублях), определяется по следующей формуле:</w:t>
      </w:r>
    </w:p>
    <w:p w:rsidR="00FF69DE" w:rsidRPr="00744EEF" w:rsidRDefault="00FF69DE" w:rsidP="00F56FFB">
      <w:pPr>
        <w:widowControl w:val="0"/>
        <w:autoSpaceDE w:val="0"/>
        <w:autoSpaceDN w:val="0"/>
        <w:ind w:firstLine="709"/>
        <w:jc w:val="both"/>
        <w:rPr>
          <w:szCs w:val="28"/>
        </w:rPr>
      </w:pPr>
    </w:p>
    <w:p w:rsidR="00FF69DE" w:rsidRPr="00744EEF" w:rsidRDefault="00FF69DE" w:rsidP="00F56FFB">
      <w:pPr>
        <w:widowControl w:val="0"/>
        <w:autoSpaceDE w:val="0"/>
        <w:autoSpaceDN w:val="0"/>
        <w:ind w:firstLine="709"/>
        <w:jc w:val="center"/>
        <w:rPr>
          <w:szCs w:val="28"/>
        </w:rPr>
      </w:pPr>
      <w:r w:rsidRPr="00744EEF">
        <w:rPr>
          <w:szCs w:val="28"/>
        </w:rPr>
        <w:t>W</w:t>
      </w:r>
      <w:r w:rsidRPr="00744EEF">
        <w:rPr>
          <w:szCs w:val="28"/>
          <w:vertAlign w:val="subscript"/>
        </w:rPr>
        <w:t>крс</w:t>
      </w:r>
      <w:r w:rsidRPr="00744EEF">
        <w:rPr>
          <w:szCs w:val="28"/>
        </w:rPr>
        <w:t xml:space="preserve"> = C</w:t>
      </w:r>
      <w:r w:rsidRPr="00744EEF">
        <w:rPr>
          <w:szCs w:val="28"/>
          <w:vertAlign w:val="subscript"/>
        </w:rPr>
        <w:t>крс</w:t>
      </w:r>
      <w:r w:rsidRPr="00744EEF">
        <w:rPr>
          <w:szCs w:val="28"/>
        </w:rPr>
        <w:t xml:space="preserve"> x 50%,</w:t>
      </w:r>
    </w:p>
    <w:p w:rsidR="00FF69DE" w:rsidRPr="00744EEF" w:rsidRDefault="00FF69DE" w:rsidP="00F56FFB">
      <w:pPr>
        <w:widowControl w:val="0"/>
        <w:autoSpaceDE w:val="0"/>
        <w:autoSpaceDN w:val="0"/>
        <w:ind w:firstLine="709"/>
        <w:jc w:val="both"/>
        <w:rPr>
          <w:szCs w:val="28"/>
        </w:rPr>
      </w:pPr>
    </w:p>
    <w:p w:rsidR="00FF69DE" w:rsidRPr="00744EEF" w:rsidRDefault="00FF69DE" w:rsidP="00F56FFB">
      <w:pPr>
        <w:widowControl w:val="0"/>
        <w:autoSpaceDE w:val="0"/>
        <w:autoSpaceDN w:val="0"/>
        <w:ind w:firstLine="709"/>
        <w:jc w:val="both"/>
        <w:rPr>
          <w:szCs w:val="28"/>
        </w:rPr>
      </w:pPr>
      <w:r w:rsidRPr="00744EEF">
        <w:rPr>
          <w:szCs w:val="28"/>
        </w:rPr>
        <w:t>где C</w:t>
      </w:r>
      <w:r w:rsidRPr="00744EEF">
        <w:rPr>
          <w:szCs w:val="28"/>
          <w:vertAlign w:val="subscript"/>
        </w:rPr>
        <w:t>крс</w:t>
      </w:r>
      <w:r w:rsidRPr="00744EEF">
        <w:rPr>
          <w:szCs w:val="28"/>
        </w:rPr>
        <w:t xml:space="preserve"> - фактически понесенные затраты на приобретение крупного рогатого скота сельскохозяйственным потребительским кооперативом в т</w:t>
      </w:r>
      <w:r w:rsidR="005D0E92" w:rsidRPr="00744EEF">
        <w:rPr>
          <w:szCs w:val="28"/>
        </w:rPr>
        <w:t>екущем финансовом году, рублей.</w:t>
      </w:r>
    </w:p>
    <w:p w:rsidR="00FF69DE" w:rsidRPr="00744EEF" w:rsidRDefault="00FF69DE" w:rsidP="00F56FFB">
      <w:pPr>
        <w:widowControl w:val="0"/>
        <w:autoSpaceDE w:val="0"/>
        <w:autoSpaceDN w:val="0"/>
        <w:ind w:firstLine="709"/>
        <w:jc w:val="both"/>
        <w:rPr>
          <w:szCs w:val="28"/>
        </w:rPr>
      </w:pPr>
      <w:r w:rsidRPr="00744EEF">
        <w:rPr>
          <w:szCs w:val="28"/>
        </w:rPr>
        <w:t>Размер субсидии в расчете на один сельскохозяйственный кооператив не может превышать 10,0 млн. рублей.</w:t>
      </w:r>
    </w:p>
    <w:p w:rsidR="00FF69DE" w:rsidRPr="00744EEF" w:rsidRDefault="00FF69DE" w:rsidP="00F56FFB">
      <w:pPr>
        <w:widowControl w:val="0"/>
        <w:autoSpaceDE w:val="0"/>
        <w:autoSpaceDN w:val="0"/>
        <w:ind w:firstLine="709"/>
        <w:jc w:val="both"/>
        <w:rPr>
          <w:szCs w:val="28"/>
        </w:rPr>
      </w:pPr>
      <w:r w:rsidRPr="00744EEF">
        <w:rPr>
          <w:szCs w:val="28"/>
        </w:rPr>
        <w:t>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Члены кооператива (кроме ассоциированных членов), в собственность которых передается (реализуется) крупный рогатый скот в целях замены крупного рогатого скота, больного или инфицированного лейкозом, должны состоять в сельскохозяйственном потребительском кооперативе не менее одного года, что подтверждается справкой ревизионного союза сельскохозяйственных кооперативов о членстве в сельскохозяйственном потребительском кооперативе. Возраст приобретаемого крупного рогатого скота не должен превышать двух лет. Порядок замены крупного рогатого скота, больного или инфицированного лейкозом, принадлежащего членам (кроме ассоциированных членов) сельскохозяйственного потребительского кооператива, устанавливается Главным управлением ветеринарии Кабинета Министров Республики Татарстан.</w:t>
      </w:r>
    </w:p>
    <w:p w:rsidR="00FF69DE" w:rsidRPr="00744EEF" w:rsidRDefault="00FF69DE" w:rsidP="00F56FFB">
      <w:pPr>
        <w:widowControl w:val="0"/>
        <w:autoSpaceDE w:val="0"/>
        <w:autoSpaceDN w:val="0"/>
        <w:ind w:firstLine="709"/>
        <w:jc w:val="both"/>
        <w:rPr>
          <w:szCs w:val="28"/>
        </w:rPr>
      </w:pPr>
      <w:r w:rsidRPr="00744EEF">
        <w:rPr>
          <w:szCs w:val="28"/>
        </w:rPr>
        <w:t xml:space="preserve">Размер субсидии, предоставляемой получателю субсидии в соответствии с </w:t>
      </w:r>
      <w:hyperlink w:anchor="P1334" w:history="1">
        <w:r w:rsidRPr="00744EEF">
          <w:rPr>
            <w:szCs w:val="28"/>
          </w:rPr>
          <w:t>подпунктом "в" пункта 1</w:t>
        </w:r>
      </w:hyperlink>
      <w:r w:rsidRPr="00744EEF">
        <w:rPr>
          <w:szCs w:val="28"/>
        </w:rPr>
        <w:t xml:space="preserve"> настоящего Порядка (W</w:t>
      </w:r>
      <w:r w:rsidRPr="00744EEF">
        <w:rPr>
          <w:szCs w:val="28"/>
          <w:vertAlign w:val="subscript"/>
        </w:rPr>
        <w:t>сх</w:t>
      </w:r>
      <w:r w:rsidRPr="00744EEF">
        <w:rPr>
          <w:szCs w:val="28"/>
        </w:rPr>
        <w:t>) (в рублях), определяется по следующей формуле:</w:t>
      </w:r>
    </w:p>
    <w:p w:rsidR="00FF69DE" w:rsidRPr="00744EEF" w:rsidRDefault="00FF69DE" w:rsidP="00F56FFB">
      <w:pPr>
        <w:widowControl w:val="0"/>
        <w:autoSpaceDE w:val="0"/>
        <w:autoSpaceDN w:val="0"/>
        <w:ind w:firstLine="709"/>
        <w:jc w:val="both"/>
        <w:rPr>
          <w:szCs w:val="28"/>
        </w:rPr>
      </w:pPr>
    </w:p>
    <w:p w:rsidR="00FF69DE" w:rsidRPr="00744EEF" w:rsidRDefault="00FF69DE" w:rsidP="00F56FFB">
      <w:pPr>
        <w:widowControl w:val="0"/>
        <w:autoSpaceDE w:val="0"/>
        <w:autoSpaceDN w:val="0"/>
        <w:ind w:firstLine="709"/>
        <w:jc w:val="center"/>
        <w:rPr>
          <w:szCs w:val="28"/>
        </w:rPr>
      </w:pPr>
      <w:r w:rsidRPr="00744EEF">
        <w:rPr>
          <w:szCs w:val="28"/>
        </w:rPr>
        <w:t>W</w:t>
      </w:r>
      <w:r w:rsidRPr="00744EEF">
        <w:rPr>
          <w:szCs w:val="28"/>
          <w:vertAlign w:val="subscript"/>
        </w:rPr>
        <w:t>сх</w:t>
      </w:r>
      <w:r w:rsidRPr="00744EEF">
        <w:rPr>
          <w:szCs w:val="28"/>
        </w:rPr>
        <w:t xml:space="preserve"> = C</w:t>
      </w:r>
      <w:r w:rsidRPr="00744EEF">
        <w:rPr>
          <w:szCs w:val="28"/>
          <w:vertAlign w:val="subscript"/>
        </w:rPr>
        <w:t>сх</w:t>
      </w:r>
      <w:r w:rsidRPr="00744EEF">
        <w:rPr>
          <w:szCs w:val="28"/>
        </w:rPr>
        <w:t xml:space="preserve"> x 50%,</w:t>
      </w:r>
    </w:p>
    <w:p w:rsidR="00FF69DE" w:rsidRPr="00744EEF" w:rsidRDefault="00FF69DE" w:rsidP="00F56FFB">
      <w:pPr>
        <w:widowControl w:val="0"/>
        <w:autoSpaceDE w:val="0"/>
        <w:autoSpaceDN w:val="0"/>
        <w:ind w:firstLine="709"/>
        <w:jc w:val="both"/>
        <w:rPr>
          <w:szCs w:val="28"/>
        </w:rPr>
      </w:pPr>
    </w:p>
    <w:p w:rsidR="005D0E92" w:rsidRPr="00744EEF" w:rsidRDefault="00FF69DE" w:rsidP="00F56FFB">
      <w:pPr>
        <w:widowControl w:val="0"/>
        <w:autoSpaceDE w:val="0"/>
        <w:autoSpaceDN w:val="0"/>
        <w:ind w:firstLine="709"/>
        <w:jc w:val="both"/>
        <w:rPr>
          <w:szCs w:val="28"/>
        </w:rPr>
      </w:pPr>
      <w:r w:rsidRPr="00744EEF">
        <w:rPr>
          <w:szCs w:val="28"/>
        </w:rPr>
        <w:t>где C</w:t>
      </w:r>
      <w:r w:rsidRPr="00744EEF">
        <w:rPr>
          <w:szCs w:val="28"/>
          <w:vertAlign w:val="subscript"/>
        </w:rPr>
        <w:t>сх</w:t>
      </w:r>
      <w:r w:rsidRPr="00744EEF">
        <w:rPr>
          <w:szCs w:val="28"/>
        </w:rPr>
        <w:t xml:space="preserve"> - фактически понесенные затраты на приобретение сельскохозяйственной техники, оборудования для переработки сельскохозяйственной продукции (за исключением продукции свиноводства) и мобильных торговых объектов, приобретенных сельскохозяйственным потребительским кооперативом в т</w:t>
      </w:r>
      <w:r w:rsidR="005D0E92" w:rsidRPr="00744EEF">
        <w:rPr>
          <w:szCs w:val="28"/>
        </w:rPr>
        <w:t xml:space="preserve">екущем финансовом году, рублей. </w:t>
      </w:r>
    </w:p>
    <w:p w:rsidR="00FF69DE" w:rsidRPr="00744EEF" w:rsidRDefault="00FF69DE" w:rsidP="00F56FFB">
      <w:pPr>
        <w:widowControl w:val="0"/>
        <w:autoSpaceDE w:val="0"/>
        <w:autoSpaceDN w:val="0"/>
        <w:ind w:firstLine="709"/>
        <w:jc w:val="both"/>
        <w:rPr>
          <w:szCs w:val="28"/>
        </w:rPr>
      </w:pPr>
      <w:r w:rsidRPr="00744EEF">
        <w:rPr>
          <w:szCs w:val="28"/>
        </w:rPr>
        <w:t>Размер субсидии в расчете на один сельскохозяйственный кооператив не может превышать 10,0 млн. рублей.</w:t>
      </w:r>
    </w:p>
    <w:p w:rsidR="00FF69DE" w:rsidRPr="00744EEF" w:rsidRDefault="00FF69DE" w:rsidP="00F56FFB">
      <w:pPr>
        <w:widowControl w:val="0"/>
        <w:autoSpaceDE w:val="0"/>
        <w:autoSpaceDN w:val="0"/>
        <w:ind w:firstLine="709"/>
        <w:jc w:val="both"/>
        <w:rPr>
          <w:szCs w:val="28"/>
        </w:rPr>
      </w:pPr>
      <w:r w:rsidRPr="00744EEF">
        <w:rPr>
          <w:szCs w:val="28"/>
        </w:rPr>
        <w:t xml:space="preserve">Перечень техники, транспорта, оборудования и объектов определяется приказом Министерства сельского хозяйства и продовольствия Республики Татарстан. Срок эксплуатации техники, транспорта, оборудования и объектов на день получения субсидии не должен превышать трех лет с года их производства. При этом источником возмещения затрат сельскохозяйственного потребительского кооператива не может быть грант "Агростартап", </w:t>
      </w:r>
      <w:r w:rsidRPr="00744EEF">
        <w:rPr>
          <w:szCs w:val="28"/>
        </w:rPr>
        <w:lastRenderedPageBreak/>
        <w:t>полученный заявителем;</w:t>
      </w:r>
    </w:p>
    <w:p w:rsidR="00FF69DE" w:rsidRPr="00744EEF" w:rsidRDefault="00FF69DE" w:rsidP="00F56FFB">
      <w:pPr>
        <w:widowControl w:val="0"/>
        <w:autoSpaceDE w:val="0"/>
        <w:autoSpaceDN w:val="0"/>
        <w:ind w:firstLine="709"/>
        <w:jc w:val="both"/>
        <w:rPr>
          <w:szCs w:val="28"/>
        </w:rPr>
      </w:pPr>
      <w:r w:rsidRPr="00744EEF">
        <w:rPr>
          <w:szCs w:val="28"/>
        </w:rPr>
        <w:t xml:space="preserve">Размер субсидии, предоставляемой получателю субсидии в соответствии с </w:t>
      </w:r>
      <w:hyperlink w:anchor="P1335" w:history="1">
        <w:r w:rsidRPr="00744EEF">
          <w:rPr>
            <w:szCs w:val="28"/>
          </w:rPr>
          <w:t>подпунктом "г" пункта 1</w:t>
        </w:r>
      </w:hyperlink>
      <w:r w:rsidRPr="00744EEF">
        <w:rPr>
          <w:szCs w:val="28"/>
        </w:rPr>
        <w:t xml:space="preserve"> настоящего Порядка (W</w:t>
      </w:r>
      <w:r w:rsidRPr="00744EEF">
        <w:rPr>
          <w:szCs w:val="28"/>
          <w:vertAlign w:val="subscript"/>
        </w:rPr>
        <w:t>зак</w:t>
      </w:r>
      <w:r w:rsidRPr="00744EEF">
        <w:rPr>
          <w:szCs w:val="28"/>
        </w:rPr>
        <w:t>) (в рублях), определяется по следующей формуле:</w:t>
      </w:r>
    </w:p>
    <w:p w:rsidR="00FF69DE" w:rsidRPr="00744EEF" w:rsidRDefault="00FF69DE" w:rsidP="00F56FFB">
      <w:pPr>
        <w:widowControl w:val="0"/>
        <w:autoSpaceDE w:val="0"/>
        <w:autoSpaceDN w:val="0"/>
        <w:ind w:firstLine="709"/>
        <w:jc w:val="both"/>
        <w:rPr>
          <w:szCs w:val="28"/>
        </w:rPr>
      </w:pPr>
    </w:p>
    <w:p w:rsidR="00FF69DE" w:rsidRPr="00744EEF" w:rsidRDefault="00FF69DE" w:rsidP="00F56FFB">
      <w:pPr>
        <w:widowControl w:val="0"/>
        <w:autoSpaceDE w:val="0"/>
        <w:autoSpaceDN w:val="0"/>
        <w:ind w:firstLine="709"/>
        <w:jc w:val="center"/>
        <w:rPr>
          <w:szCs w:val="28"/>
        </w:rPr>
      </w:pPr>
      <w:r w:rsidRPr="00744EEF">
        <w:rPr>
          <w:szCs w:val="28"/>
        </w:rPr>
        <w:t>W</w:t>
      </w:r>
      <w:r w:rsidRPr="00744EEF">
        <w:rPr>
          <w:szCs w:val="28"/>
          <w:vertAlign w:val="subscript"/>
        </w:rPr>
        <w:t>зак</w:t>
      </w:r>
      <w:r w:rsidRPr="00744EEF">
        <w:rPr>
          <w:szCs w:val="28"/>
        </w:rPr>
        <w:t xml:space="preserve"> = Z x S,</w:t>
      </w:r>
    </w:p>
    <w:p w:rsidR="00FF69DE" w:rsidRPr="00744EEF" w:rsidRDefault="00FF69DE" w:rsidP="00F56FFB">
      <w:pPr>
        <w:widowControl w:val="0"/>
        <w:autoSpaceDE w:val="0"/>
        <w:autoSpaceDN w:val="0"/>
        <w:ind w:firstLine="709"/>
        <w:jc w:val="both"/>
        <w:rPr>
          <w:szCs w:val="28"/>
        </w:rPr>
      </w:pPr>
    </w:p>
    <w:p w:rsidR="00FF69DE" w:rsidRPr="00744EEF" w:rsidRDefault="00FF69DE" w:rsidP="00F56FFB">
      <w:pPr>
        <w:widowControl w:val="0"/>
        <w:autoSpaceDE w:val="0"/>
        <w:autoSpaceDN w:val="0"/>
        <w:ind w:firstLine="709"/>
        <w:jc w:val="both"/>
        <w:rPr>
          <w:szCs w:val="28"/>
        </w:rPr>
      </w:pPr>
      <w:r w:rsidRPr="00744EEF">
        <w:rPr>
          <w:szCs w:val="28"/>
        </w:rPr>
        <w:t>где:</w:t>
      </w:r>
    </w:p>
    <w:p w:rsidR="00FF69DE" w:rsidRPr="00744EEF" w:rsidRDefault="00FF69DE" w:rsidP="00F56FFB">
      <w:pPr>
        <w:widowControl w:val="0"/>
        <w:autoSpaceDE w:val="0"/>
        <w:autoSpaceDN w:val="0"/>
        <w:ind w:firstLine="709"/>
        <w:jc w:val="both"/>
        <w:rPr>
          <w:szCs w:val="28"/>
        </w:rPr>
      </w:pPr>
      <w:r w:rsidRPr="00744EEF">
        <w:rPr>
          <w:szCs w:val="28"/>
        </w:rPr>
        <w:t xml:space="preserve">Z - затраты, связанные с оплатой закупленной сельскохозяйственной продукции у членов сельскохозяйственного потребительского кооператива в период с 1 октября отчетного финансового года по 1 октября текущего финансового года. </w:t>
      </w:r>
    </w:p>
    <w:p w:rsidR="00673101" w:rsidRPr="00744EEF" w:rsidRDefault="00FF69DE" w:rsidP="00F56FFB">
      <w:pPr>
        <w:widowControl w:val="0"/>
        <w:autoSpaceDE w:val="0"/>
        <w:autoSpaceDN w:val="0"/>
        <w:ind w:firstLine="709"/>
        <w:jc w:val="both"/>
        <w:rPr>
          <w:szCs w:val="28"/>
        </w:rPr>
      </w:pPr>
      <w:r w:rsidRPr="00744EEF">
        <w:rPr>
          <w:szCs w:val="28"/>
        </w:rPr>
        <w:t>S - ставка субсидии в размере:</w:t>
      </w:r>
    </w:p>
    <w:p w:rsidR="00673101" w:rsidRPr="00744EEF" w:rsidRDefault="00C86F86" w:rsidP="00F56FFB">
      <w:pPr>
        <w:widowControl w:val="0"/>
        <w:autoSpaceDE w:val="0"/>
        <w:autoSpaceDN w:val="0"/>
        <w:ind w:firstLine="709"/>
        <w:jc w:val="both"/>
        <w:rPr>
          <w:szCs w:val="28"/>
        </w:rPr>
      </w:pPr>
      <w:r w:rsidRPr="00744EEF">
        <w:rPr>
          <w:szCs w:val="28"/>
        </w:rPr>
        <w:t>10 процентов затрат, - если выручка от реализации продукции, закупленной у членов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100 тыс. рублей до 5000 тыс. рублей включительно;</w:t>
      </w:r>
    </w:p>
    <w:p w:rsidR="00673101" w:rsidRPr="00744EEF" w:rsidRDefault="00C86F86" w:rsidP="00F56FFB">
      <w:pPr>
        <w:widowControl w:val="0"/>
        <w:autoSpaceDE w:val="0"/>
        <w:autoSpaceDN w:val="0"/>
        <w:ind w:firstLine="709"/>
        <w:jc w:val="both"/>
        <w:rPr>
          <w:szCs w:val="28"/>
        </w:rPr>
      </w:pPr>
      <w:r w:rsidRPr="00744EEF">
        <w:rPr>
          <w:szCs w:val="28"/>
        </w:rPr>
        <w:t>12 процентов затрат, - если выручка от реализации продукции, закупленной у членов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
    <w:p w:rsidR="00673101" w:rsidRPr="00744EEF" w:rsidRDefault="00C86F86" w:rsidP="00F56FFB">
      <w:pPr>
        <w:widowControl w:val="0"/>
        <w:autoSpaceDE w:val="0"/>
        <w:autoSpaceDN w:val="0"/>
        <w:ind w:firstLine="709"/>
        <w:jc w:val="both"/>
        <w:rPr>
          <w:szCs w:val="28"/>
        </w:rPr>
      </w:pPr>
      <w:r w:rsidRPr="00744EEF">
        <w:rPr>
          <w:szCs w:val="28"/>
        </w:rPr>
        <w:t>15 процентов затрат, - если выручка от реализации продукции, закупленной у членов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более 25000 тыс. рублей.</w:t>
      </w:r>
    </w:p>
    <w:p w:rsidR="00673101" w:rsidRPr="00744EEF" w:rsidRDefault="000A1CC1" w:rsidP="00F56FFB">
      <w:pPr>
        <w:widowControl w:val="0"/>
        <w:autoSpaceDE w:val="0"/>
        <w:autoSpaceDN w:val="0"/>
        <w:ind w:firstLine="709"/>
        <w:jc w:val="both"/>
        <w:rPr>
          <w:szCs w:val="28"/>
        </w:rPr>
      </w:pPr>
      <w:r w:rsidRPr="00744EEF">
        <w:rPr>
          <w:szCs w:val="28"/>
        </w:rPr>
        <w:t xml:space="preserve">Для целей </w:t>
      </w:r>
      <w:hyperlink w:anchor="P1335" w:history="1">
        <w:r w:rsidR="00D00544" w:rsidRPr="00744EEF">
          <w:rPr>
            <w:szCs w:val="28"/>
          </w:rPr>
          <w:t>подпункт</w:t>
        </w:r>
        <w:r w:rsidRPr="00744EEF">
          <w:rPr>
            <w:szCs w:val="28"/>
          </w:rPr>
          <w:t>а</w:t>
        </w:r>
        <w:r w:rsidR="00D00544" w:rsidRPr="00744EEF">
          <w:rPr>
            <w:szCs w:val="28"/>
          </w:rPr>
          <w:t xml:space="preserve"> "г" пункта 1</w:t>
        </w:r>
      </w:hyperlink>
      <w:r w:rsidR="00D00544" w:rsidRPr="00744EEF">
        <w:rPr>
          <w:szCs w:val="28"/>
        </w:rPr>
        <w:t xml:space="preserve"> настоящего Порядка</w:t>
      </w:r>
      <w:r w:rsidRPr="00744EEF">
        <w:rPr>
          <w:szCs w:val="28"/>
        </w:rPr>
        <w:t>:</w:t>
      </w:r>
    </w:p>
    <w:p w:rsidR="00C86F86" w:rsidRPr="00744EEF" w:rsidRDefault="00D00544" w:rsidP="00F56FFB">
      <w:pPr>
        <w:widowControl w:val="0"/>
        <w:autoSpaceDE w:val="0"/>
        <w:autoSpaceDN w:val="0"/>
        <w:ind w:firstLine="709"/>
        <w:jc w:val="both"/>
        <w:rPr>
          <w:szCs w:val="28"/>
        </w:rPr>
      </w:pPr>
      <w:r w:rsidRPr="00744EEF">
        <w:rPr>
          <w:szCs w:val="28"/>
        </w:rPr>
        <w:t>о</w:t>
      </w:r>
      <w:r w:rsidR="00C86F86" w:rsidRPr="00744EEF">
        <w:rPr>
          <w:szCs w:val="28"/>
        </w:rPr>
        <w:t xml:space="preserve">бъем продукции, закупленной у одного члена сельскохозяйственного потребительского кооператива, не должен превышать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В случае если объем продукции, закупленной у одного члена сельскохозяйственного потребительского кооператива, превышает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по итогам отчетного бухгалтерского периода (квартала) текущего финансового года, возмещение части затрат, связанных с закупкой сельскохозяйственной продукции, осуществляется на основании расчета указанного максимального объема продукции. Возмещение части затрат сельскохозяйственных потребительских кооперативов на закупку сельскохозяйственной продукции у </w:t>
      </w:r>
      <w:r w:rsidR="00C86F86" w:rsidRPr="00744EEF">
        <w:rPr>
          <w:szCs w:val="28"/>
        </w:rPr>
        <w:lastRenderedPageBreak/>
        <w:t>членов сельскохозяйственного потребительского кооператива за IV квартал отчетного финансового года может быть осуществлено в первом полугодии года, следующего за отчетным годом. Возмещение части затрат сельскохозяйственных потребительских кооперативов на закупку сельскохозяйственной продукции у членов сельскохозяйственного потребительского кооператива может осуществляться за несколько кварталов текущего финансового года, если эти затраты не возмещались ранее в текущем отчетном году;</w:t>
      </w:r>
    </w:p>
    <w:p w:rsidR="00FF69DE" w:rsidRPr="00744EEF" w:rsidRDefault="000A1CC1" w:rsidP="00F56FFB">
      <w:pPr>
        <w:widowControl w:val="0"/>
        <w:autoSpaceDE w:val="0"/>
        <w:autoSpaceDN w:val="0"/>
        <w:ind w:firstLine="709"/>
        <w:jc w:val="both"/>
        <w:rPr>
          <w:szCs w:val="28"/>
        </w:rPr>
      </w:pPr>
      <w:r w:rsidRPr="00744EEF">
        <w:rPr>
          <w:szCs w:val="28"/>
        </w:rPr>
        <w:t>к</w:t>
      </w:r>
      <w:r w:rsidR="00FF69DE" w:rsidRPr="00744EEF">
        <w:rPr>
          <w:szCs w:val="28"/>
        </w:rPr>
        <w:t xml:space="preserve"> сельскохозяйственной продукции относится продукция, указанная в </w:t>
      </w:r>
      <w:hyperlink r:id="rId85" w:history="1">
        <w:r w:rsidR="00FF69DE" w:rsidRPr="00744EEF">
          <w:rPr>
            <w:szCs w:val="28"/>
          </w:rPr>
          <w:t>перечне</w:t>
        </w:r>
      </w:hyperlink>
      <w:r w:rsidR="00FF69DE" w:rsidRPr="00744EEF">
        <w:rPr>
          <w:szCs w:val="28"/>
        </w:rP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утвержденном распоряжением Правительства Российской Федерации от 25 января 2017 г. N 79-р.</w:t>
      </w:r>
    </w:p>
    <w:p w:rsidR="00673101" w:rsidRPr="00744EEF" w:rsidRDefault="00FF69DE" w:rsidP="00F56FFB">
      <w:pPr>
        <w:widowControl w:val="0"/>
        <w:autoSpaceDE w:val="0"/>
        <w:autoSpaceDN w:val="0"/>
        <w:ind w:firstLine="709"/>
        <w:jc w:val="both"/>
        <w:rPr>
          <w:szCs w:val="28"/>
        </w:rPr>
      </w:pPr>
      <w:r w:rsidRPr="00744EEF">
        <w:rPr>
          <w:szCs w:val="28"/>
        </w:rPr>
        <w:t xml:space="preserve">Приобретение имущества, транспорта, оборудования, техники и объектов, указанных в </w:t>
      </w:r>
      <w:hyperlink w:anchor="P1332" w:history="1">
        <w:r w:rsidRPr="00744EEF">
          <w:rPr>
            <w:szCs w:val="28"/>
          </w:rPr>
          <w:t>подпунктах "а"</w:t>
        </w:r>
      </w:hyperlink>
      <w:r w:rsidRPr="00744EEF">
        <w:rPr>
          <w:szCs w:val="28"/>
        </w:rPr>
        <w:t xml:space="preserve">, </w:t>
      </w:r>
      <w:hyperlink w:anchor="P1333" w:history="1">
        <w:r w:rsidRPr="00744EEF">
          <w:rPr>
            <w:szCs w:val="28"/>
          </w:rPr>
          <w:t>"б"</w:t>
        </w:r>
      </w:hyperlink>
      <w:r w:rsidRPr="00744EEF">
        <w:rPr>
          <w:szCs w:val="28"/>
        </w:rPr>
        <w:t xml:space="preserve"> и </w:t>
      </w:r>
      <w:hyperlink w:anchor="P1334" w:history="1">
        <w:r w:rsidRPr="00744EEF">
          <w:rPr>
            <w:szCs w:val="28"/>
          </w:rPr>
          <w:t>"в" пункта 1</w:t>
        </w:r>
      </w:hyperlink>
      <w:r w:rsidRPr="00744EEF">
        <w:rPr>
          <w:szCs w:val="28"/>
        </w:rPr>
        <w:t xml:space="preserve"> настоящего Порядка, сельскохозяйственным потребительским кооперативом у своих членов (в том числе ассоциированных) не допускается.</w:t>
      </w:r>
      <w:r w:rsidR="000A1CC1" w:rsidRPr="00744EEF">
        <w:rPr>
          <w:szCs w:val="28"/>
        </w:rPr>
        <w:t>»;</w:t>
      </w:r>
    </w:p>
    <w:p w:rsidR="00673101" w:rsidRPr="00744EEF" w:rsidRDefault="000A1CC1" w:rsidP="00F56FFB">
      <w:pPr>
        <w:widowControl w:val="0"/>
        <w:autoSpaceDE w:val="0"/>
        <w:autoSpaceDN w:val="0"/>
        <w:ind w:firstLine="709"/>
        <w:jc w:val="both"/>
        <w:rPr>
          <w:szCs w:val="28"/>
        </w:rPr>
      </w:pPr>
      <w:r w:rsidRPr="00744EEF">
        <w:rPr>
          <w:szCs w:val="28"/>
        </w:rPr>
        <w:t>дополнить пунктом 15.1 следующего содержания</w:t>
      </w:r>
      <w:r w:rsidR="00673101" w:rsidRPr="00744EEF">
        <w:rPr>
          <w:szCs w:val="28"/>
        </w:rPr>
        <w:t>:</w:t>
      </w:r>
      <w:r w:rsidRPr="00744EEF">
        <w:rPr>
          <w:szCs w:val="28"/>
        </w:rPr>
        <w:t xml:space="preserve"> </w:t>
      </w:r>
    </w:p>
    <w:p w:rsidR="00D00544" w:rsidRPr="00744EEF" w:rsidRDefault="000A1CC1" w:rsidP="00F56FFB">
      <w:pPr>
        <w:widowControl w:val="0"/>
        <w:autoSpaceDE w:val="0"/>
        <w:autoSpaceDN w:val="0"/>
        <w:ind w:firstLine="709"/>
        <w:jc w:val="both"/>
        <w:rPr>
          <w:szCs w:val="28"/>
        </w:rPr>
      </w:pPr>
      <w:r w:rsidRPr="00744EEF">
        <w:rPr>
          <w:szCs w:val="28"/>
        </w:rPr>
        <w:t>«15.1 В</w:t>
      </w:r>
      <w:r w:rsidR="00D00544" w:rsidRPr="00744EEF">
        <w:rPr>
          <w:szCs w:val="28"/>
        </w:rPr>
        <w:t>озмещение затрат, предусмотренных подпунктами "а", "в" и "г" пункта 1 настоящего Порядка, сельскохозяйственным потребительским кооперативам, осуществляющим сбор, первичную и (или) последующую переработку, хранение и реализацию плодоовощной продукции, картофеля и молока, осуществляется в приоритетном порядке.</w:t>
      </w:r>
      <w:r w:rsidRPr="00744EEF">
        <w:rPr>
          <w:szCs w:val="28"/>
        </w:rPr>
        <w:t>»;</w:t>
      </w:r>
    </w:p>
    <w:p w:rsidR="006D7E37" w:rsidRPr="00744EEF" w:rsidRDefault="006D7E37" w:rsidP="00F56FFB">
      <w:pPr>
        <w:autoSpaceDE w:val="0"/>
        <w:autoSpaceDN w:val="0"/>
        <w:adjustRightInd w:val="0"/>
        <w:ind w:firstLine="709"/>
        <w:jc w:val="both"/>
        <w:rPr>
          <w:szCs w:val="28"/>
        </w:rPr>
      </w:pPr>
      <w:r w:rsidRPr="00744EEF">
        <w:rPr>
          <w:szCs w:val="28"/>
        </w:rPr>
        <w:t>пункт 17 после слова «достижении» дополнить словом «значени</w:t>
      </w:r>
      <w:r w:rsidR="00CA3DFE" w:rsidRPr="00744EEF">
        <w:rPr>
          <w:szCs w:val="28"/>
        </w:rPr>
        <w:t>я</w:t>
      </w:r>
      <w:r w:rsidRPr="00744EEF">
        <w:rPr>
          <w:szCs w:val="28"/>
        </w:rPr>
        <w:t>»;</w:t>
      </w:r>
    </w:p>
    <w:p w:rsidR="00EB0BE2" w:rsidRPr="00744EEF" w:rsidRDefault="00EB0BE2" w:rsidP="00F56FFB">
      <w:pPr>
        <w:autoSpaceDE w:val="0"/>
        <w:autoSpaceDN w:val="0"/>
        <w:adjustRightInd w:val="0"/>
        <w:ind w:firstLine="709"/>
        <w:jc w:val="both"/>
        <w:rPr>
          <w:szCs w:val="28"/>
        </w:rPr>
      </w:pPr>
      <w:r w:rsidRPr="00744EEF">
        <w:rPr>
          <w:szCs w:val="28"/>
        </w:rPr>
        <w:t>абзац второй пункта 18 после слова «достижении» дополнить словом «значения»;</w:t>
      </w:r>
    </w:p>
    <w:p w:rsidR="006D7E37" w:rsidRPr="00744EEF" w:rsidRDefault="006D7E37" w:rsidP="00F56FFB">
      <w:pPr>
        <w:autoSpaceDE w:val="0"/>
        <w:autoSpaceDN w:val="0"/>
        <w:adjustRightInd w:val="0"/>
        <w:ind w:firstLine="709"/>
        <w:jc w:val="both"/>
        <w:rPr>
          <w:szCs w:val="28"/>
        </w:rPr>
      </w:pPr>
      <w:r w:rsidRPr="00744EEF">
        <w:rPr>
          <w:szCs w:val="28"/>
        </w:rPr>
        <w:t>в пункте 20 слова «В соответствии с законодательством Российской Федерации» исключить, слово «обязательную» исключить</w:t>
      </w:r>
      <w:r w:rsidR="00E12985" w:rsidRPr="00744EEF">
        <w:rPr>
          <w:szCs w:val="28"/>
        </w:rPr>
        <w:t>;</w:t>
      </w:r>
      <w:r w:rsidRPr="00744EEF">
        <w:rPr>
          <w:szCs w:val="28"/>
        </w:rPr>
        <w:t xml:space="preserve">  </w:t>
      </w:r>
    </w:p>
    <w:p w:rsidR="00AD3E2F" w:rsidRPr="00744EEF" w:rsidRDefault="00AC452A" w:rsidP="00F56FFB">
      <w:pPr>
        <w:autoSpaceDE w:val="0"/>
        <w:autoSpaceDN w:val="0"/>
        <w:adjustRightInd w:val="0"/>
        <w:ind w:firstLine="709"/>
        <w:jc w:val="both"/>
        <w:rPr>
          <w:szCs w:val="28"/>
        </w:rPr>
      </w:pPr>
      <w:r w:rsidRPr="00744EEF">
        <w:rPr>
          <w:szCs w:val="28"/>
        </w:rPr>
        <w:t xml:space="preserve">в </w:t>
      </w:r>
      <w:hyperlink r:id="rId86" w:history="1">
        <w:r w:rsidR="00AD3E2F" w:rsidRPr="00744EEF">
          <w:rPr>
            <w:szCs w:val="28"/>
          </w:rPr>
          <w:t>Порядк</w:t>
        </w:r>
      </w:hyperlink>
      <w:r w:rsidRPr="00744EEF">
        <w:rPr>
          <w:szCs w:val="28"/>
        </w:rPr>
        <w:t>е</w:t>
      </w:r>
      <w:r w:rsidR="00AD3E2F" w:rsidRPr="00744EEF">
        <w:rPr>
          <w:szCs w:val="28"/>
        </w:rPr>
        <w:t xml:space="preserve"> предоставления из бюджета Республики Татарстан субсидии на оказание несвязанной поддержки в области растениеводства, развития производства овощных культур открытого грунта, картофеля и семенного картофеля, технической конопли и (или) льна-долгунца, софинансируемой из федерального бюджета</w:t>
      </w:r>
      <w:r w:rsidR="003B5548" w:rsidRPr="00744EEF">
        <w:rPr>
          <w:szCs w:val="28"/>
        </w:rPr>
        <w:t>:</w:t>
      </w:r>
    </w:p>
    <w:p w:rsidR="00160438" w:rsidRPr="00744EEF" w:rsidRDefault="00160438" w:rsidP="00F56FFB">
      <w:pPr>
        <w:autoSpaceDE w:val="0"/>
        <w:autoSpaceDN w:val="0"/>
        <w:adjustRightInd w:val="0"/>
        <w:ind w:firstLine="709"/>
        <w:jc w:val="both"/>
        <w:rPr>
          <w:rFonts w:eastAsia="Calibri"/>
          <w:szCs w:val="28"/>
          <w:lang w:eastAsia="en-US"/>
        </w:rPr>
      </w:pPr>
      <w:r w:rsidRPr="00744EEF">
        <w:rPr>
          <w:rFonts w:eastAsia="Calibri"/>
          <w:szCs w:val="28"/>
          <w:lang w:eastAsia="en-US"/>
        </w:rPr>
        <w:t>в наименовании Порядка исключить слова «овощных культур открытого грунта»;</w:t>
      </w:r>
    </w:p>
    <w:p w:rsidR="00160438" w:rsidRPr="00744EEF" w:rsidRDefault="00160438" w:rsidP="00F56FFB">
      <w:pPr>
        <w:autoSpaceDE w:val="0"/>
        <w:autoSpaceDN w:val="0"/>
        <w:adjustRightInd w:val="0"/>
        <w:ind w:firstLine="709"/>
        <w:jc w:val="both"/>
        <w:rPr>
          <w:rFonts w:eastAsia="Calibri"/>
          <w:szCs w:val="28"/>
          <w:lang w:eastAsia="en-US"/>
        </w:rPr>
      </w:pPr>
      <w:r w:rsidRPr="00744EEF">
        <w:rPr>
          <w:rFonts w:eastAsia="Calibri"/>
          <w:szCs w:val="28"/>
          <w:lang w:eastAsia="en-US"/>
        </w:rPr>
        <w:t>в пункте 1:</w:t>
      </w:r>
    </w:p>
    <w:p w:rsidR="00160438" w:rsidRPr="00744EEF" w:rsidRDefault="00160438" w:rsidP="00F56FFB">
      <w:pPr>
        <w:autoSpaceDE w:val="0"/>
        <w:autoSpaceDN w:val="0"/>
        <w:adjustRightInd w:val="0"/>
        <w:ind w:firstLine="709"/>
        <w:jc w:val="both"/>
        <w:rPr>
          <w:rFonts w:eastAsia="Calibri"/>
          <w:szCs w:val="28"/>
          <w:lang w:eastAsia="en-US"/>
        </w:rPr>
      </w:pPr>
      <w:r w:rsidRPr="00744EEF">
        <w:rPr>
          <w:rFonts w:eastAsia="Calibri"/>
          <w:szCs w:val="28"/>
          <w:lang w:eastAsia="en-US"/>
        </w:rPr>
        <w:t>в абзаце первом слова «овощных культур открытого грунта и (или)» исключить;</w:t>
      </w:r>
    </w:p>
    <w:p w:rsidR="00160438" w:rsidRPr="00744EEF" w:rsidRDefault="00160438" w:rsidP="00F56FFB">
      <w:pPr>
        <w:autoSpaceDE w:val="0"/>
        <w:autoSpaceDN w:val="0"/>
        <w:adjustRightInd w:val="0"/>
        <w:ind w:firstLine="709"/>
        <w:jc w:val="both"/>
        <w:rPr>
          <w:rFonts w:eastAsia="Calibri"/>
          <w:szCs w:val="28"/>
          <w:lang w:eastAsia="en-US"/>
        </w:rPr>
      </w:pPr>
      <w:r w:rsidRPr="00744EEF">
        <w:rPr>
          <w:rFonts w:eastAsia="Calibri"/>
          <w:szCs w:val="28"/>
          <w:lang w:eastAsia="en-US"/>
        </w:rPr>
        <w:t>в подпункте «б» слова «овощных культур открытого грунта и (или)» исключить;</w:t>
      </w:r>
    </w:p>
    <w:p w:rsidR="00160438" w:rsidRPr="00744EEF" w:rsidRDefault="00160438" w:rsidP="00F56FFB">
      <w:pPr>
        <w:autoSpaceDE w:val="0"/>
        <w:autoSpaceDN w:val="0"/>
        <w:adjustRightInd w:val="0"/>
        <w:ind w:firstLine="709"/>
        <w:jc w:val="both"/>
        <w:rPr>
          <w:rFonts w:eastAsia="Calibri"/>
          <w:szCs w:val="28"/>
          <w:lang w:eastAsia="en-US"/>
        </w:rPr>
      </w:pPr>
      <w:r w:rsidRPr="00744EEF">
        <w:rPr>
          <w:rFonts w:eastAsia="Calibri"/>
          <w:szCs w:val="28"/>
          <w:lang w:eastAsia="en-US"/>
        </w:rPr>
        <w:lastRenderedPageBreak/>
        <w:t>в абзаце десятом слова «</w:t>
      </w:r>
      <w:r w:rsidRPr="00744EEF">
        <w:rPr>
          <w:szCs w:val="28"/>
          <w:lang w:eastAsia="en-US"/>
        </w:rPr>
        <w:t xml:space="preserve">для овощных культур </w:t>
      </w:r>
      <w:hyperlink r:id="rId87" w:history="1">
        <w:r w:rsidRPr="00744EEF">
          <w:rPr>
            <w:szCs w:val="28"/>
            <w:lang w:eastAsia="en-US"/>
          </w:rPr>
          <w:t>ГОСТ Р 32592-2013</w:t>
        </w:r>
      </w:hyperlink>
      <w:r w:rsidRPr="00744EEF">
        <w:rPr>
          <w:szCs w:val="28"/>
          <w:lang w:eastAsia="en-US"/>
        </w:rPr>
        <w:t xml:space="preserve">, </w:t>
      </w:r>
      <w:hyperlink r:id="rId88" w:history="1">
        <w:r w:rsidRPr="00744EEF">
          <w:rPr>
            <w:szCs w:val="28"/>
            <w:lang w:eastAsia="en-US"/>
          </w:rPr>
          <w:t>ГОСТ 30106-94</w:t>
        </w:r>
      </w:hyperlink>
      <w:r w:rsidRPr="00744EEF">
        <w:rPr>
          <w:szCs w:val="28"/>
          <w:lang w:eastAsia="en-US"/>
        </w:rPr>
        <w:t>,</w:t>
      </w:r>
      <w:r w:rsidRPr="00744EEF">
        <w:rPr>
          <w:rFonts w:eastAsia="Calibri"/>
          <w:szCs w:val="28"/>
          <w:lang w:eastAsia="en-US"/>
        </w:rPr>
        <w:t>» исключить;</w:t>
      </w:r>
    </w:p>
    <w:p w:rsidR="006D7E37" w:rsidRPr="00744EEF" w:rsidRDefault="006D7E37" w:rsidP="00F56FFB">
      <w:pPr>
        <w:ind w:firstLine="709"/>
        <w:jc w:val="both"/>
        <w:rPr>
          <w:szCs w:val="28"/>
        </w:rPr>
      </w:pPr>
      <w:r w:rsidRPr="00744EEF">
        <w:rPr>
          <w:szCs w:val="28"/>
        </w:rPr>
        <w:t>пункт 4 изложить в следующей редакции:</w:t>
      </w:r>
    </w:p>
    <w:p w:rsidR="006D7E37" w:rsidRPr="00744EEF" w:rsidRDefault="006D7E37" w:rsidP="00F56FFB">
      <w:pPr>
        <w:ind w:firstLine="709"/>
        <w:jc w:val="both"/>
        <w:rPr>
          <w:rFonts w:eastAsia="Calibri"/>
          <w:szCs w:val="28"/>
          <w:lang w:eastAsia="en-US"/>
        </w:rPr>
      </w:pPr>
      <w:r w:rsidRPr="00744EEF">
        <w:rPr>
          <w:rFonts w:eastAsia="Calibri"/>
          <w:szCs w:val="28"/>
          <w:lang w:eastAsia="en-US"/>
        </w:rPr>
        <w:t>«4. Министерство размещает на едином портале и на своем официальном сайте https://agro.tatarstan.ru (далее - официальный сайт Министерства) в информационно-телекоммуникационной сети "Интернет" объявление о проведении отбора не позднее чем за три календарных дня до дня начала срока проведения отбора с указанием:</w:t>
      </w:r>
    </w:p>
    <w:p w:rsidR="006D7E37" w:rsidRPr="00744EEF" w:rsidRDefault="006D7E37" w:rsidP="00F56FFB">
      <w:pPr>
        <w:ind w:firstLine="709"/>
        <w:jc w:val="both"/>
        <w:rPr>
          <w:szCs w:val="28"/>
        </w:rPr>
      </w:pPr>
      <w:r w:rsidRPr="00744EEF">
        <w:rPr>
          <w:szCs w:val="28"/>
        </w:rPr>
        <w:t>сроков проведения отбора;</w:t>
      </w:r>
    </w:p>
    <w:p w:rsidR="006D7E37" w:rsidRPr="00744EEF" w:rsidRDefault="006D7E37" w:rsidP="00F56FFB">
      <w:pPr>
        <w:ind w:firstLine="709"/>
        <w:jc w:val="both"/>
        <w:rPr>
          <w:szCs w:val="28"/>
        </w:rPr>
      </w:pPr>
      <w:r w:rsidRPr="00744EEF">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0F3ABB" w:rsidRPr="00744EEF" w:rsidRDefault="000F3ABB" w:rsidP="00F56FFB">
      <w:pPr>
        <w:widowControl w:val="0"/>
        <w:autoSpaceDE w:val="0"/>
        <w:autoSpaceDN w:val="0"/>
        <w:ind w:firstLine="709"/>
        <w:jc w:val="both"/>
        <w:rPr>
          <w:szCs w:val="28"/>
        </w:rPr>
      </w:pPr>
      <w:r w:rsidRPr="00744EEF">
        <w:rPr>
          <w:szCs w:val="28"/>
        </w:rPr>
        <w:t>наименования, места нахождения, почтового адреса, адреса электронной почты Министерства и управлений сельского хозяйства и продовольствия Министерства в соответствующем муниципальном районе Республики Татарстан (далее - Управления);</w:t>
      </w:r>
    </w:p>
    <w:p w:rsidR="000F3ABB" w:rsidRPr="00744EEF" w:rsidRDefault="000F3ABB" w:rsidP="00F56FFB">
      <w:pPr>
        <w:widowControl w:val="0"/>
        <w:autoSpaceDE w:val="0"/>
        <w:autoSpaceDN w:val="0"/>
        <w:ind w:firstLine="709"/>
        <w:jc w:val="both"/>
        <w:rPr>
          <w:szCs w:val="28"/>
        </w:rPr>
      </w:pPr>
      <w:r w:rsidRPr="00744EEF">
        <w:rPr>
          <w:szCs w:val="28"/>
        </w:rPr>
        <w:t xml:space="preserve">результатов предоставления субсидии в соответствии с </w:t>
      </w:r>
      <w:hyperlink r:id="rId89" w:anchor="P1663" w:history="1">
        <w:r w:rsidRPr="00744EEF">
          <w:rPr>
            <w:szCs w:val="28"/>
          </w:rPr>
          <w:t>пунктом 20</w:t>
        </w:r>
      </w:hyperlink>
      <w:r w:rsidRPr="00744EEF">
        <w:rPr>
          <w:szCs w:val="28"/>
        </w:rPr>
        <w:t xml:space="preserve"> настоящего Порядка;</w:t>
      </w:r>
    </w:p>
    <w:p w:rsidR="000F3ABB" w:rsidRPr="00744EEF" w:rsidRDefault="000F3ABB" w:rsidP="00F56FFB">
      <w:pPr>
        <w:widowControl w:val="0"/>
        <w:autoSpaceDE w:val="0"/>
        <w:autoSpaceDN w:val="0"/>
        <w:ind w:firstLine="709"/>
        <w:jc w:val="both"/>
        <w:rPr>
          <w:szCs w:val="28"/>
        </w:rPr>
      </w:pPr>
      <w:r w:rsidRPr="00744EEF">
        <w:rPr>
          <w:szCs w:val="28"/>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0F3ABB" w:rsidRPr="00744EEF" w:rsidRDefault="000F3ABB" w:rsidP="00F56FFB">
      <w:pPr>
        <w:widowControl w:val="0"/>
        <w:autoSpaceDE w:val="0"/>
        <w:autoSpaceDN w:val="0"/>
        <w:ind w:firstLine="709"/>
        <w:jc w:val="both"/>
        <w:rPr>
          <w:szCs w:val="28"/>
        </w:rPr>
      </w:pPr>
      <w:r w:rsidRPr="00744EEF">
        <w:rPr>
          <w:szCs w:val="28"/>
        </w:rPr>
        <w:t xml:space="preserve">требований к участникам отбора в соответствии с </w:t>
      </w:r>
      <w:hyperlink r:id="rId90" w:anchor="P1557" w:history="1">
        <w:r w:rsidRPr="00744EEF">
          <w:rPr>
            <w:szCs w:val="28"/>
          </w:rPr>
          <w:t>пунктом 6</w:t>
        </w:r>
      </w:hyperlink>
      <w:r w:rsidRPr="00744EEF">
        <w:rPr>
          <w:szCs w:val="28"/>
        </w:rPr>
        <w:t xml:space="preserve"> настоящего Порядка и перечня документов, представляемых для подтверждения их соответствия указанным требованиям;</w:t>
      </w:r>
    </w:p>
    <w:p w:rsidR="000F3ABB" w:rsidRPr="00744EEF" w:rsidRDefault="000F3ABB" w:rsidP="00F56FFB">
      <w:pPr>
        <w:widowControl w:val="0"/>
        <w:autoSpaceDE w:val="0"/>
        <w:autoSpaceDN w:val="0"/>
        <w:ind w:firstLine="709"/>
        <w:jc w:val="both"/>
        <w:rPr>
          <w:szCs w:val="28"/>
        </w:rPr>
      </w:pPr>
      <w:r w:rsidRPr="00744EEF">
        <w:rPr>
          <w:szCs w:val="28"/>
        </w:rPr>
        <w:t xml:space="preserve">порядка подачи заявок и требований, предъявляемых к форме и содержанию заявок в соответствии с </w:t>
      </w:r>
      <w:hyperlink r:id="rId91" w:anchor="P1564" w:history="1">
        <w:r w:rsidRPr="00744EEF">
          <w:rPr>
            <w:szCs w:val="28"/>
          </w:rPr>
          <w:t>абзацем вторым пункта 7</w:t>
        </w:r>
      </w:hyperlink>
      <w:r w:rsidRPr="00744EEF">
        <w:rPr>
          <w:szCs w:val="28"/>
        </w:rPr>
        <w:t xml:space="preserve"> настоящего Порядка;</w:t>
      </w:r>
    </w:p>
    <w:p w:rsidR="000F3ABB" w:rsidRPr="00744EEF" w:rsidRDefault="000F3ABB" w:rsidP="00F56FFB">
      <w:pPr>
        <w:widowControl w:val="0"/>
        <w:autoSpaceDE w:val="0"/>
        <w:autoSpaceDN w:val="0"/>
        <w:ind w:firstLine="709"/>
        <w:jc w:val="both"/>
        <w:rPr>
          <w:szCs w:val="28"/>
        </w:rPr>
      </w:pPr>
      <w:r w:rsidRPr="00744EEF">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0F3ABB" w:rsidRPr="00744EEF" w:rsidRDefault="000F3ABB" w:rsidP="00F56FFB">
      <w:pPr>
        <w:widowControl w:val="0"/>
        <w:autoSpaceDE w:val="0"/>
        <w:autoSpaceDN w:val="0"/>
        <w:ind w:firstLine="709"/>
        <w:jc w:val="both"/>
        <w:rPr>
          <w:szCs w:val="28"/>
        </w:rPr>
      </w:pPr>
      <w:r w:rsidRPr="00744EEF">
        <w:rPr>
          <w:szCs w:val="28"/>
        </w:rPr>
        <w:t xml:space="preserve">правил рассмотрения заявок в соответствии с </w:t>
      </w:r>
      <w:hyperlink r:id="rId92" w:anchor="P1587" w:history="1">
        <w:r w:rsidRPr="00744EEF">
          <w:rPr>
            <w:szCs w:val="28"/>
          </w:rPr>
          <w:t>пунктами 8</w:t>
        </w:r>
      </w:hyperlink>
      <w:r w:rsidRPr="00744EEF">
        <w:rPr>
          <w:szCs w:val="28"/>
        </w:rPr>
        <w:t xml:space="preserve"> - </w:t>
      </w:r>
      <w:hyperlink r:id="rId93" w:anchor="P1597" w:history="1">
        <w:r w:rsidRPr="00744EEF">
          <w:rPr>
            <w:szCs w:val="28"/>
          </w:rPr>
          <w:t>10</w:t>
        </w:r>
      </w:hyperlink>
      <w:r w:rsidRPr="00744EEF">
        <w:rPr>
          <w:szCs w:val="28"/>
        </w:rPr>
        <w:t xml:space="preserve"> настоящего Порядка;</w:t>
      </w:r>
    </w:p>
    <w:p w:rsidR="000F3ABB" w:rsidRPr="00744EEF" w:rsidRDefault="000F3ABB" w:rsidP="00F56FFB">
      <w:pPr>
        <w:widowControl w:val="0"/>
        <w:autoSpaceDE w:val="0"/>
        <w:autoSpaceDN w:val="0"/>
        <w:ind w:firstLine="709"/>
        <w:jc w:val="both"/>
        <w:rPr>
          <w:szCs w:val="28"/>
        </w:rPr>
      </w:pPr>
      <w:r w:rsidRPr="00744EEF">
        <w:rPr>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0F3ABB" w:rsidRPr="00744EEF" w:rsidRDefault="000F3ABB" w:rsidP="00F56FFB">
      <w:pPr>
        <w:widowControl w:val="0"/>
        <w:autoSpaceDE w:val="0"/>
        <w:autoSpaceDN w:val="0"/>
        <w:ind w:firstLine="709"/>
        <w:jc w:val="both"/>
        <w:rPr>
          <w:szCs w:val="28"/>
        </w:rPr>
      </w:pPr>
      <w:r w:rsidRPr="00744EEF">
        <w:rPr>
          <w:szCs w:val="28"/>
        </w:rPr>
        <w:t>срока, в течение которого победитель (победители) отбора должен подписать соглашение о предоставлении субсидии (далее - соглашение);</w:t>
      </w:r>
    </w:p>
    <w:p w:rsidR="000F3ABB" w:rsidRPr="00744EEF" w:rsidRDefault="000F3ABB" w:rsidP="00F56FFB">
      <w:pPr>
        <w:widowControl w:val="0"/>
        <w:autoSpaceDE w:val="0"/>
        <w:autoSpaceDN w:val="0"/>
        <w:ind w:firstLine="709"/>
        <w:jc w:val="both"/>
        <w:rPr>
          <w:szCs w:val="28"/>
        </w:rPr>
      </w:pPr>
      <w:r w:rsidRPr="00744EEF">
        <w:rPr>
          <w:szCs w:val="28"/>
        </w:rPr>
        <w:t>условий признания победителя (победителей) уклонившимся от заключения соглашения;</w:t>
      </w:r>
    </w:p>
    <w:p w:rsidR="000F3ABB" w:rsidRPr="00744EEF" w:rsidRDefault="000F3ABB" w:rsidP="00F56FFB">
      <w:pPr>
        <w:widowControl w:val="0"/>
        <w:autoSpaceDE w:val="0"/>
        <w:autoSpaceDN w:val="0"/>
        <w:ind w:firstLine="709"/>
        <w:jc w:val="both"/>
        <w:rPr>
          <w:szCs w:val="28"/>
        </w:rPr>
      </w:pPr>
      <w:r w:rsidRPr="00744EEF">
        <w:rPr>
          <w:szCs w:val="28"/>
        </w:rPr>
        <w:t>даты размещения результатов отбора на едином портале и на официальном сайте Министерства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r w:rsidR="00A231E5" w:rsidRPr="00744EEF">
        <w:rPr>
          <w:szCs w:val="28"/>
        </w:rPr>
        <w:t>»;</w:t>
      </w:r>
    </w:p>
    <w:p w:rsidR="00160438" w:rsidRPr="00744EEF" w:rsidRDefault="00160438" w:rsidP="00F56FFB">
      <w:pPr>
        <w:autoSpaceDE w:val="0"/>
        <w:autoSpaceDN w:val="0"/>
        <w:adjustRightInd w:val="0"/>
        <w:ind w:firstLine="709"/>
        <w:jc w:val="both"/>
        <w:rPr>
          <w:rFonts w:eastAsia="Calibri"/>
          <w:szCs w:val="28"/>
          <w:lang w:eastAsia="en-US"/>
        </w:rPr>
      </w:pPr>
      <w:r w:rsidRPr="00744EEF">
        <w:rPr>
          <w:rFonts w:eastAsia="Calibri"/>
          <w:szCs w:val="28"/>
          <w:lang w:eastAsia="en-US"/>
        </w:rPr>
        <w:t>в абзаце пятнадцатом пункта 7 слова «</w:t>
      </w:r>
      <w:r w:rsidRPr="00744EEF">
        <w:rPr>
          <w:szCs w:val="28"/>
          <w:lang w:eastAsia="en-US"/>
        </w:rPr>
        <w:t>и (или) гибридами овощей открытого грунта и (или)</w:t>
      </w:r>
      <w:r w:rsidRPr="00744EEF">
        <w:rPr>
          <w:rFonts w:eastAsia="Calibri"/>
          <w:szCs w:val="28"/>
          <w:lang w:eastAsia="en-US"/>
        </w:rPr>
        <w:t>» исключить;</w:t>
      </w:r>
    </w:p>
    <w:p w:rsidR="006D7E37" w:rsidRPr="00744EEF" w:rsidRDefault="006D7E37" w:rsidP="00F56FFB">
      <w:pPr>
        <w:autoSpaceDE w:val="0"/>
        <w:autoSpaceDN w:val="0"/>
        <w:adjustRightInd w:val="0"/>
        <w:ind w:firstLine="709"/>
        <w:jc w:val="both"/>
        <w:rPr>
          <w:szCs w:val="28"/>
        </w:rPr>
      </w:pPr>
      <w:r w:rsidRPr="00744EEF">
        <w:rPr>
          <w:szCs w:val="28"/>
        </w:rPr>
        <w:t>в пункте 8:</w:t>
      </w:r>
    </w:p>
    <w:p w:rsidR="006D7E37" w:rsidRPr="00744EEF" w:rsidRDefault="006D7E37" w:rsidP="00F56FFB">
      <w:pPr>
        <w:autoSpaceDE w:val="0"/>
        <w:autoSpaceDN w:val="0"/>
        <w:adjustRightInd w:val="0"/>
        <w:ind w:firstLine="709"/>
        <w:jc w:val="both"/>
        <w:rPr>
          <w:szCs w:val="28"/>
        </w:rPr>
      </w:pPr>
      <w:r w:rsidRPr="00744EEF">
        <w:rPr>
          <w:szCs w:val="28"/>
        </w:rPr>
        <w:lastRenderedPageBreak/>
        <w:t>в абзаце втором слова «проведения отбора» заменить словами «приема заявок»;</w:t>
      </w:r>
    </w:p>
    <w:p w:rsidR="006D7E37" w:rsidRPr="00744EEF" w:rsidRDefault="006D7E37" w:rsidP="00F56FFB">
      <w:pPr>
        <w:autoSpaceDE w:val="0"/>
        <w:autoSpaceDN w:val="0"/>
        <w:adjustRightInd w:val="0"/>
        <w:ind w:firstLine="709"/>
        <w:jc w:val="both"/>
        <w:rPr>
          <w:szCs w:val="28"/>
        </w:rPr>
      </w:pPr>
      <w:r w:rsidRPr="00744EEF">
        <w:rPr>
          <w:szCs w:val="28"/>
        </w:rPr>
        <w:t>в абзаце третьем слова «проведения отбора» заменить словами «приема заявок»;</w:t>
      </w:r>
    </w:p>
    <w:p w:rsidR="00C32ADE" w:rsidRPr="00744EEF" w:rsidRDefault="00C32ADE" w:rsidP="00F56FFB">
      <w:pPr>
        <w:autoSpaceDE w:val="0"/>
        <w:autoSpaceDN w:val="0"/>
        <w:adjustRightInd w:val="0"/>
        <w:ind w:firstLine="709"/>
        <w:jc w:val="both"/>
        <w:rPr>
          <w:szCs w:val="28"/>
        </w:rPr>
      </w:pPr>
      <w:r w:rsidRPr="00744EEF">
        <w:rPr>
          <w:szCs w:val="28"/>
        </w:rPr>
        <w:t>в абзаце втором пункта 9 слова «проведения отбора» заменить словами «приема заявок»;</w:t>
      </w:r>
    </w:p>
    <w:p w:rsidR="00160438" w:rsidRPr="00744EEF" w:rsidRDefault="00160438" w:rsidP="00F56FFB">
      <w:pPr>
        <w:autoSpaceDE w:val="0"/>
        <w:autoSpaceDN w:val="0"/>
        <w:adjustRightInd w:val="0"/>
        <w:ind w:firstLine="709"/>
        <w:jc w:val="both"/>
        <w:rPr>
          <w:rFonts w:eastAsia="Calibri"/>
          <w:szCs w:val="28"/>
          <w:lang w:eastAsia="en-US"/>
        </w:rPr>
      </w:pPr>
      <w:r w:rsidRPr="00744EEF">
        <w:rPr>
          <w:rFonts w:eastAsia="Calibri"/>
          <w:szCs w:val="28"/>
          <w:lang w:eastAsia="en-US"/>
        </w:rPr>
        <w:t>в пункте 17:</w:t>
      </w:r>
    </w:p>
    <w:p w:rsidR="00160438" w:rsidRPr="00744EEF" w:rsidRDefault="00160438" w:rsidP="00F56FFB">
      <w:pPr>
        <w:autoSpaceDE w:val="0"/>
        <w:autoSpaceDN w:val="0"/>
        <w:adjustRightInd w:val="0"/>
        <w:ind w:firstLine="709"/>
        <w:jc w:val="both"/>
        <w:rPr>
          <w:szCs w:val="28"/>
          <w:lang w:eastAsia="en-US"/>
        </w:rPr>
      </w:pPr>
      <w:r w:rsidRPr="00744EEF">
        <w:rPr>
          <w:rFonts w:eastAsia="Calibri"/>
          <w:szCs w:val="28"/>
          <w:lang w:eastAsia="en-US"/>
        </w:rPr>
        <w:t>в абзаце четвертом слова «</w:t>
      </w:r>
      <w:r w:rsidRPr="00744EEF">
        <w:rPr>
          <w:szCs w:val="28"/>
          <w:lang w:eastAsia="en-US"/>
        </w:rPr>
        <w:t>и (или) гибридами овощей открытого грунта и (или)» исключить;</w:t>
      </w:r>
    </w:p>
    <w:p w:rsidR="00160438" w:rsidRPr="00744EEF" w:rsidRDefault="00160438" w:rsidP="00F56FFB">
      <w:pPr>
        <w:autoSpaceDE w:val="0"/>
        <w:autoSpaceDN w:val="0"/>
        <w:adjustRightInd w:val="0"/>
        <w:ind w:firstLine="709"/>
        <w:jc w:val="both"/>
        <w:rPr>
          <w:szCs w:val="28"/>
          <w:lang w:eastAsia="en-US"/>
        </w:rPr>
      </w:pPr>
      <w:r w:rsidRPr="00744EEF">
        <w:rPr>
          <w:szCs w:val="28"/>
          <w:lang w:eastAsia="en-US"/>
        </w:rPr>
        <w:t>абзац пятый изложить в следующей редакции:</w:t>
      </w:r>
    </w:p>
    <w:p w:rsidR="00160438" w:rsidRPr="00744EEF" w:rsidRDefault="00160438" w:rsidP="00F56FFB">
      <w:pPr>
        <w:widowControl w:val="0"/>
        <w:autoSpaceDE w:val="0"/>
        <w:autoSpaceDN w:val="0"/>
        <w:adjustRightInd w:val="0"/>
        <w:ind w:firstLine="709"/>
        <w:jc w:val="both"/>
        <w:rPr>
          <w:szCs w:val="28"/>
          <w:lang w:eastAsia="en-US"/>
        </w:rPr>
      </w:pPr>
      <w:r w:rsidRPr="00744EEF">
        <w:rPr>
          <w:rFonts w:eastAsia="Calibri"/>
          <w:szCs w:val="28"/>
          <w:lang w:eastAsia="en-US"/>
        </w:rPr>
        <w:t>«</w:t>
      </w:r>
      <w:r w:rsidRPr="00744EEF">
        <w:rPr>
          <w:szCs w:val="28"/>
          <w:lang w:eastAsia="en-US"/>
        </w:rPr>
        <w:t>S – ставка субсидии, рублей на 1 гектар посевной площади получателя субсидии, занятой под урожай текущего финансового года районированными сортами картофеля, из расчета 25 000 рублей. При условии увеличения площадей районированных сортов картофеля не менее 10 процентов в текущем финансового году по сравнению с отчетным финансовым годом применяется ставка 40 000 рублей.»;</w:t>
      </w:r>
    </w:p>
    <w:p w:rsidR="00160438" w:rsidRPr="00744EEF" w:rsidRDefault="00160438" w:rsidP="00F56FFB">
      <w:pPr>
        <w:autoSpaceDE w:val="0"/>
        <w:autoSpaceDN w:val="0"/>
        <w:adjustRightInd w:val="0"/>
        <w:ind w:firstLine="709"/>
        <w:jc w:val="both"/>
        <w:rPr>
          <w:szCs w:val="28"/>
          <w:lang w:eastAsia="en-US"/>
        </w:rPr>
      </w:pPr>
      <w:r w:rsidRPr="00744EEF">
        <w:rPr>
          <w:rFonts w:eastAsia="Calibri"/>
          <w:szCs w:val="28"/>
          <w:lang w:eastAsia="en-US"/>
        </w:rPr>
        <w:t>в абзаце шестом слова «</w:t>
      </w:r>
      <w:r w:rsidRPr="00744EEF">
        <w:rPr>
          <w:szCs w:val="28"/>
          <w:lang w:eastAsia="en-US"/>
        </w:rPr>
        <w:t>овощей открытого грунта и (или)» исключить, «овощных культур открытого грунта и (или)» исключить;</w:t>
      </w:r>
    </w:p>
    <w:p w:rsidR="00160438" w:rsidRPr="00744EEF" w:rsidRDefault="00160438" w:rsidP="00F56FFB">
      <w:pPr>
        <w:autoSpaceDE w:val="0"/>
        <w:autoSpaceDN w:val="0"/>
        <w:adjustRightInd w:val="0"/>
        <w:ind w:firstLine="709"/>
        <w:jc w:val="both"/>
        <w:rPr>
          <w:rFonts w:eastAsia="Calibri"/>
          <w:szCs w:val="28"/>
          <w:lang w:eastAsia="en-US"/>
        </w:rPr>
      </w:pPr>
      <w:r w:rsidRPr="00744EEF">
        <w:rPr>
          <w:rFonts w:eastAsia="Calibri"/>
          <w:szCs w:val="28"/>
          <w:lang w:eastAsia="en-US"/>
        </w:rPr>
        <w:t>в абзаце пятом пункта 18 цифры «18 000» заменить цифрами «25 000»;</w:t>
      </w:r>
    </w:p>
    <w:p w:rsidR="00160438" w:rsidRPr="00744EEF" w:rsidRDefault="00160438" w:rsidP="00F56FFB">
      <w:pPr>
        <w:autoSpaceDE w:val="0"/>
        <w:autoSpaceDN w:val="0"/>
        <w:adjustRightInd w:val="0"/>
        <w:ind w:firstLine="709"/>
        <w:jc w:val="both"/>
        <w:rPr>
          <w:rFonts w:eastAsia="Calibri"/>
          <w:szCs w:val="28"/>
          <w:lang w:eastAsia="en-US"/>
        </w:rPr>
      </w:pPr>
      <w:r w:rsidRPr="00744EEF">
        <w:rPr>
          <w:rFonts w:eastAsia="Calibri"/>
          <w:szCs w:val="28"/>
          <w:lang w:eastAsia="en-US"/>
        </w:rPr>
        <w:t>в абзаце втором пункта 20 слова «овощей открытого грунта и (или)» исключить;</w:t>
      </w:r>
    </w:p>
    <w:p w:rsidR="006D7E37" w:rsidRPr="00744EEF" w:rsidRDefault="006D7E37" w:rsidP="00F56FFB">
      <w:pPr>
        <w:autoSpaceDE w:val="0"/>
        <w:autoSpaceDN w:val="0"/>
        <w:adjustRightInd w:val="0"/>
        <w:ind w:firstLine="709"/>
        <w:jc w:val="both"/>
        <w:rPr>
          <w:szCs w:val="28"/>
        </w:rPr>
      </w:pPr>
      <w:r w:rsidRPr="00744EEF">
        <w:rPr>
          <w:szCs w:val="28"/>
        </w:rPr>
        <w:t xml:space="preserve">пункт </w:t>
      </w:r>
      <w:r w:rsidR="00C32ADE" w:rsidRPr="00744EEF">
        <w:rPr>
          <w:szCs w:val="28"/>
        </w:rPr>
        <w:t>21</w:t>
      </w:r>
      <w:r w:rsidRPr="00744EEF">
        <w:rPr>
          <w:szCs w:val="28"/>
        </w:rPr>
        <w:t xml:space="preserve"> после слова «достижении» дополнить словом «значений»;</w:t>
      </w:r>
    </w:p>
    <w:p w:rsidR="00EB0BE2" w:rsidRPr="00744EEF" w:rsidRDefault="00EB0BE2" w:rsidP="00F56FFB">
      <w:pPr>
        <w:autoSpaceDE w:val="0"/>
        <w:autoSpaceDN w:val="0"/>
        <w:adjustRightInd w:val="0"/>
        <w:ind w:firstLine="709"/>
        <w:jc w:val="both"/>
        <w:rPr>
          <w:szCs w:val="28"/>
        </w:rPr>
      </w:pPr>
      <w:r w:rsidRPr="00744EEF">
        <w:rPr>
          <w:szCs w:val="28"/>
        </w:rPr>
        <w:t>абзац второй пункта 22 после слова «достижении» дополнить словом «значений»;</w:t>
      </w:r>
    </w:p>
    <w:p w:rsidR="006D7E37" w:rsidRPr="00744EEF" w:rsidRDefault="006D7E37" w:rsidP="00F56FFB">
      <w:pPr>
        <w:autoSpaceDE w:val="0"/>
        <w:autoSpaceDN w:val="0"/>
        <w:adjustRightInd w:val="0"/>
        <w:ind w:firstLine="709"/>
        <w:jc w:val="both"/>
        <w:rPr>
          <w:szCs w:val="28"/>
        </w:rPr>
      </w:pPr>
      <w:r w:rsidRPr="00744EEF">
        <w:rPr>
          <w:szCs w:val="28"/>
        </w:rPr>
        <w:t>в пункте 2</w:t>
      </w:r>
      <w:r w:rsidR="00C32ADE" w:rsidRPr="00744EEF">
        <w:rPr>
          <w:szCs w:val="28"/>
        </w:rPr>
        <w:t>4</w:t>
      </w:r>
      <w:r w:rsidRPr="00744EEF">
        <w:rPr>
          <w:szCs w:val="28"/>
        </w:rPr>
        <w:t xml:space="preserve"> слова «В соответствии с законодательством Российской Федерации» исключить, слово «обязательную» исключить</w:t>
      </w:r>
      <w:r w:rsidR="00E12985" w:rsidRPr="00744EEF">
        <w:rPr>
          <w:szCs w:val="28"/>
        </w:rPr>
        <w:t>;</w:t>
      </w:r>
      <w:r w:rsidRPr="00744EEF">
        <w:rPr>
          <w:szCs w:val="28"/>
        </w:rPr>
        <w:t xml:space="preserve">  </w:t>
      </w:r>
    </w:p>
    <w:p w:rsidR="00AD3E2F" w:rsidRPr="00744EEF" w:rsidRDefault="00AC452A" w:rsidP="00F56FFB">
      <w:pPr>
        <w:autoSpaceDE w:val="0"/>
        <w:autoSpaceDN w:val="0"/>
        <w:adjustRightInd w:val="0"/>
        <w:ind w:firstLine="709"/>
        <w:jc w:val="both"/>
        <w:rPr>
          <w:szCs w:val="28"/>
        </w:rPr>
      </w:pPr>
      <w:r w:rsidRPr="00744EEF">
        <w:rPr>
          <w:szCs w:val="28"/>
        </w:rPr>
        <w:t xml:space="preserve">в </w:t>
      </w:r>
      <w:hyperlink r:id="rId94" w:history="1">
        <w:r w:rsidR="00AD3E2F" w:rsidRPr="00744EEF">
          <w:rPr>
            <w:szCs w:val="28"/>
          </w:rPr>
          <w:t>Порядк</w:t>
        </w:r>
      </w:hyperlink>
      <w:r w:rsidRPr="00744EEF">
        <w:rPr>
          <w:szCs w:val="28"/>
        </w:rPr>
        <w:t>е</w:t>
      </w:r>
      <w:r w:rsidR="00AD3E2F" w:rsidRPr="00744EEF">
        <w:rPr>
          <w:szCs w:val="28"/>
        </w:rPr>
        <w:t xml:space="preserve"> предоставления из бюджета Республики Татарстан субсидии сельскохозяйственным товаропроизводителям на возмещение части затрат, направленных на стимулирование развития производства зерновых, зернобобовых и (или) масличных культур (за исключением рапса и сои), софинансируемой из федерального бюджета</w:t>
      </w:r>
      <w:r w:rsidR="003B5548" w:rsidRPr="00744EEF">
        <w:rPr>
          <w:szCs w:val="28"/>
        </w:rPr>
        <w:t>:</w:t>
      </w:r>
    </w:p>
    <w:p w:rsidR="00A468D3" w:rsidRPr="00744EEF" w:rsidRDefault="00A468D3" w:rsidP="00F56FFB">
      <w:pPr>
        <w:ind w:firstLine="709"/>
        <w:jc w:val="both"/>
        <w:rPr>
          <w:szCs w:val="28"/>
        </w:rPr>
      </w:pPr>
      <w:r w:rsidRPr="00744EEF">
        <w:rPr>
          <w:szCs w:val="28"/>
        </w:rPr>
        <w:t>наименование Порядка после слов «(за исключением рапса и сои),» дополнить словами «овощей открытого грунта</w:t>
      </w:r>
      <w:r w:rsidR="00C439D0" w:rsidRPr="00744EEF">
        <w:rPr>
          <w:szCs w:val="28"/>
        </w:rPr>
        <w:t>, овощей</w:t>
      </w:r>
      <w:r w:rsidRPr="00744EEF">
        <w:rPr>
          <w:szCs w:val="28"/>
        </w:rPr>
        <w:t xml:space="preserve"> закрытого грунта с применением технологии досвечивания,»;</w:t>
      </w:r>
    </w:p>
    <w:p w:rsidR="00A468D3" w:rsidRPr="00744EEF" w:rsidRDefault="00A468D3" w:rsidP="00F56FFB">
      <w:pPr>
        <w:ind w:firstLine="709"/>
        <w:jc w:val="both"/>
        <w:rPr>
          <w:szCs w:val="28"/>
        </w:rPr>
      </w:pPr>
      <w:r w:rsidRPr="00744EEF">
        <w:rPr>
          <w:szCs w:val="28"/>
        </w:rPr>
        <w:t>пункт 1 изложить в следующей редакции:</w:t>
      </w:r>
    </w:p>
    <w:p w:rsidR="00A468D3" w:rsidRPr="00744EEF" w:rsidRDefault="00E7427D" w:rsidP="00F56FFB">
      <w:pPr>
        <w:ind w:firstLine="709"/>
        <w:jc w:val="both"/>
        <w:rPr>
          <w:szCs w:val="28"/>
        </w:rPr>
      </w:pPr>
      <w:r w:rsidRPr="00744EEF">
        <w:rPr>
          <w:szCs w:val="28"/>
        </w:rPr>
        <w:t>«</w:t>
      </w:r>
      <w:r w:rsidR="00A468D3" w:rsidRPr="00744EEF">
        <w:rPr>
          <w:szCs w:val="28"/>
        </w:rPr>
        <w:t>1. Настоящий Порядок определяет механизм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на возмещение части затрат (за вычетом расходов на уплату налога на добавленную стоимость), направленных:</w:t>
      </w:r>
    </w:p>
    <w:p w:rsidR="00A468D3" w:rsidRPr="00744EEF" w:rsidRDefault="00A468D3" w:rsidP="00F56FFB">
      <w:pPr>
        <w:ind w:firstLine="709"/>
        <w:jc w:val="both"/>
        <w:rPr>
          <w:szCs w:val="28"/>
        </w:rPr>
      </w:pPr>
      <w:r w:rsidRPr="00744EEF">
        <w:rPr>
          <w:szCs w:val="28"/>
        </w:rPr>
        <w:t xml:space="preserve">а) на стимулирование развития производства зерновых, зернобобовых и (или) масличных культур (за исключением рапса и сои) </w:t>
      </w:r>
      <w:r w:rsidR="00E7427D" w:rsidRPr="00744EEF">
        <w:rPr>
          <w:szCs w:val="28"/>
        </w:rPr>
        <w:t>–</w:t>
      </w:r>
      <w:r w:rsidRPr="00744EEF">
        <w:rPr>
          <w:szCs w:val="28"/>
        </w:rPr>
        <w:t xml:space="preserve"> по ставке на 1 </w:t>
      </w:r>
      <w:r w:rsidRPr="00744EEF">
        <w:rPr>
          <w:szCs w:val="28"/>
        </w:rPr>
        <w:lastRenderedPageBreak/>
        <w:t>гектар посевной площади зерновых, зернобобовых и (или) масличных культур (за исключением рапса и сои), софинансируемой из федерального бюджета (далее – поддержка зерновых, зернобобовых и (или) масличных культур (за исключением рапса и сои);</w:t>
      </w:r>
    </w:p>
    <w:p w:rsidR="00A468D3" w:rsidRPr="00744EEF" w:rsidRDefault="00A468D3" w:rsidP="00F56FFB">
      <w:pPr>
        <w:ind w:firstLine="709"/>
        <w:jc w:val="both"/>
        <w:rPr>
          <w:szCs w:val="28"/>
        </w:rPr>
      </w:pPr>
      <w:r w:rsidRPr="00744EEF">
        <w:rPr>
          <w:szCs w:val="28"/>
        </w:rPr>
        <w:t>б) на стимулирование развития производства овощей открытого грунта, по ставке на 1 гектар посевной площади овощей открытого грунта, софинансируемой из федерального бюджета (далее – поддержка овощей открытого грунта);</w:t>
      </w:r>
    </w:p>
    <w:p w:rsidR="00A468D3" w:rsidRPr="00744EEF" w:rsidRDefault="00A468D3" w:rsidP="00F56FFB">
      <w:pPr>
        <w:ind w:firstLine="709"/>
        <w:jc w:val="both"/>
        <w:rPr>
          <w:szCs w:val="28"/>
        </w:rPr>
      </w:pPr>
      <w:r w:rsidRPr="00744EEF">
        <w:rPr>
          <w:szCs w:val="28"/>
        </w:rPr>
        <w:t xml:space="preserve">в) на </w:t>
      </w:r>
      <w:r w:rsidR="00E7427D" w:rsidRPr="00744EEF">
        <w:rPr>
          <w:szCs w:val="28"/>
        </w:rPr>
        <w:t xml:space="preserve">стимулирование </w:t>
      </w:r>
      <w:r w:rsidRPr="00744EEF">
        <w:rPr>
          <w:szCs w:val="28"/>
        </w:rPr>
        <w:t>производств</w:t>
      </w:r>
      <w:r w:rsidR="00E7427D" w:rsidRPr="00744EEF">
        <w:rPr>
          <w:szCs w:val="28"/>
        </w:rPr>
        <w:t>а</w:t>
      </w:r>
      <w:r w:rsidRPr="00744EEF">
        <w:rPr>
          <w:szCs w:val="28"/>
        </w:rPr>
        <w:t xml:space="preserve"> овощей закрытого грунта с применением технологии досвечивания, </w:t>
      </w:r>
      <w:r w:rsidR="00E7427D" w:rsidRPr="00744EEF">
        <w:rPr>
          <w:szCs w:val="28"/>
        </w:rPr>
        <w:t>–</w:t>
      </w:r>
      <w:r w:rsidRPr="00744EEF">
        <w:rPr>
          <w:szCs w:val="28"/>
        </w:rPr>
        <w:t xml:space="preserve"> по ставке на 1 тонну реализованных овощей закрытого грунта собственного производства, софинансируемой из федерального бюджета (далее – поддержка овощей закрытого грунта). </w:t>
      </w:r>
    </w:p>
    <w:p w:rsidR="00A468D3" w:rsidRPr="00744EEF" w:rsidRDefault="00E7427D" w:rsidP="00F56FFB">
      <w:pPr>
        <w:ind w:firstLine="709"/>
        <w:jc w:val="both"/>
        <w:rPr>
          <w:szCs w:val="28"/>
        </w:rPr>
      </w:pPr>
      <w:r w:rsidRPr="00744EEF">
        <w:rPr>
          <w:szCs w:val="28"/>
        </w:rPr>
        <w:t>По направлениям, указанным в подпунктах «а» и «б» настоящего пункта с</w:t>
      </w:r>
      <w:r w:rsidR="00A468D3" w:rsidRPr="00744EEF">
        <w:rPr>
          <w:szCs w:val="28"/>
        </w:rPr>
        <w:t>убсидия предоставляется с учетом следующих условий:</w:t>
      </w:r>
    </w:p>
    <w:p w:rsidR="00A468D3" w:rsidRPr="00744EEF" w:rsidRDefault="00A468D3" w:rsidP="00F56FFB">
      <w:pPr>
        <w:ind w:firstLine="709"/>
        <w:jc w:val="both"/>
        <w:rPr>
          <w:szCs w:val="28"/>
        </w:rPr>
      </w:pPr>
      <w:r w:rsidRPr="00744EEF">
        <w:rPr>
          <w:szCs w:val="28"/>
        </w:rPr>
        <w:t xml:space="preserve">использование семян сельскохозяйственных культур, сорта или гибриды которых включены в Государственный реестр селекционных достижений, допущенных к использованию в Средневолжском регионе допуска, а также при условии, что сортовые и посевные качества таких семян и посадочного материала соответствуют </w:t>
      </w:r>
      <w:hyperlink r:id="rId95" w:history="1">
        <w:r w:rsidRPr="00744EEF">
          <w:rPr>
            <w:szCs w:val="28"/>
          </w:rPr>
          <w:t>ГОСТ Р 52325-2005</w:t>
        </w:r>
      </w:hyperlink>
      <w:r w:rsidRPr="00744EEF">
        <w:rPr>
          <w:szCs w:val="28"/>
        </w:rPr>
        <w:t>, ГОСТ Р 32592-2013, ГОСТ 30106-94 (далее – районированные семена);</w:t>
      </w:r>
    </w:p>
    <w:p w:rsidR="00A468D3" w:rsidRPr="00744EEF" w:rsidRDefault="00A468D3" w:rsidP="00F56FFB">
      <w:pPr>
        <w:ind w:firstLine="709"/>
        <w:jc w:val="both"/>
        <w:rPr>
          <w:szCs w:val="28"/>
        </w:rPr>
      </w:pPr>
      <w:r w:rsidRPr="00744EEF">
        <w:rPr>
          <w:szCs w:val="28"/>
        </w:rPr>
        <w:t>внесение удобрений, используемых при производстве сельскохозяйственных культур, в объеме не менее 20 кг в пересчете на действующее вещество на 1 гектар посевов под урожай текущего года.</w:t>
      </w:r>
    </w:p>
    <w:p w:rsidR="00B546BC" w:rsidRPr="00744EEF" w:rsidRDefault="00B546BC" w:rsidP="00F56FFB">
      <w:pPr>
        <w:ind w:firstLine="709"/>
        <w:jc w:val="both"/>
        <w:rPr>
          <w:szCs w:val="28"/>
        </w:rPr>
      </w:pPr>
      <w:r w:rsidRPr="00744EEF">
        <w:rPr>
          <w:szCs w:val="28"/>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цели, указанные в настоящем пункте, включая сумму налога на добавленную стоимость.»;</w:t>
      </w:r>
    </w:p>
    <w:p w:rsidR="00E7427D" w:rsidRPr="00744EEF" w:rsidRDefault="00E7427D" w:rsidP="00F56FFB">
      <w:pPr>
        <w:ind w:firstLine="709"/>
        <w:jc w:val="both"/>
        <w:rPr>
          <w:szCs w:val="28"/>
        </w:rPr>
      </w:pPr>
      <w:r w:rsidRPr="00744EEF">
        <w:rPr>
          <w:szCs w:val="28"/>
        </w:rPr>
        <w:t>дополнить пунктом 1.1 следующего содержания:</w:t>
      </w:r>
    </w:p>
    <w:p w:rsidR="00E7427D" w:rsidRPr="00744EEF" w:rsidRDefault="00E7427D" w:rsidP="00F56FFB">
      <w:pPr>
        <w:autoSpaceDE w:val="0"/>
        <w:autoSpaceDN w:val="0"/>
        <w:adjustRightInd w:val="0"/>
        <w:ind w:firstLine="709"/>
        <w:jc w:val="both"/>
        <w:rPr>
          <w:szCs w:val="28"/>
        </w:rPr>
      </w:pPr>
      <w:r w:rsidRPr="00744EEF">
        <w:rPr>
          <w:szCs w:val="28"/>
        </w:rPr>
        <w:t xml:space="preserve">«1.1. Для целей настоящего Порядка используются понятия: </w:t>
      </w:r>
    </w:p>
    <w:p w:rsidR="00E7427D" w:rsidRPr="00744EEF" w:rsidRDefault="00E7427D" w:rsidP="00F56FFB">
      <w:pPr>
        <w:autoSpaceDE w:val="0"/>
        <w:autoSpaceDN w:val="0"/>
        <w:adjustRightInd w:val="0"/>
        <w:ind w:firstLine="709"/>
        <w:jc w:val="both"/>
        <w:rPr>
          <w:szCs w:val="28"/>
        </w:rPr>
      </w:pPr>
      <w:r w:rsidRPr="00744EEF">
        <w:rPr>
          <w:szCs w:val="28"/>
        </w:rPr>
        <w:t>«посевы под урожай текущего года» – площади земель сельскохозяйственного назначения, занятые посевами озимых сельскохозяйственных культур в году, предшествующему году предоставления субсидии, планируемые и (или) посеянные в текущем году яровых</w:t>
      </w:r>
      <w:r w:rsidRPr="00744EEF">
        <w:rPr>
          <w:strike/>
          <w:szCs w:val="28"/>
        </w:rPr>
        <w:t xml:space="preserve"> </w:t>
      </w:r>
      <w:r w:rsidR="005F36DA" w:rsidRPr="00744EEF">
        <w:rPr>
          <w:szCs w:val="28"/>
        </w:rPr>
        <w:t>сельскохозяйственных культур</w:t>
      </w:r>
      <w:r w:rsidRPr="00744EEF">
        <w:rPr>
          <w:szCs w:val="28"/>
        </w:rPr>
        <w:t>;</w:t>
      </w:r>
    </w:p>
    <w:p w:rsidR="00E7427D" w:rsidRPr="00744EEF" w:rsidRDefault="00E7427D" w:rsidP="00F56FFB">
      <w:pPr>
        <w:autoSpaceDE w:val="0"/>
        <w:autoSpaceDN w:val="0"/>
        <w:adjustRightInd w:val="0"/>
        <w:ind w:firstLine="709"/>
        <w:jc w:val="both"/>
        <w:rPr>
          <w:szCs w:val="28"/>
        </w:rPr>
      </w:pPr>
      <w:r w:rsidRPr="00744EEF">
        <w:rPr>
          <w:szCs w:val="28"/>
        </w:rPr>
        <w:t>«технология досвечивания» - технология круглогодичного выращивания овощей закрытого грунта с использованием системы электрического досвечивания, соответствующей следующим критериям:</w:t>
      </w:r>
    </w:p>
    <w:p w:rsidR="00E7427D" w:rsidRPr="00744EEF" w:rsidRDefault="00E7427D" w:rsidP="00F56FFB">
      <w:pPr>
        <w:autoSpaceDE w:val="0"/>
        <w:autoSpaceDN w:val="0"/>
        <w:adjustRightInd w:val="0"/>
        <w:ind w:firstLine="709"/>
        <w:jc w:val="both"/>
        <w:rPr>
          <w:szCs w:val="28"/>
        </w:rPr>
      </w:pPr>
      <w:r w:rsidRPr="00744EEF">
        <w:rPr>
          <w:szCs w:val="28"/>
        </w:rPr>
        <w:t xml:space="preserve">по мощности досвечивания с учетом световых зон, закрепленных в своде правил </w:t>
      </w:r>
      <w:hyperlink r:id="rId96" w:history="1">
        <w:r w:rsidRPr="00744EEF">
          <w:rPr>
            <w:szCs w:val="28"/>
          </w:rPr>
          <w:t>СП 107.13330.2012</w:t>
        </w:r>
      </w:hyperlink>
      <w:r w:rsidRPr="00744EEF">
        <w:rPr>
          <w:szCs w:val="28"/>
        </w:rPr>
        <w:t xml:space="preserve"> "СНиП 2.10.04-85 "Теплицы и парники":</w:t>
      </w:r>
    </w:p>
    <w:p w:rsidR="00E7427D" w:rsidRPr="00744EEF" w:rsidRDefault="00E7427D" w:rsidP="00F56FFB">
      <w:pPr>
        <w:autoSpaceDE w:val="0"/>
        <w:autoSpaceDN w:val="0"/>
        <w:adjustRightInd w:val="0"/>
        <w:ind w:firstLine="709"/>
        <w:jc w:val="both"/>
        <w:rPr>
          <w:szCs w:val="28"/>
        </w:rPr>
      </w:pPr>
      <w:r w:rsidRPr="00744EEF">
        <w:rPr>
          <w:szCs w:val="28"/>
        </w:rPr>
        <w:t>для первой световой зоны: огурец - не менее 200 Вт/м2, томат - не менее 140 Вт/м2, зеленные культуры - не менее 115 Вт/м2;</w:t>
      </w:r>
    </w:p>
    <w:p w:rsidR="00E7427D" w:rsidRPr="00744EEF" w:rsidRDefault="00E7427D" w:rsidP="00F56FFB">
      <w:pPr>
        <w:autoSpaceDE w:val="0"/>
        <w:autoSpaceDN w:val="0"/>
        <w:adjustRightInd w:val="0"/>
        <w:ind w:firstLine="709"/>
        <w:jc w:val="both"/>
        <w:rPr>
          <w:szCs w:val="28"/>
        </w:rPr>
      </w:pPr>
      <w:r w:rsidRPr="00744EEF">
        <w:rPr>
          <w:szCs w:val="28"/>
        </w:rPr>
        <w:t>для второй световой зоны: огурец - не менее 180 Вт/м2, томат - не менее 140 Вт/м2, зеленные культуры - не менее 115 Вт/м2;</w:t>
      </w:r>
    </w:p>
    <w:p w:rsidR="00E7427D" w:rsidRPr="00744EEF" w:rsidRDefault="00E7427D" w:rsidP="00F56FFB">
      <w:pPr>
        <w:autoSpaceDE w:val="0"/>
        <w:autoSpaceDN w:val="0"/>
        <w:adjustRightInd w:val="0"/>
        <w:ind w:firstLine="709"/>
        <w:jc w:val="both"/>
        <w:rPr>
          <w:szCs w:val="28"/>
        </w:rPr>
      </w:pPr>
      <w:r w:rsidRPr="00744EEF">
        <w:rPr>
          <w:szCs w:val="28"/>
        </w:rPr>
        <w:lastRenderedPageBreak/>
        <w:t>для третьей световой зоны: огурец - не менее 150 Вт/м2, томат - не менее 115 Вт/м2, зеленные культуры - не менее 90 Вт/м2;</w:t>
      </w:r>
    </w:p>
    <w:p w:rsidR="00E7427D" w:rsidRPr="00744EEF" w:rsidRDefault="00E7427D" w:rsidP="00F56FFB">
      <w:pPr>
        <w:autoSpaceDE w:val="0"/>
        <w:autoSpaceDN w:val="0"/>
        <w:adjustRightInd w:val="0"/>
        <w:ind w:firstLine="709"/>
        <w:jc w:val="both"/>
        <w:rPr>
          <w:szCs w:val="28"/>
        </w:rPr>
      </w:pPr>
      <w:r w:rsidRPr="00744EEF">
        <w:rPr>
          <w:szCs w:val="28"/>
        </w:rPr>
        <w:t>для четвертой световой зоны: огурец - не менее 140 Вт/м2, томат - не менее 110 Вт/м2, зеленные культуры - не менее 90 Вт/м2;</w:t>
      </w:r>
    </w:p>
    <w:p w:rsidR="00E7427D" w:rsidRPr="00744EEF" w:rsidRDefault="00E7427D" w:rsidP="00F56FFB">
      <w:pPr>
        <w:autoSpaceDE w:val="0"/>
        <w:autoSpaceDN w:val="0"/>
        <w:adjustRightInd w:val="0"/>
        <w:ind w:firstLine="709"/>
        <w:jc w:val="both"/>
        <w:rPr>
          <w:szCs w:val="28"/>
        </w:rPr>
      </w:pPr>
      <w:r w:rsidRPr="00744EEF">
        <w:rPr>
          <w:szCs w:val="28"/>
        </w:rPr>
        <w:t>для пятой световой зоны: огурец - не менее 100 Вт/м2, томат - не менее 100 Вт/м2, зеленные культуры - не менее 75 Вт/м2;</w:t>
      </w:r>
    </w:p>
    <w:p w:rsidR="00E7427D" w:rsidRPr="00744EEF" w:rsidRDefault="00E7427D" w:rsidP="00F56FFB">
      <w:pPr>
        <w:autoSpaceDE w:val="0"/>
        <w:autoSpaceDN w:val="0"/>
        <w:adjustRightInd w:val="0"/>
        <w:ind w:firstLine="709"/>
        <w:jc w:val="both"/>
        <w:rPr>
          <w:szCs w:val="28"/>
        </w:rPr>
      </w:pPr>
      <w:r w:rsidRPr="00744EEF">
        <w:rPr>
          <w:szCs w:val="28"/>
        </w:rPr>
        <w:t>для шестой световой зоны: огурец - не менее 100 Вт/м2, томат - не менее 85 Вт/м2, зеленные культуры - не менее 70 Вт/м2;</w:t>
      </w:r>
    </w:p>
    <w:p w:rsidR="00E7427D" w:rsidRPr="00744EEF" w:rsidRDefault="00E7427D" w:rsidP="00F56FFB">
      <w:pPr>
        <w:autoSpaceDE w:val="0"/>
        <w:autoSpaceDN w:val="0"/>
        <w:adjustRightInd w:val="0"/>
        <w:ind w:firstLine="709"/>
        <w:jc w:val="both"/>
        <w:rPr>
          <w:szCs w:val="28"/>
        </w:rPr>
      </w:pPr>
      <w:r w:rsidRPr="00744EEF">
        <w:rPr>
          <w:szCs w:val="28"/>
        </w:rPr>
        <w:t>для седьмой световой зоны: огурец - не менее 100 Вт/м2, томат - не менее 85 Вт/м2, зеленные культуры - не менее 70 Вт/м2.</w:t>
      </w:r>
    </w:p>
    <w:p w:rsidR="00E7427D" w:rsidRPr="00744EEF" w:rsidRDefault="00E7427D" w:rsidP="00F56FFB">
      <w:pPr>
        <w:autoSpaceDE w:val="0"/>
        <w:autoSpaceDN w:val="0"/>
        <w:adjustRightInd w:val="0"/>
        <w:ind w:firstLine="709"/>
        <w:jc w:val="both"/>
        <w:rPr>
          <w:szCs w:val="28"/>
        </w:rPr>
      </w:pPr>
      <w:r w:rsidRPr="00744EEF">
        <w:rPr>
          <w:szCs w:val="28"/>
        </w:rPr>
        <w:t>При использовании светодиодных фитооблучателей количество энергии фотосинтетической активной радиации должно составлять не менее 150 мкмоль/м2/с вне зависимости от световой зоны и выращиваемой культуры;</w:t>
      </w:r>
    </w:p>
    <w:p w:rsidR="00E7427D" w:rsidRPr="00744EEF" w:rsidRDefault="00E7427D" w:rsidP="00F56FFB">
      <w:pPr>
        <w:autoSpaceDE w:val="0"/>
        <w:autoSpaceDN w:val="0"/>
        <w:adjustRightInd w:val="0"/>
        <w:ind w:firstLine="709"/>
        <w:jc w:val="both"/>
        <w:rPr>
          <w:szCs w:val="28"/>
        </w:rPr>
      </w:pPr>
      <w:r w:rsidRPr="00744EEF">
        <w:rPr>
          <w:szCs w:val="28"/>
        </w:rPr>
        <w:t>по валовому производству овощей с 1 га производственной площади:</w:t>
      </w:r>
    </w:p>
    <w:p w:rsidR="00E7427D" w:rsidRPr="00744EEF" w:rsidRDefault="00E7427D" w:rsidP="00F56FFB">
      <w:pPr>
        <w:autoSpaceDE w:val="0"/>
        <w:autoSpaceDN w:val="0"/>
        <w:adjustRightInd w:val="0"/>
        <w:ind w:firstLine="709"/>
        <w:jc w:val="both"/>
        <w:rPr>
          <w:szCs w:val="28"/>
        </w:rPr>
      </w:pPr>
      <w:r w:rsidRPr="00744EEF">
        <w:rPr>
          <w:szCs w:val="28"/>
        </w:rPr>
        <w:t>для огурцов - более 900 тонн в год;</w:t>
      </w:r>
    </w:p>
    <w:p w:rsidR="00E7427D" w:rsidRPr="00744EEF" w:rsidRDefault="00E7427D" w:rsidP="00F56FFB">
      <w:pPr>
        <w:autoSpaceDE w:val="0"/>
        <w:autoSpaceDN w:val="0"/>
        <w:adjustRightInd w:val="0"/>
        <w:ind w:firstLine="709"/>
        <w:jc w:val="both"/>
        <w:rPr>
          <w:szCs w:val="28"/>
        </w:rPr>
      </w:pPr>
      <w:r w:rsidRPr="00744EEF">
        <w:rPr>
          <w:szCs w:val="28"/>
        </w:rPr>
        <w:t>для томатов - более 600 тонн в год;</w:t>
      </w:r>
    </w:p>
    <w:p w:rsidR="00E7427D" w:rsidRPr="00744EEF" w:rsidRDefault="00E7427D" w:rsidP="00F56FFB">
      <w:pPr>
        <w:autoSpaceDE w:val="0"/>
        <w:autoSpaceDN w:val="0"/>
        <w:adjustRightInd w:val="0"/>
        <w:ind w:firstLine="709"/>
        <w:jc w:val="both"/>
        <w:rPr>
          <w:szCs w:val="28"/>
        </w:rPr>
      </w:pPr>
      <w:r w:rsidRPr="00744EEF">
        <w:rPr>
          <w:szCs w:val="28"/>
        </w:rPr>
        <w:t>для томатов "черри", "коктейльный томат" - более 250 тонн в год;</w:t>
      </w:r>
    </w:p>
    <w:p w:rsidR="00E7427D" w:rsidRPr="00744EEF" w:rsidRDefault="00E7427D" w:rsidP="00F56FFB">
      <w:pPr>
        <w:autoSpaceDE w:val="0"/>
        <w:autoSpaceDN w:val="0"/>
        <w:adjustRightInd w:val="0"/>
        <w:ind w:firstLine="709"/>
        <w:jc w:val="both"/>
        <w:rPr>
          <w:szCs w:val="28"/>
        </w:rPr>
      </w:pPr>
      <w:r w:rsidRPr="00744EEF">
        <w:rPr>
          <w:szCs w:val="28"/>
        </w:rPr>
        <w:t>для зеленных культур - более 250 тонн в год.»;</w:t>
      </w:r>
    </w:p>
    <w:p w:rsidR="006D7E37" w:rsidRPr="00744EEF" w:rsidRDefault="006D7E37" w:rsidP="00F56FFB">
      <w:pPr>
        <w:ind w:firstLine="709"/>
        <w:jc w:val="both"/>
        <w:rPr>
          <w:szCs w:val="28"/>
        </w:rPr>
      </w:pPr>
      <w:r w:rsidRPr="00744EEF">
        <w:rPr>
          <w:szCs w:val="28"/>
        </w:rPr>
        <w:t>пункт 4 изложить в следующей редакции:</w:t>
      </w:r>
    </w:p>
    <w:p w:rsidR="006D7E37" w:rsidRPr="00744EEF" w:rsidRDefault="006D7E37" w:rsidP="00F56FFB">
      <w:pPr>
        <w:ind w:firstLine="709"/>
        <w:jc w:val="both"/>
        <w:rPr>
          <w:rFonts w:eastAsia="Calibri"/>
          <w:szCs w:val="28"/>
          <w:lang w:eastAsia="en-US"/>
        </w:rPr>
      </w:pPr>
      <w:r w:rsidRPr="00744EEF">
        <w:rPr>
          <w:rFonts w:eastAsia="Calibri"/>
          <w:szCs w:val="28"/>
          <w:lang w:eastAsia="en-US"/>
        </w:rPr>
        <w:t>«4. Министерство размещает на едином портале и на своем официальном сайте https://agro.tatarstan.ru (далее - официальный сайт Министерства) в информационно-телекоммуникационной сети "Интернет" объявление о проведении отбора не позднее чем за три календарных дня до дня начала срока проведения отбора с указанием:</w:t>
      </w:r>
    </w:p>
    <w:p w:rsidR="006D7E37" w:rsidRPr="00744EEF" w:rsidRDefault="006D7E37" w:rsidP="00F56FFB">
      <w:pPr>
        <w:ind w:firstLine="709"/>
        <w:jc w:val="both"/>
        <w:rPr>
          <w:szCs w:val="28"/>
        </w:rPr>
      </w:pPr>
      <w:r w:rsidRPr="00744EEF">
        <w:rPr>
          <w:szCs w:val="28"/>
        </w:rPr>
        <w:t>сроков проведения отбора;</w:t>
      </w:r>
    </w:p>
    <w:p w:rsidR="006D7E37" w:rsidRPr="00744EEF" w:rsidRDefault="006D7E37" w:rsidP="00F56FFB">
      <w:pPr>
        <w:ind w:firstLine="709"/>
        <w:jc w:val="both"/>
        <w:rPr>
          <w:szCs w:val="28"/>
        </w:rPr>
      </w:pPr>
      <w:r w:rsidRPr="00744EEF">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0F3ABB" w:rsidRPr="00744EEF" w:rsidRDefault="000F3ABB" w:rsidP="00F56FFB">
      <w:pPr>
        <w:widowControl w:val="0"/>
        <w:autoSpaceDE w:val="0"/>
        <w:autoSpaceDN w:val="0"/>
        <w:ind w:firstLine="709"/>
        <w:jc w:val="both"/>
        <w:rPr>
          <w:szCs w:val="28"/>
        </w:rPr>
      </w:pPr>
      <w:r w:rsidRPr="00744EEF">
        <w:rPr>
          <w:szCs w:val="28"/>
        </w:rPr>
        <w:t>наименования, места нахождения, почтового адреса, адреса электронной почты Министерства и управлений сельского хозяйства и продовольствия Министерства в соответствующем муниципальном районе Республики Татарстан (далее - Управления);</w:t>
      </w:r>
    </w:p>
    <w:p w:rsidR="000F3ABB" w:rsidRPr="00744EEF" w:rsidRDefault="000F3ABB" w:rsidP="00F56FFB">
      <w:pPr>
        <w:widowControl w:val="0"/>
        <w:autoSpaceDE w:val="0"/>
        <w:autoSpaceDN w:val="0"/>
        <w:ind w:firstLine="709"/>
        <w:jc w:val="both"/>
        <w:rPr>
          <w:szCs w:val="28"/>
        </w:rPr>
      </w:pPr>
      <w:r w:rsidRPr="00744EEF">
        <w:rPr>
          <w:szCs w:val="28"/>
        </w:rPr>
        <w:t xml:space="preserve">результата предоставления субсидии в соответствии с </w:t>
      </w:r>
      <w:hyperlink r:id="rId97" w:anchor="P1790" w:history="1">
        <w:r w:rsidRPr="00744EEF">
          <w:rPr>
            <w:szCs w:val="28"/>
          </w:rPr>
          <w:t>пунктом 17</w:t>
        </w:r>
      </w:hyperlink>
      <w:r w:rsidRPr="00744EEF">
        <w:rPr>
          <w:szCs w:val="28"/>
        </w:rPr>
        <w:t xml:space="preserve"> настоящего Порядка;</w:t>
      </w:r>
    </w:p>
    <w:p w:rsidR="000F3ABB" w:rsidRPr="00744EEF" w:rsidRDefault="000F3ABB" w:rsidP="00F56FFB">
      <w:pPr>
        <w:widowControl w:val="0"/>
        <w:autoSpaceDE w:val="0"/>
        <w:autoSpaceDN w:val="0"/>
        <w:ind w:firstLine="709"/>
        <w:jc w:val="both"/>
        <w:rPr>
          <w:szCs w:val="28"/>
        </w:rPr>
      </w:pPr>
      <w:r w:rsidRPr="00744EEF">
        <w:rPr>
          <w:szCs w:val="28"/>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0F3ABB" w:rsidRPr="00744EEF" w:rsidRDefault="000F3ABB" w:rsidP="00F56FFB">
      <w:pPr>
        <w:widowControl w:val="0"/>
        <w:autoSpaceDE w:val="0"/>
        <w:autoSpaceDN w:val="0"/>
        <w:ind w:firstLine="709"/>
        <w:jc w:val="both"/>
        <w:rPr>
          <w:szCs w:val="28"/>
        </w:rPr>
      </w:pPr>
      <w:r w:rsidRPr="00744EEF">
        <w:rPr>
          <w:szCs w:val="28"/>
        </w:rPr>
        <w:t xml:space="preserve">требований к участникам отбора в соответствии с </w:t>
      </w:r>
      <w:hyperlink r:id="rId98" w:anchor="P1724" w:history="1">
        <w:r w:rsidRPr="00744EEF">
          <w:rPr>
            <w:szCs w:val="28"/>
          </w:rPr>
          <w:t>пунктом 6</w:t>
        </w:r>
      </w:hyperlink>
      <w:r w:rsidRPr="00744EEF">
        <w:rPr>
          <w:szCs w:val="28"/>
        </w:rPr>
        <w:t xml:space="preserve"> настоящего Порядка и перечня документов, представляемых для подтверждения их соответствия указанным требованиям;</w:t>
      </w:r>
    </w:p>
    <w:p w:rsidR="000F3ABB" w:rsidRPr="00744EEF" w:rsidRDefault="000F3ABB" w:rsidP="00F56FFB">
      <w:pPr>
        <w:widowControl w:val="0"/>
        <w:autoSpaceDE w:val="0"/>
        <w:autoSpaceDN w:val="0"/>
        <w:ind w:firstLine="709"/>
        <w:jc w:val="both"/>
        <w:rPr>
          <w:szCs w:val="28"/>
        </w:rPr>
      </w:pPr>
      <w:r w:rsidRPr="00744EEF">
        <w:rPr>
          <w:szCs w:val="28"/>
        </w:rPr>
        <w:t xml:space="preserve">порядка подачи заявок и требований, предъявляемых к форме и содержанию заявок в соответствии с </w:t>
      </w:r>
      <w:hyperlink r:id="rId99" w:anchor="P1731" w:history="1">
        <w:r w:rsidRPr="00744EEF">
          <w:rPr>
            <w:szCs w:val="28"/>
          </w:rPr>
          <w:t>абзацем вторым пункта 7</w:t>
        </w:r>
      </w:hyperlink>
      <w:r w:rsidRPr="00744EEF">
        <w:rPr>
          <w:szCs w:val="28"/>
        </w:rPr>
        <w:t xml:space="preserve"> настоящего Порядка;</w:t>
      </w:r>
    </w:p>
    <w:p w:rsidR="000F3ABB" w:rsidRPr="00744EEF" w:rsidRDefault="000F3ABB" w:rsidP="00F56FFB">
      <w:pPr>
        <w:widowControl w:val="0"/>
        <w:autoSpaceDE w:val="0"/>
        <w:autoSpaceDN w:val="0"/>
        <w:ind w:firstLine="709"/>
        <w:jc w:val="both"/>
        <w:rPr>
          <w:szCs w:val="28"/>
        </w:rPr>
      </w:pPr>
      <w:r w:rsidRPr="00744EEF">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0F3ABB" w:rsidRPr="00744EEF" w:rsidRDefault="000F3ABB" w:rsidP="00F56FFB">
      <w:pPr>
        <w:widowControl w:val="0"/>
        <w:autoSpaceDE w:val="0"/>
        <w:autoSpaceDN w:val="0"/>
        <w:ind w:firstLine="709"/>
        <w:jc w:val="both"/>
        <w:rPr>
          <w:szCs w:val="28"/>
        </w:rPr>
      </w:pPr>
      <w:r w:rsidRPr="00744EEF">
        <w:rPr>
          <w:szCs w:val="28"/>
        </w:rPr>
        <w:lastRenderedPageBreak/>
        <w:t xml:space="preserve">правил рассмотрения заявок в соответствии с </w:t>
      </w:r>
      <w:hyperlink r:id="rId100" w:anchor="P1741" w:history="1">
        <w:r w:rsidRPr="00744EEF">
          <w:rPr>
            <w:szCs w:val="28"/>
          </w:rPr>
          <w:t>пунктами 8</w:t>
        </w:r>
      </w:hyperlink>
      <w:r w:rsidRPr="00744EEF">
        <w:rPr>
          <w:szCs w:val="28"/>
        </w:rPr>
        <w:t xml:space="preserve"> - </w:t>
      </w:r>
      <w:hyperlink r:id="rId101" w:anchor="P1751" w:history="1">
        <w:r w:rsidRPr="00744EEF">
          <w:rPr>
            <w:szCs w:val="28"/>
          </w:rPr>
          <w:t>10</w:t>
        </w:r>
      </w:hyperlink>
      <w:r w:rsidRPr="00744EEF">
        <w:rPr>
          <w:szCs w:val="28"/>
        </w:rPr>
        <w:t xml:space="preserve"> настоящего Порядка;</w:t>
      </w:r>
    </w:p>
    <w:p w:rsidR="000F3ABB" w:rsidRPr="00744EEF" w:rsidRDefault="000F3ABB" w:rsidP="00F56FFB">
      <w:pPr>
        <w:widowControl w:val="0"/>
        <w:autoSpaceDE w:val="0"/>
        <w:autoSpaceDN w:val="0"/>
        <w:ind w:firstLine="709"/>
        <w:jc w:val="both"/>
        <w:rPr>
          <w:szCs w:val="28"/>
        </w:rPr>
      </w:pPr>
      <w:r w:rsidRPr="00744EEF">
        <w:rPr>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0F3ABB" w:rsidRPr="00744EEF" w:rsidRDefault="000F3ABB" w:rsidP="00F56FFB">
      <w:pPr>
        <w:widowControl w:val="0"/>
        <w:autoSpaceDE w:val="0"/>
        <w:autoSpaceDN w:val="0"/>
        <w:ind w:firstLine="709"/>
        <w:jc w:val="both"/>
        <w:rPr>
          <w:szCs w:val="28"/>
        </w:rPr>
      </w:pPr>
      <w:r w:rsidRPr="00744EEF">
        <w:rPr>
          <w:szCs w:val="28"/>
        </w:rPr>
        <w:t>срока, в течение которого победитель (победители) отбора должен подписать соглашение о предоставлении субсидии (далее - соглашение);</w:t>
      </w:r>
    </w:p>
    <w:p w:rsidR="000F3ABB" w:rsidRPr="00744EEF" w:rsidRDefault="000F3ABB" w:rsidP="00F56FFB">
      <w:pPr>
        <w:widowControl w:val="0"/>
        <w:autoSpaceDE w:val="0"/>
        <w:autoSpaceDN w:val="0"/>
        <w:ind w:firstLine="709"/>
        <w:jc w:val="both"/>
        <w:rPr>
          <w:szCs w:val="28"/>
        </w:rPr>
      </w:pPr>
      <w:r w:rsidRPr="00744EEF">
        <w:rPr>
          <w:szCs w:val="28"/>
        </w:rPr>
        <w:t>условий признания победителя (победителей) уклонившимся от заключения соглашения;</w:t>
      </w:r>
    </w:p>
    <w:p w:rsidR="00A231E5" w:rsidRPr="00744EEF" w:rsidRDefault="000F3ABB" w:rsidP="00F56FFB">
      <w:pPr>
        <w:autoSpaceDE w:val="0"/>
        <w:autoSpaceDN w:val="0"/>
        <w:adjustRightInd w:val="0"/>
        <w:ind w:firstLine="709"/>
        <w:jc w:val="both"/>
        <w:rPr>
          <w:rFonts w:eastAsia="Calibri"/>
          <w:szCs w:val="28"/>
          <w:lang w:eastAsia="en-US"/>
        </w:rPr>
      </w:pPr>
      <w:r w:rsidRPr="00744EEF">
        <w:rPr>
          <w:rFonts w:eastAsia="Calibri"/>
          <w:szCs w:val="28"/>
          <w:lang w:eastAsia="en-US"/>
        </w:rPr>
        <w:t>даты размещения результатов отбора на едином портале и на официальном сайте Министерства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r w:rsidR="00A231E5" w:rsidRPr="00744EEF">
        <w:rPr>
          <w:rFonts w:eastAsia="Calibri"/>
          <w:szCs w:val="28"/>
          <w:lang w:eastAsia="en-US"/>
        </w:rPr>
        <w:t>.»;</w:t>
      </w:r>
    </w:p>
    <w:p w:rsidR="005F36DA" w:rsidRPr="00744EEF" w:rsidRDefault="00542BFB" w:rsidP="00F56FFB">
      <w:pPr>
        <w:autoSpaceDE w:val="0"/>
        <w:autoSpaceDN w:val="0"/>
        <w:adjustRightInd w:val="0"/>
        <w:ind w:firstLine="709"/>
        <w:jc w:val="both"/>
        <w:rPr>
          <w:szCs w:val="28"/>
        </w:rPr>
      </w:pPr>
      <w:r w:rsidRPr="00744EEF">
        <w:rPr>
          <w:szCs w:val="28"/>
        </w:rPr>
        <w:t xml:space="preserve">абзац четвертый пункта 5 </w:t>
      </w:r>
      <w:r w:rsidR="005F36DA" w:rsidRPr="00744EEF">
        <w:rPr>
          <w:szCs w:val="28"/>
        </w:rPr>
        <w:t>изложить в следующей редакции:</w:t>
      </w:r>
    </w:p>
    <w:p w:rsidR="005F36DA" w:rsidRPr="00744EEF" w:rsidRDefault="00D8322A" w:rsidP="00F56FFB">
      <w:pPr>
        <w:ind w:firstLine="709"/>
        <w:jc w:val="both"/>
        <w:rPr>
          <w:szCs w:val="28"/>
        </w:rPr>
      </w:pPr>
      <w:r w:rsidRPr="00744EEF">
        <w:rPr>
          <w:szCs w:val="28"/>
        </w:rPr>
        <w:t>«</w:t>
      </w:r>
      <w:r w:rsidR="005F36DA" w:rsidRPr="00744EEF">
        <w:rPr>
          <w:szCs w:val="28"/>
        </w:rPr>
        <w:t xml:space="preserve">наличие у участников отбора посевов </w:t>
      </w:r>
      <w:r w:rsidRPr="00744EEF">
        <w:rPr>
          <w:szCs w:val="28"/>
        </w:rPr>
        <w:t xml:space="preserve">под урожай текущего года </w:t>
      </w:r>
      <w:r w:rsidR="005F36DA" w:rsidRPr="00744EEF">
        <w:rPr>
          <w:szCs w:val="28"/>
        </w:rPr>
        <w:t>зерновых, зернобобовых и (или) масличных культур (за исключением рапса и сои)</w:t>
      </w:r>
      <w:r w:rsidRPr="00744EEF">
        <w:rPr>
          <w:szCs w:val="28"/>
        </w:rPr>
        <w:t>, и (или)</w:t>
      </w:r>
      <w:r w:rsidR="005F36DA" w:rsidRPr="00744EEF">
        <w:rPr>
          <w:szCs w:val="28"/>
        </w:rPr>
        <w:t xml:space="preserve"> овощей открытого грунта</w:t>
      </w:r>
      <w:r w:rsidRPr="00744EEF">
        <w:rPr>
          <w:szCs w:val="28"/>
        </w:rPr>
        <w:t xml:space="preserve">, и (или) </w:t>
      </w:r>
      <w:r w:rsidR="005F36DA" w:rsidRPr="00744EEF">
        <w:rPr>
          <w:spacing w:val="2"/>
          <w:szCs w:val="28"/>
        </w:rPr>
        <w:t>овощ</w:t>
      </w:r>
      <w:r w:rsidRPr="00744EEF">
        <w:rPr>
          <w:spacing w:val="2"/>
          <w:szCs w:val="28"/>
        </w:rPr>
        <w:t>ей</w:t>
      </w:r>
      <w:r w:rsidR="005F36DA" w:rsidRPr="00744EEF">
        <w:rPr>
          <w:spacing w:val="2"/>
          <w:szCs w:val="28"/>
        </w:rPr>
        <w:t xml:space="preserve"> закрытого грунта</w:t>
      </w:r>
      <w:r w:rsidR="00982CC6" w:rsidRPr="00744EEF">
        <w:rPr>
          <w:spacing w:val="2"/>
          <w:szCs w:val="28"/>
        </w:rPr>
        <w:t xml:space="preserve"> произведенных с применением технологии досвечивания</w:t>
      </w:r>
      <w:r w:rsidR="005F36DA" w:rsidRPr="00744EEF">
        <w:rPr>
          <w:szCs w:val="28"/>
        </w:rPr>
        <w:t>;</w:t>
      </w:r>
      <w:r w:rsidRPr="00744EEF">
        <w:rPr>
          <w:szCs w:val="28"/>
        </w:rPr>
        <w:t>»;</w:t>
      </w:r>
    </w:p>
    <w:p w:rsidR="008878BA" w:rsidRPr="00744EEF" w:rsidRDefault="008878BA" w:rsidP="00F56FFB">
      <w:pPr>
        <w:autoSpaceDE w:val="0"/>
        <w:autoSpaceDN w:val="0"/>
        <w:adjustRightInd w:val="0"/>
        <w:ind w:firstLine="709"/>
        <w:jc w:val="both"/>
        <w:rPr>
          <w:szCs w:val="28"/>
        </w:rPr>
      </w:pPr>
      <w:r w:rsidRPr="00744EEF">
        <w:rPr>
          <w:szCs w:val="28"/>
        </w:rPr>
        <w:t>пункт 7 изложить в следующей редакции:</w:t>
      </w:r>
    </w:p>
    <w:p w:rsidR="008878BA" w:rsidRPr="00744EEF" w:rsidRDefault="008878BA" w:rsidP="00F56FFB">
      <w:pPr>
        <w:widowControl w:val="0"/>
        <w:autoSpaceDE w:val="0"/>
        <w:autoSpaceDN w:val="0"/>
        <w:ind w:firstLine="709"/>
        <w:contextualSpacing/>
        <w:jc w:val="both"/>
        <w:rPr>
          <w:szCs w:val="28"/>
        </w:rPr>
      </w:pPr>
      <w:r w:rsidRPr="00744EEF">
        <w:rPr>
          <w:szCs w:val="28"/>
        </w:rPr>
        <w:t>«7. Для участия в отборе на получение субсидии участник отбора представляет в Управление следующие документы:</w:t>
      </w:r>
    </w:p>
    <w:p w:rsidR="008878BA" w:rsidRPr="00744EEF" w:rsidRDefault="008878BA" w:rsidP="00F56FFB">
      <w:pPr>
        <w:widowControl w:val="0"/>
        <w:autoSpaceDE w:val="0"/>
        <w:autoSpaceDN w:val="0"/>
        <w:ind w:firstLine="709"/>
        <w:jc w:val="both"/>
        <w:rPr>
          <w:szCs w:val="28"/>
        </w:rPr>
      </w:pPr>
      <w:r w:rsidRPr="00744EEF">
        <w:rPr>
          <w:szCs w:val="28"/>
        </w:rPr>
        <w:t>заявку по форме, утвержденной приказом Министерства, с указанием своих платежных реквизитов и почтового адреса, содержащую информацию о соответствии участника отбора требованиям, указанным в пункте 6 настоящего Порядка, 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rsidR="008878BA" w:rsidRPr="00744EEF" w:rsidRDefault="008878BA" w:rsidP="00F56FFB">
      <w:pPr>
        <w:ind w:firstLine="709"/>
        <w:jc w:val="both"/>
        <w:rPr>
          <w:szCs w:val="28"/>
        </w:rPr>
      </w:pPr>
      <w:r w:rsidRPr="00744EEF">
        <w:rPr>
          <w:szCs w:val="28"/>
        </w:rPr>
        <w:t>выписку из Единого государственного реестра юридических лиц или Единого государственного реестра индивидуальных предпринимателей либо сведения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 выданную по состоянию на дату, не превышающую 15 рабочих дней до даты подачи заявки (в случае непредставления участником отбора такого документа Министерство запрашивает его самостоятельно);</w:t>
      </w:r>
    </w:p>
    <w:p w:rsidR="008878BA" w:rsidRPr="00744EEF" w:rsidRDefault="008878BA" w:rsidP="00F56FFB">
      <w:pPr>
        <w:widowControl w:val="0"/>
        <w:autoSpaceDE w:val="0"/>
        <w:autoSpaceDN w:val="0"/>
        <w:adjustRightInd w:val="0"/>
        <w:ind w:firstLine="709"/>
        <w:jc w:val="both"/>
        <w:rPr>
          <w:szCs w:val="28"/>
        </w:rPr>
      </w:pPr>
      <w:r w:rsidRPr="00744EEF">
        <w:rPr>
          <w:szCs w:val="28"/>
        </w:rPr>
        <w:t>справку налогового органа, подтверждающую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выданную по состоянию на дату, не превышающую 15 рабочих дней до даты подачи заявки (в случае непредставления участником отбора такого документа Министерство запрашивает его самостоятельно);</w:t>
      </w:r>
    </w:p>
    <w:p w:rsidR="008878BA" w:rsidRPr="00744EEF" w:rsidRDefault="008878BA" w:rsidP="00F56FFB">
      <w:pPr>
        <w:ind w:firstLine="709"/>
        <w:jc w:val="both"/>
        <w:rPr>
          <w:szCs w:val="28"/>
        </w:rPr>
      </w:pPr>
      <w:r w:rsidRPr="00744EEF">
        <w:rPr>
          <w:szCs w:val="28"/>
        </w:rPr>
        <w:lastRenderedPageBreak/>
        <w:t>сведения из налогового органа о применяемой системе налогообложения (для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цели, указанные в пункте 1 настоящего Порядка, включая сумму налога на добавленную стоимость);</w:t>
      </w:r>
    </w:p>
    <w:p w:rsidR="008878BA" w:rsidRPr="00744EEF" w:rsidRDefault="008878BA" w:rsidP="00F56FFB">
      <w:pPr>
        <w:autoSpaceDE w:val="0"/>
        <w:autoSpaceDN w:val="0"/>
        <w:adjustRightInd w:val="0"/>
        <w:ind w:firstLine="709"/>
        <w:jc w:val="both"/>
        <w:rPr>
          <w:szCs w:val="28"/>
        </w:rPr>
      </w:pPr>
      <w:r w:rsidRPr="00744EEF">
        <w:rPr>
          <w:szCs w:val="28"/>
        </w:rPr>
        <w:t>документы, подтверждающие приобретение и (или) использование с 1 сентября отчетного года по 1 сентября текущего года минеральных удобрений, семян сельскохозяйственных культур, указанных в пункте 5 настоящего Порядка, средств защиты растений, горюче-смазочных материалов (оригиналы и (или) копии договоров купли-продажи, актов приема-передачи, товарных накладных, платежных документов, актов об использовании минеральных, органических и бактериальных удобрений, ядохимикатов и гербицидов).</w:t>
      </w:r>
    </w:p>
    <w:p w:rsidR="008878BA" w:rsidRPr="00744EEF" w:rsidRDefault="008878BA" w:rsidP="00F56FFB">
      <w:pPr>
        <w:ind w:firstLine="709"/>
        <w:jc w:val="both"/>
        <w:rPr>
          <w:szCs w:val="28"/>
        </w:rPr>
      </w:pPr>
      <w:r w:rsidRPr="00744EEF">
        <w:rPr>
          <w:szCs w:val="28"/>
        </w:rPr>
        <w:t xml:space="preserve">справку-расчет о причитающейся субсидии по форме, утвержденной </w:t>
      </w:r>
      <w:r w:rsidR="006A0F83" w:rsidRPr="00744EEF">
        <w:rPr>
          <w:szCs w:val="28"/>
        </w:rPr>
        <w:t xml:space="preserve">приказом </w:t>
      </w:r>
      <w:r w:rsidRPr="00744EEF">
        <w:rPr>
          <w:szCs w:val="28"/>
        </w:rPr>
        <w:t>Министерств</w:t>
      </w:r>
      <w:r w:rsidR="006A0F83" w:rsidRPr="00744EEF">
        <w:rPr>
          <w:szCs w:val="28"/>
        </w:rPr>
        <w:t>а</w:t>
      </w:r>
      <w:r w:rsidRPr="00744EEF">
        <w:rPr>
          <w:szCs w:val="28"/>
        </w:rPr>
        <w:t>;</w:t>
      </w:r>
    </w:p>
    <w:p w:rsidR="008878BA" w:rsidRPr="00744EEF" w:rsidRDefault="008878BA" w:rsidP="00F56FFB">
      <w:pPr>
        <w:ind w:firstLine="709"/>
        <w:jc w:val="both"/>
        <w:rPr>
          <w:szCs w:val="28"/>
        </w:rPr>
      </w:pPr>
      <w:r w:rsidRPr="00744EEF">
        <w:rPr>
          <w:szCs w:val="28"/>
        </w:rPr>
        <w:t>по направлени</w:t>
      </w:r>
      <w:r w:rsidR="0004760F" w:rsidRPr="00744EEF">
        <w:rPr>
          <w:szCs w:val="28"/>
        </w:rPr>
        <w:t>ям</w:t>
      </w:r>
      <w:r w:rsidRPr="00744EEF">
        <w:rPr>
          <w:szCs w:val="28"/>
        </w:rPr>
        <w:t>, указанн</w:t>
      </w:r>
      <w:r w:rsidR="0004760F" w:rsidRPr="00744EEF">
        <w:rPr>
          <w:szCs w:val="28"/>
        </w:rPr>
        <w:t>ым</w:t>
      </w:r>
      <w:r w:rsidRPr="00744EEF">
        <w:rPr>
          <w:szCs w:val="28"/>
        </w:rPr>
        <w:t xml:space="preserve"> в подпункт</w:t>
      </w:r>
      <w:r w:rsidR="0004760F" w:rsidRPr="00744EEF">
        <w:rPr>
          <w:szCs w:val="28"/>
        </w:rPr>
        <w:t>ах</w:t>
      </w:r>
      <w:r w:rsidRPr="00744EEF">
        <w:rPr>
          <w:szCs w:val="28"/>
        </w:rPr>
        <w:t xml:space="preserve"> «а» и «б» пункта 1 настоящего Порядка:</w:t>
      </w:r>
    </w:p>
    <w:p w:rsidR="008878BA" w:rsidRPr="00744EEF" w:rsidRDefault="008878BA" w:rsidP="00F56FFB">
      <w:pPr>
        <w:ind w:firstLine="709"/>
        <w:jc w:val="both"/>
        <w:rPr>
          <w:szCs w:val="28"/>
        </w:rPr>
      </w:pPr>
      <w:r w:rsidRPr="00744EEF">
        <w:rPr>
          <w:szCs w:val="28"/>
        </w:rPr>
        <w:t xml:space="preserve">информацию о посевах </w:t>
      </w:r>
      <w:r w:rsidR="00F522EC" w:rsidRPr="00744EEF">
        <w:rPr>
          <w:szCs w:val="28"/>
        </w:rPr>
        <w:t xml:space="preserve">под урожай текущего года </w:t>
      </w:r>
      <w:r w:rsidR="006A0F83" w:rsidRPr="00744EEF">
        <w:rPr>
          <w:szCs w:val="28"/>
        </w:rPr>
        <w:t>зерновых, зернобобовых и (или) масличных культур (за исключением рапса и сои), овощей открытого грунта</w:t>
      </w:r>
      <w:r w:rsidRPr="00744EEF">
        <w:rPr>
          <w:szCs w:val="28"/>
        </w:rPr>
        <w:t>, в том числе районированными семенами, заверенную участником отбора и согласованную филиалом федерального государственного бюджетного учреждения «Российский сельскохозяйственный центр» по Республике Татарстан по форме, утвержденной Министерством, в гектарах;</w:t>
      </w:r>
    </w:p>
    <w:p w:rsidR="008878BA" w:rsidRPr="00744EEF" w:rsidRDefault="008878BA" w:rsidP="00F56FFB">
      <w:pPr>
        <w:ind w:firstLine="709"/>
        <w:jc w:val="both"/>
        <w:rPr>
          <w:szCs w:val="28"/>
        </w:rPr>
      </w:pPr>
      <w:r w:rsidRPr="00744EEF">
        <w:rPr>
          <w:szCs w:val="28"/>
        </w:rPr>
        <w:t xml:space="preserve">информацию, заверенную участником отбора и согласованную федеральным государственным бюджетным учреждением «Центр агрохимической службы «Татарский» или федеральным государственным бюджетным учреждением «Станция агрохимической службы «Альметьевская», о приобретении с 1 сентября отчетного года по 1 сентября текущего года минеральных удобрений, используемых при производстве сельскохозяйственных культур, в пересчете на действующее вещество на 1 гектар посевов </w:t>
      </w:r>
      <w:r w:rsidR="00F522EC" w:rsidRPr="00744EEF">
        <w:rPr>
          <w:szCs w:val="28"/>
        </w:rPr>
        <w:t xml:space="preserve">под урожай текущего года </w:t>
      </w:r>
      <w:r w:rsidR="006A0F83" w:rsidRPr="00744EEF">
        <w:rPr>
          <w:szCs w:val="28"/>
        </w:rPr>
        <w:t xml:space="preserve">зерновых, зернобобовых и (или) масличных культур (за исключением рапса и сои), овощей открытого грунта </w:t>
      </w:r>
      <w:r w:rsidRPr="00744EEF">
        <w:rPr>
          <w:szCs w:val="28"/>
        </w:rPr>
        <w:t>по форме, утвержденной Министерством;</w:t>
      </w:r>
    </w:p>
    <w:p w:rsidR="00D8322A" w:rsidRPr="00744EEF" w:rsidRDefault="00D8322A" w:rsidP="00F56FFB">
      <w:pPr>
        <w:ind w:firstLine="709"/>
        <w:jc w:val="both"/>
        <w:rPr>
          <w:szCs w:val="28"/>
        </w:rPr>
      </w:pPr>
      <w:r w:rsidRPr="00744EEF">
        <w:rPr>
          <w:szCs w:val="28"/>
        </w:rPr>
        <w:t>по направлению, указанному в подпункте «в» пункта 1 настоящего Порядка:</w:t>
      </w:r>
    </w:p>
    <w:p w:rsidR="00D8322A" w:rsidRPr="00744EEF" w:rsidRDefault="00D8322A" w:rsidP="00F56FFB">
      <w:pPr>
        <w:ind w:firstLine="709"/>
        <w:jc w:val="both"/>
        <w:rPr>
          <w:szCs w:val="28"/>
        </w:rPr>
      </w:pPr>
      <w:r w:rsidRPr="00744EEF">
        <w:rPr>
          <w:szCs w:val="28"/>
        </w:rPr>
        <w:t xml:space="preserve">справку об объемах реализованных овощей закрытого грунта собственного производства </w:t>
      </w:r>
      <w:r w:rsidR="00CC78DE" w:rsidRPr="00744EEF">
        <w:rPr>
          <w:szCs w:val="28"/>
        </w:rPr>
        <w:t>с применением технологии досвечивания.</w:t>
      </w:r>
    </w:p>
    <w:p w:rsidR="008878BA" w:rsidRPr="00744EEF" w:rsidRDefault="008878BA" w:rsidP="00F56FFB">
      <w:pPr>
        <w:ind w:firstLine="709"/>
        <w:jc w:val="both"/>
        <w:rPr>
          <w:szCs w:val="28"/>
        </w:rPr>
      </w:pPr>
      <w:r w:rsidRPr="00744EEF">
        <w:rPr>
          <w:szCs w:val="28"/>
        </w:rPr>
        <w:t>Копии представленных документов заверяются получателем.</w:t>
      </w:r>
    </w:p>
    <w:p w:rsidR="008878BA" w:rsidRPr="00744EEF" w:rsidRDefault="008878BA" w:rsidP="00F56FFB">
      <w:pPr>
        <w:ind w:firstLine="709"/>
        <w:jc w:val="both"/>
        <w:rPr>
          <w:szCs w:val="28"/>
        </w:rPr>
      </w:pPr>
      <w:r w:rsidRPr="00744EEF">
        <w:rPr>
          <w:szCs w:val="28"/>
        </w:rPr>
        <w:t xml:space="preserve">Участник отбора вправе отозвать заявку в любое время до завершения отбора. При необходимости участник отбора вправе подать заявку повторно в срок, определенный для подачи заявок, при этом заявка регистрируется в день поступления в порядке очередности.»; </w:t>
      </w:r>
    </w:p>
    <w:p w:rsidR="006D7E37" w:rsidRPr="00744EEF" w:rsidRDefault="008878BA" w:rsidP="00F56FFB">
      <w:pPr>
        <w:autoSpaceDE w:val="0"/>
        <w:autoSpaceDN w:val="0"/>
        <w:adjustRightInd w:val="0"/>
        <w:ind w:firstLine="709"/>
        <w:jc w:val="both"/>
        <w:rPr>
          <w:szCs w:val="28"/>
        </w:rPr>
      </w:pPr>
      <w:r w:rsidRPr="00744EEF">
        <w:rPr>
          <w:szCs w:val="28"/>
        </w:rPr>
        <w:t xml:space="preserve"> </w:t>
      </w:r>
      <w:r w:rsidR="006D7E37" w:rsidRPr="00744EEF">
        <w:rPr>
          <w:szCs w:val="28"/>
        </w:rPr>
        <w:t>в пункте 8:</w:t>
      </w:r>
    </w:p>
    <w:p w:rsidR="006D7E37" w:rsidRPr="00744EEF" w:rsidRDefault="006D7E37" w:rsidP="00F56FFB">
      <w:pPr>
        <w:autoSpaceDE w:val="0"/>
        <w:autoSpaceDN w:val="0"/>
        <w:adjustRightInd w:val="0"/>
        <w:ind w:firstLine="709"/>
        <w:jc w:val="both"/>
        <w:rPr>
          <w:szCs w:val="28"/>
        </w:rPr>
      </w:pPr>
      <w:r w:rsidRPr="00744EEF">
        <w:rPr>
          <w:szCs w:val="28"/>
        </w:rPr>
        <w:lastRenderedPageBreak/>
        <w:t>в абзаце втором слова «проведения отбора» заменить словами «приема заявок»;</w:t>
      </w:r>
    </w:p>
    <w:p w:rsidR="006D7E37" w:rsidRPr="00744EEF" w:rsidRDefault="006D7E37" w:rsidP="00F56FFB">
      <w:pPr>
        <w:autoSpaceDE w:val="0"/>
        <w:autoSpaceDN w:val="0"/>
        <w:adjustRightInd w:val="0"/>
        <w:ind w:firstLine="709"/>
        <w:jc w:val="both"/>
        <w:rPr>
          <w:szCs w:val="28"/>
        </w:rPr>
      </w:pPr>
      <w:r w:rsidRPr="00744EEF">
        <w:rPr>
          <w:szCs w:val="28"/>
        </w:rPr>
        <w:t>в абзаце третьем слова «проведения отбора» заменить словами «приема заявок»;</w:t>
      </w:r>
    </w:p>
    <w:p w:rsidR="00C32ADE" w:rsidRPr="00744EEF" w:rsidRDefault="00C32ADE" w:rsidP="00F56FFB">
      <w:pPr>
        <w:autoSpaceDE w:val="0"/>
        <w:autoSpaceDN w:val="0"/>
        <w:adjustRightInd w:val="0"/>
        <w:ind w:firstLine="709"/>
        <w:jc w:val="both"/>
        <w:rPr>
          <w:szCs w:val="28"/>
        </w:rPr>
      </w:pPr>
      <w:r w:rsidRPr="00744EEF">
        <w:rPr>
          <w:szCs w:val="28"/>
        </w:rPr>
        <w:t>в абзаце втором пункта 9 слова «проведения отбора» заменить словами «приема заявок»;</w:t>
      </w:r>
    </w:p>
    <w:p w:rsidR="008F0A21" w:rsidRPr="00744EEF" w:rsidRDefault="008F0A21" w:rsidP="00F56FFB">
      <w:pPr>
        <w:autoSpaceDE w:val="0"/>
        <w:autoSpaceDN w:val="0"/>
        <w:adjustRightInd w:val="0"/>
        <w:ind w:firstLine="709"/>
        <w:jc w:val="both"/>
        <w:rPr>
          <w:szCs w:val="28"/>
        </w:rPr>
      </w:pPr>
      <w:r w:rsidRPr="00744EEF">
        <w:rPr>
          <w:szCs w:val="28"/>
        </w:rPr>
        <w:t xml:space="preserve">   пункт 16 изложить в следующей редакции:</w:t>
      </w:r>
    </w:p>
    <w:p w:rsidR="008F0A21" w:rsidRPr="00744EEF" w:rsidRDefault="008F0A21" w:rsidP="00F56FFB">
      <w:pPr>
        <w:ind w:firstLine="709"/>
        <w:jc w:val="both"/>
        <w:rPr>
          <w:szCs w:val="28"/>
        </w:rPr>
      </w:pPr>
      <w:r w:rsidRPr="00744EEF">
        <w:rPr>
          <w:szCs w:val="28"/>
        </w:rPr>
        <w:t>«16. Размер субсидии, предоставляемой получателю субсидии в соответствии с подпункт</w:t>
      </w:r>
      <w:r w:rsidR="002C5910" w:rsidRPr="00744EEF">
        <w:rPr>
          <w:szCs w:val="28"/>
        </w:rPr>
        <w:t>ом</w:t>
      </w:r>
      <w:r w:rsidRPr="00744EEF">
        <w:rPr>
          <w:szCs w:val="28"/>
        </w:rPr>
        <w:t xml:space="preserve"> «а» пункта 1 настоящего Порядка (W) (в рублях), определяется по следующей формуле:</w:t>
      </w:r>
    </w:p>
    <w:p w:rsidR="008F0A21" w:rsidRPr="00744EEF" w:rsidRDefault="008F0A21" w:rsidP="00F56FFB">
      <w:pPr>
        <w:ind w:firstLine="709"/>
        <w:jc w:val="both"/>
        <w:rPr>
          <w:szCs w:val="28"/>
        </w:rPr>
      </w:pPr>
    </w:p>
    <w:p w:rsidR="008F0A21" w:rsidRPr="00744EEF" w:rsidRDefault="00BC41A6" w:rsidP="00F56FFB">
      <w:pPr>
        <w:ind w:firstLine="709"/>
        <w:jc w:val="center"/>
        <w:rPr>
          <w:szCs w:val="28"/>
        </w:rPr>
      </w:pPr>
      <m:oMathPara>
        <m:oMath>
          <m:r>
            <m:rPr>
              <m:sty m:val="p"/>
            </m:rPr>
            <w:rPr>
              <w:rFonts w:ascii="Cambria Math" w:hAnsi="Cambria Math"/>
              <w:szCs w:val="22"/>
            </w:rPr>
            <m:t xml:space="preserve">W = </m:t>
          </m:r>
          <m:sSub>
            <m:sSubPr>
              <m:ctrlPr>
                <w:rPr>
                  <w:rFonts w:ascii="Cambria Math" w:hAnsi="Cambria Math"/>
                  <w:szCs w:val="28"/>
                </w:rPr>
              </m:ctrlPr>
            </m:sSubPr>
            <m:e>
              <m:r>
                <m:rPr>
                  <m:sty m:val="p"/>
                </m:rPr>
                <w:rPr>
                  <w:rFonts w:ascii="Cambria Math" w:hAnsi="Cambria Math"/>
                  <w:szCs w:val="22"/>
                </w:rPr>
                <m:t>Р</m:t>
              </m:r>
            </m:e>
            <m:sub>
              <m:r>
                <m:rPr>
                  <m:sty m:val="p"/>
                </m:rPr>
                <w:rPr>
                  <w:rFonts w:ascii="Cambria Math" w:hAnsi="Cambria Math"/>
                  <w:szCs w:val="22"/>
                </w:rPr>
                <m:t>зм</m:t>
              </m:r>
            </m:sub>
          </m:sSub>
          <m:r>
            <m:rPr>
              <m:sty m:val="p"/>
            </m:rPr>
            <w:rPr>
              <w:rFonts w:ascii="Cambria Math" w:hAnsi="Cambria Math"/>
              <w:szCs w:val="22"/>
            </w:rPr>
            <m:t xml:space="preserve"> × </m:t>
          </m:r>
          <m:sSub>
            <m:sSubPr>
              <m:ctrlPr>
                <w:rPr>
                  <w:rFonts w:ascii="Cambria Math" w:hAnsi="Cambria Math"/>
                  <w:szCs w:val="28"/>
                </w:rPr>
              </m:ctrlPr>
            </m:sSubPr>
            <m:e>
              <m:r>
                <m:rPr>
                  <m:sty m:val="p"/>
                </m:rPr>
                <w:rPr>
                  <w:rFonts w:ascii="Cambria Math" w:hAnsi="Cambria Math"/>
                  <w:szCs w:val="22"/>
                </w:rPr>
                <m:t>S</m:t>
              </m:r>
            </m:e>
            <m:sub>
              <m:r>
                <m:rPr>
                  <m:sty m:val="p"/>
                </m:rPr>
                <w:rPr>
                  <w:rFonts w:ascii="Cambria Math" w:hAnsi="Cambria Math"/>
                  <w:szCs w:val="22"/>
                </w:rPr>
                <m:t>зм</m:t>
              </m:r>
            </m:sub>
          </m:sSub>
          <m:r>
            <m:rPr>
              <m:sty m:val="p"/>
            </m:rPr>
            <w:rPr>
              <w:rFonts w:ascii="Cambria Math" w:hAnsi="Cambria Math"/>
              <w:szCs w:val="22"/>
            </w:rPr>
            <m:t xml:space="preserve"> × </m:t>
          </m:r>
          <m:sSub>
            <m:sSubPr>
              <m:ctrlPr>
                <w:rPr>
                  <w:rFonts w:ascii="Cambria Math" w:hAnsi="Cambria Math"/>
                  <w:szCs w:val="28"/>
                </w:rPr>
              </m:ctrlPr>
            </m:sSubPr>
            <m:e>
              <m:r>
                <m:rPr>
                  <m:sty m:val="p"/>
                </m:rPr>
                <w:rPr>
                  <w:rFonts w:ascii="Cambria Math" w:hAnsi="Cambria Math"/>
                  <w:szCs w:val="22"/>
                </w:rPr>
                <m:t>К</m:t>
              </m:r>
            </m:e>
            <m:sub>
              <m:r>
                <m:rPr>
                  <m:sty m:val="p"/>
                </m:rPr>
                <w:rPr>
                  <w:rFonts w:ascii="Cambria Math" w:hAnsi="Cambria Math"/>
                  <w:szCs w:val="22"/>
                </w:rPr>
                <m:t>с</m:t>
              </m:r>
            </m:sub>
          </m:sSub>
          <m:r>
            <m:rPr>
              <m:sty m:val="p"/>
            </m:rPr>
            <w:rPr>
              <w:rFonts w:ascii="Cambria Math" w:hAnsi="Cambria Math"/>
              <w:szCs w:val="22"/>
            </w:rPr>
            <m:t xml:space="preserve"> × </m:t>
          </m:r>
          <m:sSub>
            <m:sSubPr>
              <m:ctrlPr>
                <w:rPr>
                  <w:rFonts w:ascii="Cambria Math" w:hAnsi="Cambria Math"/>
                  <w:szCs w:val="28"/>
                </w:rPr>
              </m:ctrlPr>
            </m:sSubPr>
            <m:e>
              <m:r>
                <m:rPr>
                  <m:sty m:val="p"/>
                </m:rPr>
                <w:rPr>
                  <w:rFonts w:ascii="Cambria Math" w:hAnsi="Cambria Math"/>
                  <w:szCs w:val="22"/>
                </w:rPr>
                <m:t>К</m:t>
              </m:r>
            </m:e>
            <m:sub>
              <m:r>
                <m:rPr>
                  <m:sty m:val="p"/>
                </m:rPr>
                <w:rPr>
                  <w:rFonts w:ascii="Cambria Math" w:hAnsi="Cambria Math"/>
                  <w:szCs w:val="22"/>
                </w:rPr>
                <m:t>м</m:t>
              </m:r>
            </m:sub>
          </m:sSub>
          <m:r>
            <w:rPr>
              <w:rFonts w:ascii="Cambria Math" w:hAnsi="Cambria Math"/>
              <w:szCs w:val="22"/>
            </w:rPr>
            <m:t xml:space="preserve"> х Кин</m:t>
          </m:r>
          <m:r>
            <m:rPr>
              <m:sty m:val="p"/>
            </m:rPr>
            <w:rPr>
              <w:rFonts w:ascii="Cambria Math" w:hAnsi="Cambria Math"/>
              <w:szCs w:val="22"/>
            </w:rPr>
            <m:t>,</m:t>
          </m:r>
        </m:oMath>
      </m:oMathPara>
    </w:p>
    <w:p w:rsidR="008F0A21" w:rsidRPr="00744EEF" w:rsidRDefault="008F0A21" w:rsidP="00F56FFB">
      <w:pPr>
        <w:ind w:firstLine="709"/>
        <w:jc w:val="both"/>
        <w:rPr>
          <w:szCs w:val="28"/>
        </w:rPr>
      </w:pPr>
    </w:p>
    <w:p w:rsidR="008F0A21" w:rsidRPr="00744EEF" w:rsidRDefault="008F0A21" w:rsidP="00F56FFB">
      <w:pPr>
        <w:ind w:firstLine="709"/>
        <w:jc w:val="both"/>
        <w:rPr>
          <w:szCs w:val="28"/>
        </w:rPr>
      </w:pPr>
      <w:r w:rsidRPr="00744EEF">
        <w:rPr>
          <w:szCs w:val="28"/>
        </w:rPr>
        <w:t>где:</w:t>
      </w:r>
    </w:p>
    <w:p w:rsidR="008F0A21" w:rsidRPr="00744EEF" w:rsidRDefault="008F0A21" w:rsidP="00F56FFB">
      <w:pPr>
        <w:ind w:firstLine="709"/>
        <w:jc w:val="both"/>
        <w:rPr>
          <w:szCs w:val="28"/>
        </w:rPr>
      </w:pPr>
      <w:r w:rsidRPr="00744EEF">
        <w:rPr>
          <w:szCs w:val="28"/>
        </w:rPr>
        <w:t>P</w:t>
      </w:r>
      <w:r w:rsidRPr="00744EEF">
        <w:rPr>
          <w:szCs w:val="28"/>
          <w:vertAlign w:val="subscript"/>
        </w:rPr>
        <w:t>зм</w:t>
      </w:r>
      <w:r w:rsidRPr="00744EEF">
        <w:rPr>
          <w:szCs w:val="28"/>
        </w:rPr>
        <w:t xml:space="preserve"> – посевы </w:t>
      </w:r>
      <w:r w:rsidR="00BB7C50" w:rsidRPr="00744EEF">
        <w:rPr>
          <w:szCs w:val="28"/>
        </w:rPr>
        <w:t xml:space="preserve">зерновых, зернобобовых и (или) масличных культур (за исключением рапса и сои) </w:t>
      </w:r>
      <w:r w:rsidRPr="00744EEF">
        <w:rPr>
          <w:szCs w:val="28"/>
        </w:rPr>
        <w:t>под урожай текущего года  получателя субсидии, гектаров;</w:t>
      </w:r>
    </w:p>
    <w:p w:rsidR="008F0A21" w:rsidRPr="00744EEF" w:rsidRDefault="008F0A21" w:rsidP="00F56FFB">
      <w:pPr>
        <w:ind w:firstLine="709"/>
        <w:jc w:val="both"/>
        <w:rPr>
          <w:szCs w:val="28"/>
        </w:rPr>
      </w:pPr>
      <w:r w:rsidRPr="00744EEF">
        <w:rPr>
          <w:szCs w:val="28"/>
        </w:rPr>
        <w:t>S</w:t>
      </w:r>
      <w:r w:rsidRPr="00744EEF">
        <w:rPr>
          <w:szCs w:val="28"/>
          <w:vertAlign w:val="subscript"/>
        </w:rPr>
        <w:t>зм</w:t>
      </w:r>
      <w:r w:rsidRPr="00744EEF">
        <w:rPr>
          <w:szCs w:val="28"/>
        </w:rPr>
        <w:t xml:space="preserve"> – ставка субсидии на 1 гектар посевов </w:t>
      </w:r>
      <w:r w:rsidR="00BB7C50" w:rsidRPr="00744EEF">
        <w:rPr>
          <w:szCs w:val="28"/>
        </w:rPr>
        <w:t xml:space="preserve">зерновых, зернобобовых и (или) масличных культур (за исключением рапса и сои) </w:t>
      </w:r>
      <w:r w:rsidRPr="00744EEF">
        <w:rPr>
          <w:szCs w:val="28"/>
        </w:rPr>
        <w:t>под урожай текущего года</w:t>
      </w:r>
      <w:r w:rsidR="00BB7C50" w:rsidRPr="00744EEF">
        <w:rPr>
          <w:szCs w:val="28"/>
        </w:rPr>
        <w:t>,</w:t>
      </w:r>
      <w:r w:rsidRPr="00744EEF">
        <w:rPr>
          <w:szCs w:val="28"/>
        </w:rPr>
        <w:t xml:space="preserve">  равная 210 рублей.</w:t>
      </w:r>
    </w:p>
    <w:p w:rsidR="008F0A21" w:rsidRPr="00744EEF" w:rsidRDefault="008F0A21" w:rsidP="00F56FFB">
      <w:pPr>
        <w:ind w:firstLine="709"/>
        <w:jc w:val="both"/>
        <w:rPr>
          <w:szCs w:val="28"/>
        </w:rPr>
      </w:pPr>
      <w:r w:rsidRPr="00744EEF">
        <w:rPr>
          <w:szCs w:val="28"/>
        </w:rPr>
        <w:t>К</w:t>
      </w:r>
      <w:r w:rsidRPr="00744EEF">
        <w:rPr>
          <w:szCs w:val="28"/>
          <w:vertAlign w:val="subscript"/>
        </w:rPr>
        <w:t>с</w:t>
      </w:r>
      <w:r w:rsidRPr="00744EEF">
        <w:rPr>
          <w:szCs w:val="28"/>
        </w:rPr>
        <w:t xml:space="preserve"> – в случае невыполнения получателем субсидии условий, предусмотренных абзацем </w:t>
      </w:r>
      <w:r w:rsidR="002C5910" w:rsidRPr="00744EEF">
        <w:rPr>
          <w:szCs w:val="28"/>
        </w:rPr>
        <w:t xml:space="preserve">шестым </w:t>
      </w:r>
      <w:r w:rsidRPr="00744EEF">
        <w:rPr>
          <w:szCs w:val="28"/>
        </w:rPr>
        <w:t>пункта 1 настоящего Порядка, к ставке применяется коэффициент 0,9;</w:t>
      </w:r>
    </w:p>
    <w:p w:rsidR="00673101" w:rsidRPr="00744EEF" w:rsidRDefault="008F0A21" w:rsidP="00F56FFB">
      <w:pPr>
        <w:ind w:firstLine="709"/>
        <w:jc w:val="both"/>
        <w:rPr>
          <w:szCs w:val="28"/>
        </w:rPr>
      </w:pPr>
      <w:r w:rsidRPr="00744EEF">
        <w:rPr>
          <w:szCs w:val="28"/>
        </w:rPr>
        <w:t>К</w:t>
      </w:r>
      <w:r w:rsidRPr="00744EEF">
        <w:rPr>
          <w:szCs w:val="28"/>
          <w:vertAlign w:val="subscript"/>
        </w:rPr>
        <w:t>м</w:t>
      </w:r>
      <w:r w:rsidRPr="00744EEF">
        <w:rPr>
          <w:szCs w:val="28"/>
        </w:rPr>
        <w:t xml:space="preserve"> – в случае невыполнения получателем субсидии условий, предусмотренных абзацем </w:t>
      </w:r>
      <w:r w:rsidR="002C5910" w:rsidRPr="00744EEF">
        <w:rPr>
          <w:szCs w:val="28"/>
        </w:rPr>
        <w:t>седьмым</w:t>
      </w:r>
      <w:r w:rsidRPr="00744EEF">
        <w:rPr>
          <w:szCs w:val="28"/>
        </w:rPr>
        <w:t xml:space="preserve"> пункта 1 настоящего Порядка, к ставке применяется коэффициент 0,9;</w:t>
      </w:r>
    </w:p>
    <w:p w:rsidR="00673101" w:rsidRPr="00744EEF" w:rsidRDefault="008F0A21" w:rsidP="00F56FFB">
      <w:pPr>
        <w:ind w:firstLine="709"/>
        <w:jc w:val="both"/>
        <w:rPr>
          <w:szCs w:val="28"/>
        </w:rPr>
      </w:pPr>
      <w:r w:rsidRPr="00744EEF">
        <w:rPr>
          <w:szCs w:val="28"/>
        </w:rPr>
        <w:t>Кин - коэффициент, применяемый к ставке:</w:t>
      </w:r>
    </w:p>
    <w:p w:rsidR="00673101" w:rsidRPr="00744EEF" w:rsidRDefault="008F0A21" w:rsidP="00F56FFB">
      <w:pPr>
        <w:ind w:firstLine="709"/>
        <w:jc w:val="both"/>
        <w:rPr>
          <w:szCs w:val="28"/>
        </w:rPr>
      </w:pPr>
      <w:r w:rsidRPr="00744EEF">
        <w:rPr>
          <w:szCs w:val="28"/>
        </w:rPr>
        <w:t>в случае достижения получателем субсидии в отчетном финансовом году значения результата предоставления субсидии, установленного соглашением, заключенным в отчетном финансовом году между Министерством и получателем субсидии, применяется повышающий коэффициент в размере, равном отношению фактического значения результата за отчетный финансовый год к установленному значению, но не выше 1,2;</w:t>
      </w:r>
    </w:p>
    <w:p w:rsidR="008F0A21" w:rsidRPr="00744EEF" w:rsidRDefault="008F0A21" w:rsidP="00F56FFB">
      <w:pPr>
        <w:ind w:firstLine="709"/>
        <w:jc w:val="both"/>
        <w:rPr>
          <w:szCs w:val="28"/>
        </w:rPr>
      </w:pPr>
      <w:r w:rsidRPr="00744EEF">
        <w:rPr>
          <w:szCs w:val="28"/>
        </w:rPr>
        <w:t>в случае недостижения получателем субсидии в отчетном финансовом году значения результата предоставления субсидии, установленного соглашением, применяется коэффициент в размере, равном отношению фактического значения результата за отчетный финансовый год к установленному соглашением значению.</w:t>
      </w:r>
      <w:r w:rsidR="00BD2EBD" w:rsidRPr="00744EEF">
        <w:rPr>
          <w:szCs w:val="28"/>
        </w:rPr>
        <w:t>»;</w:t>
      </w:r>
    </w:p>
    <w:p w:rsidR="008F0A21" w:rsidRPr="00744EEF" w:rsidRDefault="00133AC9" w:rsidP="00F56FFB">
      <w:pPr>
        <w:autoSpaceDE w:val="0"/>
        <w:autoSpaceDN w:val="0"/>
        <w:adjustRightInd w:val="0"/>
        <w:ind w:firstLine="709"/>
        <w:jc w:val="both"/>
        <w:rPr>
          <w:szCs w:val="28"/>
        </w:rPr>
      </w:pPr>
      <w:r w:rsidRPr="00744EEF">
        <w:rPr>
          <w:szCs w:val="28"/>
        </w:rPr>
        <w:t>д</w:t>
      </w:r>
      <w:r w:rsidR="00BD2EBD" w:rsidRPr="00744EEF">
        <w:rPr>
          <w:szCs w:val="28"/>
        </w:rPr>
        <w:t>ополнить пунктом 16.1 следующего содержания:</w:t>
      </w:r>
    </w:p>
    <w:p w:rsidR="00BD2EBD" w:rsidRPr="00744EEF" w:rsidRDefault="00BD2EBD" w:rsidP="00F56FFB">
      <w:pPr>
        <w:ind w:firstLine="709"/>
        <w:jc w:val="both"/>
        <w:rPr>
          <w:szCs w:val="28"/>
        </w:rPr>
      </w:pPr>
      <w:r w:rsidRPr="00744EEF">
        <w:rPr>
          <w:szCs w:val="28"/>
        </w:rPr>
        <w:t>«16.1. Размер субсидии, предоставляемой получателю субсидии в соответствии с подпунктами «б» пункта 1 настоящего Порядка (Wоог) (в рублях), определяется по следующей формуле:</w:t>
      </w:r>
    </w:p>
    <w:p w:rsidR="00BD2EBD" w:rsidRPr="00744EEF" w:rsidRDefault="00BD2EBD" w:rsidP="00F56FFB">
      <w:pPr>
        <w:ind w:firstLine="709"/>
        <w:jc w:val="both"/>
        <w:rPr>
          <w:szCs w:val="28"/>
        </w:rPr>
      </w:pPr>
    </w:p>
    <w:p w:rsidR="00BD2EBD" w:rsidRPr="00744EEF" w:rsidRDefault="00BC41A6" w:rsidP="00F56FFB">
      <w:pPr>
        <w:ind w:firstLine="709"/>
        <w:jc w:val="center"/>
        <w:rPr>
          <w:szCs w:val="28"/>
        </w:rPr>
      </w:pPr>
      <m:oMathPara>
        <m:oMath>
          <m:r>
            <m:rPr>
              <m:sty m:val="p"/>
            </m:rPr>
            <w:rPr>
              <w:rFonts w:ascii="Cambria Math" w:hAnsi="Cambria Math"/>
              <w:szCs w:val="22"/>
            </w:rPr>
            <m:t>W</m:t>
          </m:r>
          <m:r>
            <m:rPr>
              <m:sty m:val="p"/>
            </m:rPr>
            <w:rPr>
              <w:rFonts w:ascii="Cambria Math"/>
              <w:szCs w:val="22"/>
            </w:rPr>
            <m:t>оог</m:t>
          </m:r>
          <m:r>
            <m:rPr>
              <m:sty m:val="p"/>
            </m:rPr>
            <w:rPr>
              <w:rFonts w:ascii="Cambria Math" w:hAnsi="Cambria Math"/>
              <w:szCs w:val="22"/>
            </w:rPr>
            <m:t xml:space="preserve"> = </m:t>
          </m:r>
          <m:sSub>
            <m:sSubPr>
              <m:ctrlPr>
                <w:rPr>
                  <w:rFonts w:ascii="Cambria Math" w:hAnsi="Cambria Math"/>
                  <w:szCs w:val="28"/>
                </w:rPr>
              </m:ctrlPr>
            </m:sSubPr>
            <m:e>
              <m:r>
                <m:rPr>
                  <m:sty m:val="p"/>
                </m:rPr>
                <w:rPr>
                  <w:rFonts w:ascii="Cambria Math" w:hAnsi="Cambria Math"/>
                  <w:szCs w:val="22"/>
                </w:rPr>
                <m:t>Р</m:t>
              </m:r>
            </m:e>
            <m:sub>
              <m:r>
                <m:rPr>
                  <m:sty m:val="p"/>
                </m:rPr>
                <w:rPr>
                  <w:rFonts w:ascii="Cambria Math" w:hAnsi="Cambria Math"/>
                  <w:szCs w:val="22"/>
                </w:rPr>
                <m:t>оог</m:t>
              </m:r>
            </m:sub>
          </m:sSub>
          <m:r>
            <m:rPr>
              <m:sty m:val="p"/>
            </m:rPr>
            <w:rPr>
              <w:rFonts w:ascii="Cambria Math" w:hAnsi="Cambria Math"/>
              <w:szCs w:val="22"/>
            </w:rPr>
            <m:t xml:space="preserve"> × </m:t>
          </m:r>
          <m:sSub>
            <m:sSubPr>
              <m:ctrlPr>
                <w:rPr>
                  <w:rFonts w:ascii="Cambria Math" w:hAnsi="Cambria Math"/>
                  <w:szCs w:val="28"/>
                </w:rPr>
              </m:ctrlPr>
            </m:sSubPr>
            <m:e>
              <m:r>
                <m:rPr>
                  <m:sty m:val="p"/>
                </m:rPr>
                <w:rPr>
                  <w:rFonts w:ascii="Cambria Math" w:hAnsi="Cambria Math"/>
                  <w:szCs w:val="22"/>
                </w:rPr>
                <m:t>S</m:t>
              </m:r>
            </m:e>
            <m:sub>
              <m:r>
                <w:rPr>
                  <w:rFonts w:ascii="Cambria Math" w:hAnsi="Cambria Math"/>
                  <w:szCs w:val="22"/>
                </w:rPr>
                <m:t>оог</m:t>
              </m:r>
            </m:sub>
          </m:sSub>
          <m:r>
            <m:rPr>
              <m:sty m:val="p"/>
            </m:rPr>
            <w:rPr>
              <w:rFonts w:ascii="Cambria Math" w:hAnsi="Cambria Math"/>
              <w:szCs w:val="22"/>
            </w:rPr>
            <m:t xml:space="preserve"> × </m:t>
          </m:r>
          <m:sSub>
            <m:sSubPr>
              <m:ctrlPr>
                <w:rPr>
                  <w:rFonts w:ascii="Cambria Math" w:hAnsi="Cambria Math"/>
                  <w:szCs w:val="28"/>
                </w:rPr>
              </m:ctrlPr>
            </m:sSubPr>
            <m:e>
              <m:r>
                <m:rPr>
                  <m:sty m:val="p"/>
                </m:rPr>
                <w:rPr>
                  <w:rFonts w:ascii="Cambria Math" w:hAnsi="Cambria Math"/>
                  <w:szCs w:val="22"/>
                </w:rPr>
                <m:t>К</m:t>
              </m:r>
            </m:e>
            <m:sub>
              <m:r>
                <m:rPr>
                  <m:sty m:val="p"/>
                </m:rPr>
                <w:rPr>
                  <w:rFonts w:ascii="Cambria Math" w:hAnsi="Cambria Math"/>
                  <w:szCs w:val="22"/>
                </w:rPr>
                <m:t>с</m:t>
              </m:r>
            </m:sub>
          </m:sSub>
          <m:r>
            <m:rPr>
              <m:sty m:val="p"/>
            </m:rPr>
            <w:rPr>
              <w:rFonts w:ascii="Cambria Math" w:hAnsi="Cambria Math"/>
              <w:szCs w:val="22"/>
            </w:rPr>
            <m:t xml:space="preserve"> × </m:t>
          </m:r>
          <m:sSub>
            <m:sSubPr>
              <m:ctrlPr>
                <w:rPr>
                  <w:rFonts w:ascii="Cambria Math" w:hAnsi="Cambria Math"/>
                  <w:szCs w:val="28"/>
                </w:rPr>
              </m:ctrlPr>
            </m:sSubPr>
            <m:e>
              <m:r>
                <m:rPr>
                  <m:sty m:val="p"/>
                </m:rPr>
                <w:rPr>
                  <w:rFonts w:ascii="Cambria Math" w:hAnsi="Cambria Math"/>
                  <w:szCs w:val="22"/>
                </w:rPr>
                <m:t>К</m:t>
              </m:r>
            </m:e>
            <m:sub>
              <m:r>
                <m:rPr>
                  <m:sty m:val="p"/>
                </m:rPr>
                <w:rPr>
                  <w:rFonts w:ascii="Cambria Math" w:hAnsi="Cambria Math"/>
                  <w:szCs w:val="22"/>
                </w:rPr>
                <m:t>м</m:t>
              </m:r>
            </m:sub>
          </m:sSub>
          <m:r>
            <w:rPr>
              <w:rFonts w:ascii="Cambria Math" w:hAnsi="Cambria Math"/>
              <w:szCs w:val="22"/>
            </w:rPr>
            <m:t xml:space="preserve"> х Кин</m:t>
          </m:r>
          <m:r>
            <m:rPr>
              <m:sty m:val="p"/>
            </m:rPr>
            <w:rPr>
              <w:rFonts w:ascii="Cambria Math" w:hAnsi="Cambria Math"/>
              <w:szCs w:val="22"/>
            </w:rPr>
            <m:t>,</m:t>
          </m:r>
        </m:oMath>
      </m:oMathPara>
    </w:p>
    <w:p w:rsidR="00BD2EBD" w:rsidRPr="00744EEF" w:rsidRDefault="00BD2EBD" w:rsidP="00F56FFB">
      <w:pPr>
        <w:ind w:firstLine="709"/>
        <w:jc w:val="both"/>
        <w:rPr>
          <w:szCs w:val="28"/>
        </w:rPr>
      </w:pPr>
    </w:p>
    <w:p w:rsidR="00BD2EBD" w:rsidRPr="00744EEF" w:rsidRDefault="00BD2EBD" w:rsidP="00F56FFB">
      <w:pPr>
        <w:ind w:firstLine="709"/>
        <w:jc w:val="both"/>
        <w:rPr>
          <w:szCs w:val="28"/>
        </w:rPr>
      </w:pPr>
      <w:r w:rsidRPr="00744EEF">
        <w:rPr>
          <w:szCs w:val="28"/>
        </w:rPr>
        <w:lastRenderedPageBreak/>
        <w:t>где:</w:t>
      </w:r>
    </w:p>
    <w:p w:rsidR="00BD2EBD" w:rsidRPr="00744EEF" w:rsidRDefault="00BD2EBD" w:rsidP="00F56FFB">
      <w:pPr>
        <w:ind w:firstLine="709"/>
        <w:jc w:val="both"/>
        <w:rPr>
          <w:szCs w:val="28"/>
        </w:rPr>
      </w:pPr>
      <w:r w:rsidRPr="00744EEF">
        <w:rPr>
          <w:szCs w:val="28"/>
        </w:rPr>
        <w:t>P</w:t>
      </w:r>
      <w:r w:rsidRPr="00744EEF">
        <w:rPr>
          <w:szCs w:val="28"/>
          <w:vertAlign w:val="subscript"/>
        </w:rPr>
        <w:t>оог</w:t>
      </w:r>
      <w:r w:rsidRPr="00744EEF">
        <w:rPr>
          <w:szCs w:val="28"/>
        </w:rPr>
        <w:t xml:space="preserve"> – посевы овощей открытого грунта под урожай текущего года получателя субсидии, гектаров;</w:t>
      </w:r>
    </w:p>
    <w:p w:rsidR="00BD2EBD" w:rsidRPr="00744EEF" w:rsidRDefault="00BD2EBD" w:rsidP="00F56FFB">
      <w:pPr>
        <w:ind w:firstLine="709"/>
        <w:jc w:val="both"/>
        <w:rPr>
          <w:szCs w:val="28"/>
        </w:rPr>
      </w:pPr>
      <w:r w:rsidRPr="00744EEF">
        <w:rPr>
          <w:szCs w:val="28"/>
        </w:rPr>
        <w:t>Sоог – ставка субсидии на 1 гектар посевов овощей открытого грунта под урожай текущего года, равная 25 000 рублей. При условии увеличения площадей районированных сортов и (или) гибридов овощей не менее 10 процентов в текущем финансового году по сравнению с отчетным финансовым годом применяется ставка 40 000 рублей.»;</w:t>
      </w:r>
    </w:p>
    <w:p w:rsidR="00BD2EBD" w:rsidRPr="00744EEF" w:rsidRDefault="00BD2EBD" w:rsidP="00F56FFB">
      <w:pPr>
        <w:autoSpaceDE w:val="0"/>
        <w:autoSpaceDN w:val="0"/>
        <w:adjustRightInd w:val="0"/>
        <w:ind w:firstLine="709"/>
        <w:jc w:val="both"/>
        <w:rPr>
          <w:szCs w:val="28"/>
        </w:rPr>
      </w:pPr>
      <w:r w:rsidRPr="00744EEF">
        <w:rPr>
          <w:szCs w:val="28"/>
        </w:rPr>
        <w:t>дополнить пунктом 16.2 следующего содержания:</w:t>
      </w:r>
    </w:p>
    <w:p w:rsidR="00BD2EBD" w:rsidRPr="00744EEF" w:rsidRDefault="00BD2EBD" w:rsidP="00F56FFB">
      <w:pPr>
        <w:ind w:firstLine="709"/>
        <w:jc w:val="both"/>
        <w:rPr>
          <w:szCs w:val="28"/>
        </w:rPr>
      </w:pPr>
      <w:r w:rsidRPr="00744EEF">
        <w:rPr>
          <w:szCs w:val="28"/>
        </w:rPr>
        <w:t>«16.2. Размер субсидии, предоставляемой получателю субсидии в соответствии с подпунктами «в» пункта 1 настоящего Порядка (Wозг) (в рублях), определяется по следующей формуле:</w:t>
      </w:r>
    </w:p>
    <w:p w:rsidR="00BD2EBD" w:rsidRPr="00744EEF" w:rsidRDefault="00BD2EBD" w:rsidP="00F56FFB">
      <w:pPr>
        <w:ind w:firstLine="709"/>
        <w:jc w:val="both"/>
        <w:rPr>
          <w:szCs w:val="28"/>
        </w:rPr>
      </w:pPr>
    </w:p>
    <w:p w:rsidR="00BD2EBD" w:rsidRPr="00744EEF" w:rsidRDefault="00BC41A6" w:rsidP="00F56FFB">
      <w:pPr>
        <w:ind w:firstLine="709"/>
        <w:jc w:val="center"/>
        <w:rPr>
          <w:szCs w:val="28"/>
          <w:lang w:val="en-US"/>
        </w:rPr>
      </w:pPr>
      <m:oMathPara>
        <m:oMath>
          <m:r>
            <m:rPr>
              <m:sty m:val="p"/>
            </m:rPr>
            <w:rPr>
              <w:rFonts w:ascii="Cambria Math" w:hAnsi="Cambria Math"/>
              <w:szCs w:val="22"/>
              <w:lang w:val="en-US"/>
            </w:rPr>
            <m:t>W</m:t>
          </m:r>
          <m:r>
            <m:rPr>
              <m:sty m:val="p"/>
            </m:rPr>
            <w:rPr>
              <w:rFonts w:ascii="Cambria Math"/>
              <w:szCs w:val="22"/>
            </w:rPr>
            <m:t>озг</m:t>
          </m:r>
          <m:r>
            <m:rPr>
              <m:sty m:val="p"/>
            </m:rPr>
            <w:rPr>
              <w:rFonts w:ascii="Cambria Math" w:hAnsi="Cambria Math"/>
              <w:szCs w:val="22"/>
              <w:lang w:val="en-US"/>
            </w:rPr>
            <m:t xml:space="preserve"> = Vo</m:t>
          </m:r>
          <m:r>
            <m:rPr>
              <m:sty m:val="p"/>
            </m:rPr>
            <w:rPr>
              <w:rFonts w:ascii="Cambria Math" w:hAnsi="Cambria Math"/>
              <w:szCs w:val="22"/>
            </w:rPr>
            <m:t>зг</m:t>
          </m:r>
          <m:r>
            <m:rPr>
              <m:sty m:val="p"/>
            </m:rPr>
            <w:rPr>
              <w:rFonts w:ascii="Cambria Math" w:hAnsi="Cambria Math"/>
              <w:szCs w:val="22"/>
              <w:lang w:val="en-US"/>
            </w:rPr>
            <m:t xml:space="preserve"> × </m:t>
          </m:r>
          <m:sSub>
            <m:sSubPr>
              <m:ctrlPr>
                <w:rPr>
                  <w:rFonts w:ascii="Cambria Math" w:hAnsi="Cambria Math"/>
                  <w:szCs w:val="28"/>
                </w:rPr>
              </m:ctrlPr>
            </m:sSubPr>
            <m:e>
              <m:r>
                <m:rPr>
                  <m:sty m:val="p"/>
                </m:rPr>
                <w:rPr>
                  <w:rFonts w:ascii="Cambria Math" w:hAnsi="Cambria Math"/>
                  <w:szCs w:val="22"/>
                  <w:lang w:val="en-US"/>
                </w:rPr>
                <m:t>S</m:t>
              </m:r>
            </m:e>
            <m:sub>
              <m:r>
                <w:rPr>
                  <w:rFonts w:ascii="Cambria Math" w:hAnsi="Cambria Math"/>
                  <w:szCs w:val="22"/>
                </w:rPr>
                <m:t>озг</m:t>
              </m:r>
            </m:sub>
          </m:sSub>
          <m:r>
            <m:rPr>
              <m:sty m:val="p"/>
            </m:rPr>
            <w:rPr>
              <w:rFonts w:ascii="Cambria Math" w:hAnsi="Cambria Math"/>
              <w:szCs w:val="22"/>
              <w:lang w:val="en-US"/>
            </w:rPr>
            <m:t>,</m:t>
          </m:r>
        </m:oMath>
      </m:oMathPara>
    </w:p>
    <w:p w:rsidR="00BD2EBD" w:rsidRPr="00744EEF" w:rsidRDefault="00BD2EBD" w:rsidP="00F56FFB">
      <w:pPr>
        <w:ind w:firstLine="709"/>
        <w:jc w:val="both"/>
        <w:rPr>
          <w:szCs w:val="28"/>
          <w:lang w:val="en-US"/>
        </w:rPr>
      </w:pPr>
    </w:p>
    <w:p w:rsidR="00BD2EBD" w:rsidRPr="00744EEF" w:rsidRDefault="00BD2EBD" w:rsidP="00F56FFB">
      <w:pPr>
        <w:ind w:firstLine="709"/>
        <w:jc w:val="both"/>
        <w:rPr>
          <w:szCs w:val="28"/>
        </w:rPr>
      </w:pPr>
      <w:r w:rsidRPr="00744EEF">
        <w:rPr>
          <w:szCs w:val="28"/>
        </w:rPr>
        <w:t>где:</w:t>
      </w:r>
    </w:p>
    <w:p w:rsidR="00BD2EBD" w:rsidRPr="00744EEF" w:rsidRDefault="00BC41A6" w:rsidP="00F56FFB">
      <w:pPr>
        <w:ind w:firstLine="709"/>
        <w:jc w:val="both"/>
        <w:rPr>
          <w:szCs w:val="28"/>
        </w:rPr>
      </w:pPr>
      <m:oMath>
        <m:r>
          <m:rPr>
            <m:sty m:val="p"/>
          </m:rPr>
          <w:rPr>
            <w:rFonts w:ascii="Cambria Math" w:hAnsi="Cambria Math"/>
            <w:szCs w:val="22"/>
            <w:lang w:val="en-US"/>
          </w:rPr>
          <m:t>Vo</m:t>
        </m:r>
        <m:r>
          <m:rPr>
            <m:sty m:val="p"/>
          </m:rPr>
          <w:rPr>
            <w:rFonts w:ascii="Cambria Math" w:hAnsi="Cambria Math"/>
            <w:szCs w:val="22"/>
          </w:rPr>
          <m:t>зг</m:t>
        </m:r>
      </m:oMath>
      <w:r w:rsidR="00BD2EBD" w:rsidRPr="00744EEF">
        <w:rPr>
          <w:szCs w:val="28"/>
        </w:rPr>
        <w:t xml:space="preserve"> – объем реализованных овощей закрытого грунта </w:t>
      </w:r>
      <w:r w:rsidR="00F522EC" w:rsidRPr="00744EEF">
        <w:rPr>
          <w:szCs w:val="28"/>
        </w:rPr>
        <w:t xml:space="preserve">собственного производства с применением технологии </w:t>
      </w:r>
      <w:proofErr w:type="spellStart"/>
      <w:r w:rsidR="00F522EC" w:rsidRPr="00744EEF">
        <w:rPr>
          <w:szCs w:val="28"/>
        </w:rPr>
        <w:t>досвечивания</w:t>
      </w:r>
      <w:proofErr w:type="spellEnd"/>
      <w:r w:rsidR="00BD2EBD" w:rsidRPr="00744EEF">
        <w:rPr>
          <w:szCs w:val="28"/>
        </w:rPr>
        <w:t>, тонн;</w:t>
      </w:r>
    </w:p>
    <w:p w:rsidR="00B546BC" w:rsidRPr="00744EEF" w:rsidRDefault="00BD2EBD" w:rsidP="00F56FFB">
      <w:pPr>
        <w:ind w:firstLine="709"/>
        <w:jc w:val="both"/>
        <w:rPr>
          <w:szCs w:val="28"/>
        </w:rPr>
      </w:pPr>
      <w:r w:rsidRPr="00744EEF">
        <w:rPr>
          <w:szCs w:val="28"/>
        </w:rPr>
        <w:t xml:space="preserve">Sозг – ставка субсидии на 1 тонну реализованных овощей закрытого грунта </w:t>
      </w:r>
      <w:r w:rsidR="00F522EC" w:rsidRPr="00744EEF">
        <w:rPr>
          <w:szCs w:val="28"/>
        </w:rPr>
        <w:t>собственного производства с применением технологии досвечивания</w:t>
      </w:r>
      <w:r w:rsidRPr="00744EEF">
        <w:rPr>
          <w:szCs w:val="28"/>
        </w:rPr>
        <w:t>, равная 310 рублей.</w:t>
      </w:r>
      <w:r w:rsidR="00B546BC" w:rsidRPr="00744EEF">
        <w:rPr>
          <w:szCs w:val="28"/>
        </w:rPr>
        <w:t>»;</w:t>
      </w:r>
    </w:p>
    <w:p w:rsidR="00B546BC" w:rsidRPr="00744EEF" w:rsidRDefault="00B546BC" w:rsidP="00F56FFB">
      <w:pPr>
        <w:ind w:firstLine="709"/>
        <w:jc w:val="both"/>
        <w:rPr>
          <w:szCs w:val="28"/>
        </w:rPr>
      </w:pPr>
      <w:r w:rsidRPr="00744EEF">
        <w:rPr>
          <w:szCs w:val="28"/>
        </w:rPr>
        <w:t>дополнить пунктом 16.3 следующего содержания:</w:t>
      </w:r>
    </w:p>
    <w:p w:rsidR="00BD2EBD" w:rsidRPr="00744EEF" w:rsidRDefault="00B546BC" w:rsidP="00F56FFB">
      <w:pPr>
        <w:widowControl w:val="0"/>
        <w:autoSpaceDE w:val="0"/>
        <w:autoSpaceDN w:val="0"/>
        <w:adjustRightInd w:val="0"/>
        <w:ind w:firstLine="709"/>
        <w:jc w:val="both"/>
        <w:rPr>
          <w:szCs w:val="28"/>
        </w:rPr>
      </w:pPr>
      <w:r w:rsidRPr="00744EEF">
        <w:rPr>
          <w:szCs w:val="28"/>
        </w:rPr>
        <w:t>«16.3.   Размер субсидии, предоставляемой получателям субсидии на стимулирование прироста производства сельскохозяйственной продукции, указанной в пункте 5 настоящего Порядка, не может превышать размера фактически понесенных затрат на указанные цели с 1 сентября отчетного года по 1 сентября текущего года.»;</w:t>
      </w:r>
    </w:p>
    <w:p w:rsidR="00B546BC" w:rsidRPr="00744EEF" w:rsidRDefault="00B546BC" w:rsidP="00F56FFB">
      <w:pPr>
        <w:widowControl w:val="0"/>
        <w:autoSpaceDE w:val="0"/>
        <w:autoSpaceDN w:val="0"/>
        <w:adjustRightInd w:val="0"/>
        <w:ind w:firstLine="709"/>
        <w:jc w:val="both"/>
        <w:rPr>
          <w:szCs w:val="28"/>
        </w:rPr>
      </w:pPr>
      <w:r w:rsidRPr="00744EEF">
        <w:rPr>
          <w:szCs w:val="28"/>
        </w:rPr>
        <w:t>пункт 17 изложить в следующей редакции:</w:t>
      </w:r>
    </w:p>
    <w:p w:rsidR="00B546BC" w:rsidRPr="00744EEF" w:rsidRDefault="00B546BC" w:rsidP="00F56FFB">
      <w:pPr>
        <w:ind w:firstLine="709"/>
        <w:jc w:val="both"/>
        <w:rPr>
          <w:szCs w:val="28"/>
        </w:rPr>
      </w:pPr>
      <w:r w:rsidRPr="00744EEF">
        <w:rPr>
          <w:szCs w:val="28"/>
        </w:rPr>
        <w:t>«17. Результатом предоставления субсидии является</w:t>
      </w:r>
      <w:r w:rsidR="000A59A8">
        <w:rPr>
          <w:szCs w:val="28"/>
        </w:rPr>
        <w:t>:</w:t>
      </w:r>
      <w:r w:rsidRPr="00744EEF">
        <w:rPr>
          <w:szCs w:val="28"/>
        </w:rPr>
        <w:t xml:space="preserve"> выполнение установленных соглашением объемов:</w:t>
      </w:r>
    </w:p>
    <w:p w:rsidR="00B546BC" w:rsidRPr="00744EEF" w:rsidRDefault="00B546BC" w:rsidP="00F56FFB">
      <w:pPr>
        <w:ind w:firstLine="709"/>
        <w:jc w:val="both"/>
        <w:rPr>
          <w:szCs w:val="28"/>
        </w:rPr>
      </w:pPr>
      <w:r w:rsidRPr="00744EEF">
        <w:rPr>
          <w:szCs w:val="28"/>
        </w:rPr>
        <w:t>по подпункту «а» и «б» пункта 1 – производств</w:t>
      </w:r>
      <w:r w:rsidR="00133AC9" w:rsidRPr="00744EEF">
        <w:rPr>
          <w:szCs w:val="28"/>
        </w:rPr>
        <w:t>а</w:t>
      </w:r>
      <w:r w:rsidRPr="00744EEF">
        <w:rPr>
          <w:szCs w:val="28"/>
        </w:rPr>
        <w:t xml:space="preserve"> зерновых, зернобобовых и (или) масличных культур (за исключением рапса и сои) и (или) овощей открытого грунта в году предоставления субсидии по состоянию на 31 декабря, в тоннах;</w:t>
      </w:r>
    </w:p>
    <w:p w:rsidR="00B546BC" w:rsidRPr="00744EEF" w:rsidRDefault="00B546BC" w:rsidP="00F56FFB">
      <w:pPr>
        <w:ind w:firstLine="709"/>
        <w:jc w:val="both"/>
        <w:rPr>
          <w:szCs w:val="28"/>
        </w:rPr>
      </w:pPr>
      <w:r w:rsidRPr="00744EEF">
        <w:rPr>
          <w:szCs w:val="28"/>
        </w:rPr>
        <w:t>по подпункту «в» пункта 1 – реализованной продукции овощеводства закрытого грунта собственного производства с применением технологии досвечивания, в тоннах;</w:t>
      </w:r>
    </w:p>
    <w:p w:rsidR="006D7E37" w:rsidRPr="00744EEF" w:rsidRDefault="006D7E37" w:rsidP="00F56FFB">
      <w:pPr>
        <w:autoSpaceDE w:val="0"/>
        <w:autoSpaceDN w:val="0"/>
        <w:adjustRightInd w:val="0"/>
        <w:ind w:firstLine="709"/>
        <w:jc w:val="both"/>
        <w:rPr>
          <w:szCs w:val="28"/>
        </w:rPr>
      </w:pPr>
      <w:r w:rsidRPr="00744EEF">
        <w:rPr>
          <w:szCs w:val="28"/>
        </w:rPr>
        <w:t>пункт 1</w:t>
      </w:r>
      <w:r w:rsidR="00C32ADE" w:rsidRPr="00744EEF">
        <w:rPr>
          <w:szCs w:val="28"/>
        </w:rPr>
        <w:t>8</w:t>
      </w:r>
      <w:r w:rsidRPr="00744EEF">
        <w:rPr>
          <w:szCs w:val="28"/>
        </w:rPr>
        <w:t xml:space="preserve"> после слова «достижении» дополнить словом «значени</w:t>
      </w:r>
      <w:r w:rsidR="00CA3DFE" w:rsidRPr="00744EEF">
        <w:rPr>
          <w:szCs w:val="28"/>
        </w:rPr>
        <w:t>я</w:t>
      </w:r>
      <w:r w:rsidRPr="00744EEF">
        <w:rPr>
          <w:szCs w:val="28"/>
        </w:rPr>
        <w:t>»;</w:t>
      </w:r>
    </w:p>
    <w:p w:rsidR="00087E71" w:rsidRPr="00744EEF" w:rsidRDefault="00087E71" w:rsidP="00F56FFB">
      <w:pPr>
        <w:autoSpaceDE w:val="0"/>
        <w:autoSpaceDN w:val="0"/>
        <w:adjustRightInd w:val="0"/>
        <w:ind w:firstLine="709"/>
        <w:jc w:val="both"/>
        <w:rPr>
          <w:szCs w:val="28"/>
        </w:rPr>
      </w:pPr>
      <w:r w:rsidRPr="00744EEF">
        <w:rPr>
          <w:szCs w:val="28"/>
        </w:rPr>
        <w:t>абзац второй пункта 19 после слова «достижении» дополнить словом «значения»;</w:t>
      </w:r>
    </w:p>
    <w:p w:rsidR="006D7E37" w:rsidRPr="00744EEF" w:rsidRDefault="006D7E37" w:rsidP="00F56FFB">
      <w:pPr>
        <w:autoSpaceDE w:val="0"/>
        <w:autoSpaceDN w:val="0"/>
        <w:adjustRightInd w:val="0"/>
        <w:ind w:firstLine="709"/>
        <w:jc w:val="both"/>
        <w:rPr>
          <w:szCs w:val="28"/>
        </w:rPr>
      </w:pPr>
      <w:r w:rsidRPr="00744EEF">
        <w:rPr>
          <w:szCs w:val="28"/>
        </w:rPr>
        <w:t>в пункте 2</w:t>
      </w:r>
      <w:r w:rsidR="00C32ADE" w:rsidRPr="00744EEF">
        <w:rPr>
          <w:szCs w:val="28"/>
        </w:rPr>
        <w:t>1</w:t>
      </w:r>
      <w:r w:rsidRPr="00744EEF">
        <w:rPr>
          <w:szCs w:val="28"/>
        </w:rPr>
        <w:t xml:space="preserve"> слова «В соответствии с законодательством Российской Федерации» исключить, слово «обязательную» исключить</w:t>
      </w:r>
      <w:r w:rsidR="00E12985" w:rsidRPr="00744EEF">
        <w:rPr>
          <w:szCs w:val="28"/>
        </w:rPr>
        <w:t>;</w:t>
      </w:r>
      <w:r w:rsidRPr="00744EEF">
        <w:rPr>
          <w:szCs w:val="28"/>
        </w:rPr>
        <w:t xml:space="preserve">  </w:t>
      </w:r>
    </w:p>
    <w:p w:rsidR="00AD3E2F" w:rsidRPr="00744EEF" w:rsidRDefault="00DF7EEE" w:rsidP="00F56FFB">
      <w:pPr>
        <w:autoSpaceDE w:val="0"/>
        <w:autoSpaceDN w:val="0"/>
        <w:adjustRightInd w:val="0"/>
        <w:ind w:firstLine="709"/>
        <w:jc w:val="both"/>
        <w:rPr>
          <w:szCs w:val="28"/>
        </w:rPr>
      </w:pPr>
      <w:r w:rsidRPr="00744EEF">
        <w:rPr>
          <w:szCs w:val="28"/>
        </w:rPr>
        <w:t xml:space="preserve">в </w:t>
      </w:r>
      <w:hyperlink r:id="rId102" w:history="1">
        <w:r w:rsidR="00AD3E2F" w:rsidRPr="00744EEF">
          <w:rPr>
            <w:szCs w:val="28"/>
          </w:rPr>
          <w:t>Порядк</w:t>
        </w:r>
      </w:hyperlink>
      <w:r w:rsidRPr="00744EEF">
        <w:rPr>
          <w:szCs w:val="28"/>
        </w:rPr>
        <w:t>е</w:t>
      </w:r>
      <w:r w:rsidR="00AD3E2F" w:rsidRPr="00744EEF">
        <w:rPr>
          <w:szCs w:val="28"/>
        </w:rPr>
        <w:t xml:space="preserve"> предоставления из бюджета Республики Татарстан субсидии на возмещение части затрат, направленных на повышение продуктивности в молочном скотоводстве</w:t>
      </w:r>
      <w:r w:rsidR="003B5548" w:rsidRPr="00744EEF">
        <w:rPr>
          <w:szCs w:val="28"/>
        </w:rPr>
        <w:t>:</w:t>
      </w:r>
    </w:p>
    <w:p w:rsidR="006D7E37" w:rsidRPr="00744EEF" w:rsidRDefault="006D7E37" w:rsidP="00F56FFB">
      <w:pPr>
        <w:ind w:firstLine="709"/>
        <w:jc w:val="both"/>
        <w:rPr>
          <w:szCs w:val="28"/>
        </w:rPr>
      </w:pPr>
      <w:r w:rsidRPr="00744EEF">
        <w:rPr>
          <w:szCs w:val="28"/>
        </w:rPr>
        <w:lastRenderedPageBreak/>
        <w:t>пункт 4 изложить в следующей редакции:</w:t>
      </w:r>
    </w:p>
    <w:p w:rsidR="006D7E37" w:rsidRPr="00744EEF" w:rsidRDefault="006D7E37" w:rsidP="00F56FFB">
      <w:pPr>
        <w:ind w:firstLine="709"/>
        <w:jc w:val="both"/>
        <w:rPr>
          <w:rFonts w:eastAsia="Calibri"/>
          <w:szCs w:val="28"/>
          <w:lang w:eastAsia="en-US"/>
        </w:rPr>
      </w:pPr>
      <w:r w:rsidRPr="00744EEF">
        <w:rPr>
          <w:rFonts w:eastAsia="Calibri"/>
          <w:szCs w:val="28"/>
          <w:lang w:eastAsia="en-US"/>
        </w:rPr>
        <w:t>«4. Министерство размещает на едином портале и на своем официальном сайте https://agro.tatarstan.ru (далее - официальный сайт Министерства) в информационно-телекоммуникационной сети "Интернет" объявление о проведении отбора не позднее чем за три календарных дня до дня начала срока проведения отбора с указанием:</w:t>
      </w:r>
    </w:p>
    <w:p w:rsidR="006D7E37" w:rsidRPr="00744EEF" w:rsidRDefault="006D7E37" w:rsidP="00F56FFB">
      <w:pPr>
        <w:ind w:firstLine="709"/>
        <w:jc w:val="both"/>
        <w:rPr>
          <w:szCs w:val="28"/>
        </w:rPr>
      </w:pPr>
      <w:r w:rsidRPr="00744EEF">
        <w:rPr>
          <w:szCs w:val="28"/>
        </w:rPr>
        <w:t>сроков проведения отбора;</w:t>
      </w:r>
    </w:p>
    <w:p w:rsidR="006D7E37" w:rsidRPr="00744EEF" w:rsidRDefault="006D7E37" w:rsidP="00F56FFB">
      <w:pPr>
        <w:ind w:firstLine="709"/>
        <w:jc w:val="both"/>
        <w:rPr>
          <w:szCs w:val="28"/>
        </w:rPr>
      </w:pPr>
      <w:r w:rsidRPr="00744EEF">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0F3ABB" w:rsidRPr="00744EEF" w:rsidRDefault="000F3ABB" w:rsidP="00F56FFB">
      <w:pPr>
        <w:widowControl w:val="0"/>
        <w:autoSpaceDE w:val="0"/>
        <w:autoSpaceDN w:val="0"/>
        <w:ind w:firstLine="709"/>
        <w:jc w:val="both"/>
        <w:rPr>
          <w:szCs w:val="28"/>
        </w:rPr>
      </w:pPr>
      <w:r w:rsidRPr="00744EEF">
        <w:rPr>
          <w:szCs w:val="28"/>
        </w:rPr>
        <w:t>наименования, места нахождения, почтового адреса, адреса электронной почты Министерства и управлений сельского хозяйства и продовольствия Министерства в соответствующем муниципальном районе Республики Татарстан (далее - Управления);</w:t>
      </w:r>
    </w:p>
    <w:p w:rsidR="000F3ABB" w:rsidRPr="00744EEF" w:rsidRDefault="000F3ABB" w:rsidP="00F56FFB">
      <w:pPr>
        <w:widowControl w:val="0"/>
        <w:autoSpaceDE w:val="0"/>
        <w:autoSpaceDN w:val="0"/>
        <w:ind w:firstLine="709"/>
        <w:jc w:val="both"/>
        <w:rPr>
          <w:szCs w:val="28"/>
        </w:rPr>
      </w:pPr>
      <w:r w:rsidRPr="00744EEF">
        <w:rPr>
          <w:szCs w:val="28"/>
        </w:rPr>
        <w:t xml:space="preserve">результата предоставления субсидии в соответствии с </w:t>
      </w:r>
      <w:hyperlink r:id="rId103" w:anchor="P1960" w:history="1">
        <w:r w:rsidRPr="00744EEF">
          <w:rPr>
            <w:szCs w:val="28"/>
          </w:rPr>
          <w:t>пунктом 19</w:t>
        </w:r>
      </w:hyperlink>
      <w:r w:rsidRPr="00744EEF">
        <w:rPr>
          <w:szCs w:val="28"/>
        </w:rPr>
        <w:t xml:space="preserve"> настоящего Порядка;</w:t>
      </w:r>
    </w:p>
    <w:p w:rsidR="000F3ABB" w:rsidRPr="00744EEF" w:rsidRDefault="000F3ABB" w:rsidP="00F56FFB">
      <w:pPr>
        <w:widowControl w:val="0"/>
        <w:autoSpaceDE w:val="0"/>
        <w:autoSpaceDN w:val="0"/>
        <w:ind w:firstLine="709"/>
        <w:jc w:val="both"/>
        <w:rPr>
          <w:szCs w:val="28"/>
        </w:rPr>
      </w:pPr>
      <w:r w:rsidRPr="00744EEF">
        <w:rPr>
          <w:szCs w:val="28"/>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0F3ABB" w:rsidRPr="00744EEF" w:rsidRDefault="000F3ABB" w:rsidP="00F56FFB">
      <w:pPr>
        <w:widowControl w:val="0"/>
        <w:autoSpaceDE w:val="0"/>
        <w:autoSpaceDN w:val="0"/>
        <w:ind w:firstLine="709"/>
        <w:jc w:val="both"/>
        <w:rPr>
          <w:szCs w:val="28"/>
        </w:rPr>
      </w:pPr>
      <w:r w:rsidRPr="00744EEF">
        <w:rPr>
          <w:szCs w:val="28"/>
        </w:rPr>
        <w:t xml:space="preserve">требований к участникам отбора в соответствии с </w:t>
      </w:r>
      <w:hyperlink r:id="rId104" w:anchor="P1842" w:history="1">
        <w:r w:rsidRPr="00744EEF">
          <w:rPr>
            <w:szCs w:val="28"/>
          </w:rPr>
          <w:t>пунктом 6</w:t>
        </w:r>
      </w:hyperlink>
      <w:r w:rsidRPr="00744EEF">
        <w:rPr>
          <w:szCs w:val="28"/>
        </w:rPr>
        <w:t xml:space="preserve"> настоящего Порядка и перечня документов, представляемых для подтверждения их соответствия указанным требованиям;</w:t>
      </w:r>
    </w:p>
    <w:p w:rsidR="000F3ABB" w:rsidRPr="00744EEF" w:rsidRDefault="000F3ABB" w:rsidP="00F56FFB">
      <w:pPr>
        <w:widowControl w:val="0"/>
        <w:autoSpaceDE w:val="0"/>
        <w:autoSpaceDN w:val="0"/>
        <w:ind w:firstLine="709"/>
        <w:jc w:val="both"/>
        <w:rPr>
          <w:szCs w:val="28"/>
        </w:rPr>
      </w:pPr>
      <w:r w:rsidRPr="00744EEF">
        <w:rPr>
          <w:szCs w:val="28"/>
        </w:rPr>
        <w:t xml:space="preserve">порядка подачи заявок и требований, предъявляемых к форме и содержанию заявок в соответствии с </w:t>
      </w:r>
      <w:hyperlink r:id="rId105" w:anchor="P1849" w:history="1">
        <w:r w:rsidRPr="00744EEF">
          <w:rPr>
            <w:szCs w:val="28"/>
          </w:rPr>
          <w:t>абзацем вторым пункта 7</w:t>
        </w:r>
      </w:hyperlink>
      <w:r w:rsidRPr="00744EEF">
        <w:rPr>
          <w:szCs w:val="28"/>
        </w:rPr>
        <w:t xml:space="preserve"> настоящего Порядка;</w:t>
      </w:r>
    </w:p>
    <w:p w:rsidR="000F3ABB" w:rsidRPr="00744EEF" w:rsidRDefault="000F3ABB" w:rsidP="00F56FFB">
      <w:pPr>
        <w:widowControl w:val="0"/>
        <w:autoSpaceDE w:val="0"/>
        <w:autoSpaceDN w:val="0"/>
        <w:ind w:firstLine="709"/>
        <w:jc w:val="both"/>
        <w:rPr>
          <w:szCs w:val="28"/>
        </w:rPr>
      </w:pPr>
      <w:r w:rsidRPr="00744EEF">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0F3ABB" w:rsidRPr="00744EEF" w:rsidRDefault="000F3ABB" w:rsidP="00F56FFB">
      <w:pPr>
        <w:widowControl w:val="0"/>
        <w:autoSpaceDE w:val="0"/>
        <w:autoSpaceDN w:val="0"/>
        <w:ind w:firstLine="709"/>
        <w:jc w:val="both"/>
        <w:rPr>
          <w:szCs w:val="28"/>
        </w:rPr>
      </w:pPr>
      <w:r w:rsidRPr="00744EEF">
        <w:rPr>
          <w:szCs w:val="28"/>
        </w:rPr>
        <w:t xml:space="preserve">правил рассмотрения заявок в соответствии с </w:t>
      </w:r>
      <w:hyperlink r:id="rId106" w:anchor="P1862" w:history="1">
        <w:r w:rsidRPr="00744EEF">
          <w:rPr>
            <w:szCs w:val="28"/>
          </w:rPr>
          <w:t>пунктами 8</w:t>
        </w:r>
      </w:hyperlink>
      <w:r w:rsidRPr="00744EEF">
        <w:rPr>
          <w:szCs w:val="28"/>
        </w:rPr>
        <w:t xml:space="preserve"> - </w:t>
      </w:r>
      <w:hyperlink r:id="rId107" w:anchor="P1872" w:history="1">
        <w:r w:rsidRPr="00744EEF">
          <w:rPr>
            <w:szCs w:val="28"/>
          </w:rPr>
          <w:t>10</w:t>
        </w:r>
      </w:hyperlink>
      <w:r w:rsidRPr="00744EEF">
        <w:rPr>
          <w:szCs w:val="28"/>
        </w:rPr>
        <w:t xml:space="preserve"> настоящего Порядка;</w:t>
      </w:r>
    </w:p>
    <w:p w:rsidR="000F3ABB" w:rsidRPr="00744EEF" w:rsidRDefault="000F3ABB" w:rsidP="00F56FFB">
      <w:pPr>
        <w:widowControl w:val="0"/>
        <w:autoSpaceDE w:val="0"/>
        <w:autoSpaceDN w:val="0"/>
        <w:ind w:firstLine="709"/>
        <w:jc w:val="both"/>
        <w:rPr>
          <w:szCs w:val="28"/>
        </w:rPr>
      </w:pPr>
      <w:r w:rsidRPr="00744EEF">
        <w:rPr>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0F3ABB" w:rsidRPr="00744EEF" w:rsidRDefault="000F3ABB" w:rsidP="00F56FFB">
      <w:pPr>
        <w:widowControl w:val="0"/>
        <w:autoSpaceDE w:val="0"/>
        <w:autoSpaceDN w:val="0"/>
        <w:ind w:firstLine="709"/>
        <w:jc w:val="both"/>
        <w:rPr>
          <w:szCs w:val="28"/>
        </w:rPr>
      </w:pPr>
      <w:r w:rsidRPr="00744EEF">
        <w:rPr>
          <w:szCs w:val="28"/>
        </w:rPr>
        <w:t>срока, в течение которого победитель (победители) отбора должен подписать соглашение о предоставлении субсидии (далее - соглашение);</w:t>
      </w:r>
    </w:p>
    <w:p w:rsidR="000F3ABB" w:rsidRPr="00744EEF" w:rsidRDefault="000F3ABB" w:rsidP="00F56FFB">
      <w:pPr>
        <w:widowControl w:val="0"/>
        <w:autoSpaceDE w:val="0"/>
        <w:autoSpaceDN w:val="0"/>
        <w:ind w:firstLine="709"/>
        <w:jc w:val="both"/>
        <w:rPr>
          <w:szCs w:val="28"/>
        </w:rPr>
      </w:pPr>
      <w:r w:rsidRPr="00744EEF">
        <w:rPr>
          <w:szCs w:val="28"/>
        </w:rPr>
        <w:t>условий признания победителя (победителей) уклонившимся от заключения соглашения;</w:t>
      </w:r>
    </w:p>
    <w:p w:rsidR="000F3ABB" w:rsidRPr="00744EEF" w:rsidRDefault="000F3ABB" w:rsidP="00F56FFB">
      <w:pPr>
        <w:widowControl w:val="0"/>
        <w:autoSpaceDE w:val="0"/>
        <w:autoSpaceDN w:val="0"/>
        <w:ind w:firstLine="709"/>
        <w:jc w:val="both"/>
        <w:rPr>
          <w:szCs w:val="28"/>
        </w:rPr>
      </w:pPr>
      <w:r w:rsidRPr="00744EEF">
        <w:rPr>
          <w:szCs w:val="28"/>
        </w:rPr>
        <w:t>даты размещения результатов отбора на едином портале и на официальном сайте Министерства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r w:rsidR="00A231E5" w:rsidRPr="00744EEF">
        <w:rPr>
          <w:szCs w:val="28"/>
        </w:rPr>
        <w:t>»;</w:t>
      </w:r>
    </w:p>
    <w:p w:rsidR="006D7E37" w:rsidRPr="00744EEF" w:rsidRDefault="006D7E37" w:rsidP="00F56FFB">
      <w:pPr>
        <w:autoSpaceDE w:val="0"/>
        <w:autoSpaceDN w:val="0"/>
        <w:adjustRightInd w:val="0"/>
        <w:ind w:firstLine="709"/>
        <w:jc w:val="both"/>
        <w:rPr>
          <w:szCs w:val="28"/>
        </w:rPr>
      </w:pPr>
      <w:r w:rsidRPr="00744EEF">
        <w:rPr>
          <w:szCs w:val="28"/>
        </w:rPr>
        <w:t>в пункте 8:</w:t>
      </w:r>
    </w:p>
    <w:p w:rsidR="006D7E37" w:rsidRPr="00744EEF" w:rsidRDefault="006D7E37" w:rsidP="00F56FFB">
      <w:pPr>
        <w:autoSpaceDE w:val="0"/>
        <w:autoSpaceDN w:val="0"/>
        <w:adjustRightInd w:val="0"/>
        <w:ind w:firstLine="709"/>
        <w:jc w:val="both"/>
        <w:rPr>
          <w:szCs w:val="28"/>
        </w:rPr>
      </w:pPr>
      <w:r w:rsidRPr="00744EEF">
        <w:rPr>
          <w:szCs w:val="28"/>
        </w:rPr>
        <w:t>в абзаце втором слова «проведения отбора» заменить словами «приема заявок»;</w:t>
      </w:r>
    </w:p>
    <w:p w:rsidR="006D7E37" w:rsidRPr="00744EEF" w:rsidRDefault="006D7E37" w:rsidP="00F56FFB">
      <w:pPr>
        <w:autoSpaceDE w:val="0"/>
        <w:autoSpaceDN w:val="0"/>
        <w:adjustRightInd w:val="0"/>
        <w:ind w:firstLine="709"/>
        <w:jc w:val="both"/>
        <w:rPr>
          <w:szCs w:val="28"/>
        </w:rPr>
      </w:pPr>
      <w:r w:rsidRPr="00744EEF">
        <w:rPr>
          <w:szCs w:val="28"/>
        </w:rPr>
        <w:t>в абзаце третьем слова «проведения отбора» заменить словами «приема заявок»;</w:t>
      </w:r>
    </w:p>
    <w:p w:rsidR="00C32ADE" w:rsidRPr="00744EEF" w:rsidRDefault="00C32ADE" w:rsidP="00F56FFB">
      <w:pPr>
        <w:autoSpaceDE w:val="0"/>
        <w:autoSpaceDN w:val="0"/>
        <w:adjustRightInd w:val="0"/>
        <w:ind w:firstLine="709"/>
        <w:jc w:val="both"/>
        <w:rPr>
          <w:szCs w:val="28"/>
        </w:rPr>
      </w:pPr>
      <w:r w:rsidRPr="00744EEF">
        <w:rPr>
          <w:szCs w:val="28"/>
        </w:rPr>
        <w:lastRenderedPageBreak/>
        <w:t>в абзаце втором пункта 9 слова «проведения отбора» заменить словами «приема заявок»;</w:t>
      </w:r>
    </w:p>
    <w:p w:rsidR="006D7E37" w:rsidRPr="00744EEF" w:rsidRDefault="006D7E37" w:rsidP="00F56FFB">
      <w:pPr>
        <w:autoSpaceDE w:val="0"/>
        <w:autoSpaceDN w:val="0"/>
        <w:adjustRightInd w:val="0"/>
        <w:ind w:firstLine="709"/>
        <w:jc w:val="both"/>
        <w:rPr>
          <w:szCs w:val="28"/>
        </w:rPr>
      </w:pPr>
      <w:r w:rsidRPr="00744EEF">
        <w:rPr>
          <w:szCs w:val="28"/>
        </w:rPr>
        <w:t xml:space="preserve">пункт </w:t>
      </w:r>
      <w:r w:rsidR="00C32ADE" w:rsidRPr="00744EEF">
        <w:rPr>
          <w:szCs w:val="28"/>
        </w:rPr>
        <w:t>20</w:t>
      </w:r>
      <w:r w:rsidRPr="00744EEF">
        <w:rPr>
          <w:szCs w:val="28"/>
        </w:rPr>
        <w:t xml:space="preserve"> после слова «достижении» дополнить словом «значени</w:t>
      </w:r>
      <w:r w:rsidR="00CA3DFE" w:rsidRPr="00744EEF">
        <w:rPr>
          <w:szCs w:val="28"/>
        </w:rPr>
        <w:t>я</w:t>
      </w:r>
      <w:r w:rsidRPr="00744EEF">
        <w:rPr>
          <w:szCs w:val="28"/>
        </w:rPr>
        <w:t>»;</w:t>
      </w:r>
    </w:p>
    <w:p w:rsidR="00087E71" w:rsidRPr="00744EEF" w:rsidRDefault="00087E71" w:rsidP="00F56FFB">
      <w:pPr>
        <w:autoSpaceDE w:val="0"/>
        <w:autoSpaceDN w:val="0"/>
        <w:adjustRightInd w:val="0"/>
        <w:ind w:firstLine="709"/>
        <w:jc w:val="both"/>
        <w:rPr>
          <w:szCs w:val="28"/>
        </w:rPr>
      </w:pPr>
      <w:r w:rsidRPr="00744EEF">
        <w:rPr>
          <w:szCs w:val="28"/>
        </w:rPr>
        <w:t>абзац второй пункта 21 после слова «достижении» дополнить словом «значения»;</w:t>
      </w:r>
    </w:p>
    <w:p w:rsidR="006D7E37" w:rsidRPr="00744EEF" w:rsidRDefault="006D7E37" w:rsidP="00F56FFB">
      <w:pPr>
        <w:autoSpaceDE w:val="0"/>
        <w:autoSpaceDN w:val="0"/>
        <w:adjustRightInd w:val="0"/>
        <w:ind w:firstLine="709"/>
        <w:jc w:val="both"/>
        <w:rPr>
          <w:szCs w:val="28"/>
        </w:rPr>
      </w:pPr>
      <w:r w:rsidRPr="00744EEF">
        <w:rPr>
          <w:szCs w:val="28"/>
        </w:rPr>
        <w:t>в пункте 2</w:t>
      </w:r>
      <w:r w:rsidR="00A21CF6" w:rsidRPr="00744EEF">
        <w:rPr>
          <w:szCs w:val="28"/>
        </w:rPr>
        <w:t>3</w:t>
      </w:r>
      <w:r w:rsidRPr="00744EEF">
        <w:rPr>
          <w:szCs w:val="28"/>
        </w:rPr>
        <w:t xml:space="preserve"> слова «В соответствии с законодательством Российской Федерации» исключить, слово «обязательную» исключить</w:t>
      </w:r>
      <w:r w:rsidR="00673101" w:rsidRPr="00744EEF">
        <w:rPr>
          <w:szCs w:val="28"/>
        </w:rPr>
        <w:t>;</w:t>
      </w:r>
      <w:r w:rsidRPr="00744EEF">
        <w:rPr>
          <w:szCs w:val="28"/>
        </w:rPr>
        <w:t xml:space="preserve"> </w:t>
      </w:r>
    </w:p>
    <w:p w:rsidR="00AD3E2F" w:rsidRPr="00744EEF" w:rsidRDefault="00DF7EEE" w:rsidP="00F56FFB">
      <w:pPr>
        <w:autoSpaceDE w:val="0"/>
        <w:autoSpaceDN w:val="0"/>
        <w:adjustRightInd w:val="0"/>
        <w:ind w:firstLine="709"/>
        <w:jc w:val="both"/>
        <w:rPr>
          <w:szCs w:val="28"/>
        </w:rPr>
      </w:pPr>
      <w:r w:rsidRPr="00744EEF">
        <w:rPr>
          <w:szCs w:val="28"/>
        </w:rPr>
        <w:t xml:space="preserve">в </w:t>
      </w:r>
      <w:hyperlink r:id="rId108" w:history="1">
        <w:r w:rsidR="00AD3E2F" w:rsidRPr="00744EEF">
          <w:rPr>
            <w:szCs w:val="28"/>
          </w:rPr>
          <w:t>Порядк</w:t>
        </w:r>
      </w:hyperlink>
      <w:r w:rsidRPr="00744EEF">
        <w:rPr>
          <w:szCs w:val="28"/>
        </w:rPr>
        <w:t>е</w:t>
      </w:r>
      <w:r w:rsidR="00AD3E2F" w:rsidRPr="00744EEF">
        <w:rPr>
          <w:szCs w:val="28"/>
        </w:rPr>
        <w:t xml:space="preserve"> предоставления из бюджета Республики Татарстан субсидии сельскохозяйственным товаропроизводителям на стимулирование роста производства молока путем наращивания поголовья коров, софинансируемой из федерального бюджета</w:t>
      </w:r>
      <w:r w:rsidR="003B5548" w:rsidRPr="00744EEF">
        <w:rPr>
          <w:szCs w:val="28"/>
        </w:rPr>
        <w:t>:</w:t>
      </w:r>
    </w:p>
    <w:p w:rsidR="006D7E37" w:rsidRPr="00744EEF" w:rsidRDefault="006D7E37" w:rsidP="00F56FFB">
      <w:pPr>
        <w:ind w:firstLine="709"/>
        <w:jc w:val="both"/>
        <w:rPr>
          <w:szCs w:val="28"/>
        </w:rPr>
      </w:pPr>
      <w:r w:rsidRPr="00744EEF">
        <w:rPr>
          <w:szCs w:val="28"/>
        </w:rPr>
        <w:t>пункт 4 изложить в следующей редакции:</w:t>
      </w:r>
    </w:p>
    <w:p w:rsidR="006D7E37" w:rsidRPr="00744EEF" w:rsidRDefault="006D7E37" w:rsidP="00F56FFB">
      <w:pPr>
        <w:ind w:firstLine="709"/>
        <w:jc w:val="both"/>
        <w:rPr>
          <w:rFonts w:eastAsia="Calibri"/>
          <w:szCs w:val="28"/>
          <w:lang w:eastAsia="en-US"/>
        </w:rPr>
      </w:pPr>
      <w:r w:rsidRPr="00744EEF">
        <w:rPr>
          <w:rFonts w:eastAsia="Calibri"/>
          <w:szCs w:val="28"/>
          <w:lang w:eastAsia="en-US"/>
        </w:rPr>
        <w:t>«4. Министерство размещает на едином портале и на своем официальном сайте https://agro.tatarstan.ru (далее - официальный сайт Министерства) в информационно-телекоммуникационной сети "Интернет" объявление о проведении отбора не позднее чем за три календарных дня до дня начала срока проведения отбора с указанием:</w:t>
      </w:r>
    </w:p>
    <w:p w:rsidR="006D7E37" w:rsidRPr="00744EEF" w:rsidRDefault="006D7E37" w:rsidP="00F56FFB">
      <w:pPr>
        <w:ind w:firstLine="709"/>
        <w:jc w:val="both"/>
        <w:rPr>
          <w:szCs w:val="28"/>
        </w:rPr>
      </w:pPr>
      <w:r w:rsidRPr="00744EEF">
        <w:rPr>
          <w:szCs w:val="28"/>
        </w:rPr>
        <w:t>сроков проведения отбора;</w:t>
      </w:r>
    </w:p>
    <w:p w:rsidR="006D7E37" w:rsidRPr="00744EEF" w:rsidRDefault="006D7E37" w:rsidP="00F56FFB">
      <w:pPr>
        <w:ind w:firstLine="709"/>
        <w:jc w:val="both"/>
        <w:rPr>
          <w:szCs w:val="28"/>
        </w:rPr>
      </w:pPr>
      <w:r w:rsidRPr="00744EEF">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0F3ABB" w:rsidRPr="00744EEF" w:rsidRDefault="000F3ABB" w:rsidP="00F56FFB">
      <w:pPr>
        <w:widowControl w:val="0"/>
        <w:autoSpaceDE w:val="0"/>
        <w:autoSpaceDN w:val="0"/>
        <w:ind w:firstLine="709"/>
        <w:jc w:val="both"/>
        <w:rPr>
          <w:szCs w:val="28"/>
        </w:rPr>
      </w:pPr>
      <w:r w:rsidRPr="00744EEF">
        <w:rPr>
          <w:szCs w:val="28"/>
        </w:rPr>
        <w:t>наименования, места нахождения, почтового адреса, адреса электронной почты Министерства и управлений сельского хозяйства и продовольствия Министерства в соответствующем муниципальном районе (далее - Управления);</w:t>
      </w:r>
    </w:p>
    <w:p w:rsidR="000F3ABB" w:rsidRPr="00744EEF" w:rsidRDefault="000F3ABB" w:rsidP="00F56FFB">
      <w:pPr>
        <w:widowControl w:val="0"/>
        <w:autoSpaceDE w:val="0"/>
        <w:autoSpaceDN w:val="0"/>
        <w:ind w:firstLine="709"/>
        <w:jc w:val="both"/>
        <w:rPr>
          <w:szCs w:val="28"/>
        </w:rPr>
      </w:pPr>
      <w:r w:rsidRPr="00744EEF">
        <w:rPr>
          <w:szCs w:val="28"/>
        </w:rPr>
        <w:t xml:space="preserve">результата предоставления субсидии в соответствии с </w:t>
      </w:r>
      <w:hyperlink r:id="rId109" w:anchor="P2082" w:history="1">
        <w:r w:rsidRPr="00744EEF">
          <w:rPr>
            <w:szCs w:val="28"/>
          </w:rPr>
          <w:t>пунктом 17</w:t>
        </w:r>
      </w:hyperlink>
      <w:r w:rsidRPr="00744EEF">
        <w:rPr>
          <w:szCs w:val="28"/>
        </w:rPr>
        <w:t xml:space="preserve"> настоящего Порядка;</w:t>
      </w:r>
    </w:p>
    <w:p w:rsidR="000F3ABB" w:rsidRPr="00744EEF" w:rsidRDefault="000F3ABB" w:rsidP="00F56FFB">
      <w:pPr>
        <w:widowControl w:val="0"/>
        <w:autoSpaceDE w:val="0"/>
        <w:autoSpaceDN w:val="0"/>
        <w:ind w:firstLine="709"/>
        <w:jc w:val="both"/>
        <w:rPr>
          <w:szCs w:val="28"/>
        </w:rPr>
      </w:pPr>
      <w:r w:rsidRPr="00744EEF">
        <w:rPr>
          <w:szCs w:val="28"/>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0F3ABB" w:rsidRPr="00744EEF" w:rsidRDefault="000F3ABB" w:rsidP="00F56FFB">
      <w:pPr>
        <w:widowControl w:val="0"/>
        <w:autoSpaceDE w:val="0"/>
        <w:autoSpaceDN w:val="0"/>
        <w:ind w:firstLine="709"/>
        <w:jc w:val="both"/>
        <w:rPr>
          <w:szCs w:val="28"/>
        </w:rPr>
      </w:pPr>
      <w:r w:rsidRPr="00744EEF">
        <w:rPr>
          <w:szCs w:val="28"/>
        </w:rPr>
        <w:t xml:space="preserve">требований к участникам отбора в соответствии с </w:t>
      </w:r>
      <w:hyperlink r:id="rId110" w:anchor="P2012" w:history="1">
        <w:r w:rsidRPr="00744EEF">
          <w:rPr>
            <w:szCs w:val="28"/>
          </w:rPr>
          <w:t>пунктом 6</w:t>
        </w:r>
      </w:hyperlink>
      <w:r w:rsidRPr="00744EEF">
        <w:rPr>
          <w:szCs w:val="28"/>
        </w:rPr>
        <w:t xml:space="preserve"> настоящего Порядка и перечня документов, представляемых для подтверждения их соответствия указанным требованиям;</w:t>
      </w:r>
    </w:p>
    <w:p w:rsidR="000F3ABB" w:rsidRPr="00744EEF" w:rsidRDefault="000F3ABB" w:rsidP="00F56FFB">
      <w:pPr>
        <w:widowControl w:val="0"/>
        <w:autoSpaceDE w:val="0"/>
        <w:autoSpaceDN w:val="0"/>
        <w:ind w:firstLine="709"/>
        <w:jc w:val="both"/>
        <w:rPr>
          <w:szCs w:val="28"/>
        </w:rPr>
      </w:pPr>
      <w:r w:rsidRPr="00744EEF">
        <w:rPr>
          <w:szCs w:val="28"/>
        </w:rPr>
        <w:t xml:space="preserve">порядка подачи заявок и требований, предъявляемых к форме и содержанию заявок в соответствии с </w:t>
      </w:r>
      <w:hyperlink r:id="rId111" w:anchor="P2019" w:history="1">
        <w:r w:rsidRPr="00744EEF">
          <w:rPr>
            <w:szCs w:val="28"/>
          </w:rPr>
          <w:t>абзацем вторым пункта 7</w:t>
        </w:r>
      </w:hyperlink>
      <w:r w:rsidRPr="00744EEF">
        <w:rPr>
          <w:szCs w:val="28"/>
        </w:rPr>
        <w:t xml:space="preserve"> настоящего Порядка;</w:t>
      </w:r>
    </w:p>
    <w:p w:rsidR="000F3ABB" w:rsidRPr="00744EEF" w:rsidRDefault="000F3ABB" w:rsidP="00F56FFB">
      <w:pPr>
        <w:widowControl w:val="0"/>
        <w:autoSpaceDE w:val="0"/>
        <w:autoSpaceDN w:val="0"/>
        <w:ind w:firstLine="709"/>
        <w:jc w:val="both"/>
        <w:rPr>
          <w:szCs w:val="28"/>
        </w:rPr>
      </w:pPr>
      <w:r w:rsidRPr="00744EEF">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0F3ABB" w:rsidRPr="00744EEF" w:rsidRDefault="000F3ABB" w:rsidP="00F56FFB">
      <w:pPr>
        <w:widowControl w:val="0"/>
        <w:autoSpaceDE w:val="0"/>
        <w:autoSpaceDN w:val="0"/>
        <w:ind w:firstLine="709"/>
        <w:jc w:val="both"/>
        <w:rPr>
          <w:szCs w:val="28"/>
        </w:rPr>
      </w:pPr>
      <w:r w:rsidRPr="00744EEF">
        <w:rPr>
          <w:szCs w:val="28"/>
        </w:rPr>
        <w:t xml:space="preserve">правил рассмотрения заявок в соответствии с </w:t>
      </w:r>
      <w:hyperlink r:id="rId112" w:anchor="P2035" w:history="1">
        <w:r w:rsidRPr="00744EEF">
          <w:rPr>
            <w:szCs w:val="28"/>
          </w:rPr>
          <w:t>пунктами 8</w:t>
        </w:r>
      </w:hyperlink>
      <w:r w:rsidRPr="00744EEF">
        <w:rPr>
          <w:szCs w:val="28"/>
        </w:rPr>
        <w:t xml:space="preserve"> - </w:t>
      </w:r>
      <w:hyperlink r:id="rId113" w:anchor="P2045" w:history="1">
        <w:r w:rsidRPr="00744EEF">
          <w:rPr>
            <w:szCs w:val="28"/>
          </w:rPr>
          <w:t>10</w:t>
        </w:r>
      </w:hyperlink>
      <w:r w:rsidRPr="00744EEF">
        <w:rPr>
          <w:szCs w:val="28"/>
        </w:rPr>
        <w:t xml:space="preserve"> настоящего Порядка;</w:t>
      </w:r>
    </w:p>
    <w:p w:rsidR="000F3ABB" w:rsidRPr="00744EEF" w:rsidRDefault="000F3ABB" w:rsidP="00F56FFB">
      <w:pPr>
        <w:widowControl w:val="0"/>
        <w:autoSpaceDE w:val="0"/>
        <w:autoSpaceDN w:val="0"/>
        <w:ind w:firstLine="709"/>
        <w:jc w:val="both"/>
        <w:rPr>
          <w:szCs w:val="28"/>
        </w:rPr>
      </w:pPr>
      <w:r w:rsidRPr="00744EEF">
        <w:rPr>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0F3ABB" w:rsidRPr="00744EEF" w:rsidRDefault="000F3ABB" w:rsidP="00F56FFB">
      <w:pPr>
        <w:widowControl w:val="0"/>
        <w:autoSpaceDE w:val="0"/>
        <w:autoSpaceDN w:val="0"/>
        <w:ind w:firstLine="709"/>
        <w:jc w:val="both"/>
        <w:rPr>
          <w:szCs w:val="28"/>
        </w:rPr>
      </w:pPr>
      <w:r w:rsidRPr="00744EEF">
        <w:rPr>
          <w:szCs w:val="28"/>
        </w:rPr>
        <w:t>срока, в течение которого победитель (победители) отбора должен подписать соглашение о предоставлении субсидии (далее - соглашение);</w:t>
      </w:r>
    </w:p>
    <w:p w:rsidR="000F3ABB" w:rsidRPr="00744EEF" w:rsidRDefault="000F3ABB" w:rsidP="00F56FFB">
      <w:pPr>
        <w:widowControl w:val="0"/>
        <w:autoSpaceDE w:val="0"/>
        <w:autoSpaceDN w:val="0"/>
        <w:ind w:firstLine="709"/>
        <w:jc w:val="both"/>
        <w:rPr>
          <w:szCs w:val="28"/>
        </w:rPr>
      </w:pPr>
      <w:r w:rsidRPr="00744EEF">
        <w:rPr>
          <w:szCs w:val="28"/>
        </w:rPr>
        <w:lastRenderedPageBreak/>
        <w:t>условий признания победителя (победителей) уклонившимся от заключения соглашения;</w:t>
      </w:r>
    </w:p>
    <w:p w:rsidR="000F3ABB" w:rsidRPr="00744EEF" w:rsidRDefault="000F3ABB" w:rsidP="00F56FFB">
      <w:pPr>
        <w:widowControl w:val="0"/>
        <w:autoSpaceDE w:val="0"/>
        <w:autoSpaceDN w:val="0"/>
        <w:ind w:firstLine="709"/>
        <w:jc w:val="both"/>
        <w:rPr>
          <w:szCs w:val="28"/>
        </w:rPr>
      </w:pPr>
      <w:r w:rsidRPr="00744EEF">
        <w:rPr>
          <w:szCs w:val="28"/>
        </w:rPr>
        <w:t>даты размещения результатов отбора на едином портале и на официальном сайте Министерства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r w:rsidR="00A231E5" w:rsidRPr="00744EEF">
        <w:rPr>
          <w:szCs w:val="28"/>
        </w:rPr>
        <w:t>»;</w:t>
      </w:r>
    </w:p>
    <w:p w:rsidR="009664E2" w:rsidRPr="00744EEF" w:rsidRDefault="009664E2" w:rsidP="00F56FFB">
      <w:pPr>
        <w:autoSpaceDE w:val="0"/>
        <w:autoSpaceDN w:val="0"/>
        <w:adjustRightInd w:val="0"/>
        <w:ind w:firstLine="709"/>
        <w:jc w:val="both"/>
        <w:rPr>
          <w:szCs w:val="28"/>
        </w:rPr>
      </w:pPr>
      <w:r w:rsidRPr="00744EEF">
        <w:rPr>
          <w:szCs w:val="28"/>
        </w:rPr>
        <w:t>пункт 7 дополнить абзацами следующего содержания:</w:t>
      </w:r>
    </w:p>
    <w:p w:rsidR="009664E2" w:rsidRPr="00744EEF" w:rsidRDefault="009664E2" w:rsidP="00F56FFB">
      <w:pPr>
        <w:widowControl w:val="0"/>
        <w:autoSpaceDE w:val="0"/>
        <w:autoSpaceDN w:val="0"/>
        <w:ind w:firstLine="709"/>
        <w:contextualSpacing/>
        <w:jc w:val="both"/>
        <w:rPr>
          <w:rFonts w:eastAsia="Calibri"/>
          <w:szCs w:val="28"/>
        </w:rPr>
      </w:pPr>
      <w:r w:rsidRPr="00744EEF">
        <w:rPr>
          <w:rFonts w:eastAsia="Calibri"/>
          <w:szCs w:val="28"/>
        </w:rPr>
        <w:t xml:space="preserve">«Для участия в отборе на получение субсидии участник отбора имеет право подать заявку и документы в электронной форме. </w:t>
      </w:r>
    </w:p>
    <w:p w:rsidR="009664E2" w:rsidRPr="00744EEF" w:rsidRDefault="009664E2" w:rsidP="00F56FFB">
      <w:pPr>
        <w:widowControl w:val="0"/>
        <w:autoSpaceDE w:val="0"/>
        <w:autoSpaceDN w:val="0"/>
        <w:ind w:firstLine="709"/>
        <w:contextualSpacing/>
        <w:jc w:val="both"/>
        <w:rPr>
          <w:szCs w:val="28"/>
        </w:rPr>
      </w:pPr>
      <w:r w:rsidRPr="00744EEF">
        <w:rPr>
          <w:rFonts w:eastAsia="Calibri"/>
          <w:szCs w:val="28"/>
        </w:rPr>
        <w:t xml:space="preserve">При подаче заявки и документов на участие в отборе на получение субсидии в электронной форме участник отбора в информационной системе «Мои субсидии» (далее – суперсервис) http://subsidiya.tatar.ru или http://subsidiya.tatarstan.ru либо в мобильном приложении "Мои субсидии" авторизует личный кабинет, используя подтвержденную учетную запись в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Едином портале государственных и муниципальных услуг (функций) (www.gosuslugi.ru), заполняет электронную заявку и загружает в личном кабинете документы в электронном виде. </w:t>
      </w:r>
    </w:p>
    <w:p w:rsidR="009664E2" w:rsidRPr="00744EEF" w:rsidRDefault="009664E2" w:rsidP="00F56FFB">
      <w:pPr>
        <w:autoSpaceDE w:val="0"/>
        <w:autoSpaceDN w:val="0"/>
        <w:adjustRightInd w:val="0"/>
        <w:ind w:firstLine="709"/>
        <w:contextualSpacing/>
        <w:jc w:val="both"/>
        <w:rPr>
          <w:rFonts w:eastAsia="Calibri"/>
          <w:szCs w:val="28"/>
          <w:lang w:eastAsia="en-US"/>
        </w:rPr>
      </w:pPr>
      <w:r w:rsidRPr="00744EEF">
        <w:rPr>
          <w:szCs w:val="28"/>
        </w:rPr>
        <w:t>Информацию для подтверждения соответствия участника отбора критерию, установленному во втором абзаце пункта 5 настоящего Порядка и требованиям, установленным в абзацах 2, 4, 5 пункта 6 настоящего Порядка, Управление получает с использованием суперсервиса в порядке межведомственного информационного взаимодействия.».</w:t>
      </w:r>
    </w:p>
    <w:p w:rsidR="006D7E37" w:rsidRPr="00744EEF" w:rsidRDefault="006D7E37" w:rsidP="00F56FFB">
      <w:pPr>
        <w:autoSpaceDE w:val="0"/>
        <w:autoSpaceDN w:val="0"/>
        <w:adjustRightInd w:val="0"/>
        <w:ind w:firstLine="709"/>
        <w:jc w:val="both"/>
        <w:rPr>
          <w:szCs w:val="28"/>
        </w:rPr>
      </w:pPr>
      <w:r w:rsidRPr="00744EEF">
        <w:rPr>
          <w:szCs w:val="28"/>
        </w:rPr>
        <w:t>в пункте 8:</w:t>
      </w:r>
    </w:p>
    <w:p w:rsidR="006D7E37" w:rsidRPr="00744EEF" w:rsidRDefault="006D7E37" w:rsidP="00F56FFB">
      <w:pPr>
        <w:autoSpaceDE w:val="0"/>
        <w:autoSpaceDN w:val="0"/>
        <w:adjustRightInd w:val="0"/>
        <w:ind w:firstLine="709"/>
        <w:jc w:val="both"/>
        <w:rPr>
          <w:szCs w:val="28"/>
        </w:rPr>
      </w:pPr>
      <w:r w:rsidRPr="00744EEF">
        <w:rPr>
          <w:szCs w:val="28"/>
        </w:rPr>
        <w:t>в абзаце втором слова «проведения отбора» заменить словами «приема заявок»;</w:t>
      </w:r>
    </w:p>
    <w:p w:rsidR="006D7E37" w:rsidRPr="00744EEF" w:rsidRDefault="006D7E37" w:rsidP="00F56FFB">
      <w:pPr>
        <w:autoSpaceDE w:val="0"/>
        <w:autoSpaceDN w:val="0"/>
        <w:adjustRightInd w:val="0"/>
        <w:ind w:firstLine="709"/>
        <w:jc w:val="both"/>
        <w:rPr>
          <w:szCs w:val="28"/>
        </w:rPr>
      </w:pPr>
      <w:r w:rsidRPr="00744EEF">
        <w:rPr>
          <w:szCs w:val="28"/>
        </w:rPr>
        <w:t>в абзаце третьем слова «проведения отбора» заменить словами «приема заявок»;</w:t>
      </w:r>
    </w:p>
    <w:p w:rsidR="00A21CF6" w:rsidRPr="00744EEF" w:rsidRDefault="00A21CF6" w:rsidP="00F56FFB">
      <w:pPr>
        <w:autoSpaceDE w:val="0"/>
        <w:autoSpaceDN w:val="0"/>
        <w:adjustRightInd w:val="0"/>
        <w:ind w:firstLine="709"/>
        <w:jc w:val="both"/>
        <w:rPr>
          <w:szCs w:val="28"/>
        </w:rPr>
      </w:pPr>
      <w:r w:rsidRPr="00744EEF">
        <w:rPr>
          <w:szCs w:val="28"/>
        </w:rPr>
        <w:t>в абзаце втором пункта 9 слова «проведения отбора» заменить словами «приема заявок»;</w:t>
      </w:r>
    </w:p>
    <w:p w:rsidR="006D7E37" w:rsidRPr="00744EEF" w:rsidRDefault="006D7E37" w:rsidP="00F56FFB">
      <w:pPr>
        <w:autoSpaceDE w:val="0"/>
        <w:autoSpaceDN w:val="0"/>
        <w:adjustRightInd w:val="0"/>
        <w:ind w:firstLine="709"/>
        <w:jc w:val="both"/>
        <w:rPr>
          <w:szCs w:val="28"/>
        </w:rPr>
      </w:pPr>
      <w:r w:rsidRPr="00744EEF">
        <w:rPr>
          <w:szCs w:val="28"/>
        </w:rPr>
        <w:t>пункт 1</w:t>
      </w:r>
      <w:r w:rsidR="00A21CF6" w:rsidRPr="00744EEF">
        <w:rPr>
          <w:szCs w:val="28"/>
        </w:rPr>
        <w:t>8</w:t>
      </w:r>
      <w:r w:rsidRPr="00744EEF">
        <w:rPr>
          <w:szCs w:val="28"/>
        </w:rPr>
        <w:t xml:space="preserve"> после слова «достижении» дополнить словом «значени</w:t>
      </w:r>
      <w:r w:rsidR="00CA3DFE" w:rsidRPr="00744EEF">
        <w:rPr>
          <w:szCs w:val="28"/>
        </w:rPr>
        <w:t>я</w:t>
      </w:r>
      <w:r w:rsidRPr="00744EEF">
        <w:rPr>
          <w:szCs w:val="28"/>
        </w:rPr>
        <w:t>»;</w:t>
      </w:r>
    </w:p>
    <w:p w:rsidR="00087E71" w:rsidRPr="00744EEF" w:rsidRDefault="00087E71" w:rsidP="00F56FFB">
      <w:pPr>
        <w:autoSpaceDE w:val="0"/>
        <w:autoSpaceDN w:val="0"/>
        <w:adjustRightInd w:val="0"/>
        <w:ind w:firstLine="709"/>
        <w:jc w:val="both"/>
        <w:rPr>
          <w:szCs w:val="28"/>
        </w:rPr>
      </w:pPr>
      <w:r w:rsidRPr="00744EEF">
        <w:rPr>
          <w:szCs w:val="28"/>
        </w:rPr>
        <w:t>абзац второй пункта 19 после слова «достижении» дополнить словом «значения»;</w:t>
      </w:r>
    </w:p>
    <w:p w:rsidR="006D7E37" w:rsidRPr="00744EEF" w:rsidRDefault="006D7E37" w:rsidP="00F56FFB">
      <w:pPr>
        <w:autoSpaceDE w:val="0"/>
        <w:autoSpaceDN w:val="0"/>
        <w:adjustRightInd w:val="0"/>
        <w:ind w:firstLine="709"/>
        <w:jc w:val="both"/>
        <w:rPr>
          <w:szCs w:val="28"/>
        </w:rPr>
      </w:pPr>
      <w:r w:rsidRPr="00744EEF">
        <w:rPr>
          <w:szCs w:val="28"/>
        </w:rPr>
        <w:t>в пункте 2</w:t>
      </w:r>
      <w:r w:rsidR="00A21CF6" w:rsidRPr="00744EEF">
        <w:rPr>
          <w:szCs w:val="28"/>
        </w:rPr>
        <w:t>1</w:t>
      </w:r>
      <w:r w:rsidRPr="00744EEF">
        <w:rPr>
          <w:szCs w:val="28"/>
        </w:rPr>
        <w:t xml:space="preserve"> слова «В соответствии с законодательством Российской Федерации» исключить, слово «обязательную» исключить</w:t>
      </w:r>
      <w:r w:rsidR="00CB112A">
        <w:rPr>
          <w:szCs w:val="28"/>
        </w:rPr>
        <w:t>;</w:t>
      </w:r>
      <w:r w:rsidRPr="00744EEF">
        <w:rPr>
          <w:szCs w:val="28"/>
        </w:rPr>
        <w:t xml:space="preserve">  </w:t>
      </w:r>
    </w:p>
    <w:p w:rsidR="00AD3E2F" w:rsidRPr="00744EEF" w:rsidRDefault="00DF7EEE" w:rsidP="00F56FFB">
      <w:pPr>
        <w:autoSpaceDE w:val="0"/>
        <w:autoSpaceDN w:val="0"/>
        <w:adjustRightInd w:val="0"/>
        <w:ind w:firstLine="709"/>
        <w:jc w:val="both"/>
        <w:rPr>
          <w:szCs w:val="28"/>
        </w:rPr>
      </w:pPr>
      <w:r w:rsidRPr="00744EEF">
        <w:rPr>
          <w:szCs w:val="28"/>
        </w:rPr>
        <w:t xml:space="preserve">в </w:t>
      </w:r>
      <w:hyperlink r:id="rId114" w:history="1">
        <w:r w:rsidR="00AD3E2F" w:rsidRPr="00744EEF">
          <w:rPr>
            <w:szCs w:val="28"/>
          </w:rPr>
          <w:t>Порядк</w:t>
        </w:r>
      </w:hyperlink>
      <w:r w:rsidRPr="00744EEF">
        <w:rPr>
          <w:szCs w:val="28"/>
        </w:rPr>
        <w:t>е</w:t>
      </w:r>
      <w:r w:rsidR="00AD3E2F" w:rsidRPr="00744EEF">
        <w:rPr>
          <w:szCs w:val="28"/>
        </w:rPr>
        <w:t xml:space="preserve"> предоставления из бюджета Республики Татарстан субсидии сельскохозяйственным товаропроизводителям на поддержку племенного животноводства, софинансируемой из федерального бюджета</w:t>
      </w:r>
      <w:r w:rsidR="003B5548" w:rsidRPr="00744EEF">
        <w:rPr>
          <w:szCs w:val="28"/>
        </w:rPr>
        <w:t>:</w:t>
      </w:r>
    </w:p>
    <w:p w:rsidR="006D7E37" w:rsidRPr="00744EEF" w:rsidRDefault="006D7E37" w:rsidP="00F56FFB">
      <w:pPr>
        <w:ind w:firstLine="709"/>
        <w:jc w:val="both"/>
        <w:rPr>
          <w:szCs w:val="28"/>
        </w:rPr>
      </w:pPr>
      <w:r w:rsidRPr="00744EEF">
        <w:rPr>
          <w:szCs w:val="28"/>
        </w:rPr>
        <w:t>пункт 4 изложить в следующей редакции:</w:t>
      </w:r>
    </w:p>
    <w:p w:rsidR="006D7E37" w:rsidRPr="00744EEF" w:rsidRDefault="006D7E37" w:rsidP="00F56FFB">
      <w:pPr>
        <w:ind w:firstLine="709"/>
        <w:jc w:val="both"/>
        <w:rPr>
          <w:rFonts w:eastAsia="Calibri"/>
          <w:szCs w:val="28"/>
          <w:lang w:eastAsia="en-US"/>
        </w:rPr>
      </w:pPr>
      <w:r w:rsidRPr="00744EEF">
        <w:rPr>
          <w:rFonts w:eastAsia="Calibri"/>
          <w:szCs w:val="28"/>
          <w:lang w:eastAsia="en-US"/>
        </w:rPr>
        <w:t xml:space="preserve">«4. Министерство размещает на едином портале и на своем официальном сайте https://agro.tatarstan.ru (далее - официальный сайт Министерства) в информационно-телекоммуникационной сети "Интернет" объявление о </w:t>
      </w:r>
      <w:r w:rsidRPr="00744EEF">
        <w:rPr>
          <w:rFonts w:eastAsia="Calibri"/>
          <w:szCs w:val="28"/>
          <w:lang w:eastAsia="en-US"/>
        </w:rPr>
        <w:lastRenderedPageBreak/>
        <w:t>проведении отбора не позднее чем за три календарных дня до дня начала срока проведения отбора с указанием:</w:t>
      </w:r>
    </w:p>
    <w:p w:rsidR="006D7E37" w:rsidRPr="00744EEF" w:rsidRDefault="006D7E37" w:rsidP="00F56FFB">
      <w:pPr>
        <w:ind w:firstLine="709"/>
        <w:jc w:val="both"/>
        <w:rPr>
          <w:szCs w:val="28"/>
        </w:rPr>
      </w:pPr>
      <w:r w:rsidRPr="00744EEF">
        <w:rPr>
          <w:szCs w:val="28"/>
        </w:rPr>
        <w:t>сроков проведения отбора;</w:t>
      </w:r>
    </w:p>
    <w:p w:rsidR="006D7E37" w:rsidRPr="00744EEF" w:rsidRDefault="006D7E37" w:rsidP="00F56FFB">
      <w:pPr>
        <w:ind w:firstLine="709"/>
        <w:jc w:val="both"/>
        <w:rPr>
          <w:szCs w:val="28"/>
        </w:rPr>
      </w:pPr>
      <w:r w:rsidRPr="00744EEF">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0F3ABB" w:rsidRPr="00744EEF" w:rsidRDefault="000F3ABB" w:rsidP="00F56FFB">
      <w:pPr>
        <w:widowControl w:val="0"/>
        <w:autoSpaceDE w:val="0"/>
        <w:autoSpaceDN w:val="0"/>
        <w:ind w:firstLine="709"/>
        <w:jc w:val="both"/>
        <w:rPr>
          <w:szCs w:val="28"/>
        </w:rPr>
      </w:pPr>
      <w:r w:rsidRPr="00744EEF">
        <w:rPr>
          <w:szCs w:val="28"/>
        </w:rPr>
        <w:t>наименования, места нахождения, почтового адреса, адреса электронной почты Министерства;</w:t>
      </w:r>
    </w:p>
    <w:p w:rsidR="000F3ABB" w:rsidRPr="00744EEF" w:rsidRDefault="000F3ABB" w:rsidP="00F56FFB">
      <w:pPr>
        <w:widowControl w:val="0"/>
        <w:autoSpaceDE w:val="0"/>
        <w:autoSpaceDN w:val="0"/>
        <w:ind w:firstLine="709"/>
        <w:jc w:val="both"/>
        <w:rPr>
          <w:szCs w:val="28"/>
        </w:rPr>
      </w:pPr>
      <w:r w:rsidRPr="00744EEF">
        <w:rPr>
          <w:szCs w:val="28"/>
        </w:rPr>
        <w:t xml:space="preserve">результатов предоставления субсидии в соответствии с </w:t>
      </w:r>
      <w:hyperlink r:id="rId115" w:anchor="P2238" w:history="1">
        <w:r w:rsidRPr="00744EEF">
          <w:rPr>
            <w:szCs w:val="28"/>
          </w:rPr>
          <w:t>пунктом 15</w:t>
        </w:r>
      </w:hyperlink>
      <w:r w:rsidRPr="00744EEF">
        <w:rPr>
          <w:szCs w:val="28"/>
        </w:rPr>
        <w:t xml:space="preserve"> настоящего Порядка;</w:t>
      </w:r>
    </w:p>
    <w:p w:rsidR="000F3ABB" w:rsidRPr="00744EEF" w:rsidRDefault="000F3ABB" w:rsidP="00F56FFB">
      <w:pPr>
        <w:widowControl w:val="0"/>
        <w:autoSpaceDE w:val="0"/>
        <w:autoSpaceDN w:val="0"/>
        <w:ind w:firstLine="709"/>
        <w:jc w:val="both"/>
        <w:rPr>
          <w:szCs w:val="28"/>
        </w:rPr>
      </w:pPr>
      <w:r w:rsidRPr="00744EEF">
        <w:rPr>
          <w:szCs w:val="28"/>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0F3ABB" w:rsidRPr="00744EEF" w:rsidRDefault="000F3ABB" w:rsidP="00F56FFB">
      <w:pPr>
        <w:widowControl w:val="0"/>
        <w:autoSpaceDE w:val="0"/>
        <w:autoSpaceDN w:val="0"/>
        <w:ind w:firstLine="709"/>
        <w:jc w:val="both"/>
        <w:rPr>
          <w:szCs w:val="28"/>
        </w:rPr>
      </w:pPr>
      <w:r w:rsidRPr="00744EEF">
        <w:rPr>
          <w:szCs w:val="28"/>
        </w:rPr>
        <w:t xml:space="preserve">требований к участникам отбора в соответствии с </w:t>
      </w:r>
      <w:hyperlink r:id="rId116" w:anchor="P2135" w:history="1">
        <w:r w:rsidRPr="00744EEF">
          <w:rPr>
            <w:szCs w:val="28"/>
          </w:rPr>
          <w:t>пунктом 6</w:t>
        </w:r>
      </w:hyperlink>
      <w:r w:rsidRPr="00744EEF">
        <w:rPr>
          <w:szCs w:val="28"/>
        </w:rPr>
        <w:t xml:space="preserve"> настоящего Порядка и перечня документов, представляемых для подтверждения их соответствия указанным требованиям;</w:t>
      </w:r>
    </w:p>
    <w:p w:rsidR="000F3ABB" w:rsidRPr="00744EEF" w:rsidRDefault="000F3ABB" w:rsidP="00F56FFB">
      <w:pPr>
        <w:widowControl w:val="0"/>
        <w:autoSpaceDE w:val="0"/>
        <w:autoSpaceDN w:val="0"/>
        <w:ind w:firstLine="709"/>
        <w:jc w:val="both"/>
        <w:rPr>
          <w:szCs w:val="28"/>
        </w:rPr>
      </w:pPr>
      <w:r w:rsidRPr="00744EEF">
        <w:rPr>
          <w:szCs w:val="28"/>
        </w:rPr>
        <w:t xml:space="preserve">порядка подачи заявок и требований, предъявляемых к форме и содержанию заявок в соответствии с </w:t>
      </w:r>
      <w:hyperlink r:id="rId117" w:anchor="P2142" w:history="1">
        <w:r w:rsidRPr="00744EEF">
          <w:rPr>
            <w:szCs w:val="28"/>
          </w:rPr>
          <w:t>абзацем вторым пункта 7</w:t>
        </w:r>
      </w:hyperlink>
      <w:r w:rsidRPr="00744EEF">
        <w:rPr>
          <w:szCs w:val="28"/>
        </w:rPr>
        <w:t xml:space="preserve"> настоящего Порядка;</w:t>
      </w:r>
    </w:p>
    <w:p w:rsidR="000F3ABB" w:rsidRPr="00744EEF" w:rsidRDefault="000F3ABB" w:rsidP="00F56FFB">
      <w:pPr>
        <w:widowControl w:val="0"/>
        <w:autoSpaceDE w:val="0"/>
        <w:autoSpaceDN w:val="0"/>
        <w:ind w:firstLine="709"/>
        <w:jc w:val="both"/>
        <w:rPr>
          <w:szCs w:val="28"/>
        </w:rPr>
      </w:pPr>
      <w:r w:rsidRPr="00744EEF">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0F3ABB" w:rsidRPr="00744EEF" w:rsidRDefault="000F3ABB" w:rsidP="00F56FFB">
      <w:pPr>
        <w:widowControl w:val="0"/>
        <w:autoSpaceDE w:val="0"/>
        <w:autoSpaceDN w:val="0"/>
        <w:ind w:firstLine="709"/>
        <w:jc w:val="both"/>
        <w:rPr>
          <w:szCs w:val="28"/>
        </w:rPr>
      </w:pPr>
      <w:r w:rsidRPr="00744EEF">
        <w:rPr>
          <w:szCs w:val="28"/>
        </w:rPr>
        <w:t xml:space="preserve">правил рассмотрения заявок в соответствии с </w:t>
      </w:r>
      <w:hyperlink r:id="rId118" w:anchor="P2160" w:history="1">
        <w:r w:rsidRPr="00744EEF">
          <w:rPr>
            <w:szCs w:val="28"/>
          </w:rPr>
          <w:t>пунктами 8</w:t>
        </w:r>
      </w:hyperlink>
      <w:r w:rsidRPr="00744EEF">
        <w:rPr>
          <w:szCs w:val="28"/>
        </w:rPr>
        <w:t xml:space="preserve"> и </w:t>
      </w:r>
      <w:hyperlink r:id="rId119" w:anchor="P2168" w:history="1">
        <w:r w:rsidRPr="00744EEF">
          <w:rPr>
            <w:szCs w:val="28"/>
          </w:rPr>
          <w:t>9</w:t>
        </w:r>
      </w:hyperlink>
      <w:r w:rsidRPr="00744EEF">
        <w:rPr>
          <w:szCs w:val="28"/>
        </w:rPr>
        <w:t xml:space="preserve"> настоящего Порядка;</w:t>
      </w:r>
    </w:p>
    <w:p w:rsidR="000F3ABB" w:rsidRPr="00744EEF" w:rsidRDefault="000F3ABB" w:rsidP="00F56FFB">
      <w:pPr>
        <w:widowControl w:val="0"/>
        <w:autoSpaceDE w:val="0"/>
        <w:autoSpaceDN w:val="0"/>
        <w:ind w:firstLine="709"/>
        <w:jc w:val="both"/>
        <w:rPr>
          <w:szCs w:val="28"/>
        </w:rPr>
      </w:pPr>
      <w:r w:rsidRPr="00744EEF">
        <w:rPr>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0F3ABB" w:rsidRPr="00744EEF" w:rsidRDefault="000F3ABB" w:rsidP="00F56FFB">
      <w:pPr>
        <w:widowControl w:val="0"/>
        <w:autoSpaceDE w:val="0"/>
        <w:autoSpaceDN w:val="0"/>
        <w:ind w:firstLine="709"/>
        <w:jc w:val="both"/>
        <w:rPr>
          <w:szCs w:val="28"/>
        </w:rPr>
      </w:pPr>
      <w:r w:rsidRPr="00744EEF">
        <w:rPr>
          <w:szCs w:val="28"/>
        </w:rPr>
        <w:t>срока, в течение которого победитель (победители) отбора должен подписать соглашение о предоставлении субсидии (далее - соглашение);</w:t>
      </w:r>
    </w:p>
    <w:p w:rsidR="000F3ABB" w:rsidRPr="00744EEF" w:rsidRDefault="000F3ABB" w:rsidP="00F56FFB">
      <w:pPr>
        <w:widowControl w:val="0"/>
        <w:autoSpaceDE w:val="0"/>
        <w:autoSpaceDN w:val="0"/>
        <w:ind w:firstLine="709"/>
        <w:jc w:val="both"/>
        <w:rPr>
          <w:szCs w:val="28"/>
        </w:rPr>
      </w:pPr>
      <w:r w:rsidRPr="00744EEF">
        <w:rPr>
          <w:szCs w:val="28"/>
        </w:rPr>
        <w:t>условий признания победителя (победителей) уклонившимся от заключения соглашения;</w:t>
      </w:r>
    </w:p>
    <w:p w:rsidR="000F3ABB" w:rsidRPr="00744EEF" w:rsidRDefault="000F3ABB" w:rsidP="00F56FFB">
      <w:pPr>
        <w:widowControl w:val="0"/>
        <w:autoSpaceDE w:val="0"/>
        <w:autoSpaceDN w:val="0"/>
        <w:ind w:firstLine="709"/>
        <w:jc w:val="both"/>
        <w:rPr>
          <w:szCs w:val="28"/>
        </w:rPr>
      </w:pPr>
      <w:r w:rsidRPr="00744EEF">
        <w:rPr>
          <w:szCs w:val="28"/>
        </w:rPr>
        <w:t>даты размещения результатов отбора на едином портале и на официальном сайте Министерства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r w:rsidR="00A231E5" w:rsidRPr="00744EEF">
        <w:rPr>
          <w:szCs w:val="28"/>
        </w:rPr>
        <w:t>»;</w:t>
      </w:r>
    </w:p>
    <w:p w:rsidR="007B53D6" w:rsidRPr="00744EEF" w:rsidRDefault="007B53D6" w:rsidP="00F56FFB">
      <w:pPr>
        <w:widowControl w:val="0"/>
        <w:autoSpaceDE w:val="0"/>
        <w:autoSpaceDN w:val="0"/>
        <w:ind w:firstLine="709"/>
        <w:jc w:val="both"/>
        <w:rPr>
          <w:rFonts w:eastAsia="Calibri"/>
          <w:color w:val="000000"/>
          <w:szCs w:val="28"/>
          <w:lang w:eastAsia="en-US"/>
        </w:rPr>
      </w:pPr>
      <w:r w:rsidRPr="00744EEF">
        <w:rPr>
          <w:rFonts w:eastAsia="Calibri"/>
          <w:color w:val="000000"/>
          <w:szCs w:val="28"/>
          <w:lang w:eastAsia="en-US"/>
        </w:rPr>
        <w:t>в пункте 7.:</w:t>
      </w:r>
    </w:p>
    <w:p w:rsidR="007B53D6" w:rsidRPr="00744EEF" w:rsidRDefault="007B53D6" w:rsidP="00F56FFB">
      <w:pPr>
        <w:widowControl w:val="0"/>
        <w:autoSpaceDE w:val="0"/>
        <w:autoSpaceDN w:val="0"/>
        <w:ind w:firstLine="709"/>
        <w:jc w:val="both"/>
        <w:rPr>
          <w:rFonts w:eastAsia="Calibri"/>
          <w:color w:val="000000"/>
          <w:szCs w:val="28"/>
          <w:lang w:eastAsia="en-US"/>
        </w:rPr>
      </w:pPr>
      <w:r w:rsidRPr="00744EEF">
        <w:rPr>
          <w:rFonts w:eastAsia="Calibri"/>
          <w:color w:val="000000"/>
          <w:szCs w:val="28"/>
          <w:lang w:eastAsia="en-US"/>
        </w:rPr>
        <w:t>абзац четырнадцатый изложить в следующей редакции:</w:t>
      </w:r>
    </w:p>
    <w:p w:rsidR="007B53D6" w:rsidRPr="00744EEF" w:rsidRDefault="007B53D6" w:rsidP="00F56FFB">
      <w:pPr>
        <w:widowControl w:val="0"/>
        <w:autoSpaceDE w:val="0"/>
        <w:autoSpaceDN w:val="0"/>
        <w:adjustRightInd w:val="0"/>
        <w:ind w:firstLine="709"/>
        <w:jc w:val="both"/>
        <w:rPr>
          <w:szCs w:val="28"/>
        </w:rPr>
      </w:pPr>
      <w:r w:rsidRPr="00744EEF">
        <w:rPr>
          <w:szCs w:val="28"/>
        </w:rPr>
        <w:t>«копии накладной или гуртовой ведомости, счета-фактуры на поставку племенного молодняка крупного рогатого скота молочного и мясного направлений в отчетном и (или) текущем финансовых годах, копии ветеринарных сопроводительных документов (ветеринарное свидетельство, ветеринарная справка), полученных из государственной информационной системы «Меркурий», на приобретенный племенной молодняк крупного рогатого скота молочного и мясного направлений;»;</w:t>
      </w:r>
    </w:p>
    <w:p w:rsidR="007B53D6" w:rsidRPr="00744EEF" w:rsidRDefault="007B53D6" w:rsidP="00F56FFB">
      <w:pPr>
        <w:widowControl w:val="0"/>
        <w:autoSpaceDE w:val="0"/>
        <w:autoSpaceDN w:val="0"/>
        <w:ind w:firstLine="709"/>
        <w:jc w:val="both"/>
        <w:rPr>
          <w:rFonts w:eastAsia="Calibri"/>
          <w:color w:val="000000"/>
          <w:szCs w:val="28"/>
          <w:lang w:eastAsia="en-US"/>
        </w:rPr>
      </w:pPr>
      <w:r w:rsidRPr="00744EEF">
        <w:rPr>
          <w:rFonts w:eastAsia="Calibri"/>
          <w:color w:val="000000"/>
          <w:szCs w:val="28"/>
          <w:lang w:eastAsia="en-US"/>
        </w:rPr>
        <w:t>в абзаце пятнадцатом после слова «направлений» дополнить словами «</w:t>
      </w:r>
      <w:r w:rsidRPr="00744EEF">
        <w:rPr>
          <w:rFonts w:eastAsia="Calibri"/>
          <w:szCs w:val="28"/>
          <w:lang w:eastAsia="en-US"/>
        </w:rPr>
        <w:t>с приложением копии первых 10 штук племенных свидетельств или паспортов»;</w:t>
      </w:r>
    </w:p>
    <w:p w:rsidR="006D7E37" w:rsidRPr="00744EEF" w:rsidRDefault="006D7E37" w:rsidP="00F56FFB">
      <w:pPr>
        <w:autoSpaceDE w:val="0"/>
        <w:autoSpaceDN w:val="0"/>
        <w:adjustRightInd w:val="0"/>
        <w:ind w:firstLine="709"/>
        <w:jc w:val="both"/>
        <w:rPr>
          <w:szCs w:val="28"/>
        </w:rPr>
      </w:pPr>
      <w:r w:rsidRPr="00744EEF">
        <w:rPr>
          <w:szCs w:val="28"/>
        </w:rPr>
        <w:lastRenderedPageBreak/>
        <w:t>в пункте 8:</w:t>
      </w:r>
    </w:p>
    <w:p w:rsidR="006D7E37" w:rsidRPr="00744EEF" w:rsidRDefault="006D7E37" w:rsidP="00F56FFB">
      <w:pPr>
        <w:autoSpaceDE w:val="0"/>
        <w:autoSpaceDN w:val="0"/>
        <w:adjustRightInd w:val="0"/>
        <w:ind w:firstLine="709"/>
        <w:jc w:val="both"/>
        <w:rPr>
          <w:szCs w:val="28"/>
        </w:rPr>
      </w:pPr>
      <w:r w:rsidRPr="00744EEF">
        <w:rPr>
          <w:szCs w:val="28"/>
        </w:rPr>
        <w:t>в абзаце втором слова «проведения отбора» заменить словами «приема заявок»;</w:t>
      </w:r>
    </w:p>
    <w:p w:rsidR="006D7E37" w:rsidRPr="00744EEF" w:rsidRDefault="006D7E37" w:rsidP="00F56FFB">
      <w:pPr>
        <w:autoSpaceDE w:val="0"/>
        <w:autoSpaceDN w:val="0"/>
        <w:adjustRightInd w:val="0"/>
        <w:ind w:firstLine="709"/>
        <w:jc w:val="both"/>
        <w:rPr>
          <w:szCs w:val="28"/>
        </w:rPr>
      </w:pPr>
      <w:r w:rsidRPr="00744EEF">
        <w:rPr>
          <w:szCs w:val="28"/>
        </w:rPr>
        <w:t xml:space="preserve">в абзаце третьем </w:t>
      </w:r>
      <w:r w:rsidR="00F33C68" w:rsidRPr="00744EEF">
        <w:rPr>
          <w:rFonts w:eastAsia="Calibri"/>
          <w:color w:val="000000"/>
          <w:szCs w:val="28"/>
          <w:lang w:eastAsia="en-US"/>
        </w:rPr>
        <w:t xml:space="preserve">слово «пятидневный» заменить словом «десятидневный», </w:t>
      </w:r>
      <w:r w:rsidRPr="00744EEF">
        <w:rPr>
          <w:szCs w:val="28"/>
        </w:rPr>
        <w:t>слова «проведения отбора» заменить словами «приема заявок»;</w:t>
      </w:r>
    </w:p>
    <w:p w:rsidR="007B53D6" w:rsidRPr="00744EEF" w:rsidRDefault="007B53D6" w:rsidP="00F56FFB">
      <w:pPr>
        <w:autoSpaceDE w:val="0"/>
        <w:autoSpaceDN w:val="0"/>
        <w:adjustRightInd w:val="0"/>
        <w:ind w:firstLine="709"/>
        <w:jc w:val="both"/>
        <w:rPr>
          <w:rFonts w:eastAsia="Calibri"/>
          <w:color w:val="000000"/>
          <w:szCs w:val="28"/>
          <w:lang w:eastAsia="en-US"/>
        </w:rPr>
      </w:pPr>
      <w:r w:rsidRPr="00744EEF">
        <w:rPr>
          <w:rFonts w:eastAsia="Calibri"/>
          <w:color w:val="000000"/>
          <w:szCs w:val="28"/>
          <w:lang w:eastAsia="en-US"/>
        </w:rPr>
        <w:t xml:space="preserve">абзац пятый </w:t>
      </w:r>
      <w:r w:rsidR="00C1514D" w:rsidRPr="00744EEF">
        <w:rPr>
          <w:rFonts w:eastAsia="Calibri"/>
          <w:color w:val="000000"/>
          <w:szCs w:val="28"/>
          <w:lang w:eastAsia="en-US"/>
        </w:rPr>
        <w:t xml:space="preserve">пункта 15 </w:t>
      </w:r>
      <w:r w:rsidRPr="00744EEF">
        <w:rPr>
          <w:rFonts w:eastAsia="Calibri"/>
          <w:color w:val="000000"/>
          <w:szCs w:val="28"/>
          <w:lang w:eastAsia="en-US"/>
        </w:rPr>
        <w:t xml:space="preserve">изложить в следующей редакции: </w:t>
      </w:r>
    </w:p>
    <w:p w:rsidR="007B53D6" w:rsidRPr="00744EEF" w:rsidRDefault="007B53D6" w:rsidP="00F56FFB">
      <w:pPr>
        <w:autoSpaceDE w:val="0"/>
        <w:autoSpaceDN w:val="0"/>
        <w:adjustRightInd w:val="0"/>
        <w:ind w:firstLine="709"/>
        <w:jc w:val="both"/>
        <w:rPr>
          <w:rFonts w:eastAsia="Calibri"/>
          <w:color w:val="000000"/>
          <w:szCs w:val="28"/>
          <w:lang w:eastAsia="en-US"/>
        </w:rPr>
      </w:pPr>
      <w:r w:rsidRPr="00744EEF">
        <w:rPr>
          <w:rFonts w:eastAsia="Calibri"/>
          <w:color w:val="000000"/>
          <w:szCs w:val="28"/>
          <w:lang w:eastAsia="en-US"/>
        </w:rPr>
        <w:t>«</w:t>
      </w:r>
      <w:r w:rsidRPr="00744EEF">
        <w:rPr>
          <w:rFonts w:eastAsia="Calibri"/>
          <w:szCs w:val="28"/>
          <w:lang w:eastAsia="en-US"/>
        </w:rPr>
        <w:t>для получателей субсидии, у которых на 31 декабря отчетного финансового года отсутствовало маточное поголовье крупного рогатого скота молочного и мясного направлений или приобретенное в отчетном и (или) текущем финансовых годах поголовье племенного молодняка крупного рогатого скота молочного и мясного направлений превысило имевшееся племенное маточное поголовье на указанную дату, – сохранение общего поголовья крупного рогатого скота молочного и мясного направлений по состоянию на 31 декабря ежегодно в течение трех лет, начиная с года предоставления субсидии, на уровне не менее приобретенного поголовья в отчетном и (или) текущем финансовых годах, но и не менее поголовья, которое имелось на начало месяца приобретения.»;</w:t>
      </w:r>
    </w:p>
    <w:p w:rsidR="006D7E37" w:rsidRPr="00744EEF" w:rsidRDefault="006D7E37" w:rsidP="00F56FFB">
      <w:pPr>
        <w:autoSpaceDE w:val="0"/>
        <w:autoSpaceDN w:val="0"/>
        <w:adjustRightInd w:val="0"/>
        <w:ind w:firstLine="709"/>
        <w:jc w:val="both"/>
        <w:rPr>
          <w:szCs w:val="28"/>
        </w:rPr>
      </w:pPr>
      <w:r w:rsidRPr="00744EEF">
        <w:rPr>
          <w:szCs w:val="28"/>
        </w:rPr>
        <w:t>пункт 1</w:t>
      </w:r>
      <w:r w:rsidR="00C96206" w:rsidRPr="00744EEF">
        <w:rPr>
          <w:szCs w:val="28"/>
        </w:rPr>
        <w:t>6</w:t>
      </w:r>
      <w:r w:rsidRPr="00744EEF">
        <w:rPr>
          <w:szCs w:val="28"/>
        </w:rPr>
        <w:t xml:space="preserve"> после слова «достижении» дополнить словом «значений»;</w:t>
      </w:r>
    </w:p>
    <w:p w:rsidR="00087E71" w:rsidRPr="00744EEF" w:rsidRDefault="00087E71" w:rsidP="00F56FFB">
      <w:pPr>
        <w:autoSpaceDE w:val="0"/>
        <w:autoSpaceDN w:val="0"/>
        <w:adjustRightInd w:val="0"/>
        <w:ind w:firstLine="709"/>
        <w:jc w:val="both"/>
        <w:rPr>
          <w:szCs w:val="28"/>
        </w:rPr>
      </w:pPr>
      <w:r w:rsidRPr="00744EEF">
        <w:rPr>
          <w:szCs w:val="28"/>
        </w:rPr>
        <w:t>абзац второй пункта 17 после слова «достижении» дополнить словом «значений»;</w:t>
      </w:r>
    </w:p>
    <w:p w:rsidR="006D7E37" w:rsidRPr="00744EEF" w:rsidRDefault="006D7E37" w:rsidP="00F56FFB">
      <w:pPr>
        <w:autoSpaceDE w:val="0"/>
        <w:autoSpaceDN w:val="0"/>
        <w:adjustRightInd w:val="0"/>
        <w:ind w:firstLine="709"/>
        <w:jc w:val="both"/>
        <w:rPr>
          <w:szCs w:val="28"/>
        </w:rPr>
      </w:pPr>
      <w:r w:rsidRPr="00744EEF">
        <w:rPr>
          <w:szCs w:val="28"/>
        </w:rPr>
        <w:t xml:space="preserve">в пункте </w:t>
      </w:r>
      <w:r w:rsidR="00C96206" w:rsidRPr="00744EEF">
        <w:rPr>
          <w:szCs w:val="28"/>
        </w:rPr>
        <w:t>19</w:t>
      </w:r>
      <w:r w:rsidRPr="00744EEF">
        <w:rPr>
          <w:szCs w:val="28"/>
        </w:rPr>
        <w:t xml:space="preserve"> слова «В соответствии с законодательством Российской Федерации» исключить, слово «обязательную» исключить</w:t>
      </w:r>
      <w:r w:rsidR="00CB112A">
        <w:rPr>
          <w:szCs w:val="28"/>
        </w:rPr>
        <w:t>;</w:t>
      </w:r>
      <w:r w:rsidRPr="00744EEF">
        <w:rPr>
          <w:szCs w:val="28"/>
        </w:rPr>
        <w:t xml:space="preserve">  </w:t>
      </w:r>
    </w:p>
    <w:p w:rsidR="00AD3E2F" w:rsidRPr="00744EEF" w:rsidRDefault="00DF7EEE" w:rsidP="00F56FFB">
      <w:pPr>
        <w:autoSpaceDE w:val="0"/>
        <w:autoSpaceDN w:val="0"/>
        <w:adjustRightInd w:val="0"/>
        <w:ind w:firstLine="709"/>
        <w:jc w:val="both"/>
        <w:rPr>
          <w:szCs w:val="28"/>
        </w:rPr>
      </w:pPr>
      <w:r w:rsidRPr="00744EEF">
        <w:rPr>
          <w:szCs w:val="28"/>
        </w:rPr>
        <w:t xml:space="preserve">в </w:t>
      </w:r>
      <w:hyperlink r:id="rId120" w:history="1">
        <w:r w:rsidR="00AD3E2F" w:rsidRPr="00744EEF">
          <w:rPr>
            <w:szCs w:val="28"/>
          </w:rPr>
          <w:t>Порядк</w:t>
        </w:r>
      </w:hyperlink>
      <w:r w:rsidRPr="00744EEF">
        <w:rPr>
          <w:szCs w:val="28"/>
        </w:rPr>
        <w:t>е</w:t>
      </w:r>
      <w:r w:rsidR="00AD3E2F" w:rsidRPr="00744EEF">
        <w:rPr>
          <w:szCs w:val="28"/>
        </w:rPr>
        <w:t xml:space="preserve"> предоставления из бюджета Республики Татарстан субсидии на возмещение части затрат на уплату процентов по инвестиционным кредитам (займам) в агропромышленном комплексе, софинансируемой из федерального бюджета</w:t>
      </w:r>
      <w:r w:rsidRPr="00744EEF">
        <w:rPr>
          <w:szCs w:val="28"/>
        </w:rPr>
        <w:t>:</w:t>
      </w:r>
    </w:p>
    <w:p w:rsidR="006D7E37" w:rsidRPr="00744EEF" w:rsidRDefault="006D7E37" w:rsidP="00F56FFB">
      <w:pPr>
        <w:ind w:firstLine="709"/>
        <w:jc w:val="both"/>
        <w:rPr>
          <w:szCs w:val="28"/>
        </w:rPr>
      </w:pPr>
      <w:r w:rsidRPr="00744EEF">
        <w:rPr>
          <w:szCs w:val="28"/>
        </w:rPr>
        <w:t>пункт 5 изложить в следующей редакции:</w:t>
      </w:r>
    </w:p>
    <w:p w:rsidR="006D7E37" w:rsidRPr="00744EEF" w:rsidRDefault="006D7E37" w:rsidP="00F56FFB">
      <w:pPr>
        <w:ind w:firstLine="709"/>
        <w:jc w:val="both"/>
        <w:rPr>
          <w:rFonts w:eastAsia="Calibri"/>
          <w:szCs w:val="28"/>
          <w:lang w:eastAsia="en-US"/>
        </w:rPr>
      </w:pPr>
      <w:r w:rsidRPr="00744EEF">
        <w:rPr>
          <w:rFonts w:eastAsia="Calibri"/>
          <w:szCs w:val="28"/>
          <w:lang w:eastAsia="en-US"/>
        </w:rPr>
        <w:t>«</w:t>
      </w:r>
      <w:r w:rsidR="00C96206" w:rsidRPr="00744EEF">
        <w:rPr>
          <w:rFonts w:eastAsia="Calibri"/>
          <w:szCs w:val="28"/>
          <w:lang w:eastAsia="en-US"/>
        </w:rPr>
        <w:t>5</w:t>
      </w:r>
      <w:r w:rsidRPr="00744EEF">
        <w:rPr>
          <w:rFonts w:eastAsia="Calibri"/>
          <w:szCs w:val="28"/>
          <w:lang w:eastAsia="en-US"/>
        </w:rPr>
        <w:t>. Министерство размещает на едином портале и на своем официальном сайте https://agro.tatarstan.ru (далее - официальный сайт Министерства) в информационно-телекоммуникационной сети "Интернет" объявление о проведении отбора не позднее чем за три календарных дня до дня начала срока проведения отбора с указанием:</w:t>
      </w:r>
    </w:p>
    <w:p w:rsidR="006D7E37" w:rsidRPr="00744EEF" w:rsidRDefault="006D7E37" w:rsidP="00F56FFB">
      <w:pPr>
        <w:ind w:firstLine="709"/>
        <w:jc w:val="both"/>
        <w:rPr>
          <w:szCs w:val="28"/>
        </w:rPr>
      </w:pPr>
      <w:r w:rsidRPr="00744EEF">
        <w:rPr>
          <w:szCs w:val="28"/>
        </w:rPr>
        <w:t>сроков проведения отбора;</w:t>
      </w:r>
    </w:p>
    <w:p w:rsidR="006D7E37" w:rsidRPr="00744EEF" w:rsidRDefault="006D7E37" w:rsidP="00F56FFB">
      <w:pPr>
        <w:ind w:firstLine="709"/>
        <w:jc w:val="both"/>
        <w:rPr>
          <w:szCs w:val="28"/>
        </w:rPr>
      </w:pPr>
      <w:r w:rsidRPr="00744EEF">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0F3ABB" w:rsidRPr="00744EEF" w:rsidRDefault="000F3ABB" w:rsidP="00F56FFB">
      <w:pPr>
        <w:widowControl w:val="0"/>
        <w:autoSpaceDE w:val="0"/>
        <w:autoSpaceDN w:val="0"/>
        <w:ind w:firstLine="709"/>
        <w:jc w:val="both"/>
        <w:rPr>
          <w:szCs w:val="28"/>
        </w:rPr>
      </w:pPr>
      <w:r w:rsidRPr="00744EEF">
        <w:rPr>
          <w:szCs w:val="28"/>
        </w:rPr>
        <w:t>наименования, места нахождения, почтового адреса, адреса электронной почты Министерства;</w:t>
      </w:r>
    </w:p>
    <w:p w:rsidR="000F3ABB" w:rsidRPr="00744EEF" w:rsidRDefault="000F3ABB" w:rsidP="00F56FFB">
      <w:pPr>
        <w:widowControl w:val="0"/>
        <w:autoSpaceDE w:val="0"/>
        <w:autoSpaceDN w:val="0"/>
        <w:ind w:firstLine="709"/>
        <w:jc w:val="both"/>
        <w:rPr>
          <w:szCs w:val="28"/>
        </w:rPr>
      </w:pPr>
      <w:r w:rsidRPr="00744EEF">
        <w:rPr>
          <w:szCs w:val="28"/>
        </w:rPr>
        <w:t xml:space="preserve">результата предоставления субсидии в соответствии с </w:t>
      </w:r>
      <w:hyperlink r:id="rId121" w:anchor="P2651" w:history="1">
        <w:r w:rsidRPr="00744EEF">
          <w:rPr>
            <w:szCs w:val="28"/>
          </w:rPr>
          <w:t>пунктом 19</w:t>
        </w:r>
      </w:hyperlink>
      <w:r w:rsidRPr="00744EEF">
        <w:rPr>
          <w:szCs w:val="28"/>
        </w:rPr>
        <w:t xml:space="preserve"> настоящего Порядка;</w:t>
      </w:r>
    </w:p>
    <w:p w:rsidR="000F3ABB" w:rsidRPr="00744EEF" w:rsidRDefault="000F3ABB" w:rsidP="00F56FFB">
      <w:pPr>
        <w:widowControl w:val="0"/>
        <w:autoSpaceDE w:val="0"/>
        <w:autoSpaceDN w:val="0"/>
        <w:ind w:firstLine="709"/>
        <w:jc w:val="both"/>
        <w:rPr>
          <w:szCs w:val="28"/>
        </w:rPr>
      </w:pPr>
      <w:r w:rsidRPr="00744EEF">
        <w:rPr>
          <w:szCs w:val="28"/>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0F3ABB" w:rsidRPr="00744EEF" w:rsidRDefault="000F3ABB" w:rsidP="00F56FFB">
      <w:pPr>
        <w:widowControl w:val="0"/>
        <w:autoSpaceDE w:val="0"/>
        <w:autoSpaceDN w:val="0"/>
        <w:ind w:firstLine="709"/>
        <w:jc w:val="both"/>
        <w:rPr>
          <w:szCs w:val="28"/>
        </w:rPr>
      </w:pPr>
      <w:r w:rsidRPr="00744EEF">
        <w:rPr>
          <w:szCs w:val="28"/>
        </w:rPr>
        <w:t xml:space="preserve">требований к заемщикам в соответствии с </w:t>
      </w:r>
      <w:hyperlink r:id="rId122" w:anchor="P2554" w:history="1">
        <w:r w:rsidRPr="00744EEF">
          <w:rPr>
            <w:szCs w:val="28"/>
          </w:rPr>
          <w:t>пунктом 6</w:t>
        </w:r>
      </w:hyperlink>
      <w:r w:rsidRPr="00744EEF">
        <w:rPr>
          <w:szCs w:val="28"/>
        </w:rPr>
        <w:t xml:space="preserve"> настоящего Порядка </w:t>
      </w:r>
      <w:r w:rsidRPr="00744EEF">
        <w:rPr>
          <w:szCs w:val="28"/>
        </w:rPr>
        <w:lastRenderedPageBreak/>
        <w:t>и перечня документов, представляемых для подтверждения их соответствия указанным требованиям;</w:t>
      </w:r>
    </w:p>
    <w:p w:rsidR="000F3ABB" w:rsidRPr="00744EEF" w:rsidRDefault="000F3ABB" w:rsidP="00F56FFB">
      <w:pPr>
        <w:widowControl w:val="0"/>
        <w:autoSpaceDE w:val="0"/>
        <w:autoSpaceDN w:val="0"/>
        <w:ind w:firstLine="709"/>
        <w:jc w:val="both"/>
        <w:rPr>
          <w:szCs w:val="28"/>
        </w:rPr>
      </w:pPr>
      <w:r w:rsidRPr="00744EEF">
        <w:rPr>
          <w:szCs w:val="28"/>
        </w:rPr>
        <w:t xml:space="preserve">порядка подачи заявок и требований, предъявляемых к форме и содержанию заявок, в соответствии с </w:t>
      </w:r>
      <w:hyperlink r:id="rId123" w:anchor="P2561" w:history="1">
        <w:r w:rsidRPr="00744EEF">
          <w:rPr>
            <w:szCs w:val="28"/>
          </w:rPr>
          <w:t>абзацем вторым пункта 7</w:t>
        </w:r>
      </w:hyperlink>
      <w:r w:rsidRPr="00744EEF">
        <w:rPr>
          <w:szCs w:val="28"/>
        </w:rPr>
        <w:t xml:space="preserve"> настоящего Порядка;</w:t>
      </w:r>
    </w:p>
    <w:p w:rsidR="000F3ABB" w:rsidRPr="00744EEF" w:rsidRDefault="000F3ABB" w:rsidP="00F56FFB">
      <w:pPr>
        <w:widowControl w:val="0"/>
        <w:autoSpaceDE w:val="0"/>
        <w:autoSpaceDN w:val="0"/>
        <w:ind w:firstLine="709"/>
        <w:jc w:val="both"/>
        <w:rPr>
          <w:szCs w:val="28"/>
        </w:rPr>
      </w:pPr>
      <w:r w:rsidRPr="00744EEF">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0F3ABB" w:rsidRPr="00744EEF" w:rsidRDefault="000F3ABB" w:rsidP="00F56FFB">
      <w:pPr>
        <w:widowControl w:val="0"/>
        <w:autoSpaceDE w:val="0"/>
        <w:autoSpaceDN w:val="0"/>
        <w:ind w:firstLine="709"/>
        <w:jc w:val="both"/>
        <w:rPr>
          <w:szCs w:val="28"/>
        </w:rPr>
      </w:pPr>
      <w:r w:rsidRPr="00744EEF">
        <w:rPr>
          <w:szCs w:val="28"/>
        </w:rPr>
        <w:t xml:space="preserve">правил рассмотрения заявок в соответствии с </w:t>
      </w:r>
      <w:hyperlink r:id="rId124" w:anchor="P2572" w:history="1">
        <w:r w:rsidRPr="00744EEF">
          <w:rPr>
            <w:szCs w:val="28"/>
          </w:rPr>
          <w:t>пунктами 8</w:t>
        </w:r>
      </w:hyperlink>
      <w:r w:rsidRPr="00744EEF">
        <w:rPr>
          <w:szCs w:val="28"/>
        </w:rPr>
        <w:t xml:space="preserve"> </w:t>
      </w:r>
      <w:r w:rsidR="006F714A" w:rsidRPr="00744EEF">
        <w:rPr>
          <w:szCs w:val="28"/>
        </w:rPr>
        <w:t>и</w:t>
      </w:r>
      <w:r w:rsidRPr="00744EEF">
        <w:rPr>
          <w:szCs w:val="28"/>
        </w:rPr>
        <w:t xml:space="preserve"> </w:t>
      </w:r>
      <w:r w:rsidR="006F714A" w:rsidRPr="00744EEF">
        <w:rPr>
          <w:szCs w:val="28"/>
        </w:rPr>
        <w:t>9</w:t>
      </w:r>
      <w:r w:rsidRPr="00744EEF">
        <w:rPr>
          <w:szCs w:val="28"/>
        </w:rPr>
        <w:t xml:space="preserve"> настоящего Порядка;</w:t>
      </w:r>
    </w:p>
    <w:p w:rsidR="000F3ABB" w:rsidRPr="00744EEF" w:rsidRDefault="000F3ABB" w:rsidP="00F56FFB">
      <w:pPr>
        <w:widowControl w:val="0"/>
        <w:autoSpaceDE w:val="0"/>
        <w:autoSpaceDN w:val="0"/>
        <w:ind w:firstLine="709"/>
        <w:jc w:val="both"/>
        <w:rPr>
          <w:szCs w:val="28"/>
        </w:rPr>
      </w:pPr>
      <w:r w:rsidRPr="00744EEF">
        <w:rPr>
          <w:szCs w:val="28"/>
        </w:rPr>
        <w:t>порядка предоставления заемщикам разъяснений положений объявления о проведении отбора, даты начала и окончания срока такого предоставления;</w:t>
      </w:r>
    </w:p>
    <w:p w:rsidR="000F3ABB" w:rsidRPr="00744EEF" w:rsidRDefault="000F3ABB" w:rsidP="00F56FFB">
      <w:pPr>
        <w:widowControl w:val="0"/>
        <w:autoSpaceDE w:val="0"/>
        <w:autoSpaceDN w:val="0"/>
        <w:ind w:firstLine="709"/>
        <w:jc w:val="both"/>
        <w:rPr>
          <w:szCs w:val="28"/>
        </w:rPr>
      </w:pPr>
      <w:r w:rsidRPr="00744EEF">
        <w:rPr>
          <w:szCs w:val="28"/>
        </w:rPr>
        <w:t>срока, в течение которого победитель (победители) отбора должен подписать соглашение о предоставлении субсидии (далее - соглашение);</w:t>
      </w:r>
    </w:p>
    <w:p w:rsidR="000F3ABB" w:rsidRPr="00744EEF" w:rsidRDefault="000F3ABB" w:rsidP="00F56FFB">
      <w:pPr>
        <w:widowControl w:val="0"/>
        <w:autoSpaceDE w:val="0"/>
        <w:autoSpaceDN w:val="0"/>
        <w:ind w:firstLine="709"/>
        <w:jc w:val="both"/>
        <w:rPr>
          <w:szCs w:val="28"/>
        </w:rPr>
      </w:pPr>
      <w:r w:rsidRPr="00744EEF">
        <w:rPr>
          <w:szCs w:val="28"/>
        </w:rPr>
        <w:t>условий признания победителя (победителей) уклонившимся от заключения соглашения;</w:t>
      </w:r>
    </w:p>
    <w:p w:rsidR="000F3ABB" w:rsidRPr="00744EEF" w:rsidRDefault="000F3ABB" w:rsidP="00F56FFB">
      <w:pPr>
        <w:widowControl w:val="0"/>
        <w:autoSpaceDE w:val="0"/>
        <w:autoSpaceDN w:val="0"/>
        <w:ind w:firstLine="709"/>
        <w:jc w:val="both"/>
        <w:rPr>
          <w:szCs w:val="28"/>
        </w:rPr>
      </w:pPr>
      <w:r w:rsidRPr="00744EEF">
        <w:rPr>
          <w:szCs w:val="28"/>
        </w:rPr>
        <w:t>даты размещения результатов отбора на едином портале и на официальном сайте Министерства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r w:rsidR="00A231E5" w:rsidRPr="00744EEF">
        <w:rPr>
          <w:szCs w:val="28"/>
        </w:rPr>
        <w:t>»;</w:t>
      </w:r>
    </w:p>
    <w:p w:rsidR="006D7E37" w:rsidRPr="00744EEF" w:rsidRDefault="006D7E37" w:rsidP="00F56FFB">
      <w:pPr>
        <w:autoSpaceDE w:val="0"/>
        <w:autoSpaceDN w:val="0"/>
        <w:adjustRightInd w:val="0"/>
        <w:ind w:firstLine="709"/>
        <w:jc w:val="both"/>
        <w:rPr>
          <w:szCs w:val="28"/>
        </w:rPr>
      </w:pPr>
      <w:r w:rsidRPr="00744EEF">
        <w:rPr>
          <w:szCs w:val="28"/>
        </w:rPr>
        <w:t>в пункте 8:</w:t>
      </w:r>
    </w:p>
    <w:p w:rsidR="006D7E37" w:rsidRPr="00744EEF" w:rsidRDefault="006D7E37" w:rsidP="00F56FFB">
      <w:pPr>
        <w:autoSpaceDE w:val="0"/>
        <w:autoSpaceDN w:val="0"/>
        <w:adjustRightInd w:val="0"/>
        <w:ind w:firstLine="709"/>
        <w:jc w:val="both"/>
        <w:rPr>
          <w:szCs w:val="28"/>
        </w:rPr>
      </w:pPr>
      <w:r w:rsidRPr="00744EEF">
        <w:rPr>
          <w:szCs w:val="28"/>
        </w:rPr>
        <w:t>в абзаце втором слова «проведения отбора» заменить словами «приема заявок»;</w:t>
      </w:r>
    </w:p>
    <w:p w:rsidR="006D7E37" w:rsidRPr="00744EEF" w:rsidRDefault="006D7E37" w:rsidP="00F56FFB">
      <w:pPr>
        <w:autoSpaceDE w:val="0"/>
        <w:autoSpaceDN w:val="0"/>
        <w:adjustRightInd w:val="0"/>
        <w:ind w:firstLine="709"/>
        <w:jc w:val="both"/>
        <w:rPr>
          <w:szCs w:val="28"/>
        </w:rPr>
      </w:pPr>
      <w:r w:rsidRPr="00744EEF">
        <w:rPr>
          <w:szCs w:val="28"/>
        </w:rPr>
        <w:t>в абзаце третьем слова «проведения отбора» заменить словами «приема заявок»;</w:t>
      </w:r>
    </w:p>
    <w:p w:rsidR="006D7E37" w:rsidRPr="00744EEF" w:rsidRDefault="00AD09B3" w:rsidP="00F56FFB">
      <w:pPr>
        <w:autoSpaceDE w:val="0"/>
        <w:autoSpaceDN w:val="0"/>
        <w:adjustRightInd w:val="0"/>
        <w:ind w:firstLine="709"/>
        <w:jc w:val="both"/>
        <w:rPr>
          <w:szCs w:val="28"/>
        </w:rPr>
      </w:pPr>
      <w:r w:rsidRPr="00744EEF">
        <w:rPr>
          <w:szCs w:val="28"/>
        </w:rPr>
        <w:t xml:space="preserve">в абзаце третьем </w:t>
      </w:r>
      <w:r w:rsidR="006D7E37" w:rsidRPr="00744EEF">
        <w:rPr>
          <w:szCs w:val="28"/>
        </w:rPr>
        <w:t>пункт</w:t>
      </w:r>
      <w:r w:rsidRPr="00744EEF">
        <w:rPr>
          <w:szCs w:val="28"/>
        </w:rPr>
        <w:t>а</w:t>
      </w:r>
      <w:r w:rsidR="006D7E37" w:rsidRPr="00744EEF">
        <w:rPr>
          <w:szCs w:val="28"/>
        </w:rPr>
        <w:t xml:space="preserve"> 1</w:t>
      </w:r>
      <w:r w:rsidR="00C96206" w:rsidRPr="00744EEF">
        <w:rPr>
          <w:szCs w:val="28"/>
        </w:rPr>
        <w:t>9</w:t>
      </w:r>
      <w:r w:rsidR="006D7E37" w:rsidRPr="00744EEF">
        <w:rPr>
          <w:szCs w:val="28"/>
        </w:rPr>
        <w:t xml:space="preserve"> слова «достижении» дополнить словом «значени</w:t>
      </w:r>
      <w:r w:rsidR="00CA3DFE" w:rsidRPr="00744EEF">
        <w:rPr>
          <w:szCs w:val="28"/>
        </w:rPr>
        <w:t>я</w:t>
      </w:r>
      <w:r w:rsidR="006D7E37" w:rsidRPr="00744EEF">
        <w:rPr>
          <w:szCs w:val="28"/>
        </w:rPr>
        <w:t>»;</w:t>
      </w:r>
    </w:p>
    <w:p w:rsidR="00087E71" w:rsidRPr="00744EEF" w:rsidRDefault="00087E71" w:rsidP="00F56FFB">
      <w:pPr>
        <w:autoSpaceDE w:val="0"/>
        <w:autoSpaceDN w:val="0"/>
        <w:adjustRightInd w:val="0"/>
        <w:ind w:firstLine="709"/>
        <w:jc w:val="both"/>
        <w:rPr>
          <w:szCs w:val="28"/>
        </w:rPr>
      </w:pPr>
      <w:r w:rsidRPr="00744EEF">
        <w:rPr>
          <w:szCs w:val="28"/>
        </w:rPr>
        <w:t>абзац второй пункта 20 после слова «достижении» дополнить словом «значения»;</w:t>
      </w:r>
    </w:p>
    <w:p w:rsidR="006D7E37" w:rsidRPr="00744EEF" w:rsidRDefault="006D7E37" w:rsidP="00F56FFB">
      <w:pPr>
        <w:autoSpaceDE w:val="0"/>
        <w:autoSpaceDN w:val="0"/>
        <w:adjustRightInd w:val="0"/>
        <w:ind w:firstLine="709"/>
        <w:jc w:val="both"/>
        <w:rPr>
          <w:szCs w:val="28"/>
        </w:rPr>
      </w:pPr>
      <w:r w:rsidRPr="00744EEF">
        <w:rPr>
          <w:szCs w:val="28"/>
        </w:rPr>
        <w:t>в пункте 2</w:t>
      </w:r>
      <w:r w:rsidR="008B1D0C" w:rsidRPr="00744EEF">
        <w:rPr>
          <w:szCs w:val="28"/>
        </w:rPr>
        <w:t>2</w:t>
      </w:r>
      <w:r w:rsidRPr="00744EEF">
        <w:rPr>
          <w:szCs w:val="28"/>
        </w:rPr>
        <w:t xml:space="preserve"> слова «В соответствии с законодательством Российской Федерации» исключить, слово «обязательную» исключить</w:t>
      </w:r>
      <w:r w:rsidR="00673101" w:rsidRPr="00744EEF">
        <w:rPr>
          <w:szCs w:val="28"/>
        </w:rPr>
        <w:t>;</w:t>
      </w:r>
      <w:r w:rsidRPr="00744EEF">
        <w:rPr>
          <w:szCs w:val="28"/>
        </w:rPr>
        <w:t xml:space="preserve">  </w:t>
      </w:r>
    </w:p>
    <w:p w:rsidR="002043F3" w:rsidRPr="00744EEF" w:rsidRDefault="007E3B00" w:rsidP="00F56FFB">
      <w:pPr>
        <w:autoSpaceDE w:val="0"/>
        <w:autoSpaceDN w:val="0"/>
        <w:adjustRightInd w:val="0"/>
        <w:ind w:firstLine="709"/>
        <w:jc w:val="both"/>
        <w:rPr>
          <w:szCs w:val="28"/>
        </w:rPr>
      </w:pPr>
      <w:r w:rsidRPr="00744EEF">
        <w:rPr>
          <w:szCs w:val="28"/>
        </w:rPr>
        <w:t xml:space="preserve">в </w:t>
      </w:r>
      <w:hyperlink r:id="rId125" w:history="1">
        <w:r w:rsidR="00AD3E2F" w:rsidRPr="00744EEF">
          <w:rPr>
            <w:szCs w:val="28"/>
          </w:rPr>
          <w:t>Порядк</w:t>
        </w:r>
      </w:hyperlink>
      <w:r w:rsidRPr="00744EEF">
        <w:rPr>
          <w:szCs w:val="28"/>
        </w:rPr>
        <w:t>е</w:t>
      </w:r>
      <w:r w:rsidR="00AD3E2F" w:rsidRPr="00744EEF">
        <w:rPr>
          <w:szCs w:val="28"/>
        </w:rPr>
        <w:t xml:space="preserve"> предоставления из бюджета Республики Татарстан субсидии сельскохозяйственным товаропроизводителям на возмещение части прямых понесенных затрат на создание и (или) модернизацию объектов агропромышленного комплекса, софинансируемой из федерального бюджета</w:t>
      </w:r>
      <w:r w:rsidRPr="00744EEF">
        <w:rPr>
          <w:szCs w:val="28"/>
        </w:rPr>
        <w:t>:</w:t>
      </w:r>
    </w:p>
    <w:p w:rsidR="006D7E37" w:rsidRPr="00744EEF" w:rsidRDefault="006D7E37" w:rsidP="00F56FFB">
      <w:pPr>
        <w:ind w:firstLine="709"/>
        <w:jc w:val="both"/>
        <w:rPr>
          <w:szCs w:val="28"/>
        </w:rPr>
      </w:pPr>
      <w:r w:rsidRPr="00744EEF">
        <w:rPr>
          <w:szCs w:val="28"/>
        </w:rPr>
        <w:t>пункт 4 изложить в следующей редакции:</w:t>
      </w:r>
    </w:p>
    <w:p w:rsidR="006D7E37" w:rsidRPr="00744EEF" w:rsidRDefault="006D7E37" w:rsidP="00F56FFB">
      <w:pPr>
        <w:ind w:firstLine="709"/>
        <w:jc w:val="both"/>
        <w:rPr>
          <w:rFonts w:eastAsia="Calibri"/>
          <w:szCs w:val="28"/>
          <w:lang w:eastAsia="en-US"/>
        </w:rPr>
      </w:pPr>
      <w:r w:rsidRPr="00744EEF">
        <w:rPr>
          <w:rFonts w:eastAsia="Calibri"/>
          <w:szCs w:val="28"/>
          <w:lang w:eastAsia="en-US"/>
        </w:rPr>
        <w:t>«4. Министерство размещает на едином портале и на своем официальном сайте https://agro.tatarstan.ru (далее - официальный сайт Министерства) в информационно-телекоммуникационной сети "Интернет" объявление о проведении отбора не позднее чем за три календарных дня до дня начала срока проведения отбора с указанием:</w:t>
      </w:r>
    </w:p>
    <w:p w:rsidR="006D7E37" w:rsidRPr="00744EEF" w:rsidRDefault="006D7E37" w:rsidP="00F56FFB">
      <w:pPr>
        <w:ind w:firstLine="709"/>
        <w:jc w:val="both"/>
        <w:rPr>
          <w:szCs w:val="28"/>
        </w:rPr>
      </w:pPr>
      <w:r w:rsidRPr="00744EEF">
        <w:rPr>
          <w:szCs w:val="28"/>
        </w:rPr>
        <w:t>сроков проведения отбора;</w:t>
      </w:r>
    </w:p>
    <w:p w:rsidR="006D7E37" w:rsidRPr="00744EEF" w:rsidRDefault="006D7E37" w:rsidP="00F56FFB">
      <w:pPr>
        <w:ind w:firstLine="709"/>
        <w:jc w:val="both"/>
        <w:rPr>
          <w:szCs w:val="28"/>
        </w:rPr>
      </w:pPr>
      <w:r w:rsidRPr="00744EEF">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0F3ABB" w:rsidRPr="00744EEF" w:rsidRDefault="000F3ABB" w:rsidP="00F56FFB">
      <w:pPr>
        <w:widowControl w:val="0"/>
        <w:autoSpaceDE w:val="0"/>
        <w:autoSpaceDN w:val="0"/>
        <w:ind w:firstLine="709"/>
        <w:jc w:val="both"/>
        <w:rPr>
          <w:szCs w:val="28"/>
        </w:rPr>
      </w:pPr>
      <w:r w:rsidRPr="00744EEF">
        <w:rPr>
          <w:szCs w:val="28"/>
        </w:rPr>
        <w:t xml:space="preserve">наименования, места нахождения, почтового адреса, адреса электронной </w:t>
      </w:r>
      <w:r w:rsidRPr="00744EEF">
        <w:rPr>
          <w:szCs w:val="28"/>
        </w:rPr>
        <w:lastRenderedPageBreak/>
        <w:t>почты Министерства;</w:t>
      </w:r>
    </w:p>
    <w:p w:rsidR="000F3ABB" w:rsidRPr="00744EEF" w:rsidRDefault="000F3ABB" w:rsidP="00F56FFB">
      <w:pPr>
        <w:widowControl w:val="0"/>
        <w:autoSpaceDE w:val="0"/>
        <w:autoSpaceDN w:val="0"/>
        <w:ind w:firstLine="709"/>
        <w:jc w:val="both"/>
        <w:rPr>
          <w:szCs w:val="28"/>
        </w:rPr>
      </w:pPr>
      <w:r w:rsidRPr="00744EEF">
        <w:rPr>
          <w:szCs w:val="28"/>
        </w:rPr>
        <w:t xml:space="preserve">результата предоставления субсидии в соответствии с </w:t>
      </w:r>
      <w:hyperlink r:id="rId126" w:anchor="P2810" w:history="1">
        <w:r w:rsidRPr="00744EEF">
          <w:rPr>
            <w:szCs w:val="28"/>
          </w:rPr>
          <w:t>пунктом 15</w:t>
        </w:r>
      </w:hyperlink>
      <w:r w:rsidRPr="00744EEF">
        <w:rPr>
          <w:szCs w:val="28"/>
        </w:rPr>
        <w:t xml:space="preserve"> настоящего Порядка;</w:t>
      </w:r>
    </w:p>
    <w:p w:rsidR="000F3ABB" w:rsidRPr="00744EEF" w:rsidRDefault="000F3ABB" w:rsidP="00F56FFB">
      <w:pPr>
        <w:widowControl w:val="0"/>
        <w:autoSpaceDE w:val="0"/>
        <w:autoSpaceDN w:val="0"/>
        <w:ind w:firstLine="709"/>
        <w:jc w:val="both"/>
        <w:rPr>
          <w:szCs w:val="28"/>
        </w:rPr>
      </w:pPr>
      <w:r w:rsidRPr="00744EEF">
        <w:rPr>
          <w:szCs w:val="28"/>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0F3ABB" w:rsidRPr="00744EEF" w:rsidRDefault="000F3ABB" w:rsidP="00F56FFB">
      <w:pPr>
        <w:widowControl w:val="0"/>
        <w:autoSpaceDE w:val="0"/>
        <w:autoSpaceDN w:val="0"/>
        <w:ind w:firstLine="709"/>
        <w:jc w:val="both"/>
        <w:rPr>
          <w:szCs w:val="28"/>
        </w:rPr>
      </w:pPr>
      <w:r w:rsidRPr="00744EEF">
        <w:rPr>
          <w:szCs w:val="28"/>
        </w:rPr>
        <w:t xml:space="preserve">требований к участникам отбора в соответствии с </w:t>
      </w:r>
      <w:hyperlink r:id="rId127" w:anchor="P2746" w:history="1">
        <w:r w:rsidRPr="00744EEF">
          <w:rPr>
            <w:szCs w:val="28"/>
          </w:rPr>
          <w:t>пунктом 7</w:t>
        </w:r>
      </w:hyperlink>
      <w:r w:rsidRPr="00744EEF">
        <w:rPr>
          <w:szCs w:val="28"/>
        </w:rPr>
        <w:t xml:space="preserve"> настоящего Порядка и перечня документов, представляемых для подтверждения их соответствия указанным требованиям;</w:t>
      </w:r>
    </w:p>
    <w:p w:rsidR="000F3ABB" w:rsidRPr="00744EEF" w:rsidRDefault="000F3ABB" w:rsidP="00F56FFB">
      <w:pPr>
        <w:widowControl w:val="0"/>
        <w:autoSpaceDE w:val="0"/>
        <w:autoSpaceDN w:val="0"/>
        <w:ind w:firstLine="709"/>
        <w:jc w:val="both"/>
        <w:rPr>
          <w:szCs w:val="28"/>
        </w:rPr>
      </w:pPr>
      <w:r w:rsidRPr="00744EEF">
        <w:rPr>
          <w:szCs w:val="28"/>
        </w:rPr>
        <w:t xml:space="preserve">порядка подачи заявок и требований, предъявляемых к форме и содержанию заявок, в соответствии с </w:t>
      </w:r>
      <w:hyperlink r:id="rId128" w:anchor="P2753" w:history="1">
        <w:r w:rsidRPr="00744EEF">
          <w:rPr>
            <w:szCs w:val="28"/>
          </w:rPr>
          <w:t>абзацем вторым пункта 8</w:t>
        </w:r>
      </w:hyperlink>
      <w:r w:rsidRPr="00744EEF">
        <w:rPr>
          <w:szCs w:val="28"/>
        </w:rPr>
        <w:t xml:space="preserve"> настоящего Порядка;</w:t>
      </w:r>
    </w:p>
    <w:p w:rsidR="000F3ABB" w:rsidRPr="00744EEF" w:rsidRDefault="000F3ABB" w:rsidP="00F56FFB">
      <w:pPr>
        <w:widowControl w:val="0"/>
        <w:autoSpaceDE w:val="0"/>
        <w:autoSpaceDN w:val="0"/>
        <w:ind w:firstLine="709"/>
        <w:jc w:val="both"/>
        <w:rPr>
          <w:szCs w:val="28"/>
        </w:rPr>
      </w:pPr>
      <w:r w:rsidRPr="00744EEF">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0F3ABB" w:rsidRPr="00744EEF" w:rsidRDefault="000F3ABB" w:rsidP="00F56FFB">
      <w:pPr>
        <w:widowControl w:val="0"/>
        <w:autoSpaceDE w:val="0"/>
        <w:autoSpaceDN w:val="0"/>
        <w:ind w:firstLine="709"/>
        <w:jc w:val="both"/>
        <w:rPr>
          <w:szCs w:val="28"/>
        </w:rPr>
      </w:pPr>
      <w:r w:rsidRPr="00744EEF">
        <w:rPr>
          <w:szCs w:val="28"/>
        </w:rPr>
        <w:t xml:space="preserve">правил рассмотрения заявок в соответствии с </w:t>
      </w:r>
      <w:hyperlink r:id="rId129" w:anchor="P2769" w:history="1">
        <w:r w:rsidRPr="00744EEF">
          <w:rPr>
            <w:szCs w:val="28"/>
          </w:rPr>
          <w:t>пунктами 9</w:t>
        </w:r>
      </w:hyperlink>
      <w:r w:rsidRPr="00744EEF">
        <w:rPr>
          <w:szCs w:val="28"/>
        </w:rPr>
        <w:t xml:space="preserve"> и </w:t>
      </w:r>
      <w:hyperlink r:id="rId130" w:anchor="P2777" w:history="1">
        <w:r w:rsidRPr="00744EEF">
          <w:rPr>
            <w:szCs w:val="28"/>
          </w:rPr>
          <w:t>10</w:t>
        </w:r>
      </w:hyperlink>
      <w:r w:rsidRPr="00744EEF">
        <w:rPr>
          <w:szCs w:val="28"/>
        </w:rPr>
        <w:t xml:space="preserve"> настоящего Порядка;</w:t>
      </w:r>
    </w:p>
    <w:p w:rsidR="000F3ABB" w:rsidRPr="00744EEF" w:rsidRDefault="000F3ABB" w:rsidP="00F56FFB">
      <w:pPr>
        <w:widowControl w:val="0"/>
        <w:autoSpaceDE w:val="0"/>
        <w:autoSpaceDN w:val="0"/>
        <w:ind w:firstLine="709"/>
        <w:jc w:val="both"/>
        <w:rPr>
          <w:szCs w:val="28"/>
        </w:rPr>
      </w:pPr>
      <w:r w:rsidRPr="00744EEF">
        <w:rPr>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0F3ABB" w:rsidRPr="00744EEF" w:rsidRDefault="000F3ABB" w:rsidP="00F56FFB">
      <w:pPr>
        <w:widowControl w:val="0"/>
        <w:autoSpaceDE w:val="0"/>
        <w:autoSpaceDN w:val="0"/>
        <w:ind w:firstLine="709"/>
        <w:jc w:val="both"/>
        <w:rPr>
          <w:szCs w:val="28"/>
        </w:rPr>
      </w:pPr>
      <w:r w:rsidRPr="00744EEF">
        <w:rPr>
          <w:szCs w:val="28"/>
        </w:rPr>
        <w:t>срока, в течение которого победитель (победители) отбора должен (должны) подписать соглашения о предоставлении субсидии (далее - соглашение);</w:t>
      </w:r>
    </w:p>
    <w:p w:rsidR="000F3ABB" w:rsidRPr="00744EEF" w:rsidRDefault="000F3ABB" w:rsidP="00F56FFB">
      <w:pPr>
        <w:widowControl w:val="0"/>
        <w:autoSpaceDE w:val="0"/>
        <w:autoSpaceDN w:val="0"/>
        <w:ind w:firstLine="709"/>
        <w:jc w:val="both"/>
        <w:rPr>
          <w:szCs w:val="28"/>
        </w:rPr>
      </w:pPr>
      <w:r w:rsidRPr="00744EEF">
        <w:rPr>
          <w:szCs w:val="28"/>
        </w:rPr>
        <w:t>условий признания победителя (победителей) отбора уклонившимся (уклонившимися) от заключения соглашения;</w:t>
      </w:r>
    </w:p>
    <w:p w:rsidR="000F3ABB" w:rsidRPr="00744EEF" w:rsidRDefault="000F3ABB" w:rsidP="00F56FFB">
      <w:pPr>
        <w:widowControl w:val="0"/>
        <w:autoSpaceDE w:val="0"/>
        <w:autoSpaceDN w:val="0"/>
        <w:ind w:firstLine="709"/>
        <w:jc w:val="both"/>
        <w:rPr>
          <w:szCs w:val="28"/>
        </w:rPr>
      </w:pPr>
      <w:r w:rsidRPr="00744EEF">
        <w:rPr>
          <w:szCs w:val="28"/>
        </w:rPr>
        <w:t>даты размещения результатов отбора на едином портале и на официальном сайте, которая не может быть позднее 14-го календарного дня, следующего за днем определения победителя отбора.</w:t>
      </w:r>
      <w:r w:rsidR="00A231E5" w:rsidRPr="00744EEF">
        <w:rPr>
          <w:szCs w:val="28"/>
        </w:rPr>
        <w:t>»;</w:t>
      </w:r>
    </w:p>
    <w:p w:rsidR="006D7E37" w:rsidRPr="00744EEF" w:rsidRDefault="006D7E37" w:rsidP="00F56FFB">
      <w:pPr>
        <w:autoSpaceDE w:val="0"/>
        <w:autoSpaceDN w:val="0"/>
        <w:adjustRightInd w:val="0"/>
        <w:ind w:firstLine="709"/>
        <w:jc w:val="both"/>
        <w:rPr>
          <w:szCs w:val="28"/>
        </w:rPr>
      </w:pPr>
      <w:r w:rsidRPr="00744EEF">
        <w:rPr>
          <w:szCs w:val="28"/>
        </w:rPr>
        <w:t xml:space="preserve">в пункте </w:t>
      </w:r>
      <w:r w:rsidR="008B1D0C" w:rsidRPr="00744EEF">
        <w:rPr>
          <w:szCs w:val="28"/>
        </w:rPr>
        <w:t>12</w:t>
      </w:r>
      <w:r w:rsidRPr="00744EEF">
        <w:rPr>
          <w:szCs w:val="28"/>
        </w:rPr>
        <w:t>:</w:t>
      </w:r>
    </w:p>
    <w:p w:rsidR="006D7E37" w:rsidRPr="00744EEF" w:rsidRDefault="006D7E37" w:rsidP="00F56FFB">
      <w:pPr>
        <w:autoSpaceDE w:val="0"/>
        <w:autoSpaceDN w:val="0"/>
        <w:adjustRightInd w:val="0"/>
        <w:ind w:firstLine="709"/>
        <w:jc w:val="both"/>
        <w:rPr>
          <w:szCs w:val="28"/>
        </w:rPr>
      </w:pPr>
      <w:r w:rsidRPr="00744EEF">
        <w:rPr>
          <w:szCs w:val="28"/>
        </w:rPr>
        <w:t>в абзаце втором слова «проведения отбора» заменить словами «приема заявок»;</w:t>
      </w:r>
    </w:p>
    <w:p w:rsidR="006D7E37" w:rsidRPr="00744EEF" w:rsidRDefault="006D7E37" w:rsidP="00F56FFB">
      <w:pPr>
        <w:autoSpaceDE w:val="0"/>
        <w:autoSpaceDN w:val="0"/>
        <w:adjustRightInd w:val="0"/>
        <w:ind w:firstLine="709"/>
        <w:jc w:val="both"/>
        <w:rPr>
          <w:szCs w:val="28"/>
        </w:rPr>
      </w:pPr>
      <w:r w:rsidRPr="00744EEF">
        <w:rPr>
          <w:szCs w:val="28"/>
        </w:rPr>
        <w:t>в абзаце третьем слова «проведения отбора» заменить словами «приема заявок»;</w:t>
      </w:r>
    </w:p>
    <w:p w:rsidR="006D7E37" w:rsidRPr="00744EEF" w:rsidRDefault="006D7E37" w:rsidP="00F56FFB">
      <w:pPr>
        <w:autoSpaceDE w:val="0"/>
        <w:autoSpaceDN w:val="0"/>
        <w:adjustRightInd w:val="0"/>
        <w:ind w:firstLine="709"/>
        <w:jc w:val="both"/>
        <w:rPr>
          <w:szCs w:val="28"/>
        </w:rPr>
      </w:pPr>
      <w:r w:rsidRPr="00744EEF">
        <w:rPr>
          <w:szCs w:val="28"/>
        </w:rPr>
        <w:t>пункт 1</w:t>
      </w:r>
      <w:r w:rsidR="008B1D0C" w:rsidRPr="00744EEF">
        <w:rPr>
          <w:szCs w:val="28"/>
        </w:rPr>
        <w:t>6</w:t>
      </w:r>
      <w:r w:rsidRPr="00744EEF">
        <w:rPr>
          <w:szCs w:val="28"/>
        </w:rPr>
        <w:t xml:space="preserve"> после слова «достижении» дополнить словом «значений»;</w:t>
      </w:r>
    </w:p>
    <w:p w:rsidR="00087E71" w:rsidRPr="00744EEF" w:rsidRDefault="00087E71" w:rsidP="00F56FFB">
      <w:pPr>
        <w:autoSpaceDE w:val="0"/>
        <w:autoSpaceDN w:val="0"/>
        <w:adjustRightInd w:val="0"/>
        <w:ind w:firstLine="709"/>
        <w:jc w:val="both"/>
        <w:rPr>
          <w:szCs w:val="28"/>
        </w:rPr>
      </w:pPr>
      <w:r w:rsidRPr="00744EEF">
        <w:rPr>
          <w:szCs w:val="28"/>
        </w:rPr>
        <w:t>абзац второй пункта 17 после слова «достижении» дополнить словом «значений»;</w:t>
      </w:r>
    </w:p>
    <w:p w:rsidR="006D7E37" w:rsidRPr="00744EEF" w:rsidRDefault="006D7E37" w:rsidP="00F56FFB">
      <w:pPr>
        <w:autoSpaceDE w:val="0"/>
        <w:autoSpaceDN w:val="0"/>
        <w:adjustRightInd w:val="0"/>
        <w:ind w:firstLine="709"/>
        <w:jc w:val="both"/>
        <w:rPr>
          <w:szCs w:val="28"/>
        </w:rPr>
      </w:pPr>
      <w:r w:rsidRPr="00744EEF">
        <w:rPr>
          <w:szCs w:val="28"/>
        </w:rPr>
        <w:t xml:space="preserve">в пункте </w:t>
      </w:r>
      <w:r w:rsidR="008B1D0C" w:rsidRPr="00744EEF">
        <w:rPr>
          <w:szCs w:val="28"/>
        </w:rPr>
        <w:t>19</w:t>
      </w:r>
      <w:r w:rsidRPr="00744EEF">
        <w:rPr>
          <w:szCs w:val="28"/>
        </w:rPr>
        <w:t xml:space="preserve"> слова «В соответствии с законодательством Российской Федерации» исключить, слово «обязательную» исключить</w:t>
      </w:r>
      <w:r w:rsidR="00087E71" w:rsidRPr="00744EEF">
        <w:rPr>
          <w:szCs w:val="28"/>
        </w:rPr>
        <w:t>;</w:t>
      </w:r>
      <w:r w:rsidRPr="00744EEF">
        <w:rPr>
          <w:szCs w:val="28"/>
        </w:rPr>
        <w:t xml:space="preserve">  </w:t>
      </w:r>
    </w:p>
    <w:p w:rsidR="00F44D0D" w:rsidRPr="00744EEF" w:rsidRDefault="00F44D0D" w:rsidP="00F56FFB">
      <w:pPr>
        <w:widowControl w:val="0"/>
        <w:autoSpaceDE w:val="0"/>
        <w:autoSpaceDN w:val="0"/>
        <w:adjustRightInd w:val="0"/>
        <w:ind w:firstLine="709"/>
        <w:jc w:val="both"/>
        <w:rPr>
          <w:szCs w:val="28"/>
        </w:rPr>
      </w:pPr>
      <w:hyperlink r:id="rId131" w:history="1">
        <w:r w:rsidRPr="00744EEF">
          <w:rPr>
            <w:szCs w:val="28"/>
          </w:rPr>
          <w:t>дополнить</w:t>
        </w:r>
      </w:hyperlink>
      <w:r w:rsidRPr="00744EEF">
        <w:rPr>
          <w:szCs w:val="28"/>
        </w:rPr>
        <w:t xml:space="preserve"> указанное постановление </w:t>
      </w:r>
      <w:hyperlink r:id="rId132" w:history="1">
        <w:r w:rsidRPr="00744EEF">
          <w:rPr>
            <w:szCs w:val="28"/>
          </w:rPr>
          <w:t>Порядком</w:t>
        </w:r>
      </w:hyperlink>
      <w:r w:rsidRPr="00744EEF">
        <w:rPr>
          <w:bCs/>
          <w:szCs w:val="28"/>
        </w:rPr>
        <w:t xml:space="preserve"> предоставления из бюджета Республики Татарстан субсидии сельскохозяйственным товаропроизводителям на возмещение части затрат, связанных с закладкой, уходом и раскорчевкой виноградных насаждений, софинансируемой из федерального бюджета, Порядком предоставления из бюджета Республики Татарстан субсидии сельскохозяйственным товаропроизводителям на возмещение части затрат в рамках федерального проекта «Экспорт продукции агропромышленного комплекса», софинансируемой из федерального бюджета</w:t>
      </w:r>
      <w:r w:rsidRPr="00744EEF">
        <w:rPr>
          <w:szCs w:val="28"/>
        </w:rPr>
        <w:t xml:space="preserve"> </w:t>
      </w:r>
      <w:r w:rsidRPr="00744EEF">
        <w:rPr>
          <w:szCs w:val="28"/>
        </w:rPr>
        <w:lastRenderedPageBreak/>
        <w:t>(прилагаются)</w:t>
      </w:r>
      <w:r w:rsidR="000D6188" w:rsidRPr="00744EEF">
        <w:rPr>
          <w:szCs w:val="28"/>
        </w:rPr>
        <w:t>, Порядком предоставления из бюджета Республики Татарстан субсидии на возмещение части затрат по сохранению и наращиванию маточного поголовья овец и коз, в том числе ярочек и козочек старше одного года, софинансируемой из федерального бюджета.</w:t>
      </w:r>
    </w:p>
    <w:p w:rsidR="00521690" w:rsidRPr="00912EDE" w:rsidRDefault="00521690" w:rsidP="00E475B2">
      <w:pPr>
        <w:autoSpaceDE w:val="0"/>
        <w:autoSpaceDN w:val="0"/>
        <w:adjustRightInd w:val="0"/>
        <w:jc w:val="both"/>
      </w:pPr>
    </w:p>
    <w:p w:rsidR="00831138" w:rsidRPr="00912EDE" w:rsidRDefault="00831138" w:rsidP="00E475B2">
      <w:pPr>
        <w:autoSpaceDE w:val="0"/>
        <w:autoSpaceDN w:val="0"/>
        <w:adjustRightInd w:val="0"/>
        <w:jc w:val="both"/>
      </w:pPr>
      <w:r w:rsidRPr="00912EDE">
        <w:t>Премьер-министр</w:t>
      </w:r>
    </w:p>
    <w:p w:rsidR="00831138" w:rsidRPr="00912EDE" w:rsidRDefault="00831138" w:rsidP="00E475B2">
      <w:pPr>
        <w:autoSpaceDE w:val="0"/>
        <w:autoSpaceDN w:val="0"/>
        <w:adjustRightInd w:val="0"/>
        <w:jc w:val="both"/>
      </w:pPr>
      <w:r w:rsidRPr="00912EDE">
        <w:t>Республики Татарстан                                                                           А.В.Песошин</w:t>
      </w:r>
    </w:p>
    <w:p w:rsidR="000D6188" w:rsidRDefault="000D6188" w:rsidP="00E475B2">
      <w:pPr>
        <w:autoSpaceDE w:val="0"/>
        <w:autoSpaceDN w:val="0"/>
        <w:adjustRightInd w:val="0"/>
        <w:jc w:val="both"/>
      </w:pPr>
    </w:p>
    <w:p w:rsidR="002B76B1" w:rsidRPr="00BF1EF9" w:rsidRDefault="002B76B1" w:rsidP="002B76B1">
      <w:pPr>
        <w:widowControl w:val="0"/>
        <w:autoSpaceDE w:val="0"/>
        <w:autoSpaceDN w:val="0"/>
        <w:adjustRightInd w:val="0"/>
        <w:jc w:val="right"/>
        <w:outlineLvl w:val="0"/>
        <w:rPr>
          <w:szCs w:val="28"/>
        </w:rPr>
      </w:pPr>
      <w:r w:rsidRPr="00BF1EF9">
        <w:rPr>
          <w:szCs w:val="28"/>
        </w:rPr>
        <w:t>Утвержден</w:t>
      </w:r>
    </w:p>
    <w:p w:rsidR="002B76B1" w:rsidRPr="00BF1EF9" w:rsidRDefault="002B76B1" w:rsidP="002B76B1">
      <w:pPr>
        <w:widowControl w:val="0"/>
        <w:autoSpaceDE w:val="0"/>
        <w:autoSpaceDN w:val="0"/>
        <w:adjustRightInd w:val="0"/>
        <w:jc w:val="right"/>
        <w:rPr>
          <w:szCs w:val="28"/>
        </w:rPr>
      </w:pPr>
      <w:r w:rsidRPr="00BF1EF9">
        <w:rPr>
          <w:szCs w:val="28"/>
        </w:rPr>
        <w:t>постановлением</w:t>
      </w:r>
    </w:p>
    <w:p w:rsidR="002B76B1" w:rsidRPr="00BF1EF9" w:rsidRDefault="002B76B1" w:rsidP="002B76B1">
      <w:pPr>
        <w:widowControl w:val="0"/>
        <w:autoSpaceDE w:val="0"/>
        <w:autoSpaceDN w:val="0"/>
        <w:adjustRightInd w:val="0"/>
        <w:jc w:val="right"/>
        <w:rPr>
          <w:szCs w:val="28"/>
        </w:rPr>
      </w:pPr>
      <w:r w:rsidRPr="00BF1EF9">
        <w:rPr>
          <w:szCs w:val="28"/>
        </w:rPr>
        <w:t>Кабинета Министров</w:t>
      </w:r>
    </w:p>
    <w:p w:rsidR="002B76B1" w:rsidRPr="00BF1EF9" w:rsidRDefault="002B76B1" w:rsidP="002B76B1">
      <w:pPr>
        <w:widowControl w:val="0"/>
        <w:autoSpaceDE w:val="0"/>
        <w:autoSpaceDN w:val="0"/>
        <w:adjustRightInd w:val="0"/>
        <w:jc w:val="right"/>
        <w:rPr>
          <w:szCs w:val="28"/>
        </w:rPr>
      </w:pPr>
      <w:r w:rsidRPr="00BF1EF9">
        <w:rPr>
          <w:szCs w:val="28"/>
        </w:rPr>
        <w:t>Республики Татарстан</w:t>
      </w:r>
    </w:p>
    <w:p w:rsidR="002B76B1" w:rsidRDefault="002B76B1" w:rsidP="002B76B1">
      <w:pPr>
        <w:widowControl w:val="0"/>
        <w:autoSpaceDE w:val="0"/>
        <w:autoSpaceDN w:val="0"/>
        <w:adjustRightInd w:val="0"/>
        <w:jc w:val="right"/>
        <w:rPr>
          <w:szCs w:val="28"/>
        </w:rPr>
      </w:pPr>
      <w:r w:rsidRPr="00BF1EF9">
        <w:rPr>
          <w:szCs w:val="28"/>
        </w:rPr>
        <w:t xml:space="preserve">от 30 июня 2021 г. </w:t>
      </w:r>
      <w:r>
        <w:rPr>
          <w:szCs w:val="28"/>
        </w:rPr>
        <w:t>№</w:t>
      </w:r>
      <w:r w:rsidRPr="00BF1EF9">
        <w:rPr>
          <w:szCs w:val="28"/>
        </w:rPr>
        <w:t xml:space="preserve"> 514</w:t>
      </w:r>
    </w:p>
    <w:p w:rsidR="002B76B1" w:rsidRDefault="002B76B1" w:rsidP="002B76B1">
      <w:pPr>
        <w:widowControl w:val="0"/>
        <w:autoSpaceDE w:val="0"/>
        <w:autoSpaceDN w:val="0"/>
        <w:adjustRightInd w:val="0"/>
        <w:jc w:val="right"/>
        <w:rPr>
          <w:szCs w:val="28"/>
        </w:rPr>
      </w:pPr>
      <w:r>
        <w:rPr>
          <w:szCs w:val="28"/>
        </w:rPr>
        <w:t>(в редакции постановления</w:t>
      </w:r>
    </w:p>
    <w:p w:rsidR="002B76B1" w:rsidRDefault="002B76B1" w:rsidP="002B76B1">
      <w:pPr>
        <w:widowControl w:val="0"/>
        <w:autoSpaceDE w:val="0"/>
        <w:autoSpaceDN w:val="0"/>
        <w:adjustRightInd w:val="0"/>
        <w:jc w:val="right"/>
        <w:rPr>
          <w:szCs w:val="28"/>
        </w:rPr>
      </w:pPr>
      <w:r>
        <w:rPr>
          <w:szCs w:val="28"/>
        </w:rPr>
        <w:t xml:space="preserve">Кабинета Министров </w:t>
      </w:r>
    </w:p>
    <w:p w:rsidR="002B76B1" w:rsidRDefault="002B76B1" w:rsidP="002B76B1">
      <w:pPr>
        <w:widowControl w:val="0"/>
        <w:autoSpaceDE w:val="0"/>
        <w:autoSpaceDN w:val="0"/>
        <w:adjustRightInd w:val="0"/>
        <w:jc w:val="right"/>
        <w:rPr>
          <w:szCs w:val="28"/>
        </w:rPr>
      </w:pPr>
      <w:r>
        <w:rPr>
          <w:szCs w:val="28"/>
        </w:rPr>
        <w:t>Республики Татарстан</w:t>
      </w:r>
    </w:p>
    <w:p w:rsidR="002B76B1" w:rsidRPr="00BF1EF9" w:rsidRDefault="002B76B1" w:rsidP="002B76B1">
      <w:pPr>
        <w:widowControl w:val="0"/>
        <w:autoSpaceDE w:val="0"/>
        <w:autoSpaceDN w:val="0"/>
        <w:adjustRightInd w:val="0"/>
        <w:jc w:val="right"/>
        <w:rPr>
          <w:szCs w:val="28"/>
        </w:rPr>
      </w:pPr>
      <w:r>
        <w:rPr>
          <w:szCs w:val="28"/>
        </w:rPr>
        <w:t>от___________№____)</w:t>
      </w:r>
    </w:p>
    <w:p w:rsidR="002B76B1" w:rsidRPr="00BF1EF9" w:rsidRDefault="002B76B1" w:rsidP="002B76B1">
      <w:pPr>
        <w:widowControl w:val="0"/>
        <w:autoSpaceDE w:val="0"/>
        <w:autoSpaceDN w:val="0"/>
        <w:adjustRightInd w:val="0"/>
        <w:jc w:val="both"/>
        <w:rPr>
          <w:szCs w:val="28"/>
        </w:rPr>
      </w:pPr>
    </w:p>
    <w:p w:rsidR="00BF1EF9" w:rsidRPr="00BF1EF9" w:rsidRDefault="00BF1EF9" w:rsidP="00BF1EF9">
      <w:pPr>
        <w:widowControl w:val="0"/>
        <w:autoSpaceDE w:val="0"/>
        <w:autoSpaceDN w:val="0"/>
        <w:adjustRightInd w:val="0"/>
        <w:jc w:val="both"/>
        <w:rPr>
          <w:szCs w:val="28"/>
        </w:rPr>
      </w:pPr>
    </w:p>
    <w:p w:rsidR="00BF1EF9" w:rsidRPr="00975C29" w:rsidRDefault="00BF1EF9" w:rsidP="00BF1EF9">
      <w:pPr>
        <w:widowControl w:val="0"/>
        <w:autoSpaceDE w:val="0"/>
        <w:autoSpaceDN w:val="0"/>
        <w:adjustRightInd w:val="0"/>
        <w:jc w:val="center"/>
        <w:rPr>
          <w:bCs/>
          <w:szCs w:val="28"/>
        </w:rPr>
      </w:pPr>
      <w:r w:rsidRPr="00975C29">
        <w:rPr>
          <w:bCs/>
          <w:szCs w:val="28"/>
        </w:rPr>
        <w:t>Порядок</w:t>
      </w:r>
    </w:p>
    <w:p w:rsidR="00BF1EF9" w:rsidRPr="00975C29" w:rsidRDefault="00BF1EF9" w:rsidP="00BF1EF9">
      <w:pPr>
        <w:widowControl w:val="0"/>
        <w:autoSpaceDE w:val="0"/>
        <w:autoSpaceDN w:val="0"/>
        <w:adjustRightInd w:val="0"/>
        <w:jc w:val="center"/>
        <w:rPr>
          <w:bCs/>
          <w:szCs w:val="28"/>
        </w:rPr>
      </w:pPr>
      <w:r w:rsidRPr="00975C29">
        <w:rPr>
          <w:bCs/>
          <w:szCs w:val="28"/>
        </w:rPr>
        <w:t>предоставления из бюджета Республики Татарстан субсидии субъектам виноградарства и виноделия на возмещение части затрат, связанных со стимулированием развития виноградарства и виноделия, софинансируемой из федерального бюджета</w:t>
      </w:r>
    </w:p>
    <w:p w:rsidR="00BF1EF9" w:rsidRPr="00975C29" w:rsidRDefault="00BF1EF9" w:rsidP="00BF1EF9">
      <w:pPr>
        <w:widowControl w:val="0"/>
        <w:autoSpaceDE w:val="0"/>
        <w:autoSpaceDN w:val="0"/>
        <w:adjustRightInd w:val="0"/>
        <w:jc w:val="both"/>
        <w:rPr>
          <w:szCs w:val="28"/>
        </w:rPr>
      </w:pPr>
    </w:p>
    <w:p w:rsidR="00BF1EF9" w:rsidRPr="00975C29" w:rsidRDefault="00BF1EF9" w:rsidP="002B76B1">
      <w:pPr>
        <w:widowControl w:val="0"/>
        <w:autoSpaceDE w:val="0"/>
        <w:autoSpaceDN w:val="0"/>
        <w:adjustRightInd w:val="0"/>
        <w:ind w:firstLine="540"/>
        <w:jc w:val="both"/>
        <w:rPr>
          <w:szCs w:val="28"/>
        </w:rPr>
      </w:pPr>
      <w:bookmarkStart w:id="13" w:name="Par13"/>
      <w:bookmarkEnd w:id="13"/>
      <w:r w:rsidRPr="00975C29">
        <w:rPr>
          <w:szCs w:val="28"/>
        </w:rPr>
        <w:t>1. Настоящий Порядок определяет механизм предоставления из бюджета Республики Татарстан субсидии виноградарским хозяйствам и винодельческим хозяйствам, а также научным организациям, профессиональным образовательным организациям, образовательным организациям высшего образования, которые в процессе научной, научно-технической и (или) образовательной деятельности осуществляют производство продукции виноградарства и (или) продукции виноделия, первичную и последующую (промышленную) переработку этой продукции в соответствии с законодательством Российской Федерации, софинансируемой из федерального бюджета, на возмещение части следующих затрат получателей средств, произведенных ими за текущий финансовый год, а также за предшествующий финансовый год:</w:t>
      </w:r>
    </w:p>
    <w:p w:rsidR="00BF1EF9" w:rsidRPr="00975C29" w:rsidRDefault="00BF1EF9" w:rsidP="002B76B1">
      <w:pPr>
        <w:widowControl w:val="0"/>
        <w:autoSpaceDE w:val="0"/>
        <w:autoSpaceDN w:val="0"/>
        <w:adjustRightInd w:val="0"/>
        <w:ind w:firstLine="540"/>
        <w:jc w:val="both"/>
        <w:rPr>
          <w:szCs w:val="28"/>
        </w:rPr>
      </w:pPr>
      <w:bookmarkStart w:id="14" w:name="Par14"/>
      <w:bookmarkEnd w:id="14"/>
      <w:r w:rsidRPr="00975C29">
        <w:rPr>
          <w:szCs w:val="28"/>
        </w:rPr>
        <w:t>а) на молодые виноградники возрастом до 4 лет включительно по следующим направлениям:</w:t>
      </w:r>
    </w:p>
    <w:p w:rsidR="00BF1EF9" w:rsidRPr="00975C29" w:rsidRDefault="00BF1EF9" w:rsidP="002B76B1">
      <w:pPr>
        <w:widowControl w:val="0"/>
        <w:autoSpaceDE w:val="0"/>
        <w:autoSpaceDN w:val="0"/>
        <w:adjustRightInd w:val="0"/>
        <w:ind w:firstLine="540"/>
        <w:jc w:val="both"/>
        <w:rPr>
          <w:szCs w:val="28"/>
        </w:rPr>
      </w:pPr>
      <w:r w:rsidRPr="00975C29">
        <w:rPr>
          <w:szCs w:val="28"/>
        </w:rPr>
        <w:t>на приобретение получателями средств посадочного материала виноградных растений для закладки виноградных насаждений, их посадку;</w:t>
      </w:r>
    </w:p>
    <w:p w:rsidR="00BF1EF9" w:rsidRPr="00975C29" w:rsidRDefault="00BF1EF9" w:rsidP="002B76B1">
      <w:pPr>
        <w:widowControl w:val="0"/>
        <w:autoSpaceDE w:val="0"/>
        <w:autoSpaceDN w:val="0"/>
        <w:adjustRightInd w:val="0"/>
        <w:ind w:firstLine="540"/>
        <w:jc w:val="both"/>
        <w:rPr>
          <w:szCs w:val="28"/>
        </w:rPr>
      </w:pPr>
      <w:r w:rsidRPr="00975C29">
        <w:rPr>
          <w:szCs w:val="28"/>
        </w:rPr>
        <w:t>на обеспечение закладки виноградников - уходные работы в течение 4 лет с даты высадки виноградных насаждений, приобретение и установку шпалер, противоградной сетки, осуществление мелиорационных мероприятий, в том числе установку систем ирригации и орошения;</w:t>
      </w:r>
    </w:p>
    <w:p w:rsidR="00BF1EF9" w:rsidRPr="00975C29" w:rsidRDefault="00BF1EF9" w:rsidP="002B76B1">
      <w:pPr>
        <w:widowControl w:val="0"/>
        <w:autoSpaceDE w:val="0"/>
        <w:autoSpaceDN w:val="0"/>
        <w:adjustRightInd w:val="0"/>
        <w:ind w:firstLine="540"/>
        <w:jc w:val="both"/>
        <w:rPr>
          <w:szCs w:val="28"/>
        </w:rPr>
      </w:pPr>
      <w:r w:rsidRPr="00975C29">
        <w:rPr>
          <w:szCs w:val="28"/>
        </w:rPr>
        <w:lastRenderedPageBreak/>
        <w:t>на организацию виноградных питомников, производящих посадочный материал виноградных растений, отвечающий требованиям, установленным Министерством сельского хозяйства Российской Федерации для каждой виноградо-винодельческой зоны, каждого виноградо-винодельческого района и каждого виноградо-винодельческого терруара;</w:t>
      </w:r>
    </w:p>
    <w:p w:rsidR="00BF1EF9" w:rsidRPr="00975C29" w:rsidRDefault="00BF1EF9" w:rsidP="002B76B1">
      <w:pPr>
        <w:widowControl w:val="0"/>
        <w:autoSpaceDE w:val="0"/>
        <w:autoSpaceDN w:val="0"/>
        <w:adjustRightInd w:val="0"/>
        <w:ind w:firstLine="540"/>
        <w:jc w:val="both"/>
        <w:rPr>
          <w:szCs w:val="28"/>
        </w:rPr>
      </w:pPr>
      <w:r w:rsidRPr="00975C29">
        <w:rPr>
          <w:szCs w:val="28"/>
        </w:rPr>
        <w:t>на создание инфраструктуры, включая селекционно-питомниководческие центры, за исключением создания объектов капитального строительства, с участием научных организаций, для производства посадочного материала виноградных растений высших категорий качества, обеспечения виноградных насаждений транспортной доступностью, водными ресурсами для организации систем орошения, проведения мелиорационных мероприятий (мелиоративных мероприятий) и рекультивации виноградников;</w:t>
      </w:r>
    </w:p>
    <w:p w:rsidR="00BF1EF9" w:rsidRPr="00975C29" w:rsidRDefault="00BF1EF9" w:rsidP="002B76B1">
      <w:pPr>
        <w:widowControl w:val="0"/>
        <w:autoSpaceDE w:val="0"/>
        <w:autoSpaceDN w:val="0"/>
        <w:adjustRightInd w:val="0"/>
        <w:ind w:firstLine="540"/>
        <w:jc w:val="both"/>
        <w:rPr>
          <w:szCs w:val="28"/>
        </w:rPr>
      </w:pPr>
      <w:r w:rsidRPr="00975C29">
        <w:rPr>
          <w:szCs w:val="28"/>
        </w:rPr>
        <w:t>на применение удобрений и использование биологических и экологических технологий и методов возделывания виноградных насаждений, исключающих использование химических средств и иных веществ, оказывающих негативное воздействие на жизнь и здоровье человека и окружающую среду, в соответствии с государственным каталогом пестицидов и агрохимикатов, разрешенных к применению на территории Российской Федерации, который размещается Министерством сельского хозяйства Российской Федерации на своем официальном сайте в информационно-телекоммуникационной сети "Интернет";</w:t>
      </w:r>
    </w:p>
    <w:p w:rsidR="00BF1EF9" w:rsidRPr="00975C29" w:rsidRDefault="00BF1EF9" w:rsidP="002B76B1">
      <w:pPr>
        <w:widowControl w:val="0"/>
        <w:autoSpaceDE w:val="0"/>
        <w:autoSpaceDN w:val="0"/>
        <w:adjustRightInd w:val="0"/>
        <w:ind w:firstLine="540"/>
        <w:jc w:val="both"/>
        <w:rPr>
          <w:szCs w:val="28"/>
        </w:rPr>
      </w:pPr>
      <w:r w:rsidRPr="00975C29">
        <w:rPr>
          <w:szCs w:val="28"/>
        </w:rPr>
        <w:t>на приобретение и обновление основных средств и оборудования, используемого для производства продукции виноградарства и винодельческой продукции, а также на развитие промышленного производства основных технологических средств и оборудования, используемого для производства продукции виноградарства и винодельческой продукции;</w:t>
      </w:r>
    </w:p>
    <w:p w:rsidR="00BF1EF9" w:rsidRPr="00975C29" w:rsidRDefault="00BF1EF9" w:rsidP="002B76B1">
      <w:pPr>
        <w:widowControl w:val="0"/>
        <w:autoSpaceDE w:val="0"/>
        <w:autoSpaceDN w:val="0"/>
        <w:adjustRightInd w:val="0"/>
        <w:ind w:firstLine="540"/>
        <w:jc w:val="both"/>
        <w:rPr>
          <w:szCs w:val="28"/>
        </w:rPr>
      </w:pPr>
      <w:r w:rsidRPr="00975C29">
        <w:rPr>
          <w:szCs w:val="28"/>
        </w:rPr>
        <w:t>б) на виноградники в плодоносящем возрасте по следующим направлениям:</w:t>
      </w:r>
    </w:p>
    <w:p w:rsidR="00BF1EF9" w:rsidRPr="00975C29" w:rsidRDefault="00BF1EF9" w:rsidP="002B76B1">
      <w:pPr>
        <w:widowControl w:val="0"/>
        <w:autoSpaceDE w:val="0"/>
        <w:autoSpaceDN w:val="0"/>
        <w:adjustRightInd w:val="0"/>
        <w:ind w:firstLine="540"/>
        <w:jc w:val="both"/>
        <w:rPr>
          <w:szCs w:val="28"/>
        </w:rPr>
      </w:pPr>
      <w:r w:rsidRPr="00975C29">
        <w:rPr>
          <w:szCs w:val="28"/>
        </w:rPr>
        <w:t>на обеспечение ухода за виноградниками, включая приобретение и установку шпалер, противоградной сетки, осуществление мелиорационных мероприятий, в том числе установку систем ирригации и орошения, раскорчевку выбывших из эксплуатации виноградников и рекультивацию раскорчеванных площадей;</w:t>
      </w:r>
    </w:p>
    <w:p w:rsidR="00BF1EF9" w:rsidRPr="00975C29" w:rsidRDefault="00BF1EF9" w:rsidP="002B76B1">
      <w:pPr>
        <w:widowControl w:val="0"/>
        <w:autoSpaceDE w:val="0"/>
        <w:autoSpaceDN w:val="0"/>
        <w:adjustRightInd w:val="0"/>
        <w:ind w:firstLine="540"/>
        <w:jc w:val="both"/>
        <w:rPr>
          <w:szCs w:val="28"/>
        </w:rPr>
      </w:pPr>
      <w:r w:rsidRPr="00975C29">
        <w:rPr>
          <w:szCs w:val="28"/>
        </w:rPr>
        <w:t>на организацию виноградных питомников, производящих посадочный материал виноградных растений, отвечающий требованиям, установленным Министерством сельского хозяйства Российской Федерации для каждой виноградо-винодельческой зоны, каждого виноградо-винодельческого района и каждого виноградо-винодельческого терруара;</w:t>
      </w:r>
    </w:p>
    <w:p w:rsidR="00BF1EF9" w:rsidRPr="00975C29" w:rsidRDefault="00BF1EF9" w:rsidP="002B76B1">
      <w:pPr>
        <w:widowControl w:val="0"/>
        <w:autoSpaceDE w:val="0"/>
        <w:autoSpaceDN w:val="0"/>
        <w:adjustRightInd w:val="0"/>
        <w:ind w:firstLine="540"/>
        <w:jc w:val="both"/>
        <w:rPr>
          <w:szCs w:val="28"/>
        </w:rPr>
      </w:pPr>
      <w:r w:rsidRPr="00975C29">
        <w:rPr>
          <w:szCs w:val="28"/>
        </w:rPr>
        <w:t>на создание инфраструктуры, включая селекционно-питомниководческие центры, за исключением создания объектов капитального строительства, с участием научных организаций, для производства посадочного материала виноградных растений высших категорий качества, обеспечения виноградных насаждений транспортной доступностью, водными ресурсами для организации систем орошения, проведения мелиорационных мероприятий (мелиоративных мероприятий) и рекультивации виноградников;</w:t>
      </w:r>
    </w:p>
    <w:p w:rsidR="00BF1EF9" w:rsidRPr="00975C29" w:rsidRDefault="00BF1EF9" w:rsidP="002B76B1">
      <w:pPr>
        <w:widowControl w:val="0"/>
        <w:autoSpaceDE w:val="0"/>
        <w:autoSpaceDN w:val="0"/>
        <w:adjustRightInd w:val="0"/>
        <w:ind w:firstLine="540"/>
        <w:jc w:val="both"/>
        <w:rPr>
          <w:szCs w:val="28"/>
        </w:rPr>
      </w:pPr>
      <w:r w:rsidRPr="00975C29">
        <w:rPr>
          <w:szCs w:val="28"/>
        </w:rPr>
        <w:lastRenderedPageBreak/>
        <w:t>на применение удобрений и использование биологических и экологических технологий и методов возделывания виноградных насаждений, исключающих использование химических средств и иных веществ, оказывающих негативное воздействие на жизнь и здоровье человека и окружающую среду, в соответствии с государственным каталогом пестицидов и агрохимикатов, разрешенных к применению на территории Российской Федерации, который размещается Министерством сельского хозяйства Российской Федерации на своем официальном сайте в информационно-телекоммуникационной сети "Интернет";</w:t>
      </w:r>
    </w:p>
    <w:p w:rsidR="00BF1EF9" w:rsidRPr="00975C29" w:rsidRDefault="00BF1EF9" w:rsidP="002B76B1">
      <w:pPr>
        <w:widowControl w:val="0"/>
        <w:autoSpaceDE w:val="0"/>
        <w:autoSpaceDN w:val="0"/>
        <w:adjustRightInd w:val="0"/>
        <w:ind w:firstLine="540"/>
        <w:jc w:val="both"/>
        <w:rPr>
          <w:szCs w:val="28"/>
        </w:rPr>
      </w:pPr>
      <w:r w:rsidRPr="00975C29">
        <w:rPr>
          <w:szCs w:val="28"/>
        </w:rPr>
        <w:t>на приобретение и обновление основных средств и оборудования, используемого для производства продукции виноградарства и винодельческой продукции, а также на развитие промышленного производства основных технологических средств и оборудования, используемого для производства продукции виноградарства и винодельческой продукции</w:t>
      </w:r>
      <w:r w:rsidR="00E36342" w:rsidRPr="00975C29">
        <w:rPr>
          <w:szCs w:val="28"/>
        </w:rPr>
        <w:t xml:space="preserve"> (далее </w:t>
      </w:r>
      <w:r w:rsidR="00AE5568" w:rsidRPr="00975C29">
        <w:rPr>
          <w:szCs w:val="28"/>
        </w:rPr>
        <w:t>соответственно – участники отбора, субсидии)</w:t>
      </w:r>
      <w:r w:rsidRPr="00975C29">
        <w:rPr>
          <w:szCs w:val="28"/>
        </w:rPr>
        <w:t>.</w:t>
      </w:r>
    </w:p>
    <w:p w:rsidR="00BF1EF9" w:rsidRPr="00975C29" w:rsidRDefault="00BF1EF9" w:rsidP="002B76B1">
      <w:pPr>
        <w:widowControl w:val="0"/>
        <w:autoSpaceDE w:val="0"/>
        <w:autoSpaceDN w:val="0"/>
        <w:adjustRightInd w:val="0"/>
        <w:ind w:firstLine="540"/>
        <w:jc w:val="both"/>
        <w:rPr>
          <w:szCs w:val="28"/>
        </w:rPr>
      </w:pPr>
      <w:r w:rsidRPr="00975C29">
        <w:rPr>
          <w:szCs w:val="28"/>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цели, указанные в настоящем пункте, включая сумму налога на добавленную стоимость.</w:t>
      </w:r>
    </w:p>
    <w:p w:rsidR="00BF1EF9" w:rsidRPr="00975C29" w:rsidRDefault="00BF1EF9" w:rsidP="002B76B1">
      <w:pPr>
        <w:widowControl w:val="0"/>
        <w:autoSpaceDE w:val="0"/>
        <w:autoSpaceDN w:val="0"/>
        <w:adjustRightInd w:val="0"/>
        <w:ind w:firstLine="540"/>
        <w:jc w:val="both"/>
        <w:rPr>
          <w:szCs w:val="28"/>
        </w:rPr>
      </w:pPr>
      <w:r w:rsidRPr="00975C29">
        <w:rPr>
          <w:szCs w:val="28"/>
        </w:rPr>
        <w:t>Перечень уходных работ за виноградниками, предусмотренных пунктом 1 настоящего Порядка, устанавливается Министерством сельского хозяйства Российской Федерации.</w:t>
      </w:r>
    </w:p>
    <w:p w:rsidR="00BF1EF9" w:rsidRPr="00975C29" w:rsidRDefault="00BF1EF9" w:rsidP="002B76B1">
      <w:pPr>
        <w:widowControl w:val="0"/>
        <w:autoSpaceDE w:val="0"/>
        <w:autoSpaceDN w:val="0"/>
        <w:adjustRightInd w:val="0"/>
        <w:ind w:firstLine="540"/>
        <w:jc w:val="both"/>
        <w:rPr>
          <w:szCs w:val="28"/>
        </w:rPr>
      </w:pPr>
      <w:r w:rsidRPr="00975C29">
        <w:rPr>
          <w:szCs w:val="28"/>
        </w:rPr>
        <w:t xml:space="preserve">2. Предоставление субсидии осуществляется в пределах бюджетных ассигнований и лимитов бюджетных обязательств, доведенных в установленном порядке до главного распорядителя бюджетных средств - Министерства сельского хозяйства и продовольствия Республики Татарстана (далее - Министерство) как до получателя бюджетных средств на цели, указанные в </w:t>
      </w:r>
      <w:hyperlink r:id="rId133" w:anchor="Par13" w:tooltip="1. Настоящий Порядок определяет механизм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 w:history="1">
        <w:r w:rsidRPr="00975C29">
          <w:rPr>
            <w:szCs w:val="28"/>
          </w:rPr>
          <w:t>пункте 1</w:t>
        </w:r>
      </w:hyperlink>
      <w:r w:rsidRPr="00975C29">
        <w:rPr>
          <w:szCs w:val="28"/>
        </w:rPr>
        <w:t xml:space="preserve"> настоящего Порядка.</w:t>
      </w:r>
    </w:p>
    <w:p w:rsidR="00BF1EF9" w:rsidRPr="00975C29" w:rsidRDefault="00BF1EF9" w:rsidP="002B76B1">
      <w:pPr>
        <w:widowControl w:val="0"/>
        <w:autoSpaceDE w:val="0"/>
        <w:autoSpaceDN w:val="0"/>
        <w:adjustRightInd w:val="0"/>
        <w:ind w:firstLine="540"/>
        <w:jc w:val="both"/>
        <w:rPr>
          <w:szCs w:val="28"/>
        </w:rPr>
      </w:pPr>
      <w:r w:rsidRPr="00975C29">
        <w:rPr>
          <w:szCs w:val="28"/>
        </w:rPr>
        <w:t xml:space="preserve">Сведения о субсидии размещаются Министерством на едином портале бюджетной системы Российской Федерации в информационно- телекоммуникационной сети "Интернет" (далее - единый портал) в разделе "Бюджет" при формировании проекта закона </w:t>
      </w:r>
      <w:r w:rsidR="00AE5568" w:rsidRPr="00975C29">
        <w:rPr>
          <w:szCs w:val="28"/>
        </w:rPr>
        <w:t xml:space="preserve">Республики Татарстан </w:t>
      </w:r>
      <w:r w:rsidRPr="00975C29">
        <w:rPr>
          <w:szCs w:val="28"/>
        </w:rPr>
        <w:t>о бюджете Республики Татарстан на соответствующий финансовый год и плановый период (проекта закона о внесении изменений в закон</w:t>
      </w:r>
      <w:r w:rsidR="00AE5568" w:rsidRPr="00975C29">
        <w:rPr>
          <w:szCs w:val="28"/>
        </w:rPr>
        <w:t xml:space="preserve"> Республики Татарстан </w:t>
      </w:r>
      <w:r w:rsidRPr="00975C29">
        <w:rPr>
          <w:szCs w:val="28"/>
        </w:rPr>
        <w:t>о бюджете Республики Татарстан на соответствующий финансовый год и плановый период).</w:t>
      </w:r>
    </w:p>
    <w:p w:rsidR="00AE5568" w:rsidRPr="00975C29" w:rsidRDefault="00BF1EF9" w:rsidP="00AE5568">
      <w:pPr>
        <w:ind w:firstLine="709"/>
        <w:jc w:val="both"/>
        <w:rPr>
          <w:color w:val="000000"/>
          <w:szCs w:val="28"/>
        </w:rPr>
      </w:pPr>
      <w:r w:rsidRPr="00975C29">
        <w:rPr>
          <w:szCs w:val="28"/>
        </w:rPr>
        <w:t>3.</w:t>
      </w:r>
      <w:r w:rsidR="00AE5568" w:rsidRPr="00975C29">
        <w:rPr>
          <w:color w:val="000000"/>
          <w:szCs w:val="28"/>
        </w:rPr>
        <w:t> Получатели субсидии определяются Министерством по результатам отбора, проводимого путем запроса предложений (заявок), направленных участниками отбора для участия в отборе (далее – заявка), исходя из соответствия участников отбора критериям отбора и очередности поступления заявок.</w:t>
      </w:r>
    </w:p>
    <w:p w:rsidR="00BF1EF9" w:rsidRPr="00975C29" w:rsidRDefault="00BF1EF9" w:rsidP="002B76B1">
      <w:pPr>
        <w:widowControl w:val="0"/>
        <w:autoSpaceDE w:val="0"/>
        <w:autoSpaceDN w:val="0"/>
        <w:adjustRightInd w:val="0"/>
        <w:ind w:firstLine="540"/>
        <w:jc w:val="both"/>
        <w:rPr>
          <w:szCs w:val="28"/>
        </w:rPr>
      </w:pPr>
      <w:r w:rsidRPr="00975C29">
        <w:rPr>
          <w:szCs w:val="28"/>
        </w:rPr>
        <w:t xml:space="preserve">4. Министерство размещает на едином портале и на своем официальном сайте https://agro.tatarstan.ru (далее - официальный сайт Министерства) в информационно-телекоммуникационной сети "Интернет" объявление о </w:t>
      </w:r>
      <w:r w:rsidRPr="00975C29">
        <w:rPr>
          <w:szCs w:val="28"/>
        </w:rPr>
        <w:lastRenderedPageBreak/>
        <w:t>проведении отбора не позднее чем за три календарных дня до дня начала срока проведения отбора с указанием:</w:t>
      </w:r>
    </w:p>
    <w:p w:rsidR="00BF1EF9" w:rsidRPr="00975C29" w:rsidRDefault="00BF1EF9" w:rsidP="002B76B1">
      <w:pPr>
        <w:widowControl w:val="0"/>
        <w:autoSpaceDE w:val="0"/>
        <w:autoSpaceDN w:val="0"/>
        <w:adjustRightInd w:val="0"/>
        <w:ind w:firstLine="540"/>
        <w:jc w:val="both"/>
        <w:rPr>
          <w:szCs w:val="28"/>
        </w:rPr>
      </w:pPr>
      <w:r w:rsidRPr="00975C29">
        <w:rPr>
          <w:szCs w:val="28"/>
        </w:rPr>
        <w:t>сроков проведения отбора;</w:t>
      </w:r>
    </w:p>
    <w:p w:rsidR="00BF1EF9" w:rsidRPr="00975C29" w:rsidRDefault="00BF1EF9" w:rsidP="002B76B1">
      <w:pPr>
        <w:widowControl w:val="0"/>
        <w:autoSpaceDE w:val="0"/>
        <w:autoSpaceDN w:val="0"/>
        <w:adjustRightInd w:val="0"/>
        <w:ind w:firstLine="540"/>
        <w:jc w:val="both"/>
        <w:rPr>
          <w:szCs w:val="28"/>
        </w:rPr>
      </w:pPr>
      <w:r w:rsidRPr="00975C29">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BF1EF9" w:rsidRPr="00975C29" w:rsidRDefault="00BF1EF9" w:rsidP="002B76B1">
      <w:pPr>
        <w:widowControl w:val="0"/>
        <w:autoSpaceDE w:val="0"/>
        <w:autoSpaceDN w:val="0"/>
        <w:adjustRightInd w:val="0"/>
        <w:ind w:firstLine="540"/>
        <w:jc w:val="both"/>
        <w:rPr>
          <w:szCs w:val="28"/>
        </w:rPr>
      </w:pPr>
      <w:r w:rsidRPr="00975C29">
        <w:rPr>
          <w:szCs w:val="28"/>
        </w:rPr>
        <w:t>наименования, места нахождения, почтового адреса, адреса электронной почты Министерства;</w:t>
      </w:r>
    </w:p>
    <w:p w:rsidR="00BF1EF9" w:rsidRPr="00975C29" w:rsidRDefault="00BF1EF9" w:rsidP="002B76B1">
      <w:pPr>
        <w:widowControl w:val="0"/>
        <w:autoSpaceDE w:val="0"/>
        <w:autoSpaceDN w:val="0"/>
        <w:adjustRightInd w:val="0"/>
        <w:ind w:firstLine="540"/>
        <w:jc w:val="both"/>
        <w:rPr>
          <w:szCs w:val="28"/>
        </w:rPr>
      </w:pPr>
      <w:r w:rsidRPr="00975C29">
        <w:rPr>
          <w:szCs w:val="28"/>
        </w:rPr>
        <w:t>результатов предоставления субсидии в соответствии с пунктом 1</w:t>
      </w:r>
      <w:r w:rsidR="00AE5568" w:rsidRPr="00975C29">
        <w:rPr>
          <w:szCs w:val="28"/>
        </w:rPr>
        <w:t>5</w:t>
      </w:r>
      <w:r w:rsidRPr="00975C29">
        <w:rPr>
          <w:szCs w:val="28"/>
        </w:rPr>
        <w:t xml:space="preserve"> настоящего Порядка;</w:t>
      </w:r>
    </w:p>
    <w:p w:rsidR="00BF1EF9" w:rsidRPr="00975C29" w:rsidRDefault="00BF1EF9" w:rsidP="002B76B1">
      <w:pPr>
        <w:widowControl w:val="0"/>
        <w:autoSpaceDE w:val="0"/>
        <w:autoSpaceDN w:val="0"/>
        <w:adjustRightInd w:val="0"/>
        <w:ind w:firstLine="540"/>
        <w:jc w:val="both"/>
        <w:rPr>
          <w:szCs w:val="28"/>
        </w:rPr>
      </w:pPr>
      <w:r w:rsidRPr="00975C29">
        <w:rPr>
          <w:szCs w:val="28"/>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BF1EF9" w:rsidRPr="00975C29" w:rsidRDefault="00BF1EF9" w:rsidP="002B76B1">
      <w:pPr>
        <w:widowControl w:val="0"/>
        <w:autoSpaceDE w:val="0"/>
        <w:autoSpaceDN w:val="0"/>
        <w:adjustRightInd w:val="0"/>
        <w:ind w:firstLine="540"/>
        <w:jc w:val="both"/>
        <w:rPr>
          <w:szCs w:val="28"/>
        </w:rPr>
      </w:pPr>
      <w:r w:rsidRPr="00975C29">
        <w:rPr>
          <w:szCs w:val="28"/>
        </w:rPr>
        <w:t>требований к участникам отбора в соответствии с пунктом 6 настоящего Порядка и перечня документов, представляемых для подтверждения их соответствия указанным требованиям;</w:t>
      </w:r>
    </w:p>
    <w:p w:rsidR="00BF1EF9" w:rsidRPr="00975C29" w:rsidRDefault="00BF1EF9" w:rsidP="002B76B1">
      <w:pPr>
        <w:widowControl w:val="0"/>
        <w:autoSpaceDE w:val="0"/>
        <w:autoSpaceDN w:val="0"/>
        <w:adjustRightInd w:val="0"/>
        <w:ind w:firstLine="540"/>
        <w:jc w:val="both"/>
        <w:rPr>
          <w:szCs w:val="28"/>
        </w:rPr>
      </w:pPr>
      <w:r w:rsidRPr="00975C29">
        <w:rPr>
          <w:szCs w:val="28"/>
        </w:rPr>
        <w:t>порядка подачи заявок и требований, предъявляемых к форме и содержанию заявок в соответствии с абзацем вторым пункта 7 настоящего Порядка;</w:t>
      </w:r>
    </w:p>
    <w:p w:rsidR="00BF1EF9" w:rsidRPr="00975C29" w:rsidRDefault="00BF1EF9" w:rsidP="002B76B1">
      <w:pPr>
        <w:widowControl w:val="0"/>
        <w:autoSpaceDE w:val="0"/>
        <w:autoSpaceDN w:val="0"/>
        <w:adjustRightInd w:val="0"/>
        <w:ind w:firstLine="540"/>
        <w:jc w:val="both"/>
        <w:rPr>
          <w:szCs w:val="28"/>
        </w:rPr>
      </w:pPr>
      <w:r w:rsidRPr="00975C29">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BF1EF9" w:rsidRPr="00975C29" w:rsidRDefault="00BF1EF9" w:rsidP="002B76B1">
      <w:pPr>
        <w:widowControl w:val="0"/>
        <w:autoSpaceDE w:val="0"/>
        <w:autoSpaceDN w:val="0"/>
        <w:adjustRightInd w:val="0"/>
        <w:ind w:firstLine="540"/>
        <w:jc w:val="both"/>
        <w:rPr>
          <w:szCs w:val="28"/>
        </w:rPr>
      </w:pPr>
      <w:r w:rsidRPr="00975C29">
        <w:rPr>
          <w:szCs w:val="28"/>
        </w:rPr>
        <w:t>правил рассмотрения заявок в соответствии с пунктами 8 и 9 настоящего Порядка;</w:t>
      </w:r>
    </w:p>
    <w:p w:rsidR="00BF1EF9" w:rsidRPr="00975C29" w:rsidRDefault="00BF1EF9" w:rsidP="002B76B1">
      <w:pPr>
        <w:widowControl w:val="0"/>
        <w:autoSpaceDE w:val="0"/>
        <w:autoSpaceDN w:val="0"/>
        <w:adjustRightInd w:val="0"/>
        <w:ind w:firstLine="540"/>
        <w:jc w:val="both"/>
        <w:rPr>
          <w:szCs w:val="28"/>
        </w:rPr>
      </w:pPr>
      <w:r w:rsidRPr="00975C29">
        <w:rPr>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BF1EF9" w:rsidRPr="00975C29" w:rsidRDefault="00BF1EF9" w:rsidP="002B76B1">
      <w:pPr>
        <w:widowControl w:val="0"/>
        <w:autoSpaceDE w:val="0"/>
        <w:autoSpaceDN w:val="0"/>
        <w:adjustRightInd w:val="0"/>
        <w:ind w:firstLine="540"/>
        <w:jc w:val="both"/>
        <w:rPr>
          <w:szCs w:val="28"/>
        </w:rPr>
      </w:pPr>
      <w:r w:rsidRPr="00975C29">
        <w:rPr>
          <w:szCs w:val="28"/>
        </w:rPr>
        <w:t>срока, в течение которого победитель (победители) отбора должен (должны) подписать соглашение о предоставлении субсидии (далее - соглашение);</w:t>
      </w:r>
    </w:p>
    <w:p w:rsidR="00BF1EF9" w:rsidRPr="00975C29" w:rsidRDefault="00BF1EF9" w:rsidP="002B76B1">
      <w:pPr>
        <w:widowControl w:val="0"/>
        <w:autoSpaceDE w:val="0"/>
        <w:autoSpaceDN w:val="0"/>
        <w:adjustRightInd w:val="0"/>
        <w:ind w:firstLine="540"/>
        <w:jc w:val="both"/>
        <w:rPr>
          <w:szCs w:val="28"/>
        </w:rPr>
      </w:pPr>
      <w:r w:rsidRPr="00975C29">
        <w:rPr>
          <w:szCs w:val="28"/>
        </w:rPr>
        <w:t>условий признания победителя (победителей) уклонившимся (уклонившимися) от заключения соглашения;</w:t>
      </w:r>
    </w:p>
    <w:p w:rsidR="00BF1EF9" w:rsidRPr="00975C29" w:rsidRDefault="00BF1EF9" w:rsidP="002B76B1">
      <w:pPr>
        <w:widowControl w:val="0"/>
        <w:autoSpaceDE w:val="0"/>
        <w:autoSpaceDN w:val="0"/>
        <w:adjustRightInd w:val="0"/>
        <w:ind w:firstLine="540"/>
        <w:jc w:val="both"/>
        <w:rPr>
          <w:szCs w:val="28"/>
        </w:rPr>
      </w:pPr>
      <w:r w:rsidRPr="00975C29">
        <w:rPr>
          <w:szCs w:val="28"/>
        </w:rPr>
        <w:t>даты размещения результатов отбора на едином портале и официальном сайте Министерства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rsidR="00BF1EF9" w:rsidRPr="00975C29" w:rsidRDefault="00BF1EF9" w:rsidP="002B76B1">
      <w:pPr>
        <w:widowControl w:val="0"/>
        <w:autoSpaceDE w:val="0"/>
        <w:autoSpaceDN w:val="0"/>
        <w:adjustRightInd w:val="0"/>
        <w:ind w:firstLine="540"/>
        <w:jc w:val="both"/>
        <w:rPr>
          <w:szCs w:val="28"/>
        </w:rPr>
      </w:pPr>
      <w:bookmarkStart w:id="15" w:name="Par34"/>
      <w:bookmarkEnd w:id="15"/>
      <w:r w:rsidRPr="00975C29">
        <w:rPr>
          <w:szCs w:val="28"/>
        </w:rPr>
        <w:t>5. Критериями отбора получателей субсидии являются:</w:t>
      </w:r>
    </w:p>
    <w:p w:rsidR="00BF1EF9" w:rsidRPr="00975C29" w:rsidRDefault="00BF1EF9" w:rsidP="002B76B1">
      <w:pPr>
        <w:widowControl w:val="0"/>
        <w:autoSpaceDE w:val="0"/>
        <w:autoSpaceDN w:val="0"/>
        <w:adjustRightInd w:val="0"/>
        <w:ind w:firstLine="540"/>
        <w:jc w:val="both"/>
        <w:rPr>
          <w:szCs w:val="28"/>
        </w:rPr>
      </w:pPr>
      <w:r w:rsidRPr="00975C29">
        <w:rPr>
          <w:szCs w:val="28"/>
        </w:rPr>
        <w:t>ведение деятельности на территории Республики Татарстан и уплата налогов в бюджет Республики Татарстан;</w:t>
      </w:r>
    </w:p>
    <w:p w:rsidR="00BF1EF9" w:rsidRPr="00975C29" w:rsidRDefault="00BF1EF9" w:rsidP="002B76B1">
      <w:pPr>
        <w:widowControl w:val="0"/>
        <w:autoSpaceDE w:val="0"/>
        <w:autoSpaceDN w:val="0"/>
        <w:adjustRightInd w:val="0"/>
        <w:ind w:firstLine="540"/>
        <w:jc w:val="both"/>
        <w:rPr>
          <w:szCs w:val="28"/>
        </w:rPr>
      </w:pPr>
      <w:r w:rsidRPr="00975C29">
        <w:rPr>
          <w:szCs w:val="28"/>
        </w:rPr>
        <w:t>осуществление деятельности по производству продукции виноградарства и виноделия.</w:t>
      </w:r>
    </w:p>
    <w:p w:rsidR="00BF1EF9" w:rsidRPr="00975C29" w:rsidRDefault="00BF1EF9" w:rsidP="002B76B1">
      <w:pPr>
        <w:widowControl w:val="0"/>
        <w:autoSpaceDE w:val="0"/>
        <w:autoSpaceDN w:val="0"/>
        <w:adjustRightInd w:val="0"/>
        <w:ind w:firstLine="540"/>
        <w:jc w:val="both"/>
        <w:rPr>
          <w:szCs w:val="28"/>
        </w:rPr>
      </w:pPr>
      <w:bookmarkStart w:id="16" w:name="Par38"/>
      <w:bookmarkEnd w:id="16"/>
      <w:r w:rsidRPr="00975C29">
        <w:rPr>
          <w:szCs w:val="28"/>
        </w:rPr>
        <w:t>6. Участник отбора на дату, не превышающую 15 рабочих дней до даты подачи заявки, должен соответствовать следующим требованиям:</w:t>
      </w:r>
    </w:p>
    <w:p w:rsidR="00BF1EF9" w:rsidRPr="00975C29" w:rsidRDefault="00BF1EF9" w:rsidP="002B76B1">
      <w:pPr>
        <w:widowControl w:val="0"/>
        <w:autoSpaceDE w:val="0"/>
        <w:autoSpaceDN w:val="0"/>
        <w:adjustRightInd w:val="0"/>
        <w:ind w:firstLine="540"/>
        <w:jc w:val="both"/>
        <w:rPr>
          <w:szCs w:val="28"/>
        </w:rPr>
      </w:pPr>
      <w:r w:rsidRPr="00975C29">
        <w:rPr>
          <w:szCs w:val="28"/>
        </w:rPr>
        <w:t>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F1EF9" w:rsidRPr="00975C29" w:rsidRDefault="00BF1EF9" w:rsidP="002B76B1">
      <w:pPr>
        <w:widowControl w:val="0"/>
        <w:autoSpaceDE w:val="0"/>
        <w:autoSpaceDN w:val="0"/>
        <w:adjustRightInd w:val="0"/>
        <w:ind w:firstLine="540"/>
        <w:jc w:val="both"/>
        <w:rPr>
          <w:szCs w:val="28"/>
        </w:rPr>
      </w:pPr>
      <w:r w:rsidRPr="00975C29">
        <w:rPr>
          <w:szCs w:val="28"/>
        </w:rPr>
        <w:lastRenderedPageBreak/>
        <w:t>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w:t>
      </w:r>
    </w:p>
    <w:p w:rsidR="00BF1EF9" w:rsidRPr="00975C29" w:rsidRDefault="00BF1EF9" w:rsidP="002B76B1">
      <w:pPr>
        <w:widowControl w:val="0"/>
        <w:autoSpaceDE w:val="0"/>
        <w:autoSpaceDN w:val="0"/>
        <w:adjustRightInd w:val="0"/>
        <w:ind w:firstLine="540"/>
        <w:jc w:val="both"/>
        <w:rPr>
          <w:szCs w:val="28"/>
        </w:rPr>
      </w:pPr>
      <w:r w:rsidRPr="00975C29">
        <w:rPr>
          <w:szCs w:val="28"/>
        </w:rPr>
        <w:t>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rsidR="00BF1EF9" w:rsidRPr="00975C29" w:rsidRDefault="00BF1EF9" w:rsidP="002B76B1">
      <w:pPr>
        <w:widowControl w:val="0"/>
        <w:autoSpaceDE w:val="0"/>
        <w:autoSpaceDN w:val="0"/>
        <w:adjustRightInd w:val="0"/>
        <w:ind w:firstLine="540"/>
        <w:jc w:val="both"/>
        <w:rPr>
          <w:szCs w:val="28"/>
        </w:rPr>
      </w:pPr>
      <w:r w:rsidRPr="00975C29">
        <w:rPr>
          <w:szCs w:val="28"/>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BF1EF9" w:rsidRPr="00975C29" w:rsidRDefault="00BF1EF9" w:rsidP="002B76B1">
      <w:pPr>
        <w:widowControl w:val="0"/>
        <w:autoSpaceDE w:val="0"/>
        <w:autoSpaceDN w:val="0"/>
        <w:adjustRightInd w:val="0"/>
        <w:ind w:firstLine="540"/>
        <w:jc w:val="both"/>
        <w:rPr>
          <w:szCs w:val="28"/>
        </w:rPr>
      </w:pPr>
      <w:r w:rsidRPr="00975C29">
        <w:rPr>
          <w:szCs w:val="28"/>
        </w:rPr>
        <w:t xml:space="preserve">не является получателем средств из бюджета Республики Татарстан на основании иных нормативных правовых актов Республики Татарстан на цели, указанные в </w:t>
      </w:r>
      <w:hyperlink r:id="rId134" w:anchor="Par13" w:tooltip="1. Настоящий Порядок определяет механизм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 w:history="1">
        <w:r w:rsidRPr="00975C29">
          <w:rPr>
            <w:szCs w:val="28"/>
          </w:rPr>
          <w:t>пункте 1</w:t>
        </w:r>
      </w:hyperlink>
      <w:r w:rsidRPr="00975C29">
        <w:rPr>
          <w:szCs w:val="28"/>
        </w:rPr>
        <w:t xml:space="preserve"> настоящего Порядка.</w:t>
      </w:r>
    </w:p>
    <w:p w:rsidR="00BF1EF9" w:rsidRPr="00975C29" w:rsidRDefault="00BF1EF9" w:rsidP="002B76B1">
      <w:pPr>
        <w:widowControl w:val="0"/>
        <w:autoSpaceDE w:val="0"/>
        <w:autoSpaceDN w:val="0"/>
        <w:adjustRightInd w:val="0"/>
        <w:ind w:firstLine="540"/>
        <w:jc w:val="both"/>
        <w:rPr>
          <w:szCs w:val="28"/>
        </w:rPr>
      </w:pPr>
      <w:r w:rsidRPr="00975C29">
        <w:rPr>
          <w:szCs w:val="28"/>
        </w:rPr>
        <w:t>7. Для участия в отборе на получение субсидии участник отбора представляет в Министерство следующие документы:</w:t>
      </w:r>
    </w:p>
    <w:p w:rsidR="00BF1EF9" w:rsidRPr="00975C29" w:rsidRDefault="00BF1EF9" w:rsidP="002B76B1">
      <w:pPr>
        <w:widowControl w:val="0"/>
        <w:autoSpaceDE w:val="0"/>
        <w:autoSpaceDN w:val="0"/>
        <w:adjustRightInd w:val="0"/>
        <w:ind w:firstLine="540"/>
        <w:jc w:val="both"/>
        <w:rPr>
          <w:szCs w:val="28"/>
        </w:rPr>
      </w:pPr>
      <w:bookmarkStart w:id="17" w:name="Par45"/>
      <w:bookmarkEnd w:id="17"/>
      <w:r w:rsidRPr="00975C29">
        <w:rPr>
          <w:szCs w:val="28"/>
        </w:rPr>
        <w:t xml:space="preserve">заявку по форме, утвержденной приказом Министерства, с указанием своих платежных реквизитов и почтового адреса, содержащую информацию о соответствии участника отбора требованиям, указанным в </w:t>
      </w:r>
      <w:hyperlink r:id="rId135" w:anchor="Par38" w:tooltip="6. Участник отбора на дату, не превышающую 15 рабочих дней до даты подачи заявки, должен соответствовать следующим требованиям:" w:history="1">
        <w:r w:rsidRPr="00975C29">
          <w:rPr>
            <w:szCs w:val="28"/>
          </w:rPr>
          <w:t>пункте 6</w:t>
        </w:r>
      </w:hyperlink>
      <w:r w:rsidRPr="00975C29">
        <w:rPr>
          <w:szCs w:val="28"/>
        </w:rPr>
        <w:t xml:space="preserve"> настоящего Порядка, 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и иной информации об участнике отбора, связанной с отбором, а также на обработку персональных данных (для физического лица);</w:t>
      </w:r>
    </w:p>
    <w:p w:rsidR="00BF1EF9" w:rsidRPr="00975C29" w:rsidRDefault="00BF1EF9" w:rsidP="002B76B1">
      <w:pPr>
        <w:widowControl w:val="0"/>
        <w:autoSpaceDE w:val="0"/>
        <w:autoSpaceDN w:val="0"/>
        <w:adjustRightInd w:val="0"/>
        <w:ind w:firstLine="540"/>
        <w:jc w:val="both"/>
        <w:rPr>
          <w:szCs w:val="28"/>
        </w:rPr>
      </w:pPr>
      <w:r w:rsidRPr="00975C29">
        <w:rPr>
          <w:szCs w:val="28"/>
        </w:rPr>
        <w:t>выписку из Единого государственного реестра юридических лиц или Единого государственного реестра индивидуальных предпринимателей, заверенную в установленном порядке, либо сведения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 выданные по состоянию на дату, не превышающую 15 рабочих дней до даты подачи заявки (в случае непредставления участником отбора такого документа Министерство запрашивает его самостоятельно);</w:t>
      </w:r>
    </w:p>
    <w:p w:rsidR="00BF1EF9" w:rsidRPr="00975C29" w:rsidRDefault="00BF1EF9" w:rsidP="002B76B1">
      <w:pPr>
        <w:widowControl w:val="0"/>
        <w:autoSpaceDE w:val="0"/>
        <w:autoSpaceDN w:val="0"/>
        <w:adjustRightInd w:val="0"/>
        <w:ind w:firstLine="540"/>
        <w:jc w:val="both"/>
        <w:rPr>
          <w:szCs w:val="28"/>
        </w:rPr>
      </w:pPr>
      <w:r w:rsidRPr="00975C29">
        <w:rPr>
          <w:szCs w:val="28"/>
        </w:rPr>
        <w:t xml:space="preserve">справку налогового органа, подтверждающую отсутствие неисполненной </w:t>
      </w:r>
      <w:r w:rsidRPr="00975C29">
        <w:rPr>
          <w:szCs w:val="28"/>
        </w:rPr>
        <w:lastRenderedPageBreak/>
        <w:t>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выданную по состоянию на дату, не превышающую 15 рабочих дней до даты подачи заявки (в случае непредставления участником отбора такого документа Министерство запрашивает его самостоятельно);</w:t>
      </w:r>
    </w:p>
    <w:p w:rsidR="00BF1EF9" w:rsidRPr="00975C29" w:rsidRDefault="00BF1EF9" w:rsidP="002B76B1">
      <w:pPr>
        <w:widowControl w:val="0"/>
        <w:autoSpaceDE w:val="0"/>
        <w:autoSpaceDN w:val="0"/>
        <w:adjustRightInd w:val="0"/>
        <w:ind w:firstLine="540"/>
        <w:jc w:val="both"/>
        <w:rPr>
          <w:szCs w:val="28"/>
        </w:rPr>
      </w:pPr>
      <w:r w:rsidRPr="00975C29">
        <w:rPr>
          <w:szCs w:val="28"/>
        </w:rPr>
        <w:t>справку-расчет о причитающейся субсидии по форме, утвержденной Министерством;</w:t>
      </w:r>
    </w:p>
    <w:p w:rsidR="00BF1EF9" w:rsidRPr="00975C29" w:rsidRDefault="00BF1EF9" w:rsidP="002B76B1">
      <w:pPr>
        <w:widowControl w:val="0"/>
        <w:autoSpaceDE w:val="0"/>
        <w:autoSpaceDN w:val="0"/>
        <w:adjustRightInd w:val="0"/>
        <w:ind w:firstLine="540"/>
        <w:jc w:val="both"/>
        <w:rPr>
          <w:szCs w:val="28"/>
        </w:rPr>
      </w:pPr>
      <w:r w:rsidRPr="00975C29">
        <w:rPr>
          <w:szCs w:val="28"/>
        </w:rPr>
        <w:t>копию правоустанавливающих документов на земельные участки, занятые посадками виноградных насаждений;</w:t>
      </w:r>
    </w:p>
    <w:p w:rsidR="00BF1EF9" w:rsidRPr="00975C29" w:rsidRDefault="00BF1EF9" w:rsidP="002B76B1">
      <w:pPr>
        <w:widowControl w:val="0"/>
        <w:autoSpaceDE w:val="0"/>
        <w:autoSpaceDN w:val="0"/>
        <w:adjustRightInd w:val="0"/>
        <w:ind w:firstLine="540"/>
        <w:jc w:val="both"/>
        <w:rPr>
          <w:szCs w:val="28"/>
        </w:rPr>
      </w:pPr>
      <w:r w:rsidRPr="00975C29">
        <w:rPr>
          <w:szCs w:val="28"/>
        </w:rPr>
        <w:t xml:space="preserve">копию отчета по </w:t>
      </w:r>
      <w:hyperlink r:id="rId136" w:tooltip="Приказ Росстата от 21.07.2020 N 399 (ред. от 08.02.2021) &quot;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quot;{КонсультантПлюс}" w:history="1">
        <w:r w:rsidRPr="00975C29">
          <w:rPr>
            <w:szCs w:val="28"/>
          </w:rPr>
          <w:t>форме N 29-СХ</w:t>
        </w:r>
      </w:hyperlink>
      <w:r w:rsidRPr="00975C29">
        <w:rPr>
          <w:szCs w:val="28"/>
        </w:rPr>
        <w:t xml:space="preserve"> (или по </w:t>
      </w:r>
      <w:hyperlink r:id="rId137" w:tooltip="Приказ Росстата от 21.07.2020 N 399 (ред. от 08.02.2021) &quot;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quot;{КонсультантПлюс}" w:history="1">
        <w:r w:rsidRPr="00975C29">
          <w:rPr>
            <w:szCs w:val="28"/>
          </w:rPr>
          <w:t>форме N 2-фермер</w:t>
        </w:r>
      </w:hyperlink>
      <w:r w:rsidRPr="00975C29">
        <w:rPr>
          <w:szCs w:val="28"/>
        </w:rPr>
        <w:t>) за предшествующий финансовый год и (или) текущий финансовый год;</w:t>
      </w:r>
    </w:p>
    <w:p w:rsidR="00BF1EF9" w:rsidRPr="00975C29" w:rsidRDefault="00BF1EF9" w:rsidP="002B76B1">
      <w:pPr>
        <w:widowControl w:val="0"/>
        <w:autoSpaceDE w:val="0"/>
        <w:autoSpaceDN w:val="0"/>
        <w:adjustRightInd w:val="0"/>
        <w:ind w:firstLine="540"/>
        <w:jc w:val="both"/>
        <w:rPr>
          <w:szCs w:val="28"/>
        </w:rPr>
      </w:pPr>
      <w:r w:rsidRPr="00975C29">
        <w:rPr>
          <w:szCs w:val="28"/>
        </w:rPr>
        <w:t>копии договоров подряда на выполнение работ по уходу за виноградными насаждениями, включая виноградные питомники (в случае привлечения подрядной организации), заключенных в предшествующем финансовом году и (или) текущем финансовом году;</w:t>
      </w:r>
    </w:p>
    <w:p w:rsidR="00BF1EF9" w:rsidRPr="00975C29" w:rsidRDefault="00BF1EF9" w:rsidP="002B76B1">
      <w:pPr>
        <w:widowControl w:val="0"/>
        <w:autoSpaceDE w:val="0"/>
        <w:autoSpaceDN w:val="0"/>
        <w:adjustRightInd w:val="0"/>
        <w:ind w:firstLine="540"/>
        <w:jc w:val="both"/>
        <w:rPr>
          <w:szCs w:val="28"/>
        </w:rPr>
      </w:pPr>
      <w:r w:rsidRPr="00975C29">
        <w:rPr>
          <w:szCs w:val="28"/>
        </w:rPr>
        <w:t xml:space="preserve">копию справки по статистической </w:t>
      </w:r>
      <w:hyperlink r:id="rId138"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КонсультантПлюс}" w:history="1">
        <w:r w:rsidRPr="00975C29">
          <w:rPr>
            <w:szCs w:val="28"/>
          </w:rPr>
          <w:t>форме N КС-2</w:t>
        </w:r>
      </w:hyperlink>
      <w:r w:rsidRPr="00975C29">
        <w:rPr>
          <w:szCs w:val="28"/>
        </w:rPr>
        <w:t xml:space="preserve"> "Акт о приемке выполненных работ" за предшествующий финансовый год и (или) текущий финансовый год;</w:t>
      </w:r>
    </w:p>
    <w:p w:rsidR="00BF1EF9" w:rsidRPr="00975C29" w:rsidRDefault="00BF1EF9" w:rsidP="002B76B1">
      <w:pPr>
        <w:widowControl w:val="0"/>
        <w:autoSpaceDE w:val="0"/>
        <w:autoSpaceDN w:val="0"/>
        <w:adjustRightInd w:val="0"/>
        <w:ind w:firstLine="540"/>
        <w:jc w:val="both"/>
        <w:rPr>
          <w:szCs w:val="28"/>
        </w:rPr>
      </w:pPr>
      <w:r w:rsidRPr="00975C29">
        <w:rPr>
          <w:szCs w:val="28"/>
        </w:rPr>
        <w:t xml:space="preserve">копию справки по статистической </w:t>
      </w:r>
      <w:hyperlink r:id="rId139"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КонсультантПлюс}" w:history="1">
        <w:r w:rsidRPr="00975C29">
          <w:rPr>
            <w:szCs w:val="28"/>
          </w:rPr>
          <w:t>форме N КС-3</w:t>
        </w:r>
      </w:hyperlink>
      <w:r w:rsidRPr="00975C29">
        <w:rPr>
          <w:szCs w:val="28"/>
        </w:rPr>
        <w:t xml:space="preserve"> "Справка о стоимости выполненных работ и затрат" за предшествующий финансовый год и (или) текущий финансовый год;</w:t>
      </w:r>
    </w:p>
    <w:p w:rsidR="00BF1EF9" w:rsidRPr="00975C29" w:rsidRDefault="00BF1EF9" w:rsidP="002B76B1">
      <w:pPr>
        <w:widowControl w:val="0"/>
        <w:autoSpaceDE w:val="0"/>
        <w:autoSpaceDN w:val="0"/>
        <w:adjustRightInd w:val="0"/>
        <w:ind w:firstLine="540"/>
        <w:jc w:val="both"/>
        <w:rPr>
          <w:szCs w:val="28"/>
        </w:rPr>
      </w:pPr>
      <w:r w:rsidRPr="00975C29">
        <w:rPr>
          <w:szCs w:val="28"/>
        </w:rPr>
        <w:t>копию документов, подтверждающих произведенные затраты по уходу за виноградными насаждениями в предшествующем финансовом году и (или) текущем финансовом году, включая питомники (платежные поручения, накладные, счета-фактуры и иные документы);</w:t>
      </w:r>
    </w:p>
    <w:p w:rsidR="00BF1EF9" w:rsidRPr="00975C29" w:rsidRDefault="00BF1EF9" w:rsidP="002B76B1">
      <w:pPr>
        <w:widowControl w:val="0"/>
        <w:autoSpaceDE w:val="0"/>
        <w:autoSpaceDN w:val="0"/>
        <w:adjustRightInd w:val="0"/>
        <w:ind w:firstLine="540"/>
        <w:jc w:val="both"/>
        <w:rPr>
          <w:szCs w:val="28"/>
        </w:rPr>
      </w:pPr>
      <w:r w:rsidRPr="00975C29">
        <w:rPr>
          <w:szCs w:val="28"/>
        </w:rPr>
        <w:t>копии договоров на приобретение и установку шпалер, противоградовой сетки, осуществление мелиорационных мероприятий, в том числе установку систем ирригации и орошения в предшествующем финансовом году и (или) текущем финансовом году;</w:t>
      </w:r>
    </w:p>
    <w:p w:rsidR="00BF1EF9" w:rsidRPr="00975C29" w:rsidRDefault="00BF1EF9" w:rsidP="002B76B1">
      <w:pPr>
        <w:widowControl w:val="0"/>
        <w:autoSpaceDE w:val="0"/>
        <w:autoSpaceDN w:val="0"/>
        <w:adjustRightInd w:val="0"/>
        <w:ind w:firstLine="540"/>
        <w:jc w:val="both"/>
        <w:rPr>
          <w:szCs w:val="28"/>
        </w:rPr>
      </w:pPr>
      <w:r w:rsidRPr="00975C29">
        <w:rPr>
          <w:szCs w:val="28"/>
        </w:rPr>
        <w:t>копию документов, подтверждающих произведенные затраты по приобретению и установке шпалер, противоградовой сетки, осуществление мелиорационных мероприятий, в том числе установку систем ирригации и орошения в предшествующем финансовом году и (или) текущем финансовом году  (платежные поручения, накладные, счета-фактуры и иные документы);</w:t>
      </w:r>
    </w:p>
    <w:p w:rsidR="00BF1EF9" w:rsidRPr="00975C29" w:rsidRDefault="00BF1EF9" w:rsidP="002B76B1">
      <w:pPr>
        <w:widowControl w:val="0"/>
        <w:autoSpaceDE w:val="0"/>
        <w:autoSpaceDN w:val="0"/>
        <w:adjustRightInd w:val="0"/>
        <w:ind w:firstLine="540"/>
        <w:jc w:val="both"/>
        <w:rPr>
          <w:szCs w:val="28"/>
        </w:rPr>
      </w:pPr>
      <w:r w:rsidRPr="00975C29">
        <w:rPr>
          <w:szCs w:val="28"/>
        </w:rPr>
        <w:t>копии договоров на приобретение удобрений, средств защиты растений в предшествующем финансовом году и (или) текущем финансовом году;</w:t>
      </w:r>
    </w:p>
    <w:p w:rsidR="00BF1EF9" w:rsidRPr="00975C29" w:rsidRDefault="00BF1EF9" w:rsidP="002B76B1">
      <w:pPr>
        <w:widowControl w:val="0"/>
        <w:autoSpaceDE w:val="0"/>
        <w:autoSpaceDN w:val="0"/>
        <w:adjustRightInd w:val="0"/>
        <w:ind w:firstLine="540"/>
        <w:jc w:val="both"/>
        <w:rPr>
          <w:szCs w:val="28"/>
        </w:rPr>
      </w:pPr>
      <w:r w:rsidRPr="00975C29">
        <w:rPr>
          <w:szCs w:val="28"/>
        </w:rPr>
        <w:t>копию документов, подтверждающих произведенные затраты на приобретение удобрений, средств защиты растений в предшествующем финансовом году и (или) текущем финансовом году (платежные поручения, накладные, счета-фактуры и иные документы);</w:t>
      </w:r>
    </w:p>
    <w:p w:rsidR="00BF1EF9" w:rsidRPr="00975C29" w:rsidRDefault="00BF1EF9" w:rsidP="002B76B1">
      <w:pPr>
        <w:widowControl w:val="0"/>
        <w:autoSpaceDE w:val="0"/>
        <w:autoSpaceDN w:val="0"/>
        <w:adjustRightInd w:val="0"/>
        <w:ind w:firstLine="540"/>
        <w:jc w:val="both"/>
        <w:rPr>
          <w:szCs w:val="28"/>
        </w:rPr>
      </w:pPr>
      <w:r w:rsidRPr="00975C29">
        <w:rPr>
          <w:szCs w:val="28"/>
        </w:rPr>
        <w:t xml:space="preserve">копии договоров на приобретение основных средств и оборудования, используемого для производства продукции виноградарства и винодельческой продукции, а также на развитие промышленного производства основных технологических средств и оборудования, используемого для производства </w:t>
      </w:r>
      <w:r w:rsidRPr="00975C29">
        <w:rPr>
          <w:szCs w:val="28"/>
        </w:rPr>
        <w:lastRenderedPageBreak/>
        <w:t>продукции виноградарства и винодельческой продукции, в предшествующем финансовом году и (или) текущем финансовом году;</w:t>
      </w:r>
    </w:p>
    <w:p w:rsidR="00BF1EF9" w:rsidRPr="00975C29" w:rsidRDefault="00BF1EF9" w:rsidP="002B76B1">
      <w:pPr>
        <w:widowControl w:val="0"/>
        <w:autoSpaceDE w:val="0"/>
        <w:autoSpaceDN w:val="0"/>
        <w:adjustRightInd w:val="0"/>
        <w:ind w:firstLine="540"/>
        <w:jc w:val="both"/>
        <w:rPr>
          <w:szCs w:val="28"/>
        </w:rPr>
      </w:pPr>
      <w:r w:rsidRPr="00975C29">
        <w:rPr>
          <w:szCs w:val="28"/>
        </w:rPr>
        <w:t>копию документов, подтверждающих произведенные затраты на приобретение основных средств и оборудования, используемого для производства продукции виноградарства и винодельческой продукции, а также на развитие промышленного производства основных технологических средств и оборудования, используемого для производства продукции виноградарства и винодельческой продукции, в предшествующем финансовом году и (или) текущем финансовом году (платежные поручения, накладные, счета-фактуры и иные документы)</w:t>
      </w:r>
      <w:r w:rsidR="00AE5568" w:rsidRPr="00975C29">
        <w:rPr>
          <w:szCs w:val="28"/>
        </w:rPr>
        <w:t>.</w:t>
      </w:r>
    </w:p>
    <w:p w:rsidR="00BF1EF9" w:rsidRPr="00975C29" w:rsidRDefault="00BF1EF9" w:rsidP="002B76B1">
      <w:pPr>
        <w:widowControl w:val="0"/>
        <w:autoSpaceDE w:val="0"/>
        <w:autoSpaceDN w:val="0"/>
        <w:adjustRightInd w:val="0"/>
        <w:ind w:firstLine="540"/>
        <w:jc w:val="both"/>
        <w:rPr>
          <w:szCs w:val="28"/>
        </w:rPr>
      </w:pPr>
      <w:r w:rsidRPr="00975C29">
        <w:rPr>
          <w:szCs w:val="28"/>
        </w:rPr>
        <w:t xml:space="preserve">Для получения субсидии в соответствии с </w:t>
      </w:r>
      <w:hyperlink r:id="rId140" w:anchor="Par14" w:tooltip="а) на закладку многолетних насаждений, включая питомники, в том числе на установку шпалеры и (или) противоградовой сетки (включая стоимость шпалеры и (или) стоимость противоградовой сетки), при условии наличия земельных участков в предшествующем финансово" w:history="1">
        <w:r w:rsidRPr="00975C29">
          <w:rPr>
            <w:szCs w:val="28"/>
          </w:rPr>
          <w:t>подпунктом "а" пункта 1</w:t>
        </w:r>
      </w:hyperlink>
      <w:r w:rsidRPr="00975C29">
        <w:rPr>
          <w:szCs w:val="28"/>
        </w:rPr>
        <w:t xml:space="preserve"> настоящего Порядка участник отбора представляет дополнительно следующие документы:</w:t>
      </w:r>
    </w:p>
    <w:p w:rsidR="00BF1EF9" w:rsidRPr="00975C29" w:rsidRDefault="00BF1EF9" w:rsidP="002B76B1">
      <w:pPr>
        <w:widowControl w:val="0"/>
        <w:autoSpaceDE w:val="0"/>
        <w:autoSpaceDN w:val="0"/>
        <w:adjustRightInd w:val="0"/>
        <w:ind w:firstLine="540"/>
        <w:jc w:val="both"/>
        <w:rPr>
          <w:color w:val="000000"/>
          <w:szCs w:val="28"/>
        </w:rPr>
      </w:pPr>
      <w:r w:rsidRPr="00975C29">
        <w:rPr>
          <w:color w:val="000000"/>
          <w:szCs w:val="28"/>
        </w:rPr>
        <w:t>копии договоров на приобретение посадочного материала виноградных растений в предшествующем финансовом году и (или) текущем финансовом году;</w:t>
      </w:r>
    </w:p>
    <w:p w:rsidR="00BF1EF9" w:rsidRPr="00975C29" w:rsidRDefault="00BF1EF9" w:rsidP="002B76B1">
      <w:pPr>
        <w:widowControl w:val="0"/>
        <w:autoSpaceDE w:val="0"/>
        <w:autoSpaceDN w:val="0"/>
        <w:adjustRightInd w:val="0"/>
        <w:ind w:firstLine="540"/>
        <w:jc w:val="both"/>
        <w:rPr>
          <w:color w:val="000000"/>
          <w:szCs w:val="28"/>
        </w:rPr>
      </w:pPr>
      <w:r w:rsidRPr="00975C29">
        <w:rPr>
          <w:color w:val="000000"/>
          <w:szCs w:val="28"/>
        </w:rPr>
        <w:t>копию документов, подтверждающих произведенные затраты по приобретению посадочного материала виноградных растений в предшествующем финансовом году и (или) текущем финансовом году (платежные поручения, накладные, счета-фактуры и иные документы);</w:t>
      </w:r>
    </w:p>
    <w:p w:rsidR="00BF1EF9" w:rsidRPr="00975C29" w:rsidRDefault="00BF1EF9" w:rsidP="002B76B1">
      <w:pPr>
        <w:widowControl w:val="0"/>
        <w:autoSpaceDE w:val="0"/>
        <w:autoSpaceDN w:val="0"/>
        <w:adjustRightInd w:val="0"/>
        <w:ind w:firstLine="540"/>
        <w:jc w:val="both"/>
        <w:rPr>
          <w:szCs w:val="28"/>
        </w:rPr>
      </w:pPr>
      <w:r w:rsidRPr="00975C29">
        <w:rPr>
          <w:szCs w:val="28"/>
        </w:rPr>
        <w:t>копии договоров подряда на выполнение работ по закладке виноградных насаждений, включая виноградные питомники (в случае привлечения подрядной организации), заключенных в предшествующем финансовом году и (или) текущем финансовом году;</w:t>
      </w:r>
    </w:p>
    <w:p w:rsidR="00BF1EF9" w:rsidRPr="00975C29" w:rsidRDefault="00BF1EF9" w:rsidP="002B76B1">
      <w:pPr>
        <w:widowControl w:val="0"/>
        <w:autoSpaceDE w:val="0"/>
        <w:autoSpaceDN w:val="0"/>
        <w:adjustRightInd w:val="0"/>
        <w:ind w:firstLine="540"/>
        <w:jc w:val="both"/>
        <w:rPr>
          <w:szCs w:val="28"/>
        </w:rPr>
      </w:pPr>
      <w:r w:rsidRPr="00975C29">
        <w:rPr>
          <w:szCs w:val="28"/>
        </w:rPr>
        <w:t>копию документов, подтверждающих произведенные затраты по закладке виноградных насаждений в предшествующем финансовом году и (или) текущем финансовом году, включая питомники (платежные поручения, накладные, счета-фактуры и иные документы)</w:t>
      </w:r>
      <w:r w:rsidR="00AE5568" w:rsidRPr="00975C29">
        <w:rPr>
          <w:szCs w:val="28"/>
        </w:rPr>
        <w:t>.</w:t>
      </w:r>
    </w:p>
    <w:p w:rsidR="00BF1EF9" w:rsidRPr="00975C29" w:rsidRDefault="00BF1EF9" w:rsidP="002B76B1">
      <w:pPr>
        <w:widowControl w:val="0"/>
        <w:autoSpaceDE w:val="0"/>
        <w:autoSpaceDN w:val="0"/>
        <w:adjustRightInd w:val="0"/>
        <w:ind w:firstLine="540"/>
        <w:jc w:val="both"/>
        <w:rPr>
          <w:szCs w:val="28"/>
        </w:rPr>
      </w:pPr>
      <w:r w:rsidRPr="00975C29">
        <w:rPr>
          <w:szCs w:val="28"/>
        </w:rPr>
        <w:t xml:space="preserve">Для получения субсидии в соответствии с </w:t>
      </w:r>
      <w:hyperlink r:id="rId141" w:anchor="Par14" w:tooltip="а) на закладку многолетних насаждений, включая питомники, в том числе на установку шпалеры и (или) противоградовой сетки (включая стоимость шпалеры и (или) стоимость противоградовой сетки), при условии наличия земельных участков в предшествующем финансово" w:history="1">
        <w:r w:rsidRPr="00975C29">
          <w:rPr>
            <w:szCs w:val="28"/>
          </w:rPr>
          <w:t>подпунктом "б" пункта 1</w:t>
        </w:r>
      </w:hyperlink>
      <w:r w:rsidRPr="00975C29">
        <w:rPr>
          <w:szCs w:val="28"/>
        </w:rPr>
        <w:t xml:space="preserve"> настоящего Порядка участник отбора представляет дополнительно следующие документы:</w:t>
      </w:r>
    </w:p>
    <w:p w:rsidR="00BF1EF9" w:rsidRPr="00975C29" w:rsidRDefault="00BF1EF9" w:rsidP="002B76B1">
      <w:pPr>
        <w:widowControl w:val="0"/>
        <w:autoSpaceDE w:val="0"/>
        <w:autoSpaceDN w:val="0"/>
        <w:adjustRightInd w:val="0"/>
        <w:ind w:firstLine="540"/>
        <w:jc w:val="both"/>
        <w:rPr>
          <w:szCs w:val="28"/>
        </w:rPr>
      </w:pPr>
      <w:r w:rsidRPr="00975C29">
        <w:rPr>
          <w:szCs w:val="28"/>
        </w:rPr>
        <w:t>копии договоров подряда на выполнение работ по раскорчевке выбывших из эксплуатации виноградных насаждений, включая виноградные питомники (в случае привлечения подрядной организации), заключенных в предшествующем финансовом году и (или) текущем финансовом году;</w:t>
      </w:r>
    </w:p>
    <w:p w:rsidR="00BF1EF9" w:rsidRPr="00975C29" w:rsidRDefault="00BF1EF9" w:rsidP="002B76B1">
      <w:pPr>
        <w:widowControl w:val="0"/>
        <w:autoSpaceDE w:val="0"/>
        <w:autoSpaceDN w:val="0"/>
        <w:adjustRightInd w:val="0"/>
        <w:ind w:firstLine="540"/>
        <w:jc w:val="both"/>
        <w:rPr>
          <w:color w:val="00B050"/>
          <w:szCs w:val="28"/>
        </w:rPr>
      </w:pPr>
      <w:r w:rsidRPr="00975C29">
        <w:rPr>
          <w:szCs w:val="28"/>
        </w:rPr>
        <w:t>копию документов, подтверждающих произведенные затраты по выполнению работ по раскорчевке выбывших из эксплуатации виноградных насаждений в предшествующем финансовом году и (или) текущем финансовом году, включая питомники (платежные поручения, накладные, счета-фактуры и иные документы).</w:t>
      </w:r>
    </w:p>
    <w:p w:rsidR="00BF1EF9" w:rsidRPr="00975C29" w:rsidRDefault="00BF1EF9" w:rsidP="002B76B1">
      <w:pPr>
        <w:widowControl w:val="0"/>
        <w:autoSpaceDE w:val="0"/>
        <w:autoSpaceDN w:val="0"/>
        <w:adjustRightInd w:val="0"/>
        <w:ind w:firstLine="540"/>
        <w:jc w:val="both"/>
        <w:rPr>
          <w:szCs w:val="28"/>
        </w:rPr>
      </w:pPr>
      <w:r w:rsidRPr="00975C29">
        <w:rPr>
          <w:szCs w:val="28"/>
        </w:rPr>
        <w:t>Копии представленных документов заверяются участником отбора.</w:t>
      </w:r>
    </w:p>
    <w:p w:rsidR="00BF1EF9" w:rsidRPr="00975C29" w:rsidRDefault="00BF1EF9" w:rsidP="002B76B1">
      <w:pPr>
        <w:widowControl w:val="0"/>
        <w:autoSpaceDE w:val="0"/>
        <w:autoSpaceDN w:val="0"/>
        <w:adjustRightInd w:val="0"/>
        <w:ind w:firstLine="540"/>
        <w:jc w:val="both"/>
        <w:rPr>
          <w:szCs w:val="28"/>
        </w:rPr>
      </w:pPr>
      <w:r w:rsidRPr="00975C29">
        <w:rPr>
          <w:szCs w:val="28"/>
        </w:rPr>
        <w:t>Участник отбора вправе отозвать заявку в любое время до завершения отбора. При необходимости участник отбора вправе подать заявку повторно в срок, определенный для подачи заявок, при этом заявка регистрируется в день поступления в порядке очередности.</w:t>
      </w:r>
    </w:p>
    <w:p w:rsidR="00BF1EF9" w:rsidRPr="00975C29" w:rsidRDefault="00BF1EF9" w:rsidP="002B76B1">
      <w:pPr>
        <w:widowControl w:val="0"/>
        <w:autoSpaceDE w:val="0"/>
        <w:autoSpaceDN w:val="0"/>
        <w:adjustRightInd w:val="0"/>
        <w:ind w:firstLine="540"/>
        <w:jc w:val="both"/>
        <w:rPr>
          <w:szCs w:val="28"/>
        </w:rPr>
      </w:pPr>
      <w:bookmarkStart w:id="18" w:name="Par72"/>
      <w:bookmarkEnd w:id="18"/>
      <w:r w:rsidRPr="00975C29">
        <w:rPr>
          <w:szCs w:val="28"/>
        </w:rPr>
        <w:lastRenderedPageBreak/>
        <w:t>8. Министерство:</w:t>
      </w:r>
    </w:p>
    <w:p w:rsidR="00BF1EF9" w:rsidRPr="00975C29" w:rsidRDefault="00BF1EF9" w:rsidP="002B76B1">
      <w:pPr>
        <w:widowControl w:val="0"/>
        <w:autoSpaceDE w:val="0"/>
        <w:autoSpaceDN w:val="0"/>
        <w:adjustRightInd w:val="0"/>
        <w:ind w:firstLine="540"/>
        <w:jc w:val="both"/>
        <w:rPr>
          <w:szCs w:val="28"/>
        </w:rPr>
      </w:pPr>
      <w:r w:rsidRPr="00975C29">
        <w:rPr>
          <w:szCs w:val="28"/>
        </w:rPr>
        <w:t xml:space="preserve">в течение срока приема заявок, установленного в объявлении о проведении отбора, регистрирует заявки с указанием даты и времени в </w:t>
      </w:r>
      <w:r w:rsidR="00E36342" w:rsidRPr="00975C29">
        <w:rPr>
          <w:szCs w:val="28"/>
        </w:rPr>
        <w:t xml:space="preserve">день </w:t>
      </w:r>
      <w:r w:rsidRPr="00975C29">
        <w:rPr>
          <w:szCs w:val="28"/>
        </w:rPr>
        <w:t>их поступления в информационной системе "Агропромышленный комплекс Республики Татарстан";</w:t>
      </w:r>
    </w:p>
    <w:p w:rsidR="00BF1EF9" w:rsidRPr="00975C29" w:rsidRDefault="00BF1EF9" w:rsidP="002B76B1">
      <w:pPr>
        <w:widowControl w:val="0"/>
        <w:autoSpaceDE w:val="0"/>
        <w:autoSpaceDN w:val="0"/>
        <w:adjustRightInd w:val="0"/>
        <w:ind w:firstLine="540"/>
        <w:jc w:val="both"/>
        <w:rPr>
          <w:szCs w:val="28"/>
        </w:rPr>
      </w:pPr>
      <w:r w:rsidRPr="00975C29">
        <w:rPr>
          <w:szCs w:val="28"/>
        </w:rPr>
        <w:t>в пятидневный срок, исчисляемый в рабочих днях, со дня окончания срока приема заявок, указанного в объявлении о проведении отбора, рассматривает представленные документы на их соответствие критериям и требованиям, установленным в объявлении о проведении отбора, формирует и утверждает реестр о результатах отбора (о прохождении отбора либо об отклонении заявки) по форме, утвержденной приказом Министерства;</w:t>
      </w:r>
    </w:p>
    <w:p w:rsidR="00BF1EF9" w:rsidRPr="00975C29" w:rsidRDefault="00BF1EF9" w:rsidP="002B76B1">
      <w:pPr>
        <w:widowControl w:val="0"/>
        <w:autoSpaceDE w:val="0"/>
        <w:autoSpaceDN w:val="0"/>
        <w:adjustRightInd w:val="0"/>
        <w:ind w:firstLine="540"/>
        <w:jc w:val="both"/>
        <w:rPr>
          <w:szCs w:val="28"/>
        </w:rPr>
      </w:pPr>
      <w:r w:rsidRPr="00975C29">
        <w:rPr>
          <w:szCs w:val="28"/>
        </w:rPr>
        <w:t>не позднее 14-го календарного дня, следующего за днем определения победителей отбора, размещает на едином портале и официальном сайте Министерства в информационно-телекоммуникационной сети "Интернет" информацию о результатах отбора, содержащую следующие сведения:</w:t>
      </w:r>
    </w:p>
    <w:p w:rsidR="00BF1EF9" w:rsidRPr="00975C29" w:rsidRDefault="00BF1EF9" w:rsidP="002B76B1">
      <w:pPr>
        <w:widowControl w:val="0"/>
        <w:autoSpaceDE w:val="0"/>
        <w:autoSpaceDN w:val="0"/>
        <w:adjustRightInd w:val="0"/>
        <w:ind w:firstLine="540"/>
        <w:jc w:val="both"/>
        <w:rPr>
          <w:szCs w:val="28"/>
        </w:rPr>
      </w:pPr>
      <w:r w:rsidRPr="00975C29">
        <w:rPr>
          <w:szCs w:val="28"/>
        </w:rPr>
        <w:t>дату, время и место проведения рассмотрения заявок;</w:t>
      </w:r>
    </w:p>
    <w:p w:rsidR="00BF1EF9" w:rsidRPr="00975C29" w:rsidRDefault="00BF1EF9" w:rsidP="002B76B1">
      <w:pPr>
        <w:widowControl w:val="0"/>
        <w:autoSpaceDE w:val="0"/>
        <w:autoSpaceDN w:val="0"/>
        <w:adjustRightInd w:val="0"/>
        <w:ind w:firstLine="540"/>
        <w:jc w:val="both"/>
        <w:rPr>
          <w:szCs w:val="28"/>
        </w:rPr>
      </w:pPr>
      <w:r w:rsidRPr="00975C29">
        <w:rPr>
          <w:szCs w:val="28"/>
        </w:rPr>
        <w:t>информацию об участниках отбора, заявки которых были рассмотрены;</w:t>
      </w:r>
    </w:p>
    <w:p w:rsidR="00BF1EF9" w:rsidRPr="00975C29" w:rsidRDefault="00BF1EF9" w:rsidP="002B76B1">
      <w:pPr>
        <w:widowControl w:val="0"/>
        <w:autoSpaceDE w:val="0"/>
        <w:autoSpaceDN w:val="0"/>
        <w:adjustRightInd w:val="0"/>
        <w:ind w:firstLine="540"/>
        <w:jc w:val="both"/>
        <w:rPr>
          <w:szCs w:val="28"/>
        </w:rPr>
      </w:pPr>
      <w:r w:rsidRPr="00975C29">
        <w:rPr>
          <w:szCs w:val="28"/>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BF1EF9" w:rsidRPr="00975C29" w:rsidRDefault="00BF1EF9" w:rsidP="002B76B1">
      <w:pPr>
        <w:widowControl w:val="0"/>
        <w:autoSpaceDE w:val="0"/>
        <w:autoSpaceDN w:val="0"/>
        <w:adjustRightInd w:val="0"/>
        <w:ind w:firstLine="540"/>
        <w:jc w:val="both"/>
        <w:rPr>
          <w:szCs w:val="28"/>
        </w:rPr>
      </w:pPr>
      <w:r w:rsidRPr="00975C29">
        <w:rPr>
          <w:szCs w:val="28"/>
        </w:rPr>
        <w:t>наименование победителя (победителей) отбора (далее - получатель субсидии), с которым заключается соглашение, и размер предоставляемой ему субсидии.</w:t>
      </w:r>
    </w:p>
    <w:p w:rsidR="00BF1EF9" w:rsidRPr="00975C29" w:rsidRDefault="00BF1EF9" w:rsidP="002B76B1">
      <w:pPr>
        <w:widowControl w:val="0"/>
        <w:autoSpaceDE w:val="0"/>
        <w:autoSpaceDN w:val="0"/>
        <w:adjustRightInd w:val="0"/>
        <w:ind w:firstLine="540"/>
        <w:jc w:val="both"/>
        <w:rPr>
          <w:szCs w:val="28"/>
        </w:rPr>
      </w:pPr>
      <w:bookmarkStart w:id="19" w:name="Par80"/>
      <w:bookmarkEnd w:id="19"/>
      <w:r w:rsidRPr="00975C29">
        <w:rPr>
          <w:szCs w:val="28"/>
        </w:rPr>
        <w:t>9. Основаниями для отклонения заявки на стадии рассмотрения заявок являются:</w:t>
      </w:r>
    </w:p>
    <w:p w:rsidR="00BF1EF9" w:rsidRPr="00975C29" w:rsidRDefault="00BF1EF9" w:rsidP="002B76B1">
      <w:pPr>
        <w:widowControl w:val="0"/>
        <w:autoSpaceDE w:val="0"/>
        <w:autoSpaceDN w:val="0"/>
        <w:adjustRightInd w:val="0"/>
        <w:ind w:firstLine="540"/>
        <w:jc w:val="both"/>
        <w:rPr>
          <w:szCs w:val="28"/>
        </w:rPr>
      </w:pPr>
      <w:r w:rsidRPr="00975C29">
        <w:rPr>
          <w:szCs w:val="28"/>
        </w:rPr>
        <w:t xml:space="preserve">несоответствие участника отбора требованиям, указанным в </w:t>
      </w:r>
      <w:hyperlink r:id="rId142" w:anchor="Par38" w:tooltip="6. Участник отбора на дату, не превышающую 15 рабочих дней до даты подачи заявки, должен соответствовать следующим требованиям:" w:history="1">
        <w:r w:rsidRPr="00975C29">
          <w:rPr>
            <w:szCs w:val="28"/>
          </w:rPr>
          <w:t>пункте 6</w:t>
        </w:r>
      </w:hyperlink>
      <w:r w:rsidRPr="00975C29">
        <w:rPr>
          <w:szCs w:val="28"/>
        </w:rPr>
        <w:t xml:space="preserve"> настоящего Порядка;</w:t>
      </w:r>
    </w:p>
    <w:p w:rsidR="00BF1EF9" w:rsidRPr="00975C29" w:rsidRDefault="00BF1EF9" w:rsidP="002B76B1">
      <w:pPr>
        <w:widowControl w:val="0"/>
        <w:autoSpaceDE w:val="0"/>
        <w:autoSpaceDN w:val="0"/>
        <w:adjustRightInd w:val="0"/>
        <w:ind w:firstLine="540"/>
        <w:jc w:val="both"/>
        <w:rPr>
          <w:szCs w:val="28"/>
        </w:rPr>
      </w:pPr>
      <w:r w:rsidRPr="00975C29">
        <w:rPr>
          <w:szCs w:val="28"/>
        </w:rPr>
        <w:t>несоответствие представленной участником отбора заявки и документов требованиям к заявкам участников отбора, установленным в объявлении о проведении отбора;</w:t>
      </w:r>
    </w:p>
    <w:p w:rsidR="00BF1EF9" w:rsidRPr="00975C29" w:rsidRDefault="00BF1EF9" w:rsidP="002B76B1">
      <w:pPr>
        <w:widowControl w:val="0"/>
        <w:autoSpaceDE w:val="0"/>
        <w:autoSpaceDN w:val="0"/>
        <w:adjustRightInd w:val="0"/>
        <w:ind w:firstLine="540"/>
        <w:jc w:val="both"/>
        <w:rPr>
          <w:szCs w:val="28"/>
        </w:rPr>
      </w:pPr>
      <w:r w:rsidRPr="00975C29">
        <w:rPr>
          <w:szCs w:val="28"/>
        </w:rPr>
        <w:t>недостоверность представленной участником отбора информации, в том числе информации о месте нахождения и адресе юридического лица;</w:t>
      </w:r>
    </w:p>
    <w:p w:rsidR="00BF1EF9" w:rsidRPr="00975C29" w:rsidRDefault="00BF1EF9" w:rsidP="002B76B1">
      <w:pPr>
        <w:widowControl w:val="0"/>
        <w:autoSpaceDE w:val="0"/>
        <w:autoSpaceDN w:val="0"/>
        <w:adjustRightInd w:val="0"/>
        <w:ind w:firstLine="540"/>
        <w:jc w:val="both"/>
        <w:rPr>
          <w:szCs w:val="28"/>
        </w:rPr>
      </w:pPr>
      <w:r w:rsidRPr="00975C29">
        <w:rPr>
          <w:szCs w:val="28"/>
        </w:rPr>
        <w:t>подача участником отбора заявки после даты и (или) времени, определенных для подачи заявки;</w:t>
      </w:r>
    </w:p>
    <w:p w:rsidR="00BF1EF9" w:rsidRPr="00975C29" w:rsidRDefault="00BF1EF9" w:rsidP="002B76B1">
      <w:pPr>
        <w:widowControl w:val="0"/>
        <w:autoSpaceDE w:val="0"/>
        <w:autoSpaceDN w:val="0"/>
        <w:adjustRightInd w:val="0"/>
        <w:ind w:firstLine="540"/>
        <w:jc w:val="both"/>
        <w:rPr>
          <w:szCs w:val="28"/>
        </w:rPr>
      </w:pPr>
      <w:r w:rsidRPr="00975C29">
        <w:rPr>
          <w:szCs w:val="28"/>
        </w:rPr>
        <w:t xml:space="preserve">несоответствие участника отбора критериям, указанным в </w:t>
      </w:r>
      <w:hyperlink r:id="rId143" w:anchor="Par34" w:tooltip="5. Критериями отбора получателей субсидии являются:" w:history="1">
        <w:r w:rsidRPr="00975C29">
          <w:rPr>
            <w:szCs w:val="28"/>
          </w:rPr>
          <w:t>пункте 5</w:t>
        </w:r>
      </w:hyperlink>
      <w:r w:rsidRPr="00975C29">
        <w:rPr>
          <w:szCs w:val="28"/>
        </w:rPr>
        <w:t xml:space="preserve"> настоящего Порядка;</w:t>
      </w:r>
    </w:p>
    <w:p w:rsidR="00BF1EF9" w:rsidRPr="00975C29" w:rsidRDefault="00BF1EF9" w:rsidP="002B76B1">
      <w:pPr>
        <w:widowControl w:val="0"/>
        <w:autoSpaceDE w:val="0"/>
        <w:autoSpaceDN w:val="0"/>
        <w:adjustRightInd w:val="0"/>
        <w:ind w:firstLine="540"/>
        <w:jc w:val="both"/>
        <w:rPr>
          <w:szCs w:val="28"/>
        </w:rPr>
      </w:pPr>
      <w:r w:rsidRPr="00975C29">
        <w:rPr>
          <w:szCs w:val="28"/>
        </w:rPr>
        <w:t>исчерпание лимита бюджетных обязательств.</w:t>
      </w:r>
    </w:p>
    <w:p w:rsidR="00BF1EF9" w:rsidRPr="00975C29" w:rsidRDefault="00BF1EF9" w:rsidP="002B76B1">
      <w:pPr>
        <w:widowControl w:val="0"/>
        <w:autoSpaceDE w:val="0"/>
        <w:autoSpaceDN w:val="0"/>
        <w:adjustRightInd w:val="0"/>
        <w:ind w:firstLine="540"/>
        <w:jc w:val="both"/>
        <w:rPr>
          <w:szCs w:val="28"/>
        </w:rPr>
      </w:pPr>
      <w:bookmarkStart w:id="20" w:name="Par87"/>
      <w:bookmarkEnd w:id="20"/>
      <w:r w:rsidRPr="00975C29">
        <w:rPr>
          <w:szCs w:val="28"/>
        </w:rPr>
        <w:t>10. Министерство в течение 15 рабочих дней со дня размещения на едином портале и официальном сайте Министерства в информационно-телекоммуникационной сети "Интернет" информации о результатах отбора заключает с получателями субсидии соглашения в соответствии с типовой формой, установленной Министерством финансов Российской Федерации.</w:t>
      </w:r>
    </w:p>
    <w:p w:rsidR="00BF1EF9" w:rsidRPr="00975C29" w:rsidRDefault="00BF1EF9" w:rsidP="002B76B1">
      <w:pPr>
        <w:widowControl w:val="0"/>
        <w:autoSpaceDE w:val="0"/>
        <w:autoSpaceDN w:val="0"/>
        <w:adjustRightInd w:val="0"/>
        <w:ind w:firstLine="540"/>
        <w:jc w:val="both"/>
        <w:rPr>
          <w:szCs w:val="28"/>
        </w:rPr>
      </w:pPr>
      <w:r w:rsidRPr="00975C29">
        <w:rPr>
          <w:szCs w:val="28"/>
        </w:rPr>
        <w:t xml:space="preserve">Соглашение заключается в форме электронного документа в государственной интегрированной информационной системе управления общественными финансами "Электронный бюджет" и подписывается </w:t>
      </w:r>
      <w:r w:rsidRPr="00975C29">
        <w:rPr>
          <w:szCs w:val="28"/>
        </w:rPr>
        <w:lastRenderedPageBreak/>
        <w:t>усиленной квалифицированной электронной подписью лиц, имеющих право действовать от имени каждой из сторон.</w:t>
      </w:r>
    </w:p>
    <w:p w:rsidR="00BF1EF9" w:rsidRPr="00975C29" w:rsidRDefault="00BF1EF9" w:rsidP="002B76B1">
      <w:pPr>
        <w:widowControl w:val="0"/>
        <w:autoSpaceDE w:val="0"/>
        <w:autoSpaceDN w:val="0"/>
        <w:adjustRightInd w:val="0"/>
        <w:ind w:firstLine="540"/>
        <w:jc w:val="both"/>
        <w:rPr>
          <w:szCs w:val="28"/>
        </w:rPr>
      </w:pPr>
      <w:r w:rsidRPr="00975C29">
        <w:rPr>
          <w:szCs w:val="28"/>
        </w:rPr>
        <w:t>В соглашении предусматриваются:</w:t>
      </w:r>
    </w:p>
    <w:p w:rsidR="00BF1EF9" w:rsidRPr="00975C29" w:rsidRDefault="00BF1EF9" w:rsidP="002B76B1">
      <w:pPr>
        <w:widowControl w:val="0"/>
        <w:autoSpaceDE w:val="0"/>
        <w:autoSpaceDN w:val="0"/>
        <w:adjustRightInd w:val="0"/>
        <w:ind w:firstLine="540"/>
        <w:jc w:val="both"/>
        <w:rPr>
          <w:szCs w:val="28"/>
        </w:rPr>
      </w:pPr>
      <w:r w:rsidRPr="00975C29">
        <w:rPr>
          <w:szCs w:val="28"/>
        </w:rPr>
        <w:t>размер субсидии, предоставляемой получателю субсидии, ее целевое назначение, порядок перечисления;</w:t>
      </w:r>
    </w:p>
    <w:p w:rsidR="00BF1EF9" w:rsidRPr="00975C29" w:rsidRDefault="00BF1EF9" w:rsidP="002B76B1">
      <w:pPr>
        <w:widowControl w:val="0"/>
        <w:autoSpaceDE w:val="0"/>
        <w:autoSpaceDN w:val="0"/>
        <w:adjustRightInd w:val="0"/>
        <w:ind w:firstLine="540"/>
        <w:jc w:val="both"/>
        <w:rPr>
          <w:szCs w:val="28"/>
        </w:rPr>
      </w:pPr>
      <w:r w:rsidRPr="00975C29">
        <w:rPr>
          <w:szCs w:val="28"/>
        </w:rPr>
        <w:t>значение результатов предоставления субсидии;</w:t>
      </w:r>
    </w:p>
    <w:p w:rsidR="00BF1EF9" w:rsidRPr="00975C29" w:rsidRDefault="00BF1EF9" w:rsidP="002B76B1">
      <w:pPr>
        <w:widowControl w:val="0"/>
        <w:autoSpaceDE w:val="0"/>
        <w:autoSpaceDN w:val="0"/>
        <w:adjustRightInd w:val="0"/>
        <w:ind w:firstLine="540"/>
        <w:jc w:val="both"/>
        <w:rPr>
          <w:szCs w:val="28"/>
        </w:rPr>
      </w:pPr>
      <w:r w:rsidRPr="00975C29">
        <w:rPr>
          <w:szCs w:val="28"/>
        </w:rPr>
        <w:t>порядок возврата субсидии в бюджет Республики Татарстан в случае установления по итогам проверок, проведенных Министерством и органами государственного финансового контроля, фактов нарушения целей, условий и порядка ее предоставления;</w:t>
      </w:r>
    </w:p>
    <w:p w:rsidR="00BF1EF9" w:rsidRPr="00975C29" w:rsidRDefault="00BF1EF9" w:rsidP="002B76B1">
      <w:pPr>
        <w:widowControl w:val="0"/>
        <w:autoSpaceDE w:val="0"/>
        <w:autoSpaceDN w:val="0"/>
        <w:adjustRightInd w:val="0"/>
        <w:ind w:firstLine="540"/>
        <w:jc w:val="both"/>
        <w:rPr>
          <w:szCs w:val="28"/>
        </w:rPr>
      </w:pPr>
      <w:r w:rsidRPr="00975C29">
        <w:rPr>
          <w:szCs w:val="28"/>
        </w:rPr>
        <w:t>форма и сроки представления получателем субсидии дополнительных отчетов, установленных Министерством;</w:t>
      </w:r>
    </w:p>
    <w:p w:rsidR="00BF1EF9" w:rsidRPr="00975C29" w:rsidRDefault="00BF1EF9" w:rsidP="002B76B1">
      <w:pPr>
        <w:widowControl w:val="0"/>
        <w:autoSpaceDE w:val="0"/>
        <w:autoSpaceDN w:val="0"/>
        <w:adjustRightInd w:val="0"/>
        <w:ind w:firstLine="540"/>
        <w:jc w:val="both"/>
        <w:rPr>
          <w:szCs w:val="28"/>
        </w:rPr>
      </w:pPr>
      <w:r w:rsidRPr="00975C29">
        <w:rPr>
          <w:szCs w:val="28"/>
        </w:rPr>
        <w:t>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rsidR="00BF1EF9" w:rsidRPr="00975C29" w:rsidRDefault="00BF1EF9" w:rsidP="002B76B1">
      <w:pPr>
        <w:widowControl w:val="0"/>
        <w:autoSpaceDE w:val="0"/>
        <w:autoSpaceDN w:val="0"/>
        <w:adjustRightInd w:val="0"/>
        <w:ind w:firstLine="540"/>
        <w:jc w:val="both"/>
        <w:rPr>
          <w:szCs w:val="28"/>
        </w:rPr>
      </w:pPr>
      <w:r w:rsidRPr="00975C29">
        <w:rPr>
          <w:szCs w:val="28"/>
        </w:rPr>
        <w:t>При необходимости Министерство заключает с получателями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Российской Федерации.</w:t>
      </w:r>
    </w:p>
    <w:p w:rsidR="00BF1EF9" w:rsidRPr="00975C29" w:rsidRDefault="00BF1EF9" w:rsidP="002B76B1">
      <w:pPr>
        <w:widowControl w:val="0"/>
        <w:autoSpaceDE w:val="0"/>
        <w:autoSpaceDN w:val="0"/>
        <w:adjustRightInd w:val="0"/>
        <w:ind w:firstLine="540"/>
        <w:jc w:val="both"/>
        <w:rPr>
          <w:szCs w:val="28"/>
        </w:rPr>
      </w:pPr>
      <w:r w:rsidRPr="00975C29">
        <w:rPr>
          <w:szCs w:val="28"/>
        </w:rPr>
        <w:t xml:space="preserve">11. Получатель субсидии признается уклонившимся от заключения соглашения в случае, если в сроки, указанные в </w:t>
      </w:r>
      <w:hyperlink r:id="rId144" w:anchor="Par87" w:tooltip="10. Министерство в течение 15 рабочих дней со дня размещения на едином портале и официальном сайте Министерства в информационно-телекоммуникационной сети &quot;Интернет&quot; информации о результатах отбора заключает с получателями субсидии соглашения в соответстви" w:history="1">
        <w:r w:rsidRPr="00975C29">
          <w:rPr>
            <w:szCs w:val="28"/>
          </w:rPr>
          <w:t>абзаце первом пункта 10</w:t>
        </w:r>
      </w:hyperlink>
      <w:r w:rsidRPr="00975C29">
        <w:rPr>
          <w:szCs w:val="28"/>
        </w:rPr>
        <w:t xml:space="preserve"> настоящего Порядка, не обеспечил подписание соглашения лицом, имеющим право действовать от имени получателя субсидии.</w:t>
      </w:r>
    </w:p>
    <w:p w:rsidR="00BF1EF9" w:rsidRPr="00975C29" w:rsidRDefault="00BF1EF9" w:rsidP="002B76B1">
      <w:pPr>
        <w:widowControl w:val="0"/>
        <w:autoSpaceDE w:val="0"/>
        <w:autoSpaceDN w:val="0"/>
        <w:adjustRightInd w:val="0"/>
        <w:ind w:firstLine="540"/>
        <w:jc w:val="both"/>
        <w:rPr>
          <w:szCs w:val="28"/>
        </w:rPr>
      </w:pPr>
      <w:r w:rsidRPr="00975C29">
        <w:rPr>
          <w:szCs w:val="28"/>
        </w:rPr>
        <w:t>12. Министерство:</w:t>
      </w:r>
    </w:p>
    <w:p w:rsidR="00BF1EF9" w:rsidRPr="00975C29" w:rsidRDefault="00BF1EF9" w:rsidP="002B76B1">
      <w:pPr>
        <w:widowControl w:val="0"/>
        <w:autoSpaceDE w:val="0"/>
        <w:autoSpaceDN w:val="0"/>
        <w:adjustRightInd w:val="0"/>
        <w:ind w:firstLine="540"/>
        <w:jc w:val="both"/>
        <w:rPr>
          <w:szCs w:val="28"/>
        </w:rPr>
      </w:pPr>
      <w:r w:rsidRPr="00975C29">
        <w:rPr>
          <w:szCs w:val="28"/>
        </w:rPr>
        <w:t>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получателям субсидии, которое оформляется приказом Министерства;</w:t>
      </w:r>
    </w:p>
    <w:p w:rsidR="00BF1EF9" w:rsidRPr="00975C29" w:rsidRDefault="00BF1EF9" w:rsidP="002B76B1">
      <w:pPr>
        <w:widowControl w:val="0"/>
        <w:autoSpaceDE w:val="0"/>
        <w:autoSpaceDN w:val="0"/>
        <w:adjustRightInd w:val="0"/>
        <w:ind w:firstLine="540"/>
        <w:jc w:val="both"/>
        <w:rPr>
          <w:szCs w:val="28"/>
        </w:rPr>
      </w:pPr>
      <w:r w:rsidRPr="00975C29">
        <w:rPr>
          <w:szCs w:val="28"/>
        </w:rPr>
        <w:t>в 10-дневный срок, исчисляемый в рабочих днях, со дня принятия решения о предоставлении субсидии, осуществляет перечисление денежных средств со своего лицевого счета, открытого в Министерстве финансов Республики Татарстан,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rsidR="00BF1EF9" w:rsidRPr="00975C29" w:rsidRDefault="00BF1EF9" w:rsidP="002B76B1">
      <w:pPr>
        <w:widowControl w:val="0"/>
        <w:autoSpaceDE w:val="0"/>
        <w:autoSpaceDN w:val="0"/>
        <w:adjustRightInd w:val="0"/>
        <w:ind w:firstLine="540"/>
        <w:jc w:val="both"/>
        <w:rPr>
          <w:szCs w:val="28"/>
        </w:rPr>
      </w:pPr>
      <w:r w:rsidRPr="00975C29">
        <w:rPr>
          <w:szCs w:val="28"/>
        </w:rPr>
        <w:t xml:space="preserve">13. Направления затрат, на возмещение которых предоставляется субсидия - затраты на приобретение посадочного материала, минеральных, органических и биологических удобрений, горюче-смазочных материалов, пестицидов и агрохимикатов, семян сельскохозяйственных культур, на приобретение и установку шпалеры, противоградовой сетки, систем ирригации и орошения, на приобретение и обновление основных средств и оборудования, используемого для производства продукции виноградарства и винодельческой продукции, а также на развитие промышленного производства основных технологических средств и оборудования, используемого для производства продукции </w:t>
      </w:r>
      <w:r w:rsidRPr="00975C29">
        <w:rPr>
          <w:szCs w:val="28"/>
        </w:rPr>
        <w:lastRenderedPageBreak/>
        <w:t xml:space="preserve">виноградарства и винодельческой продукции, затраты, связанные с комплексом агротехнических мероприятий, который включает в себя уход за почвой и подземной частью виноградных насаждений (полив, рыхление приствольных лунок, удобрение, борьба с сорной растительностью, и (или) мульчирование, и (или) утепление корневой системы на зиму) и (или) уход за надземной частью или кроной (борьба с вредителями и болезнями, и (или) обрезка, и (или) обмыв и дождевание), на приобретение расходных и строительных материалов, строительные, монтажные и прочие виды работ, включенные в </w:t>
      </w:r>
      <w:hyperlink r:id="rId145"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КонсультантПлюс}" w:history="1">
        <w:r w:rsidRPr="00975C29">
          <w:rPr>
            <w:szCs w:val="28"/>
          </w:rPr>
          <w:t>акты</w:t>
        </w:r>
      </w:hyperlink>
      <w:r w:rsidRPr="00975C29">
        <w:rPr>
          <w:szCs w:val="28"/>
        </w:rPr>
        <w:t xml:space="preserve"> о приемке выполненных работ по форме N КС-2 (за вычетом расходов на уплату налога на добавленную стоимость).</w:t>
      </w:r>
    </w:p>
    <w:p w:rsidR="00BF1EF9" w:rsidRPr="00975C29" w:rsidRDefault="00BF1EF9" w:rsidP="002B76B1">
      <w:pPr>
        <w:widowControl w:val="0"/>
        <w:autoSpaceDE w:val="0"/>
        <w:autoSpaceDN w:val="0"/>
        <w:adjustRightInd w:val="0"/>
        <w:ind w:firstLine="540"/>
        <w:jc w:val="both"/>
        <w:rPr>
          <w:szCs w:val="28"/>
        </w:rPr>
      </w:pPr>
      <w:r w:rsidRPr="00975C29">
        <w:rPr>
          <w:szCs w:val="28"/>
        </w:rPr>
        <w:t xml:space="preserve">14. Размер субсидии, предоставляемой получателю субсидии в соответствии с </w:t>
      </w:r>
      <w:hyperlink r:id="rId146" w:anchor="Par14" w:tooltip="а) на закладку многолетних насаждений, включая питомники, в том числе на установку шпалеры и (или) противоградовой сетки (включая стоимость шпалеры и (или) стоимость противоградовой сетки), при условии наличия земельных участков в предшествующем финансово" w:history="1">
        <w:r w:rsidRPr="00975C29">
          <w:rPr>
            <w:szCs w:val="28"/>
          </w:rPr>
          <w:t>пунктом</w:t>
        </w:r>
      </w:hyperlink>
      <w:r w:rsidRPr="00975C29">
        <w:rPr>
          <w:szCs w:val="28"/>
        </w:rPr>
        <w:t xml:space="preserve"> 1 настоящего Порядка (W</w:t>
      </w:r>
      <w:r w:rsidRPr="00975C29">
        <w:rPr>
          <w:szCs w:val="28"/>
          <w:vertAlign w:val="subscript"/>
        </w:rPr>
        <w:t>з</w:t>
      </w:r>
      <w:r w:rsidRPr="00975C29">
        <w:rPr>
          <w:szCs w:val="28"/>
        </w:rPr>
        <w:t>) (в рублях), определяется по следующей формуле:</w:t>
      </w:r>
    </w:p>
    <w:p w:rsidR="00BF1EF9" w:rsidRPr="00975C29" w:rsidRDefault="00BF1EF9" w:rsidP="002B76B1">
      <w:pPr>
        <w:widowControl w:val="0"/>
        <w:autoSpaceDE w:val="0"/>
        <w:autoSpaceDN w:val="0"/>
        <w:adjustRightInd w:val="0"/>
        <w:jc w:val="both"/>
        <w:rPr>
          <w:szCs w:val="28"/>
        </w:rPr>
      </w:pPr>
    </w:p>
    <w:p w:rsidR="00BF1EF9" w:rsidRPr="00975C29" w:rsidRDefault="00BF1EF9" w:rsidP="002B76B1">
      <w:pPr>
        <w:widowControl w:val="0"/>
        <w:autoSpaceDE w:val="0"/>
        <w:autoSpaceDN w:val="0"/>
        <w:adjustRightInd w:val="0"/>
        <w:jc w:val="center"/>
        <w:rPr>
          <w:szCs w:val="28"/>
        </w:rPr>
      </w:pPr>
      <w:r w:rsidRPr="00975C29">
        <w:rPr>
          <w:szCs w:val="28"/>
        </w:rPr>
        <w:t>W</w:t>
      </w:r>
      <w:r w:rsidRPr="00975C29">
        <w:rPr>
          <w:szCs w:val="28"/>
          <w:vertAlign w:val="subscript"/>
        </w:rPr>
        <w:t>з</w:t>
      </w:r>
      <w:r w:rsidRPr="00975C29">
        <w:rPr>
          <w:szCs w:val="28"/>
        </w:rPr>
        <w:t xml:space="preserve"> = P</w:t>
      </w:r>
      <w:r w:rsidRPr="00975C29">
        <w:rPr>
          <w:szCs w:val="28"/>
          <w:vertAlign w:val="subscript"/>
        </w:rPr>
        <w:t>з</w:t>
      </w:r>
      <w:r w:rsidRPr="00975C29">
        <w:rPr>
          <w:szCs w:val="28"/>
        </w:rPr>
        <w:t xml:space="preserve"> x 400 000,0 x К</w:t>
      </w:r>
      <w:r w:rsidRPr="00975C29">
        <w:rPr>
          <w:szCs w:val="28"/>
          <w:vertAlign w:val="subscript"/>
        </w:rPr>
        <w:t>з</w:t>
      </w:r>
      <w:r w:rsidRPr="00975C29">
        <w:rPr>
          <w:szCs w:val="28"/>
        </w:rPr>
        <w:t xml:space="preserve"> х К</w:t>
      </w:r>
      <w:r w:rsidRPr="00975C29">
        <w:rPr>
          <w:szCs w:val="28"/>
          <w:vertAlign w:val="subscript"/>
        </w:rPr>
        <w:t>в</w:t>
      </w:r>
      <w:r w:rsidRPr="00975C29">
        <w:rPr>
          <w:szCs w:val="28"/>
        </w:rPr>
        <w:t>,</w:t>
      </w:r>
    </w:p>
    <w:p w:rsidR="00BF1EF9" w:rsidRPr="00975C29" w:rsidRDefault="00BF1EF9" w:rsidP="002B76B1">
      <w:pPr>
        <w:widowControl w:val="0"/>
        <w:autoSpaceDE w:val="0"/>
        <w:autoSpaceDN w:val="0"/>
        <w:adjustRightInd w:val="0"/>
        <w:jc w:val="both"/>
        <w:rPr>
          <w:szCs w:val="28"/>
        </w:rPr>
      </w:pPr>
    </w:p>
    <w:p w:rsidR="00BF1EF9" w:rsidRPr="00975C29" w:rsidRDefault="00BF1EF9" w:rsidP="002B76B1">
      <w:pPr>
        <w:widowControl w:val="0"/>
        <w:autoSpaceDE w:val="0"/>
        <w:autoSpaceDN w:val="0"/>
        <w:adjustRightInd w:val="0"/>
        <w:ind w:firstLine="540"/>
        <w:jc w:val="both"/>
        <w:rPr>
          <w:szCs w:val="28"/>
        </w:rPr>
      </w:pPr>
      <w:r w:rsidRPr="00975C29">
        <w:rPr>
          <w:szCs w:val="28"/>
        </w:rPr>
        <w:t>где:</w:t>
      </w:r>
    </w:p>
    <w:p w:rsidR="00BF1EF9" w:rsidRPr="00975C29" w:rsidRDefault="00BF1EF9" w:rsidP="002B76B1">
      <w:pPr>
        <w:widowControl w:val="0"/>
        <w:autoSpaceDE w:val="0"/>
        <w:autoSpaceDN w:val="0"/>
        <w:adjustRightInd w:val="0"/>
        <w:ind w:firstLine="540"/>
        <w:jc w:val="both"/>
        <w:rPr>
          <w:szCs w:val="28"/>
        </w:rPr>
      </w:pPr>
      <w:r w:rsidRPr="00975C29">
        <w:rPr>
          <w:szCs w:val="28"/>
        </w:rPr>
        <w:t>P</w:t>
      </w:r>
      <w:r w:rsidRPr="00975C29">
        <w:rPr>
          <w:szCs w:val="28"/>
          <w:vertAlign w:val="subscript"/>
        </w:rPr>
        <w:t>з</w:t>
      </w:r>
      <w:r w:rsidRPr="00975C29">
        <w:rPr>
          <w:szCs w:val="28"/>
        </w:rPr>
        <w:t xml:space="preserve"> – площадь, занятая виноградными насаждениями, включая питомники, в предшествующем финансовом году и (или) текущем финансовом году, гектаров;</w:t>
      </w:r>
    </w:p>
    <w:p w:rsidR="00BF1EF9" w:rsidRPr="00975C29" w:rsidRDefault="00BF1EF9" w:rsidP="002B76B1">
      <w:pPr>
        <w:widowControl w:val="0"/>
        <w:autoSpaceDE w:val="0"/>
        <w:autoSpaceDN w:val="0"/>
        <w:adjustRightInd w:val="0"/>
        <w:ind w:firstLine="540"/>
        <w:jc w:val="both"/>
        <w:rPr>
          <w:szCs w:val="28"/>
        </w:rPr>
      </w:pPr>
      <w:r w:rsidRPr="00975C29">
        <w:rPr>
          <w:szCs w:val="28"/>
        </w:rPr>
        <w:t>400 000,0 - ставка субсидии на 1 гектар площади, занятой виноградными насаждениями, включая питомники, рублей;</w:t>
      </w:r>
    </w:p>
    <w:p w:rsidR="00BF1EF9" w:rsidRPr="00975C29" w:rsidRDefault="00BF1EF9" w:rsidP="002B76B1">
      <w:pPr>
        <w:widowControl w:val="0"/>
        <w:autoSpaceDE w:val="0"/>
        <w:autoSpaceDN w:val="0"/>
        <w:adjustRightInd w:val="0"/>
        <w:ind w:firstLine="540"/>
        <w:jc w:val="both"/>
        <w:rPr>
          <w:szCs w:val="28"/>
        </w:rPr>
      </w:pPr>
      <w:r w:rsidRPr="00975C29">
        <w:rPr>
          <w:szCs w:val="28"/>
        </w:rPr>
        <w:t>К</w:t>
      </w:r>
      <w:r w:rsidRPr="00975C29">
        <w:rPr>
          <w:szCs w:val="28"/>
          <w:vertAlign w:val="subscript"/>
        </w:rPr>
        <w:t>з</w:t>
      </w:r>
      <w:r w:rsidRPr="00975C29">
        <w:rPr>
          <w:szCs w:val="28"/>
        </w:rPr>
        <w:t xml:space="preserve"> - коэффициент, применяемый при расчете ставки на 1 гектар площади закладки:</w:t>
      </w:r>
    </w:p>
    <w:p w:rsidR="00BF1EF9" w:rsidRPr="00975C29" w:rsidRDefault="00BF1EF9" w:rsidP="002B76B1">
      <w:pPr>
        <w:widowControl w:val="0"/>
        <w:autoSpaceDE w:val="0"/>
        <w:autoSpaceDN w:val="0"/>
        <w:adjustRightInd w:val="0"/>
        <w:ind w:firstLine="540"/>
        <w:jc w:val="both"/>
        <w:rPr>
          <w:szCs w:val="28"/>
        </w:rPr>
      </w:pPr>
      <w:r w:rsidRPr="00975C29">
        <w:rPr>
          <w:szCs w:val="28"/>
        </w:rPr>
        <w:t>для виноградных насаждений с плотностью посадки до 2221 штук на 1 гектар - 1,0, с плотностью посадки от 2222 до 3332 штук на 1 гектар - 1,4, с плотностью размещения деревьев от 3333 - 1,7;</w:t>
      </w:r>
    </w:p>
    <w:p w:rsidR="00BF1EF9" w:rsidRPr="00975C29" w:rsidRDefault="00BF1EF9" w:rsidP="002B76B1">
      <w:pPr>
        <w:widowControl w:val="0"/>
        <w:autoSpaceDE w:val="0"/>
        <w:autoSpaceDN w:val="0"/>
        <w:adjustRightInd w:val="0"/>
        <w:ind w:firstLine="540"/>
        <w:jc w:val="both"/>
        <w:rPr>
          <w:szCs w:val="28"/>
        </w:rPr>
      </w:pPr>
      <w:r w:rsidRPr="00975C29">
        <w:rPr>
          <w:szCs w:val="28"/>
        </w:rPr>
        <w:t>для виноградных питомников - 2,0;</w:t>
      </w:r>
    </w:p>
    <w:p w:rsidR="00BF1EF9" w:rsidRPr="00975C29" w:rsidRDefault="00BF1EF9" w:rsidP="002B76B1">
      <w:pPr>
        <w:widowControl w:val="0"/>
        <w:autoSpaceDE w:val="0"/>
        <w:autoSpaceDN w:val="0"/>
        <w:adjustRightInd w:val="0"/>
        <w:ind w:firstLine="540"/>
        <w:jc w:val="both"/>
        <w:rPr>
          <w:szCs w:val="28"/>
        </w:rPr>
      </w:pPr>
      <w:r w:rsidRPr="00975C29">
        <w:rPr>
          <w:szCs w:val="28"/>
        </w:rPr>
        <w:t>К</w:t>
      </w:r>
      <w:r w:rsidRPr="00975C29">
        <w:rPr>
          <w:szCs w:val="28"/>
          <w:vertAlign w:val="subscript"/>
        </w:rPr>
        <w:t>в</w:t>
      </w:r>
      <w:r w:rsidRPr="00975C29">
        <w:rPr>
          <w:szCs w:val="28"/>
        </w:rPr>
        <w:t xml:space="preserve"> – повышающий коэффициент на 1 гектар площади виноградных насаждений, включая виноградные питомники, для виноградных насаждений, в отношении которых получателями средств осуществляется страхование рисков при утрате (гибели) урожая сельскохозяйственных культур и (или) утраты (гибели) посадок многолетних насаждений, - 1,15.</w:t>
      </w:r>
    </w:p>
    <w:p w:rsidR="00BF1EF9" w:rsidRPr="00975C29" w:rsidRDefault="00BF1EF9" w:rsidP="002B76B1">
      <w:pPr>
        <w:widowControl w:val="0"/>
        <w:autoSpaceDE w:val="0"/>
        <w:autoSpaceDN w:val="0"/>
        <w:adjustRightInd w:val="0"/>
        <w:ind w:firstLine="540"/>
        <w:jc w:val="both"/>
        <w:rPr>
          <w:szCs w:val="28"/>
        </w:rPr>
      </w:pPr>
      <w:bookmarkStart w:id="21" w:name="Par151"/>
      <w:bookmarkEnd w:id="21"/>
      <w:r w:rsidRPr="00975C29">
        <w:rPr>
          <w:szCs w:val="28"/>
        </w:rPr>
        <w:t>15. Результатами предоставления субсидии являются:</w:t>
      </w:r>
    </w:p>
    <w:p w:rsidR="00BF1EF9" w:rsidRPr="00975C29" w:rsidRDefault="00BF1EF9" w:rsidP="002B76B1">
      <w:pPr>
        <w:widowControl w:val="0"/>
        <w:autoSpaceDE w:val="0"/>
        <w:autoSpaceDN w:val="0"/>
        <w:adjustRightInd w:val="0"/>
        <w:ind w:firstLine="540"/>
        <w:jc w:val="both"/>
        <w:rPr>
          <w:szCs w:val="28"/>
        </w:rPr>
      </w:pPr>
      <w:r w:rsidRPr="00975C29">
        <w:rPr>
          <w:szCs w:val="28"/>
        </w:rPr>
        <w:t xml:space="preserve">в соответствии с </w:t>
      </w:r>
      <w:hyperlink r:id="rId147" w:anchor="Par14" w:tooltip="а) на закладку многолетних насаждений, включая питомники, в том числе на установку шпалеры и (или) противоградовой сетки (включая стоимость шпалеры и (или) стоимость противоградовой сетки), при условии наличия земельных участков в предшествующем финансово" w:history="1">
        <w:r w:rsidRPr="00975C29">
          <w:rPr>
            <w:szCs w:val="28"/>
          </w:rPr>
          <w:t>подпунктом "а" пункта 1</w:t>
        </w:r>
      </w:hyperlink>
      <w:r w:rsidRPr="00975C29">
        <w:rPr>
          <w:szCs w:val="28"/>
        </w:rPr>
        <w:t xml:space="preserve"> настоящего Порядка - площадь закладки виноградников по состоянию на 31 декабря года предоставления субсидии, гектаров;</w:t>
      </w:r>
    </w:p>
    <w:p w:rsidR="00BF1EF9" w:rsidRPr="00975C29" w:rsidRDefault="00BF1EF9" w:rsidP="002B76B1">
      <w:pPr>
        <w:widowControl w:val="0"/>
        <w:autoSpaceDE w:val="0"/>
        <w:autoSpaceDN w:val="0"/>
        <w:adjustRightInd w:val="0"/>
        <w:ind w:firstLine="540"/>
        <w:jc w:val="both"/>
        <w:rPr>
          <w:szCs w:val="28"/>
        </w:rPr>
      </w:pPr>
      <w:r w:rsidRPr="00975C29">
        <w:rPr>
          <w:szCs w:val="28"/>
        </w:rPr>
        <w:t xml:space="preserve">в соответствии с </w:t>
      </w:r>
      <w:hyperlink r:id="rId148" w:anchor="Par15" w:tooltip="б) на уход (комплекс агротехнических мероприятий, который включает в себя уход за почвой и подземной частью многолетних насаждений (полив, рыхление приствольных лунок, удобрение, борьба с сорной растительностью, и (или) мульчирование, и (или) утепление ко" w:history="1">
        <w:r w:rsidRPr="00975C29">
          <w:rPr>
            <w:szCs w:val="28"/>
          </w:rPr>
          <w:t>подпунктом "б" пункта 1</w:t>
        </w:r>
      </w:hyperlink>
      <w:r w:rsidRPr="00975C29">
        <w:rPr>
          <w:szCs w:val="28"/>
        </w:rPr>
        <w:t xml:space="preserve"> настоящего Порядка - площадь виноградных насаждений в плодоносящем возрасте по состоянию на 31 декабря года предоставления субсидии, гектаров.</w:t>
      </w:r>
    </w:p>
    <w:p w:rsidR="00BF1EF9" w:rsidRPr="00975C29" w:rsidRDefault="00BF1EF9" w:rsidP="002B76B1">
      <w:pPr>
        <w:widowControl w:val="0"/>
        <w:autoSpaceDE w:val="0"/>
        <w:autoSpaceDN w:val="0"/>
        <w:adjustRightInd w:val="0"/>
        <w:ind w:firstLine="540"/>
        <w:jc w:val="both"/>
        <w:rPr>
          <w:szCs w:val="28"/>
        </w:rPr>
      </w:pPr>
      <w:r w:rsidRPr="00975C29">
        <w:rPr>
          <w:szCs w:val="28"/>
        </w:rPr>
        <w:t>16. Получатель субсидии представляет в Министерство отчет о достижении значений результатов предоставления субсидии до 1 февраля года, следующего за годом получения субсидии, по форме, прилагаемой к типовой форме соглашения, установленной Министерством финансов Российской Федерации.</w:t>
      </w:r>
    </w:p>
    <w:p w:rsidR="00BF1EF9" w:rsidRPr="00975C29" w:rsidRDefault="00BF1EF9" w:rsidP="002B76B1">
      <w:pPr>
        <w:widowControl w:val="0"/>
        <w:autoSpaceDE w:val="0"/>
        <w:autoSpaceDN w:val="0"/>
        <w:adjustRightInd w:val="0"/>
        <w:ind w:firstLine="540"/>
        <w:jc w:val="both"/>
        <w:rPr>
          <w:szCs w:val="28"/>
        </w:rPr>
      </w:pPr>
      <w:bookmarkStart w:id="22" w:name="Par156"/>
      <w:bookmarkEnd w:id="22"/>
      <w:r w:rsidRPr="00975C29">
        <w:rPr>
          <w:szCs w:val="28"/>
        </w:rPr>
        <w:lastRenderedPageBreak/>
        <w:t>17. Предоставленная субсидия подлежит возврату в доход бюджета Республики Татарстан в 60-дневный срок, исчисляемый в рабочих днях, со дня получения соответствующего требования Министерства:</w:t>
      </w:r>
    </w:p>
    <w:p w:rsidR="00BF1EF9" w:rsidRPr="00975C29" w:rsidRDefault="00BF1EF9" w:rsidP="002B76B1">
      <w:pPr>
        <w:widowControl w:val="0"/>
        <w:autoSpaceDE w:val="0"/>
        <w:autoSpaceDN w:val="0"/>
        <w:adjustRightInd w:val="0"/>
        <w:ind w:firstLine="540"/>
        <w:jc w:val="both"/>
        <w:rPr>
          <w:szCs w:val="28"/>
        </w:rPr>
      </w:pPr>
      <w:r w:rsidRPr="00975C29">
        <w:rPr>
          <w:szCs w:val="28"/>
        </w:rPr>
        <w:t xml:space="preserve">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Министерством и уполномоченным органом государственного финансового контроля, непредставления отчета о достижении </w:t>
      </w:r>
      <w:r w:rsidR="002B76B1" w:rsidRPr="00975C29">
        <w:rPr>
          <w:szCs w:val="28"/>
        </w:rPr>
        <w:t xml:space="preserve">значений </w:t>
      </w:r>
      <w:r w:rsidRPr="00975C29">
        <w:rPr>
          <w:szCs w:val="28"/>
        </w:rPr>
        <w:t>результатов предоставления субсидии;</w:t>
      </w:r>
    </w:p>
    <w:p w:rsidR="00BF1EF9" w:rsidRPr="00975C29" w:rsidRDefault="00BF1EF9" w:rsidP="002B76B1">
      <w:pPr>
        <w:widowControl w:val="0"/>
        <w:autoSpaceDE w:val="0"/>
        <w:autoSpaceDN w:val="0"/>
        <w:adjustRightInd w:val="0"/>
        <w:ind w:firstLine="540"/>
        <w:jc w:val="both"/>
        <w:rPr>
          <w:szCs w:val="28"/>
        </w:rPr>
      </w:pPr>
      <w:r w:rsidRPr="00975C29">
        <w:rPr>
          <w:szCs w:val="28"/>
        </w:rPr>
        <w:t>в размере, определяемом пропорционально отклонению от значени</w:t>
      </w:r>
      <w:r w:rsidR="002B76B1" w:rsidRPr="00975C29">
        <w:rPr>
          <w:szCs w:val="28"/>
        </w:rPr>
        <w:t>й</w:t>
      </w:r>
      <w:r w:rsidRPr="00975C29">
        <w:rPr>
          <w:szCs w:val="28"/>
        </w:rPr>
        <w:t xml:space="preserve"> результатов предоставления субсидии, установленных соглашением, - в случае недостижения значени</w:t>
      </w:r>
      <w:r w:rsidR="002B76B1" w:rsidRPr="00975C29">
        <w:rPr>
          <w:szCs w:val="28"/>
        </w:rPr>
        <w:t>й</w:t>
      </w:r>
      <w:r w:rsidRPr="00975C29">
        <w:rPr>
          <w:szCs w:val="28"/>
        </w:rPr>
        <w:t xml:space="preserve"> результатов, указанных в </w:t>
      </w:r>
      <w:hyperlink r:id="rId149" w:anchor="Par151" w:tooltip="17. Результатами предоставления субсидии являются:" w:history="1">
        <w:r w:rsidRPr="00975C29">
          <w:rPr>
            <w:szCs w:val="28"/>
          </w:rPr>
          <w:t>пункте 1</w:t>
        </w:r>
      </w:hyperlink>
      <w:r w:rsidR="002B76B1" w:rsidRPr="00975C29">
        <w:rPr>
          <w:szCs w:val="28"/>
        </w:rPr>
        <w:t>5</w:t>
      </w:r>
      <w:r w:rsidRPr="00975C29">
        <w:rPr>
          <w:szCs w:val="28"/>
        </w:rPr>
        <w:t xml:space="preserve"> настоящего Порядка.</w:t>
      </w:r>
    </w:p>
    <w:p w:rsidR="00BF1EF9" w:rsidRPr="00975C29" w:rsidRDefault="00BF1EF9" w:rsidP="002B76B1">
      <w:pPr>
        <w:widowControl w:val="0"/>
        <w:autoSpaceDE w:val="0"/>
        <w:autoSpaceDN w:val="0"/>
        <w:adjustRightInd w:val="0"/>
        <w:ind w:firstLine="540"/>
        <w:jc w:val="both"/>
        <w:rPr>
          <w:szCs w:val="28"/>
        </w:rPr>
      </w:pPr>
      <w:r w:rsidRPr="00975C29">
        <w:rPr>
          <w:szCs w:val="28"/>
        </w:rPr>
        <w:t>1</w:t>
      </w:r>
      <w:r w:rsidR="002B76B1" w:rsidRPr="00975C29">
        <w:rPr>
          <w:szCs w:val="28"/>
        </w:rPr>
        <w:t>8</w:t>
      </w:r>
      <w:r w:rsidRPr="00975C29">
        <w:rPr>
          <w:szCs w:val="28"/>
        </w:rPr>
        <w:t xml:space="preserve">. В случае отказа от добровольного возврата в доход бюджета Республики Татарстан средств, указанных в </w:t>
      </w:r>
      <w:hyperlink r:id="rId150" w:anchor="Par156" w:tooltip="19. Предоставленная субсидия подлежит возврату в доход бюджета Республики Татарстан в 60-дневный срок, исчисляемый в рабочих днях, со дня получения соответствующего требования Министерства:" w:history="1">
        <w:r w:rsidRPr="00975C29">
          <w:rPr>
            <w:szCs w:val="28"/>
          </w:rPr>
          <w:t>пункте 1</w:t>
        </w:r>
      </w:hyperlink>
      <w:r w:rsidR="002B76B1" w:rsidRPr="00975C29">
        <w:rPr>
          <w:szCs w:val="28"/>
        </w:rPr>
        <w:t>7</w:t>
      </w:r>
      <w:r w:rsidRPr="00975C29">
        <w:rPr>
          <w:szCs w:val="28"/>
        </w:rPr>
        <w:t xml:space="preserve">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w:t>
      </w:r>
    </w:p>
    <w:p w:rsidR="00BF1EF9" w:rsidRPr="00975C29" w:rsidRDefault="002B76B1" w:rsidP="002B76B1">
      <w:pPr>
        <w:widowControl w:val="0"/>
        <w:autoSpaceDE w:val="0"/>
        <w:autoSpaceDN w:val="0"/>
        <w:adjustRightInd w:val="0"/>
        <w:ind w:firstLine="540"/>
        <w:jc w:val="both"/>
        <w:rPr>
          <w:szCs w:val="28"/>
        </w:rPr>
      </w:pPr>
      <w:r w:rsidRPr="00975C29">
        <w:rPr>
          <w:szCs w:val="28"/>
        </w:rPr>
        <w:t>19</w:t>
      </w:r>
      <w:r w:rsidR="00BF1EF9" w:rsidRPr="00975C29">
        <w:rPr>
          <w:szCs w:val="28"/>
        </w:rPr>
        <w:t>. Министерство и органы государственного финансового контроля осуществляют проверку соблюдения получателями субсидии условий, целей и порядка предоставления субсидии.</w:t>
      </w:r>
    </w:p>
    <w:p w:rsidR="00BF1EF9" w:rsidRPr="00975C29" w:rsidRDefault="00BF1EF9" w:rsidP="002B76B1">
      <w:pPr>
        <w:widowControl w:val="0"/>
        <w:autoSpaceDE w:val="0"/>
        <w:autoSpaceDN w:val="0"/>
        <w:adjustRightInd w:val="0"/>
        <w:ind w:firstLine="540"/>
        <w:jc w:val="both"/>
        <w:rPr>
          <w:szCs w:val="28"/>
        </w:rPr>
      </w:pPr>
      <w:r w:rsidRPr="00975C29">
        <w:rPr>
          <w:szCs w:val="28"/>
        </w:rPr>
        <w:t>2</w:t>
      </w:r>
      <w:r w:rsidR="002B76B1" w:rsidRPr="00975C29">
        <w:rPr>
          <w:szCs w:val="28"/>
        </w:rPr>
        <w:t>0</w:t>
      </w:r>
      <w:r w:rsidRPr="00975C29">
        <w:rPr>
          <w:szCs w:val="28"/>
        </w:rPr>
        <w:t>. Ответственность за достоверность документов, представляемых получателями субсидии в Министерство, возлагается на соответствующих должностных лиц.</w:t>
      </w:r>
    </w:p>
    <w:p w:rsidR="00BF1EF9" w:rsidRPr="00975C29" w:rsidRDefault="00BF1EF9" w:rsidP="002B76B1">
      <w:pPr>
        <w:widowControl w:val="0"/>
        <w:autoSpaceDE w:val="0"/>
        <w:autoSpaceDN w:val="0"/>
        <w:adjustRightInd w:val="0"/>
        <w:ind w:firstLine="540"/>
        <w:jc w:val="both"/>
        <w:rPr>
          <w:szCs w:val="28"/>
        </w:rPr>
      </w:pPr>
      <w:r w:rsidRPr="00975C29">
        <w:rPr>
          <w:szCs w:val="28"/>
        </w:rPr>
        <w:t>2</w:t>
      </w:r>
      <w:r w:rsidR="002B76B1" w:rsidRPr="00975C29">
        <w:rPr>
          <w:szCs w:val="28"/>
        </w:rPr>
        <w:t>1</w:t>
      </w:r>
      <w:r w:rsidRPr="00975C29">
        <w:rPr>
          <w:szCs w:val="28"/>
        </w:rPr>
        <w:t>. Контроль за использованием бюджетных средств осуществляет Министерство.</w:t>
      </w:r>
    </w:p>
    <w:p w:rsidR="00BF1EF9" w:rsidRPr="00975C29" w:rsidRDefault="00BF1EF9" w:rsidP="002B76B1">
      <w:pPr>
        <w:widowControl w:val="0"/>
        <w:autoSpaceDE w:val="0"/>
        <w:autoSpaceDN w:val="0"/>
        <w:adjustRightInd w:val="0"/>
        <w:jc w:val="both"/>
        <w:rPr>
          <w:szCs w:val="28"/>
        </w:rPr>
      </w:pPr>
    </w:p>
    <w:p w:rsidR="000D6188" w:rsidRPr="00975C29" w:rsidRDefault="000D6188" w:rsidP="00E475B2">
      <w:pPr>
        <w:autoSpaceDE w:val="0"/>
        <w:autoSpaceDN w:val="0"/>
        <w:adjustRightInd w:val="0"/>
        <w:jc w:val="both"/>
        <w:rPr>
          <w:szCs w:val="28"/>
          <w:lang/>
        </w:rPr>
      </w:pPr>
    </w:p>
    <w:p w:rsidR="00BF1EF9" w:rsidRPr="00975C29" w:rsidRDefault="00BF1EF9" w:rsidP="00E475B2">
      <w:pPr>
        <w:autoSpaceDE w:val="0"/>
        <w:autoSpaceDN w:val="0"/>
        <w:adjustRightInd w:val="0"/>
        <w:jc w:val="both"/>
        <w:rPr>
          <w:szCs w:val="28"/>
          <w:lang/>
        </w:rPr>
      </w:pPr>
    </w:p>
    <w:p w:rsidR="00BF1EF9" w:rsidRPr="00975C29" w:rsidRDefault="00BF1EF9" w:rsidP="00BF1EF9">
      <w:pPr>
        <w:widowControl w:val="0"/>
        <w:autoSpaceDE w:val="0"/>
        <w:autoSpaceDN w:val="0"/>
        <w:adjustRightInd w:val="0"/>
        <w:jc w:val="right"/>
        <w:outlineLvl w:val="0"/>
        <w:rPr>
          <w:szCs w:val="28"/>
        </w:rPr>
      </w:pPr>
      <w:r w:rsidRPr="00975C29">
        <w:rPr>
          <w:szCs w:val="28"/>
        </w:rPr>
        <w:t>Утвержден</w:t>
      </w:r>
    </w:p>
    <w:p w:rsidR="00BF1EF9" w:rsidRPr="00975C29" w:rsidRDefault="00BF1EF9" w:rsidP="00BF1EF9">
      <w:pPr>
        <w:widowControl w:val="0"/>
        <w:autoSpaceDE w:val="0"/>
        <w:autoSpaceDN w:val="0"/>
        <w:adjustRightInd w:val="0"/>
        <w:jc w:val="right"/>
        <w:rPr>
          <w:szCs w:val="28"/>
        </w:rPr>
      </w:pPr>
      <w:r w:rsidRPr="00975C29">
        <w:rPr>
          <w:szCs w:val="28"/>
        </w:rPr>
        <w:t>постановлением</w:t>
      </w:r>
    </w:p>
    <w:p w:rsidR="00BF1EF9" w:rsidRPr="00975C29" w:rsidRDefault="00BF1EF9" w:rsidP="00BF1EF9">
      <w:pPr>
        <w:widowControl w:val="0"/>
        <w:autoSpaceDE w:val="0"/>
        <w:autoSpaceDN w:val="0"/>
        <w:adjustRightInd w:val="0"/>
        <w:jc w:val="right"/>
        <w:rPr>
          <w:szCs w:val="28"/>
        </w:rPr>
      </w:pPr>
      <w:r w:rsidRPr="00975C29">
        <w:rPr>
          <w:szCs w:val="28"/>
        </w:rPr>
        <w:t>Кабинета Министров</w:t>
      </w:r>
    </w:p>
    <w:p w:rsidR="00BF1EF9" w:rsidRPr="00975C29" w:rsidRDefault="00BF1EF9" w:rsidP="00BF1EF9">
      <w:pPr>
        <w:widowControl w:val="0"/>
        <w:autoSpaceDE w:val="0"/>
        <w:autoSpaceDN w:val="0"/>
        <w:adjustRightInd w:val="0"/>
        <w:jc w:val="right"/>
        <w:rPr>
          <w:szCs w:val="28"/>
        </w:rPr>
      </w:pPr>
      <w:r w:rsidRPr="00975C29">
        <w:rPr>
          <w:szCs w:val="28"/>
        </w:rPr>
        <w:t>Республики Татарстан</w:t>
      </w:r>
    </w:p>
    <w:p w:rsidR="00BF1EF9" w:rsidRPr="00975C29" w:rsidRDefault="00BF1EF9" w:rsidP="00BF1EF9">
      <w:pPr>
        <w:widowControl w:val="0"/>
        <w:autoSpaceDE w:val="0"/>
        <w:autoSpaceDN w:val="0"/>
        <w:adjustRightInd w:val="0"/>
        <w:jc w:val="right"/>
        <w:rPr>
          <w:szCs w:val="28"/>
        </w:rPr>
      </w:pPr>
      <w:r w:rsidRPr="00975C29">
        <w:rPr>
          <w:szCs w:val="28"/>
        </w:rPr>
        <w:t xml:space="preserve">от 30 июня 2021 г. </w:t>
      </w:r>
      <w:r w:rsidR="002B76B1" w:rsidRPr="00975C29">
        <w:rPr>
          <w:szCs w:val="28"/>
        </w:rPr>
        <w:t>№</w:t>
      </w:r>
      <w:r w:rsidRPr="00975C29">
        <w:rPr>
          <w:szCs w:val="28"/>
        </w:rPr>
        <w:t xml:space="preserve"> 514</w:t>
      </w:r>
    </w:p>
    <w:p w:rsidR="00BF1EF9" w:rsidRPr="00975C29" w:rsidRDefault="002B76B1" w:rsidP="00BF1EF9">
      <w:pPr>
        <w:widowControl w:val="0"/>
        <w:autoSpaceDE w:val="0"/>
        <w:autoSpaceDN w:val="0"/>
        <w:adjustRightInd w:val="0"/>
        <w:jc w:val="right"/>
        <w:rPr>
          <w:szCs w:val="28"/>
        </w:rPr>
      </w:pPr>
      <w:r w:rsidRPr="00975C29">
        <w:rPr>
          <w:szCs w:val="28"/>
        </w:rPr>
        <w:t>(</w:t>
      </w:r>
      <w:r w:rsidR="00BF1EF9" w:rsidRPr="00975C29">
        <w:rPr>
          <w:szCs w:val="28"/>
        </w:rPr>
        <w:t>в редакции постановления</w:t>
      </w:r>
    </w:p>
    <w:p w:rsidR="00BF1EF9" w:rsidRPr="00975C29" w:rsidRDefault="00BF1EF9" w:rsidP="00BF1EF9">
      <w:pPr>
        <w:widowControl w:val="0"/>
        <w:autoSpaceDE w:val="0"/>
        <w:autoSpaceDN w:val="0"/>
        <w:adjustRightInd w:val="0"/>
        <w:jc w:val="right"/>
        <w:rPr>
          <w:szCs w:val="28"/>
        </w:rPr>
      </w:pPr>
      <w:r w:rsidRPr="00975C29">
        <w:rPr>
          <w:szCs w:val="28"/>
        </w:rPr>
        <w:t xml:space="preserve">Кабинета Министров </w:t>
      </w:r>
    </w:p>
    <w:p w:rsidR="00BF1EF9" w:rsidRPr="00975C29" w:rsidRDefault="00BF1EF9" w:rsidP="00BF1EF9">
      <w:pPr>
        <w:widowControl w:val="0"/>
        <w:autoSpaceDE w:val="0"/>
        <w:autoSpaceDN w:val="0"/>
        <w:adjustRightInd w:val="0"/>
        <w:jc w:val="right"/>
        <w:rPr>
          <w:szCs w:val="28"/>
        </w:rPr>
      </w:pPr>
      <w:r w:rsidRPr="00975C29">
        <w:rPr>
          <w:szCs w:val="28"/>
        </w:rPr>
        <w:t>Республики Татарстан</w:t>
      </w:r>
    </w:p>
    <w:p w:rsidR="00BF1EF9" w:rsidRPr="00975C29" w:rsidRDefault="002B76B1" w:rsidP="00BF1EF9">
      <w:pPr>
        <w:widowControl w:val="0"/>
        <w:autoSpaceDE w:val="0"/>
        <w:autoSpaceDN w:val="0"/>
        <w:adjustRightInd w:val="0"/>
        <w:jc w:val="right"/>
        <w:rPr>
          <w:szCs w:val="28"/>
        </w:rPr>
      </w:pPr>
      <w:r w:rsidRPr="00975C29">
        <w:rPr>
          <w:szCs w:val="28"/>
        </w:rPr>
        <w:t>о</w:t>
      </w:r>
      <w:r w:rsidR="00BF1EF9" w:rsidRPr="00975C29">
        <w:rPr>
          <w:szCs w:val="28"/>
        </w:rPr>
        <w:t>т________</w:t>
      </w:r>
      <w:r w:rsidRPr="00975C29">
        <w:rPr>
          <w:szCs w:val="28"/>
        </w:rPr>
        <w:t>___№____)</w:t>
      </w:r>
    </w:p>
    <w:p w:rsidR="00BF1EF9" w:rsidRPr="00975C29" w:rsidRDefault="00BF1EF9" w:rsidP="00BF1EF9">
      <w:pPr>
        <w:widowControl w:val="0"/>
        <w:autoSpaceDE w:val="0"/>
        <w:autoSpaceDN w:val="0"/>
        <w:adjustRightInd w:val="0"/>
        <w:jc w:val="both"/>
        <w:rPr>
          <w:szCs w:val="28"/>
        </w:rPr>
      </w:pPr>
    </w:p>
    <w:p w:rsidR="00BF1EF9" w:rsidRPr="00975C29" w:rsidRDefault="00BF1EF9" w:rsidP="00BF1EF9">
      <w:pPr>
        <w:widowControl w:val="0"/>
        <w:autoSpaceDE w:val="0"/>
        <w:autoSpaceDN w:val="0"/>
        <w:adjustRightInd w:val="0"/>
        <w:jc w:val="center"/>
        <w:rPr>
          <w:bCs/>
          <w:szCs w:val="28"/>
        </w:rPr>
      </w:pPr>
      <w:r w:rsidRPr="00975C29">
        <w:rPr>
          <w:bCs/>
          <w:szCs w:val="28"/>
        </w:rPr>
        <w:t>Порядок</w:t>
      </w:r>
    </w:p>
    <w:p w:rsidR="00BF1EF9" w:rsidRPr="00975C29" w:rsidRDefault="00BF1EF9" w:rsidP="00BF1EF9">
      <w:pPr>
        <w:widowControl w:val="0"/>
        <w:autoSpaceDE w:val="0"/>
        <w:autoSpaceDN w:val="0"/>
        <w:adjustRightInd w:val="0"/>
        <w:jc w:val="center"/>
        <w:rPr>
          <w:bCs/>
          <w:szCs w:val="28"/>
        </w:rPr>
      </w:pPr>
      <w:r w:rsidRPr="00975C29">
        <w:rPr>
          <w:bCs/>
          <w:szCs w:val="28"/>
        </w:rPr>
        <w:t>предоставления из бюджета Республики Татарстан субсидии</w:t>
      </w:r>
    </w:p>
    <w:p w:rsidR="00BF1EF9" w:rsidRPr="00975C29" w:rsidRDefault="00BF1EF9" w:rsidP="00BF1EF9">
      <w:pPr>
        <w:widowControl w:val="0"/>
        <w:autoSpaceDE w:val="0"/>
        <w:autoSpaceDN w:val="0"/>
        <w:adjustRightInd w:val="0"/>
        <w:jc w:val="center"/>
        <w:rPr>
          <w:bCs/>
          <w:szCs w:val="28"/>
        </w:rPr>
      </w:pPr>
      <w:r w:rsidRPr="00975C29">
        <w:rPr>
          <w:bCs/>
          <w:szCs w:val="28"/>
        </w:rPr>
        <w:t>сельскохозяйственным товаропроизводителям на возмещение</w:t>
      </w:r>
    </w:p>
    <w:p w:rsidR="00BF1EF9" w:rsidRPr="00975C29" w:rsidRDefault="00BF1EF9" w:rsidP="00BF1EF9">
      <w:pPr>
        <w:widowControl w:val="0"/>
        <w:autoSpaceDE w:val="0"/>
        <w:autoSpaceDN w:val="0"/>
        <w:adjustRightInd w:val="0"/>
        <w:jc w:val="center"/>
        <w:rPr>
          <w:bCs/>
          <w:strike/>
          <w:szCs w:val="28"/>
        </w:rPr>
      </w:pPr>
      <w:r w:rsidRPr="00975C29">
        <w:rPr>
          <w:bCs/>
          <w:szCs w:val="28"/>
        </w:rPr>
        <w:t>части затрат в рамках федерального проекта «Экспорт продукции агропромышленного комплекса», софинансируемой из федерального бюджета</w:t>
      </w:r>
    </w:p>
    <w:p w:rsidR="00BF1EF9" w:rsidRPr="00975C29" w:rsidRDefault="00BF1EF9" w:rsidP="00BF1EF9">
      <w:pPr>
        <w:widowControl w:val="0"/>
        <w:autoSpaceDE w:val="0"/>
        <w:autoSpaceDN w:val="0"/>
        <w:adjustRightInd w:val="0"/>
        <w:jc w:val="both"/>
        <w:rPr>
          <w:szCs w:val="28"/>
        </w:rPr>
      </w:pPr>
    </w:p>
    <w:p w:rsidR="00BF1EF9" w:rsidRPr="00975C29" w:rsidRDefault="00BF1EF9" w:rsidP="00975C29">
      <w:pPr>
        <w:widowControl w:val="0"/>
        <w:autoSpaceDE w:val="0"/>
        <w:autoSpaceDN w:val="0"/>
        <w:adjustRightInd w:val="0"/>
        <w:ind w:firstLine="540"/>
        <w:jc w:val="both"/>
        <w:rPr>
          <w:szCs w:val="28"/>
        </w:rPr>
      </w:pPr>
      <w:bookmarkStart w:id="23" w:name="Par15"/>
      <w:bookmarkEnd w:id="23"/>
      <w:r w:rsidRPr="00975C29">
        <w:rPr>
          <w:szCs w:val="28"/>
        </w:rPr>
        <w:t xml:space="preserve">1. Настоящий Порядок определяет механизм предоставления из бюджета </w:t>
      </w:r>
      <w:r w:rsidRPr="00975C29">
        <w:rPr>
          <w:szCs w:val="28"/>
        </w:rPr>
        <w:lastRenderedPageBreak/>
        <w:t>Республики Татарстан субсидии сельскохозяйственным товаропроизводителям (за исключением граждан, ведущих личное подсобное хозяйство) на возмещение части затрат отчетного и (или) текущего финансового года (за вычетом расходов на уплату налога на добавленную стоимость), софинансируемой из федерального бюджета, в рамках федерального проекта «Экспорт продукции агропромышленного комплекса» (далее - Федеральный проект):</w:t>
      </w:r>
    </w:p>
    <w:p w:rsidR="00BF1EF9" w:rsidRPr="00975C29" w:rsidRDefault="00BF1EF9" w:rsidP="00975C29">
      <w:pPr>
        <w:widowControl w:val="0"/>
        <w:autoSpaceDE w:val="0"/>
        <w:autoSpaceDN w:val="0"/>
        <w:adjustRightInd w:val="0"/>
        <w:ind w:firstLine="540"/>
        <w:jc w:val="both"/>
        <w:rPr>
          <w:szCs w:val="28"/>
        </w:rPr>
      </w:pPr>
      <w:bookmarkStart w:id="24" w:name="Par16"/>
      <w:bookmarkEnd w:id="24"/>
      <w:r w:rsidRPr="00975C29">
        <w:rPr>
          <w:szCs w:val="28"/>
        </w:rPr>
        <w:t>а) гидромелиоративных мероприятий - строительство, реконструкция и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сельскохозяйственным товаропроизводителям,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 (в том числе приобретенных в лизинг);</w:t>
      </w:r>
    </w:p>
    <w:p w:rsidR="00BF1EF9" w:rsidRPr="00975C29" w:rsidRDefault="00BF1EF9" w:rsidP="00975C29">
      <w:pPr>
        <w:widowControl w:val="0"/>
        <w:autoSpaceDE w:val="0"/>
        <w:autoSpaceDN w:val="0"/>
        <w:adjustRightInd w:val="0"/>
        <w:ind w:firstLine="540"/>
        <w:jc w:val="both"/>
        <w:rPr>
          <w:szCs w:val="28"/>
        </w:rPr>
      </w:pPr>
      <w:r w:rsidRPr="00975C29">
        <w:rPr>
          <w:szCs w:val="28"/>
        </w:rPr>
        <w:t>б) культуртехнических мероприятий на выбывших сельскохозяйственных угодьях, вовлекаемых в сельскохозяйственный оборот, в том числе:</w:t>
      </w:r>
    </w:p>
    <w:p w:rsidR="00BF1EF9" w:rsidRPr="00975C29" w:rsidRDefault="00BF1EF9" w:rsidP="00975C29">
      <w:pPr>
        <w:widowControl w:val="0"/>
        <w:autoSpaceDE w:val="0"/>
        <w:autoSpaceDN w:val="0"/>
        <w:adjustRightInd w:val="0"/>
        <w:ind w:firstLine="540"/>
        <w:jc w:val="both"/>
        <w:rPr>
          <w:szCs w:val="28"/>
        </w:rPr>
      </w:pPr>
      <w:r w:rsidRPr="00975C29">
        <w:rPr>
          <w:szCs w:val="28"/>
        </w:rPr>
        <w:t>расчистка земель от древесной и травянистой растительности, кочек, пней и мха, а также от камней и иных предметов;</w:t>
      </w:r>
    </w:p>
    <w:p w:rsidR="00BF1EF9" w:rsidRPr="00975C29" w:rsidRDefault="00BF1EF9" w:rsidP="00975C29">
      <w:pPr>
        <w:widowControl w:val="0"/>
        <w:autoSpaceDE w:val="0"/>
        <w:autoSpaceDN w:val="0"/>
        <w:adjustRightInd w:val="0"/>
        <w:ind w:firstLine="540"/>
        <w:jc w:val="both"/>
        <w:rPr>
          <w:szCs w:val="28"/>
        </w:rPr>
      </w:pPr>
      <w:r w:rsidRPr="00975C29">
        <w:rPr>
          <w:szCs w:val="28"/>
        </w:rPr>
        <w:t>рыхление, пескование, глинование, землевание, плантаж и первичная обработка почвы</w:t>
      </w:r>
      <w:bookmarkStart w:id="25" w:name="Par20"/>
      <w:bookmarkEnd w:id="25"/>
      <w:r w:rsidR="00CB6C71" w:rsidRPr="00975C29">
        <w:rPr>
          <w:szCs w:val="28"/>
        </w:rPr>
        <w:t xml:space="preserve"> (далее соответственно – участники отбора, субсидии)</w:t>
      </w:r>
      <w:r w:rsidRPr="00975C29">
        <w:rPr>
          <w:szCs w:val="28"/>
        </w:rPr>
        <w:t>.</w:t>
      </w:r>
    </w:p>
    <w:p w:rsidR="00BF1EF9" w:rsidRPr="00975C29" w:rsidRDefault="00BF1EF9" w:rsidP="00975C29">
      <w:pPr>
        <w:widowControl w:val="0"/>
        <w:autoSpaceDE w:val="0"/>
        <w:autoSpaceDN w:val="0"/>
        <w:adjustRightInd w:val="0"/>
        <w:ind w:firstLine="540"/>
        <w:jc w:val="both"/>
        <w:rPr>
          <w:szCs w:val="28"/>
        </w:rPr>
      </w:pPr>
      <w:r w:rsidRPr="00975C29">
        <w:rPr>
          <w:szCs w:val="28"/>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цели, указанные в настоящем пункте, включая сумму налога на добавленную стоимость.</w:t>
      </w:r>
    </w:p>
    <w:p w:rsidR="00BF1EF9" w:rsidRPr="00975C29" w:rsidRDefault="00BF1EF9" w:rsidP="00975C29">
      <w:pPr>
        <w:widowControl w:val="0"/>
        <w:autoSpaceDE w:val="0"/>
        <w:autoSpaceDN w:val="0"/>
        <w:adjustRightInd w:val="0"/>
        <w:ind w:firstLine="540"/>
        <w:jc w:val="both"/>
        <w:rPr>
          <w:szCs w:val="28"/>
        </w:rPr>
      </w:pPr>
      <w:r w:rsidRPr="00975C29">
        <w:rPr>
          <w:szCs w:val="28"/>
        </w:rPr>
        <w:t xml:space="preserve">2. Предоставление субсидии осуществляется в пределах бюджетных ассигнований и лимитов бюджетных обязательств, доведенных в установленном порядке до главного распорядителя бюджетных средств - Министерства сельского хозяйства и продовольствия Республики Татарстан (далее - Министерство) как до получателя бюджетных средств на цели, указанные в </w:t>
      </w:r>
      <w:hyperlink r:id="rId151" w:anchor="Par15" w:tooltip="1. Настоящий Порядок определяет механизм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на возмещение части затрат отчетного и (или) текущего ф" w:history="1">
        <w:r w:rsidRPr="00975C29">
          <w:rPr>
            <w:color w:val="000000"/>
            <w:szCs w:val="28"/>
          </w:rPr>
          <w:t>пункте 1</w:t>
        </w:r>
      </w:hyperlink>
      <w:r w:rsidRPr="00975C29">
        <w:rPr>
          <w:szCs w:val="28"/>
        </w:rPr>
        <w:t xml:space="preserve"> настоящего Порядка.</w:t>
      </w:r>
    </w:p>
    <w:p w:rsidR="00BF1EF9" w:rsidRPr="00975C29" w:rsidRDefault="00BF1EF9" w:rsidP="00975C29">
      <w:pPr>
        <w:widowControl w:val="0"/>
        <w:autoSpaceDE w:val="0"/>
        <w:autoSpaceDN w:val="0"/>
        <w:adjustRightInd w:val="0"/>
        <w:ind w:firstLine="540"/>
        <w:jc w:val="both"/>
        <w:rPr>
          <w:szCs w:val="28"/>
        </w:rPr>
      </w:pPr>
      <w:r w:rsidRPr="00975C29">
        <w:rPr>
          <w:szCs w:val="28"/>
        </w:rPr>
        <w:t xml:space="preserve">Сведения о субсидии размещаются Министерством на едином портале бюджетной системы Российской Федерации в информационно-телекоммуникационной сети «Интернет» (далее - единый портал) в разделе «Бюджет» при формировании проекта закона </w:t>
      </w:r>
      <w:r w:rsidR="00CB6C71" w:rsidRPr="00975C29">
        <w:rPr>
          <w:szCs w:val="28"/>
        </w:rPr>
        <w:t xml:space="preserve">Республики Татарстан </w:t>
      </w:r>
      <w:r w:rsidRPr="00975C29">
        <w:rPr>
          <w:szCs w:val="28"/>
        </w:rPr>
        <w:t xml:space="preserve">о бюджете Республики Татарстан на соответствующий финансовый год и плановый период (проекта закона </w:t>
      </w:r>
      <w:r w:rsidR="00CB6C71" w:rsidRPr="00975C29">
        <w:rPr>
          <w:szCs w:val="28"/>
        </w:rPr>
        <w:t xml:space="preserve">Республики Татарстан </w:t>
      </w:r>
      <w:r w:rsidRPr="00975C29">
        <w:rPr>
          <w:szCs w:val="28"/>
        </w:rPr>
        <w:t>о внесении изменений в закон о бюджете Республики Татарстан на соответствующий финансовый год и плановый период).</w:t>
      </w:r>
    </w:p>
    <w:p w:rsidR="00BF1EF9" w:rsidRPr="00975C29" w:rsidRDefault="00BF1EF9" w:rsidP="00975C29">
      <w:pPr>
        <w:widowControl w:val="0"/>
        <w:autoSpaceDE w:val="0"/>
        <w:autoSpaceDN w:val="0"/>
        <w:adjustRightInd w:val="0"/>
        <w:ind w:firstLine="540"/>
        <w:jc w:val="both"/>
        <w:rPr>
          <w:szCs w:val="28"/>
        </w:rPr>
      </w:pPr>
      <w:r w:rsidRPr="00975C29">
        <w:rPr>
          <w:szCs w:val="28"/>
        </w:rPr>
        <w:t xml:space="preserve">3. Субсидии получателям на указанные в </w:t>
      </w:r>
      <w:hyperlink r:id="rId152" w:anchor="Par15" w:tooltip="1. Настоящий Порядок определяет механизм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на возмещение части затрат отчетного и (или) текущего ф" w:history="1">
        <w:r w:rsidRPr="00975C29">
          <w:rPr>
            <w:color w:val="000000"/>
            <w:szCs w:val="28"/>
          </w:rPr>
          <w:t>пункте 1</w:t>
        </w:r>
      </w:hyperlink>
      <w:r w:rsidRPr="00975C29">
        <w:rPr>
          <w:szCs w:val="28"/>
        </w:rPr>
        <w:t xml:space="preserve"> настоящего Порядка цели предоставляются в текущем финансовом году по фактически осуществленным расходам, произведенным ими в текущем и отчетном финансовых годах по мероприятиям, обеспеченным проектной сметной </w:t>
      </w:r>
      <w:r w:rsidRPr="00975C29">
        <w:rPr>
          <w:szCs w:val="28"/>
        </w:rPr>
        <w:lastRenderedPageBreak/>
        <w:t>документацией, по договорам на выполнение подрядных работ и поставку оборудования, заключенным в текущем финансовом году или отчетном финансовом году, включая долгосрочные договоры, заключенные на весь период реализации инвестиционного проекта. Субсидии получателям не предоставляются по договорам на приобретение оборудования, машин, механизмов мелиоративной техники и других основных средств, бывших в употреблении, приобретение объектов незавершенного строительства, проведение капитального ремонта мелиоративных систем и отдельно расположенных гидротехнических сооружений.</w:t>
      </w:r>
    </w:p>
    <w:p w:rsidR="00CB6C71" w:rsidRPr="00975C29" w:rsidRDefault="00CB6C71" w:rsidP="00975C29">
      <w:pPr>
        <w:ind w:firstLine="709"/>
        <w:jc w:val="both"/>
        <w:rPr>
          <w:color w:val="000000"/>
          <w:szCs w:val="28"/>
        </w:rPr>
      </w:pPr>
      <w:r w:rsidRPr="00975C29">
        <w:rPr>
          <w:szCs w:val="28"/>
        </w:rPr>
        <w:t>3.</w:t>
      </w:r>
      <w:r w:rsidRPr="00975C29">
        <w:rPr>
          <w:color w:val="000000"/>
          <w:szCs w:val="28"/>
        </w:rPr>
        <w:t> Получатели субсидии определяются Министерством по результатам отбора, проводимого путем запроса предложений (заявок), направленных участниками отбора для участия в отборе (далее – заявка), исходя из соответствия участников отбора критериям отбора и очередности поступления заявок.</w:t>
      </w:r>
    </w:p>
    <w:p w:rsidR="00BF1EF9" w:rsidRPr="00975C29" w:rsidRDefault="00BF1EF9" w:rsidP="00975C29">
      <w:pPr>
        <w:ind w:firstLine="709"/>
        <w:jc w:val="both"/>
        <w:rPr>
          <w:szCs w:val="28"/>
        </w:rPr>
      </w:pPr>
      <w:r w:rsidRPr="00975C29">
        <w:rPr>
          <w:szCs w:val="28"/>
        </w:rPr>
        <w:t xml:space="preserve">5. </w:t>
      </w:r>
      <w:bookmarkStart w:id="26" w:name="Par44"/>
      <w:bookmarkEnd w:id="26"/>
      <w:r w:rsidRPr="00975C29">
        <w:rPr>
          <w:szCs w:val="28"/>
        </w:rPr>
        <w:t>Министерство размещает на едином портале и на своем официальном сайте https://agro.tatarstan.ru (далее - официальный сайт Министерства) в информационно-телекоммуникационной сети «Интернет» объявление о проведении отбора не позднее чем за три календарных дня до дня начала срока проведения отбора с указанием:</w:t>
      </w:r>
    </w:p>
    <w:p w:rsidR="00BF1EF9" w:rsidRPr="00975C29" w:rsidRDefault="00BF1EF9" w:rsidP="00975C29">
      <w:pPr>
        <w:ind w:firstLine="709"/>
        <w:jc w:val="both"/>
        <w:rPr>
          <w:szCs w:val="28"/>
        </w:rPr>
      </w:pPr>
      <w:r w:rsidRPr="00975C29">
        <w:rPr>
          <w:szCs w:val="28"/>
        </w:rPr>
        <w:t>сроков проведения отбора;</w:t>
      </w:r>
    </w:p>
    <w:p w:rsidR="00BF1EF9" w:rsidRPr="00975C29" w:rsidRDefault="00BF1EF9" w:rsidP="00975C29">
      <w:pPr>
        <w:ind w:firstLine="709"/>
        <w:jc w:val="both"/>
        <w:rPr>
          <w:szCs w:val="28"/>
        </w:rPr>
      </w:pPr>
      <w:r w:rsidRPr="00975C29">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BF1EF9" w:rsidRPr="00975C29" w:rsidRDefault="00BF1EF9" w:rsidP="00975C29">
      <w:pPr>
        <w:widowControl w:val="0"/>
        <w:autoSpaceDE w:val="0"/>
        <w:autoSpaceDN w:val="0"/>
        <w:ind w:firstLine="709"/>
        <w:jc w:val="both"/>
        <w:rPr>
          <w:szCs w:val="28"/>
        </w:rPr>
      </w:pPr>
      <w:r w:rsidRPr="00975C29">
        <w:rPr>
          <w:szCs w:val="28"/>
        </w:rPr>
        <w:t>наименования, места нахождения, почтового адреса, адреса электронной почты Министерства;</w:t>
      </w:r>
    </w:p>
    <w:p w:rsidR="00BF1EF9" w:rsidRPr="00975C29" w:rsidRDefault="00BF1EF9" w:rsidP="00975C29">
      <w:pPr>
        <w:widowControl w:val="0"/>
        <w:autoSpaceDE w:val="0"/>
        <w:autoSpaceDN w:val="0"/>
        <w:ind w:firstLine="709"/>
        <w:jc w:val="both"/>
        <w:rPr>
          <w:szCs w:val="28"/>
        </w:rPr>
      </w:pPr>
      <w:r w:rsidRPr="00975C29">
        <w:rPr>
          <w:szCs w:val="28"/>
        </w:rPr>
        <w:t xml:space="preserve">результатов предоставления субсидии в соответствии с </w:t>
      </w:r>
      <w:hyperlink r:id="rId153" w:anchor="P484" w:history="1">
        <w:r w:rsidRPr="00975C29">
          <w:rPr>
            <w:color w:val="000000"/>
            <w:szCs w:val="28"/>
          </w:rPr>
          <w:t>пунктом 16</w:t>
        </w:r>
      </w:hyperlink>
      <w:r w:rsidRPr="00975C29">
        <w:rPr>
          <w:szCs w:val="28"/>
        </w:rPr>
        <w:t xml:space="preserve"> настоящего Порядка;</w:t>
      </w:r>
    </w:p>
    <w:p w:rsidR="00BF1EF9" w:rsidRPr="00975C29" w:rsidRDefault="00BF1EF9" w:rsidP="00975C29">
      <w:pPr>
        <w:widowControl w:val="0"/>
        <w:autoSpaceDE w:val="0"/>
        <w:autoSpaceDN w:val="0"/>
        <w:ind w:firstLine="709"/>
        <w:jc w:val="both"/>
        <w:rPr>
          <w:szCs w:val="28"/>
        </w:rPr>
      </w:pPr>
      <w:r w:rsidRPr="00975C29">
        <w:rPr>
          <w:szCs w:val="28"/>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BF1EF9" w:rsidRPr="00975C29" w:rsidRDefault="00BF1EF9" w:rsidP="00975C29">
      <w:pPr>
        <w:widowControl w:val="0"/>
        <w:autoSpaceDE w:val="0"/>
        <w:autoSpaceDN w:val="0"/>
        <w:ind w:firstLine="709"/>
        <w:jc w:val="both"/>
        <w:rPr>
          <w:szCs w:val="28"/>
        </w:rPr>
      </w:pPr>
      <w:r w:rsidRPr="00975C29">
        <w:rPr>
          <w:szCs w:val="28"/>
        </w:rPr>
        <w:t xml:space="preserve">требований к участникам отбора в соответствии с </w:t>
      </w:r>
      <w:hyperlink r:id="rId154" w:anchor="P394" w:history="1">
        <w:r w:rsidRPr="00975C29">
          <w:rPr>
            <w:color w:val="000000"/>
            <w:szCs w:val="28"/>
          </w:rPr>
          <w:t>пунктом 7</w:t>
        </w:r>
      </w:hyperlink>
      <w:r w:rsidRPr="00975C29">
        <w:rPr>
          <w:szCs w:val="28"/>
        </w:rPr>
        <w:t xml:space="preserve"> настоящего Порядка и перечня документов, представляемых для подтверждения их соответствия указанным требованиям;</w:t>
      </w:r>
    </w:p>
    <w:p w:rsidR="00BF1EF9" w:rsidRPr="00975C29" w:rsidRDefault="00BF1EF9" w:rsidP="00975C29">
      <w:pPr>
        <w:widowControl w:val="0"/>
        <w:autoSpaceDE w:val="0"/>
        <w:autoSpaceDN w:val="0"/>
        <w:ind w:firstLine="709"/>
        <w:jc w:val="both"/>
        <w:rPr>
          <w:szCs w:val="28"/>
        </w:rPr>
      </w:pPr>
      <w:r w:rsidRPr="00975C29">
        <w:rPr>
          <w:szCs w:val="28"/>
        </w:rPr>
        <w:t xml:space="preserve">порядка подачи заявок и требований, предъявляемых к форме и содержанию заявок в соответствии с </w:t>
      </w:r>
      <w:hyperlink r:id="rId155" w:anchor="P401" w:history="1">
        <w:r w:rsidRPr="00975C29">
          <w:rPr>
            <w:color w:val="000000"/>
            <w:szCs w:val="28"/>
          </w:rPr>
          <w:t>абзацем вторым пункта 8</w:t>
        </w:r>
      </w:hyperlink>
      <w:r w:rsidRPr="00975C29">
        <w:rPr>
          <w:szCs w:val="28"/>
        </w:rPr>
        <w:t xml:space="preserve"> настоящего Порядка;</w:t>
      </w:r>
    </w:p>
    <w:p w:rsidR="00BF1EF9" w:rsidRPr="00975C29" w:rsidRDefault="00BF1EF9" w:rsidP="00975C29">
      <w:pPr>
        <w:widowControl w:val="0"/>
        <w:autoSpaceDE w:val="0"/>
        <w:autoSpaceDN w:val="0"/>
        <w:ind w:firstLine="709"/>
        <w:jc w:val="both"/>
        <w:rPr>
          <w:szCs w:val="28"/>
        </w:rPr>
      </w:pPr>
      <w:r w:rsidRPr="00975C29">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BF1EF9" w:rsidRPr="00975C29" w:rsidRDefault="00BF1EF9" w:rsidP="00975C29">
      <w:pPr>
        <w:widowControl w:val="0"/>
        <w:autoSpaceDE w:val="0"/>
        <w:autoSpaceDN w:val="0"/>
        <w:ind w:firstLine="709"/>
        <w:jc w:val="both"/>
        <w:rPr>
          <w:szCs w:val="28"/>
        </w:rPr>
      </w:pPr>
      <w:r w:rsidRPr="00975C29">
        <w:rPr>
          <w:szCs w:val="28"/>
        </w:rPr>
        <w:t xml:space="preserve">правил рассмотрения заявок в соответствии с </w:t>
      </w:r>
      <w:hyperlink r:id="rId156" w:anchor="P432" w:history="1">
        <w:r w:rsidRPr="00975C29">
          <w:rPr>
            <w:color w:val="000000"/>
            <w:szCs w:val="28"/>
          </w:rPr>
          <w:t>пунктами 9</w:t>
        </w:r>
      </w:hyperlink>
      <w:r w:rsidRPr="00975C29">
        <w:rPr>
          <w:szCs w:val="28"/>
        </w:rPr>
        <w:t xml:space="preserve"> и </w:t>
      </w:r>
      <w:hyperlink r:id="rId157" w:anchor="P440" w:history="1">
        <w:r w:rsidRPr="00975C29">
          <w:rPr>
            <w:color w:val="000000"/>
            <w:szCs w:val="28"/>
          </w:rPr>
          <w:t>10</w:t>
        </w:r>
      </w:hyperlink>
      <w:r w:rsidRPr="00975C29">
        <w:rPr>
          <w:szCs w:val="28"/>
        </w:rPr>
        <w:t xml:space="preserve"> настоящего Порядка;</w:t>
      </w:r>
    </w:p>
    <w:p w:rsidR="00BF1EF9" w:rsidRPr="00975C29" w:rsidRDefault="00BF1EF9" w:rsidP="00975C29">
      <w:pPr>
        <w:widowControl w:val="0"/>
        <w:autoSpaceDE w:val="0"/>
        <w:autoSpaceDN w:val="0"/>
        <w:ind w:firstLine="709"/>
        <w:jc w:val="both"/>
        <w:rPr>
          <w:szCs w:val="28"/>
        </w:rPr>
      </w:pPr>
      <w:r w:rsidRPr="00975C29">
        <w:rPr>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BF1EF9" w:rsidRPr="00975C29" w:rsidRDefault="00BF1EF9" w:rsidP="00975C29">
      <w:pPr>
        <w:widowControl w:val="0"/>
        <w:autoSpaceDE w:val="0"/>
        <w:autoSpaceDN w:val="0"/>
        <w:ind w:firstLine="709"/>
        <w:jc w:val="both"/>
        <w:rPr>
          <w:szCs w:val="28"/>
        </w:rPr>
      </w:pPr>
      <w:r w:rsidRPr="00975C29">
        <w:rPr>
          <w:szCs w:val="28"/>
        </w:rPr>
        <w:t xml:space="preserve">срока, в течение которого победитель (победители) отбора должен (должны) подписать соглашение о предоставлении субсидии (далее - </w:t>
      </w:r>
      <w:r w:rsidRPr="00975C29">
        <w:rPr>
          <w:szCs w:val="28"/>
        </w:rPr>
        <w:lastRenderedPageBreak/>
        <w:t>соглашение);</w:t>
      </w:r>
    </w:p>
    <w:p w:rsidR="00BF1EF9" w:rsidRPr="00975C29" w:rsidRDefault="00BF1EF9" w:rsidP="00975C29">
      <w:pPr>
        <w:widowControl w:val="0"/>
        <w:autoSpaceDE w:val="0"/>
        <w:autoSpaceDN w:val="0"/>
        <w:ind w:firstLine="709"/>
        <w:jc w:val="both"/>
        <w:rPr>
          <w:szCs w:val="28"/>
        </w:rPr>
      </w:pPr>
      <w:r w:rsidRPr="00975C29">
        <w:rPr>
          <w:szCs w:val="28"/>
        </w:rPr>
        <w:t>условий признания победителя (победителей) уклонившимся (уклонившимися) от заключения соглашения;</w:t>
      </w:r>
    </w:p>
    <w:p w:rsidR="00BF1EF9" w:rsidRPr="00975C29" w:rsidRDefault="00BF1EF9" w:rsidP="00975C29">
      <w:pPr>
        <w:widowControl w:val="0"/>
        <w:autoSpaceDE w:val="0"/>
        <w:autoSpaceDN w:val="0"/>
        <w:adjustRightInd w:val="0"/>
        <w:ind w:firstLine="709"/>
        <w:jc w:val="both"/>
        <w:rPr>
          <w:szCs w:val="28"/>
        </w:rPr>
      </w:pPr>
      <w:r w:rsidRPr="00975C29">
        <w:rPr>
          <w:szCs w:val="28"/>
        </w:rPr>
        <w:t>даты размещения результатов отбора на едином портале и официальном сайте Министерства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rsidR="00BF1EF9" w:rsidRPr="00975C29" w:rsidRDefault="00BF1EF9" w:rsidP="00975C29">
      <w:pPr>
        <w:widowControl w:val="0"/>
        <w:autoSpaceDE w:val="0"/>
        <w:autoSpaceDN w:val="0"/>
        <w:adjustRightInd w:val="0"/>
        <w:ind w:firstLine="540"/>
        <w:jc w:val="both"/>
        <w:rPr>
          <w:szCs w:val="28"/>
        </w:rPr>
      </w:pPr>
      <w:r w:rsidRPr="00975C29">
        <w:rPr>
          <w:szCs w:val="28"/>
        </w:rPr>
        <w:t>6. Критериями отбора получателей субсидии являются:</w:t>
      </w:r>
    </w:p>
    <w:p w:rsidR="00BF1EF9" w:rsidRPr="00975C29" w:rsidRDefault="00BF1EF9" w:rsidP="00975C29">
      <w:pPr>
        <w:widowControl w:val="0"/>
        <w:autoSpaceDE w:val="0"/>
        <w:autoSpaceDN w:val="0"/>
        <w:adjustRightInd w:val="0"/>
        <w:ind w:firstLine="540"/>
        <w:jc w:val="both"/>
        <w:rPr>
          <w:szCs w:val="28"/>
        </w:rPr>
      </w:pPr>
      <w:r w:rsidRPr="00975C29">
        <w:rPr>
          <w:szCs w:val="28"/>
        </w:rPr>
        <w:t>ведение деятельности на территории Республики Татарстан и уплата налогов в бюджет Республики Татарстан;</w:t>
      </w:r>
    </w:p>
    <w:p w:rsidR="00BF1EF9" w:rsidRPr="00975C29" w:rsidRDefault="00BF1EF9" w:rsidP="00975C29">
      <w:pPr>
        <w:widowControl w:val="0"/>
        <w:autoSpaceDE w:val="0"/>
        <w:autoSpaceDN w:val="0"/>
        <w:adjustRightInd w:val="0"/>
        <w:ind w:firstLine="540"/>
        <w:jc w:val="both"/>
        <w:rPr>
          <w:szCs w:val="28"/>
        </w:rPr>
      </w:pPr>
      <w:r w:rsidRPr="00975C29">
        <w:rPr>
          <w:szCs w:val="28"/>
        </w:rPr>
        <w:t>осуществление деятельности по производству и реализации растениеводческой продукции</w:t>
      </w:r>
      <w:r w:rsidR="003A4EDF" w:rsidRPr="00975C29">
        <w:rPr>
          <w:szCs w:val="28"/>
        </w:rPr>
        <w:t>;</w:t>
      </w:r>
    </w:p>
    <w:p w:rsidR="003A4EDF" w:rsidRPr="00975C29" w:rsidRDefault="003A4EDF" w:rsidP="00975C29">
      <w:pPr>
        <w:widowControl w:val="0"/>
        <w:autoSpaceDE w:val="0"/>
        <w:autoSpaceDN w:val="0"/>
        <w:adjustRightInd w:val="0"/>
        <w:ind w:firstLine="540"/>
        <w:jc w:val="both"/>
        <w:rPr>
          <w:szCs w:val="28"/>
        </w:rPr>
      </w:pPr>
      <w:bookmarkStart w:id="27" w:name="Par47"/>
      <w:bookmarkEnd w:id="27"/>
      <w:r w:rsidRPr="00975C29">
        <w:rPr>
          <w:szCs w:val="28"/>
        </w:rPr>
        <w:t>наличие планового объема производства сельскохозяйственной продукции на 3 года на землях, на которых реализован проект мелиорации.</w:t>
      </w:r>
    </w:p>
    <w:p w:rsidR="00BF1EF9" w:rsidRPr="00975C29" w:rsidRDefault="00BF1EF9" w:rsidP="00975C29">
      <w:pPr>
        <w:widowControl w:val="0"/>
        <w:autoSpaceDE w:val="0"/>
        <w:autoSpaceDN w:val="0"/>
        <w:adjustRightInd w:val="0"/>
        <w:ind w:firstLine="540"/>
        <w:jc w:val="both"/>
        <w:rPr>
          <w:szCs w:val="28"/>
        </w:rPr>
      </w:pPr>
      <w:r w:rsidRPr="00975C29">
        <w:rPr>
          <w:szCs w:val="28"/>
        </w:rPr>
        <w:t>7. Участник отбора на дату, не превышающую 15 рабочих дней до даты подачи заявки, должен соответствовать следующим требованиям:</w:t>
      </w:r>
    </w:p>
    <w:p w:rsidR="00BF1EF9" w:rsidRPr="00975C29" w:rsidRDefault="00BF1EF9" w:rsidP="00975C29">
      <w:pPr>
        <w:widowControl w:val="0"/>
        <w:autoSpaceDE w:val="0"/>
        <w:autoSpaceDN w:val="0"/>
        <w:adjustRightInd w:val="0"/>
        <w:ind w:firstLine="540"/>
        <w:jc w:val="both"/>
        <w:rPr>
          <w:szCs w:val="28"/>
        </w:rPr>
      </w:pPr>
      <w:r w:rsidRPr="00975C29">
        <w:rPr>
          <w:szCs w:val="28"/>
        </w:rPr>
        <w:t>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F1EF9" w:rsidRPr="00975C29" w:rsidRDefault="00BF1EF9" w:rsidP="00975C29">
      <w:pPr>
        <w:widowControl w:val="0"/>
        <w:autoSpaceDE w:val="0"/>
        <w:autoSpaceDN w:val="0"/>
        <w:adjustRightInd w:val="0"/>
        <w:ind w:firstLine="540"/>
        <w:jc w:val="both"/>
        <w:rPr>
          <w:szCs w:val="28"/>
        </w:rPr>
      </w:pPr>
      <w:r w:rsidRPr="00975C29">
        <w:rPr>
          <w:szCs w:val="28"/>
        </w:rPr>
        <w:t>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w:t>
      </w:r>
    </w:p>
    <w:p w:rsidR="00BF1EF9" w:rsidRPr="00975C29" w:rsidRDefault="00BF1EF9" w:rsidP="00975C29">
      <w:pPr>
        <w:widowControl w:val="0"/>
        <w:autoSpaceDE w:val="0"/>
        <w:autoSpaceDN w:val="0"/>
        <w:adjustRightInd w:val="0"/>
        <w:ind w:firstLine="540"/>
        <w:jc w:val="both"/>
        <w:rPr>
          <w:szCs w:val="28"/>
        </w:rPr>
      </w:pPr>
      <w:r w:rsidRPr="00975C29">
        <w:rPr>
          <w:szCs w:val="28"/>
        </w:rPr>
        <w:t>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rsidR="00BF1EF9" w:rsidRPr="00975C29" w:rsidRDefault="00BF1EF9" w:rsidP="00975C29">
      <w:pPr>
        <w:widowControl w:val="0"/>
        <w:autoSpaceDE w:val="0"/>
        <w:autoSpaceDN w:val="0"/>
        <w:adjustRightInd w:val="0"/>
        <w:ind w:firstLine="540"/>
        <w:jc w:val="both"/>
        <w:rPr>
          <w:szCs w:val="28"/>
        </w:rPr>
      </w:pPr>
      <w:r w:rsidRPr="00975C29">
        <w:rPr>
          <w:szCs w:val="28"/>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BF1EF9" w:rsidRPr="00975C29" w:rsidRDefault="00BF1EF9" w:rsidP="00975C29">
      <w:pPr>
        <w:widowControl w:val="0"/>
        <w:autoSpaceDE w:val="0"/>
        <w:autoSpaceDN w:val="0"/>
        <w:adjustRightInd w:val="0"/>
        <w:ind w:firstLine="540"/>
        <w:jc w:val="both"/>
        <w:rPr>
          <w:szCs w:val="28"/>
        </w:rPr>
      </w:pPr>
      <w:r w:rsidRPr="00975C29">
        <w:rPr>
          <w:szCs w:val="28"/>
        </w:rPr>
        <w:t xml:space="preserve">не является получателем средств из бюджета Республики Татарстан на основании иных нормативных правовых актов Республики Татарстан на цели, указанные в </w:t>
      </w:r>
      <w:hyperlink r:id="rId158" w:anchor="Par15" w:tooltip="1. Настоящий Порядок определяет механизм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на возмещение части затрат отчетного и (или) текущего ф" w:history="1">
        <w:r w:rsidRPr="00975C29">
          <w:rPr>
            <w:color w:val="000000"/>
            <w:szCs w:val="28"/>
          </w:rPr>
          <w:t>пункте 1</w:t>
        </w:r>
      </w:hyperlink>
      <w:r w:rsidRPr="00975C29">
        <w:rPr>
          <w:szCs w:val="28"/>
        </w:rPr>
        <w:t xml:space="preserve"> настоящего Порядка.</w:t>
      </w:r>
    </w:p>
    <w:p w:rsidR="00BF1EF9" w:rsidRPr="00975C29" w:rsidRDefault="00BF1EF9" w:rsidP="00975C29">
      <w:pPr>
        <w:widowControl w:val="0"/>
        <w:autoSpaceDE w:val="0"/>
        <w:autoSpaceDN w:val="0"/>
        <w:adjustRightInd w:val="0"/>
        <w:ind w:firstLine="540"/>
        <w:jc w:val="both"/>
        <w:rPr>
          <w:szCs w:val="28"/>
        </w:rPr>
      </w:pPr>
      <w:r w:rsidRPr="00975C29">
        <w:rPr>
          <w:szCs w:val="28"/>
        </w:rPr>
        <w:t xml:space="preserve">8. Для участия в отборе на получение субсидии участник отбора </w:t>
      </w:r>
      <w:r w:rsidRPr="00975C29">
        <w:rPr>
          <w:szCs w:val="28"/>
        </w:rPr>
        <w:lastRenderedPageBreak/>
        <w:t>представляет в Министерство следующие документы:</w:t>
      </w:r>
    </w:p>
    <w:p w:rsidR="00BF1EF9" w:rsidRPr="00975C29" w:rsidRDefault="00BF1EF9" w:rsidP="00975C29">
      <w:pPr>
        <w:widowControl w:val="0"/>
        <w:autoSpaceDE w:val="0"/>
        <w:autoSpaceDN w:val="0"/>
        <w:adjustRightInd w:val="0"/>
        <w:ind w:firstLine="540"/>
        <w:jc w:val="both"/>
        <w:rPr>
          <w:szCs w:val="28"/>
        </w:rPr>
      </w:pPr>
      <w:bookmarkStart w:id="28" w:name="Par54"/>
      <w:bookmarkEnd w:id="28"/>
      <w:r w:rsidRPr="00975C29">
        <w:rPr>
          <w:szCs w:val="28"/>
        </w:rPr>
        <w:t xml:space="preserve">заявку по форме, утвержденной приказом Министерства, с указанием своих платежных реквизитов и почтового адреса, содержащую информацию о соответствии участника отбора требованиям, указанным в </w:t>
      </w:r>
      <w:hyperlink r:id="rId159" w:anchor="Par47" w:tooltip="7. Участник отбора на дату, не превышающую 15 рабочих дней до даты подачи заявки, должен соответствовать следующим требованиям:" w:history="1">
        <w:r w:rsidRPr="00975C29">
          <w:rPr>
            <w:color w:val="000000"/>
            <w:szCs w:val="28"/>
          </w:rPr>
          <w:t>пункте 7</w:t>
        </w:r>
      </w:hyperlink>
      <w:r w:rsidRPr="00975C29">
        <w:rPr>
          <w:szCs w:val="28"/>
        </w:rPr>
        <w:t xml:space="preserve"> настоящего Порядка, 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и иной информации об участнике отбора, связанной с отбором, а также на обработку персональных данных (для физического лица);</w:t>
      </w:r>
    </w:p>
    <w:p w:rsidR="00BF1EF9" w:rsidRPr="00975C29" w:rsidRDefault="00BF1EF9" w:rsidP="00975C29">
      <w:pPr>
        <w:widowControl w:val="0"/>
        <w:autoSpaceDE w:val="0"/>
        <w:autoSpaceDN w:val="0"/>
        <w:adjustRightInd w:val="0"/>
        <w:ind w:firstLine="540"/>
        <w:jc w:val="both"/>
        <w:rPr>
          <w:szCs w:val="28"/>
        </w:rPr>
      </w:pPr>
      <w:r w:rsidRPr="00975C29">
        <w:rPr>
          <w:szCs w:val="28"/>
        </w:rPr>
        <w:t>выписку из Единого государственного реестра юридических лиц или Единого государственного реестра индивидуальных предпринимателей, заверенную в установленном порядке, либо сведения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 выданные по состоянию на дату, не превышающую 15 рабочих дней до даты подачи заявки (в случае непредставления участником отбора такого документа Министерство запрашивает его самостоятельно);</w:t>
      </w:r>
    </w:p>
    <w:p w:rsidR="00BF1EF9" w:rsidRPr="00975C29" w:rsidRDefault="00BF1EF9" w:rsidP="00975C29">
      <w:pPr>
        <w:widowControl w:val="0"/>
        <w:autoSpaceDE w:val="0"/>
        <w:autoSpaceDN w:val="0"/>
        <w:adjustRightInd w:val="0"/>
        <w:ind w:firstLine="540"/>
        <w:jc w:val="both"/>
        <w:rPr>
          <w:szCs w:val="28"/>
        </w:rPr>
      </w:pPr>
      <w:r w:rsidRPr="00975C29">
        <w:rPr>
          <w:szCs w:val="28"/>
        </w:rPr>
        <w:t>справку налогового органа, подтверждающую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выданную по состоянию на дату, не превышающую 15 рабочих дней до даты подачи заявки (в случае непредставления участником отбора такого документа Министерство запрашивает его самостоятельно);</w:t>
      </w:r>
    </w:p>
    <w:p w:rsidR="00BE13E4" w:rsidRPr="00975C29" w:rsidRDefault="00BE13E4" w:rsidP="00975C29">
      <w:pPr>
        <w:widowControl w:val="0"/>
        <w:autoSpaceDE w:val="0"/>
        <w:autoSpaceDN w:val="0"/>
        <w:adjustRightInd w:val="0"/>
        <w:ind w:firstLine="540"/>
        <w:jc w:val="both"/>
        <w:rPr>
          <w:rFonts w:eastAsia="Calibri"/>
          <w:szCs w:val="28"/>
          <w:lang w:eastAsia="en-US"/>
        </w:rPr>
      </w:pPr>
      <w:r w:rsidRPr="00975C29">
        <w:rPr>
          <w:rFonts w:eastAsia="Calibri"/>
          <w:szCs w:val="28"/>
          <w:lang w:eastAsia="en-US"/>
        </w:rPr>
        <w:t>плановый объем производства сельскохозяйственной продукции на 3 года на землях, на которых реализован проект мелиорации, по форме, утвержденной приказом Министерства;</w:t>
      </w:r>
    </w:p>
    <w:p w:rsidR="00BF1EF9" w:rsidRPr="00975C29" w:rsidRDefault="00BF1EF9" w:rsidP="00975C29">
      <w:pPr>
        <w:widowControl w:val="0"/>
        <w:autoSpaceDE w:val="0"/>
        <w:autoSpaceDN w:val="0"/>
        <w:adjustRightInd w:val="0"/>
        <w:ind w:firstLine="540"/>
        <w:jc w:val="both"/>
        <w:rPr>
          <w:szCs w:val="28"/>
        </w:rPr>
      </w:pPr>
      <w:r w:rsidRPr="00975C29">
        <w:rPr>
          <w:szCs w:val="28"/>
        </w:rPr>
        <w:t>справку-расчет о причитающейся субсидии по форме, утвержденной Министерством;</w:t>
      </w:r>
    </w:p>
    <w:p w:rsidR="00BF1EF9" w:rsidRPr="00975C29" w:rsidRDefault="00BF1EF9" w:rsidP="00975C29">
      <w:pPr>
        <w:widowControl w:val="0"/>
        <w:autoSpaceDE w:val="0"/>
        <w:autoSpaceDN w:val="0"/>
        <w:adjustRightInd w:val="0"/>
        <w:ind w:firstLine="540"/>
        <w:jc w:val="both"/>
        <w:rPr>
          <w:szCs w:val="28"/>
        </w:rPr>
      </w:pPr>
      <w:r w:rsidRPr="00975C29">
        <w:rPr>
          <w:szCs w:val="28"/>
        </w:rPr>
        <w:t>копию экспертного заключения, выданного организациями, находящимися в ведении Министерства сельского хозяйства Российской Федерации, о возможности строительства или восстановления орошаемого участка или гидротехнического сооружения по представленным техническим характеристикам мелиоративного оборудования и схемам расположения отдельных составляющих оросительной системы, а также о возможности ввода в оборот ранее не используемых земель, о создании высокопродуктивных кормовых угодий и предотвращении выбытия из сельскохозяйственного оборота земель сельскохозяйственного назначения.</w:t>
      </w:r>
    </w:p>
    <w:p w:rsidR="00BF1EF9" w:rsidRPr="00975C29" w:rsidRDefault="00BF1EF9" w:rsidP="00975C29">
      <w:pPr>
        <w:widowControl w:val="0"/>
        <w:autoSpaceDE w:val="0"/>
        <w:autoSpaceDN w:val="0"/>
        <w:adjustRightInd w:val="0"/>
        <w:ind w:firstLine="540"/>
        <w:jc w:val="both"/>
        <w:rPr>
          <w:szCs w:val="28"/>
        </w:rPr>
      </w:pPr>
      <w:r w:rsidRPr="00975C29">
        <w:rPr>
          <w:szCs w:val="28"/>
        </w:rPr>
        <w:t xml:space="preserve">Для получения субсидии в соответствии с </w:t>
      </w:r>
      <w:hyperlink r:id="rId160" w:anchor="Par24" w:tooltip="в) гидромелиоративных мероприятий - строительство, реконструкция и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 w:history="1">
        <w:r w:rsidRPr="00975C29">
          <w:rPr>
            <w:color w:val="000000"/>
            <w:szCs w:val="28"/>
          </w:rPr>
          <w:t>подпунктом «а» пункта 1</w:t>
        </w:r>
      </w:hyperlink>
      <w:r w:rsidRPr="00975C29">
        <w:rPr>
          <w:szCs w:val="28"/>
        </w:rPr>
        <w:t xml:space="preserve"> настоящего Порядка участники отбора представляют дополнительно следующие документы:</w:t>
      </w:r>
    </w:p>
    <w:p w:rsidR="00BF1EF9" w:rsidRPr="00975C29" w:rsidRDefault="00BF1EF9" w:rsidP="00975C29">
      <w:pPr>
        <w:widowControl w:val="0"/>
        <w:autoSpaceDE w:val="0"/>
        <w:autoSpaceDN w:val="0"/>
        <w:adjustRightInd w:val="0"/>
        <w:ind w:firstLine="540"/>
        <w:jc w:val="both"/>
        <w:rPr>
          <w:szCs w:val="28"/>
        </w:rPr>
      </w:pPr>
      <w:r w:rsidRPr="00975C29">
        <w:rPr>
          <w:szCs w:val="28"/>
        </w:rPr>
        <w:t>копию сводных сметных расчетов на строительство, реконструкцию, восстановление объектов, заверенные получателями;</w:t>
      </w:r>
    </w:p>
    <w:p w:rsidR="00BF1EF9" w:rsidRPr="00975C29" w:rsidRDefault="00BF1EF9" w:rsidP="00975C29">
      <w:pPr>
        <w:widowControl w:val="0"/>
        <w:autoSpaceDE w:val="0"/>
        <w:autoSpaceDN w:val="0"/>
        <w:adjustRightInd w:val="0"/>
        <w:ind w:firstLine="540"/>
        <w:jc w:val="both"/>
        <w:rPr>
          <w:szCs w:val="28"/>
        </w:rPr>
      </w:pPr>
      <w:r w:rsidRPr="00975C29">
        <w:rPr>
          <w:szCs w:val="28"/>
        </w:rPr>
        <w:t>копию договоров подряда на выполнение работ;</w:t>
      </w:r>
    </w:p>
    <w:p w:rsidR="00BF1EF9" w:rsidRPr="00975C29" w:rsidRDefault="00BF1EF9" w:rsidP="00975C29">
      <w:pPr>
        <w:widowControl w:val="0"/>
        <w:autoSpaceDE w:val="0"/>
        <w:autoSpaceDN w:val="0"/>
        <w:adjustRightInd w:val="0"/>
        <w:ind w:firstLine="540"/>
        <w:jc w:val="both"/>
        <w:rPr>
          <w:szCs w:val="28"/>
        </w:rPr>
      </w:pPr>
      <w:r w:rsidRPr="00975C29">
        <w:rPr>
          <w:szCs w:val="28"/>
        </w:rPr>
        <w:lastRenderedPageBreak/>
        <w:t xml:space="preserve">копию </w:t>
      </w:r>
      <w:hyperlink r:id="rId161"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КонсультантПлюс}" w:history="1">
        <w:r w:rsidRPr="00975C29">
          <w:rPr>
            <w:color w:val="000000"/>
            <w:szCs w:val="28"/>
          </w:rPr>
          <w:t>акта</w:t>
        </w:r>
      </w:hyperlink>
      <w:r w:rsidRPr="00975C29">
        <w:rPr>
          <w:szCs w:val="28"/>
        </w:rPr>
        <w:t xml:space="preserve"> о приемке выполненных работ по статистической форме N КС-2;</w:t>
      </w:r>
    </w:p>
    <w:p w:rsidR="00BF1EF9" w:rsidRPr="00975C29" w:rsidRDefault="00BF1EF9" w:rsidP="00975C29">
      <w:pPr>
        <w:widowControl w:val="0"/>
        <w:autoSpaceDE w:val="0"/>
        <w:autoSpaceDN w:val="0"/>
        <w:adjustRightInd w:val="0"/>
        <w:ind w:firstLine="540"/>
        <w:jc w:val="both"/>
        <w:rPr>
          <w:szCs w:val="28"/>
        </w:rPr>
      </w:pPr>
      <w:r w:rsidRPr="00975C29">
        <w:rPr>
          <w:szCs w:val="28"/>
        </w:rPr>
        <w:t xml:space="preserve">копию </w:t>
      </w:r>
      <w:hyperlink r:id="rId162"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КонсультантПлюс}" w:history="1">
        <w:r w:rsidRPr="00975C29">
          <w:rPr>
            <w:color w:val="000000"/>
            <w:szCs w:val="28"/>
          </w:rPr>
          <w:t>справки</w:t>
        </w:r>
      </w:hyperlink>
      <w:r w:rsidRPr="00975C29">
        <w:rPr>
          <w:szCs w:val="28"/>
        </w:rPr>
        <w:t xml:space="preserve"> о стоимости выполненных работ и затрат по статистической форме N КС-3;</w:t>
      </w:r>
    </w:p>
    <w:p w:rsidR="00BF1EF9" w:rsidRPr="00975C29" w:rsidRDefault="00BF1EF9" w:rsidP="00975C29">
      <w:pPr>
        <w:widowControl w:val="0"/>
        <w:autoSpaceDE w:val="0"/>
        <w:autoSpaceDN w:val="0"/>
        <w:adjustRightInd w:val="0"/>
        <w:ind w:firstLine="540"/>
        <w:jc w:val="both"/>
        <w:rPr>
          <w:szCs w:val="28"/>
        </w:rPr>
      </w:pPr>
      <w:r w:rsidRPr="00975C29">
        <w:rPr>
          <w:szCs w:val="28"/>
        </w:rPr>
        <w:t>копию документов, подтверждающих право собственности (пользования, аренды) на земельный участок, на котором проведены гидромелиоративные мероприятия;</w:t>
      </w:r>
    </w:p>
    <w:p w:rsidR="00BF1EF9" w:rsidRPr="00975C29" w:rsidRDefault="00BF1EF9" w:rsidP="00975C29">
      <w:pPr>
        <w:widowControl w:val="0"/>
        <w:autoSpaceDE w:val="0"/>
        <w:autoSpaceDN w:val="0"/>
        <w:adjustRightInd w:val="0"/>
        <w:ind w:firstLine="540"/>
        <w:jc w:val="both"/>
        <w:rPr>
          <w:szCs w:val="28"/>
        </w:rPr>
      </w:pPr>
      <w:r w:rsidRPr="00975C29">
        <w:rPr>
          <w:szCs w:val="28"/>
        </w:rPr>
        <w:t>копию документов, подтверждающих фактически произведенные затраты в отчетном и (или) текущем финансовых годах на проведение гидромелиоративных мероприятий (платежные поручения, заверенные кредитной организацией, накладные, счета-фактуры и иные документы).</w:t>
      </w:r>
    </w:p>
    <w:p w:rsidR="00BF1EF9" w:rsidRPr="00975C29" w:rsidRDefault="00BF1EF9" w:rsidP="00975C29">
      <w:pPr>
        <w:widowControl w:val="0"/>
        <w:autoSpaceDE w:val="0"/>
        <w:autoSpaceDN w:val="0"/>
        <w:adjustRightInd w:val="0"/>
        <w:ind w:firstLine="540"/>
        <w:jc w:val="both"/>
        <w:rPr>
          <w:szCs w:val="28"/>
        </w:rPr>
      </w:pPr>
      <w:r w:rsidRPr="00975C29">
        <w:rPr>
          <w:szCs w:val="28"/>
        </w:rPr>
        <w:t xml:space="preserve">Для получения субсидии в соответствии с </w:t>
      </w:r>
      <w:hyperlink r:id="rId163" w:anchor="Par16" w:tooltip="а) культуртехнических мероприятий на выбывших сельскохозяйственных угодьях, вовлекаемых в сельскохозяйственный оборот:" w:history="1">
        <w:r w:rsidRPr="00975C29">
          <w:rPr>
            <w:color w:val="000000"/>
            <w:szCs w:val="28"/>
          </w:rPr>
          <w:t>подпунктом «б» пункта 1</w:t>
        </w:r>
      </w:hyperlink>
      <w:r w:rsidRPr="00975C29">
        <w:rPr>
          <w:szCs w:val="28"/>
        </w:rPr>
        <w:t xml:space="preserve"> настоящего Порядка участник отбора представляет дополнительно следующие документы:</w:t>
      </w:r>
    </w:p>
    <w:p w:rsidR="00BF1EF9" w:rsidRPr="00975C29" w:rsidRDefault="00BF1EF9" w:rsidP="00975C29">
      <w:pPr>
        <w:widowControl w:val="0"/>
        <w:autoSpaceDE w:val="0"/>
        <w:autoSpaceDN w:val="0"/>
        <w:adjustRightInd w:val="0"/>
        <w:ind w:firstLine="540"/>
        <w:jc w:val="both"/>
        <w:rPr>
          <w:szCs w:val="28"/>
        </w:rPr>
      </w:pPr>
      <w:r w:rsidRPr="00975C29">
        <w:rPr>
          <w:szCs w:val="28"/>
        </w:rPr>
        <w:t>панорамные цветные фотофиксации с привязкой к системам координат размерами от 10 x 15 см до 21 x 29,7 см (формат А4), отражающие начальное состояние земельного участка сельскохозяйственного назначения, процесс выполнения определенного вида работ и конечный результат, с указанием на оборотной стороне получателя субсидии, района, вида выполняемой работы и даты ее проведения, номера поля, на котором проведены работы, заверенные подписью руководителя и печатью получателя с указанием даты;</w:t>
      </w:r>
    </w:p>
    <w:p w:rsidR="00BF1EF9" w:rsidRPr="00975C29" w:rsidRDefault="00BF1EF9" w:rsidP="00975C29">
      <w:pPr>
        <w:widowControl w:val="0"/>
        <w:autoSpaceDE w:val="0"/>
        <w:autoSpaceDN w:val="0"/>
        <w:adjustRightInd w:val="0"/>
        <w:ind w:firstLine="540"/>
        <w:jc w:val="both"/>
        <w:rPr>
          <w:szCs w:val="28"/>
        </w:rPr>
      </w:pPr>
      <w:r w:rsidRPr="00975C29">
        <w:rPr>
          <w:szCs w:val="28"/>
        </w:rPr>
        <w:t>копию документа, подтверждающего право собственности (пользования, аренды) на земельные участки, на которых проведены культуртехнические мероприятия, без права отчуждения сроком до семи лет;</w:t>
      </w:r>
    </w:p>
    <w:p w:rsidR="00BF1EF9" w:rsidRPr="00975C29" w:rsidRDefault="00BF1EF9" w:rsidP="00975C29">
      <w:pPr>
        <w:widowControl w:val="0"/>
        <w:autoSpaceDE w:val="0"/>
        <w:autoSpaceDN w:val="0"/>
        <w:adjustRightInd w:val="0"/>
        <w:ind w:firstLine="540"/>
        <w:jc w:val="both"/>
        <w:rPr>
          <w:szCs w:val="28"/>
        </w:rPr>
      </w:pPr>
      <w:r w:rsidRPr="00975C29">
        <w:rPr>
          <w:szCs w:val="28"/>
        </w:rPr>
        <w:t>копию проектно-сметной документации на выполнение культуртехнических мероприятий с ситуационным планом;</w:t>
      </w:r>
    </w:p>
    <w:p w:rsidR="00BF1EF9" w:rsidRPr="00975C29" w:rsidRDefault="00BF1EF9" w:rsidP="00975C29">
      <w:pPr>
        <w:widowControl w:val="0"/>
        <w:autoSpaceDE w:val="0"/>
        <w:autoSpaceDN w:val="0"/>
        <w:adjustRightInd w:val="0"/>
        <w:ind w:firstLine="540"/>
        <w:jc w:val="both"/>
        <w:rPr>
          <w:szCs w:val="28"/>
        </w:rPr>
      </w:pPr>
      <w:r w:rsidRPr="00975C29">
        <w:rPr>
          <w:szCs w:val="28"/>
        </w:rPr>
        <w:t>копию договора подряда на выполнение работ;</w:t>
      </w:r>
    </w:p>
    <w:p w:rsidR="00BF1EF9" w:rsidRPr="00975C29" w:rsidRDefault="00BF1EF9" w:rsidP="00975C29">
      <w:pPr>
        <w:widowControl w:val="0"/>
        <w:autoSpaceDE w:val="0"/>
        <w:autoSpaceDN w:val="0"/>
        <w:adjustRightInd w:val="0"/>
        <w:ind w:firstLine="540"/>
        <w:jc w:val="both"/>
        <w:rPr>
          <w:szCs w:val="28"/>
        </w:rPr>
      </w:pPr>
      <w:r w:rsidRPr="00975C29">
        <w:rPr>
          <w:szCs w:val="28"/>
        </w:rPr>
        <w:t xml:space="preserve">копию </w:t>
      </w:r>
      <w:hyperlink r:id="rId164"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КонсультантПлюс}" w:history="1">
        <w:r w:rsidRPr="00975C29">
          <w:rPr>
            <w:color w:val="000000"/>
            <w:szCs w:val="28"/>
          </w:rPr>
          <w:t>акта</w:t>
        </w:r>
      </w:hyperlink>
      <w:r w:rsidRPr="00975C29">
        <w:rPr>
          <w:szCs w:val="28"/>
        </w:rPr>
        <w:t xml:space="preserve"> о приемке выполненных работ по статистической форме N КС-2;</w:t>
      </w:r>
    </w:p>
    <w:p w:rsidR="00BF1EF9" w:rsidRPr="00975C29" w:rsidRDefault="00BF1EF9" w:rsidP="00975C29">
      <w:pPr>
        <w:widowControl w:val="0"/>
        <w:autoSpaceDE w:val="0"/>
        <w:autoSpaceDN w:val="0"/>
        <w:adjustRightInd w:val="0"/>
        <w:ind w:firstLine="540"/>
        <w:jc w:val="both"/>
        <w:rPr>
          <w:szCs w:val="28"/>
        </w:rPr>
      </w:pPr>
      <w:r w:rsidRPr="00975C29">
        <w:rPr>
          <w:szCs w:val="28"/>
        </w:rPr>
        <w:t xml:space="preserve">копию </w:t>
      </w:r>
      <w:hyperlink r:id="rId165"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КонсультантПлюс}" w:history="1">
        <w:r w:rsidRPr="00975C29">
          <w:rPr>
            <w:color w:val="000000"/>
            <w:szCs w:val="28"/>
          </w:rPr>
          <w:t>справки</w:t>
        </w:r>
      </w:hyperlink>
      <w:r w:rsidRPr="00975C29">
        <w:rPr>
          <w:szCs w:val="28"/>
        </w:rPr>
        <w:t xml:space="preserve"> о стоимости выполненных работ и затрат по статистической форме N КС-3;</w:t>
      </w:r>
    </w:p>
    <w:p w:rsidR="00BF1EF9" w:rsidRPr="00975C29" w:rsidRDefault="00BF1EF9" w:rsidP="00975C29">
      <w:pPr>
        <w:widowControl w:val="0"/>
        <w:autoSpaceDE w:val="0"/>
        <w:autoSpaceDN w:val="0"/>
        <w:adjustRightInd w:val="0"/>
        <w:ind w:firstLine="540"/>
        <w:jc w:val="both"/>
        <w:rPr>
          <w:szCs w:val="28"/>
        </w:rPr>
      </w:pPr>
      <w:r w:rsidRPr="00975C29">
        <w:rPr>
          <w:szCs w:val="28"/>
        </w:rPr>
        <w:t>копию документов, подтверждающих произведенные затраты в отчетном и (или) текущем финансовом году на проведение культуртехнических мероприятий (платежные поручения, заверенные кредитной организацией, накладные, счета-фактуры и иные документы).</w:t>
      </w:r>
    </w:p>
    <w:p w:rsidR="00BF1EF9" w:rsidRPr="00975C29" w:rsidRDefault="00BF1EF9" w:rsidP="00975C29">
      <w:pPr>
        <w:widowControl w:val="0"/>
        <w:autoSpaceDE w:val="0"/>
        <w:autoSpaceDN w:val="0"/>
        <w:adjustRightInd w:val="0"/>
        <w:ind w:firstLine="540"/>
        <w:jc w:val="both"/>
        <w:rPr>
          <w:szCs w:val="28"/>
        </w:rPr>
      </w:pPr>
      <w:r w:rsidRPr="00975C29">
        <w:rPr>
          <w:szCs w:val="28"/>
        </w:rPr>
        <w:t xml:space="preserve">Копии представленных документов заверяются участником отбора. </w:t>
      </w:r>
    </w:p>
    <w:p w:rsidR="00BF1EF9" w:rsidRPr="00975C29" w:rsidRDefault="00BF1EF9" w:rsidP="00975C29">
      <w:pPr>
        <w:widowControl w:val="0"/>
        <w:autoSpaceDE w:val="0"/>
        <w:autoSpaceDN w:val="0"/>
        <w:adjustRightInd w:val="0"/>
        <w:ind w:firstLine="540"/>
        <w:jc w:val="both"/>
        <w:rPr>
          <w:szCs w:val="28"/>
        </w:rPr>
      </w:pPr>
      <w:r w:rsidRPr="00975C29">
        <w:rPr>
          <w:szCs w:val="28"/>
        </w:rPr>
        <w:t>Участник отбора вправе отозвать заявку в любое время до завершения отбора. При необходимости участник отбора вправе подать заявку повторно в срок, определенный для подачи заявок, при этом заявка регистрируется в день поступления в порядке очередности.</w:t>
      </w:r>
    </w:p>
    <w:p w:rsidR="00BF1EF9" w:rsidRPr="00975C29" w:rsidRDefault="00BF1EF9" w:rsidP="00975C29">
      <w:pPr>
        <w:widowControl w:val="0"/>
        <w:autoSpaceDE w:val="0"/>
        <w:autoSpaceDN w:val="0"/>
        <w:adjustRightInd w:val="0"/>
        <w:ind w:firstLine="540"/>
        <w:jc w:val="both"/>
        <w:rPr>
          <w:szCs w:val="28"/>
        </w:rPr>
      </w:pPr>
      <w:bookmarkStart w:id="29" w:name="Par85"/>
      <w:bookmarkEnd w:id="29"/>
      <w:r w:rsidRPr="00975C29">
        <w:rPr>
          <w:szCs w:val="28"/>
        </w:rPr>
        <w:t>9. Министерство:</w:t>
      </w:r>
    </w:p>
    <w:p w:rsidR="00BF1EF9" w:rsidRPr="00975C29" w:rsidRDefault="00BF1EF9" w:rsidP="00975C29">
      <w:pPr>
        <w:widowControl w:val="0"/>
        <w:autoSpaceDE w:val="0"/>
        <w:autoSpaceDN w:val="0"/>
        <w:adjustRightInd w:val="0"/>
        <w:ind w:firstLine="540"/>
        <w:jc w:val="both"/>
        <w:rPr>
          <w:szCs w:val="28"/>
        </w:rPr>
      </w:pPr>
      <w:r w:rsidRPr="00975C29">
        <w:rPr>
          <w:szCs w:val="28"/>
        </w:rPr>
        <w:t xml:space="preserve">в течение срока приема заявок, установленного в объявлении о проведении отбора, регистрирует заявки с указанием даты и времени в </w:t>
      </w:r>
      <w:r w:rsidR="003A4EDF" w:rsidRPr="00975C29">
        <w:rPr>
          <w:szCs w:val="28"/>
        </w:rPr>
        <w:t xml:space="preserve">день </w:t>
      </w:r>
      <w:r w:rsidRPr="00975C29">
        <w:rPr>
          <w:szCs w:val="28"/>
        </w:rPr>
        <w:t>их поступления в информационной системе «Агропромышленный комплекс Республики Татарстан»;</w:t>
      </w:r>
    </w:p>
    <w:p w:rsidR="00BF1EF9" w:rsidRPr="00975C29" w:rsidRDefault="00BF1EF9" w:rsidP="00975C29">
      <w:pPr>
        <w:widowControl w:val="0"/>
        <w:autoSpaceDE w:val="0"/>
        <w:autoSpaceDN w:val="0"/>
        <w:adjustRightInd w:val="0"/>
        <w:ind w:firstLine="540"/>
        <w:jc w:val="both"/>
        <w:rPr>
          <w:szCs w:val="28"/>
        </w:rPr>
      </w:pPr>
      <w:r w:rsidRPr="00975C29">
        <w:rPr>
          <w:szCs w:val="28"/>
        </w:rPr>
        <w:lastRenderedPageBreak/>
        <w:t>в пятидневный срок, исчисляемый в рабочих днях, со дня окончания срока приема заявок, указанного в объявлении о проведении отбора, рассматривает представленные документы на их соответствие критериям и требованиям, установленным в объявлении о проведении отбора, формирует и утверждает реестр о результатах отбора (о прохождении отбора либо об отклонении заявки) по форме, утвержденной приказом Министерства;</w:t>
      </w:r>
    </w:p>
    <w:p w:rsidR="00BF1EF9" w:rsidRPr="00975C29" w:rsidRDefault="00BF1EF9" w:rsidP="00975C29">
      <w:pPr>
        <w:widowControl w:val="0"/>
        <w:autoSpaceDE w:val="0"/>
        <w:autoSpaceDN w:val="0"/>
        <w:adjustRightInd w:val="0"/>
        <w:ind w:firstLine="540"/>
        <w:jc w:val="both"/>
        <w:rPr>
          <w:szCs w:val="28"/>
        </w:rPr>
      </w:pPr>
      <w:r w:rsidRPr="00975C29">
        <w:rPr>
          <w:szCs w:val="28"/>
        </w:rPr>
        <w:t>не позднее 14-го календарного дня, следующего за днем определения победителей отбора, размещает на едином портале и официальном сайте Министерства в информационно-телекоммуникационной сети «Интернет» информацию о результатах отбора, содержащую следующие сведения:</w:t>
      </w:r>
    </w:p>
    <w:p w:rsidR="00BF1EF9" w:rsidRPr="00975C29" w:rsidRDefault="00BF1EF9" w:rsidP="00975C29">
      <w:pPr>
        <w:widowControl w:val="0"/>
        <w:autoSpaceDE w:val="0"/>
        <w:autoSpaceDN w:val="0"/>
        <w:adjustRightInd w:val="0"/>
        <w:ind w:firstLine="540"/>
        <w:jc w:val="both"/>
        <w:rPr>
          <w:szCs w:val="28"/>
        </w:rPr>
      </w:pPr>
      <w:r w:rsidRPr="00975C29">
        <w:rPr>
          <w:szCs w:val="28"/>
        </w:rPr>
        <w:t>дату, время и место проведения рассмотрения заявок;</w:t>
      </w:r>
    </w:p>
    <w:p w:rsidR="00BF1EF9" w:rsidRPr="00975C29" w:rsidRDefault="00BF1EF9" w:rsidP="00975C29">
      <w:pPr>
        <w:widowControl w:val="0"/>
        <w:autoSpaceDE w:val="0"/>
        <w:autoSpaceDN w:val="0"/>
        <w:adjustRightInd w:val="0"/>
        <w:ind w:firstLine="540"/>
        <w:jc w:val="both"/>
        <w:rPr>
          <w:szCs w:val="28"/>
        </w:rPr>
      </w:pPr>
      <w:r w:rsidRPr="00975C29">
        <w:rPr>
          <w:szCs w:val="28"/>
        </w:rPr>
        <w:t>информацию об участниках отбора, заявки которых были рассмотрены;</w:t>
      </w:r>
    </w:p>
    <w:p w:rsidR="00BF1EF9" w:rsidRPr="00975C29" w:rsidRDefault="00BF1EF9" w:rsidP="00975C29">
      <w:pPr>
        <w:widowControl w:val="0"/>
        <w:autoSpaceDE w:val="0"/>
        <w:autoSpaceDN w:val="0"/>
        <w:adjustRightInd w:val="0"/>
        <w:ind w:firstLine="540"/>
        <w:jc w:val="both"/>
        <w:rPr>
          <w:szCs w:val="28"/>
        </w:rPr>
      </w:pPr>
      <w:r w:rsidRPr="00975C29">
        <w:rPr>
          <w:szCs w:val="28"/>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BF1EF9" w:rsidRPr="00975C29" w:rsidRDefault="00BF1EF9" w:rsidP="00975C29">
      <w:pPr>
        <w:widowControl w:val="0"/>
        <w:autoSpaceDE w:val="0"/>
        <w:autoSpaceDN w:val="0"/>
        <w:adjustRightInd w:val="0"/>
        <w:ind w:firstLine="540"/>
        <w:jc w:val="both"/>
        <w:rPr>
          <w:szCs w:val="28"/>
        </w:rPr>
      </w:pPr>
      <w:r w:rsidRPr="00975C29">
        <w:rPr>
          <w:szCs w:val="28"/>
        </w:rPr>
        <w:t>наименование победителя (победителей) отбора, с которым</w:t>
      </w:r>
      <w:r w:rsidR="003A4EDF" w:rsidRPr="00975C29">
        <w:rPr>
          <w:szCs w:val="28"/>
        </w:rPr>
        <w:t>и</w:t>
      </w:r>
      <w:r w:rsidRPr="00975C29">
        <w:rPr>
          <w:szCs w:val="28"/>
        </w:rPr>
        <w:t xml:space="preserve"> заключа</w:t>
      </w:r>
      <w:r w:rsidR="003A4EDF" w:rsidRPr="00975C29">
        <w:rPr>
          <w:szCs w:val="28"/>
        </w:rPr>
        <w:t>ю</w:t>
      </w:r>
      <w:r w:rsidRPr="00975C29">
        <w:rPr>
          <w:szCs w:val="28"/>
        </w:rPr>
        <w:t>тся соглашени</w:t>
      </w:r>
      <w:r w:rsidR="003A4EDF" w:rsidRPr="00975C29">
        <w:rPr>
          <w:szCs w:val="28"/>
        </w:rPr>
        <w:t>я</w:t>
      </w:r>
      <w:r w:rsidRPr="00975C29">
        <w:rPr>
          <w:szCs w:val="28"/>
        </w:rPr>
        <w:t xml:space="preserve">, и размер предоставляемой </w:t>
      </w:r>
      <w:r w:rsidR="003A4EDF" w:rsidRPr="00975C29">
        <w:rPr>
          <w:szCs w:val="28"/>
        </w:rPr>
        <w:t>им</w:t>
      </w:r>
      <w:r w:rsidRPr="00975C29">
        <w:rPr>
          <w:szCs w:val="28"/>
        </w:rPr>
        <w:t xml:space="preserve"> субсидии.</w:t>
      </w:r>
    </w:p>
    <w:p w:rsidR="00BF1EF9" w:rsidRPr="00975C29" w:rsidRDefault="00BF1EF9" w:rsidP="00975C29">
      <w:pPr>
        <w:widowControl w:val="0"/>
        <w:autoSpaceDE w:val="0"/>
        <w:autoSpaceDN w:val="0"/>
        <w:adjustRightInd w:val="0"/>
        <w:ind w:firstLine="540"/>
        <w:jc w:val="both"/>
        <w:rPr>
          <w:szCs w:val="28"/>
        </w:rPr>
      </w:pPr>
      <w:bookmarkStart w:id="30" w:name="Par93"/>
      <w:bookmarkEnd w:id="30"/>
      <w:r w:rsidRPr="00975C29">
        <w:rPr>
          <w:szCs w:val="28"/>
        </w:rPr>
        <w:t>10. Основаниями для отклонения заявки на стадии рассмотрения заявок являются:</w:t>
      </w:r>
    </w:p>
    <w:p w:rsidR="00BF1EF9" w:rsidRPr="00975C29" w:rsidRDefault="00BF1EF9" w:rsidP="00975C29">
      <w:pPr>
        <w:widowControl w:val="0"/>
        <w:autoSpaceDE w:val="0"/>
        <w:autoSpaceDN w:val="0"/>
        <w:adjustRightInd w:val="0"/>
        <w:ind w:firstLine="540"/>
        <w:jc w:val="both"/>
        <w:rPr>
          <w:szCs w:val="28"/>
        </w:rPr>
      </w:pPr>
      <w:r w:rsidRPr="00975C29">
        <w:rPr>
          <w:szCs w:val="28"/>
        </w:rPr>
        <w:t xml:space="preserve">несоответствие участника отбора требованиям, указанным в </w:t>
      </w:r>
      <w:hyperlink r:id="rId166" w:anchor="Par47" w:tooltip="7. Участник отбора на дату, не превышающую 15 рабочих дней до даты подачи заявки, должен соответствовать следующим требованиям:" w:history="1">
        <w:r w:rsidRPr="00975C29">
          <w:rPr>
            <w:color w:val="000000"/>
            <w:szCs w:val="28"/>
          </w:rPr>
          <w:t>пункте 7</w:t>
        </w:r>
      </w:hyperlink>
      <w:r w:rsidRPr="00975C29">
        <w:rPr>
          <w:szCs w:val="28"/>
        </w:rPr>
        <w:t xml:space="preserve"> настоящего Порядка;</w:t>
      </w:r>
    </w:p>
    <w:p w:rsidR="00BF1EF9" w:rsidRPr="00975C29" w:rsidRDefault="00BF1EF9" w:rsidP="00975C29">
      <w:pPr>
        <w:widowControl w:val="0"/>
        <w:autoSpaceDE w:val="0"/>
        <w:autoSpaceDN w:val="0"/>
        <w:adjustRightInd w:val="0"/>
        <w:ind w:firstLine="540"/>
        <w:jc w:val="both"/>
        <w:rPr>
          <w:szCs w:val="28"/>
        </w:rPr>
      </w:pPr>
      <w:r w:rsidRPr="00975C29">
        <w:rPr>
          <w:szCs w:val="28"/>
        </w:rPr>
        <w:t>несоответствие представленной участником отбора заявки и документов требованиям к заявкам участников отбора, установленным в объявлении о проведении отбора;</w:t>
      </w:r>
    </w:p>
    <w:p w:rsidR="00BF1EF9" w:rsidRPr="00975C29" w:rsidRDefault="00BF1EF9" w:rsidP="00975C29">
      <w:pPr>
        <w:widowControl w:val="0"/>
        <w:autoSpaceDE w:val="0"/>
        <w:autoSpaceDN w:val="0"/>
        <w:adjustRightInd w:val="0"/>
        <w:ind w:firstLine="540"/>
        <w:jc w:val="both"/>
        <w:rPr>
          <w:szCs w:val="28"/>
        </w:rPr>
      </w:pPr>
      <w:r w:rsidRPr="00975C29">
        <w:rPr>
          <w:szCs w:val="28"/>
        </w:rPr>
        <w:t>недостоверность представленной участником отбора информации, в том числе информации о месте нахождения и адресе юридического лица;</w:t>
      </w:r>
    </w:p>
    <w:p w:rsidR="00BF1EF9" w:rsidRPr="00975C29" w:rsidRDefault="00BF1EF9" w:rsidP="00975C29">
      <w:pPr>
        <w:widowControl w:val="0"/>
        <w:autoSpaceDE w:val="0"/>
        <w:autoSpaceDN w:val="0"/>
        <w:adjustRightInd w:val="0"/>
        <w:ind w:firstLine="540"/>
        <w:jc w:val="both"/>
        <w:rPr>
          <w:szCs w:val="28"/>
        </w:rPr>
      </w:pPr>
      <w:r w:rsidRPr="00975C29">
        <w:rPr>
          <w:szCs w:val="28"/>
        </w:rPr>
        <w:t>подача участником отбора заявки после даты и (или) времени, определенных для подачи заявки;</w:t>
      </w:r>
    </w:p>
    <w:p w:rsidR="00BF1EF9" w:rsidRPr="00975C29" w:rsidRDefault="00BF1EF9" w:rsidP="00975C29">
      <w:pPr>
        <w:widowControl w:val="0"/>
        <w:autoSpaceDE w:val="0"/>
        <w:autoSpaceDN w:val="0"/>
        <w:adjustRightInd w:val="0"/>
        <w:ind w:firstLine="540"/>
        <w:jc w:val="both"/>
        <w:rPr>
          <w:szCs w:val="28"/>
        </w:rPr>
      </w:pPr>
      <w:r w:rsidRPr="00975C29">
        <w:rPr>
          <w:szCs w:val="28"/>
        </w:rPr>
        <w:t xml:space="preserve">несоответствие участника отбора критериям, указанным в </w:t>
      </w:r>
      <w:hyperlink r:id="rId167" w:anchor="Par44" w:tooltip="6. Критериями отбора получателей субсидии являются:" w:history="1">
        <w:r w:rsidRPr="00975C29">
          <w:rPr>
            <w:color w:val="000000"/>
            <w:szCs w:val="28"/>
          </w:rPr>
          <w:t>пункте 6</w:t>
        </w:r>
      </w:hyperlink>
      <w:r w:rsidRPr="00975C29">
        <w:rPr>
          <w:szCs w:val="28"/>
        </w:rPr>
        <w:t xml:space="preserve"> настоящего Порядка;</w:t>
      </w:r>
    </w:p>
    <w:p w:rsidR="00BF1EF9" w:rsidRPr="00975C29" w:rsidRDefault="00BF1EF9" w:rsidP="00975C29">
      <w:pPr>
        <w:widowControl w:val="0"/>
        <w:autoSpaceDE w:val="0"/>
        <w:autoSpaceDN w:val="0"/>
        <w:adjustRightInd w:val="0"/>
        <w:ind w:firstLine="540"/>
        <w:jc w:val="both"/>
        <w:rPr>
          <w:szCs w:val="28"/>
        </w:rPr>
      </w:pPr>
      <w:r w:rsidRPr="00975C29">
        <w:rPr>
          <w:szCs w:val="28"/>
        </w:rPr>
        <w:t>исчерпание лимита бюджетных обязательств.</w:t>
      </w:r>
    </w:p>
    <w:p w:rsidR="00BF1EF9" w:rsidRPr="00975C29" w:rsidRDefault="00BF1EF9" w:rsidP="00975C29">
      <w:pPr>
        <w:widowControl w:val="0"/>
        <w:autoSpaceDE w:val="0"/>
        <w:autoSpaceDN w:val="0"/>
        <w:adjustRightInd w:val="0"/>
        <w:ind w:firstLine="540"/>
        <w:jc w:val="both"/>
        <w:rPr>
          <w:szCs w:val="28"/>
        </w:rPr>
      </w:pPr>
      <w:bookmarkStart w:id="31" w:name="Par100"/>
      <w:bookmarkEnd w:id="31"/>
      <w:r w:rsidRPr="00975C29">
        <w:rPr>
          <w:szCs w:val="28"/>
        </w:rPr>
        <w:t>11. Министерство в течение 15 рабочих дней со дня размещения на едином портале и официальном сайте Министерства в информационно-телекоммуникационной сети «Интернет» информации о результатах отбора заключает с получателями субсидии соглашения в соответствии с типовой формой, установленной Министерством финансов Российской Федерации.</w:t>
      </w:r>
    </w:p>
    <w:p w:rsidR="00BF1EF9" w:rsidRPr="00975C29" w:rsidRDefault="00BF1EF9" w:rsidP="00975C29">
      <w:pPr>
        <w:widowControl w:val="0"/>
        <w:autoSpaceDE w:val="0"/>
        <w:autoSpaceDN w:val="0"/>
        <w:adjustRightInd w:val="0"/>
        <w:ind w:firstLine="540"/>
        <w:jc w:val="both"/>
        <w:rPr>
          <w:szCs w:val="28"/>
        </w:rPr>
      </w:pPr>
      <w:r w:rsidRPr="00975C29">
        <w:rPr>
          <w:szCs w:val="28"/>
        </w:rPr>
        <w:t>Соглашение заключается в форме электронного документа в государственной интегрированной информационной системе управления общественными финансами «Электронный бюджет» и подписывается усиленной квалифицированной электронной подписью лиц, имеющих право действовать от имени каждой из сторон.</w:t>
      </w:r>
    </w:p>
    <w:p w:rsidR="00BF1EF9" w:rsidRPr="00975C29" w:rsidRDefault="00BF1EF9" w:rsidP="00975C29">
      <w:pPr>
        <w:widowControl w:val="0"/>
        <w:autoSpaceDE w:val="0"/>
        <w:autoSpaceDN w:val="0"/>
        <w:adjustRightInd w:val="0"/>
        <w:ind w:firstLine="540"/>
        <w:jc w:val="both"/>
        <w:rPr>
          <w:szCs w:val="28"/>
        </w:rPr>
      </w:pPr>
      <w:r w:rsidRPr="00975C29">
        <w:rPr>
          <w:szCs w:val="28"/>
        </w:rPr>
        <w:t>В соглашении предусматриваются:</w:t>
      </w:r>
    </w:p>
    <w:p w:rsidR="00BF1EF9" w:rsidRPr="00975C29" w:rsidRDefault="00BF1EF9" w:rsidP="00975C29">
      <w:pPr>
        <w:widowControl w:val="0"/>
        <w:autoSpaceDE w:val="0"/>
        <w:autoSpaceDN w:val="0"/>
        <w:adjustRightInd w:val="0"/>
        <w:ind w:firstLine="540"/>
        <w:jc w:val="both"/>
        <w:rPr>
          <w:szCs w:val="28"/>
        </w:rPr>
      </w:pPr>
      <w:r w:rsidRPr="00975C29">
        <w:rPr>
          <w:szCs w:val="28"/>
        </w:rPr>
        <w:t>размер субсидии, предоставляемой получателю субсидии, ее целевое назначение, порядок перечисления;</w:t>
      </w:r>
    </w:p>
    <w:p w:rsidR="00BF1EF9" w:rsidRPr="00975C29" w:rsidRDefault="00BF1EF9" w:rsidP="00975C29">
      <w:pPr>
        <w:widowControl w:val="0"/>
        <w:autoSpaceDE w:val="0"/>
        <w:autoSpaceDN w:val="0"/>
        <w:adjustRightInd w:val="0"/>
        <w:ind w:firstLine="540"/>
        <w:jc w:val="both"/>
        <w:rPr>
          <w:szCs w:val="28"/>
        </w:rPr>
      </w:pPr>
      <w:r w:rsidRPr="00975C29">
        <w:rPr>
          <w:szCs w:val="28"/>
        </w:rPr>
        <w:t>значения результатов предоставления субсидии;</w:t>
      </w:r>
    </w:p>
    <w:p w:rsidR="00BF1EF9" w:rsidRPr="00975C29" w:rsidRDefault="00BF1EF9" w:rsidP="00975C29">
      <w:pPr>
        <w:widowControl w:val="0"/>
        <w:autoSpaceDE w:val="0"/>
        <w:autoSpaceDN w:val="0"/>
        <w:adjustRightInd w:val="0"/>
        <w:ind w:firstLine="540"/>
        <w:jc w:val="both"/>
        <w:rPr>
          <w:szCs w:val="28"/>
        </w:rPr>
      </w:pPr>
      <w:r w:rsidRPr="00975C29">
        <w:rPr>
          <w:szCs w:val="28"/>
        </w:rPr>
        <w:lastRenderedPageBreak/>
        <w:t>порядок возврата субсидии в бюджет Республики Татарстан в случае установления по итогам проверок, проведенных Министерством и органами государственного финансового контроля, фактов нарушения целей, условий и порядка ее предоставления;</w:t>
      </w:r>
    </w:p>
    <w:p w:rsidR="00BF1EF9" w:rsidRPr="00975C29" w:rsidRDefault="003A4EDF" w:rsidP="00975C29">
      <w:pPr>
        <w:widowControl w:val="0"/>
        <w:autoSpaceDE w:val="0"/>
        <w:autoSpaceDN w:val="0"/>
        <w:adjustRightInd w:val="0"/>
        <w:ind w:firstLine="540"/>
        <w:jc w:val="both"/>
        <w:rPr>
          <w:szCs w:val="28"/>
        </w:rPr>
      </w:pPr>
      <w:r w:rsidRPr="00975C29">
        <w:rPr>
          <w:szCs w:val="28"/>
        </w:rPr>
        <w:t>ф</w:t>
      </w:r>
      <w:r w:rsidR="00BF1EF9" w:rsidRPr="00975C29">
        <w:rPr>
          <w:szCs w:val="28"/>
        </w:rPr>
        <w:t>орма и сроки представления получателем субсидии дополнительных отчетов, установленных Министерством;</w:t>
      </w:r>
    </w:p>
    <w:p w:rsidR="00BF1EF9" w:rsidRPr="00975C29" w:rsidRDefault="00BF1EF9" w:rsidP="00975C29">
      <w:pPr>
        <w:widowControl w:val="0"/>
        <w:autoSpaceDE w:val="0"/>
        <w:autoSpaceDN w:val="0"/>
        <w:adjustRightInd w:val="0"/>
        <w:ind w:firstLine="540"/>
        <w:jc w:val="both"/>
        <w:rPr>
          <w:szCs w:val="28"/>
        </w:rPr>
      </w:pPr>
      <w:r w:rsidRPr="00975C29">
        <w:rPr>
          <w:szCs w:val="28"/>
        </w:rPr>
        <w:t>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rsidR="00BF1EF9" w:rsidRPr="00975C29" w:rsidRDefault="00BF1EF9" w:rsidP="00975C29">
      <w:pPr>
        <w:widowControl w:val="0"/>
        <w:autoSpaceDE w:val="0"/>
        <w:autoSpaceDN w:val="0"/>
        <w:adjustRightInd w:val="0"/>
        <w:ind w:firstLine="540"/>
        <w:jc w:val="both"/>
        <w:rPr>
          <w:szCs w:val="28"/>
        </w:rPr>
      </w:pPr>
      <w:r w:rsidRPr="00975C29">
        <w:rPr>
          <w:szCs w:val="28"/>
        </w:rPr>
        <w:t>При необходимости Министерство заключает с получателями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Российской Федерации.</w:t>
      </w:r>
    </w:p>
    <w:p w:rsidR="00BF1EF9" w:rsidRPr="00975C29" w:rsidRDefault="00BF1EF9" w:rsidP="00975C29">
      <w:pPr>
        <w:widowControl w:val="0"/>
        <w:autoSpaceDE w:val="0"/>
        <w:autoSpaceDN w:val="0"/>
        <w:adjustRightInd w:val="0"/>
        <w:ind w:firstLine="540"/>
        <w:jc w:val="both"/>
        <w:rPr>
          <w:szCs w:val="28"/>
        </w:rPr>
      </w:pPr>
      <w:r w:rsidRPr="00975C29">
        <w:rPr>
          <w:szCs w:val="28"/>
        </w:rPr>
        <w:t xml:space="preserve">12. Получатель субсидии признается уклонившимся от заключения соглашения в случае, если в сроки, указанные в </w:t>
      </w:r>
      <w:hyperlink r:id="rId168" w:anchor="Par100" w:tooltip="11. Министерство в течение 15 рабочих дней со дня размещения на едином портале и официальном сайте Министерства в информационно-телекоммуникационной сети &quot;Интернет&quot; информации о результатах отбора заключает с получателями субсидии соглашения в соответстви" w:history="1">
        <w:r w:rsidRPr="00975C29">
          <w:rPr>
            <w:color w:val="000000"/>
            <w:szCs w:val="28"/>
          </w:rPr>
          <w:t>абзаце первом пункта 11</w:t>
        </w:r>
      </w:hyperlink>
      <w:r w:rsidRPr="00975C29">
        <w:rPr>
          <w:szCs w:val="28"/>
        </w:rPr>
        <w:t xml:space="preserve"> настоящего Порядка, не обеспечил подписание соглашения лицом, имеющим право действовать от имени получателя субсидии.</w:t>
      </w:r>
    </w:p>
    <w:p w:rsidR="00BF1EF9" w:rsidRPr="00975C29" w:rsidRDefault="00BF1EF9" w:rsidP="00975C29">
      <w:pPr>
        <w:widowControl w:val="0"/>
        <w:autoSpaceDE w:val="0"/>
        <w:autoSpaceDN w:val="0"/>
        <w:adjustRightInd w:val="0"/>
        <w:ind w:firstLine="540"/>
        <w:jc w:val="both"/>
        <w:rPr>
          <w:szCs w:val="28"/>
        </w:rPr>
      </w:pPr>
      <w:r w:rsidRPr="00975C29">
        <w:rPr>
          <w:szCs w:val="28"/>
        </w:rPr>
        <w:t>13. Министерство:</w:t>
      </w:r>
    </w:p>
    <w:p w:rsidR="00BF1EF9" w:rsidRPr="00975C29" w:rsidRDefault="00BF1EF9" w:rsidP="00975C29">
      <w:pPr>
        <w:widowControl w:val="0"/>
        <w:autoSpaceDE w:val="0"/>
        <w:autoSpaceDN w:val="0"/>
        <w:adjustRightInd w:val="0"/>
        <w:ind w:firstLine="540"/>
        <w:jc w:val="both"/>
        <w:rPr>
          <w:szCs w:val="28"/>
        </w:rPr>
      </w:pPr>
      <w:r w:rsidRPr="00975C29">
        <w:rPr>
          <w:szCs w:val="28"/>
        </w:rPr>
        <w:t>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получателям субсидии, которое оформляется приказом Министерства;</w:t>
      </w:r>
    </w:p>
    <w:p w:rsidR="00BF1EF9" w:rsidRPr="00975C29" w:rsidRDefault="00BF1EF9" w:rsidP="00975C29">
      <w:pPr>
        <w:widowControl w:val="0"/>
        <w:autoSpaceDE w:val="0"/>
        <w:autoSpaceDN w:val="0"/>
        <w:adjustRightInd w:val="0"/>
        <w:ind w:firstLine="540"/>
        <w:jc w:val="both"/>
        <w:rPr>
          <w:szCs w:val="28"/>
        </w:rPr>
      </w:pPr>
      <w:r w:rsidRPr="00975C29">
        <w:rPr>
          <w:szCs w:val="28"/>
        </w:rPr>
        <w:t>в 10-дневный срок, исчисляемый в рабочих днях, со дня принятия решения о предоставлении субсидии, осуществляет перечисление денежных средств со своего лицевого счета, открытого в Министерстве финансов Республики Татарстан,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rsidR="00BF1EF9" w:rsidRPr="00975C29" w:rsidRDefault="00BF1EF9" w:rsidP="00975C29">
      <w:pPr>
        <w:widowControl w:val="0"/>
        <w:autoSpaceDE w:val="0"/>
        <w:autoSpaceDN w:val="0"/>
        <w:adjustRightInd w:val="0"/>
        <w:ind w:firstLine="540"/>
        <w:jc w:val="both"/>
        <w:rPr>
          <w:szCs w:val="28"/>
        </w:rPr>
      </w:pPr>
      <w:r w:rsidRPr="00975C29">
        <w:rPr>
          <w:szCs w:val="28"/>
        </w:rPr>
        <w:t>14. Направлениями затрат, на возмещение которых предоставляется субсидия, являются затраты:</w:t>
      </w:r>
    </w:p>
    <w:p w:rsidR="00BF1EF9" w:rsidRPr="00975C29" w:rsidRDefault="00BF1EF9" w:rsidP="00975C29">
      <w:pPr>
        <w:widowControl w:val="0"/>
        <w:autoSpaceDE w:val="0"/>
        <w:autoSpaceDN w:val="0"/>
        <w:adjustRightInd w:val="0"/>
        <w:ind w:firstLine="540"/>
        <w:jc w:val="both"/>
        <w:rPr>
          <w:szCs w:val="28"/>
        </w:rPr>
      </w:pPr>
      <w:r w:rsidRPr="00975C29">
        <w:rPr>
          <w:szCs w:val="28"/>
        </w:rPr>
        <w:t xml:space="preserve">по гидромелиоративным мероприятиям - затраты на строительные, монтажные и прочие виды работ, указанные в </w:t>
      </w:r>
      <w:hyperlink r:id="rId169" w:anchor="Par24" w:tooltip="в) гидромелиоративных мероприятий - строительство, реконструкция и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 w:history="1">
        <w:r w:rsidRPr="00975C29">
          <w:rPr>
            <w:color w:val="000000"/>
            <w:szCs w:val="28"/>
          </w:rPr>
          <w:t>подпункте «а» пункта 1</w:t>
        </w:r>
      </w:hyperlink>
      <w:r w:rsidRPr="00975C29">
        <w:rPr>
          <w:szCs w:val="28"/>
        </w:rPr>
        <w:t xml:space="preserve"> настоящего Порядка, включенные в </w:t>
      </w:r>
      <w:hyperlink r:id="rId170"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КонсультантПлюс}" w:history="1">
        <w:r w:rsidRPr="00975C29">
          <w:rPr>
            <w:color w:val="000000"/>
            <w:szCs w:val="28"/>
          </w:rPr>
          <w:t>акты</w:t>
        </w:r>
      </w:hyperlink>
      <w:r w:rsidRPr="00975C29">
        <w:rPr>
          <w:szCs w:val="28"/>
        </w:rPr>
        <w:t xml:space="preserve"> о приемке выполненных работ по форме № КС-2 и (или) на приобретение мелиоративного оборудования и (или) техники;</w:t>
      </w:r>
    </w:p>
    <w:p w:rsidR="00BF1EF9" w:rsidRPr="00975C29" w:rsidRDefault="00BF1EF9" w:rsidP="00975C29">
      <w:pPr>
        <w:widowControl w:val="0"/>
        <w:autoSpaceDE w:val="0"/>
        <w:autoSpaceDN w:val="0"/>
        <w:adjustRightInd w:val="0"/>
        <w:ind w:firstLine="540"/>
        <w:jc w:val="both"/>
        <w:rPr>
          <w:szCs w:val="28"/>
        </w:rPr>
      </w:pPr>
      <w:r w:rsidRPr="00975C29">
        <w:rPr>
          <w:szCs w:val="28"/>
        </w:rPr>
        <w:t xml:space="preserve">по культуртехническим мероприятиям - затраты на строительные, монтажные и прочие виды работ, указанные в </w:t>
      </w:r>
      <w:hyperlink r:id="rId171" w:anchor="Par16" w:tooltip="а) культуртехнических мероприятий на выбывших сельскохозяйственных угодьях, вовлекаемых в сельскохозяйственный оборот:" w:history="1">
        <w:r w:rsidRPr="00975C29">
          <w:rPr>
            <w:color w:val="000000"/>
            <w:szCs w:val="28"/>
          </w:rPr>
          <w:t xml:space="preserve">подпункте </w:t>
        </w:r>
      </w:hyperlink>
      <w:hyperlink r:id="rId172" w:anchor="Par20" w:tooltip="б) агролесомелиоративных мероприятий:" w:history="1">
        <w:r w:rsidRPr="00975C29">
          <w:rPr>
            <w:color w:val="000000"/>
            <w:szCs w:val="28"/>
          </w:rPr>
          <w:t>«б» пункта 1</w:t>
        </w:r>
      </w:hyperlink>
      <w:r w:rsidRPr="00975C29">
        <w:rPr>
          <w:szCs w:val="28"/>
        </w:rPr>
        <w:t xml:space="preserve"> настоящего Порядка, включенные в </w:t>
      </w:r>
      <w:hyperlink r:id="rId173"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КонсультантПлюс}" w:history="1">
        <w:r w:rsidRPr="00975C29">
          <w:rPr>
            <w:color w:val="000000"/>
            <w:szCs w:val="28"/>
          </w:rPr>
          <w:t>акты</w:t>
        </w:r>
      </w:hyperlink>
      <w:r w:rsidRPr="00975C29">
        <w:rPr>
          <w:szCs w:val="28"/>
        </w:rPr>
        <w:t xml:space="preserve"> о приемке выполненных работ по форме № КС-2;</w:t>
      </w:r>
    </w:p>
    <w:p w:rsidR="00BF1EF9" w:rsidRPr="00975C29" w:rsidRDefault="00BF1EF9" w:rsidP="00975C29">
      <w:pPr>
        <w:widowControl w:val="0"/>
        <w:autoSpaceDE w:val="0"/>
        <w:autoSpaceDN w:val="0"/>
        <w:adjustRightInd w:val="0"/>
        <w:ind w:firstLine="540"/>
        <w:jc w:val="both"/>
        <w:rPr>
          <w:szCs w:val="28"/>
        </w:rPr>
      </w:pPr>
      <w:r w:rsidRPr="00975C29">
        <w:rPr>
          <w:szCs w:val="28"/>
        </w:rPr>
        <w:t>15. Размер субсидии, предоставляемой получателю субсидии в соответствии с:</w:t>
      </w:r>
    </w:p>
    <w:p w:rsidR="00BF1EF9" w:rsidRPr="00975C29" w:rsidRDefault="00BF1EF9" w:rsidP="00975C29">
      <w:pPr>
        <w:widowControl w:val="0"/>
        <w:autoSpaceDE w:val="0"/>
        <w:autoSpaceDN w:val="0"/>
        <w:adjustRightInd w:val="0"/>
        <w:ind w:firstLine="540"/>
        <w:jc w:val="both"/>
        <w:rPr>
          <w:szCs w:val="28"/>
        </w:rPr>
      </w:pPr>
      <w:r w:rsidRPr="00975C29">
        <w:rPr>
          <w:szCs w:val="28"/>
        </w:rPr>
        <w:t xml:space="preserve">с </w:t>
      </w:r>
      <w:hyperlink r:id="rId174" w:anchor="Par24" w:tooltip="в) гидромелиоративных мероприятий - строительство, реконструкция и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 w:history="1">
        <w:r w:rsidRPr="00975C29">
          <w:rPr>
            <w:color w:val="000000"/>
            <w:szCs w:val="28"/>
          </w:rPr>
          <w:t>подпунктом «а» пункта 1</w:t>
        </w:r>
      </w:hyperlink>
      <w:r w:rsidRPr="00975C29">
        <w:rPr>
          <w:szCs w:val="28"/>
        </w:rPr>
        <w:t xml:space="preserve"> настоящего Порядка (W</w:t>
      </w:r>
      <w:r w:rsidRPr="00975C29">
        <w:rPr>
          <w:szCs w:val="28"/>
          <w:vertAlign w:val="subscript"/>
        </w:rPr>
        <w:t>г</w:t>
      </w:r>
      <w:r w:rsidRPr="00975C29">
        <w:rPr>
          <w:szCs w:val="28"/>
        </w:rPr>
        <w:t>) (в рублях), определяется по следующей формуле:</w:t>
      </w:r>
    </w:p>
    <w:p w:rsidR="00BF1EF9" w:rsidRPr="00975C29" w:rsidRDefault="00BF1EF9" w:rsidP="00975C29">
      <w:pPr>
        <w:widowControl w:val="0"/>
        <w:autoSpaceDE w:val="0"/>
        <w:autoSpaceDN w:val="0"/>
        <w:adjustRightInd w:val="0"/>
        <w:jc w:val="both"/>
        <w:rPr>
          <w:szCs w:val="28"/>
        </w:rPr>
      </w:pPr>
    </w:p>
    <w:p w:rsidR="00BF1EF9" w:rsidRPr="00975C29" w:rsidRDefault="00BF1EF9" w:rsidP="00975C29">
      <w:pPr>
        <w:widowControl w:val="0"/>
        <w:autoSpaceDE w:val="0"/>
        <w:autoSpaceDN w:val="0"/>
        <w:adjustRightInd w:val="0"/>
        <w:jc w:val="center"/>
        <w:rPr>
          <w:szCs w:val="28"/>
        </w:rPr>
      </w:pPr>
      <w:r w:rsidRPr="00975C29">
        <w:rPr>
          <w:szCs w:val="28"/>
        </w:rPr>
        <w:t>W</w:t>
      </w:r>
      <w:r w:rsidRPr="00975C29">
        <w:rPr>
          <w:szCs w:val="28"/>
          <w:vertAlign w:val="subscript"/>
        </w:rPr>
        <w:t>г</w:t>
      </w:r>
      <w:r w:rsidRPr="00975C29">
        <w:rPr>
          <w:szCs w:val="28"/>
        </w:rPr>
        <w:t xml:space="preserve"> = P</w:t>
      </w:r>
      <w:r w:rsidRPr="00975C29">
        <w:rPr>
          <w:szCs w:val="28"/>
          <w:vertAlign w:val="subscript"/>
        </w:rPr>
        <w:t>г</w:t>
      </w:r>
      <w:r w:rsidRPr="00975C29">
        <w:rPr>
          <w:szCs w:val="28"/>
        </w:rPr>
        <w:t xml:space="preserve"> x 50%,</w:t>
      </w:r>
    </w:p>
    <w:p w:rsidR="00BF1EF9" w:rsidRPr="00975C29" w:rsidRDefault="00BF1EF9" w:rsidP="00975C29">
      <w:pPr>
        <w:widowControl w:val="0"/>
        <w:autoSpaceDE w:val="0"/>
        <w:autoSpaceDN w:val="0"/>
        <w:adjustRightInd w:val="0"/>
        <w:jc w:val="both"/>
        <w:rPr>
          <w:szCs w:val="28"/>
        </w:rPr>
      </w:pPr>
    </w:p>
    <w:p w:rsidR="00BF1EF9" w:rsidRPr="00975C29" w:rsidRDefault="00BF1EF9" w:rsidP="00975C29">
      <w:pPr>
        <w:widowControl w:val="0"/>
        <w:autoSpaceDE w:val="0"/>
        <w:autoSpaceDN w:val="0"/>
        <w:adjustRightInd w:val="0"/>
        <w:ind w:firstLine="540"/>
        <w:jc w:val="both"/>
        <w:rPr>
          <w:szCs w:val="28"/>
        </w:rPr>
      </w:pPr>
      <w:r w:rsidRPr="00975C29">
        <w:rPr>
          <w:szCs w:val="28"/>
        </w:rPr>
        <w:t>где:</w:t>
      </w:r>
    </w:p>
    <w:p w:rsidR="00BF1EF9" w:rsidRPr="00975C29" w:rsidRDefault="00BF1EF9" w:rsidP="00975C29">
      <w:pPr>
        <w:widowControl w:val="0"/>
        <w:autoSpaceDE w:val="0"/>
        <w:autoSpaceDN w:val="0"/>
        <w:adjustRightInd w:val="0"/>
        <w:ind w:firstLine="540"/>
        <w:jc w:val="both"/>
        <w:rPr>
          <w:szCs w:val="28"/>
        </w:rPr>
      </w:pPr>
      <w:r w:rsidRPr="00975C29">
        <w:rPr>
          <w:szCs w:val="28"/>
        </w:rPr>
        <w:t>Р</w:t>
      </w:r>
      <w:r w:rsidRPr="00975C29">
        <w:rPr>
          <w:szCs w:val="28"/>
          <w:vertAlign w:val="subscript"/>
        </w:rPr>
        <w:t>г</w:t>
      </w:r>
      <w:r w:rsidRPr="00975C29">
        <w:rPr>
          <w:szCs w:val="28"/>
        </w:rPr>
        <w:t xml:space="preserve"> - стоимость проведенных строительных, монтажных и прочих видов работ, включенных в </w:t>
      </w:r>
      <w:hyperlink r:id="rId175"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КонсультантПлюс}" w:history="1">
        <w:r w:rsidRPr="00975C29">
          <w:rPr>
            <w:color w:val="000000"/>
            <w:szCs w:val="28"/>
          </w:rPr>
          <w:t>акты</w:t>
        </w:r>
      </w:hyperlink>
      <w:r w:rsidRPr="00975C29">
        <w:rPr>
          <w:szCs w:val="28"/>
        </w:rPr>
        <w:t xml:space="preserve"> о приемке выполненных работ по форме № КС-2, приобретенного мелиоративного оборудования и (или) техники в отчетном и (или) текущем финансовых годах (за вычетом расходов на уплату налога на добавленную стоимость), рублей; </w:t>
      </w:r>
    </w:p>
    <w:p w:rsidR="00BF1EF9" w:rsidRPr="00975C29" w:rsidRDefault="00BF1EF9" w:rsidP="00975C29">
      <w:pPr>
        <w:widowControl w:val="0"/>
        <w:autoSpaceDE w:val="0"/>
        <w:autoSpaceDN w:val="0"/>
        <w:adjustRightInd w:val="0"/>
        <w:ind w:firstLine="540"/>
        <w:jc w:val="both"/>
        <w:rPr>
          <w:szCs w:val="28"/>
        </w:rPr>
      </w:pPr>
      <w:hyperlink r:id="rId176" w:anchor="Par16" w:tooltip="а) культуртехнических мероприятий на выбывших сельскохозяйственных угодьях, вовлекаемых в сельскохозяйственный оборот:" w:history="1">
        <w:r w:rsidRPr="00975C29">
          <w:rPr>
            <w:color w:val="000000"/>
            <w:szCs w:val="28"/>
          </w:rPr>
          <w:t>подпунктом «б» пункта 1</w:t>
        </w:r>
      </w:hyperlink>
      <w:r w:rsidRPr="00975C29">
        <w:rPr>
          <w:szCs w:val="28"/>
        </w:rPr>
        <w:t xml:space="preserve"> настоящего Порядка (W</w:t>
      </w:r>
      <w:r w:rsidRPr="00975C29">
        <w:rPr>
          <w:szCs w:val="28"/>
          <w:vertAlign w:val="subscript"/>
        </w:rPr>
        <w:t>к</w:t>
      </w:r>
      <w:r w:rsidRPr="00975C29">
        <w:rPr>
          <w:szCs w:val="28"/>
        </w:rPr>
        <w:t>) (в рублях), определяется по следующей формуле:</w:t>
      </w:r>
    </w:p>
    <w:p w:rsidR="00BF1EF9" w:rsidRPr="00975C29" w:rsidRDefault="00BF1EF9" w:rsidP="00975C29">
      <w:pPr>
        <w:widowControl w:val="0"/>
        <w:autoSpaceDE w:val="0"/>
        <w:autoSpaceDN w:val="0"/>
        <w:adjustRightInd w:val="0"/>
        <w:jc w:val="both"/>
        <w:rPr>
          <w:szCs w:val="28"/>
        </w:rPr>
      </w:pPr>
    </w:p>
    <w:p w:rsidR="00BF1EF9" w:rsidRPr="00975C29" w:rsidRDefault="00BF1EF9" w:rsidP="00975C29">
      <w:pPr>
        <w:widowControl w:val="0"/>
        <w:autoSpaceDE w:val="0"/>
        <w:autoSpaceDN w:val="0"/>
        <w:adjustRightInd w:val="0"/>
        <w:jc w:val="center"/>
        <w:rPr>
          <w:szCs w:val="28"/>
        </w:rPr>
      </w:pPr>
      <w:r w:rsidRPr="00975C29">
        <w:rPr>
          <w:szCs w:val="28"/>
        </w:rPr>
        <w:t>W</w:t>
      </w:r>
      <w:r w:rsidRPr="00975C29">
        <w:rPr>
          <w:szCs w:val="28"/>
          <w:vertAlign w:val="subscript"/>
        </w:rPr>
        <w:t>к</w:t>
      </w:r>
      <w:r w:rsidRPr="00975C29">
        <w:rPr>
          <w:szCs w:val="28"/>
        </w:rPr>
        <w:t xml:space="preserve"> = P</w:t>
      </w:r>
      <w:r w:rsidRPr="00975C29">
        <w:rPr>
          <w:szCs w:val="28"/>
          <w:vertAlign w:val="subscript"/>
        </w:rPr>
        <w:t>к</w:t>
      </w:r>
      <w:r w:rsidRPr="00975C29">
        <w:rPr>
          <w:szCs w:val="28"/>
        </w:rPr>
        <w:t xml:space="preserve"> x 50%,</w:t>
      </w:r>
    </w:p>
    <w:p w:rsidR="00BF1EF9" w:rsidRPr="00975C29" w:rsidRDefault="00BF1EF9" w:rsidP="00975C29">
      <w:pPr>
        <w:widowControl w:val="0"/>
        <w:autoSpaceDE w:val="0"/>
        <w:autoSpaceDN w:val="0"/>
        <w:adjustRightInd w:val="0"/>
        <w:jc w:val="both"/>
        <w:rPr>
          <w:szCs w:val="28"/>
        </w:rPr>
      </w:pPr>
    </w:p>
    <w:p w:rsidR="00BF1EF9" w:rsidRPr="00975C29" w:rsidRDefault="00BF1EF9" w:rsidP="00975C29">
      <w:pPr>
        <w:widowControl w:val="0"/>
        <w:autoSpaceDE w:val="0"/>
        <w:autoSpaceDN w:val="0"/>
        <w:adjustRightInd w:val="0"/>
        <w:ind w:firstLine="540"/>
        <w:jc w:val="both"/>
        <w:rPr>
          <w:szCs w:val="28"/>
        </w:rPr>
      </w:pPr>
      <w:r w:rsidRPr="00975C29">
        <w:rPr>
          <w:szCs w:val="28"/>
        </w:rPr>
        <w:t>где:</w:t>
      </w:r>
    </w:p>
    <w:p w:rsidR="00BF1EF9" w:rsidRPr="00975C29" w:rsidRDefault="00BF1EF9" w:rsidP="00975C29">
      <w:pPr>
        <w:widowControl w:val="0"/>
        <w:autoSpaceDE w:val="0"/>
        <w:autoSpaceDN w:val="0"/>
        <w:adjustRightInd w:val="0"/>
        <w:ind w:firstLine="540"/>
        <w:jc w:val="both"/>
        <w:rPr>
          <w:szCs w:val="28"/>
        </w:rPr>
      </w:pPr>
      <w:r w:rsidRPr="00975C29">
        <w:rPr>
          <w:szCs w:val="28"/>
        </w:rPr>
        <w:t>Р</w:t>
      </w:r>
      <w:r w:rsidRPr="00975C29">
        <w:rPr>
          <w:szCs w:val="28"/>
          <w:vertAlign w:val="subscript"/>
        </w:rPr>
        <w:t>к</w:t>
      </w:r>
      <w:r w:rsidRPr="00975C29">
        <w:rPr>
          <w:szCs w:val="28"/>
        </w:rPr>
        <w:t xml:space="preserve"> - стоимость проведенных строительных, монтажных и прочих видов работ, включенных в </w:t>
      </w:r>
      <w:hyperlink r:id="rId177"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КонсультантПлюс}" w:history="1">
        <w:r w:rsidRPr="00975C29">
          <w:rPr>
            <w:color w:val="000000"/>
            <w:szCs w:val="28"/>
          </w:rPr>
          <w:t>акты</w:t>
        </w:r>
      </w:hyperlink>
      <w:r w:rsidRPr="00975C29">
        <w:rPr>
          <w:szCs w:val="28"/>
        </w:rPr>
        <w:t xml:space="preserve"> о приемке выполненных работ по форме №КС-2, в отчетном и (или) текущем финансовых годах (за вычетом расходов на уплату налога на добавленную стоимость), рублей.</w:t>
      </w:r>
    </w:p>
    <w:p w:rsidR="00BF1EF9" w:rsidRPr="00975C29" w:rsidRDefault="00BF1EF9" w:rsidP="00975C29">
      <w:pPr>
        <w:widowControl w:val="0"/>
        <w:autoSpaceDE w:val="0"/>
        <w:autoSpaceDN w:val="0"/>
        <w:adjustRightInd w:val="0"/>
        <w:ind w:firstLine="540"/>
        <w:jc w:val="both"/>
        <w:rPr>
          <w:szCs w:val="28"/>
        </w:rPr>
      </w:pPr>
      <w:r w:rsidRPr="00975C29">
        <w:rPr>
          <w:szCs w:val="28"/>
        </w:rPr>
        <w:t>Субсидии не могут направляться на проведение проектных и изыскательских работ и (или) подготовку проектной документации на выполнение гидромелиоративных и культуртехнических мероприятий.</w:t>
      </w:r>
    </w:p>
    <w:p w:rsidR="00BF1EF9" w:rsidRPr="00975C29" w:rsidRDefault="00BF1EF9" w:rsidP="00975C29">
      <w:pPr>
        <w:widowControl w:val="0"/>
        <w:autoSpaceDE w:val="0"/>
        <w:autoSpaceDN w:val="0"/>
        <w:adjustRightInd w:val="0"/>
        <w:ind w:firstLine="540"/>
        <w:jc w:val="both"/>
        <w:rPr>
          <w:szCs w:val="28"/>
        </w:rPr>
      </w:pPr>
      <w:r w:rsidRPr="00975C29">
        <w:rPr>
          <w:szCs w:val="28"/>
        </w:rPr>
        <w:t>Размер затрат по мероприятиям в соответствии с подпунктами «а» и «б» пункта 1 определяется с учетом предельного размера стоимости работ на 1 гектар площади земель, устанавливаемый Министерством сельского хозяйства Российской Федерации.</w:t>
      </w:r>
    </w:p>
    <w:p w:rsidR="00BF1EF9" w:rsidRPr="00975C29" w:rsidRDefault="00BF1EF9" w:rsidP="00975C29">
      <w:pPr>
        <w:widowControl w:val="0"/>
        <w:autoSpaceDE w:val="0"/>
        <w:autoSpaceDN w:val="0"/>
        <w:adjustRightInd w:val="0"/>
        <w:ind w:firstLine="540"/>
        <w:jc w:val="both"/>
        <w:rPr>
          <w:szCs w:val="28"/>
        </w:rPr>
      </w:pPr>
      <w:bookmarkStart w:id="32" w:name="Par137"/>
      <w:bookmarkEnd w:id="32"/>
      <w:r w:rsidRPr="00975C29">
        <w:rPr>
          <w:szCs w:val="28"/>
        </w:rPr>
        <w:t>16. Результатами предоставления субсидии являются в соответствии с:</w:t>
      </w:r>
    </w:p>
    <w:p w:rsidR="00BF1EF9" w:rsidRPr="00975C29" w:rsidRDefault="00BF1EF9" w:rsidP="00975C29">
      <w:pPr>
        <w:widowControl w:val="0"/>
        <w:autoSpaceDE w:val="0"/>
        <w:autoSpaceDN w:val="0"/>
        <w:adjustRightInd w:val="0"/>
        <w:ind w:firstLine="540"/>
        <w:jc w:val="both"/>
        <w:rPr>
          <w:szCs w:val="28"/>
        </w:rPr>
      </w:pPr>
      <w:hyperlink r:id="rId178" w:anchor="Par16" w:tooltip="а) культуртехнических мероприятий на выбывших сельскохозяйственных угодьях, вовлекаемых в сельскохозяйственный оборот:" w:history="1">
        <w:r w:rsidRPr="00975C29">
          <w:rPr>
            <w:color w:val="000000"/>
            <w:szCs w:val="28"/>
          </w:rPr>
          <w:t>подпунктом «а» пункта 1</w:t>
        </w:r>
      </w:hyperlink>
      <w:r w:rsidRPr="00975C29">
        <w:rPr>
          <w:szCs w:val="28"/>
        </w:rPr>
        <w:t xml:space="preserve"> - площадь введенных в эксплуатацию мелиорируемых земель для выращивания экспортно ориентированной сельскохозяйственной продукции за счет реконструкции, технического перевооружения и строительства новых мелиоративных систем общего и индивидуального пользования по состоянию на 31 декабря года предоставления субсидии, гектаров;</w:t>
      </w:r>
    </w:p>
    <w:p w:rsidR="00BF1EF9" w:rsidRPr="00975C29" w:rsidRDefault="00BF1EF9" w:rsidP="00975C29">
      <w:pPr>
        <w:widowControl w:val="0"/>
        <w:autoSpaceDE w:val="0"/>
        <w:autoSpaceDN w:val="0"/>
        <w:adjustRightInd w:val="0"/>
        <w:ind w:firstLine="540"/>
        <w:jc w:val="both"/>
        <w:rPr>
          <w:szCs w:val="28"/>
        </w:rPr>
      </w:pPr>
      <w:hyperlink r:id="rId179" w:anchor="Par16" w:tooltip="а) культуртехнических мероприятий на выбывших сельскохозяйственных угодьях, вовлекаемых в сельскохозяйственный оборот:" w:history="1">
        <w:r w:rsidRPr="00975C29">
          <w:rPr>
            <w:color w:val="000000"/>
            <w:szCs w:val="28"/>
          </w:rPr>
          <w:t>подпунктом «б» пункта 1</w:t>
        </w:r>
      </w:hyperlink>
      <w:r w:rsidRPr="00975C29">
        <w:rPr>
          <w:szCs w:val="28"/>
        </w:rPr>
        <w:t xml:space="preserve"> – площадь вовлеченных в оборот выбывших сельскохозяйственных угодий для выращивания экспортно ориентированной сельскохозяйственной продукции за счет проведения культуртехнических мероприятий по состоянию на 31 декабря года предоставления субсидии, в гектарах;</w:t>
      </w:r>
    </w:p>
    <w:p w:rsidR="00BF1EF9" w:rsidRPr="00975C29" w:rsidRDefault="00BF1EF9" w:rsidP="00975C29">
      <w:pPr>
        <w:widowControl w:val="0"/>
        <w:autoSpaceDE w:val="0"/>
        <w:autoSpaceDN w:val="0"/>
        <w:adjustRightInd w:val="0"/>
        <w:ind w:firstLine="540"/>
        <w:jc w:val="both"/>
        <w:rPr>
          <w:szCs w:val="28"/>
        </w:rPr>
      </w:pPr>
      <w:r w:rsidRPr="00975C29">
        <w:rPr>
          <w:szCs w:val="28"/>
        </w:rPr>
        <w:t>объем производства экспортно ориентированной продукции в натуральном выражении на введенных в эксплуатацию мелиорируемых землях и вовлеченных в оборот сельскохозяйственных угодьях, по состоянию на 31 декабря года, следующего за годом предоставления субсидии и до завершения Федерального проекта, тонн.</w:t>
      </w:r>
    </w:p>
    <w:p w:rsidR="00BF1EF9" w:rsidRPr="00975C29" w:rsidRDefault="00BF1EF9" w:rsidP="00975C29">
      <w:pPr>
        <w:widowControl w:val="0"/>
        <w:autoSpaceDE w:val="0"/>
        <w:autoSpaceDN w:val="0"/>
        <w:adjustRightInd w:val="0"/>
        <w:ind w:firstLine="540"/>
        <w:jc w:val="both"/>
        <w:rPr>
          <w:szCs w:val="28"/>
        </w:rPr>
      </w:pPr>
      <w:r w:rsidRPr="00975C29">
        <w:rPr>
          <w:szCs w:val="28"/>
        </w:rPr>
        <w:t xml:space="preserve">17. Получатель субсидии представляет в Министерство отчет о достижении значений результата предоставления субсидии до 1 февраля года, </w:t>
      </w:r>
      <w:r w:rsidRPr="00975C29">
        <w:rPr>
          <w:szCs w:val="28"/>
        </w:rPr>
        <w:lastRenderedPageBreak/>
        <w:t>следующего за годом получения субсидии, по форме, прилагаемой к типовой форме соглашения, установленной Министерством финансов Российской Федерации.</w:t>
      </w:r>
    </w:p>
    <w:p w:rsidR="00BF1EF9" w:rsidRPr="00975C29" w:rsidRDefault="00BF1EF9" w:rsidP="00975C29">
      <w:pPr>
        <w:widowControl w:val="0"/>
        <w:autoSpaceDE w:val="0"/>
        <w:autoSpaceDN w:val="0"/>
        <w:adjustRightInd w:val="0"/>
        <w:ind w:firstLine="540"/>
        <w:jc w:val="both"/>
        <w:rPr>
          <w:szCs w:val="28"/>
        </w:rPr>
      </w:pPr>
      <w:bookmarkStart w:id="33" w:name="Par147"/>
      <w:bookmarkEnd w:id="33"/>
      <w:r w:rsidRPr="00975C29">
        <w:rPr>
          <w:szCs w:val="28"/>
        </w:rPr>
        <w:t>18. Предоставленная субсидия подлежит возврату в доход бюджета Республики Татарстан в 60-дневный срок, исчисляемый в рабочих днях, со дня получения соответствующего требования Министерства:</w:t>
      </w:r>
    </w:p>
    <w:p w:rsidR="00BF1EF9" w:rsidRPr="00975C29" w:rsidRDefault="00BF1EF9" w:rsidP="00975C29">
      <w:pPr>
        <w:widowControl w:val="0"/>
        <w:autoSpaceDE w:val="0"/>
        <w:autoSpaceDN w:val="0"/>
        <w:adjustRightInd w:val="0"/>
        <w:ind w:firstLine="540"/>
        <w:jc w:val="both"/>
        <w:rPr>
          <w:szCs w:val="28"/>
        </w:rPr>
      </w:pPr>
      <w:r w:rsidRPr="00975C29">
        <w:rPr>
          <w:szCs w:val="28"/>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Министерством и уполномоченным органом государственного финансового контроля, непредставления отчета о достижении</w:t>
      </w:r>
      <w:r w:rsidR="00BE13E4" w:rsidRPr="00975C29">
        <w:rPr>
          <w:szCs w:val="28"/>
        </w:rPr>
        <w:t xml:space="preserve"> значений</w:t>
      </w:r>
      <w:r w:rsidRPr="00975C29">
        <w:rPr>
          <w:szCs w:val="28"/>
        </w:rPr>
        <w:t xml:space="preserve"> результатов предоставления субсидии;</w:t>
      </w:r>
    </w:p>
    <w:p w:rsidR="00BF1EF9" w:rsidRPr="00975C29" w:rsidRDefault="00BF1EF9" w:rsidP="00975C29">
      <w:pPr>
        <w:widowControl w:val="0"/>
        <w:autoSpaceDE w:val="0"/>
        <w:autoSpaceDN w:val="0"/>
        <w:adjustRightInd w:val="0"/>
        <w:ind w:firstLine="540"/>
        <w:jc w:val="both"/>
        <w:rPr>
          <w:szCs w:val="28"/>
        </w:rPr>
      </w:pPr>
      <w:r w:rsidRPr="00975C29">
        <w:rPr>
          <w:szCs w:val="28"/>
        </w:rPr>
        <w:t xml:space="preserve">в размере, определяемом пропорционально отклонению от значений результатов предоставления субсидии, установленных соглашением, - в случае недостижения значений результатов, указанных в </w:t>
      </w:r>
      <w:hyperlink r:id="rId180" w:anchor="Par137" w:tooltip="16. Результатами предоставления субсидии являются:" w:history="1">
        <w:r w:rsidRPr="00975C29">
          <w:rPr>
            <w:color w:val="000000"/>
            <w:szCs w:val="28"/>
          </w:rPr>
          <w:t>пункте 16</w:t>
        </w:r>
      </w:hyperlink>
      <w:r w:rsidRPr="00975C29">
        <w:rPr>
          <w:szCs w:val="28"/>
        </w:rPr>
        <w:t xml:space="preserve"> настоящего Порядка.</w:t>
      </w:r>
    </w:p>
    <w:p w:rsidR="00BF1EF9" w:rsidRPr="00975C29" w:rsidRDefault="00BE13E4" w:rsidP="00975C29">
      <w:pPr>
        <w:widowControl w:val="0"/>
        <w:autoSpaceDE w:val="0"/>
        <w:autoSpaceDN w:val="0"/>
        <w:adjustRightInd w:val="0"/>
        <w:ind w:firstLine="540"/>
        <w:jc w:val="both"/>
        <w:rPr>
          <w:szCs w:val="28"/>
        </w:rPr>
      </w:pPr>
      <w:r w:rsidRPr="00975C29">
        <w:rPr>
          <w:szCs w:val="28"/>
        </w:rPr>
        <w:t>19</w:t>
      </w:r>
      <w:r w:rsidR="00BF1EF9" w:rsidRPr="00975C29">
        <w:rPr>
          <w:szCs w:val="28"/>
        </w:rPr>
        <w:t xml:space="preserve">. В случае отказа от добровольного возврата в доход бюджета Республики Татарстан средств, указанных в </w:t>
      </w:r>
      <w:hyperlink r:id="rId181" w:anchor="Par147" w:tooltip="18. Предоставленная субсидия подлежит возврату в доход бюджета Республики Татарстан в 60-дневный срок, исчисляемый в рабочих днях, со дня получения соответствующего требования Министерства:" w:history="1">
        <w:r w:rsidR="00BF1EF9" w:rsidRPr="00975C29">
          <w:rPr>
            <w:color w:val="000000"/>
            <w:szCs w:val="28"/>
          </w:rPr>
          <w:t>пункте 18</w:t>
        </w:r>
      </w:hyperlink>
      <w:r w:rsidR="00BF1EF9" w:rsidRPr="00975C29">
        <w:rPr>
          <w:szCs w:val="28"/>
        </w:rPr>
        <w:t xml:space="preserve">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w:t>
      </w:r>
    </w:p>
    <w:p w:rsidR="00BF1EF9" w:rsidRPr="00975C29" w:rsidRDefault="00BF1EF9" w:rsidP="00975C29">
      <w:pPr>
        <w:widowControl w:val="0"/>
        <w:autoSpaceDE w:val="0"/>
        <w:autoSpaceDN w:val="0"/>
        <w:adjustRightInd w:val="0"/>
        <w:ind w:firstLine="540"/>
        <w:jc w:val="both"/>
        <w:rPr>
          <w:szCs w:val="28"/>
        </w:rPr>
      </w:pPr>
      <w:r w:rsidRPr="00975C29">
        <w:rPr>
          <w:szCs w:val="28"/>
        </w:rPr>
        <w:t>2</w:t>
      </w:r>
      <w:r w:rsidR="00BE13E4" w:rsidRPr="00975C29">
        <w:rPr>
          <w:szCs w:val="28"/>
        </w:rPr>
        <w:t>0</w:t>
      </w:r>
      <w:r w:rsidRPr="00975C29">
        <w:rPr>
          <w:szCs w:val="28"/>
        </w:rPr>
        <w:t>. Министерство и органы государственного финансового контроля осуществляют проверку соблюдения получателями субсидии условий, целей и порядка предоставления субсидии.</w:t>
      </w:r>
    </w:p>
    <w:p w:rsidR="00BF1EF9" w:rsidRPr="00975C29" w:rsidRDefault="00BF1EF9" w:rsidP="00975C29">
      <w:pPr>
        <w:widowControl w:val="0"/>
        <w:autoSpaceDE w:val="0"/>
        <w:autoSpaceDN w:val="0"/>
        <w:adjustRightInd w:val="0"/>
        <w:ind w:firstLine="540"/>
        <w:jc w:val="both"/>
        <w:rPr>
          <w:szCs w:val="28"/>
        </w:rPr>
      </w:pPr>
      <w:r w:rsidRPr="00975C29">
        <w:rPr>
          <w:szCs w:val="28"/>
        </w:rPr>
        <w:t>2</w:t>
      </w:r>
      <w:r w:rsidR="00BE13E4" w:rsidRPr="00975C29">
        <w:rPr>
          <w:szCs w:val="28"/>
        </w:rPr>
        <w:t>1</w:t>
      </w:r>
      <w:r w:rsidRPr="00975C29">
        <w:rPr>
          <w:szCs w:val="28"/>
        </w:rPr>
        <w:t>. Ответственность за достоверность документов, представляемых получателями субсидии в Министерство, возлагается на соответствующих должностных лиц.</w:t>
      </w:r>
    </w:p>
    <w:p w:rsidR="00BF1EF9" w:rsidRPr="00BF1EF9" w:rsidRDefault="00BF1EF9" w:rsidP="00975C29">
      <w:pPr>
        <w:widowControl w:val="0"/>
        <w:autoSpaceDE w:val="0"/>
        <w:autoSpaceDN w:val="0"/>
        <w:adjustRightInd w:val="0"/>
        <w:ind w:firstLine="540"/>
        <w:jc w:val="both"/>
        <w:rPr>
          <w:szCs w:val="28"/>
        </w:rPr>
      </w:pPr>
      <w:r w:rsidRPr="00975C29">
        <w:rPr>
          <w:szCs w:val="28"/>
        </w:rPr>
        <w:t>2</w:t>
      </w:r>
      <w:r w:rsidR="00BE13E4" w:rsidRPr="00975C29">
        <w:rPr>
          <w:szCs w:val="28"/>
        </w:rPr>
        <w:t>2</w:t>
      </w:r>
      <w:r w:rsidRPr="00975C29">
        <w:rPr>
          <w:szCs w:val="28"/>
        </w:rPr>
        <w:t>. Контроль за использованием бюджетных средств осуществляет Министерство.</w:t>
      </w:r>
    </w:p>
    <w:p w:rsidR="00BF1EF9" w:rsidRPr="00DD5FAC" w:rsidRDefault="00BF1EF9" w:rsidP="00975C29">
      <w:pPr>
        <w:autoSpaceDE w:val="0"/>
        <w:autoSpaceDN w:val="0"/>
        <w:adjustRightInd w:val="0"/>
        <w:jc w:val="both"/>
        <w:rPr>
          <w:szCs w:val="28"/>
          <w:lang/>
        </w:rPr>
      </w:pPr>
    </w:p>
    <w:sectPr w:rsidR="00BF1EF9" w:rsidRPr="00DD5FAC" w:rsidSect="003434F6">
      <w:headerReference w:type="default" r:id="rId182"/>
      <w:pgSz w:w="11906" w:h="16838" w:code="9"/>
      <w:pgMar w:top="1134" w:right="1134" w:bottom="1134" w:left="1134" w:header="510"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FD4" w:rsidRDefault="003C3FD4" w:rsidP="00D2477E">
      <w:r>
        <w:separator/>
      </w:r>
    </w:p>
  </w:endnote>
  <w:endnote w:type="continuationSeparator" w:id="0">
    <w:p w:rsidR="003C3FD4" w:rsidRDefault="003C3FD4" w:rsidP="00D247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A00002EF" w:usb1="4000207B" w:usb2="00000000" w:usb3="00000000" w:csb0="0000009F" w:csb1="00000000"/>
  </w:font>
  <w:font w:name="Cambria Math">
    <w:panose1 w:val="02040503050406030204"/>
    <w:charset w:val="CC"/>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FD4" w:rsidRDefault="003C3FD4" w:rsidP="00D2477E">
      <w:r>
        <w:separator/>
      </w:r>
    </w:p>
  </w:footnote>
  <w:footnote w:type="continuationSeparator" w:id="0">
    <w:p w:rsidR="003C3FD4" w:rsidRDefault="003C3FD4" w:rsidP="00D247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EDF" w:rsidRPr="00682AE5" w:rsidRDefault="003A4EDF">
    <w:pPr>
      <w:pStyle w:val="ae"/>
      <w:jc w:val="center"/>
    </w:pPr>
    <w:fldSimple w:instr="PAGE   \* MERGEFORMAT">
      <w:r w:rsidR="00537036">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F"/>
    <w:multiLevelType w:val="multilevel"/>
    <w:tmpl w:val="0000003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7E45593"/>
    <w:multiLevelType w:val="hybridMultilevel"/>
    <w:tmpl w:val="35488C50"/>
    <w:lvl w:ilvl="0" w:tplc="1138E8DE">
      <w:start w:val="1"/>
      <w:numFmt w:val="decimal"/>
      <w:lvlText w:val="%1."/>
      <w:lvlJc w:val="left"/>
      <w:pPr>
        <w:ind w:left="930" w:hanging="360"/>
      </w:pPr>
      <w:rPr>
        <w:rFonts w:hint="default"/>
        <w:color w:val="00000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nsid w:val="12CA0848"/>
    <w:multiLevelType w:val="hybridMultilevel"/>
    <w:tmpl w:val="B192A5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8886BD1"/>
    <w:multiLevelType w:val="hybridMultilevel"/>
    <w:tmpl w:val="8836219E"/>
    <w:lvl w:ilvl="0" w:tplc="B4C683A6">
      <w:start w:val="1"/>
      <w:numFmt w:val="decimal"/>
      <w:suff w:val="space"/>
      <w:lvlText w:val="%1."/>
      <w:lvlJc w:val="left"/>
      <w:pPr>
        <w:ind w:left="360" w:hanging="360"/>
      </w:pPr>
      <w:rPr>
        <w:rFonts w:hint="default"/>
      </w:rPr>
    </w:lvl>
    <w:lvl w:ilvl="1" w:tplc="04190019">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4">
    <w:nsid w:val="5AAC5390"/>
    <w:multiLevelType w:val="hybridMultilevel"/>
    <w:tmpl w:val="0338FC4A"/>
    <w:lvl w:ilvl="0" w:tplc="0EA06A5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020FC4"/>
    <w:multiLevelType w:val="hybridMultilevel"/>
    <w:tmpl w:val="20888A72"/>
    <w:lvl w:ilvl="0" w:tplc="FC561E1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8FD0791"/>
    <w:multiLevelType w:val="hybridMultilevel"/>
    <w:tmpl w:val="B434AEE6"/>
    <w:lvl w:ilvl="0" w:tplc="C7E2E6E6">
      <w:start w:val="1"/>
      <w:numFmt w:val="decimal"/>
      <w:lvlText w:val="%1."/>
      <w:lvlJc w:val="left"/>
      <w:pPr>
        <w:ind w:left="1777" w:hanging="360"/>
      </w:pPr>
      <w:rPr>
        <w:color w:val="auto"/>
      </w:rPr>
    </w:lvl>
    <w:lvl w:ilvl="1" w:tplc="04190019">
      <w:start w:val="1"/>
      <w:numFmt w:val="lowerLetter"/>
      <w:lvlText w:val="%2."/>
      <w:lvlJc w:val="left"/>
      <w:pPr>
        <w:ind w:left="2497" w:hanging="360"/>
      </w:pPr>
    </w:lvl>
    <w:lvl w:ilvl="2" w:tplc="0419001B">
      <w:start w:val="1"/>
      <w:numFmt w:val="lowerRoman"/>
      <w:lvlText w:val="%3."/>
      <w:lvlJc w:val="right"/>
      <w:pPr>
        <w:ind w:left="3217" w:hanging="180"/>
      </w:pPr>
    </w:lvl>
    <w:lvl w:ilvl="3" w:tplc="0419000F">
      <w:start w:val="1"/>
      <w:numFmt w:val="decimal"/>
      <w:lvlText w:val="%4."/>
      <w:lvlJc w:val="left"/>
      <w:pPr>
        <w:ind w:left="3937" w:hanging="360"/>
      </w:pPr>
    </w:lvl>
    <w:lvl w:ilvl="4" w:tplc="04190019">
      <w:start w:val="1"/>
      <w:numFmt w:val="lowerLetter"/>
      <w:lvlText w:val="%5."/>
      <w:lvlJc w:val="left"/>
      <w:pPr>
        <w:ind w:left="4657" w:hanging="360"/>
      </w:pPr>
    </w:lvl>
    <w:lvl w:ilvl="5" w:tplc="0419001B">
      <w:start w:val="1"/>
      <w:numFmt w:val="lowerRoman"/>
      <w:lvlText w:val="%6."/>
      <w:lvlJc w:val="right"/>
      <w:pPr>
        <w:ind w:left="5377" w:hanging="180"/>
      </w:pPr>
    </w:lvl>
    <w:lvl w:ilvl="6" w:tplc="0419000F">
      <w:start w:val="1"/>
      <w:numFmt w:val="decimal"/>
      <w:lvlText w:val="%7."/>
      <w:lvlJc w:val="left"/>
      <w:pPr>
        <w:ind w:left="6097" w:hanging="360"/>
      </w:pPr>
    </w:lvl>
    <w:lvl w:ilvl="7" w:tplc="04190019">
      <w:start w:val="1"/>
      <w:numFmt w:val="lowerLetter"/>
      <w:lvlText w:val="%8."/>
      <w:lvlJc w:val="left"/>
      <w:pPr>
        <w:ind w:left="6817" w:hanging="360"/>
      </w:pPr>
    </w:lvl>
    <w:lvl w:ilvl="8" w:tplc="0419001B">
      <w:start w:val="1"/>
      <w:numFmt w:val="lowerRoman"/>
      <w:lvlText w:val="%9."/>
      <w:lvlJc w:val="right"/>
      <w:pPr>
        <w:ind w:left="7537" w:hanging="180"/>
      </w:pPr>
    </w:lvl>
  </w:abstractNum>
  <w:abstractNum w:abstractNumId="7">
    <w:nsid w:val="73765096"/>
    <w:multiLevelType w:val="hybridMultilevel"/>
    <w:tmpl w:val="B5AE7202"/>
    <w:lvl w:ilvl="0" w:tplc="35123E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74DE2817"/>
    <w:multiLevelType w:val="hybridMultilevel"/>
    <w:tmpl w:val="3B36F056"/>
    <w:lvl w:ilvl="0" w:tplc="6A34DFA4">
      <w:start w:val="1"/>
      <w:numFmt w:val="decimal"/>
      <w:lvlText w:val="%1."/>
      <w:lvlJc w:val="left"/>
      <w:pPr>
        <w:ind w:left="2627" w:hanging="360"/>
      </w:pPr>
      <w:rPr>
        <w:rFonts w:cs="Times New Roman"/>
      </w:rPr>
    </w:lvl>
    <w:lvl w:ilvl="1" w:tplc="04190019">
      <w:start w:val="1"/>
      <w:numFmt w:val="lowerLetter"/>
      <w:lvlText w:val="%2."/>
      <w:lvlJc w:val="left"/>
      <w:pPr>
        <w:ind w:left="3347" w:hanging="360"/>
      </w:pPr>
      <w:rPr>
        <w:rFonts w:cs="Times New Roman"/>
      </w:rPr>
    </w:lvl>
    <w:lvl w:ilvl="2" w:tplc="0419001B">
      <w:start w:val="1"/>
      <w:numFmt w:val="lowerRoman"/>
      <w:lvlText w:val="%3."/>
      <w:lvlJc w:val="right"/>
      <w:pPr>
        <w:ind w:left="4067" w:hanging="180"/>
      </w:pPr>
      <w:rPr>
        <w:rFonts w:cs="Times New Roman"/>
      </w:rPr>
    </w:lvl>
    <w:lvl w:ilvl="3" w:tplc="0419000F">
      <w:start w:val="1"/>
      <w:numFmt w:val="decimal"/>
      <w:lvlText w:val="%4."/>
      <w:lvlJc w:val="left"/>
      <w:pPr>
        <w:ind w:left="4787" w:hanging="360"/>
      </w:pPr>
      <w:rPr>
        <w:rFonts w:cs="Times New Roman"/>
      </w:rPr>
    </w:lvl>
    <w:lvl w:ilvl="4" w:tplc="04190019">
      <w:start w:val="1"/>
      <w:numFmt w:val="lowerLetter"/>
      <w:lvlText w:val="%5."/>
      <w:lvlJc w:val="left"/>
      <w:pPr>
        <w:ind w:left="5507" w:hanging="360"/>
      </w:pPr>
      <w:rPr>
        <w:rFonts w:cs="Times New Roman"/>
      </w:rPr>
    </w:lvl>
    <w:lvl w:ilvl="5" w:tplc="0419001B">
      <w:start w:val="1"/>
      <w:numFmt w:val="lowerRoman"/>
      <w:lvlText w:val="%6."/>
      <w:lvlJc w:val="right"/>
      <w:pPr>
        <w:ind w:left="6227" w:hanging="180"/>
      </w:pPr>
      <w:rPr>
        <w:rFonts w:cs="Times New Roman"/>
      </w:rPr>
    </w:lvl>
    <w:lvl w:ilvl="6" w:tplc="0419000F">
      <w:start w:val="1"/>
      <w:numFmt w:val="decimal"/>
      <w:lvlText w:val="%7."/>
      <w:lvlJc w:val="left"/>
      <w:pPr>
        <w:ind w:left="6947" w:hanging="360"/>
      </w:pPr>
      <w:rPr>
        <w:rFonts w:cs="Times New Roman"/>
      </w:rPr>
    </w:lvl>
    <w:lvl w:ilvl="7" w:tplc="04190019">
      <w:start w:val="1"/>
      <w:numFmt w:val="lowerLetter"/>
      <w:lvlText w:val="%8."/>
      <w:lvlJc w:val="left"/>
      <w:pPr>
        <w:ind w:left="7667" w:hanging="360"/>
      </w:pPr>
      <w:rPr>
        <w:rFonts w:cs="Times New Roman"/>
      </w:rPr>
    </w:lvl>
    <w:lvl w:ilvl="8" w:tplc="0419001B">
      <w:start w:val="1"/>
      <w:numFmt w:val="lowerRoman"/>
      <w:lvlText w:val="%9."/>
      <w:lvlJc w:val="right"/>
      <w:pPr>
        <w:ind w:left="8387" w:hanging="18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
  </w:num>
  <w:num w:numId="6">
    <w:abstractNumId w:val="5"/>
  </w:num>
  <w:num w:numId="7">
    <w:abstractNumId w:val="7"/>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E1289D"/>
    <w:rsid w:val="000001BC"/>
    <w:rsid w:val="000006A0"/>
    <w:rsid w:val="000017CF"/>
    <w:rsid w:val="00001E73"/>
    <w:rsid w:val="000029D1"/>
    <w:rsid w:val="00002C33"/>
    <w:rsid w:val="000036D8"/>
    <w:rsid w:val="00003A11"/>
    <w:rsid w:val="00003ADF"/>
    <w:rsid w:val="00003AEF"/>
    <w:rsid w:val="00004111"/>
    <w:rsid w:val="00005380"/>
    <w:rsid w:val="000062B1"/>
    <w:rsid w:val="0000685B"/>
    <w:rsid w:val="000114A6"/>
    <w:rsid w:val="00011CD3"/>
    <w:rsid w:val="000120F1"/>
    <w:rsid w:val="000126F1"/>
    <w:rsid w:val="000134D6"/>
    <w:rsid w:val="0001453B"/>
    <w:rsid w:val="00014AA2"/>
    <w:rsid w:val="00015380"/>
    <w:rsid w:val="00015A51"/>
    <w:rsid w:val="00015CE7"/>
    <w:rsid w:val="00015F74"/>
    <w:rsid w:val="000179C2"/>
    <w:rsid w:val="00017EE7"/>
    <w:rsid w:val="0002052F"/>
    <w:rsid w:val="00020752"/>
    <w:rsid w:val="00021E70"/>
    <w:rsid w:val="00022214"/>
    <w:rsid w:val="00022950"/>
    <w:rsid w:val="00023089"/>
    <w:rsid w:val="000249B5"/>
    <w:rsid w:val="000260FC"/>
    <w:rsid w:val="000307DD"/>
    <w:rsid w:val="000309BF"/>
    <w:rsid w:val="00031614"/>
    <w:rsid w:val="000319EA"/>
    <w:rsid w:val="00031E7F"/>
    <w:rsid w:val="00032412"/>
    <w:rsid w:val="00032864"/>
    <w:rsid w:val="0003352B"/>
    <w:rsid w:val="000336B1"/>
    <w:rsid w:val="00033999"/>
    <w:rsid w:val="000342F6"/>
    <w:rsid w:val="0003657A"/>
    <w:rsid w:val="00037D07"/>
    <w:rsid w:val="0004012F"/>
    <w:rsid w:val="000435BE"/>
    <w:rsid w:val="00045C8A"/>
    <w:rsid w:val="00046302"/>
    <w:rsid w:val="000468B3"/>
    <w:rsid w:val="00046969"/>
    <w:rsid w:val="00046F1B"/>
    <w:rsid w:val="0004760F"/>
    <w:rsid w:val="00047CB2"/>
    <w:rsid w:val="00051EE1"/>
    <w:rsid w:val="0005262A"/>
    <w:rsid w:val="00053106"/>
    <w:rsid w:val="0005370C"/>
    <w:rsid w:val="000542C1"/>
    <w:rsid w:val="00054CDC"/>
    <w:rsid w:val="00055B07"/>
    <w:rsid w:val="00055F13"/>
    <w:rsid w:val="00056324"/>
    <w:rsid w:val="00060C00"/>
    <w:rsid w:val="00060C5C"/>
    <w:rsid w:val="00061B17"/>
    <w:rsid w:val="00062B44"/>
    <w:rsid w:val="000630B6"/>
    <w:rsid w:val="00064324"/>
    <w:rsid w:val="00067C08"/>
    <w:rsid w:val="000700EC"/>
    <w:rsid w:val="0007033E"/>
    <w:rsid w:val="00070E2E"/>
    <w:rsid w:val="00073EC8"/>
    <w:rsid w:val="00074AC1"/>
    <w:rsid w:val="00074B64"/>
    <w:rsid w:val="0007592E"/>
    <w:rsid w:val="00075C35"/>
    <w:rsid w:val="00075EB5"/>
    <w:rsid w:val="000769E9"/>
    <w:rsid w:val="00076AFB"/>
    <w:rsid w:val="00076EE4"/>
    <w:rsid w:val="00077B85"/>
    <w:rsid w:val="000809A3"/>
    <w:rsid w:val="0008110B"/>
    <w:rsid w:val="00082095"/>
    <w:rsid w:val="00083079"/>
    <w:rsid w:val="00083EFE"/>
    <w:rsid w:val="00084531"/>
    <w:rsid w:val="000845D7"/>
    <w:rsid w:val="000848D2"/>
    <w:rsid w:val="0008525A"/>
    <w:rsid w:val="00086F1F"/>
    <w:rsid w:val="00087B54"/>
    <w:rsid w:val="00087E71"/>
    <w:rsid w:val="00090958"/>
    <w:rsid w:val="00091F9A"/>
    <w:rsid w:val="00091FBC"/>
    <w:rsid w:val="00093174"/>
    <w:rsid w:val="00094E39"/>
    <w:rsid w:val="00094FEA"/>
    <w:rsid w:val="00097916"/>
    <w:rsid w:val="00097FED"/>
    <w:rsid w:val="000A0224"/>
    <w:rsid w:val="000A1358"/>
    <w:rsid w:val="000A1CC1"/>
    <w:rsid w:val="000A3947"/>
    <w:rsid w:val="000A3F17"/>
    <w:rsid w:val="000A3F1D"/>
    <w:rsid w:val="000A4016"/>
    <w:rsid w:val="000A59A8"/>
    <w:rsid w:val="000B0B98"/>
    <w:rsid w:val="000B1722"/>
    <w:rsid w:val="000B1EDC"/>
    <w:rsid w:val="000B4528"/>
    <w:rsid w:val="000B4A20"/>
    <w:rsid w:val="000B561E"/>
    <w:rsid w:val="000B5A4A"/>
    <w:rsid w:val="000B5B55"/>
    <w:rsid w:val="000B5CA3"/>
    <w:rsid w:val="000B6BF3"/>
    <w:rsid w:val="000B7977"/>
    <w:rsid w:val="000C0DB6"/>
    <w:rsid w:val="000C1D44"/>
    <w:rsid w:val="000C1FC7"/>
    <w:rsid w:val="000C2CA3"/>
    <w:rsid w:val="000C30DE"/>
    <w:rsid w:val="000C345D"/>
    <w:rsid w:val="000C523E"/>
    <w:rsid w:val="000C552B"/>
    <w:rsid w:val="000C65BC"/>
    <w:rsid w:val="000C6BA7"/>
    <w:rsid w:val="000C775D"/>
    <w:rsid w:val="000D0176"/>
    <w:rsid w:val="000D103A"/>
    <w:rsid w:val="000D1D14"/>
    <w:rsid w:val="000D469F"/>
    <w:rsid w:val="000D4A25"/>
    <w:rsid w:val="000D4BE4"/>
    <w:rsid w:val="000D5BB4"/>
    <w:rsid w:val="000D6188"/>
    <w:rsid w:val="000D69DC"/>
    <w:rsid w:val="000D6FBD"/>
    <w:rsid w:val="000D768D"/>
    <w:rsid w:val="000D7695"/>
    <w:rsid w:val="000D76C7"/>
    <w:rsid w:val="000E22EF"/>
    <w:rsid w:val="000E31F0"/>
    <w:rsid w:val="000E3933"/>
    <w:rsid w:val="000E3CD4"/>
    <w:rsid w:val="000E4758"/>
    <w:rsid w:val="000E5246"/>
    <w:rsid w:val="000E5AE4"/>
    <w:rsid w:val="000E65C5"/>
    <w:rsid w:val="000E7889"/>
    <w:rsid w:val="000F0742"/>
    <w:rsid w:val="000F08BA"/>
    <w:rsid w:val="000F0ADF"/>
    <w:rsid w:val="000F1475"/>
    <w:rsid w:val="000F1DCF"/>
    <w:rsid w:val="000F2787"/>
    <w:rsid w:val="000F3ABB"/>
    <w:rsid w:val="000F5204"/>
    <w:rsid w:val="000F6A68"/>
    <w:rsid w:val="000F7384"/>
    <w:rsid w:val="000F7AD5"/>
    <w:rsid w:val="000F7C44"/>
    <w:rsid w:val="0010076F"/>
    <w:rsid w:val="00101C3D"/>
    <w:rsid w:val="00105162"/>
    <w:rsid w:val="00105AB1"/>
    <w:rsid w:val="001063B4"/>
    <w:rsid w:val="00106F94"/>
    <w:rsid w:val="001073DE"/>
    <w:rsid w:val="00107F3D"/>
    <w:rsid w:val="001104DC"/>
    <w:rsid w:val="00110EF3"/>
    <w:rsid w:val="0011124B"/>
    <w:rsid w:val="0011148E"/>
    <w:rsid w:val="00113289"/>
    <w:rsid w:val="00113952"/>
    <w:rsid w:val="00114A2B"/>
    <w:rsid w:val="00117445"/>
    <w:rsid w:val="00117F8C"/>
    <w:rsid w:val="00121BA6"/>
    <w:rsid w:val="001222E5"/>
    <w:rsid w:val="001240D6"/>
    <w:rsid w:val="0012446B"/>
    <w:rsid w:val="00125A27"/>
    <w:rsid w:val="00126EAE"/>
    <w:rsid w:val="0012737D"/>
    <w:rsid w:val="00127922"/>
    <w:rsid w:val="001304ED"/>
    <w:rsid w:val="001330D3"/>
    <w:rsid w:val="00133AC9"/>
    <w:rsid w:val="00133D9B"/>
    <w:rsid w:val="00134338"/>
    <w:rsid w:val="00134602"/>
    <w:rsid w:val="00134CCD"/>
    <w:rsid w:val="00134FC7"/>
    <w:rsid w:val="00136058"/>
    <w:rsid w:val="00136198"/>
    <w:rsid w:val="00136323"/>
    <w:rsid w:val="00137F1A"/>
    <w:rsid w:val="00142EC1"/>
    <w:rsid w:val="00142F71"/>
    <w:rsid w:val="001439EC"/>
    <w:rsid w:val="001446FD"/>
    <w:rsid w:val="00144D15"/>
    <w:rsid w:val="001455C1"/>
    <w:rsid w:val="0014690E"/>
    <w:rsid w:val="00146FC9"/>
    <w:rsid w:val="00147237"/>
    <w:rsid w:val="00150628"/>
    <w:rsid w:val="0015377C"/>
    <w:rsid w:val="00154FD3"/>
    <w:rsid w:val="0015582C"/>
    <w:rsid w:val="001559B5"/>
    <w:rsid w:val="00155A34"/>
    <w:rsid w:val="001564BC"/>
    <w:rsid w:val="00156778"/>
    <w:rsid w:val="00156C9E"/>
    <w:rsid w:val="00156DB0"/>
    <w:rsid w:val="00160438"/>
    <w:rsid w:val="00161BAB"/>
    <w:rsid w:val="00162FD0"/>
    <w:rsid w:val="00163731"/>
    <w:rsid w:val="00165B70"/>
    <w:rsid w:val="00166327"/>
    <w:rsid w:val="00167323"/>
    <w:rsid w:val="001679F6"/>
    <w:rsid w:val="00167F5E"/>
    <w:rsid w:val="00170F0C"/>
    <w:rsid w:val="00174540"/>
    <w:rsid w:val="001752A5"/>
    <w:rsid w:val="0017539F"/>
    <w:rsid w:val="00177CCF"/>
    <w:rsid w:val="001816F1"/>
    <w:rsid w:val="00182035"/>
    <w:rsid w:val="00182291"/>
    <w:rsid w:val="001824BD"/>
    <w:rsid w:val="0018256C"/>
    <w:rsid w:val="00182DD1"/>
    <w:rsid w:val="001859D2"/>
    <w:rsid w:val="001860AF"/>
    <w:rsid w:val="00186580"/>
    <w:rsid w:val="00186A70"/>
    <w:rsid w:val="00190328"/>
    <w:rsid w:val="00190773"/>
    <w:rsid w:val="00192307"/>
    <w:rsid w:val="00192449"/>
    <w:rsid w:val="0019313E"/>
    <w:rsid w:val="0019376C"/>
    <w:rsid w:val="0019665E"/>
    <w:rsid w:val="00197245"/>
    <w:rsid w:val="00197C8C"/>
    <w:rsid w:val="001A10CA"/>
    <w:rsid w:val="001A2254"/>
    <w:rsid w:val="001A22F0"/>
    <w:rsid w:val="001A2487"/>
    <w:rsid w:val="001A24F3"/>
    <w:rsid w:val="001A29AA"/>
    <w:rsid w:val="001A2FFE"/>
    <w:rsid w:val="001A48D9"/>
    <w:rsid w:val="001A4FB1"/>
    <w:rsid w:val="001A502D"/>
    <w:rsid w:val="001A510A"/>
    <w:rsid w:val="001A5A90"/>
    <w:rsid w:val="001A65AA"/>
    <w:rsid w:val="001B0C5D"/>
    <w:rsid w:val="001B0C6F"/>
    <w:rsid w:val="001B20E7"/>
    <w:rsid w:val="001B234A"/>
    <w:rsid w:val="001B3ADD"/>
    <w:rsid w:val="001B4EA9"/>
    <w:rsid w:val="001B5F25"/>
    <w:rsid w:val="001B6120"/>
    <w:rsid w:val="001B67D6"/>
    <w:rsid w:val="001B6EBE"/>
    <w:rsid w:val="001B71A6"/>
    <w:rsid w:val="001B7EFC"/>
    <w:rsid w:val="001B7F98"/>
    <w:rsid w:val="001C0B59"/>
    <w:rsid w:val="001C0D1F"/>
    <w:rsid w:val="001C2CA7"/>
    <w:rsid w:val="001C3B41"/>
    <w:rsid w:val="001C456B"/>
    <w:rsid w:val="001C571B"/>
    <w:rsid w:val="001C5ADA"/>
    <w:rsid w:val="001C682F"/>
    <w:rsid w:val="001C72F3"/>
    <w:rsid w:val="001C79C0"/>
    <w:rsid w:val="001C7A19"/>
    <w:rsid w:val="001C7E64"/>
    <w:rsid w:val="001C7FFA"/>
    <w:rsid w:val="001D2A24"/>
    <w:rsid w:val="001D3C4B"/>
    <w:rsid w:val="001D3E97"/>
    <w:rsid w:val="001D4568"/>
    <w:rsid w:val="001D49D6"/>
    <w:rsid w:val="001D771E"/>
    <w:rsid w:val="001E02DF"/>
    <w:rsid w:val="001E0D20"/>
    <w:rsid w:val="001E1159"/>
    <w:rsid w:val="001E19BA"/>
    <w:rsid w:val="001E2FD5"/>
    <w:rsid w:val="001E42E6"/>
    <w:rsid w:val="001E453B"/>
    <w:rsid w:val="001F01D4"/>
    <w:rsid w:val="001F01D5"/>
    <w:rsid w:val="001F0276"/>
    <w:rsid w:val="001F098A"/>
    <w:rsid w:val="001F0AA6"/>
    <w:rsid w:val="001F0F51"/>
    <w:rsid w:val="001F1E47"/>
    <w:rsid w:val="001F34D4"/>
    <w:rsid w:val="001F3A32"/>
    <w:rsid w:val="001F5079"/>
    <w:rsid w:val="001F5220"/>
    <w:rsid w:val="001F5BF4"/>
    <w:rsid w:val="001F5EE7"/>
    <w:rsid w:val="001F605E"/>
    <w:rsid w:val="001F7ACA"/>
    <w:rsid w:val="002000FC"/>
    <w:rsid w:val="00200C4A"/>
    <w:rsid w:val="0020253E"/>
    <w:rsid w:val="00202CBD"/>
    <w:rsid w:val="00202EE3"/>
    <w:rsid w:val="00203079"/>
    <w:rsid w:val="00203282"/>
    <w:rsid w:val="00203558"/>
    <w:rsid w:val="002043F3"/>
    <w:rsid w:val="00204CC1"/>
    <w:rsid w:val="002058BA"/>
    <w:rsid w:val="002114FC"/>
    <w:rsid w:val="00212125"/>
    <w:rsid w:val="00212518"/>
    <w:rsid w:val="0021253D"/>
    <w:rsid w:val="0021351B"/>
    <w:rsid w:val="00215209"/>
    <w:rsid w:val="002161D4"/>
    <w:rsid w:val="002165D0"/>
    <w:rsid w:val="00220D3A"/>
    <w:rsid w:val="00220FA5"/>
    <w:rsid w:val="002222F1"/>
    <w:rsid w:val="00222A15"/>
    <w:rsid w:val="002236E5"/>
    <w:rsid w:val="002244B7"/>
    <w:rsid w:val="00225074"/>
    <w:rsid w:val="00225A13"/>
    <w:rsid w:val="002306C4"/>
    <w:rsid w:val="002316A3"/>
    <w:rsid w:val="00232530"/>
    <w:rsid w:val="0023385C"/>
    <w:rsid w:val="00234672"/>
    <w:rsid w:val="00234B2D"/>
    <w:rsid w:val="002360B7"/>
    <w:rsid w:val="00237538"/>
    <w:rsid w:val="00237F05"/>
    <w:rsid w:val="00240113"/>
    <w:rsid w:val="002418F6"/>
    <w:rsid w:val="00241D3C"/>
    <w:rsid w:val="00243D42"/>
    <w:rsid w:val="00244142"/>
    <w:rsid w:val="00244248"/>
    <w:rsid w:val="00244F76"/>
    <w:rsid w:val="0024569D"/>
    <w:rsid w:val="002474EE"/>
    <w:rsid w:val="00247A3B"/>
    <w:rsid w:val="00247D75"/>
    <w:rsid w:val="00247FF6"/>
    <w:rsid w:val="00251D26"/>
    <w:rsid w:val="0025246A"/>
    <w:rsid w:val="002527AE"/>
    <w:rsid w:val="0025318B"/>
    <w:rsid w:val="00253F8D"/>
    <w:rsid w:val="00254994"/>
    <w:rsid w:val="00254E6C"/>
    <w:rsid w:val="00254F2C"/>
    <w:rsid w:val="0025524F"/>
    <w:rsid w:val="00256D9C"/>
    <w:rsid w:val="002638D0"/>
    <w:rsid w:val="002666AA"/>
    <w:rsid w:val="0027243B"/>
    <w:rsid w:val="00274087"/>
    <w:rsid w:val="002740DA"/>
    <w:rsid w:val="00274DBB"/>
    <w:rsid w:val="002757D8"/>
    <w:rsid w:val="00276387"/>
    <w:rsid w:val="002764A2"/>
    <w:rsid w:val="0027739B"/>
    <w:rsid w:val="0028009F"/>
    <w:rsid w:val="00281875"/>
    <w:rsid w:val="0028280F"/>
    <w:rsid w:val="002842EE"/>
    <w:rsid w:val="00286C1A"/>
    <w:rsid w:val="002908A1"/>
    <w:rsid w:val="00292421"/>
    <w:rsid w:val="002928B2"/>
    <w:rsid w:val="00292911"/>
    <w:rsid w:val="00292A8D"/>
    <w:rsid w:val="00294DC1"/>
    <w:rsid w:val="00295799"/>
    <w:rsid w:val="00295C64"/>
    <w:rsid w:val="00295F26"/>
    <w:rsid w:val="00296B8E"/>
    <w:rsid w:val="002A0BF1"/>
    <w:rsid w:val="002A0DE2"/>
    <w:rsid w:val="002A167D"/>
    <w:rsid w:val="002A18BD"/>
    <w:rsid w:val="002A1C42"/>
    <w:rsid w:val="002A1D76"/>
    <w:rsid w:val="002A3574"/>
    <w:rsid w:val="002A41A2"/>
    <w:rsid w:val="002A41F0"/>
    <w:rsid w:val="002A51B1"/>
    <w:rsid w:val="002A64D4"/>
    <w:rsid w:val="002A6CE6"/>
    <w:rsid w:val="002A76AB"/>
    <w:rsid w:val="002B0523"/>
    <w:rsid w:val="002B079E"/>
    <w:rsid w:val="002B11AD"/>
    <w:rsid w:val="002B127A"/>
    <w:rsid w:val="002B6397"/>
    <w:rsid w:val="002B6DBD"/>
    <w:rsid w:val="002B759D"/>
    <w:rsid w:val="002B76B1"/>
    <w:rsid w:val="002C002C"/>
    <w:rsid w:val="002C2AEB"/>
    <w:rsid w:val="002C2FCB"/>
    <w:rsid w:val="002C3E7E"/>
    <w:rsid w:val="002C444C"/>
    <w:rsid w:val="002C4B24"/>
    <w:rsid w:val="002C5910"/>
    <w:rsid w:val="002C62C3"/>
    <w:rsid w:val="002C778A"/>
    <w:rsid w:val="002D1525"/>
    <w:rsid w:val="002D15AD"/>
    <w:rsid w:val="002D2B56"/>
    <w:rsid w:val="002D3498"/>
    <w:rsid w:val="002D357A"/>
    <w:rsid w:val="002D36B5"/>
    <w:rsid w:val="002D4176"/>
    <w:rsid w:val="002D5240"/>
    <w:rsid w:val="002D618F"/>
    <w:rsid w:val="002E0C7F"/>
    <w:rsid w:val="002E1587"/>
    <w:rsid w:val="002E1CD9"/>
    <w:rsid w:val="002E1D3D"/>
    <w:rsid w:val="002E6486"/>
    <w:rsid w:val="002E68B7"/>
    <w:rsid w:val="002E6CF2"/>
    <w:rsid w:val="002E6FB2"/>
    <w:rsid w:val="002E782B"/>
    <w:rsid w:val="002F0346"/>
    <w:rsid w:val="002F0F9D"/>
    <w:rsid w:val="002F1EB7"/>
    <w:rsid w:val="002F24A5"/>
    <w:rsid w:val="002F2BB4"/>
    <w:rsid w:val="002F3E66"/>
    <w:rsid w:val="002F44D7"/>
    <w:rsid w:val="002F4565"/>
    <w:rsid w:val="002F4879"/>
    <w:rsid w:val="002F75DC"/>
    <w:rsid w:val="0030168D"/>
    <w:rsid w:val="00302293"/>
    <w:rsid w:val="00302482"/>
    <w:rsid w:val="0030384F"/>
    <w:rsid w:val="00304220"/>
    <w:rsid w:val="0030463A"/>
    <w:rsid w:val="00304D5E"/>
    <w:rsid w:val="00305774"/>
    <w:rsid w:val="003071D7"/>
    <w:rsid w:val="003074CB"/>
    <w:rsid w:val="00307E04"/>
    <w:rsid w:val="00307EE0"/>
    <w:rsid w:val="0031031C"/>
    <w:rsid w:val="003111EF"/>
    <w:rsid w:val="00311DF3"/>
    <w:rsid w:val="00311E39"/>
    <w:rsid w:val="0031457E"/>
    <w:rsid w:val="00314777"/>
    <w:rsid w:val="00315E1C"/>
    <w:rsid w:val="00315E9C"/>
    <w:rsid w:val="0032415E"/>
    <w:rsid w:val="00324430"/>
    <w:rsid w:val="00324EAA"/>
    <w:rsid w:val="00326403"/>
    <w:rsid w:val="003271D6"/>
    <w:rsid w:val="0032730F"/>
    <w:rsid w:val="00327D0E"/>
    <w:rsid w:val="0033109E"/>
    <w:rsid w:val="00331826"/>
    <w:rsid w:val="00331A8B"/>
    <w:rsid w:val="00331C5E"/>
    <w:rsid w:val="00332153"/>
    <w:rsid w:val="00333623"/>
    <w:rsid w:val="003338C1"/>
    <w:rsid w:val="0033562D"/>
    <w:rsid w:val="00336347"/>
    <w:rsid w:val="0033710E"/>
    <w:rsid w:val="00337A15"/>
    <w:rsid w:val="003400D5"/>
    <w:rsid w:val="00340B50"/>
    <w:rsid w:val="00340CFA"/>
    <w:rsid w:val="003425A3"/>
    <w:rsid w:val="003434F6"/>
    <w:rsid w:val="0034516E"/>
    <w:rsid w:val="0034663F"/>
    <w:rsid w:val="0034678E"/>
    <w:rsid w:val="00346B4E"/>
    <w:rsid w:val="00347181"/>
    <w:rsid w:val="00347C83"/>
    <w:rsid w:val="00350B36"/>
    <w:rsid w:val="00351D50"/>
    <w:rsid w:val="003523F0"/>
    <w:rsid w:val="00353942"/>
    <w:rsid w:val="0035535E"/>
    <w:rsid w:val="003556F9"/>
    <w:rsid w:val="00355711"/>
    <w:rsid w:val="00355AB6"/>
    <w:rsid w:val="00356E2D"/>
    <w:rsid w:val="00356F50"/>
    <w:rsid w:val="00357622"/>
    <w:rsid w:val="003639D9"/>
    <w:rsid w:val="00364563"/>
    <w:rsid w:val="0036498A"/>
    <w:rsid w:val="00364A16"/>
    <w:rsid w:val="00364CFD"/>
    <w:rsid w:val="003651F3"/>
    <w:rsid w:val="00365762"/>
    <w:rsid w:val="00367A57"/>
    <w:rsid w:val="0037105A"/>
    <w:rsid w:val="00371B32"/>
    <w:rsid w:val="00371EE9"/>
    <w:rsid w:val="00372FF0"/>
    <w:rsid w:val="00373485"/>
    <w:rsid w:val="003734CD"/>
    <w:rsid w:val="003737FC"/>
    <w:rsid w:val="00373BF8"/>
    <w:rsid w:val="00373C82"/>
    <w:rsid w:val="0037468A"/>
    <w:rsid w:val="003758FF"/>
    <w:rsid w:val="0037734C"/>
    <w:rsid w:val="0037765A"/>
    <w:rsid w:val="003802D0"/>
    <w:rsid w:val="003805C9"/>
    <w:rsid w:val="00380863"/>
    <w:rsid w:val="00381C9F"/>
    <w:rsid w:val="003866AA"/>
    <w:rsid w:val="00386E9E"/>
    <w:rsid w:val="00387534"/>
    <w:rsid w:val="00391245"/>
    <w:rsid w:val="00393FC3"/>
    <w:rsid w:val="00394C35"/>
    <w:rsid w:val="003954BC"/>
    <w:rsid w:val="00396A7D"/>
    <w:rsid w:val="00397A5B"/>
    <w:rsid w:val="003A2542"/>
    <w:rsid w:val="003A4EDF"/>
    <w:rsid w:val="003A6ABD"/>
    <w:rsid w:val="003A71CB"/>
    <w:rsid w:val="003A7549"/>
    <w:rsid w:val="003B0835"/>
    <w:rsid w:val="003B1393"/>
    <w:rsid w:val="003B2E63"/>
    <w:rsid w:val="003B2FCB"/>
    <w:rsid w:val="003B483D"/>
    <w:rsid w:val="003B4987"/>
    <w:rsid w:val="003B539F"/>
    <w:rsid w:val="003B5548"/>
    <w:rsid w:val="003B5D25"/>
    <w:rsid w:val="003B5D64"/>
    <w:rsid w:val="003B5E01"/>
    <w:rsid w:val="003C12DD"/>
    <w:rsid w:val="003C1797"/>
    <w:rsid w:val="003C1BC6"/>
    <w:rsid w:val="003C2068"/>
    <w:rsid w:val="003C2E77"/>
    <w:rsid w:val="003C3FD4"/>
    <w:rsid w:val="003C44FC"/>
    <w:rsid w:val="003C4703"/>
    <w:rsid w:val="003C4FE1"/>
    <w:rsid w:val="003D0E37"/>
    <w:rsid w:val="003D0E9F"/>
    <w:rsid w:val="003D1B8C"/>
    <w:rsid w:val="003D1C67"/>
    <w:rsid w:val="003D57E3"/>
    <w:rsid w:val="003D5D15"/>
    <w:rsid w:val="003D5F47"/>
    <w:rsid w:val="003D62ED"/>
    <w:rsid w:val="003D6706"/>
    <w:rsid w:val="003D6864"/>
    <w:rsid w:val="003D6B03"/>
    <w:rsid w:val="003D6D0C"/>
    <w:rsid w:val="003D7407"/>
    <w:rsid w:val="003D769D"/>
    <w:rsid w:val="003D78F1"/>
    <w:rsid w:val="003D7FE7"/>
    <w:rsid w:val="003E0274"/>
    <w:rsid w:val="003E0803"/>
    <w:rsid w:val="003E14CC"/>
    <w:rsid w:val="003E159B"/>
    <w:rsid w:val="003E2046"/>
    <w:rsid w:val="003E256F"/>
    <w:rsid w:val="003E282B"/>
    <w:rsid w:val="003E3C85"/>
    <w:rsid w:val="003E479D"/>
    <w:rsid w:val="003E4E9D"/>
    <w:rsid w:val="003E5A2B"/>
    <w:rsid w:val="003E6A54"/>
    <w:rsid w:val="003E6CBE"/>
    <w:rsid w:val="003E78A0"/>
    <w:rsid w:val="003F1D24"/>
    <w:rsid w:val="003F39F0"/>
    <w:rsid w:val="003F3E3A"/>
    <w:rsid w:val="003F41B2"/>
    <w:rsid w:val="003F4D53"/>
    <w:rsid w:val="003F79F5"/>
    <w:rsid w:val="00400D3A"/>
    <w:rsid w:val="0040176B"/>
    <w:rsid w:val="00401A62"/>
    <w:rsid w:val="00404361"/>
    <w:rsid w:val="00404F59"/>
    <w:rsid w:val="00405C8F"/>
    <w:rsid w:val="0040640E"/>
    <w:rsid w:val="0040762A"/>
    <w:rsid w:val="00407980"/>
    <w:rsid w:val="00410E65"/>
    <w:rsid w:val="00410EED"/>
    <w:rsid w:val="00413730"/>
    <w:rsid w:val="004148E8"/>
    <w:rsid w:val="00414CCD"/>
    <w:rsid w:val="00416902"/>
    <w:rsid w:val="00416ABA"/>
    <w:rsid w:val="00416E74"/>
    <w:rsid w:val="004201FE"/>
    <w:rsid w:val="004206ED"/>
    <w:rsid w:val="00421D27"/>
    <w:rsid w:val="00422219"/>
    <w:rsid w:val="00422563"/>
    <w:rsid w:val="0042299F"/>
    <w:rsid w:val="00423CA2"/>
    <w:rsid w:val="00424768"/>
    <w:rsid w:val="00424A5D"/>
    <w:rsid w:val="00424EA0"/>
    <w:rsid w:val="00425128"/>
    <w:rsid w:val="004255CF"/>
    <w:rsid w:val="00426472"/>
    <w:rsid w:val="00427A85"/>
    <w:rsid w:val="0043011C"/>
    <w:rsid w:val="004307FD"/>
    <w:rsid w:val="004321EC"/>
    <w:rsid w:val="00440278"/>
    <w:rsid w:val="0044096C"/>
    <w:rsid w:val="0044193D"/>
    <w:rsid w:val="004434C2"/>
    <w:rsid w:val="004437E5"/>
    <w:rsid w:val="0044443C"/>
    <w:rsid w:val="00444B0C"/>
    <w:rsid w:val="00444B2E"/>
    <w:rsid w:val="004467E8"/>
    <w:rsid w:val="00446AE8"/>
    <w:rsid w:val="00447163"/>
    <w:rsid w:val="0044753F"/>
    <w:rsid w:val="00447A5F"/>
    <w:rsid w:val="00450040"/>
    <w:rsid w:val="004515CF"/>
    <w:rsid w:val="0045183C"/>
    <w:rsid w:val="004519CB"/>
    <w:rsid w:val="00453F0B"/>
    <w:rsid w:val="00454161"/>
    <w:rsid w:val="004545BE"/>
    <w:rsid w:val="00454612"/>
    <w:rsid w:val="00454F31"/>
    <w:rsid w:val="00455075"/>
    <w:rsid w:val="00455527"/>
    <w:rsid w:val="00457B08"/>
    <w:rsid w:val="004604D8"/>
    <w:rsid w:val="00463F81"/>
    <w:rsid w:val="004641D2"/>
    <w:rsid w:val="00465A72"/>
    <w:rsid w:val="00465CBE"/>
    <w:rsid w:val="00466BB7"/>
    <w:rsid w:val="00471016"/>
    <w:rsid w:val="0047359C"/>
    <w:rsid w:val="00473662"/>
    <w:rsid w:val="00473ED5"/>
    <w:rsid w:val="00475357"/>
    <w:rsid w:val="00475C40"/>
    <w:rsid w:val="00476297"/>
    <w:rsid w:val="004765D5"/>
    <w:rsid w:val="00476FDD"/>
    <w:rsid w:val="00480055"/>
    <w:rsid w:val="004802D5"/>
    <w:rsid w:val="004812EC"/>
    <w:rsid w:val="0048232E"/>
    <w:rsid w:val="00482968"/>
    <w:rsid w:val="0048309A"/>
    <w:rsid w:val="00485894"/>
    <w:rsid w:val="00485B86"/>
    <w:rsid w:val="00493093"/>
    <w:rsid w:val="00493B33"/>
    <w:rsid w:val="00493BA0"/>
    <w:rsid w:val="00497F2B"/>
    <w:rsid w:val="004A061B"/>
    <w:rsid w:val="004A1A17"/>
    <w:rsid w:val="004A1CDD"/>
    <w:rsid w:val="004A1D3C"/>
    <w:rsid w:val="004A21BD"/>
    <w:rsid w:val="004A25F9"/>
    <w:rsid w:val="004A319D"/>
    <w:rsid w:val="004A4855"/>
    <w:rsid w:val="004A7465"/>
    <w:rsid w:val="004A780B"/>
    <w:rsid w:val="004A7D8D"/>
    <w:rsid w:val="004B0A2A"/>
    <w:rsid w:val="004B19ED"/>
    <w:rsid w:val="004B215E"/>
    <w:rsid w:val="004B3CC4"/>
    <w:rsid w:val="004B4FC4"/>
    <w:rsid w:val="004B5892"/>
    <w:rsid w:val="004B65FE"/>
    <w:rsid w:val="004B6EB4"/>
    <w:rsid w:val="004B7409"/>
    <w:rsid w:val="004C042A"/>
    <w:rsid w:val="004C04FA"/>
    <w:rsid w:val="004C107D"/>
    <w:rsid w:val="004C2A83"/>
    <w:rsid w:val="004C2E34"/>
    <w:rsid w:val="004C36F5"/>
    <w:rsid w:val="004C3704"/>
    <w:rsid w:val="004C4534"/>
    <w:rsid w:val="004C48A3"/>
    <w:rsid w:val="004C53D9"/>
    <w:rsid w:val="004C5D7A"/>
    <w:rsid w:val="004C73EE"/>
    <w:rsid w:val="004C7B33"/>
    <w:rsid w:val="004D00B2"/>
    <w:rsid w:val="004D128F"/>
    <w:rsid w:val="004D2D1D"/>
    <w:rsid w:val="004D5530"/>
    <w:rsid w:val="004D5A78"/>
    <w:rsid w:val="004D60A7"/>
    <w:rsid w:val="004D62BA"/>
    <w:rsid w:val="004D753F"/>
    <w:rsid w:val="004D77FA"/>
    <w:rsid w:val="004E0F98"/>
    <w:rsid w:val="004E37B1"/>
    <w:rsid w:val="004E461C"/>
    <w:rsid w:val="004E7278"/>
    <w:rsid w:val="004E76E4"/>
    <w:rsid w:val="004F00DB"/>
    <w:rsid w:val="004F09DB"/>
    <w:rsid w:val="004F19BA"/>
    <w:rsid w:val="004F20DA"/>
    <w:rsid w:val="004F3BEF"/>
    <w:rsid w:val="004F52A0"/>
    <w:rsid w:val="005045E3"/>
    <w:rsid w:val="00504A96"/>
    <w:rsid w:val="00505044"/>
    <w:rsid w:val="00505411"/>
    <w:rsid w:val="00505FB5"/>
    <w:rsid w:val="00506C2C"/>
    <w:rsid w:val="00507107"/>
    <w:rsid w:val="00507920"/>
    <w:rsid w:val="005101EF"/>
    <w:rsid w:val="0051024D"/>
    <w:rsid w:val="005106A9"/>
    <w:rsid w:val="0051083D"/>
    <w:rsid w:val="00511C12"/>
    <w:rsid w:val="00511DD4"/>
    <w:rsid w:val="0051309D"/>
    <w:rsid w:val="0051569D"/>
    <w:rsid w:val="00517422"/>
    <w:rsid w:val="00521198"/>
    <w:rsid w:val="00521690"/>
    <w:rsid w:val="005227DF"/>
    <w:rsid w:val="005228CA"/>
    <w:rsid w:val="0052342F"/>
    <w:rsid w:val="0052380E"/>
    <w:rsid w:val="00523FDE"/>
    <w:rsid w:val="00525052"/>
    <w:rsid w:val="00525D5F"/>
    <w:rsid w:val="005269E8"/>
    <w:rsid w:val="0052706B"/>
    <w:rsid w:val="0053036E"/>
    <w:rsid w:val="00530694"/>
    <w:rsid w:val="00531E4B"/>
    <w:rsid w:val="00533C69"/>
    <w:rsid w:val="00533F6F"/>
    <w:rsid w:val="005361C3"/>
    <w:rsid w:val="00537036"/>
    <w:rsid w:val="00537976"/>
    <w:rsid w:val="00537D46"/>
    <w:rsid w:val="00537FE1"/>
    <w:rsid w:val="005406F3"/>
    <w:rsid w:val="00541C2C"/>
    <w:rsid w:val="005427FE"/>
    <w:rsid w:val="005428E0"/>
    <w:rsid w:val="00542A80"/>
    <w:rsid w:val="00542ADF"/>
    <w:rsid w:val="00542BFB"/>
    <w:rsid w:val="00542CC6"/>
    <w:rsid w:val="00543322"/>
    <w:rsid w:val="005441CF"/>
    <w:rsid w:val="00544C5F"/>
    <w:rsid w:val="00544DB5"/>
    <w:rsid w:val="005454C5"/>
    <w:rsid w:val="005460D9"/>
    <w:rsid w:val="005461B3"/>
    <w:rsid w:val="00546206"/>
    <w:rsid w:val="00550487"/>
    <w:rsid w:val="00550CBD"/>
    <w:rsid w:val="00550DAE"/>
    <w:rsid w:val="00551B19"/>
    <w:rsid w:val="00551F15"/>
    <w:rsid w:val="005535BB"/>
    <w:rsid w:val="0055375B"/>
    <w:rsid w:val="00553B89"/>
    <w:rsid w:val="005541E3"/>
    <w:rsid w:val="00554EF0"/>
    <w:rsid w:val="0055516F"/>
    <w:rsid w:val="0055595A"/>
    <w:rsid w:val="00556383"/>
    <w:rsid w:val="00556BA1"/>
    <w:rsid w:val="00556BBA"/>
    <w:rsid w:val="005572B5"/>
    <w:rsid w:val="005613C6"/>
    <w:rsid w:val="00561B2C"/>
    <w:rsid w:val="00563947"/>
    <w:rsid w:val="00563B64"/>
    <w:rsid w:val="00564BEA"/>
    <w:rsid w:val="00564F18"/>
    <w:rsid w:val="005658DA"/>
    <w:rsid w:val="00565A8F"/>
    <w:rsid w:val="00565C65"/>
    <w:rsid w:val="00565F96"/>
    <w:rsid w:val="005663BE"/>
    <w:rsid w:val="005666B3"/>
    <w:rsid w:val="00566F29"/>
    <w:rsid w:val="0057216B"/>
    <w:rsid w:val="005724C9"/>
    <w:rsid w:val="00572CC2"/>
    <w:rsid w:val="005734EA"/>
    <w:rsid w:val="005736E4"/>
    <w:rsid w:val="00573C12"/>
    <w:rsid w:val="00574A47"/>
    <w:rsid w:val="00577508"/>
    <w:rsid w:val="00582AEA"/>
    <w:rsid w:val="00582B54"/>
    <w:rsid w:val="00582E05"/>
    <w:rsid w:val="005838D9"/>
    <w:rsid w:val="00584C1C"/>
    <w:rsid w:val="0058506E"/>
    <w:rsid w:val="005863C6"/>
    <w:rsid w:val="00587CD3"/>
    <w:rsid w:val="0059001B"/>
    <w:rsid w:val="0059041F"/>
    <w:rsid w:val="00590981"/>
    <w:rsid w:val="00591815"/>
    <w:rsid w:val="0059232D"/>
    <w:rsid w:val="0059249F"/>
    <w:rsid w:val="0059294D"/>
    <w:rsid w:val="0059714E"/>
    <w:rsid w:val="005A0030"/>
    <w:rsid w:val="005A10F8"/>
    <w:rsid w:val="005A1235"/>
    <w:rsid w:val="005A1D0A"/>
    <w:rsid w:val="005A3D5F"/>
    <w:rsid w:val="005A4515"/>
    <w:rsid w:val="005A6091"/>
    <w:rsid w:val="005A687C"/>
    <w:rsid w:val="005A6BDD"/>
    <w:rsid w:val="005A7D7A"/>
    <w:rsid w:val="005B0253"/>
    <w:rsid w:val="005B1955"/>
    <w:rsid w:val="005B1A68"/>
    <w:rsid w:val="005B22CA"/>
    <w:rsid w:val="005B2446"/>
    <w:rsid w:val="005B3865"/>
    <w:rsid w:val="005B4B79"/>
    <w:rsid w:val="005B5F12"/>
    <w:rsid w:val="005B69E3"/>
    <w:rsid w:val="005B7B07"/>
    <w:rsid w:val="005C18A8"/>
    <w:rsid w:val="005C1A25"/>
    <w:rsid w:val="005C287F"/>
    <w:rsid w:val="005C2C2D"/>
    <w:rsid w:val="005C2D44"/>
    <w:rsid w:val="005C2EB3"/>
    <w:rsid w:val="005C63AF"/>
    <w:rsid w:val="005C7A81"/>
    <w:rsid w:val="005C7CD0"/>
    <w:rsid w:val="005D0E92"/>
    <w:rsid w:val="005D1C7D"/>
    <w:rsid w:val="005D2D9B"/>
    <w:rsid w:val="005D2F54"/>
    <w:rsid w:val="005D3D5C"/>
    <w:rsid w:val="005D4050"/>
    <w:rsid w:val="005D4C53"/>
    <w:rsid w:val="005D59F4"/>
    <w:rsid w:val="005D6A5A"/>
    <w:rsid w:val="005D7A57"/>
    <w:rsid w:val="005D7C07"/>
    <w:rsid w:val="005E0557"/>
    <w:rsid w:val="005E1BA7"/>
    <w:rsid w:val="005E2161"/>
    <w:rsid w:val="005E2A85"/>
    <w:rsid w:val="005E3713"/>
    <w:rsid w:val="005E3BED"/>
    <w:rsid w:val="005E4899"/>
    <w:rsid w:val="005E4E1F"/>
    <w:rsid w:val="005E54A4"/>
    <w:rsid w:val="005E5BC6"/>
    <w:rsid w:val="005E5D58"/>
    <w:rsid w:val="005E7FAA"/>
    <w:rsid w:val="005F0775"/>
    <w:rsid w:val="005F12D3"/>
    <w:rsid w:val="005F1410"/>
    <w:rsid w:val="005F294A"/>
    <w:rsid w:val="005F32E8"/>
    <w:rsid w:val="005F36DA"/>
    <w:rsid w:val="005F399D"/>
    <w:rsid w:val="005F3E91"/>
    <w:rsid w:val="005F4190"/>
    <w:rsid w:val="005F5AB2"/>
    <w:rsid w:val="005F5D9A"/>
    <w:rsid w:val="005F75BB"/>
    <w:rsid w:val="00600654"/>
    <w:rsid w:val="006007C0"/>
    <w:rsid w:val="00601DC4"/>
    <w:rsid w:val="00601EEB"/>
    <w:rsid w:val="006051B9"/>
    <w:rsid w:val="006057EC"/>
    <w:rsid w:val="00606D77"/>
    <w:rsid w:val="00607C24"/>
    <w:rsid w:val="0061037B"/>
    <w:rsid w:val="00613665"/>
    <w:rsid w:val="00614951"/>
    <w:rsid w:val="00616A88"/>
    <w:rsid w:val="00620282"/>
    <w:rsid w:val="00620C8C"/>
    <w:rsid w:val="006219DB"/>
    <w:rsid w:val="00623207"/>
    <w:rsid w:val="0062346E"/>
    <w:rsid w:val="00627897"/>
    <w:rsid w:val="00630B18"/>
    <w:rsid w:val="006315B1"/>
    <w:rsid w:val="00632D30"/>
    <w:rsid w:val="00632F4A"/>
    <w:rsid w:val="00633A2F"/>
    <w:rsid w:val="00633BEE"/>
    <w:rsid w:val="0063401D"/>
    <w:rsid w:val="0063564D"/>
    <w:rsid w:val="00636355"/>
    <w:rsid w:val="00637CE3"/>
    <w:rsid w:val="006406B0"/>
    <w:rsid w:val="0064122A"/>
    <w:rsid w:val="006423BB"/>
    <w:rsid w:val="006433F1"/>
    <w:rsid w:val="00645B43"/>
    <w:rsid w:val="006462EF"/>
    <w:rsid w:val="00646B03"/>
    <w:rsid w:val="00646F27"/>
    <w:rsid w:val="00647623"/>
    <w:rsid w:val="006500B8"/>
    <w:rsid w:val="00650187"/>
    <w:rsid w:val="006506FF"/>
    <w:rsid w:val="006514D0"/>
    <w:rsid w:val="00651AAD"/>
    <w:rsid w:val="00652A65"/>
    <w:rsid w:val="00652B61"/>
    <w:rsid w:val="00652E96"/>
    <w:rsid w:val="00653527"/>
    <w:rsid w:val="006548DE"/>
    <w:rsid w:val="006549C8"/>
    <w:rsid w:val="00654A6F"/>
    <w:rsid w:val="00656EDF"/>
    <w:rsid w:val="00662E7B"/>
    <w:rsid w:val="0066439A"/>
    <w:rsid w:val="00664CD3"/>
    <w:rsid w:val="00664F19"/>
    <w:rsid w:val="00665255"/>
    <w:rsid w:val="00666409"/>
    <w:rsid w:val="00666D00"/>
    <w:rsid w:val="00666F4D"/>
    <w:rsid w:val="00673101"/>
    <w:rsid w:val="00674055"/>
    <w:rsid w:val="006745FA"/>
    <w:rsid w:val="006748CE"/>
    <w:rsid w:val="00674C51"/>
    <w:rsid w:val="0067505A"/>
    <w:rsid w:val="00675EF6"/>
    <w:rsid w:val="0067717B"/>
    <w:rsid w:val="00677554"/>
    <w:rsid w:val="00677CA4"/>
    <w:rsid w:val="00680550"/>
    <w:rsid w:val="006810D3"/>
    <w:rsid w:val="0068234A"/>
    <w:rsid w:val="00682AE5"/>
    <w:rsid w:val="006857A2"/>
    <w:rsid w:val="006910D4"/>
    <w:rsid w:val="00692BA7"/>
    <w:rsid w:val="00692D6B"/>
    <w:rsid w:val="00693132"/>
    <w:rsid w:val="00694341"/>
    <w:rsid w:val="00694A81"/>
    <w:rsid w:val="00696F60"/>
    <w:rsid w:val="00696F94"/>
    <w:rsid w:val="00697A61"/>
    <w:rsid w:val="006A0F83"/>
    <w:rsid w:val="006A1C40"/>
    <w:rsid w:val="006A3064"/>
    <w:rsid w:val="006A39A6"/>
    <w:rsid w:val="006A4695"/>
    <w:rsid w:val="006A50B7"/>
    <w:rsid w:val="006A595B"/>
    <w:rsid w:val="006A5D72"/>
    <w:rsid w:val="006A5D99"/>
    <w:rsid w:val="006B06B3"/>
    <w:rsid w:val="006B1E7E"/>
    <w:rsid w:val="006B32BB"/>
    <w:rsid w:val="006B66D0"/>
    <w:rsid w:val="006B6E0C"/>
    <w:rsid w:val="006B738E"/>
    <w:rsid w:val="006B7C2B"/>
    <w:rsid w:val="006C059D"/>
    <w:rsid w:val="006C1835"/>
    <w:rsid w:val="006C1916"/>
    <w:rsid w:val="006C3838"/>
    <w:rsid w:val="006C3CBD"/>
    <w:rsid w:val="006C41AF"/>
    <w:rsid w:val="006C4219"/>
    <w:rsid w:val="006C4C0E"/>
    <w:rsid w:val="006C4FFB"/>
    <w:rsid w:val="006C535E"/>
    <w:rsid w:val="006C6460"/>
    <w:rsid w:val="006C6625"/>
    <w:rsid w:val="006D0861"/>
    <w:rsid w:val="006D362B"/>
    <w:rsid w:val="006D3884"/>
    <w:rsid w:val="006D41AD"/>
    <w:rsid w:val="006D425D"/>
    <w:rsid w:val="006D5A21"/>
    <w:rsid w:val="006D7E37"/>
    <w:rsid w:val="006E0076"/>
    <w:rsid w:val="006E0D66"/>
    <w:rsid w:val="006E1CDE"/>
    <w:rsid w:val="006E2E37"/>
    <w:rsid w:val="006E339D"/>
    <w:rsid w:val="006E39E2"/>
    <w:rsid w:val="006E3CC8"/>
    <w:rsid w:val="006E3D9D"/>
    <w:rsid w:val="006E4780"/>
    <w:rsid w:val="006E48C3"/>
    <w:rsid w:val="006E5573"/>
    <w:rsid w:val="006E5D13"/>
    <w:rsid w:val="006E742C"/>
    <w:rsid w:val="006E7748"/>
    <w:rsid w:val="006E7B78"/>
    <w:rsid w:val="006F053A"/>
    <w:rsid w:val="006F1EC6"/>
    <w:rsid w:val="006F20BF"/>
    <w:rsid w:val="006F336E"/>
    <w:rsid w:val="006F37D7"/>
    <w:rsid w:val="006F667E"/>
    <w:rsid w:val="006F714A"/>
    <w:rsid w:val="006F7EAE"/>
    <w:rsid w:val="00700E98"/>
    <w:rsid w:val="00701826"/>
    <w:rsid w:val="007027D6"/>
    <w:rsid w:val="00704607"/>
    <w:rsid w:val="00704883"/>
    <w:rsid w:val="00705B20"/>
    <w:rsid w:val="00705B36"/>
    <w:rsid w:val="00707381"/>
    <w:rsid w:val="00710466"/>
    <w:rsid w:val="00710FAE"/>
    <w:rsid w:val="0071244A"/>
    <w:rsid w:val="0071263A"/>
    <w:rsid w:val="0071266A"/>
    <w:rsid w:val="00712D27"/>
    <w:rsid w:val="00715B25"/>
    <w:rsid w:val="007165FB"/>
    <w:rsid w:val="0071667A"/>
    <w:rsid w:val="007166F8"/>
    <w:rsid w:val="00717F66"/>
    <w:rsid w:val="0072000F"/>
    <w:rsid w:val="007206AF"/>
    <w:rsid w:val="0072159E"/>
    <w:rsid w:val="00721C3F"/>
    <w:rsid w:val="00721D12"/>
    <w:rsid w:val="00722307"/>
    <w:rsid w:val="007225F4"/>
    <w:rsid w:val="00722779"/>
    <w:rsid w:val="00724579"/>
    <w:rsid w:val="00725132"/>
    <w:rsid w:val="00726153"/>
    <w:rsid w:val="0072720E"/>
    <w:rsid w:val="00730B72"/>
    <w:rsid w:val="00731253"/>
    <w:rsid w:val="00731693"/>
    <w:rsid w:val="00731A95"/>
    <w:rsid w:val="00734844"/>
    <w:rsid w:val="00734E52"/>
    <w:rsid w:val="007355C2"/>
    <w:rsid w:val="00735B6A"/>
    <w:rsid w:val="00737781"/>
    <w:rsid w:val="00741290"/>
    <w:rsid w:val="007426B5"/>
    <w:rsid w:val="00743975"/>
    <w:rsid w:val="00743A17"/>
    <w:rsid w:val="00744EEF"/>
    <w:rsid w:val="00745267"/>
    <w:rsid w:val="00745623"/>
    <w:rsid w:val="0074616B"/>
    <w:rsid w:val="00746E09"/>
    <w:rsid w:val="00747DE2"/>
    <w:rsid w:val="00750B67"/>
    <w:rsid w:val="00752135"/>
    <w:rsid w:val="00752E3D"/>
    <w:rsid w:val="007534CA"/>
    <w:rsid w:val="007558B2"/>
    <w:rsid w:val="00755BE4"/>
    <w:rsid w:val="007566C9"/>
    <w:rsid w:val="0075685A"/>
    <w:rsid w:val="00756B25"/>
    <w:rsid w:val="00757414"/>
    <w:rsid w:val="0076088B"/>
    <w:rsid w:val="007615BB"/>
    <w:rsid w:val="00761C76"/>
    <w:rsid w:val="00761E66"/>
    <w:rsid w:val="00764458"/>
    <w:rsid w:val="0076468C"/>
    <w:rsid w:val="00764BEE"/>
    <w:rsid w:val="00765A78"/>
    <w:rsid w:val="00765B5F"/>
    <w:rsid w:val="0076622B"/>
    <w:rsid w:val="00771E09"/>
    <w:rsid w:val="00772B09"/>
    <w:rsid w:val="00773D68"/>
    <w:rsid w:val="007754D5"/>
    <w:rsid w:val="007759D3"/>
    <w:rsid w:val="007759F2"/>
    <w:rsid w:val="00775FCD"/>
    <w:rsid w:val="007773B6"/>
    <w:rsid w:val="00777959"/>
    <w:rsid w:val="00782348"/>
    <w:rsid w:val="00782A4E"/>
    <w:rsid w:val="00783707"/>
    <w:rsid w:val="00784173"/>
    <w:rsid w:val="0078514F"/>
    <w:rsid w:val="007856B7"/>
    <w:rsid w:val="00785EC9"/>
    <w:rsid w:val="007869C4"/>
    <w:rsid w:val="007870CF"/>
    <w:rsid w:val="007871AD"/>
    <w:rsid w:val="0078721D"/>
    <w:rsid w:val="007877D7"/>
    <w:rsid w:val="00787F12"/>
    <w:rsid w:val="00790795"/>
    <w:rsid w:val="00790FAD"/>
    <w:rsid w:val="0079185F"/>
    <w:rsid w:val="00792EA6"/>
    <w:rsid w:val="00793252"/>
    <w:rsid w:val="00793F6B"/>
    <w:rsid w:val="00794D73"/>
    <w:rsid w:val="007951A3"/>
    <w:rsid w:val="00797E59"/>
    <w:rsid w:val="007A08A4"/>
    <w:rsid w:val="007A1454"/>
    <w:rsid w:val="007A2772"/>
    <w:rsid w:val="007A3598"/>
    <w:rsid w:val="007A38A5"/>
    <w:rsid w:val="007A3BB7"/>
    <w:rsid w:val="007A5AF5"/>
    <w:rsid w:val="007A7152"/>
    <w:rsid w:val="007B01DE"/>
    <w:rsid w:val="007B050A"/>
    <w:rsid w:val="007B06CE"/>
    <w:rsid w:val="007B1399"/>
    <w:rsid w:val="007B235B"/>
    <w:rsid w:val="007B4817"/>
    <w:rsid w:val="007B53D6"/>
    <w:rsid w:val="007B600B"/>
    <w:rsid w:val="007B68FB"/>
    <w:rsid w:val="007B6A73"/>
    <w:rsid w:val="007B6B01"/>
    <w:rsid w:val="007B6B90"/>
    <w:rsid w:val="007B7F53"/>
    <w:rsid w:val="007C17DB"/>
    <w:rsid w:val="007C296E"/>
    <w:rsid w:val="007C2CBF"/>
    <w:rsid w:val="007C3A44"/>
    <w:rsid w:val="007C3F61"/>
    <w:rsid w:val="007C446C"/>
    <w:rsid w:val="007C4F91"/>
    <w:rsid w:val="007C6AFB"/>
    <w:rsid w:val="007C7448"/>
    <w:rsid w:val="007C74C3"/>
    <w:rsid w:val="007C7888"/>
    <w:rsid w:val="007D2BD5"/>
    <w:rsid w:val="007D340A"/>
    <w:rsid w:val="007D3D03"/>
    <w:rsid w:val="007D5D3B"/>
    <w:rsid w:val="007D68EB"/>
    <w:rsid w:val="007D7631"/>
    <w:rsid w:val="007E0662"/>
    <w:rsid w:val="007E23B6"/>
    <w:rsid w:val="007E36CA"/>
    <w:rsid w:val="007E3B00"/>
    <w:rsid w:val="007E4433"/>
    <w:rsid w:val="007E4625"/>
    <w:rsid w:val="007E5BE1"/>
    <w:rsid w:val="007E7B44"/>
    <w:rsid w:val="007F2124"/>
    <w:rsid w:val="007F35AE"/>
    <w:rsid w:val="007F3EA0"/>
    <w:rsid w:val="007F4360"/>
    <w:rsid w:val="007F5026"/>
    <w:rsid w:val="007F5658"/>
    <w:rsid w:val="007F5B62"/>
    <w:rsid w:val="008003D8"/>
    <w:rsid w:val="008009F4"/>
    <w:rsid w:val="00800F21"/>
    <w:rsid w:val="00801072"/>
    <w:rsid w:val="008020DE"/>
    <w:rsid w:val="00802F89"/>
    <w:rsid w:val="00803484"/>
    <w:rsid w:val="00804099"/>
    <w:rsid w:val="00804F32"/>
    <w:rsid w:val="008058FB"/>
    <w:rsid w:val="0080762E"/>
    <w:rsid w:val="00810AA7"/>
    <w:rsid w:val="00810EC7"/>
    <w:rsid w:val="00811A0F"/>
    <w:rsid w:val="008129F7"/>
    <w:rsid w:val="00812C55"/>
    <w:rsid w:val="00814652"/>
    <w:rsid w:val="00814BD6"/>
    <w:rsid w:val="00815C8F"/>
    <w:rsid w:val="00816066"/>
    <w:rsid w:val="00816A4A"/>
    <w:rsid w:val="0081703D"/>
    <w:rsid w:val="00817D5E"/>
    <w:rsid w:val="0082090F"/>
    <w:rsid w:val="00820FC4"/>
    <w:rsid w:val="00822832"/>
    <w:rsid w:val="00823C89"/>
    <w:rsid w:val="00823E5C"/>
    <w:rsid w:val="00824F21"/>
    <w:rsid w:val="00825157"/>
    <w:rsid w:val="008269D1"/>
    <w:rsid w:val="0082754C"/>
    <w:rsid w:val="00827EAB"/>
    <w:rsid w:val="008308EC"/>
    <w:rsid w:val="00830D70"/>
    <w:rsid w:val="00831138"/>
    <w:rsid w:val="0083129E"/>
    <w:rsid w:val="00831A23"/>
    <w:rsid w:val="008324B8"/>
    <w:rsid w:val="008324FC"/>
    <w:rsid w:val="00832ECC"/>
    <w:rsid w:val="00833521"/>
    <w:rsid w:val="00833D73"/>
    <w:rsid w:val="00834C1B"/>
    <w:rsid w:val="00834CAE"/>
    <w:rsid w:val="00836D00"/>
    <w:rsid w:val="008401C5"/>
    <w:rsid w:val="0084096F"/>
    <w:rsid w:val="00842380"/>
    <w:rsid w:val="008428B6"/>
    <w:rsid w:val="0084400F"/>
    <w:rsid w:val="008447E4"/>
    <w:rsid w:val="00844D70"/>
    <w:rsid w:val="0084629B"/>
    <w:rsid w:val="00846871"/>
    <w:rsid w:val="00850A9B"/>
    <w:rsid w:val="008516B5"/>
    <w:rsid w:val="0085398D"/>
    <w:rsid w:val="00853B12"/>
    <w:rsid w:val="008545F9"/>
    <w:rsid w:val="0085585C"/>
    <w:rsid w:val="0085603D"/>
    <w:rsid w:val="00857932"/>
    <w:rsid w:val="00857D4B"/>
    <w:rsid w:val="008603FB"/>
    <w:rsid w:val="008605E7"/>
    <w:rsid w:val="00860820"/>
    <w:rsid w:val="00860C98"/>
    <w:rsid w:val="0086131D"/>
    <w:rsid w:val="00862A5D"/>
    <w:rsid w:val="00863FC0"/>
    <w:rsid w:val="00864B58"/>
    <w:rsid w:val="0086520F"/>
    <w:rsid w:val="0086585B"/>
    <w:rsid w:val="00865CF1"/>
    <w:rsid w:val="00865DC2"/>
    <w:rsid w:val="00867DEA"/>
    <w:rsid w:val="008705B0"/>
    <w:rsid w:val="00870C5A"/>
    <w:rsid w:val="00870ED0"/>
    <w:rsid w:val="008727D4"/>
    <w:rsid w:val="008728B5"/>
    <w:rsid w:val="008736F2"/>
    <w:rsid w:val="00873DE5"/>
    <w:rsid w:val="008755E5"/>
    <w:rsid w:val="00875D0F"/>
    <w:rsid w:val="00876FFE"/>
    <w:rsid w:val="00877242"/>
    <w:rsid w:val="00880293"/>
    <w:rsid w:val="00880440"/>
    <w:rsid w:val="00880886"/>
    <w:rsid w:val="00881026"/>
    <w:rsid w:val="00881A6E"/>
    <w:rsid w:val="00883688"/>
    <w:rsid w:val="00884C2E"/>
    <w:rsid w:val="008873EB"/>
    <w:rsid w:val="008877AC"/>
    <w:rsid w:val="008878BA"/>
    <w:rsid w:val="00890E4A"/>
    <w:rsid w:val="008916A7"/>
    <w:rsid w:val="00891D26"/>
    <w:rsid w:val="008932C3"/>
    <w:rsid w:val="00894F5E"/>
    <w:rsid w:val="00895001"/>
    <w:rsid w:val="00895C78"/>
    <w:rsid w:val="0089610C"/>
    <w:rsid w:val="00897017"/>
    <w:rsid w:val="00897A9D"/>
    <w:rsid w:val="008A056B"/>
    <w:rsid w:val="008A0B4E"/>
    <w:rsid w:val="008A0C14"/>
    <w:rsid w:val="008A2560"/>
    <w:rsid w:val="008A359A"/>
    <w:rsid w:val="008A43D5"/>
    <w:rsid w:val="008A455C"/>
    <w:rsid w:val="008A4937"/>
    <w:rsid w:val="008A4D67"/>
    <w:rsid w:val="008A69C7"/>
    <w:rsid w:val="008A6FF2"/>
    <w:rsid w:val="008A75AD"/>
    <w:rsid w:val="008A760E"/>
    <w:rsid w:val="008A769A"/>
    <w:rsid w:val="008B062F"/>
    <w:rsid w:val="008B0738"/>
    <w:rsid w:val="008B174D"/>
    <w:rsid w:val="008B19B9"/>
    <w:rsid w:val="008B1D0C"/>
    <w:rsid w:val="008B1DF0"/>
    <w:rsid w:val="008B41A3"/>
    <w:rsid w:val="008B54B2"/>
    <w:rsid w:val="008B54DE"/>
    <w:rsid w:val="008B5BFE"/>
    <w:rsid w:val="008B699F"/>
    <w:rsid w:val="008B6D7A"/>
    <w:rsid w:val="008B7E64"/>
    <w:rsid w:val="008B7E94"/>
    <w:rsid w:val="008C0BC7"/>
    <w:rsid w:val="008C0DB1"/>
    <w:rsid w:val="008C1032"/>
    <w:rsid w:val="008C13BC"/>
    <w:rsid w:val="008C2AEC"/>
    <w:rsid w:val="008C2C26"/>
    <w:rsid w:val="008C2CF9"/>
    <w:rsid w:val="008C2D58"/>
    <w:rsid w:val="008C3914"/>
    <w:rsid w:val="008C40F3"/>
    <w:rsid w:val="008C4342"/>
    <w:rsid w:val="008C4364"/>
    <w:rsid w:val="008C4A47"/>
    <w:rsid w:val="008C54A7"/>
    <w:rsid w:val="008C6510"/>
    <w:rsid w:val="008C6660"/>
    <w:rsid w:val="008C6CBF"/>
    <w:rsid w:val="008C709E"/>
    <w:rsid w:val="008D0440"/>
    <w:rsid w:val="008D076E"/>
    <w:rsid w:val="008D1F34"/>
    <w:rsid w:val="008D54A7"/>
    <w:rsid w:val="008D60C7"/>
    <w:rsid w:val="008D6919"/>
    <w:rsid w:val="008D69EC"/>
    <w:rsid w:val="008D6BA5"/>
    <w:rsid w:val="008D7082"/>
    <w:rsid w:val="008E05B1"/>
    <w:rsid w:val="008E0EE1"/>
    <w:rsid w:val="008E1F8D"/>
    <w:rsid w:val="008E23B3"/>
    <w:rsid w:val="008E23BB"/>
    <w:rsid w:val="008E4BDE"/>
    <w:rsid w:val="008E6C8B"/>
    <w:rsid w:val="008F0A21"/>
    <w:rsid w:val="008F1026"/>
    <w:rsid w:val="008F1205"/>
    <w:rsid w:val="008F1651"/>
    <w:rsid w:val="008F2F80"/>
    <w:rsid w:val="008F2F8B"/>
    <w:rsid w:val="008F502C"/>
    <w:rsid w:val="008F5761"/>
    <w:rsid w:val="008F5D27"/>
    <w:rsid w:val="008F7435"/>
    <w:rsid w:val="008F7EC6"/>
    <w:rsid w:val="00900DD6"/>
    <w:rsid w:val="00901123"/>
    <w:rsid w:val="00902F70"/>
    <w:rsid w:val="009031C1"/>
    <w:rsid w:val="0090343A"/>
    <w:rsid w:val="00903F42"/>
    <w:rsid w:val="00905258"/>
    <w:rsid w:val="00906475"/>
    <w:rsid w:val="009079A8"/>
    <w:rsid w:val="0091005E"/>
    <w:rsid w:val="00912EDE"/>
    <w:rsid w:val="0091390B"/>
    <w:rsid w:val="009154D8"/>
    <w:rsid w:val="00916759"/>
    <w:rsid w:val="0091677E"/>
    <w:rsid w:val="009168F1"/>
    <w:rsid w:val="00923C94"/>
    <w:rsid w:val="00923DB0"/>
    <w:rsid w:val="00923EE0"/>
    <w:rsid w:val="00923FFE"/>
    <w:rsid w:val="00925175"/>
    <w:rsid w:val="00925177"/>
    <w:rsid w:val="00925624"/>
    <w:rsid w:val="00925960"/>
    <w:rsid w:val="00927B5E"/>
    <w:rsid w:val="00930CDC"/>
    <w:rsid w:val="0093135B"/>
    <w:rsid w:val="00934C5D"/>
    <w:rsid w:val="00934F20"/>
    <w:rsid w:val="00937373"/>
    <w:rsid w:val="00937442"/>
    <w:rsid w:val="0094203E"/>
    <w:rsid w:val="009427E4"/>
    <w:rsid w:val="009429CC"/>
    <w:rsid w:val="00942E7B"/>
    <w:rsid w:val="0094304F"/>
    <w:rsid w:val="0094353F"/>
    <w:rsid w:val="0094404E"/>
    <w:rsid w:val="009476A4"/>
    <w:rsid w:val="0095091D"/>
    <w:rsid w:val="009509B6"/>
    <w:rsid w:val="00950B18"/>
    <w:rsid w:val="00950B64"/>
    <w:rsid w:val="00953D01"/>
    <w:rsid w:val="00956341"/>
    <w:rsid w:val="00956A9F"/>
    <w:rsid w:val="00956BE2"/>
    <w:rsid w:val="009579BB"/>
    <w:rsid w:val="00957DAF"/>
    <w:rsid w:val="00961BA7"/>
    <w:rsid w:val="009640A9"/>
    <w:rsid w:val="00966102"/>
    <w:rsid w:val="009664E2"/>
    <w:rsid w:val="00970C21"/>
    <w:rsid w:val="00972822"/>
    <w:rsid w:val="00972CB6"/>
    <w:rsid w:val="00973AEB"/>
    <w:rsid w:val="00973F87"/>
    <w:rsid w:val="009742BF"/>
    <w:rsid w:val="0097438D"/>
    <w:rsid w:val="0097480C"/>
    <w:rsid w:val="00974D51"/>
    <w:rsid w:val="00975C29"/>
    <w:rsid w:val="0097613A"/>
    <w:rsid w:val="0097680E"/>
    <w:rsid w:val="009769C3"/>
    <w:rsid w:val="00977828"/>
    <w:rsid w:val="009810D2"/>
    <w:rsid w:val="00981CB7"/>
    <w:rsid w:val="009821DD"/>
    <w:rsid w:val="00982CC6"/>
    <w:rsid w:val="00982EE2"/>
    <w:rsid w:val="009832DC"/>
    <w:rsid w:val="00983C0E"/>
    <w:rsid w:val="00984202"/>
    <w:rsid w:val="0098549A"/>
    <w:rsid w:val="00986825"/>
    <w:rsid w:val="0098736B"/>
    <w:rsid w:val="00987CD8"/>
    <w:rsid w:val="00987ECB"/>
    <w:rsid w:val="009903FD"/>
    <w:rsid w:val="00991A89"/>
    <w:rsid w:val="00991C87"/>
    <w:rsid w:val="0099226E"/>
    <w:rsid w:val="009929A9"/>
    <w:rsid w:val="00992B72"/>
    <w:rsid w:val="00992FB4"/>
    <w:rsid w:val="00993434"/>
    <w:rsid w:val="009936A3"/>
    <w:rsid w:val="00993AF6"/>
    <w:rsid w:val="00995BA0"/>
    <w:rsid w:val="00996460"/>
    <w:rsid w:val="00997892"/>
    <w:rsid w:val="009A0385"/>
    <w:rsid w:val="009A0538"/>
    <w:rsid w:val="009A0BC3"/>
    <w:rsid w:val="009A0EC6"/>
    <w:rsid w:val="009A2519"/>
    <w:rsid w:val="009A27CD"/>
    <w:rsid w:val="009A306A"/>
    <w:rsid w:val="009A3230"/>
    <w:rsid w:val="009A3D9E"/>
    <w:rsid w:val="009A6437"/>
    <w:rsid w:val="009A6499"/>
    <w:rsid w:val="009A6706"/>
    <w:rsid w:val="009B0AE2"/>
    <w:rsid w:val="009B2E25"/>
    <w:rsid w:val="009B2EA1"/>
    <w:rsid w:val="009B2ECA"/>
    <w:rsid w:val="009B30F6"/>
    <w:rsid w:val="009B3161"/>
    <w:rsid w:val="009B47E4"/>
    <w:rsid w:val="009B4CDB"/>
    <w:rsid w:val="009B6086"/>
    <w:rsid w:val="009B6697"/>
    <w:rsid w:val="009B6B6D"/>
    <w:rsid w:val="009B706B"/>
    <w:rsid w:val="009C0368"/>
    <w:rsid w:val="009C2549"/>
    <w:rsid w:val="009C346F"/>
    <w:rsid w:val="009C4F20"/>
    <w:rsid w:val="009C69CF"/>
    <w:rsid w:val="009C6A62"/>
    <w:rsid w:val="009D035E"/>
    <w:rsid w:val="009D0E01"/>
    <w:rsid w:val="009D1067"/>
    <w:rsid w:val="009D124F"/>
    <w:rsid w:val="009D1E32"/>
    <w:rsid w:val="009D2411"/>
    <w:rsid w:val="009D24E3"/>
    <w:rsid w:val="009D398A"/>
    <w:rsid w:val="009D3E2A"/>
    <w:rsid w:val="009D4E14"/>
    <w:rsid w:val="009D4F10"/>
    <w:rsid w:val="009D4F95"/>
    <w:rsid w:val="009D562A"/>
    <w:rsid w:val="009D60CC"/>
    <w:rsid w:val="009E08C1"/>
    <w:rsid w:val="009E0C85"/>
    <w:rsid w:val="009E2922"/>
    <w:rsid w:val="009E34AD"/>
    <w:rsid w:val="009E404B"/>
    <w:rsid w:val="009E527F"/>
    <w:rsid w:val="009E5C75"/>
    <w:rsid w:val="009E6C5D"/>
    <w:rsid w:val="009E7E18"/>
    <w:rsid w:val="009F0500"/>
    <w:rsid w:val="009F0565"/>
    <w:rsid w:val="009F1614"/>
    <w:rsid w:val="009F4D67"/>
    <w:rsid w:val="009F5C7F"/>
    <w:rsid w:val="009F5CB6"/>
    <w:rsid w:val="009F656C"/>
    <w:rsid w:val="00A0019B"/>
    <w:rsid w:val="00A00CE9"/>
    <w:rsid w:val="00A00D8A"/>
    <w:rsid w:val="00A02505"/>
    <w:rsid w:val="00A04387"/>
    <w:rsid w:val="00A043B3"/>
    <w:rsid w:val="00A04576"/>
    <w:rsid w:val="00A0533F"/>
    <w:rsid w:val="00A07366"/>
    <w:rsid w:val="00A115CD"/>
    <w:rsid w:val="00A1224E"/>
    <w:rsid w:val="00A13F17"/>
    <w:rsid w:val="00A14899"/>
    <w:rsid w:val="00A14A67"/>
    <w:rsid w:val="00A15221"/>
    <w:rsid w:val="00A158D2"/>
    <w:rsid w:val="00A162B3"/>
    <w:rsid w:val="00A16887"/>
    <w:rsid w:val="00A16AB9"/>
    <w:rsid w:val="00A20565"/>
    <w:rsid w:val="00A20B38"/>
    <w:rsid w:val="00A21473"/>
    <w:rsid w:val="00A215CA"/>
    <w:rsid w:val="00A21708"/>
    <w:rsid w:val="00A21CF6"/>
    <w:rsid w:val="00A221F9"/>
    <w:rsid w:val="00A22236"/>
    <w:rsid w:val="00A229AE"/>
    <w:rsid w:val="00A231E5"/>
    <w:rsid w:val="00A2330D"/>
    <w:rsid w:val="00A25402"/>
    <w:rsid w:val="00A26C99"/>
    <w:rsid w:val="00A33FBD"/>
    <w:rsid w:val="00A35445"/>
    <w:rsid w:val="00A36520"/>
    <w:rsid w:val="00A40897"/>
    <w:rsid w:val="00A40C68"/>
    <w:rsid w:val="00A41EBE"/>
    <w:rsid w:val="00A42457"/>
    <w:rsid w:val="00A4540B"/>
    <w:rsid w:val="00A458B6"/>
    <w:rsid w:val="00A46213"/>
    <w:rsid w:val="00A468D3"/>
    <w:rsid w:val="00A4693F"/>
    <w:rsid w:val="00A46AB7"/>
    <w:rsid w:val="00A46F60"/>
    <w:rsid w:val="00A50A96"/>
    <w:rsid w:val="00A5146F"/>
    <w:rsid w:val="00A51B49"/>
    <w:rsid w:val="00A51EEE"/>
    <w:rsid w:val="00A53CD0"/>
    <w:rsid w:val="00A54B28"/>
    <w:rsid w:val="00A54B47"/>
    <w:rsid w:val="00A54D56"/>
    <w:rsid w:val="00A54E1A"/>
    <w:rsid w:val="00A56CD6"/>
    <w:rsid w:val="00A56EF1"/>
    <w:rsid w:val="00A57997"/>
    <w:rsid w:val="00A57B6B"/>
    <w:rsid w:val="00A606AA"/>
    <w:rsid w:val="00A61829"/>
    <w:rsid w:val="00A61AD7"/>
    <w:rsid w:val="00A63DE8"/>
    <w:rsid w:val="00A65529"/>
    <w:rsid w:val="00A65C3E"/>
    <w:rsid w:val="00A67116"/>
    <w:rsid w:val="00A71344"/>
    <w:rsid w:val="00A73671"/>
    <w:rsid w:val="00A742C5"/>
    <w:rsid w:val="00A75F16"/>
    <w:rsid w:val="00A76DC1"/>
    <w:rsid w:val="00A80FCF"/>
    <w:rsid w:val="00A81814"/>
    <w:rsid w:val="00A81970"/>
    <w:rsid w:val="00A82262"/>
    <w:rsid w:val="00A826DB"/>
    <w:rsid w:val="00A82A56"/>
    <w:rsid w:val="00A82D64"/>
    <w:rsid w:val="00A82EF0"/>
    <w:rsid w:val="00A845F6"/>
    <w:rsid w:val="00A8480B"/>
    <w:rsid w:val="00A85158"/>
    <w:rsid w:val="00A8738B"/>
    <w:rsid w:val="00A87E04"/>
    <w:rsid w:val="00A90604"/>
    <w:rsid w:val="00A907E5"/>
    <w:rsid w:val="00A9270F"/>
    <w:rsid w:val="00A9445D"/>
    <w:rsid w:val="00A9558F"/>
    <w:rsid w:val="00AA1C0B"/>
    <w:rsid w:val="00AA1D76"/>
    <w:rsid w:val="00AA1F6D"/>
    <w:rsid w:val="00AA3C79"/>
    <w:rsid w:val="00AA52AE"/>
    <w:rsid w:val="00AA6BF6"/>
    <w:rsid w:val="00AA6DAC"/>
    <w:rsid w:val="00AA72F3"/>
    <w:rsid w:val="00AB23F7"/>
    <w:rsid w:val="00AB27E9"/>
    <w:rsid w:val="00AB2E29"/>
    <w:rsid w:val="00AB2E62"/>
    <w:rsid w:val="00AB30C3"/>
    <w:rsid w:val="00AB41A7"/>
    <w:rsid w:val="00AB473C"/>
    <w:rsid w:val="00AB477A"/>
    <w:rsid w:val="00AB622B"/>
    <w:rsid w:val="00AB6C89"/>
    <w:rsid w:val="00AB7401"/>
    <w:rsid w:val="00AC042B"/>
    <w:rsid w:val="00AC1164"/>
    <w:rsid w:val="00AC1C01"/>
    <w:rsid w:val="00AC3F8A"/>
    <w:rsid w:val="00AC401A"/>
    <w:rsid w:val="00AC40A2"/>
    <w:rsid w:val="00AC43A8"/>
    <w:rsid w:val="00AC452A"/>
    <w:rsid w:val="00AC474A"/>
    <w:rsid w:val="00AC4DA8"/>
    <w:rsid w:val="00AC524D"/>
    <w:rsid w:val="00AC5625"/>
    <w:rsid w:val="00AC57F7"/>
    <w:rsid w:val="00AC6EE1"/>
    <w:rsid w:val="00AC73B4"/>
    <w:rsid w:val="00AC76CD"/>
    <w:rsid w:val="00AD09B3"/>
    <w:rsid w:val="00AD0BBC"/>
    <w:rsid w:val="00AD0D2D"/>
    <w:rsid w:val="00AD1907"/>
    <w:rsid w:val="00AD2778"/>
    <w:rsid w:val="00AD3E2F"/>
    <w:rsid w:val="00AE2E2B"/>
    <w:rsid w:val="00AE2E50"/>
    <w:rsid w:val="00AE301F"/>
    <w:rsid w:val="00AE3E6A"/>
    <w:rsid w:val="00AE48E2"/>
    <w:rsid w:val="00AE4D13"/>
    <w:rsid w:val="00AE5568"/>
    <w:rsid w:val="00AE5BB7"/>
    <w:rsid w:val="00AE6290"/>
    <w:rsid w:val="00AE7382"/>
    <w:rsid w:val="00AF06CD"/>
    <w:rsid w:val="00AF4141"/>
    <w:rsid w:val="00AF4539"/>
    <w:rsid w:val="00AF4DDA"/>
    <w:rsid w:val="00AF6C03"/>
    <w:rsid w:val="00B00D62"/>
    <w:rsid w:val="00B01E54"/>
    <w:rsid w:val="00B0217F"/>
    <w:rsid w:val="00B05414"/>
    <w:rsid w:val="00B06617"/>
    <w:rsid w:val="00B06EEF"/>
    <w:rsid w:val="00B12308"/>
    <w:rsid w:val="00B12719"/>
    <w:rsid w:val="00B129CC"/>
    <w:rsid w:val="00B12D42"/>
    <w:rsid w:val="00B132C1"/>
    <w:rsid w:val="00B13549"/>
    <w:rsid w:val="00B141E5"/>
    <w:rsid w:val="00B14F74"/>
    <w:rsid w:val="00B1711B"/>
    <w:rsid w:val="00B17127"/>
    <w:rsid w:val="00B2228F"/>
    <w:rsid w:val="00B22BC6"/>
    <w:rsid w:val="00B22C40"/>
    <w:rsid w:val="00B230B5"/>
    <w:rsid w:val="00B24067"/>
    <w:rsid w:val="00B30760"/>
    <w:rsid w:val="00B309F4"/>
    <w:rsid w:val="00B30B5F"/>
    <w:rsid w:val="00B30F44"/>
    <w:rsid w:val="00B31103"/>
    <w:rsid w:val="00B3149E"/>
    <w:rsid w:val="00B31778"/>
    <w:rsid w:val="00B318AD"/>
    <w:rsid w:val="00B31E4B"/>
    <w:rsid w:val="00B3200B"/>
    <w:rsid w:val="00B3279E"/>
    <w:rsid w:val="00B3324A"/>
    <w:rsid w:val="00B340E7"/>
    <w:rsid w:val="00B351A3"/>
    <w:rsid w:val="00B364C9"/>
    <w:rsid w:val="00B36955"/>
    <w:rsid w:val="00B37786"/>
    <w:rsid w:val="00B41FB2"/>
    <w:rsid w:val="00B42905"/>
    <w:rsid w:val="00B4619F"/>
    <w:rsid w:val="00B4632E"/>
    <w:rsid w:val="00B463BE"/>
    <w:rsid w:val="00B469D7"/>
    <w:rsid w:val="00B4703B"/>
    <w:rsid w:val="00B50053"/>
    <w:rsid w:val="00B52F11"/>
    <w:rsid w:val="00B53067"/>
    <w:rsid w:val="00B5334A"/>
    <w:rsid w:val="00B546BC"/>
    <w:rsid w:val="00B54842"/>
    <w:rsid w:val="00B54D82"/>
    <w:rsid w:val="00B552A4"/>
    <w:rsid w:val="00B56524"/>
    <w:rsid w:val="00B5708F"/>
    <w:rsid w:val="00B60A03"/>
    <w:rsid w:val="00B61AF5"/>
    <w:rsid w:val="00B62932"/>
    <w:rsid w:val="00B63B93"/>
    <w:rsid w:val="00B63E74"/>
    <w:rsid w:val="00B64871"/>
    <w:rsid w:val="00B64D97"/>
    <w:rsid w:val="00B64DCE"/>
    <w:rsid w:val="00B659BC"/>
    <w:rsid w:val="00B6602A"/>
    <w:rsid w:val="00B66084"/>
    <w:rsid w:val="00B661B8"/>
    <w:rsid w:val="00B710EC"/>
    <w:rsid w:val="00B712B8"/>
    <w:rsid w:val="00B7194C"/>
    <w:rsid w:val="00B72DB4"/>
    <w:rsid w:val="00B74868"/>
    <w:rsid w:val="00B7564B"/>
    <w:rsid w:val="00B75E5F"/>
    <w:rsid w:val="00B7756D"/>
    <w:rsid w:val="00B77749"/>
    <w:rsid w:val="00B801AA"/>
    <w:rsid w:val="00B80235"/>
    <w:rsid w:val="00B8227D"/>
    <w:rsid w:val="00B829A1"/>
    <w:rsid w:val="00B85CFC"/>
    <w:rsid w:val="00B85DFE"/>
    <w:rsid w:val="00B8617B"/>
    <w:rsid w:val="00B8682C"/>
    <w:rsid w:val="00B87A0F"/>
    <w:rsid w:val="00B95515"/>
    <w:rsid w:val="00B958B8"/>
    <w:rsid w:val="00B96D3E"/>
    <w:rsid w:val="00B96E80"/>
    <w:rsid w:val="00B9703B"/>
    <w:rsid w:val="00BA0828"/>
    <w:rsid w:val="00BA12C7"/>
    <w:rsid w:val="00BA21AC"/>
    <w:rsid w:val="00BA3C8B"/>
    <w:rsid w:val="00BA3F1B"/>
    <w:rsid w:val="00BA5A34"/>
    <w:rsid w:val="00BA6FBD"/>
    <w:rsid w:val="00BA7602"/>
    <w:rsid w:val="00BA7C59"/>
    <w:rsid w:val="00BB1CAA"/>
    <w:rsid w:val="00BB271D"/>
    <w:rsid w:val="00BB2C73"/>
    <w:rsid w:val="00BB4A42"/>
    <w:rsid w:val="00BB4F0A"/>
    <w:rsid w:val="00BB7693"/>
    <w:rsid w:val="00BB7A8E"/>
    <w:rsid w:val="00BB7C50"/>
    <w:rsid w:val="00BC04C0"/>
    <w:rsid w:val="00BC2B36"/>
    <w:rsid w:val="00BC41A6"/>
    <w:rsid w:val="00BC54A5"/>
    <w:rsid w:val="00BC5A19"/>
    <w:rsid w:val="00BC6B74"/>
    <w:rsid w:val="00BC7085"/>
    <w:rsid w:val="00BC7448"/>
    <w:rsid w:val="00BC7AD1"/>
    <w:rsid w:val="00BC7D43"/>
    <w:rsid w:val="00BC7FD4"/>
    <w:rsid w:val="00BD108C"/>
    <w:rsid w:val="00BD2EBD"/>
    <w:rsid w:val="00BD3954"/>
    <w:rsid w:val="00BD4723"/>
    <w:rsid w:val="00BD68CC"/>
    <w:rsid w:val="00BD6B46"/>
    <w:rsid w:val="00BD6BBE"/>
    <w:rsid w:val="00BE0A09"/>
    <w:rsid w:val="00BE0C71"/>
    <w:rsid w:val="00BE110D"/>
    <w:rsid w:val="00BE13E4"/>
    <w:rsid w:val="00BE3193"/>
    <w:rsid w:val="00BE35D7"/>
    <w:rsid w:val="00BE625A"/>
    <w:rsid w:val="00BE6455"/>
    <w:rsid w:val="00BE66E2"/>
    <w:rsid w:val="00BE6DDF"/>
    <w:rsid w:val="00BE7070"/>
    <w:rsid w:val="00BE79EA"/>
    <w:rsid w:val="00BF07AD"/>
    <w:rsid w:val="00BF1EF9"/>
    <w:rsid w:val="00BF34F4"/>
    <w:rsid w:val="00BF3656"/>
    <w:rsid w:val="00BF39C4"/>
    <w:rsid w:val="00C0374B"/>
    <w:rsid w:val="00C0377E"/>
    <w:rsid w:val="00C03877"/>
    <w:rsid w:val="00C03990"/>
    <w:rsid w:val="00C03CB7"/>
    <w:rsid w:val="00C04ECB"/>
    <w:rsid w:val="00C05011"/>
    <w:rsid w:val="00C067EA"/>
    <w:rsid w:val="00C069AE"/>
    <w:rsid w:val="00C07567"/>
    <w:rsid w:val="00C10875"/>
    <w:rsid w:val="00C1192C"/>
    <w:rsid w:val="00C12699"/>
    <w:rsid w:val="00C1281D"/>
    <w:rsid w:val="00C14D4D"/>
    <w:rsid w:val="00C1514D"/>
    <w:rsid w:val="00C151A0"/>
    <w:rsid w:val="00C203FC"/>
    <w:rsid w:val="00C20650"/>
    <w:rsid w:val="00C2093E"/>
    <w:rsid w:val="00C2106C"/>
    <w:rsid w:val="00C24A23"/>
    <w:rsid w:val="00C26459"/>
    <w:rsid w:val="00C264AB"/>
    <w:rsid w:val="00C30518"/>
    <w:rsid w:val="00C31378"/>
    <w:rsid w:val="00C31FC5"/>
    <w:rsid w:val="00C321D1"/>
    <w:rsid w:val="00C32ADE"/>
    <w:rsid w:val="00C33145"/>
    <w:rsid w:val="00C34BBE"/>
    <w:rsid w:val="00C34FF5"/>
    <w:rsid w:val="00C37CC6"/>
    <w:rsid w:val="00C405D4"/>
    <w:rsid w:val="00C43311"/>
    <w:rsid w:val="00C439A9"/>
    <w:rsid w:val="00C439D0"/>
    <w:rsid w:val="00C44AC7"/>
    <w:rsid w:val="00C44D57"/>
    <w:rsid w:val="00C45C14"/>
    <w:rsid w:val="00C46211"/>
    <w:rsid w:val="00C4623C"/>
    <w:rsid w:val="00C463F6"/>
    <w:rsid w:val="00C465E2"/>
    <w:rsid w:val="00C4789A"/>
    <w:rsid w:val="00C47FD2"/>
    <w:rsid w:val="00C571BD"/>
    <w:rsid w:val="00C621EA"/>
    <w:rsid w:val="00C65AD9"/>
    <w:rsid w:val="00C66F94"/>
    <w:rsid w:val="00C67088"/>
    <w:rsid w:val="00C702D3"/>
    <w:rsid w:val="00C70E5C"/>
    <w:rsid w:val="00C729B6"/>
    <w:rsid w:val="00C72FEB"/>
    <w:rsid w:val="00C7355D"/>
    <w:rsid w:val="00C741AA"/>
    <w:rsid w:val="00C7478A"/>
    <w:rsid w:val="00C74AA7"/>
    <w:rsid w:val="00C74B18"/>
    <w:rsid w:val="00C74B59"/>
    <w:rsid w:val="00C7761B"/>
    <w:rsid w:val="00C80AA6"/>
    <w:rsid w:val="00C80D90"/>
    <w:rsid w:val="00C81973"/>
    <w:rsid w:val="00C833B7"/>
    <w:rsid w:val="00C84B38"/>
    <w:rsid w:val="00C857E3"/>
    <w:rsid w:val="00C86841"/>
    <w:rsid w:val="00C86F60"/>
    <w:rsid w:val="00C86F86"/>
    <w:rsid w:val="00C86FC4"/>
    <w:rsid w:val="00C90230"/>
    <w:rsid w:val="00C90CF7"/>
    <w:rsid w:val="00C924EC"/>
    <w:rsid w:val="00C928DC"/>
    <w:rsid w:val="00C93118"/>
    <w:rsid w:val="00C93EF5"/>
    <w:rsid w:val="00C94E55"/>
    <w:rsid w:val="00C9554E"/>
    <w:rsid w:val="00C95E1A"/>
    <w:rsid w:val="00C95FBE"/>
    <w:rsid w:val="00C96206"/>
    <w:rsid w:val="00CA1F93"/>
    <w:rsid w:val="00CA2BFF"/>
    <w:rsid w:val="00CA3A72"/>
    <w:rsid w:val="00CA3DFE"/>
    <w:rsid w:val="00CA4309"/>
    <w:rsid w:val="00CA450C"/>
    <w:rsid w:val="00CA4702"/>
    <w:rsid w:val="00CA6690"/>
    <w:rsid w:val="00CA797D"/>
    <w:rsid w:val="00CA79CC"/>
    <w:rsid w:val="00CA7CE2"/>
    <w:rsid w:val="00CB07D7"/>
    <w:rsid w:val="00CB112A"/>
    <w:rsid w:val="00CB2066"/>
    <w:rsid w:val="00CB385D"/>
    <w:rsid w:val="00CB6C71"/>
    <w:rsid w:val="00CB750A"/>
    <w:rsid w:val="00CC093A"/>
    <w:rsid w:val="00CC0FEA"/>
    <w:rsid w:val="00CC1E14"/>
    <w:rsid w:val="00CC22D4"/>
    <w:rsid w:val="00CC2BBA"/>
    <w:rsid w:val="00CC37C4"/>
    <w:rsid w:val="00CC4539"/>
    <w:rsid w:val="00CC5028"/>
    <w:rsid w:val="00CC53AC"/>
    <w:rsid w:val="00CC549D"/>
    <w:rsid w:val="00CC557B"/>
    <w:rsid w:val="00CC5B46"/>
    <w:rsid w:val="00CC6F50"/>
    <w:rsid w:val="00CC77AD"/>
    <w:rsid w:val="00CC78DE"/>
    <w:rsid w:val="00CC7DD5"/>
    <w:rsid w:val="00CD4A06"/>
    <w:rsid w:val="00CD4E29"/>
    <w:rsid w:val="00CD5554"/>
    <w:rsid w:val="00CD66ED"/>
    <w:rsid w:val="00CE0757"/>
    <w:rsid w:val="00CE1960"/>
    <w:rsid w:val="00CE2FC0"/>
    <w:rsid w:val="00CE6988"/>
    <w:rsid w:val="00CE7A1F"/>
    <w:rsid w:val="00CE7CFD"/>
    <w:rsid w:val="00CF03C2"/>
    <w:rsid w:val="00CF0ED2"/>
    <w:rsid w:val="00CF2CAC"/>
    <w:rsid w:val="00CF46CC"/>
    <w:rsid w:val="00CF5068"/>
    <w:rsid w:val="00CF50B0"/>
    <w:rsid w:val="00CF7C93"/>
    <w:rsid w:val="00D00544"/>
    <w:rsid w:val="00D006BA"/>
    <w:rsid w:val="00D00822"/>
    <w:rsid w:val="00D012BC"/>
    <w:rsid w:val="00D01980"/>
    <w:rsid w:val="00D02617"/>
    <w:rsid w:val="00D038CB"/>
    <w:rsid w:val="00D046E2"/>
    <w:rsid w:val="00D059D3"/>
    <w:rsid w:val="00D05DED"/>
    <w:rsid w:val="00D06146"/>
    <w:rsid w:val="00D07711"/>
    <w:rsid w:val="00D07A11"/>
    <w:rsid w:val="00D07CEC"/>
    <w:rsid w:val="00D12065"/>
    <w:rsid w:val="00D1235E"/>
    <w:rsid w:val="00D14AFC"/>
    <w:rsid w:val="00D14C16"/>
    <w:rsid w:val="00D150D9"/>
    <w:rsid w:val="00D1620C"/>
    <w:rsid w:val="00D172CE"/>
    <w:rsid w:val="00D208E8"/>
    <w:rsid w:val="00D20EF4"/>
    <w:rsid w:val="00D21A7D"/>
    <w:rsid w:val="00D22633"/>
    <w:rsid w:val="00D2477E"/>
    <w:rsid w:val="00D2570C"/>
    <w:rsid w:val="00D25CD6"/>
    <w:rsid w:val="00D261C9"/>
    <w:rsid w:val="00D263E4"/>
    <w:rsid w:val="00D26BDD"/>
    <w:rsid w:val="00D31D7B"/>
    <w:rsid w:val="00D343BB"/>
    <w:rsid w:val="00D35005"/>
    <w:rsid w:val="00D35AC7"/>
    <w:rsid w:val="00D37704"/>
    <w:rsid w:val="00D378C6"/>
    <w:rsid w:val="00D405CF"/>
    <w:rsid w:val="00D40918"/>
    <w:rsid w:val="00D41E03"/>
    <w:rsid w:val="00D431D2"/>
    <w:rsid w:val="00D437A6"/>
    <w:rsid w:val="00D46313"/>
    <w:rsid w:val="00D51307"/>
    <w:rsid w:val="00D533C5"/>
    <w:rsid w:val="00D55397"/>
    <w:rsid w:val="00D5712B"/>
    <w:rsid w:val="00D5751B"/>
    <w:rsid w:val="00D60CA6"/>
    <w:rsid w:val="00D61EDD"/>
    <w:rsid w:val="00D63705"/>
    <w:rsid w:val="00D63D8D"/>
    <w:rsid w:val="00D6464B"/>
    <w:rsid w:val="00D64C77"/>
    <w:rsid w:val="00D65232"/>
    <w:rsid w:val="00D658B6"/>
    <w:rsid w:val="00D670B9"/>
    <w:rsid w:val="00D677B4"/>
    <w:rsid w:val="00D701C8"/>
    <w:rsid w:val="00D70207"/>
    <w:rsid w:val="00D70F9A"/>
    <w:rsid w:val="00D71099"/>
    <w:rsid w:val="00D7487D"/>
    <w:rsid w:val="00D759C0"/>
    <w:rsid w:val="00D75D3F"/>
    <w:rsid w:val="00D75DD1"/>
    <w:rsid w:val="00D7732F"/>
    <w:rsid w:val="00D77760"/>
    <w:rsid w:val="00D81ADC"/>
    <w:rsid w:val="00D82D6E"/>
    <w:rsid w:val="00D8322A"/>
    <w:rsid w:val="00D834A9"/>
    <w:rsid w:val="00D83C16"/>
    <w:rsid w:val="00D86F52"/>
    <w:rsid w:val="00D87359"/>
    <w:rsid w:val="00D906C3"/>
    <w:rsid w:val="00D920E2"/>
    <w:rsid w:val="00D92874"/>
    <w:rsid w:val="00D93383"/>
    <w:rsid w:val="00D94232"/>
    <w:rsid w:val="00D95240"/>
    <w:rsid w:val="00D952CB"/>
    <w:rsid w:val="00D95CBC"/>
    <w:rsid w:val="00D96651"/>
    <w:rsid w:val="00D977AC"/>
    <w:rsid w:val="00DA0187"/>
    <w:rsid w:val="00DA0529"/>
    <w:rsid w:val="00DA10D3"/>
    <w:rsid w:val="00DA2333"/>
    <w:rsid w:val="00DA37BB"/>
    <w:rsid w:val="00DA3E8F"/>
    <w:rsid w:val="00DA51A3"/>
    <w:rsid w:val="00DA52C3"/>
    <w:rsid w:val="00DA55DA"/>
    <w:rsid w:val="00DA5B21"/>
    <w:rsid w:val="00DA5B82"/>
    <w:rsid w:val="00DA6412"/>
    <w:rsid w:val="00DA6AE3"/>
    <w:rsid w:val="00DA7240"/>
    <w:rsid w:val="00DA7725"/>
    <w:rsid w:val="00DB0284"/>
    <w:rsid w:val="00DB0AD0"/>
    <w:rsid w:val="00DB10AB"/>
    <w:rsid w:val="00DB11CC"/>
    <w:rsid w:val="00DB192D"/>
    <w:rsid w:val="00DB1A8C"/>
    <w:rsid w:val="00DB3150"/>
    <w:rsid w:val="00DB3635"/>
    <w:rsid w:val="00DB3CEE"/>
    <w:rsid w:val="00DB5053"/>
    <w:rsid w:val="00DB525B"/>
    <w:rsid w:val="00DB528D"/>
    <w:rsid w:val="00DB74B9"/>
    <w:rsid w:val="00DB7D18"/>
    <w:rsid w:val="00DC26C0"/>
    <w:rsid w:val="00DC291E"/>
    <w:rsid w:val="00DC32BD"/>
    <w:rsid w:val="00DC3530"/>
    <w:rsid w:val="00DC3A7C"/>
    <w:rsid w:val="00DC40EE"/>
    <w:rsid w:val="00DC6473"/>
    <w:rsid w:val="00DC6575"/>
    <w:rsid w:val="00DD010C"/>
    <w:rsid w:val="00DD0254"/>
    <w:rsid w:val="00DD0404"/>
    <w:rsid w:val="00DD11E1"/>
    <w:rsid w:val="00DD1C13"/>
    <w:rsid w:val="00DD20DE"/>
    <w:rsid w:val="00DD2612"/>
    <w:rsid w:val="00DD2F75"/>
    <w:rsid w:val="00DD47A0"/>
    <w:rsid w:val="00DD4A45"/>
    <w:rsid w:val="00DD4C6D"/>
    <w:rsid w:val="00DD4E0D"/>
    <w:rsid w:val="00DD54D0"/>
    <w:rsid w:val="00DD55C4"/>
    <w:rsid w:val="00DD5FAC"/>
    <w:rsid w:val="00DD6615"/>
    <w:rsid w:val="00DD7643"/>
    <w:rsid w:val="00DD7826"/>
    <w:rsid w:val="00DE0011"/>
    <w:rsid w:val="00DE0600"/>
    <w:rsid w:val="00DE19B3"/>
    <w:rsid w:val="00DE2DC9"/>
    <w:rsid w:val="00DE30CB"/>
    <w:rsid w:val="00DE3CCC"/>
    <w:rsid w:val="00DE3E86"/>
    <w:rsid w:val="00DE4762"/>
    <w:rsid w:val="00DE4AEA"/>
    <w:rsid w:val="00DE4F31"/>
    <w:rsid w:val="00DE4F77"/>
    <w:rsid w:val="00DE6593"/>
    <w:rsid w:val="00DE65C9"/>
    <w:rsid w:val="00DE6F6E"/>
    <w:rsid w:val="00DE739D"/>
    <w:rsid w:val="00DF0215"/>
    <w:rsid w:val="00DF0415"/>
    <w:rsid w:val="00DF0430"/>
    <w:rsid w:val="00DF06EF"/>
    <w:rsid w:val="00DF08F4"/>
    <w:rsid w:val="00DF1A5E"/>
    <w:rsid w:val="00DF1BCE"/>
    <w:rsid w:val="00DF3268"/>
    <w:rsid w:val="00DF4D06"/>
    <w:rsid w:val="00DF6D32"/>
    <w:rsid w:val="00DF7414"/>
    <w:rsid w:val="00DF7EEE"/>
    <w:rsid w:val="00DF7F2E"/>
    <w:rsid w:val="00E01BD3"/>
    <w:rsid w:val="00E01F35"/>
    <w:rsid w:val="00E02769"/>
    <w:rsid w:val="00E03C50"/>
    <w:rsid w:val="00E0449A"/>
    <w:rsid w:val="00E0509D"/>
    <w:rsid w:val="00E05679"/>
    <w:rsid w:val="00E05C42"/>
    <w:rsid w:val="00E06D39"/>
    <w:rsid w:val="00E06E9B"/>
    <w:rsid w:val="00E07C43"/>
    <w:rsid w:val="00E107A1"/>
    <w:rsid w:val="00E1180E"/>
    <w:rsid w:val="00E11BAA"/>
    <w:rsid w:val="00E1211E"/>
    <w:rsid w:val="00E1289D"/>
    <w:rsid w:val="00E12985"/>
    <w:rsid w:val="00E130DB"/>
    <w:rsid w:val="00E13C12"/>
    <w:rsid w:val="00E14171"/>
    <w:rsid w:val="00E14A7D"/>
    <w:rsid w:val="00E1587B"/>
    <w:rsid w:val="00E1659F"/>
    <w:rsid w:val="00E1740E"/>
    <w:rsid w:val="00E17472"/>
    <w:rsid w:val="00E175AF"/>
    <w:rsid w:val="00E17EBB"/>
    <w:rsid w:val="00E217E9"/>
    <w:rsid w:val="00E2213C"/>
    <w:rsid w:val="00E25274"/>
    <w:rsid w:val="00E25EB4"/>
    <w:rsid w:val="00E26423"/>
    <w:rsid w:val="00E26F5A"/>
    <w:rsid w:val="00E30551"/>
    <w:rsid w:val="00E305A3"/>
    <w:rsid w:val="00E30973"/>
    <w:rsid w:val="00E3169D"/>
    <w:rsid w:val="00E32FA5"/>
    <w:rsid w:val="00E33F5B"/>
    <w:rsid w:val="00E34627"/>
    <w:rsid w:val="00E36342"/>
    <w:rsid w:val="00E36656"/>
    <w:rsid w:val="00E37683"/>
    <w:rsid w:val="00E37E80"/>
    <w:rsid w:val="00E405DA"/>
    <w:rsid w:val="00E40663"/>
    <w:rsid w:val="00E43B0D"/>
    <w:rsid w:val="00E446D7"/>
    <w:rsid w:val="00E453E4"/>
    <w:rsid w:val="00E46488"/>
    <w:rsid w:val="00E46903"/>
    <w:rsid w:val="00E46C86"/>
    <w:rsid w:val="00E471AE"/>
    <w:rsid w:val="00E475B2"/>
    <w:rsid w:val="00E47AF2"/>
    <w:rsid w:val="00E47B36"/>
    <w:rsid w:val="00E505CE"/>
    <w:rsid w:val="00E51E8A"/>
    <w:rsid w:val="00E52743"/>
    <w:rsid w:val="00E53986"/>
    <w:rsid w:val="00E54FA8"/>
    <w:rsid w:val="00E55172"/>
    <w:rsid w:val="00E5712C"/>
    <w:rsid w:val="00E60662"/>
    <w:rsid w:val="00E60BA1"/>
    <w:rsid w:val="00E61313"/>
    <w:rsid w:val="00E62C28"/>
    <w:rsid w:val="00E633E2"/>
    <w:rsid w:val="00E638EF"/>
    <w:rsid w:val="00E668A1"/>
    <w:rsid w:val="00E67A9E"/>
    <w:rsid w:val="00E701E6"/>
    <w:rsid w:val="00E7052B"/>
    <w:rsid w:val="00E7203E"/>
    <w:rsid w:val="00E73DB3"/>
    <w:rsid w:val="00E7427D"/>
    <w:rsid w:val="00E74298"/>
    <w:rsid w:val="00E74E07"/>
    <w:rsid w:val="00E74E69"/>
    <w:rsid w:val="00E77093"/>
    <w:rsid w:val="00E77EB2"/>
    <w:rsid w:val="00E80239"/>
    <w:rsid w:val="00E809FC"/>
    <w:rsid w:val="00E80B9D"/>
    <w:rsid w:val="00E814C2"/>
    <w:rsid w:val="00E81F40"/>
    <w:rsid w:val="00E825C5"/>
    <w:rsid w:val="00E8260B"/>
    <w:rsid w:val="00E83C94"/>
    <w:rsid w:val="00E85BE2"/>
    <w:rsid w:val="00E85CE1"/>
    <w:rsid w:val="00E86BB2"/>
    <w:rsid w:val="00E90BE5"/>
    <w:rsid w:val="00E9108B"/>
    <w:rsid w:val="00E917FF"/>
    <w:rsid w:val="00E91B69"/>
    <w:rsid w:val="00E928BD"/>
    <w:rsid w:val="00E92CBB"/>
    <w:rsid w:val="00E93899"/>
    <w:rsid w:val="00E94E14"/>
    <w:rsid w:val="00E9533F"/>
    <w:rsid w:val="00E957E0"/>
    <w:rsid w:val="00E95FED"/>
    <w:rsid w:val="00E969B6"/>
    <w:rsid w:val="00E9721A"/>
    <w:rsid w:val="00EA141F"/>
    <w:rsid w:val="00EA166D"/>
    <w:rsid w:val="00EA1D6B"/>
    <w:rsid w:val="00EA291A"/>
    <w:rsid w:val="00EA2BE4"/>
    <w:rsid w:val="00EA2E00"/>
    <w:rsid w:val="00EA5875"/>
    <w:rsid w:val="00EA7DC0"/>
    <w:rsid w:val="00EB0BE2"/>
    <w:rsid w:val="00EB0F40"/>
    <w:rsid w:val="00EB1104"/>
    <w:rsid w:val="00EB399E"/>
    <w:rsid w:val="00EB4733"/>
    <w:rsid w:val="00EB4D01"/>
    <w:rsid w:val="00EB5284"/>
    <w:rsid w:val="00EB56D4"/>
    <w:rsid w:val="00EB6B84"/>
    <w:rsid w:val="00EB6EC1"/>
    <w:rsid w:val="00EB79EA"/>
    <w:rsid w:val="00EB7A9B"/>
    <w:rsid w:val="00EC03DC"/>
    <w:rsid w:val="00EC0ED1"/>
    <w:rsid w:val="00EC0F87"/>
    <w:rsid w:val="00EC122A"/>
    <w:rsid w:val="00EC1495"/>
    <w:rsid w:val="00EC172E"/>
    <w:rsid w:val="00EC2309"/>
    <w:rsid w:val="00EC318D"/>
    <w:rsid w:val="00EC4F39"/>
    <w:rsid w:val="00EC5310"/>
    <w:rsid w:val="00EC5462"/>
    <w:rsid w:val="00EC5BF3"/>
    <w:rsid w:val="00EC5DF0"/>
    <w:rsid w:val="00EC6D1B"/>
    <w:rsid w:val="00EC7618"/>
    <w:rsid w:val="00EC7A35"/>
    <w:rsid w:val="00EC7AA9"/>
    <w:rsid w:val="00ED299E"/>
    <w:rsid w:val="00ED5A3B"/>
    <w:rsid w:val="00ED629E"/>
    <w:rsid w:val="00ED79A8"/>
    <w:rsid w:val="00EE0C24"/>
    <w:rsid w:val="00EE0E9C"/>
    <w:rsid w:val="00EE2228"/>
    <w:rsid w:val="00EE31A3"/>
    <w:rsid w:val="00EE4220"/>
    <w:rsid w:val="00EE7F10"/>
    <w:rsid w:val="00EF0341"/>
    <w:rsid w:val="00EF14B2"/>
    <w:rsid w:val="00EF14FF"/>
    <w:rsid w:val="00EF1B44"/>
    <w:rsid w:val="00EF1D0B"/>
    <w:rsid w:val="00EF2A2F"/>
    <w:rsid w:val="00EF2EB0"/>
    <w:rsid w:val="00EF49B7"/>
    <w:rsid w:val="00EF4ABC"/>
    <w:rsid w:val="00EF58BF"/>
    <w:rsid w:val="00EF6918"/>
    <w:rsid w:val="00EF738E"/>
    <w:rsid w:val="00EF7708"/>
    <w:rsid w:val="00EF7C7C"/>
    <w:rsid w:val="00F00674"/>
    <w:rsid w:val="00F00A27"/>
    <w:rsid w:val="00F00D26"/>
    <w:rsid w:val="00F02188"/>
    <w:rsid w:val="00F02D60"/>
    <w:rsid w:val="00F02D75"/>
    <w:rsid w:val="00F037AF"/>
    <w:rsid w:val="00F03D9A"/>
    <w:rsid w:val="00F05B89"/>
    <w:rsid w:val="00F06A25"/>
    <w:rsid w:val="00F072E0"/>
    <w:rsid w:val="00F07663"/>
    <w:rsid w:val="00F1086A"/>
    <w:rsid w:val="00F10FD4"/>
    <w:rsid w:val="00F112D5"/>
    <w:rsid w:val="00F113EE"/>
    <w:rsid w:val="00F11660"/>
    <w:rsid w:val="00F11B09"/>
    <w:rsid w:val="00F11BB4"/>
    <w:rsid w:val="00F11D1C"/>
    <w:rsid w:val="00F16A8F"/>
    <w:rsid w:val="00F17227"/>
    <w:rsid w:val="00F177F9"/>
    <w:rsid w:val="00F20376"/>
    <w:rsid w:val="00F20E9D"/>
    <w:rsid w:val="00F216DC"/>
    <w:rsid w:val="00F2259E"/>
    <w:rsid w:val="00F22ADD"/>
    <w:rsid w:val="00F24464"/>
    <w:rsid w:val="00F24504"/>
    <w:rsid w:val="00F2546A"/>
    <w:rsid w:val="00F25C7A"/>
    <w:rsid w:val="00F26BF3"/>
    <w:rsid w:val="00F31492"/>
    <w:rsid w:val="00F3207F"/>
    <w:rsid w:val="00F333F6"/>
    <w:rsid w:val="00F337B7"/>
    <w:rsid w:val="00F33823"/>
    <w:rsid w:val="00F33C68"/>
    <w:rsid w:val="00F340EE"/>
    <w:rsid w:val="00F3529C"/>
    <w:rsid w:val="00F359C0"/>
    <w:rsid w:val="00F36107"/>
    <w:rsid w:val="00F3756B"/>
    <w:rsid w:val="00F37EF7"/>
    <w:rsid w:val="00F4012D"/>
    <w:rsid w:val="00F40915"/>
    <w:rsid w:val="00F42004"/>
    <w:rsid w:val="00F42FAF"/>
    <w:rsid w:val="00F43280"/>
    <w:rsid w:val="00F43FE9"/>
    <w:rsid w:val="00F44D0D"/>
    <w:rsid w:val="00F45691"/>
    <w:rsid w:val="00F457CC"/>
    <w:rsid w:val="00F50EE9"/>
    <w:rsid w:val="00F511C8"/>
    <w:rsid w:val="00F522EC"/>
    <w:rsid w:val="00F537D5"/>
    <w:rsid w:val="00F54AE5"/>
    <w:rsid w:val="00F54C73"/>
    <w:rsid w:val="00F552B7"/>
    <w:rsid w:val="00F555DB"/>
    <w:rsid w:val="00F56B27"/>
    <w:rsid w:val="00F56FFB"/>
    <w:rsid w:val="00F574CF"/>
    <w:rsid w:val="00F57B41"/>
    <w:rsid w:val="00F6045A"/>
    <w:rsid w:val="00F60838"/>
    <w:rsid w:val="00F61B49"/>
    <w:rsid w:val="00F62DAF"/>
    <w:rsid w:val="00F63AE7"/>
    <w:rsid w:val="00F63D3E"/>
    <w:rsid w:val="00F640BA"/>
    <w:rsid w:val="00F67229"/>
    <w:rsid w:val="00F673D3"/>
    <w:rsid w:val="00F67F74"/>
    <w:rsid w:val="00F7049E"/>
    <w:rsid w:val="00F70B4F"/>
    <w:rsid w:val="00F70ECD"/>
    <w:rsid w:val="00F7102B"/>
    <w:rsid w:val="00F71601"/>
    <w:rsid w:val="00F716D5"/>
    <w:rsid w:val="00F71EA3"/>
    <w:rsid w:val="00F72E02"/>
    <w:rsid w:val="00F7467C"/>
    <w:rsid w:val="00F754F8"/>
    <w:rsid w:val="00F76BDC"/>
    <w:rsid w:val="00F77081"/>
    <w:rsid w:val="00F77206"/>
    <w:rsid w:val="00F7751D"/>
    <w:rsid w:val="00F807FB"/>
    <w:rsid w:val="00F80AAB"/>
    <w:rsid w:val="00F80D5B"/>
    <w:rsid w:val="00F81AF8"/>
    <w:rsid w:val="00F81EBF"/>
    <w:rsid w:val="00F8211F"/>
    <w:rsid w:val="00F82377"/>
    <w:rsid w:val="00F82462"/>
    <w:rsid w:val="00F828E2"/>
    <w:rsid w:val="00F837AC"/>
    <w:rsid w:val="00F842BA"/>
    <w:rsid w:val="00F85156"/>
    <w:rsid w:val="00F86977"/>
    <w:rsid w:val="00F87AF3"/>
    <w:rsid w:val="00F90879"/>
    <w:rsid w:val="00F90953"/>
    <w:rsid w:val="00F920DB"/>
    <w:rsid w:val="00F92192"/>
    <w:rsid w:val="00F923D2"/>
    <w:rsid w:val="00F9385A"/>
    <w:rsid w:val="00F93B5C"/>
    <w:rsid w:val="00F945FB"/>
    <w:rsid w:val="00F95105"/>
    <w:rsid w:val="00F95EDA"/>
    <w:rsid w:val="00F9690C"/>
    <w:rsid w:val="00F974BB"/>
    <w:rsid w:val="00FA2182"/>
    <w:rsid w:val="00FA38BE"/>
    <w:rsid w:val="00FA3F01"/>
    <w:rsid w:val="00FA3F97"/>
    <w:rsid w:val="00FA5A6E"/>
    <w:rsid w:val="00FA5F64"/>
    <w:rsid w:val="00FA6F4D"/>
    <w:rsid w:val="00FA7212"/>
    <w:rsid w:val="00FA7E5E"/>
    <w:rsid w:val="00FB05D9"/>
    <w:rsid w:val="00FB06D6"/>
    <w:rsid w:val="00FB254B"/>
    <w:rsid w:val="00FB28AA"/>
    <w:rsid w:val="00FB3A8F"/>
    <w:rsid w:val="00FB6A56"/>
    <w:rsid w:val="00FB7331"/>
    <w:rsid w:val="00FB73A6"/>
    <w:rsid w:val="00FB7775"/>
    <w:rsid w:val="00FC0035"/>
    <w:rsid w:val="00FC0D96"/>
    <w:rsid w:val="00FC23CC"/>
    <w:rsid w:val="00FC489B"/>
    <w:rsid w:val="00FC5505"/>
    <w:rsid w:val="00FC5680"/>
    <w:rsid w:val="00FC595D"/>
    <w:rsid w:val="00FC70E2"/>
    <w:rsid w:val="00FC71B3"/>
    <w:rsid w:val="00FC7E3E"/>
    <w:rsid w:val="00FD01E4"/>
    <w:rsid w:val="00FD1419"/>
    <w:rsid w:val="00FD3575"/>
    <w:rsid w:val="00FD5E2A"/>
    <w:rsid w:val="00FD7D98"/>
    <w:rsid w:val="00FE1953"/>
    <w:rsid w:val="00FE2349"/>
    <w:rsid w:val="00FE38E6"/>
    <w:rsid w:val="00FE3DC5"/>
    <w:rsid w:val="00FE4A42"/>
    <w:rsid w:val="00FE66CA"/>
    <w:rsid w:val="00FE6D77"/>
    <w:rsid w:val="00FF064F"/>
    <w:rsid w:val="00FF24D1"/>
    <w:rsid w:val="00FF324E"/>
    <w:rsid w:val="00FF3A8A"/>
    <w:rsid w:val="00FF41F8"/>
    <w:rsid w:val="00FF5F0F"/>
    <w:rsid w:val="00FF6312"/>
    <w:rsid w:val="00FF69DE"/>
    <w:rsid w:val="00FF76A0"/>
    <w:rsid w:val="00FF78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6F1"/>
    <w:rPr>
      <w:sz w:val="28"/>
      <w:szCs w:val="24"/>
    </w:rPr>
  </w:style>
  <w:style w:type="paragraph" w:styleId="1">
    <w:name w:val="heading 1"/>
    <w:basedOn w:val="a"/>
    <w:next w:val="a"/>
    <w:link w:val="10"/>
    <w:uiPriority w:val="9"/>
    <w:qFormat/>
    <w:rsid w:val="00E1289D"/>
    <w:pPr>
      <w:keepNext/>
      <w:spacing w:line="300" w:lineRule="exact"/>
      <w:jc w:val="center"/>
      <w:outlineLvl w:val="0"/>
    </w:pPr>
    <w:rPr>
      <w:rFonts w:ascii="Cambria" w:hAnsi="Cambria"/>
      <w:b/>
      <w:bCs/>
      <w:kern w:val="32"/>
      <w:sz w:val="32"/>
      <w:szCs w:val="32"/>
      <w:lang/>
    </w:rPr>
  </w:style>
  <w:style w:type="paragraph" w:styleId="2">
    <w:name w:val="heading 2"/>
    <w:basedOn w:val="a"/>
    <w:next w:val="a"/>
    <w:link w:val="20"/>
    <w:uiPriority w:val="9"/>
    <w:unhideWhenUsed/>
    <w:qFormat/>
    <w:rsid w:val="00DA51A3"/>
    <w:pPr>
      <w:keepNext/>
      <w:spacing w:before="240" w:after="60"/>
      <w:outlineLvl w:val="1"/>
    </w:pPr>
    <w:rPr>
      <w:rFonts w:ascii="Cambria" w:hAnsi="Cambria"/>
      <w:b/>
      <w:bCs/>
      <w:i/>
      <w:iCs/>
      <w:szCs w:val="28"/>
      <w:lang/>
    </w:rPr>
  </w:style>
  <w:style w:type="paragraph" w:styleId="3">
    <w:name w:val="heading 3"/>
    <w:basedOn w:val="a"/>
    <w:next w:val="a"/>
    <w:link w:val="30"/>
    <w:uiPriority w:val="9"/>
    <w:qFormat/>
    <w:rsid w:val="00E1289D"/>
    <w:pPr>
      <w:keepNext/>
      <w:ind w:right="-766" w:firstLine="567"/>
      <w:jc w:val="center"/>
      <w:outlineLvl w:val="2"/>
    </w:pPr>
    <w:rPr>
      <w:rFonts w:ascii="Cambria" w:hAnsi="Cambria"/>
      <w:b/>
      <w:bCs/>
      <w:sz w:val="26"/>
      <w:szCs w:val="26"/>
      <w:lang/>
    </w:rPr>
  </w:style>
  <w:style w:type="paragraph" w:styleId="4">
    <w:name w:val="heading 4"/>
    <w:basedOn w:val="a"/>
    <w:next w:val="a"/>
    <w:link w:val="40"/>
    <w:uiPriority w:val="9"/>
    <w:semiHidden/>
    <w:unhideWhenUsed/>
    <w:qFormat/>
    <w:rsid w:val="00897017"/>
    <w:pPr>
      <w:keepNext/>
      <w:spacing w:before="240" w:after="60"/>
      <w:outlineLvl w:val="3"/>
    </w:pPr>
    <w:rPr>
      <w:b/>
      <w:bCs/>
      <w:szCs w:val="28"/>
    </w:rPr>
  </w:style>
  <w:style w:type="paragraph" w:styleId="9">
    <w:name w:val="heading 9"/>
    <w:basedOn w:val="a"/>
    <w:next w:val="a"/>
    <w:link w:val="90"/>
    <w:uiPriority w:val="9"/>
    <w:semiHidden/>
    <w:unhideWhenUsed/>
    <w:qFormat/>
    <w:rsid w:val="00897017"/>
    <w:pPr>
      <w:spacing w:before="240" w:after="60"/>
      <w:outlineLvl w:val="8"/>
    </w:pPr>
    <w:rPr>
      <w:rFonts w:ascii="Calibri Light" w:hAnsi="Calibri Light"/>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1289D"/>
    <w:rPr>
      <w:rFonts w:ascii="Cambria" w:eastAsia="Times New Roman" w:hAnsi="Cambria" w:cs="Times New Roman"/>
      <w:b/>
      <w:bCs/>
      <w:kern w:val="32"/>
      <w:sz w:val="32"/>
      <w:szCs w:val="32"/>
    </w:rPr>
  </w:style>
  <w:style w:type="character" w:customStyle="1" w:styleId="30">
    <w:name w:val="Заголовок 3 Знак"/>
    <w:link w:val="3"/>
    <w:uiPriority w:val="9"/>
    <w:rsid w:val="00E1289D"/>
    <w:rPr>
      <w:rFonts w:ascii="Cambria" w:eastAsia="Times New Roman" w:hAnsi="Cambria" w:cs="Times New Roman"/>
      <w:b/>
      <w:bCs/>
      <w:sz w:val="26"/>
      <w:szCs w:val="26"/>
    </w:rPr>
  </w:style>
  <w:style w:type="paragraph" w:styleId="21">
    <w:name w:val="Body Text Indent 2"/>
    <w:basedOn w:val="a"/>
    <w:link w:val="22"/>
    <w:uiPriority w:val="99"/>
    <w:rsid w:val="00E1289D"/>
    <w:pPr>
      <w:autoSpaceDE w:val="0"/>
      <w:autoSpaceDN w:val="0"/>
      <w:adjustRightInd w:val="0"/>
      <w:ind w:left="360"/>
      <w:jc w:val="both"/>
    </w:pPr>
    <w:rPr>
      <w:sz w:val="24"/>
      <w:lang/>
    </w:rPr>
  </w:style>
  <w:style w:type="character" w:customStyle="1" w:styleId="22">
    <w:name w:val="Основной текст с отступом 2 Знак"/>
    <w:link w:val="21"/>
    <w:uiPriority w:val="99"/>
    <w:rsid w:val="00E1289D"/>
    <w:rPr>
      <w:rFonts w:ascii="Times New Roman" w:eastAsia="Times New Roman" w:hAnsi="Times New Roman" w:cs="Times New Roman"/>
      <w:sz w:val="24"/>
      <w:szCs w:val="24"/>
    </w:rPr>
  </w:style>
  <w:style w:type="paragraph" w:customStyle="1" w:styleId="a3">
    <w:name w:val="Нормальный (таблица)"/>
    <w:basedOn w:val="a"/>
    <w:next w:val="a"/>
    <w:uiPriority w:val="99"/>
    <w:rsid w:val="00E1289D"/>
    <w:pPr>
      <w:widowControl w:val="0"/>
      <w:autoSpaceDE w:val="0"/>
      <w:autoSpaceDN w:val="0"/>
      <w:adjustRightInd w:val="0"/>
      <w:jc w:val="both"/>
    </w:pPr>
    <w:rPr>
      <w:rFonts w:ascii="Arial" w:hAnsi="Arial" w:cs="Arial"/>
      <w:sz w:val="24"/>
    </w:rPr>
  </w:style>
  <w:style w:type="paragraph" w:customStyle="1" w:styleId="a4">
    <w:name w:val="Прижатый влево"/>
    <w:basedOn w:val="a"/>
    <w:next w:val="a"/>
    <w:uiPriority w:val="99"/>
    <w:rsid w:val="00E1289D"/>
    <w:pPr>
      <w:widowControl w:val="0"/>
      <w:autoSpaceDE w:val="0"/>
      <w:autoSpaceDN w:val="0"/>
      <w:adjustRightInd w:val="0"/>
    </w:pPr>
    <w:rPr>
      <w:rFonts w:ascii="Arial" w:hAnsi="Arial" w:cs="Arial"/>
      <w:sz w:val="24"/>
    </w:rPr>
  </w:style>
  <w:style w:type="character" w:customStyle="1" w:styleId="a5">
    <w:name w:val="Гипертекстовая ссылка"/>
    <w:uiPriority w:val="99"/>
    <w:rsid w:val="00E1289D"/>
    <w:rPr>
      <w:rFonts w:cs="Times New Roman"/>
      <w:b w:val="0"/>
      <w:color w:val="008000"/>
    </w:rPr>
  </w:style>
  <w:style w:type="paragraph" w:customStyle="1" w:styleId="11">
    <w:name w:val="Название1"/>
    <w:basedOn w:val="a"/>
    <w:link w:val="a6"/>
    <w:qFormat/>
    <w:rsid w:val="00E1289D"/>
    <w:pPr>
      <w:jc w:val="center"/>
    </w:pPr>
    <w:rPr>
      <w:b/>
      <w:bCs/>
      <w:sz w:val="24"/>
      <w:lang/>
    </w:rPr>
  </w:style>
  <w:style w:type="character" w:customStyle="1" w:styleId="a6">
    <w:name w:val="Название Знак"/>
    <w:link w:val="11"/>
    <w:rsid w:val="00E1289D"/>
    <w:rPr>
      <w:rFonts w:ascii="Times New Roman" w:eastAsia="Times New Roman" w:hAnsi="Times New Roman" w:cs="Times New Roman"/>
      <w:b/>
      <w:bCs/>
      <w:sz w:val="24"/>
      <w:szCs w:val="24"/>
    </w:rPr>
  </w:style>
  <w:style w:type="table" w:styleId="a7">
    <w:name w:val="Table Grid"/>
    <w:basedOn w:val="a1"/>
    <w:uiPriority w:val="59"/>
    <w:rsid w:val="00CC22D4"/>
    <w:pPr>
      <w:widowControl w:val="0"/>
      <w:autoSpaceDE w:val="0"/>
      <w:autoSpaceDN w:val="0"/>
      <w:adjustRightInd w:val="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C702D3"/>
    <w:rPr>
      <w:rFonts w:ascii="Tahoma" w:hAnsi="Tahoma"/>
      <w:sz w:val="16"/>
      <w:szCs w:val="16"/>
      <w:lang/>
    </w:rPr>
  </w:style>
  <w:style w:type="character" w:customStyle="1" w:styleId="a9">
    <w:name w:val="Текст выноски Знак"/>
    <w:link w:val="a8"/>
    <w:uiPriority w:val="99"/>
    <w:semiHidden/>
    <w:rsid w:val="00C702D3"/>
    <w:rPr>
      <w:rFonts w:ascii="Tahoma" w:hAnsi="Tahoma" w:cs="Tahoma"/>
      <w:sz w:val="16"/>
      <w:szCs w:val="16"/>
    </w:rPr>
  </w:style>
  <w:style w:type="paragraph" w:customStyle="1" w:styleId="ConsPlusCell">
    <w:name w:val="ConsPlusCell"/>
    <w:uiPriority w:val="99"/>
    <w:rsid w:val="0063401D"/>
    <w:pPr>
      <w:autoSpaceDE w:val="0"/>
      <w:autoSpaceDN w:val="0"/>
      <w:adjustRightInd w:val="0"/>
    </w:pPr>
    <w:rPr>
      <w:sz w:val="28"/>
      <w:szCs w:val="28"/>
    </w:rPr>
  </w:style>
  <w:style w:type="character" w:styleId="aa">
    <w:name w:val="Hyperlink"/>
    <w:uiPriority w:val="99"/>
    <w:unhideWhenUsed/>
    <w:rsid w:val="004B3CC4"/>
    <w:rPr>
      <w:color w:val="0000FF"/>
      <w:u w:val="single"/>
    </w:rPr>
  </w:style>
  <w:style w:type="paragraph" w:styleId="ab">
    <w:name w:val="List Paragraph"/>
    <w:basedOn w:val="a"/>
    <w:uiPriority w:val="34"/>
    <w:qFormat/>
    <w:rsid w:val="009A0385"/>
    <w:pPr>
      <w:ind w:left="720"/>
    </w:pPr>
    <w:rPr>
      <w:sz w:val="24"/>
    </w:rPr>
  </w:style>
  <w:style w:type="character" w:customStyle="1" w:styleId="12">
    <w:name w:val="Основной текст1"/>
    <w:rsid w:val="009A0385"/>
    <w:rPr>
      <w:rFonts w:ascii="Times New Roman" w:hAnsi="Times New Roman" w:cs="Times New Roman"/>
      <w:spacing w:val="0"/>
      <w:sz w:val="25"/>
      <w:szCs w:val="25"/>
    </w:rPr>
  </w:style>
  <w:style w:type="paragraph" w:styleId="ac">
    <w:name w:val="Body Text"/>
    <w:basedOn w:val="a"/>
    <w:link w:val="ad"/>
    <w:uiPriority w:val="99"/>
    <w:unhideWhenUsed/>
    <w:rsid w:val="00D82D6E"/>
    <w:pPr>
      <w:spacing w:after="120"/>
    </w:pPr>
    <w:rPr>
      <w:lang/>
    </w:rPr>
  </w:style>
  <w:style w:type="character" w:customStyle="1" w:styleId="ad">
    <w:name w:val="Основной текст Знак"/>
    <w:link w:val="ac"/>
    <w:uiPriority w:val="99"/>
    <w:rsid w:val="00D82D6E"/>
    <w:rPr>
      <w:sz w:val="22"/>
      <w:szCs w:val="22"/>
    </w:rPr>
  </w:style>
  <w:style w:type="character" w:customStyle="1" w:styleId="20">
    <w:name w:val="Заголовок 2 Знак"/>
    <w:link w:val="2"/>
    <w:uiPriority w:val="9"/>
    <w:rsid w:val="00DA51A3"/>
    <w:rPr>
      <w:rFonts w:ascii="Cambria" w:eastAsia="Times New Roman" w:hAnsi="Cambria" w:cs="Times New Roman"/>
      <w:b/>
      <w:bCs/>
      <w:i/>
      <w:iCs/>
      <w:sz w:val="28"/>
      <w:szCs w:val="28"/>
    </w:rPr>
  </w:style>
  <w:style w:type="paragraph" w:customStyle="1" w:styleId="ConsPlusNormal">
    <w:name w:val="ConsPlusNormal"/>
    <w:rsid w:val="00D63705"/>
    <w:pPr>
      <w:widowControl w:val="0"/>
      <w:autoSpaceDE w:val="0"/>
      <w:autoSpaceDN w:val="0"/>
      <w:adjustRightInd w:val="0"/>
      <w:ind w:firstLine="720"/>
    </w:pPr>
    <w:rPr>
      <w:rFonts w:ascii="Arial" w:hAnsi="Arial" w:cs="Arial"/>
      <w:sz w:val="28"/>
      <w:szCs w:val="24"/>
    </w:rPr>
  </w:style>
  <w:style w:type="paragraph" w:styleId="ae">
    <w:name w:val="header"/>
    <w:basedOn w:val="a"/>
    <w:link w:val="af"/>
    <w:uiPriority w:val="99"/>
    <w:unhideWhenUsed/>
    <w:rsid w:val="00D2477E"/>
    <w:pPr>
      <w:tabs>
        <w:tab w:val="center" w:pos="4677"/>
        <w:tab w:val="right" w:pos="9355"/>
      </w:tabs>
    </w:pPr>
    <w:rPr>
      <w:lang/>
    </w:rPr>
  </w:style>
  <w:style w:type="character" w:customStyle="1" w:styleId="af">
    <w:name w:val="Верхний колонтитул Знак"/>
    <w:link w:val="ae"/>
    <w:uiPriority w:val="99"/>
    <w:rsid w:val="00D2477E"/>
    <w:rPr>
      <w:sz w:val="22"/>
      <w:szCs w:val="22"/>
    </w:rPr>
  </w:style>
  <w:style w:type="paragraph" w:styleId="af0">
    <w:name w:val="footer"/>
    <w:basedOn w:val="a"/>
    <w:link w:val="af1"/>
    <w:uiPriority w:val="99"/>
    <w:unhideWhenUsed/>
    <w:rsid w:val="00D2477E"/>
    <w:pPr>
      <w:tabs>
        <w:tab w:val="center" w:pos="4677"/>
        <w:tab w:val="right" w:pos="9355"/>
      </w:tabs>
    </w:pPr>
    <w:rPr>
      <w:lang/>
    </w:rPr>
  </w:style>
  <w:style w:type="character" w:customStyle="1" w:styleId="af1">
    <w:name w:val="Нижний колонтитул Знак"/>
    <w:link w:val="af0"/>
    <w:uiPriority w:val="99"/>
    <w:rsid w:val="00D2477E"/>
    <w:rPr>
      <w:sz w:val="22"/>
      <w:szCs w:val="22"/>
    </w:rPr>
  </w:style>
  <w:style w:type="table" w:customStyle="1" w:styleId="13">
    <w:name w:val="Сетка таблицы1"/>
    <w:basedOn w:val="a1"/>
    <w:next w:val="a7"/>
    <w:uiPriority w:val="59"/>
    <w:rsid w:val="00C8684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D378C6"/>
    <w:pPr>
      <w:widowControl w:val="0"/>
      <w:autoSpaceDE w:val="0"/>
      <w:autoSpaceDN w:val="0"/>
    </w:pPr>
    <w:rPr>
      <w:rFonts w:ascii="Courier New" w:hAnsi="Courier New" w:cs="Courier New"/>
      <w:sz w:val="28"/>
      <w:szCs w:val="24"/>
    </w:rPr>
  </w:style>
  <w:style w:type="character" w:customStyle="1" w:styleId="af2">
    <w:name w:val="Цветовое выделение"/>
    <w:uiPriority w:val="99"/>
    <w:rsid w:val="00A82262"/>
    <w:rPr>
      <w:b/>
      <w:color w:val="26282F"/>
    </w:rPr>
  </w:style>
  <w:style w:type="paragraph" w:customStyle="1" w:styleId="ConsPlusTitle">
    <w:name w:val="ConsPlusTitle"/>
    <w:rsid w:val="00A82262"/>
    <w:pPr>
      <w:widowControl w:val="0"/>
      <w:autoSpaceDE w:val="0"/>
      <w:autoSpaceDN w:val="0"/>
    </w:pPr>
    <w:rPr>
      <w:rFonts w:cs="Calibri"/>
      <w:b/>
      <w:sz w:val="22"/>
      <w:szCs w:val="24"/>
    </w:rPr>
  </w:style>
  <w:style w:type="paragraph" w:customStyle="1" w:styleId="pj">
    <w:name w:val="pj"/>
    <w:basedOn w:val="a"/>
    <w:rsid w:val="00A82262"/>
    <w:pPr>
      <w:spacing w:before="100" w:beforeAutospacing="1" w:after="100" w:afterAutospacing="1"/>
    </w:pPr>
    <w:rPr>
      <w:sz w:val="24"/>
    </w:rPr>
  </w:style>
  <w:style w:type="character" w:customStyle="1" w:styleId="af3">
    <w:name w:val="Основной текст_"/>
    <w:link w:val="41"/>
    <w:rsid w:val="00A82262"/>
    <w:rPr>
      <w:rFonts w:ascii="Times New Roman" w:hAnsi="Times New Roman"/>
      <w:spacing w:val="6"/>
      <w:shd w:val="clear" w:color="auto" w:fill="FFFFFF"/>
    </w:rPr>
  </w:style>
  <w:style w:type="paragraph" w:customStyle="1" w:styleId="41">
    <w:name w:val="Основной текст4"/>
    <w:basedOn w:val="a"/>
    <w:link w:val="af3"/>
    <w:rsid w:val="00A82262"/>
    <w:pPr>
      <w:widowControl w:val="0"/>
      <w:shd w:val="clear" w:color="auto" w:fill="FFFFFF"/>
      <w:spacing w:after="780" w:line="326" w:lineRule="exact"/>
      <w:jc w:val="center"/>
    </w:pPr>
    <w:rPr>
      <w:spacing w:val="6"/>
      <w:sz w:val="20"/>
      <w:szCs w:val="20"/>
    </w:rPr>
  </w:style>
  <w:style w:type="character" w:customStyle="1" w:styleId="23">
    <w:name w:val="Основной текст2"/>
    <w:rsid w:val="00A82262"/>
    <w:rPr>
      <w:rFonts w:ascii="Times New Roman" w:eastAsia="Times New Roman" w:hAnsi="Times New Roman" w:cs="Times New Roman"/>
      <w:b w:val="0"/>
      <w:bCs w:val="0"/>
      <w:i w:val="0"/>
      <w:iCs w:val="0"/>
      <w:smallCaps w:val="0"/>
      <w:strike w:val="0"/>
      <w:color w:val="000000"/>
      <w:spacing w:val="6"/>
      <w:w w:val="100"/>
      <w:position w:val="0"/>
      <w:sz w:val="24"/>
      <w:szCs w:val="24"/>
      <w:u w:val="none"/>
      <w:shd w:val="clear" w:color="auto" w:fill="FFFFFF"/>
      <w:lang w:val="ru-RU"/>
    </w:rPr>
  </w:style>
  <w:style w:type="paragraph" w:styleId="af4">
    <w:name w:val="No Spacing"/>
    <w:uiPriority w:val="1"/>
    <w:qFormat/>
    <w:rsid w:val="00B24067"/>
    <w:rPr>
      <w:rFonts w:eastAsia="Calibri"/>
      <w:sz w:val="22"/>
      <w:szCs w:val="22"/>
      <w:lang w:eastAsia="en-US"/>
    </w:rPr>
  </w:style>
  <w:style w:type="character" w:customStyle="1" w:styleId="40">
    <w:name w:val="Заголовок 4 Знак"/>
    <w:link w:val="4"/>
    <w:uiPriority w:val="9"/>
    <w:semiHidden/>
    <w:rsid w:val="00897017"/>
    <w:rPr>
      <w:rFonts w:ascii="Calibri" w:eastAsia="Times New Roman" w:hAnsi="Calibri" w:cs="Times New Roman"/>
      <w:b/>
      <w:bCs/>
      <w:sz w:val="28"/>
      <w:szCs w:val="28"/>
    </w:rPr>
  </w:style>
  <w:style w:type="character" w:customStyle="1" w:styleId="90">
    <w:name w:val="Заголовок 9 Знак"/>
    <w:link w:val="9"/>
    <w:uiPriority w:val="9"/>
    <w:semiHidden/>
    <w:rsid w:val="00897017"/>
    <w:rPr>
      <w:rFonts w:ascii="Calibri Light" w:eastAsia="Times New Roman" w:hAnsi="Calibri Light" w:cs="Times New Roman"/>
      <w:sz w:val="22"/>
      <w:szCs w:val="22"/>
    </w:rPr>
  </w:style>
  <w:style w:type="character" w:styleId="af5">
    <w:name w:val="Placeholder Text"/>
    <w:uiPriority w:val="99"/>
    <w:semiHidden/>
    <w:rsid w:val="00241D3C"/>
    <w:rPr>
      <w:color w:val="808080"/>
    </w:rPr>
  </w:style>
</w:styles>
</file>

<file path=word/webSettings.xml><?xml version="1.0" encoding="utf-8"?>
<w:webSettings xmlns:r="http://schemas.openxmlformats.org/officeDocument/2006/relationships" xmlns:w="http://schemas.openxmlformats.org/wordprocessingml/2006/main">
  <w:divs>
    <w:div w:id="6256902">
      <w:bodyDiv w:val="1"/>
      <w:marLeft w:val="0"/>
      <w:marRight w:val="0"/>
      <w:marTop w:val="0"/>
      <w:marBottom w:val="0"/>
      <w:divBdr>
        <w:top w:val="none" w:sz="0" w:space="0" w:color="auto"/>
        <w:left w:val="none" w:sz="0" w:space="0" w:color="auto"/>
        <w:bottom w:val="none" w:sz="0" w:space="0" w:color="auto"/>
        <w:right w:val="none" w:sz="0" w:space="0" w:color="auto"/>
      </w:divBdr>
    </w:div>
    <w:div w:id="6830354">
      <w:bodyDiv w:val="1"/>
      <w:marLeft w:val="0"/>
      <w:marRight w:val="0"/>
      <w:marTop w:val="0"/>
      <w:marBottom w:val="0"/>
      <w:divBdr>
        <w:top w:val="none" w:sz="0" w:space="0" w:color="auto"/>
        <w:left w:val="none" w:sz="0" w:space="0" w:color="auto"/>
        <w:bottom w:val="none" w:sz="0" w:space="0" w:color="auto"/>
        <w:right w:val="none" w:sz="0" w:space="0" w:color="auto"/>
      </w:divBdr>
    </w:div>
    <w:div w:id="43523507">
      <w:bodyDiv w:val="1"/>
      <w:marLeft w:val="0"/>
      <w:marRight w:val="0"/>
      <w:marTop w:val="0"/>
      <w:marBottom w:val="0"/>
      <w:divBdr>
        <w:top w:val="none" w:sz="0" w:space="0" w:color="auto"/>
        <w:left w:val="none" w:sz="0" w:space="0" w:color="auto"/>
        <w:bottom w:val="none" w:sz="0" w:space="0" w:color="auto"/>
        <w:right w:val="none" w:sz="0" w:space="0" w:color="auto"/>
      </w:divBdr>
    </w:div>
    <w:div w:id="77027033">
      <w:bodyDiv w:val="1"/>
      <w:marLeft w:val="0"/>
      <w:marRight w:val="0"/>
      <w:marTop w:val="0"/>
      <w:marBottom w:val="0"/>
      <w:divBdr>
        <w:top w:val="none" w:sz="0" w:space="0" w:color="auto"/>
        <w:left w:val="none" w:sz="0" w:space="0" w:color="auto"/>
        <w:bottom w:val="none" w:sz="0" w:space="0" w:color="auto"/>
        <w:right w:val="none" w:sz="0" w:space="0" w:color="auto"/>
      </w:divBdr>
    </w:div>
    <w:div w:id="89784780">
      <w:bodyDiv w:val="1"/>
      <w:marLeft w:val="0"/>
      <w:marRight w:val="0"/>
      <w:marTop w:val="0"/>
      <w:marBottom w:val="0"/>
      <w:divBdr>
        <w:top w:val="none" w:sz="0" w:space="0" w:color="auto"/>
        <w:left w:val="none" w:sz="0" w:space="0" w:color="auto"/>
        <w:bottom w:val="none" w:sz="0" w:space="0" w:color="auto"/>
        <w:right w:val="none" w:sz="0" w:space="0" w:color="auto"/>
      </w:divBdr>
    </w:div>
    <w:div w:id="100149104">
      <w:bodyDiv w:val="1"/>
      <w:marLeft w:val="0"/>
      <w:marRight w:val="0"/>
      <w:marTop w:val="0"/>
      <w:marBottom w:val="0"/>
      <w:divBdr>
        <w:top w:val="none" w:sz="0" w:space="0" w:color="auto"/>
        <w:left w:val="none" w:sz="0" w:space="0" w:color="auto"/>
        <w:bottom w:val="none" w:sz="0" w:space="0" w:color="auto"/>
        <w:right w:val="none" w:sz="0" w:space="0" w:color="auto"/>
      </w:divBdr>
    </w:div>
    <w:div w:id="100759633">
      <w:bodyDiv w:val="1"/>
      <w:marLeft w:val="0"/>
      <w:marRight w:val="0"/>
      <w:marTop w:val="0"/>
      <w:marBottom w:val="0"/>
      <w:divBdr>
        <w:top w:val="none" w:sz="0" w:space="0" w:color="auto"/>
        <w:left w:val="none" w:sz="0" w:space="0" w:color="auto"/>
        <w:bottom w:val="none" w:sz="0" w:space="0" w:color="auto"/>
        <w:right w:val="none" w:sz="0" w:space="0" w:color="auto"/>
      </w:divBdr>
    </w:div>
    <w:div w:id="105201944">
      <w:bodyDiv w:val="1"/>
      <w:marLeft w:val="0"/>
      <w:marRight w:val="0"/>
      <w:marTop w:val="0"/>
      <w:marBottom w:val="0"/>
      <w:divBdr>
        <w:top w:val="none" w:sz="0" w:space="0" w:color="auto"/>
        <w:left w:val="none" w:sz="0" w:space="0" w:color="auto"/>
        <w:bottom w:val="none" w:sz="0" w:space="0" w:color="auto"/>
        <w:right w:val="none" w:sz="0" w:space="0" w:color="auto"/>
      </w:divBdr>
    </w:div>
    <w:div w:id="154343778">
      <w:bodyDiv w:val="1"/>
      <w:marLeft w:val="0"/>
      <w:marRight w:val="0"/>
      <w:marTop w:val="0"/>
      <w:marBottom w:val="0"/>
      <w:divBdr>
        <w:top w:val="none" w:sz="0" w:space="0" w:color="auto"/>
        <w:left w:val="none" w:sz="0" w:space="0" w:color="auto"/>
        <w:bottom w:val="none" w:sz="0" w:space="0" w:color="auto"/>
        <w:right w:val="none" w:sz="0" w:space="0" w:color="auto"/>
      </w:divBdr>
    </w:div>
    <w:div w:id="155846375">
      <w:bodyDiv w:val="1"/>
      <w:marLeft w:val="0"/>
      <w:marRight w:val="0"/>
      <w:marTop w:val="0"/>
      <w:marBottom w:val="0"/>
      <w:divBdr>
        <w:top w:val="none" w:sz="0" w:space="0" w:color="auto"/>
        <w:left w:val="none" w:sz="0" w:space="0" w:color="auto"/>
        <w:bottom w:val="none" w:sz="0" w:space="0" w:color="auto"/>
        <w:right w:val="none" w:sz="0" w:space="0" w:color="auto"/>
      </w:divBdr>
    </w:div>
    <w:div w:id="185871104">
      <w:bodyDiv w:val="1"/>
      <w:marLeft w:val="0"/>
      <w:marRight w:val="0"/>
      <w:marTop w:val="0"/>
      <w:marBottom w:val="0"/>
      <w:divBdr>
        <w:top w:val="none" w:sz="0" w:space="0" w:color="auto"/>
        <w:left w:val="none" w:sz="0" w:space="0" w:color="auto"/>
        <w:bottom w:val="none" w:sz="0" w:space="0" w:color="auto"/>
        <w:right w:val="none" w:sz="0" w:space="0" w:color="auto"/>
      </w:divBdr>
    </w:div>
    <w:div w:id="186915694">
      <w:bodyDiv w:val="1"/>
      <w:marLeft w:val="0"/>
      <w:marRight w:val="0"/>
      <w:marTop w:val="0"/>
      <w:marBottom w:val="0"/>
      <w:divBdr>
        <w:top w:val="none" w:sz="0" w:space="0" w:color="auto"/>
        <w:left w:val="none" w:sz="0" w:space="0" w:color="auto"/>
        <w:bottom w:val="none" w:sz="0" w:space="0" w:color="auto"/>
        <w:right w:val="none" w:sz="0" w:space="0" w:color="auto"/>
      </w:divBdr>
    </w:div>
    <w:div w:id="233980137">
      <w:bodyDiv w:val="1"/>
      <w:marLeft w:val="0"/>
      <w:marRight w:val="0"/>
      <w:marTop w:val="0"/>
      <w:marBottom w:val="0"/>
      <w:divBdr>
        <w:top w:val="none" w:sz="0" w:space="0" w:color="auto"/>
        <w:left w:val="none" w:sz="0" w:space="0" w:color="auto"/>
        <w:bottom w:val="none" w:sz="0" w:space="0" w:color="auto"/>
        <w:right w:val="none" w:sz="0" w:space="0" w:color="auto"/>
      </w:divBdr>
    </w:div>
    <w:div w:id="260719731">
      <w:bodyDiv w:val="1"/>
      <w:marLeft w:val="0"/>
      <w:marRight w:val="0"/>
      <w:marTop w:val="0"/>
      <w:marBottom w:val="0"/>
      <w:divBdr>
        <w:top w:val="none" w:sz="0" w:space="0" w:color="auto"/>
        <w:left w:val="none" w:sz="0" w:space="0" w:color="auto"/>
        <w:bottom w:val="none" w:sz="0" w:space="0" w:color="auto"/>
        <w:right w:val="none" w:sz="0" w:space="0" w:color="auto"/>
      </w:divBdr>
    </w:div>
    <w:div w:id="320352432">
      <w:bodyDiv w:val="1"/>
      <w:marLeft w:val="0"/>
      <w:marRight w:val="0"/>
      <w:marTop w:val="0"/>
      <w:marBottom w:val="0"/>
      <w:divBdr>
        <w:top w:val="none" w:sz="0" w:space="0" w:color="auto"/>
        <w:left w:val="none" w:sz="0" w:space="0" w:color="auto"/>
        <w:bottom w:val="none" w:sz="0" w:space="0" w:color="auto"/>
        <w:right w:val="none" w:sz="0" w:space="0" w:color="auto"/>
      </w:divBdr>
    </w:div>
    <w:div w:id="360513710">
      <w:bodyDiv w:val="1"/>
      <w:marLeft w:val="0"/>
      <w:marRight w:val="0"/>
      <w:marTop w:val="0"/>
      <w:marBottom w:val="0"/>
      <w:divBdr>
        <w:top w:val="none" w:sz="0" w:space="0" w:color="auto"/>
        <w:left w:val="none" w:sz="0" w:space="0" w:color="auto"/>
        <w:bottom w:val="none" w:sz="0" w:space="0" w:color="auto"/>
        <w:right w:val="none" w:sz="0" w:space="0" w:color="auto"/>
      </w:divBdr>
    </w:div>
    <w:div w:id="376591601">
      <w:bodyDiv w:val="1"/>
      <w:marLeft w:val="0"/>
      <w:marRight w:val="0"/>
      <w:marTop w:val="0"/>
      <w:marBottom w:val="0"/>
      <w:divBdr>
        <w:top w:val="none" w:sz="0" w:space="0" w:color="auto"/>
        <w:left w:val="none" w:sz="0" w:space="0" w:color="auto"/>
        <w:bottom w:val="none" w:sz="0" w:space="0" w:color="auto"/>
        <w:right w:val="none" w:sz="0" w:space="0" w:color="auto"/>
      </w:divBdr>
      <w:divsChild>
        <w:div w:id="2019916695">
          <w:marLeft w:val="0"/>
          <w:marRight w:val="0"/>
          <w:marTop w:val="0"/>
          <w:marBottom w:val="0"/>
          <w:divBdr>
            <w:top w:val="none" w:sz="0" w:space="0" w:color="auto"/>
            <w:left w:val="none" w:sz="0" w:space="0" w:color="auto"/>
            <w:bottom w:val="none" w:sz="0" w:space="0" w:color="auto"/>
            <w:right w:val="none" w:sz="0" w:space="0" w:color="auto"/>
          </w:divBdr>
        </w:div>
        <w:div w:id="58091813">
          <w:marLeft w:val="0"/>
          <w:marRight w:val="0"/>
          <w:marTop w:val="0"/>
          <w:marBottom w:val="0"/>
          <w:divBdr>
            <w:top w:val="none" w:sz="0" w:space="0" w:color="auto"/>
            <w:left w:val="none" w:sz="0" w:space="0" w:color="auto"/>
            <w:bottom w:val="none" w:sz="0" w:space="0" w:color="auto"/>
            <w:right w:val="none" w:sz="0" w:space="0" w:color="auto"/>
          </w:divBdr>
        </w:div>
        <w:div w:id="1636789873">
          <w:marLeft w:val="0"/>
          <w:marRight w:val="0"/>
          <w:marTop w:val="0"/>
          <w:marBottom w:val="0"/>
          <w:divBdr>
            <w:top w:val="none" w:sz="0" w:space="0" w:color="auto"/>
            <w:left w:val="none" w:sz="0" w:space="0" w:color="auto"/>
            <w:bottom w:val="none" w:sz="0" w:space="0" w:color="auto"/>
            <w:right w:val="none" w:sz="0" w:space="0" w:color="auto"/>
          </w:divBdr>
          <w:divsChild>
            <w:div w:id="1676105972">
              <w:marLeft w:val="0"/>
              <w:marRight w:val="0"/>
              <w:marTop w:val="0"/>
              <w:marBottom w:val="0"/>
              <w:divBdr>
                <w:top w:val="none" w:sz="0" w:space="0" w:color="auto"/>
                <w:left w:val="none" w:sz="0" w:space="0" w:color="auto"/>
                <w:bottom w:val="none" w:sz="0" w:space="0" w:color="auto"/>
                <w:right w:val="none" w:sz="0" w:space="0" w:color="auto"/>
              </w:divBdr>
            </w:div>
            <w:div w:id="694842445">
              <w:marLeft w:val="0"/>
              <w:marRight w:val="0"/>
              <w:marTop w:val="0"/>
              <w:marBottom w:val="0"/>
              <w:divBdr>
                <w:top w:val="none" w:sz="0" w:space="0" w:color="auto"/>
                <w:left w:val="none" w:sz="0" w:space="0" w:color="auto"/>
                <w:bottom w:val="none" w:sz="0" w:space="0" w:color="auto"/>
                <w:right w:val="none" w:sz="0" w:space="0" w:color="auto"/>
              </w:divBdr>
            </w:div>
            <w:div w:id="1457217318">
              <w:marLeft w:val="0"/>
              <w:marRight w:val="0"/>
              <w:marTop w:val="0"/>
              <w:marBottom w:val="0"/>
              <w:divBdr>
                <w:top w:val="none" w:sz="0" w:space="0" w:color="auto"/>
                <w:left w:val="none" w:sz="0" w:space="0" w:color="auto"/>
                <w:bottom w:val="none" w:sz="0" w:space="0" w:color="auto"/>
                <w:right w:val="none" w:sz="0" w:space="0" w:color="auto"/>
              </w:divBdr>
              <w:divsChild>
                <w:div w:id="1831673490">
                  <w:marLeft w:val="0"/>
                  <w:marRight w:val="0"/>
                  <w:marTop w:val="0"/>
                  <w:marBottom w:val="0"/>
                  <w:divBdr>
                    <w:top w:val="none" w:sz="0" w:space="0" w:color="auto"/>
                    <w:left w:val="none" w:sz="0" w:space="0" w:color="auto"/>
                    <w:bottom w:val="none" w:sz="0" w:space="0" w:color="auto"/>
                    <w:right w:val="none" w:sz="0" w:space="0" w:color="auto"/>
                  </w:divBdr>
                  <w:divsChild>
                    <w:div w:id="1764185301">
                      <w:marLeft w:val="0"/>
                      <w:marRight w:val="0"/>
                      <w:marTop w:val="0"/>
                      <w:marBottom w:val="0"/>
                      <w:divBdr>
                        <w:top w:val="none" w:sz="0" w:space="0" w:color="auto"/>
                        <w:left w:val="none" w:sz="0" w:space="0" w:color="auto"/>
                        <w:bottom w:val="none" w:sz="0" w:space="0" w:color="auto"/>
                        <w:right w:val="none" w:sz="0" w:space="0" w:color="auto"/>
                      </w:divBdr>
                      <w:divsChild>
                        <w:div w:id="1293632672">
                          <w:marLeft w:val="0"/>
                          <w:marRight w:val="0"/>
                          <w:marTop w:val="0"/>
                          <w:marBottom w:val="0"/>
                          <w:divBdr>
                            <w:top w:val="none" w:sz="0" w:space="0" w:color="auto"/>
                            <w:left w:val="none" w:sz="0" w:space="0" w:color="auto"/>
                            <w:bottom w:val="none" w:sz="0" w:space="0" w:color="auto"/>
                            <w:right w:val="none" w:sz="0" w:space="0" w:color="auto"/>
                          </w:divBdr>
                        </w:div>
                        <w:div w:id="1175654244">
                          <w:marLeft w:val="0"/>
                          <w:marRight w:val="0"/>
                          <w:marTop w:val="0"/>
                          <w:marBottom w:val="0"/>
                          <w:divBdr>
                            <w:top w:val="none" w:sz="0" w:space="0" w:color="auto"/>
                            <w:left w:val="none" w:sz="0" w:space="0" w:color="auto"/>
                            <w:bottom w:val="none" w:sz="0" w:space="0" w:color="auto"/>
                            <w:right w:val="none" w:sz="0" w:space="0" w:color="auto"/>
                          </w:divBdr>
                        </w:div>
                      </w:divsChild>
                    </w:div>
                    <w:div w:id="188153909">
                      <w:marLeft w:val="0"/>
                      <w:marRight w:val="0"/>
                      <w:marTop w:val="0"/>
                      <w:marBottom w:val="0"/>
                      <w:divBdr>
                        <w:top w:val="none" w:sz="0" w:space="0" w:color="auto"/>
                        <w:left w:val="none" w:sz="0" w:space="0" w:color="auto"/>
                        <w:bottom w:val="none" w:sz="0" w:space="0" w:color="auto"/>
                        <w:right w:val="none" w:sz="0" w:space="0" w:color="auto"/>
                      </w:divBdr>
                      <w:divsChild>
                        <w:div w:id="224529340">
                          <w:marLeft w:val="0"/>
                          <w:marRight w:val="0"/>
                          <w:marTop w:val="0"/>
                          <w:marBottom w:val="0"/>
                          <w:divBdr>
                            <w:top w:val="none" w:sz="0" w:space="0" w:color="auto"/>
                            <w:left w:val="none" w:sz="0" w:space="0" w:color="auto"/>
                            <w:bottom w:val="none" w:sz="0" w:space="0" w:color="auto"/>
                            <w:right w:val="none" w:sz="0" w:space="0" w:color="auto"/>
                          </w:divBdr>
                        </w:div>
                        <w:div w:id="119422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142363">
      <w:bodyDiv w:val="1"/>
      <w:marLeft w:val="0"/>
      <w:marRight w:val="0"/>
      <w:marTop w:val="0"/>
      <w:marBottom w:val="0"/>
      <w:divBdr>
        <w:top w:val="none" w:sz="0" w:space="0" w:color="auto"/>
        <w:left w:val="none" w:sz="0" w:space="0" w:color="auto"/>
        <w:bottom w:val="none" w:sz="0" w:space="0" w:color="auto"/>
        <w:right w:val="none" w:sz="0" w:space="0" w:color="auto"/>
      </w:divBdr>
    </w:div>
    <w:div w:id="417408102">
      <w:bodyDiv w:val="1"/>
      <w:marLeft w:val="0"/>
      <w:marRight w:val="0"/>
      <w:marTop w:val="0"/>
      <w:marBottom w:val="0"/>
      <w:divBdr>
        <w:top w:val="none" w:sz="0" w:space="0" w:color="auto"/>
        <w:left w:val="none" w:sz="0" w:space="0" w:color="auto"/>
        <w:bottom w:val="none" w:sz="0" w:space="0" w:color="auto"/>
        <w:right w:val="none" w:sz="0" w:space="0" w:color="auto"/>
      </w:divBdr>
    </w:div>
    <w:div w:id="422990847">
      <w:bodyDiv w:val="1"/>
      <w:marLeft w:val="0"/>
      <w:marRight w:val="0"/>
      <w:marTop w:val="0"/>
      <w:marBottom w:val="0"/>
      <w:divBdr>
        <w:top w:val="none" w:sz="0" w:space="0" w:color="auto"/>
        <w:left w:val="none" w:sz="0" w:space="0" w:color="auto"/>
        <w:bottom w:val="none" w:sz="0" w:space="0" w:color="auto"/>
        <w:right w:val="none" w:sz="0" w:space="0" w:color="auto"/>
      </w:divBdr>
    </w:div>
    <w:div w:id="424885534">
      <w:bodyDiv w:val="1"/>
      <w:marLeft w:val="0"/>
      <w:marRight w:val="0"/>
      <w:marTop w:val="0"/>
      <w:marBottom w:val="0"/>
      <w:divBdr>
        <w:top w:val="none" w:sz="0" w:space="0" w:color="auto"/>
        <w:left w:val="none" w:sz="0" w:space="0" w:color="auto"/>
        <w:bottom w:val="none" w:sz="0" w:space="0" w:color="auto"/>
        <w:right w:val="none" w:sz="0" w:space="0" w:color="auto"/>
      </w:divBdr>
    </w:div>
    <w:div w:id="528417669">
      <w:bodyDiv w:val="1"/>
      <w:marLeft w:val="0"/>
      <w:marRight w:val="0"/>
      <w:marTop w:val="0"/>
      <w:marBottom w:val="0"/>
      <w:divBdr>
        <w:top w:val="none" w:sz="0" w:space="0" w:color="auto"/>
        <w:left w:val="none" w:sz="0" w:space="0" w:color="auto"/>
        <w:bottom w:val="none" w:sz="0" w:space="0" w:color="auto"/>
        <w:right w:val="none" w:sz="0" w:space="0" w:color="auto"/>
      </w:divBdr>
    </w:div>
    <w:div w:id="528569782">
      <w:bodyDiv w:val="1"/>
      <w:marLeft w:val="0"/>
      <w:marRight w:val="0"/>
      <w:marTop w:val="0"/>
      <w:marBottom w:val="0"/>
      <w:divBdr>
        <w:top w:val="none" w:sz="0" w:space="0" w:color="auto"/>
        <w:left w:val="none" w:sz="0" w:space="0" w:color="auto"/>
        <w:bottom w:val="none" w:sz="0" w:space="0" w:color="auto"/>
        <w:right w:val="none" w:sz="0" w:space="0" w:color="auto"/>
      </w:divBdr>
    </w:div>
    <w:div w:id="580796826">
      <w:bodyDiv w:val="1"/>
      <w:marLeft w:val="0"/>
      <w:marRight w:val="0"/>
      <w:marTop w:val="0"/>
      <w:marBottom w:val="0"/>
      <w:divBdr>
        <w:top w:val="none" w:sz="0" w:space="0" w:color="auto"/>
        <w:left w:val="none" w:sz="0" w:space="0" w:color="auto"/>
        <w:bottom w:val="none" w:sz="0" w:space="0" w:color="auto"/>
        <w:right w:val="none" w:sz="0" w:space="0" w:color="auto"/>
      </w:divBdr>
    </w:div>
    <w:div w:id="580917401">
      <w:bodyDiv w:val="1"/>
      <w:marLeft w:val="0"/>
      <w:marRight w:val="0"/>
      <w:marTop w:val="0"/>
      <w:marBottom w:val="0"/>
      <w:divBdr>
        <w:top w:val="none" w:sz="0" w:space="0" w:color="auto"/>
        <w:left w:val="none" w:sz="0" w:space="0" w:color="auto"/>
        <w:bottom w:val="none" w:sz="0" w:space="0" w:color="auto"/>
        <w:right w:val="none" w:sz="0" w:space="0" w:color="auto"/>
      </w:divBdr>
    </w:div>
    <w:div w:id="625307288">
      <w:bodyDiv w:val="1"/>
      <w:marLeft w:val="0"/>
      <w:marRight w:val="0"/>
      <w:marTop w:val="0"/>
      <w:marBottom w:val="0"/>
      <w:divBdr>
        <w:top w:val="none" w:sz="0" w:space="0" w:color="auto"/>
        <w:left w:val="none" w:sz="0" w:space="0" w:color="auto"/>
        <w:bottom w:val="none" w:sz="0" w:space="0" w:color="auto"/>
        <w:right w:val="none" w:sz="0" w:space="0" w:color="auto"/>
      </w:divBdr>
    </w:div>
    <w:div w:id="743189955">
      <w:bodyDiv w:val="1"/>
      <w:marLeft w:val="0"/>
      <w:marRight w:val="0"/>
      <w:marTop w:val="0"/>
      <w:marBottom w:val="0"/>
      <w:divBdr>
        <w:top w:val="none" w:sz="0" w:space="0" w:color="auto"/>
        <w:left w:val="none" w:sz="0" w:space="0" w:color="auto"/>
        <w:bottom w:val="none" w:sz="0" w:space="0" w:color="auto"/>
        <w:right w:val="none" w:sz="0" w:space="0" w:color="auto"/>
      </w:divBdr>
    </w:div>
    <w:div w:id="784271147">
      <w:bodyDiv w:val="1"/>
      <w:marLeft w:val="0"/>
      <w:marRight w:val="0"/>
      <w:marTop w:val="0"/>
      <w:marBottom w:val="0"/>
      <w:divBdr>
        <w:top w:val="none" w:sz="0" w:space="0" w:color="auto"/>
        <w:left w:val="none" w:sz="0" w:space="0" w:color="auto"/>
        <w:bottom w:val="none" w:sz="0" w:space="0" w:color="auto"/>
        <w:right w:val="none" w:sz="0" w:space="0" w:color="auto"/>
      </w:divBdr>
    </w:div>
    <w:div w:id="799147741">
      <w:bodyDiv w:val="1"/>
      <w:marLeft w:val="0"/>
      <w:marRight w:val="0"/>
      <w:marTop w:val="0"/>
      <w:marBottom w:val="0"/>
      <w:divBdr>
        <w:top w:val="none" w:sz="0" w:space="0" w:color="auto"/>
        <w:left w:val="none" w:sz="0" w:space="0" w:color="auto"/>
        <w:bottom w:val="none" w:sz="0" w:space="0" w:color="auto"/>
        <w:right w:val="none" w:sz="0" w:space="0" w:color="auto"/>
      </w:divBdr>
    </w:div>
    <w:div w:id="816531797">
      <w:bodyDiv w:val="1"/>
      <w:marLeft w:val="0"/>
      <w:marRight w:val="0"/>
      <w:marTop w:val="0"/>
      <w:marBottom w:val="0"/>
      <w:divBdr>
        <w:top w:val="none" w:sz="0" w:space="0" w:color="auto"/>
        <w:left w:val="none" w:sz="0" w:space="0" w:color="auto"/>
        <w:bottom w:val="none" w:sz="0" w:space="0" w:color="auto"/>
        <w:right w:val="none" w:sz="0" w:space="0" w:color="auto"/>
      </w:divBdr>
    </w:div>
    <w:div w:id="819227601">
      <w:bodyDiv w:val="1"/>
      <w:marLeft w:val="0"/>
      <w:marRight w:val="0"/>
      <w:marTop w:val="0"/>
      <w:marBottom w:val="0"/>
      <w:divBdr>
        <w:top w:val="none" w:sz="0" w:space="0" w:color="auto"/>
        <w:left w:val="none" w:sz="0" w:space="0" w:color="auto"/>
        <w:bottom w:val="none" w:sz="0" w:space="0" w:color="auto"/>
        <w:right w:val="none" w:sz="0" w:space="0" w:color="auto"/>
      </w:divBdr>
    </w:div>
    <w:div w:id="832723647">
      <w:bodyDiv w:val="1"/>
      <w:marLeft w:val="0"/>
      <w:marRight w:val="0"/>
      <w:marTop w:val="0"/>
      <w:marBottom w:val="0"/>
      <w:divBdr>
        <w:top w:val="none" w:sz="0" w:space="0" w:color="auto"/>
        <w:left w:val="none" w:sz="0" w:space="0" w:color="auto"/>
        <w:bottom w:val="none" w:sz="0" w:space="0" w:color="auto"/>
        <w:right w:val="none" w:sz="0" w:space="0" w:color="auto"/>
      </w:divBdr>
    </w:div>
    <w:div w:id="861406260">
      <w:bodyDiv w:val="1"/>
      <w:marLeft w:val="0"/>
      <w:marRight w:val="0"/>
      <w:marTop w:val="0"/>
      <w:marBottom w:val="0"/>
      <w:divBdr>
        <w:top w:val="none" w:sz="0" w:space="0" w:color="auto"/>
        <w:left w:val="none" w:sz="0" w:space="0" w:color="auto"/>
        <w:bottom w:val="none" w:sz="0" w:space="0" w:color="auto"/>
        <w:right w:val="none" w:sz="0" w:space="0" w:color="auto"/>
      </w:divBdr>
    </w:div>
    <w:div w:id="868296549">
      <w:bodyDiv w:val="1"/>
      <w:marLeft w:val="0"/>
      <w:marRight w:val="0"/>
      <w:marTop w:val="0"/>
      <w:marBottom w:val="0"/>
      <w:divBdr>
        <w:top w:val="none" w:sz="0" w:space="0" w:color="auto"/>
        <w:left w:val="none" w:sz="0" w:space="0" w:color="auto"/>
        <w:bottom w:val="none" w:sz="0" w:space="0" w:color="auto"/>
        <w:right w:val="none" w:sz="0" w:space="0" w:color="auto"/>
      </w:divBdr>
    </w:div>
    <w:div w:id="928541064">
      <w:bodyDiv w:val="1"/>
      <w:marLeft w:val="0"/>
      <w:marRight w:val="0"/>
      <w:marTop w:val="0"/>
      <w:marBottom w:val="0"/>
      <w:divBdr>
        <w:top w:val="none" w:sz="0" w:space="0" w:color="auto"/>
        <w:left w:val="none" w:sz="0" w:space="0" w:color="auto"/>
        <w:bottom w:val="none" w:sz="0" w:space="0" w:color="auto"/>
        <w:right w:val="none" w:sz="0" w:space="0" w:color="auto"/>
      </w:divBdr>
    </w:div>
    <w:div w:id="980384790">
      <w:bodyDiv w:val="1"/>
      <w:marLeft w:val="0"/>
      <w:marRight w:val="0"/>
      <w:marTop w:val="0"/>
      <w:marBottom w:val="0"/>
      <w:divBdr>
        <w:top w:val="none" w:sz="0" w:space="0" w:color="auto"/>
        <w:left w:val="none" w:sz="0" w:space="0" w:color="auto"/>
        <w:bottom w:val="none" w:sz="0" w:space="0" w:color="auto"/>
        <w:right w:val="none" w:sz="0" w:space="0" w:color="auto"/>
      </w:divBdr>
    </w:div>
    <w:div w:id="1113397587">
      <w:bodyDiv w:val="1"/>
      <w:marLeft w:val="0"/>
      <w:marRight w:val="0"/>
      <w:marTop w:val="0"/>
      <w:marBottom w:val="0"/>
      <w:divBdr>
        <w:top w:val="none" w:sz="0" w:space="0" w:color="auto"/>
        <w:left w:val="none" w:sz="0" w:space="0" w:color="auto"/>
        <w:bottom w:val="none" w:sz="0" w:space="0" w:color="auto"/>
        <w:right w:val="none" w:sz="0" w:space="0" w:color="auto"/>
      </w:divBdr>
    </w:div>
    <w:div w:id="1129863501">
      <w:bodyDiv w:val="1"/>
      <w:marLeft w:val="0"/>
      <w:marRight w:val="0"/>
      <w:marTop w:val="0"/>
      <w:marBottom w:val="0"/>
      <w:divBdr>
        <w:top w:val="none" w:sz="0" w:space="0" w:color="auto"/>
        <w:left w:val="none" w:sz="0" w:space="0" w:color="auto"/>
        <w:bottom w:val="none" w:sz="0" w:space="0" w:color="auto"/>
        <w:right w:val="none" w:sz="0" w:space="0" w:color="auto"/>
      </w:divBdr>
    </w:div>
    <w:div w:id="1166673091">
      <w:bodyDiv w:val="1"/>
      <w:marLeft w:val="0"/>
      <w:marRight w:val="0"/>
      <w:marTop w:val="0"/>
      <w:marBottom w:val="0"/>
      <w:divBdr>
        <w:top w:val="none" w:sz="0" w:space="0" w:color="auto"/>
        <w:left w:val="none" w:sz="0" w:space="0" w:color="auto"/>
        <w:bottom w:val="none" w:sz="0" w:space="0" w:color="auto"/>
        <w:right w:val="none" w:sz="0" w:space="0" w:color="auto"/>
      </w:divBdr>
    </w:div>
    <w:div w:id="1192761389">
      <w:bodyDiv w:val="1"/>
      <w:marLeft w:val="0"/>
      <w:marRight w:val="0"/>
      <w:marTop w:val="0"/>
      <w:marBottom w:val="0"/>
      <w:divBdr>
        <w:top w:val="none" w:sz="0" w:space="0" w:color="auto"/>
        <w:left w:val="none" w:sz="0" w:space="0" w:color="auto"/>
        <w:bottom w:val="none" w:sz="0" w:space="0" w:color="auto"/>
        <w:right w:val="none" w:sz="0" w:space="0" w:color="auto"/>
      </w:divBdr>
    </w:div>
    <w:div w:id="1207988541">
      <w:bodyDiv w:val="1"/>
      <w:marLeft w:val="0"/>
      <w:marRight w:val="0"/>
      <w:marTop w:val="0"/>
      <w:marBottom w:val="0"/>
      <w:divBdr>
        <w:top w:val="none" w:sz="0" w:space="0" w:color="auto"/>
        <w:left w:val="none" w:sz="0" w:space="0" w:color="auto"/>
        <w:bottom w:val="none" w:sz="0" w:space="0" w:color="auto"/>
        <w:right w:val="none" w:sz="0" w:space="0" w:color="auto"/>
      </w:divBdr>
    </w:div>
    <w:div w:id="1305699607">
      <w:bodyDiv w:val="1"/>
      <w:marLeft w:val="0"/>
      <w:marRight w:val="0"/>
      <w:marTop w:val="0"/>
      <w:marBottom w:val="0"/>
      <w:divBdr>
        <w:top w:val="none" w:sz="0" w:space="0" w:color="auto"/>
        <w:left w:val="none" w:sz="0" w:space="0" w:color="auto"/>
        <w:bottom w:val="none" w:sz="0" w:space="0" w:color="auto"/>
        <w:right w:val="none" w:sz="0" w:space="0" w:color="auto"/>
      </w:divBdr>
    </w:div>
    <w:div w:id="1330981875">
      <w:bodyDiv w:val="1"/>
      <w:marLeft w:val="0"/>
      <w:marRight w:val="0"/>
      <w:marTop w:val="0"/>
      <w:marBottom w:val="0"/>
      <w:divBdr>
        <w:top w:val="none" w:sz="0" w:space="0" w:color="auto"/>
        <w:left w:val="none" w:sz="0" w:space="0" w:color="auto"/>
        <w:bottom w:val="none" w:sz="0" w:space="0" w:color="auto"/>
        <w:right w:val="none" w:sz="0" w:space="0" w:color="auto"/>
      </w:divBdr>
    </w:div>
    <w:div w:id="1336035622">
      <w:bodyDiv w:val="1"/>
      <w:marLeft w:val="0"/>
      <w:marRight w:val="0"/>
      <w:marTop w:val="0"/>
      <w:marBottom w:val="0"/>
      <w:divBdr>
        <w:top w:val="none" w:sz="0" w:space="0" w:color="auto"/>
        <w:left w:val="none" w:sz="0" w:space="0" w:color="auto"/>
        <w:bottom w:val="none" w:sz="0" w:space="0" w:color="auto"/>
        <w:right w:val="none" w:sz="0" w:space="0" w:color="auto"/>
      </w:divBdr>
    </w:div>
    <w:div w:id="1346398001">
      <w:bodyDiv w:val="1"/>
      <w:marLeft w:val="0"/>
      <w:marRight w:val="0"/>
      <w:marTop w:val="0"/>
      <w:marBottom w:val="0"/>
      <w:divBdr>
        <w:top w:val="none" w:sz="0" w:space="0" w:color="auto"/>
        <w:left w:val="none" w:sz="0" w:space="0" w:color="auto"/>
        <w:bottom w:val="none" w:sz="0" w:space="0" w:color="auto"/>
        <w:right w:val="none" w:sz="0" w:space="0" w:color="auto"/>
      </w:divBdr>
    </w:div>
    <w:div w:id="1412193277">
      <w:bodyDiv w:val="1"/>
      <w:marLeft w:val="0"/>
      <w:marRight w:val="0"/>
      <w:marTop w:val="0"/>
      <w:marBottom w:val="0"/>
      <w:divBdr>
        <w:top w:val="none" w:sz="0" w:space="0" w:color="auto"/>
        <w:left w:val="none" w:sz="0" w:space="0" w:color="auto"/>
        <w:bottom w:val="none" w:sz="0" w:space="0" w:color="auto"/>
        <w:right w:val="none" w:sz="0" w:space="0" w:color="auto"/>
      </w:divBdr>
    </w:div>
    <w:div w:id="1430395538">
      <w:bodyDiv w:val="1"/>
      <w:marLeft w:val="0"/>
      <w:marRight w:val="0"/>
      <w:marTop w:val="0"/>
      <w:marBottom w:val="0"/>
      <w:divBdr>
        <w:top w:val="none" w:sz="0" w:space="0" w:color="auto"/>
        <w:left w:val="none" w:sz="0" w:space="0" w:color="auto"/>
        <w:bottom w:val="none" w:sz="0" w:space="0" w:color="auto"/>
        <w:right w:val="none" w:sz="0" w:space="0" w:color="auto"/>
      </w:divBdr>
    </w:div>
    <w:div w:id="1434353110">
      <w:bodyDiv w:val="1"/>
      <w:marLeft w:val="0"/>
      <w:marRight w:val="0"/>
      <w:marTop w:val="0"/>
      <w:marBottom w:val="0"/>
      <w:divBdr>
        <w:top w:val="none" w:sz="0" w:space="0" w:color="auto"/>
        <w:left w:val="none" w:sz="0" w:space="0" w:color="auto"/>
        <w:bottom w:val="none" w:sz="0" w:space="0" w:color="auto"/>
        <w:right w:val="none" w:sz="0" w:space="0" w:color="auto"/>
      </w:divBdr>
    </w:div>
    <w:div w:id="1434934792">
      <w:bodyDiv w:val="1"/>
      <w:marLeft w:val="0"/>
      <w:marRight w:val="0"/>
      <w:marTop w:val="0"/>
      <w:marBottom w:val="0"/>
      <w:divBdr>
        <w:top w:val="none" w:sz="0" w:space="0" w:color="auto"/>
        <w:left w:val="none" w:sz="0" w:space="0" w:color="auto"/>
        <w:bottom w:val="none" w:sz="0" w:space="0" w:color="auto"/>
        <w:right w:val="none" w:sz="0" w:space="0" w:color="auto"/>
      </w:divBdr>
    </w:div>
    <w:div w:id="1461457528">
      <w:bodyDiv w:val="1"/>
      <w:marLeft w:val="0"/>
      <w:marRight w:val="0"/>
      <w:marTop w:val="0"/>
      <w:marBottom w:val="0"/>
      <w:divBdr>
        <w:top w:val="none" w:sz="0" w:space="0" w:color="auto"/>
        <w:left w:val="none" w:sz="0" w:space="0" w:color="auto"/>
        <w:bottom w:val="none" w:sz="0" w:space="0" w:color="auto"/>
        <w:right w:val="none" w:sz="0" w:space="0" w:color="auto"/>
      </w:divBdr>
    </w:div>
    <w:div w:id="1492411406">
      <w:bodyDiv w:val="1"/>
      <w:marLeft w:val="0"/>
      <w:marRight w:val="0"/>
      <w:marTop w:val="0"/>
      <w:marBottom w:val="0"/>
      <w:divBdr>
        <w:top w:val="none" w:sz="0" w:space="0" w:color="auto"/>
        <w:left w:val="none" w:sz="0" w:space="0" w:color="auto"/>
        <w:bottom w:val="none" w:sz="0" w:space="0" w:color="auto"/>
        <w:right w:val="none" w:sz="0" w:space="0" w:color="auto"/>
      </w:divBdr>
    </w:div>
    <w:div w:id="1497259214">
      <w:bodyDiv w:val="1"/>
      <w:marLeft w:val="0"/>
      <w:marRight w:val="0"/>
      <w:marTop w:val="0"/>
      <w:marBottom w:val="0"/>
      <w:divBdr>
        <w:top w:val="none" w:sz="0" w:space="0" w:color="auto"/>
        <w:left w:val="none" w:sz="0" w:space="0" w:color="auto"/>
        <w:bottom w:val="none" w:sz="0" w:space="0" w:color="auto"/>
        <w:right w:val="none" w:sz="0" w:space="0" w:color="auto"/>
      </w:divBdr>
    </w:div>
    <w:div w:id="1580943162">
      <w:bodyDiv w:val="1"/>
      <w:marLeft w:val="0"/>
      <w:marRight w:val="0"/>
      <w:marTop w:val="0"/>
      <w:marBottom w:val="0"/>
      <w:divBdr>
        <w:top w:val="none" w:sz="0" w:space="0" w:color="auto"/>
        <w:left w:val="none" w:sz="0" w:space="0" w:color="auto"/>
        <w:bottom w:val="none" w:sz="0" w:space="0" w:color="auto"/>
        <w:right w:val="none" w:sz="0" w:space="0" w:color="auto"/>
      </w:divBdr>
    </w:div>
    <w:div w:id="1583880220">
      <w:bodyDiv w:val="1"/>
      <w:marLeft w:val="0"/>
      <w:marRight w:val="0"/>
      <w:marTop w:val="0"/>
      <w:marBottom w:val="0"/>
      <w:divBdr>
        <w:top w:val="none" w:sz="0" w:space="0" w:color="auto"/>
        <w:left w:val="none" w:sz="0" w:space="0" w:color="auto"/>
        <w:bottom w:val="none" w:sz="0" w:space="0" w:color="auto"/>
        <w:right w:val="none" w:sz="0" w:space="0" w:color="auto"/>
      </w:divBdr>
    </w:div>
    <w:div w:id="1661226564">
      <w:bodyDiv w:val="1"/>
      <w:marLeft w:val="0"/>
      <w:marRight w:val="0"/>
      <w:marTop w:val="0"/>
      <w:marBottom w:val="0"/>
      <w:divBdr>
        <w:top w:val="none" w:sz="0" w:space="0" w:color="auto"/>
        <w:left w:val="none" w:sz="0" w:space="0" w:color="auto"/>
        <w:bottom w:val="none" w:sz="0" w:space="0" w:color="auto"/>
        <w:right w:val="none" w:sz="0" w:space="0" w:color="auto"/>
      </w:divBdr>
    </w:div>
    <w:div w:id="1670329128">
      <w:bodyDiv w:val="1"/>
      <w:marLeft w:val="0"/>
      <w:marRight w:val="0"/>
      <w:marTop w:val="0"/>
      <w:marBottom w:val="0"/>
      <w:divBdr>
        <w:top w:val="none" w:sz="0" w:space="0" w:color="auto"/>
        <w:left w:val="none" w:sz="0" w:space="0" w:color="auto"/>
        <w:bottom w:val="none" w:sz="0" w:space="0" w:color="auto"/>
        <w:right w:val="none" w:sz="0" w:space="0" w:color="auto"/>
      </w:divBdr>
    </w:div>
    <w:div w:id="1718165560">
      <w:bodyDiv w:val="1"/>
      <w:marLeft w:val="0"/>
      <w:marRight w:val="0"/>
      <w:marTop w:val="0"/>
      <w:marBottom w:val="0"/>
      <w:divBdr>
        <w:top w:val="none" w:sz="0" w:space="0" w:color="auto"/>
        <w:left w:val="none" w:sz="0" w:space="0" w:color="auto"/>
        <w:bottom w:val="none" w:sz="0" w:space="0" w:color="auto"/>
        <w:right w:val="none" w:sz="0" w:space="0" w:color="auto"/>
      </w:divBdr>
    </w:div>
    <w:div w:id="1721661685">
      <w:bodyDiv w:val="1"/>
      <w:marLeft w:val="0"/>
      <w:marRight w:val="0"/>
      <w:marTop w:val="0"/>
      <w:marBottom w:val="0"/>
      <w:divBdr>
        <w:top w:val="none" w:sz="0" w:space="0" w:color="auto"/>
        <w:left w:val="none" w:sz="0" w:space="0" w:color="auto"/>
        <w:bottom w:val="none" w:sz="0" w:space="0" w:color="auto"/>
        <w:right w:val="none" w:sz="0" w:space="0" w:color="auto"/>
      </w:divBdr>
    </w:div>
    <w:div w:id="1800683341">
      <w:bodyDiv w:val="1"/>
      <w:marLeft w:val="0"/>
      <w:marRight w:val="0"/>
      <w:marTop w:val="0"/>
      <w:marBottom w:val="0"/>
      <w:divBdr>
        <w:top w:val="none" w:sz="0" w:space="0" w:color="auto"/>
        <w:left w:val="none" w:sz="0" w:space="0" w:color="auto"/>
        <w:bottom w:val="none" w:sz="0" w:space="0" w:color="auto"/>
        <w:right w:val="none" w:sz="0" w:space="0" w:color="auto"/>
      </w:divBdr>
    </w:div>
    <w:div w:id="1839885034">
      <w:bodyDiv w:val="1"/>
      <w:marLeft w:val="0"/>
      <w:marRight w:val="0"/>
      <w:marTop w:val="0"/>
      <w:marBottom w:val="0"/>
      <w:divBdr>
        <w:top w:val="none" w:sz="0" w:space="0" w:color="auto"/>
        <w:left w:val="none" w:sz="0" w:space="0" w:color="auto"/>
        <w:bottom w:val="none" w:sz="0" w:space="0" w:color="auto"/>
        <w:right w:val="none" w:sz="0" w:space="0" w:color="auto"/>
      </w:divBdr>
    </w:div>
    <w:div w:id="1863396675">
      <w:bodyDiv w:val="1"/>
      <w:marLeft w:val="0"/>
      <w:marRight w:val="0"/>
      <w:marTop w:val="0"/>
      <w:marBottom w:val="0"/>
      <w:divBdr>
        <w:top w:val="none" w:sz="0" w:space="0" w:color="auto"/>
        <w:left w:val="none" w:sz="0" w:space="0" w:color="auto"/>
        <w:bottom w:val="none" w:sz="0" w:space="0" w:color="auto"/>
        <w:right w:val="none" w:sz="0" w:space="0" w:color="auto"/>
      </w:divBdr>
    </w:div>
    <w:div w:id="1936283556">
      <w:bodyDiv w:val="1"/>
      <w:marLeft w:val="0"/>
      <w:marRight w:val="0"/>
      <w:marTop w:val="0"/>
      <w:marBottom w:val="0"/>
      <w:divBdr>
        <w:top w:val="none" w:sz="0" w:space="0" w:color="auto"/>
        <w:left w:val="none" w:sz="0" w:space="0" w:color="auto"/>
        <w:bottom w:val="none" w:sz="0" w:space="0" w:color="auto"/>
        <w:right w:val="none" w:sz="0" w:space="0" w:color="auto"/>
      </w:divBdr>
    </w:div>
    <w:div w:id="1987006792">
      <w:bodyDiv w:val="1"/>
      <w:marLeft w:val="0"/>
      <w:marRight w:val="0"/>
      <w:marTop w:val="0"/>
      <w:marBottom w:val="0"/>
      <w:divBdr>
        <w:top w:val="none" w:sz="0" w:space="0" w:color="auto"/>
        <w:left w:val="none" w:sz="0" w:space="0" w:color="auto"/>
        <w:bottom w:val="none" w:sz="0" w:space="0" w:color="auto"/>
        <w:right w:val="none" w:sz="0" w:space="0" w:color="auto"/>
      </w:divBdr>
    </w:div>
    <w:div w:id="1993024828">
      <w:bodyDiv w:val="1"/>
      <w:marLeft w:val="0"/>
      <w:marRight w:val="0"/>
      <w:marTop w:val="0"/>
      <w:marBottom w:val="0"/>
      <w:divBdr>
        <w:top w:val="none" w:sz="0" w:space="0" w:color="auto"/>
        <w:left w:val="none" w:sz="0" w:space="0" w:color="auto"/>
        <w:bottom w:val="none" w:sz="0" w:space="0" w:color="auto"/>
        <w:right w:val="none" w:sz="0" w:space="0" w:color="auto"/>
      </w:divBdr>
    </w:div>
    <w:div w:id="2048262812">
      <w:bodyDiv w:val="1"/>
      <w:marLeft w:val="0"/>
      <w:marRight w:val="0"/>
      <w:marTop w:val="0"/>
      <w:marBottom w:val="0"/>
      <w:divBdr>
        <w:top w:val="none" w:sz="0" w:space="0" w:color="auto"/>
        <w:left w:val="none" w:sz="0" w:space="0" w:color="auto"/>
        <w:bottom w:val="none" w:sz="0" w:space="0" w:color="auto"/>
        <w:right w:val="none" w:sz="0" w:space="0" w:color="auto"/>
      </w:divBdr>
    </w:div>
    <w:div w:id="2059547474">
      <w:bodyDiv w:val="1"/>
      <w:marLeft w:val="0"/>
      <w:marRight w:val="0"/>
      <w:marTop w:val="0"/>
      <w:marBottom w:val="0"/>
      <w:divBdr>
        <w:top w:val="none" w:sz="0" w:space="0" w:color="auto"/>
        <w:left w:val="none" w:sz="0" w:space="0" w:color="auto"/>
        <w:bottom w:val="none" w:sz="0" w:space="0" w:color="auto"/>
        <w:right w:val="none" w:sz="0" w:space="0" w:color="auto"/>
      </w:divBdr>
    </w:div>
    <w:div w:id="208472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26" Type="http://schemas.openxmlformats.org/officeDocument/2006/relationships/hyperlink" Target="file:///\\192.168.2.2\&#1084;&#1089;&#1093;%20&#1086;&#1073;&#1097;&#1072;&#1103;\&#1060;&#1080;&#1085;.&#1054;&#1090;&#1076;&#1077;&#1083;\&#1060;&#1072;&#1085;&#1091;&#1079;&#1072;%20&#1042;&#1072;&#1089;&#1080;&#1083;&#1086;&#1074;&#1085;&#1072;\&#1087;&#1082;&#1084;%20514.docx" TargetMode="External"/><Relationship Id="rId117" Type="http://schemas.openxmlformats.org/officeDocument/2006/relationships/hyperlink" Target="file:///\\192.168.2.2\&#1084;&#1089;&#1093;%20&#1086;&#1073;&#1097;&#1072;&#1103;\&#1060;&#1080;&#1085;.&#1054;&#1090;&#1076;&#1077;&#1083;\&#1060;&#1072;&#1085;&#1091;&#1079;&#1072;%20&#1042;&#1072;&#1089;&#1080;&#1083;&#1086;&#1074;&#1085;&#1072;\&#1087;&#1082;&#1084;%20514.docx" TargetMode="External"/><Relationship Id="rId21" Type="http://schemas.openxmlformats.org/officeDocument/2006/relationships/hyperlink" Target="file:///\\192.168.2.2\&#1084;&#1089;&#1093;%20&#1086;&#1073;&#1097;&#1072;&#1103;\&#1060;&#1080;&#1085;.&#1054;&#1090;&#1076;&#1077;&#1083;\&#1060;&#1072;&#1085;&#1091;&#1079;&#1072;%20&#1042;&#1072;&#1089;&#1080;&#1083;&#1086;&#1074;&#1085;&#1072;\&#1087;&#1082;&#1084;%20514.docx" TargetMode="External"/><Relationship Id="rId42" Type="http://schemas.openxmlformats.org/officeDocument/2006/relationships/hyperlink" Target="file:///\\192.168.2.2\&#1084;&#1089;&#1093;%20&#1086;&#1073;&#1097;&#1072;&#1103;\&#1060;&#1080;&#1085;.&#1054;&#1090;&#1076;&#1077;&#1083;\&#1060;&#1072;&#1085;&#1091;&#1079;&#1072;%20&#1042;&#1072;&#1089;&#1080;&#1083;&#1086;&#1074;&#1085;&#1072;\&#1087;&#1082;&#1084;%20514.docx" TargetMode="External"/><Relationship Id="rId47" Type="http://schemas.openxmlformats.org/officeDocument/2006/relationships/hyperlink" Target="file:///\\192.168.2.2\&#1084;&#1089;&#1093;%20&#1086;&#1073;&#1097;&#1072;&#1103;\&#1060;&#1080;&#1085;.&#1054;&#1090;&#1076;&#1077;&#1083;\&#1060;&#1072;&#1085;&#1091;&#1079;&#1072;%20&#1042;&#1072;&#1089;&#1080;&#1083;&#1086;&#1074;&#1085;&#1072;\&#1087;&#1082;&#1084;%20514.docx" TargetMode="External"/><Relationship Id="rId63" Type="http://schemas.openxmlformats.org/officeDocument/2006/relationships/hyperlink" Target="file:///\\192.168.2.2\&#1084;&#1089;&#1093;%20&#1086;&#1073;&#1097;&#1072;&#1103;\&#1060;&#1080;&#1085;.&#1054;&#1090;&#1076;&#1077;&#1083;\&#1060;&#1072;&#1085;&#1091;&#1079;&#1072;%20&#1042;&#1072;&#1089;&#1080;&#1083;&#1086;&#1074;&#1085;&#1072;\&#1087;&#1082;&#1084;%20514.docx" TargetMode="External"/><Relationship Id="rId68" Type="http://schemas.openxmlformats.org/officeDocument/2006/relationships/hyperlink" Target="file:///\\192.168.2.2\&#1084;&#1089;&#1093;%20&#1086;&#1073;&#1097;&#1072;&#1103;\&#1060;&#1080;&#1085;.&#1054;&#1090;&#1076;&#1077;&#1083;\&#1060;&#1072;&#1085;&#1091;&#1079;&#1072;%20&#1042;&#1072;&#1089;&#1080;&#1083;&#1086;&#1074;&#1085;&#1072;\&#1087;&#1082;&#1084;%20514.docx" TargetMode="External"/><Relationship Id="rId84" Type="http://schemas.openxmlformats.org/officeDocument/2006/relationships/hyperlink" Target="file:///\\192.168.2.2\&#1084;&#1089;&#1093;%20&#1086;&#1073;&#1097;&#1072;&#1103;\&#1060;&#1080;&#1085;.&#1054;&#1090;&#1076;&#1077;&#1083;\&#1060;&#1072;&#1085;&#1091;&#1079;&#1072;%20&#1042;&#1072;&#1089;&#1080;&#1083;&#1086;&#1074;&#1085;&#1072;\&#1087;&#1082;&#1084;%20514.docx" TargetMode="External"/><Relationship Id="rId89" Type="http://schemas.openxmlformats.org/officeDocument/2006/relationships/hyperlink" Target="file:///\\192.168.2.2\&#1084;&#1089;&#1093;%20&#1086;&#1073;&#1097;&#1072;&#1103;\&#1060;&#1080;&#1085;.&#1054;&#1090;&#1076;&#1077;&#1083;\&#1060;&#1072;&#1085;&#1091;&#1079;&#1072;%20&#1042;&#1072;&#1089;&#1080;&#1083;&#1086;&#1074;&#1085;&#1072;\&#1087;&#1082;&#1084;%20514.docx" TargetMode="External"/><Relationship Id="rId112" Type="http://schemas.openxmlformats.org/officeDocument/2006/relationships/hyperlink" Target="file:///\\192.168.2.2\&#1084;&#1089;&#1093;%20&#1086;&#1073;&#1097;&#1072;&#1103;\&#1060;&#1080;&#1085;.&#1054;&#1090;&#1076;&#1077;&#1083;\&#1060;&#1072;&#1085;&#1091;&#1079;&#1072;%20&#1042;&#1072;&#1089;&#1080;&#1083;&#1086;&#1074;&#1085;&#1072;\&#1087;&#1082;&#1084;%20514.docx" TargetMode="External"/><Relationship Id="rId133" Type="http://schemas.openxmlformats.org/officeDocument/2006/relationships/hyperlink" Target="file:///\\192.168.2.2\&#1084;&#1089;&#1093;%20&#1086;&#1073;&#1097;&#1072;&#1103;\&#1060;&#1080;&#1085;.&#1054;&#1090;&#1076;&#1077;&#1083;\&#1060;&#1072;&#1085;&#1091;&#1079;&#1072;%20&#1042;&#1072;&#1089;&#1080;&#1083;&#1086;&#1074;&#1085;&#1072;\&#1043;&#1091;&#1083;&#1100;&#1089;&#1080;&#1103;%20221%2076%2088%20(8827)\1.%20&#1074;&#1080;&#1085;&#1086;&#1075;&#1088;&#1072;&#1076;%20&#1055;&#1086;&#1088;&#1103;&#1076;&#1086;&#1082;.rtf" TargetMode="External"/><Relationship Id="rId138" Type="http://schemas.openxmlformats.org/officeDocument/2006/relationships/hyperlink" Target="consultantplus://offline/ref=F1CB96D5F6456B0DF24DCB2390689E5105A5C0993821354B62A00163EFE57232F03DC3545874971122A2638321E7C2FF05EA8096C5F0E0C9K1I" TargetMode="External"/><Relationship Id="rId154" Type="http://schemas.openxmlformats.org/officeDocument/2006/relationships/hyperlink" Target="file:///\\192.168.2.2\&#1084;&#1089;&#1093;%20&#1086;&#1073;&#1097;&#1072;&#1103;\&#1060;&#1080;&#1085;.&#1054;&#1090;&#1076;&#1077;&#1083;\&#1060;&#1072;&#1085;&#1091;&#1079;&#1072;%20&#1042;&#1072;&#1089;&#1080;&#1083;&#1086;&#1074;&#1085;&#1072;\&#1087;&#1082;&#1084;%20514.docx" TargetMode="External"/><Relationship Id="rId159" Type="http://schemas.openxmlformats.org/officeDocument/2006/relationships/hyperlink" Target="file:///\\192.168.2.2\&#1084;&#1089;&#1093;%20&#1086;&#1073;&#1097;&#1072;&#1103;\&#1060;&#1080;&#1085;.&#1054;&#1090;&#1076;&#1077;&#1083;\&#1060;&#1072;&#1085;&#1091;&#1079;&#1072;%20&#1042;&#1072;&#1089;&#1080;&#1083;&#1086;&#1074;&#1085;&#1072;\&#1043;&#1091;&#1083;&#1100;&#1089;&#1080;&#1103;%20221%2076%2088%20(8827)\5.%20&#1069;&#1082;&#1089;&#1087;&#1086;&#1088;&#1090;.rtf" TargetMode="External"/><Relationship Id="rId175" Type="http://schemas.openxmlformats.org/officeDocument/2006/relationships/hyperlink" Target="consultantplus://offline/ref=547FD8879E43DF29E50E609197D4A9C2B656CDFAC0A76828FD7EAE539C9CA1A77EFEC0E3409217D4885100573612638852439AB81EC16135c6I" TargetMode="External"/><Relationship Id="rId170" Type="http://schemas.openxmlformats.org/officeDocument/2006/relationships/hyperlink" Target="consultantplus://offline/ref=547FD8879E43DF29E50E609197D4A9C2B656CDFAC0A76828FD7EAE539C9CA1A77EFEC0E3409217D4885100573612638852439AB81EC16135c6I" TargetMode="External"/><Relationship Id="rId16" Type="http://schemas.openxmlformats.org/officeDocument/2006/relationships/hyperlink" Target="consultantplus://offline/ref=7A72819D679B4BE42597A2094B901AD93A58C003F50D270C7132C8EE15C7BEE39BBC935DF8DB28B607353C140B9996CE081D161E949C9FA4E6A77090FAM9H" TargetMode="External"/><Relationship Id="rId107" Type="http://schemas.openxmlformats.org/officeDocument/2006/relationships/hyperlink" Target="file:///\\192.168.2.2\&#1084;&#1089;&#1093;%20&#1086;&#1073;&#1097;&#1072;&#1103;\&#1060;&#1080;&#1085;.&#1054;&#1090;&#1076;&#1077;&#1083;\&#1060;&#1072;&#1085;&#1091;&#1079;&#1072;%20&#1042;&#1072;&#1089;&#1080;&#1083;&#1086;&#1074;&#1085;&#1072;\&#1087;&#1082;&#1084;%20514.docx" TargetMode="External"/><Relationship Id="rId11" Type="http://schemas.openxmlformats.org/officeDocument/2006/relationships/hyperlink" Target="consultantplus://offline/ref=D8F1EAEB481A8E281F79FF568415A839D7BF82B4D9C4C2F6A58253DA43495B941BAB71437472C8E8FC7DFCF5FCFD9057E05028737A754EA09EDD7AB141E6F" TargetMode="External"/><Relationship Id="rId32" Type="http://schemas.openxmlformats.org/officeDocument/2006/relationships/hyperlink" Target="consultantplus://offline/ref=87FE73D681E1260A7551D9FFDC1479C0C72AE47A0ECC28346F93A8FE8D899698C8938245651DA1D1866CBBD040BDE6F019595C4D1B199E516FAB2338a5S2F" TargetMode="External"/><Relationship Id="rId37" Type="http://schemas.openxmlformats.org/officeDocument/2006/relationships/hyperlink" Target="file:///\\192.168.2.2\&#1084;&#1089;&#1093;%20&#1086;&#1073;&#1097;&#1072;&#1103;\&#1060;&#1080;&#1085;.&#1054;&#1090;&#1076;&#1077;&#1083;\&#1060;&#1072;&#1085;&#1091;&#1079;&#1072;%20&#1042;&#1072;&#1089;&#1080;&#1083;&#1086;&#1074;&#1085;&#1072;\&#1087;&#1082;&#1084;%20514.docx" TargetMode="External"/><Relationship Id="rId53" Type="http://schemas.openxmlformats.org/officeDocument/2006/relationships/hyperlink" Target="file:///\\192.168.2.2\&#1084;&#1089;&#1093;%20&#1086;&#1073;&#1097;&#1072;&#1103;\&#1060;&#1080;&#1085;.&#1054;&#1090;&#1076;&#1077;&#1083;\&#1060;&#1072;&#1085;&#1091;&#1079;&#1072;%20&#1042;&#1072;&#1089;&#1080;&#1083;&#1086;&#1074;&#1085;&#1072;\&#1087;&#1082;&#1084;%20514.docx" TargetMode="External"/><Relationship Id="rId58" Type="http://schemas.openxmlformats.org/officeDocument/2006/relationships/hyperlink" Target="consultantplus://offline/ref=87FE73D681E1260A7551D9FFDC1479C0C72AE47A0ECC28346F93A8FE8D899698C8938245651DA1D1866CB8D848BDE6F019595C4D1B199E516FAB2338a5S2F" TargetMode="External"/><Relationship Id="rId74" Type="http://schemas.openxmlformats.org/officeDocument/2006/relationships/hyperlink" Target="file:///\\192.168.2.2\&#1084;&#1089;&#1093;%20&#1086;&#1073;&#1097;&#1072;&#1103;\&#1060;&#1080;&#1085;.&#1054;&#1090;&#1076;&#1077;&#1083;\&#1060;&#1072;&#1085;&#1091;&#1079;&#1072;%20&#1042;&#1072;&#1089;&#1080;&#1083;&#1086;&#1074;&#1085;&#1072;\&#1087;&#1082;&#1084;%20514.docx" TargetMode="External"/><Relationship Id="rId79" Type="http://schemas.openxmlformats.org/officeDocument/2006/relationships/hyperlink" Target="https://login.consultant.ru/link/?req=doc&amp;base=LAW&amp;n=389226&amp;date=15.12.2021" TargetMode="External"/><Relationship Id="rId102" Type="http://schemas.openxmlformats.org/officeDocument/2006/relationships/hyperlink" Target="consultantplus://offline/ref=87FE73D681E1260A7551D9FFDC1479C0C72AE47A0ECC28346F93A8FE8D899698C8938245651DA1D1866DBAD146BDE6F019595C4D1B199E516FAB2338a5S2F" TargetMode="External"/><Relationship Id="rId123" Type="http://schemas.openxmlformats.org/officeDocument/2006/relationships/hyperlink" Target="file:///\\192.168.2.2\&#1084;&#1089;&#1093;%20&#1086;&#1073;&#1097;&#1072;&#1103;\&#1060;&#1080;&#1085;.&#1054;&#1090;&#1076;&#1077;&#1083;\&#1060;&#1072;&#1085;&#1091;&#1079;&#1072;%20&#1042;&#1072;&#1089;&#1080;&#1083;&#1086;&#1074;&#1085;&#1072;\&#1087;&#1082;&#1084;%20514.docx" TargetMode="External"/><Relationship Id="rId128" Type="http://schemas.openxmlformats.org/officeDocument/2006/relationships/hyperlink" Target="file:///\\192.168.2.2\&#1084;&#1089;&#1093;%20&#1086;&#1073;&#1097;&#1072;&#1103;\&#1060;&#1080;&#1085;.&#1054;&#1090;&#1076;&#1077;&#1083;\&#1060;&#1072;&#1085;&#1091;&#1079;&#1072;%20&#1042;&#1072;&#1089;&#1080;&#1083;&#1086;&#1074;&#1085;&#1072;\&#1087;&#1082;&#1084;%20514.docx" TargetMode="External"/><Relationship Id="rId144" Type="http://schemas.openxmlformats.org/officeDocument/2006/relationships/hyperlink" Target="file:///\\192.168.2.2\&#1084;&#1089;&#1093;%20&#1086;&#1073;&#1097;&#1072;&#1103;\&#1060;&#1080;&#1085;.&#1054;&#1090;&#1076;&#1077;&#1083;\&#1060;&#1072;&#1085;&#1091;&#1079;&#1072;%20&#1042;&#1072;&#1089;&#1080;&#1083;&#1086;&#1074;&#1085;&#1072;\&#1043;&#1091;&#1083;&#1100;&#1089;&#1080;&#1103;%20221%2076%2088%20(8827)\1.%20&#1074;&#1080;&#1085;&#1086;&#1075;&#1088;&#1072;&#1076;%20&#1055;&#1086;&#1088;&#1103;&#1076;&#1086;&#1082;.rtf" TargetMode="External"/><Relationship Id="rId149" Type="http://schemas.openxmlformats.org/officeDocument/2006/relationships/hyperlink" Target="file:///\\192.168.2.2\&#1084;&#1089;&#1093;%20&#1086;&#1073;&#1097;&#1072;&#1103;\&#1060;&#1080;&#1085;.&#1054;&#1090;&#1076;&#1077;&#1083;\&#1060;&#1072;&#1085;&#1091;&#1079;&#1072;%20&#1042;&#1072;&#1089;&#1080;&#1083;&#1086;&#1074;&#1085;&#1072;\&#1043;&#1091;&#1083;&#1100;&#1089;&#1080;&#1103;%20221%2076%2088%20(8827)\1.%20&#1074;&#1080;&#1085;&#1086;&#1075;&#1088;&#1072;&#1076;%20&#1055;&#1086;&#1088;&#1103;&#1076;&#1086;&#1082;.rtf" TargetMode="External"/><Relationship Id="rId5" Type="http://schemas.openxmlformats.org/officeDocument/2006/relationships/webSettings" Target="webSettings.xml"/><Relationship Id="rId90" Type="http://schemas.openxmlformats.org/officeDocument/2006/relationships/hyperlink" Target="file:///\\192.168.2.2\&#1084;&#1089;&#1093;%20&#1086;&#1073;&#1097;&#1072;&#1103;\&#1060;&#1080;&#1085;.&#1054;&#1090;&#1076;&#1077;&#1083;\&#1060;&#1072;&#1085;&#1091;&#1079;&#1072;%20&#1042;&#1072;&#1089;&#1080;&#1083;&#1086;&#1074;&#1085;&#1072;\&#1087;&#1082;&#1084;%20514.docx" TargetMode="External"/><Relationship Id="rId95" Type="http://schemas.openxmlformats.org/officeDocument/2006/relationships/hyperlink" Target="http://internet.garant.ru/document/redirect/2171143/0" TargetMode="External"/><Relationship Id="rId160" Type="http://schemas.openxmlformats.org/officeDocument/2006/relationships/hyperlink" Target="file:///\\192.168.2.2\&#1084;&#1089;&#1093;%20&#1086;&#1073;&#1097;&#1072;&#1103;\&#1060;&#1080;&#1085;.&#1054;&#1090;&#1076;&#1077;&#1083;\&#1060;&#1072;&#1085;&#1091;&#1079;&#1072;%20&#1042;&#1072;&#1089;&#1080;&#1083;&#1086;&#1074;&#1085;&#1072;\&#1043;&#1091;&#1083;&#1100;&#1089;&#1080;&#1103;%20221%2076%2088%20(8827)\5.%20&#1069;&#1082;&#1089;&#1087;&#1086;&#1088;&#1090;.rtf" TargetMode="External"/><Relationship Id="rId165" Type="http://schemas.openxmlformats.org/officeDocument/2006/relationships/hyperlink" Target="consultantplus://offline/ref=547FD8879E43DF29E50E609197D4A9C2B656CDFAC0A76828FD7EAE539C9CA1A77EFEC0E3409114D8885100573612638852439AB81EC16135c6I" TargetMode="External"/><Relationship Id="rId181" Type="http://schemas.openxmlformats.org/officeDocument/2006/relationships/hyperlink" Target="file:///\\192.168.2.2\&#1084;&#1089;&#1093;%20&#1086;&#1073;&#1097;&#1072;&#1103;\&#1060;&#1080;&#1085;.&#1054;&#1090;&#1076;&#1077;&#1083;\&#1060;&#1072;&#1085;&#1091;&#1079;&#1072;%20&#1042;&#1072;&#1089;&#1080;&#1083;&#1086;&#1074;&#1085;&#1072;\&#1043;&#1091;&#1083;&#1100;&#1089;&#1080;&#1103;%20221%2076%2088%20(8827)\5.%20&#1069;&#1082;&#1089;&#1087;&#1086;&#1088;&#1090;.rtf" TargetMode="External"/><Relationship Id="rId22" Type="http://schemas.openxmlformats.org/officeDocument/2006/relationships/hyperlink" Target="file:///\\192.168.2.2\&#1084;&#1089;&#1093;%20&#1086;&#1073;&#1097;&#1072;&#1103;\&#1060;&#1080;&#1085;.&#1054;&#1090;&#1076;&#1077;&#1083;\&#1060;&#1072;&#1085;&#1091;&#1079;&#1072;%20&#1042;&#1072;&#1089;&#1080;&#1083;&#1086;&#1074;&#1085;&#1072;\&#1087;&#1082;&#1084;%20514.docx" TargetMode="External"/><Relationship Id="rId27" Type="http://schemas.openxmlformats.org/officeDocument/2006/relationships/hyperlink" Target="file:///\\192.168.2.2\&#1084;&#1089;&#1093;%20&#1086;&#1073;&#1097;&#1072;&#1103;\&#1060;&#1080;&#1085;.&#1054;&#1090;&#1076;&#1077;&#1083;\&#1060;&#1072;&#1085;&#1091;&#1079;&#1072;%20&#1042;&#1072;&#1089;&#1080;&#1083;&#1086;&#1074;&#1085;&#1072;\&#1087;&#1082;&#1084;%20514.docx" TargetMode="External"/><Relationship Id="rId43" Type="http://schemas.openxmlformats.org/officeDocument/2006/relationships/hyperlink" Target="file:///\\192.168.2.2\&#1084;&#1089;&#1093;%20&#1086;&#1073;&#1097;&#1072;&#1103;\&#1060;&#1080;&#1085;.&#1054;&#1090;&#1076;&#1077;&#1083;\&#1060;&#1072;&#1085;&#1091;&#1079;&#1072;%20&#1042;&#1072;&#1089;&#1080;&#1083;&#1086;&#1074;&#1085;&#1072;\&#1087;&#1082;&#1084;%20514.docx" TargetMode="External"/><Relationship Id="rId48" Type="http://schemas.openxmlformats.org/officeDocument/2006/relationships/hyperlink" Target="file:///\\192.168.2.2\&#1084;&#1089;&#1093;%20&#1086;&#1073;&#1097;&#1072;&#1103;\&#1060;&#1080;&#1085;.&#1054;&#1090;&#1076;&#1077;&#1083;\&#1060;&#1072;&#1085;&#1091;&#1079;&#1072;%20&#1042;&#1072;&#1089;&#1080;&#1083;&#1086;&#1074;&#1085;&#1072;\&#1087;&#1082;&#1084;%20514.docx" TargetMode="External"/><Relationship Id="rId64" Type="http://schemas.openxmlformats.org/officeDocument/2006/relationships/hyperlink" Target="consultantplus://offline/ref=87FE73D681E1260A7551D9FFDC1479C0C72AE47A0ECC28346F93A8FE8D899698C8938245651DA1D1866CB7D844BDE6F019595C4D1B199E516FAB2338a5S2F" TargetMode="External"/><Relationship Id="rId69" Type="http://schemas.openxmlformats.org/officeDocument/2006/relationships/hyperlink" Target="file:///\\192.168.2.2\&#1084;&#1089;&#1093;%20&#1086;&#1073;&#1097;&#1072;&#1103;\&#1060;&#1080;&#1085;.&#1054;&#1090;&#1076;&#1077;&#1083;\&#1060;&#1072;&#1085;&#1091;&#1079;&#1072;%20&#1042;&#1072;&#1089;&#1080;&#1083;&#1086;&#1074;&#1085;&#1072;\&#1087;&#1082;&#1084;%20514.docx" TargetMode="External"/><Relationship Id="rId113" Type="http://schemas.openxmlformats.org/officeDocument/2006/relationships/hyperlink" Target="file:///\\192.168.2.2\&#1084;&#1089;&#1093;%20&#1086;&#1073;&#1097;&#1072;&#1103;\&#1060;&#1080;&#1085;.&#1054;&#1090;&#1076;&#1077;&#1083;\&#1060;&#1072;&#1085;&#1091;&#1079;&#1072;%20&#1042;&#1072;&#1089;&#1080;&#1083;&#1086;&#1074;&#1085;&#1072;\&#1087;&#1082;&#1084;%20514.docx" TargetMode="External"/><Relationship Id="rId118" Type="http://schemas.openxmlformats.org/officeDocument/2006/relationships/hyperlink" Target="file:///\\192.168.2.2\&#1084;&#1089;&#1093;%20&#1086;&#1073;&#1097;&#1072;&#1103;\&#1060;&#1080;&#1085;.&#1054;&#1090;&#1076;&#1077;&#1083;\&#1060;&#1072;&#1085;&#1091;&#1079;&#1072;%20&#1042;&#1072;&#1089;&#1080;&#1083;&#1086;&#1074;&#1085;&#1072;\&#1087;&#1082;&#1084;%20514.docx" TargetMode="External"/><Relationship Id="rId134" Type="http://schemas.openxmlformats.org/officeDocument/2006/relationships/hyperlink" Target="file:///\\192.168.2.2\&#1084;&#1089;&#1093;%20&#1086;&#1073;&#1097;&#1072;&#1103;\&#1060;&#1080;&#1085;.&#1054;&#1090;&#1076;&#1077;&#1083;\&#1060;&#1072;&#1085;&#1091;&#1079;&#1072;%20&#1042;&#1072;&#1089;&#1080;&#1083;&#1086;&#1074;&#1085;&#1072;\&#1043;&#1091;&#1083;&#1100;&#1089;&#1080;&#1103;%20221%2076%2088%20(8827)\1.%20&#1074;&#1080;&#1085;&#1086;&#1075;&#1088;&#1072;&#1076;%20&#1055;&#1086;&#1088;&#1103;&#1076;&#1086;&#1082;.rtf" TargetMode="External"/><Relationship Id="rId139" Type="http://schemas.openxmlformats.org/officeDocument/2006/relationships/hyperlink" Target="consultantplus://offline/ref=F1CB96D5F6456B0DF24DCB2390689E5105A5C0993821354B62A00163EFE57232F03DC3545877941D22A2638321E7C2FF05EA8096C5F0E0C9K1I" TargetMode="External"/><Relationship Id="rId80" Type="http://schemas.openxmlformats.org/officeDocument/2006/relationships/hyperlink" Target="file:///\\192.168.2.2\&#1084;&#1089;&#1093;%20&#1086;&#1073;&#1097;&#1072;&#1103;\&#1060;&#1080;&#1085;.&#1054;&#1090;&#1076;&#1077;&#1083;\&#1060;&#1072;&#1085;&#1091;&#1079;&#1072;%20&#1042;&#1072;&#1089;&#1080;&#1083;&#1086;&#1074;&#1085;&#1072;\&#1087;&#1082;&#1084;%20514.docx" TargetMode="External"/><Relationship Id="rId85" Type="http://schemas.openxmlformats.org/officeDocument/2006/relationships/hyperlink" Target="consultantplus://offline/ref=BBD67345FE7147405576C1AD412BF9AD745E00E513017C75FB6E08D2D7357B2F6D75ECB622580B411CBEB0683949B0EB43747C5D7F578A5Be0sCG" TargetMode="External"/><Relationship Id="rId150" Type="http://schemas.openxmlformats.org/officeDocument/2006/relationships/hyperlink" Target="file:///\\192.168.2.2\&#1084;&#1089;&#1093;%20&#1086;&#1073;&#1097;&#1072;&#1103;\&#1060;&#1080;&#1085;.&#1054;&#1090;&#1076;&#1077;&#1083;\&#1060;&#1072;&#1085;&#1091;&#1079;&#1072;%20&#1042;&#1072;&#1089;&#1080;&#1083;&#1086;&#1074;&#1085;&#1072;\&#1043;&#1091;&#1083;&#1100;&#1089;&#1080;&#1103;%20221%2076%2088%20(8827)\1.%20&#1074;&#1080;&#1085;&#1086;&#1075;&#1088;&#1072;&#1076;%20&#1055;&#1086;&#1088;&#1103;&#1076;&#1086;&#1082;.rtf" TargetMode="External"/><Relationship Id="rId155" Type="http://schemas.openxmlformats.org/officeDocument/2006/relationships/hyperlink" Target="file:///\\192.168.2.2\&#1084;&#1089;&#1093;%20&#1086;&#1073;&#1097;&#1072;&#1103;\&#1060;&#1080;&#1085;.&#1054;&#1090;&#1076;&#1077;&#1083;\&#1060;&#1072;&#1085;&#1091;&#1079;&#1072;%20&#1042;&#1072;&#1089;&#1080;&#1083;&#1086;&#1074;&#1085;&#1072;\&#1087;&#1082;&#1084;%20514.docx" TargetMode="External"/><Relationship Id="rId171" Type="http://schemas.openxmlformats.org/officeDocument/2006/relationships/hyperlink" Target="file:///\\192.168.2.2\&#1084;&#1089;&#1093;%20&#1086;&#1073;&#1097;&#1072;&#1103;\&#1060;&#1080;&#1085;.&#1054;&#1090;&#1076;&#1077;&#1083;\&#1060;&#1072;&#1085;&#1091;&#1079;&#1072;%20&#1042;&#1072;&#1089;&#1080;&#1083;&#1086;&#1074;&#1085;&#1072;\&#1043;&#1091;&#1083;&#1100;&#1089;&#1080;&#1103;%20221%2076%2088%20(8827)\5.%20&#1069;&#1082;&#1089;&#1087;&#1086;&#1088;&#1090;.rtf" TargetMode="External"/><Relationship Id="rId176" Type="http://schemas.openxmlformats.org/officeDocument/2006/relationships/hyperlink" Target="file:///\\192.168.2.2\&#1084;&#1089;&#1093;%20&#1086;&#1073;&#1097;&#1072;&#1103;\&#1060;&#1080;&#1085;.&#1054;&#1090;&#1076;&#1077;&#1083;\&#1060;&#1072;&#1085;&#1091;&#1079;&#1072;%20&#1042;&#1072;&#1089;&#1080;&#1083;&#1086;&#1074;&#1085;&#1072;\&#1043;&#1091;&#1083;&#1100;&#1089;&#1080;&#1103;%20221%2076%2088%20(8827)\5.%20&#1069;&#1082;&#1089;&#1087;&#1086;&#1088;&#1090;.rtf" TargetMode="External"/><Relationship Id="rId12" Type="http://schemas.openxmlformats.org/officeDocument/2006/relationships/hyperlink" Target="consultantplus://offline/ref=D8F1EAEB481A8E281F79FF568415A839D7BF82B4D9C4C2F1A38653DA43495B941BAB71437472C8E8FC7DFCF5FCFD9057E05028737A754EA09EDD7AB141E6F" TargetMode="External"/><Relationship Id="rId17" Type="http://schemas.openxmlformats.org/officeDocument/2006/relationships/hyperlink" Target="consultantplus://offline/ref=7A72819D679B4BE42597A2094B901AD93A58C003F50D270C7132C8EE15C7BEE39BBC935DF8DB28B607353C160B9996CE081D161E949C9FA4E6A77090FAM9H" TargetMode="External"/><Relationship Id="rId33" Type="http://schemas.openxmlformats.org/officeDocument/2006/relationships/hyperlink" Target="file:///\\192.168.2.2\&#1084;&#1089;&#1093;%20&#1086;&#1073;&#1097;&#1072;&#1103;\&#1060;&#1080;&#1085;.&#1054;&#1090;&#1076;&#1077;&#1083;\&#1060;&#1072;&#1085;&#1091;&#1079;&#1072;%20&#1042;&#1072;&#1089;&#1080;&#1083;&#1086;&#1074;&#1085;&#1072;\&#1087;&#1082;&#1084;%20514.docx" TargetMode="External"/><Relationship Id="rId38" Type="http://schemas.openxmlformats.org/officeDocument/2006/relationships/hyperlink" Target="file:///\\192.168.2.2\&#1084;&#1089;&#1093;%20&#1086;&#1073;&#1097;&#1072;&#1103;\&#1060;&#1080;&#1085;.&#1054;&#1090;&#1076;&#1077;&#1083;\&#1060;&#1072;&#1085;&#1091;&#1079;&#1072;%20&#1042;&#1072;&#1089;&#1080;&#1083;&#1086;&#1074;&#1085;&#1072;\&#1087;&#1082;&#1084;%20514.docx" TargetMode="External"/><Relationship Id="rId59" Type="http://schemas.openxmlformats.org/officeDocument/2006/relationships/hyperlink" Target="file:///\\192.168.2.2\&#1084;&#1089;&#1093;%20&#1086;&#1073;&#1097;&#1072;&#1103;\&#1060;&#1080;&#1085;.&#1054;&#1090;&#1076;&#1077;&#1083;\&#1060;&#1072;&#1085;&#1091;&#1079;&#1072;%20&#1042;&#1072;&#1089;&#1080;&#1083;&#1086;&#1074;&#1085;&#1072;\&#1087;&#1082;&#1084;%20514.docx" TargetMode="External"/><Relationship Id="rId103" Type="http://schemas.openxmlformats.org/officeDocument/2006/relationships/hyperlink" Target="file:///\\192.168.2.2\&#1084;&#1089;&#1093;%20&#1086;&#1073;&#1097;&#1072;&#1103;\&#1060;&#1080;&#1085;.&#1054;&#1090;&#1076;&#1077;&#1083;\&#1060;&#1072;&#1085;&#1091;&#1079;&#1072;%20&#1042;&#1072;&#1089;&#1080;&#1083;&#1086;&#1074;&#1085;&#1072;\&#1087;&#1082;&#1084;%20514.docx" TargetMode="External"/><Relationship Id="rId108" Type="http://schemas.openxmlformats.org/officeDocument/2006/relationships/hyperlink" Target="consultantplus://offline/ref=87FE73D681E1260A7551D9FFDC1479C0C72AE47A0ECC28346F93A8FE8D899698C8938245651DA1D1866DB9D540BDE6F019595C4D1B199E516FAB2338a5S2F" TargetMode="External"/><Relationship Id="rId124" Type="http://schemas.openxmlformats.org/officeDocument/2006/relationships/hyperlink" Target="file:///\\192.168.2.2\&#1084;&#1089;&#1093;%20&#1086;&#1073;&#1097;&#1072;&#1103;\&#1060;&#1080;&#1085;.&#1054;&#1090;&#1076;&#1077;&#1083;\&#1060;&#1072;&#1085;&#1091;&#1079;&#1072;%20&#1042;&#1072;&#1089;&#1080;&#1083;&#1086;&#1074;&#1085;&#1072;\&#1087;&#1082;&#1084;%20514.docx" TargetMode="External"/><Relationship Id="rId129" Type="http://schemas.openxmlformats.org/officeDocument/2006/relationships/hyperlink" Target="file:///\\192.168.2.2\&#1084;&#1089;&#1093;%20&#1086;&#1073;&#1097;&#1072;&#1103;\&#1060;&#1080;&#1085;.&#1054;&#1090;&#1076;&#1077;&#1083;\&#1060;&#1072;&#1085;&#1091;&#1079;&#1072;%20&#1042;&#1072;&#1089;&#1080;&#1083;&#1086;&#1074;&#1085;&#1072;\&#1087;&#1082;&#1084;%20514.docx" TargetMode="External"/><Relationship Id="rId54" Type="http://schemas.openxmlformats.org/officeDocument/2006/relationships/hyperlink" Target="file:///\\192.168.2.2\&#1084;&#1089;&#1093;%20&#1086;&#1073;&#1097;&#1072;&#1103;\&#1060;&#1080;&#1085;.&#1054;&#1090;&#1076;&#1077;&#1083;\&#1060;&#1072;&#1085;&#1091;&#1079;&#1072;%20&#1042;&#1072;&#1089;&#1080;&#1083;&#1086;&#1074;&#1085;&#1072;\&#1087;&#1082;&#1084;%20514.docx" TargetMode="External"/><Relationship Id="rId70" Type="http://schemas.openxmlformats.org/officeDocument/2006/relationships/hyperlink" Target="consultantplus://offline/ref=87FE73D681E1260A7551D9FFDC1479C0C72AE47A0ECC28346F93A8FE8D899698C8938245651DA1D1866CB6D948BDE6F019595C4D1B199E516FAB2338a5S2F" TargetMode="External"/><Relationship Id="rId75" Type="http://schemas.openxmlformats.org/officeDocument/2006/relationships/hyperlink" Target="file:///\\192.168.2.2\&#1084;&#1089;&#1093;%20&#1086;&#1073;&#1097;&#1072;&#1103;\&#1060;&#1080;&#1085;.&#1054;&#1090;&#1076;&#1077;&#1083;\&#1060;&#1072;&#1085;&#1091;&#1079;&#1072;%20&#1042;&#1072;&#1089;&#1080;&#1083;&#1086;&#1074;&#1085;&#1072;\&#1087;&#1082;&#1084;%20514.docx" TargetMode="External"/><Relationship Id="rId91" Type="http://schemas.openxmlformats.org/officeDocument/2006/relationships/hyperlink" Target="file:///\\192.168.2.2\&#1084;&#1089;&#1093;%20&#1086;&#1073;&#1097;&#1072;&#1103;\&#1060;&#1080;&#1085;.&#1054;&#1090;&#1076;&#1077;&#1083;\&#1060;&#1072;&#1085;&#1091;&#1079;&#1072;%20&#1042;&#1072;&#1089;&#1080;&#1083;&#1086;&#1074;&#1085;&#1072;\&#1087;&#1082;&#1084;%20514.docx" TargetMode="External"/><Relationship Id="rId96" Type="http://schemas.openxmlformats.org/officeDocument/2006/relationships/hyperlink" Target="consultantplus://offline/ref=34A7019C76D1B86090E32F42E25D0FB0731EA51CFA0371F9678264DD1099C75DCAEA684370B2D8C19B8A2D9CGDYEP" TargetMode="External"/><Relationship Id="rId140" Type="http://schemas.openxmlformats.org/officeDocument/2006/relationships/hyperlink" Target="file:///\\192.168.2.2\&#1084;&#1089;&#1093;%20&#1086;&#1073;&#1097;&#1072;&#1103;\&#1060;&#1080;&#1085;.&#1054;&#1090;&#1076;&#1077;&#1083;\&#1060;&#1072;&#1085;&#1091;&#1079;&#1072;%20&#1042;&#1072;&#1089;&#1080;&#1083;&#1086;&#1074;&#1085;&#1072;\&#1043;&#1091;&#1083;&#1100;&#1089;&#1080;&#1103;%20221%2076%2088%20(8827)\1.%20&#1074;&#1080;&#1085;&#1086;&#1075;&#1088;&#1072;&#1076;%20&#1055;&#1086;&#1088;&#1103;&#1076;&#1086;&#1082;.rtf" TargetMode="External"/><Relationship Id="rId145" Type="http://schemas.openxmlformats.org/officeDocument/2006/relationships/hyperlink" Target="consultantplus://offline/ref=F1CB96D5F6456B0DF24DCB2390689E5105A5C0993821354B62A00163EFE57232F03DC3545874971122A2638321E7C2FF05EA8096C5F0E0C9K1I" TargetMode="External"/><Relationship Id="rId161" Type="http://schemas.openxmlformats.org/officeDocument/2006/relationships/hyperlink" Target="consultantplus://offline/ref=547FD8879E43DF29E50E609197D4A9C2B656CDFAC0A76828FD7EAE539C9CA1A77EFEC0E3409217D4885100573612638852439AB81EC16135c6I" TargetMode="External"/><Relationship Id="rId166" Type="http://schemas.openxmlformats.org/officeDocument/2006/relationships/hyperlink" Target="file:///\\192.168.2.2\&#1084;&#1089;&#1093;%20&#1086;&#1073;&#1097;&#1072;&#1103;\&#1060;&#1080;&#1085;.&#1054;&#1090;&#1076;&#1077;&#1083;\&#1060;&#1072;&#1085;&#1091;&#1079;&#1072;%20&#1042;&#1072;&#1089;&#1080;&#1083;&#1086;&#1074;&#1085;&#1072;\&#1043;&#1091;&#1083;&#1100;&#1089;&#1080;&#1103;%20221%2076%2088%20(8827)\5.%20&#1069;&#1082;&#1089;&#1087;&#1086;&#1088;&#1090;.rtf" TargetMode="External"/><Relationship Id="rId18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192.168.2.2\&#1084;&#1089;&#1093;%20&#1086;&#1073;&#1097;&#1072;&#1103;\&#1060;&#1080;&#1085;.&#1054;&#1090;&#1076;&#1077;&#1083;\&#1060;&#1072;&#1085;&#1091;&#1079;&#1072;%20&#1042;&#1072;&#1089;&#1080;&#1083;&#1086;&#1074;&#1085;&#1072;\&#1087;&#1082;&#1084;%20514.docx" TargetMode="External"/><Relationship Id="rId28" Type="http://schemas.openxmlformats.org/officeDocument/2006/relationships/hyperlink" Target="file:///\\192.168.2.2\&#1084;&#1089;&#1093;%20&#1086;&#1073;&#1097;&#1072;&#1103;\&#1060;&#1080;&#1085;.&#1054;&#1090;&#1076;&#1077;&#1083;\&#1060;&#1072;&#1085;&#1091;&#1079;&#1072;%20&#1042;&#1072;&#1089;&#1080;&#1083;&#1086;&#1074;&#1085;&#1072;\&#1087;&#1082;&#1084;%20514.docx" TargetMode="External"/><Relationship Id="rId49" Type="http://schemas.openxmlformats.org/officeDocument/2006/relationships/hyperlink" Target="file:///\\192.168.2.2\&#1084;&#1089;&#1093;%20&#1086;&#1073;&#1097;&#1072;&#1103;\&#1060;&#1080;&#1085;.&#1054;&#1090;&#1076;&#1077;&#1083;\&#1060;&#1072;&#1085;&#1091;&#1079;&#1072;%20&#1042;&#1072;&#1089;&#1080;&#1083;&#1086;&#1074;&#1085;&#1072;\&#1087;&#1082;&#1084;%20514.docx" TargetMode="External"/><Relationship Id="rId114" Type="http://schemas.openxmlformats.org/officeDocument/2006/relationships/hyperlink" Target="consultantplus://offline/ref=87FE73D681E1260A7551D9FFDC1479C0C72AE47A0ECC28346F93A8FE8D899698C8938245651DA1D1866DB8D543BDE6F019595C4D1B199E516FAB2338a5S2F" TargetMode="External"/><Relationship Id="rId119" Type="http://schemas.openxmlformats.org/officeDocument/2006/relationships/hyperlink" Target="file:///\\192.168.2.2\&#1084;&#1089;&#1093;%20&#1086;&#1073;&#1097;&#1072;&#1103;\&#1060;&#1080;&#1085;.&#1054;&#1090;&#1076;&#1077;&#1083;\&#1060;&#1072;&#1085;&#1091;&#1079;&#1072;%20&#1042;&#1072;&#1089;&#1080;&#1083;&#1086;&#1074;&#1085;&#1072;\&#1087;&#1082;&#1084;%20514.docx" TargetMode="External"/><Relationship Id="rId44" Type="http://schemas.openxmlformats.org/officeDocument/2006/relationships/hyperlink" Target="file:///\\192.168.2.2\&#1084;&#1089;&#1093;%20&#1086;&#1073;&#1097;&#1072;&#1103;\&#1060;&#1080;&#1085;.&#1054;&#1090;&#1076;&#1077;&#1083;\&#1060;&#1072;&#1085;&#1091;&#1079;&#1072;%20&#1042;&#1072;&#1089;&#1080;&#1083;&#1086;&#1074;&#1085;&#1072;\&#1087;&#1082;&#1084;%20514.docx" TargetMode="External"/><Relationship Id="rId60" Type="http://schemas.openxmlformats.org/officeDocument/2006/relationships/hyperlink" Target="file:///\\192.168.2.2\&#1084;&#1089;&#1093;%20&#1086;&#1073;&#1097;&#1072;&#1103;\&#1060;&#1080;&#1085;.&#1054;&#1090;&#1076;&#1077;&#1083;\&#1060;&#1072;&#1085;&#1091;&#1079;&#1072;%20&#1042;&#1072;&#1089;&#1080;&#1083;&#1086;&#1074;&#1085;&#1072;\&#1087;&#1082;&#1084;%20514.docx" TargetMode="External"/><Relationship Id="rId65" Type="http://schemas.openxmlformats.org/officeDocument/2006/relationships/hyperlink" Target="file:///\\192.168.2.2\&#1084;&#1089;&#1093;%20&#1086;&#1073;&#1097;&#1072;&#1103;\&#1060;&#1080;&#1085;.&#1054;&#1090;&#1076;&#1077;&#1083;\&#1060;&#1072;&#1085;&#1091;&#1079;&#1072;%20&#1042;&#1072;&#1089;&#1080;&#1083;&#1086;&#1074;&#1085;&#1072;\&#1087;&#1082;&#1084;%20514.docx" TargetMode="External"/><Relationship Id="rId81" Type="http://schemas.openxmlformats.org/officeDocument/2006/relationships/hyperlink" Target="file:///\\192.168.2.2\&#1084;&#1089;&#1093;%20&#1086;&#1073;&#1097;&#1072;&#1103;\&#1060;&#1080;&#1085;.&#1054;&#1090;&#1076;&#1077;&#1083;\&#1060;&#1072;&#1085;&#1091;&#1079;&#1072;%20&#1042;&#1072;&#1089;&#1080;&#1083;&#1086;&#1074;&#1085;&#1072;\&#1087;&#1082;&#1084;%20514.docx" TargetMode="External"/><Relationship Id="rId86" Type="http://schemas.openxmlformats.org/officeDocument/2006/relationships/hyperlink" Target="consultantplus://offline/ref=87FE73D681E1260A7551D9FFDC1479C0C72AE47A0ECC28346F93A8FE8D899698C8938245651DA1D1866DBDD742BDE6F019595C4D1B199E516FAB2338a5S2F" TargetMode="External"/><Relationship Id="rId130" Type="http://schemas.openxmlformats.org/officeDocument/2006/relationships/hyperlink" Target="file:///\\192.168.2.2\&#1084;&#1089;&#1093;%20&#1086;&#1073;&#1097;&#1072;&#1103;\&#1060;&#1080;&#1085;.&#1054;&#1090;&#1076;&#1077;&#1083;\&#1060;&#1072;&#1085;&#1091;&#1079;&#1072;%20&#1042;&#1072;&#1089;&#1080;&#1083;&#1086;&#1074;&#1085;&#1072;\&#1087;&#1082;&#1084;%20514.docx" TargetMode="External"/><Relationship Id="rId135" Type="http://schemas.openxmlformats.org/officeDocument/2006/relationships/hyperlink" Target="file:///\\192.168.2.2\&#1084;&#1089;&#1093;%20&#1086;&#1073;&#1097;&#1072;&#1103;\&#1060;&#1080;&#1085;.&#1054;&#1090;&#1076;&#1077;&#1083;\&#1060;&#1072;&#1085;&#1091;&#1079;&#1072;%20&#1042;&#1072;&#1089;&#1080;&#1083;&#1086;&#1074;&#1085;&#1072;\&#1043;&#1091;&#1083;&#1100;&#1089;&#1080;&#1103;%20221%2076%2088%20(8827)\1.%20&#1074;&#1080;&#1085;&#1086;&#1075;&#1088;&#1072;&#1076;%20&#1055;&#1086;&#1088;&#1103;&#1076;&#1086;&#1082;.rtf" TargetMode="External"/><Relationship Id="rId151" Type="http://schemas.openxmlformats.org/officeDocument/2006/relationships/hyperlink" Target="file:///\\192.168.2.2\&#1084;&#1089;&#1093;%20&#1086;&#1073;&#1097;&#1072;&#1103;\&#1060;&#1080;&#1085;.&#1054;&#1090;&#1076;&#1077;&#1083;\&#1060;&#1072;&#1085;&#1091;&#1079;&#1072;%20&#1042;&#1072;&#1089;&#1080;&#1083;&#1086;&#1074;&#1085;&#1072;\&#1043;&#1091;&#1083;&#1100;&#1089;&#1080;&#1103;%20221%2076%2088%20(8827)\5.%20&#1069;&#1082;&#1089;&#1087;&#1086;&#1088;&#1090;.rtf" TargetMode="External"/><Relationship Id="rId156" Type="http://schemas.openxmlformats.org/officeDocument/2006/relationships/hyperlink" Target="file:///\\192.168.2.2\&#1084;&#1089;&#1093;%20&#1086;&#1073;&#1097;&#1072;&#1103;\&#1060;&#1080;&#1085;.&#1054;&#1090;&#1076;&#1077;&#1083;\&#1060;&#1072;&#1085;&#1091;&#1079;&#1072;%20&#1042;&#1072;&#1089;&#1080;&#1083;&#1086;&#1074;&#1085;&#1072;\&#1087;&#1082;&#1084;%20514.docx" TargetMode="External"/><Relationship Id="rId177" Type="http://schemas.openxmlformats.org/officeDocument/2006/relationships/hyperlink" Target="consultantplus://offline/ref=547FD8879E43DF29E50E609197D4A9C2B656CDFAC0A76828FD7EAE539C9CA1A77EFEC0E3409217D4885100573612638852439AB81EC16135c6I" TargetMode="External"/><Relationship Id="rId4" Type="http://schemas.openxmlformats.org/officeDocument/2006/relationships/settings" Target="settings.xml"/><Relationship Id="rId9" Type="http://schemas.openxmlformats.org/officeDocument/2006/relationships/hyperlink" Target="mailto:Rashit.Bikmullin@tatar.ru" TargetMode="External"/><Relationship Id="rId172" Type="http://schemas.openxmlformats.org/officeDocument/2006/relationships/hyperlink" Target="file:///\\192.168.2.2\&#1084;&#1089;&#1093;%20&#1086;&#1073;&#1097;&#1072;&#1103;\&#1060;&#1080;&#1085;.&#1054;&#1090;&#1076;&#1077;&#1083;\&#1060;&#1072;&#1085;&#1091;&#1079;&#1072;%20&#1042;&#1072;&#1089;&#1080;&#1083;&#1086;&#1074;&#1085;&#1072;\&#1043;&#1091;&#1083;&#1100;&#1089;&#1080;&#1103;%20221%2076%2088%20(8827)\5.%20&#1069;&#1082;&#1089;&#1087;&#1086;&#1088;&#1090;.rtf" TargetMode="External"/><Relationship Id="rId180" Type="http://schemas.openxmlformats.org/officeDocument/2006/relationships/hyperlink" Target="file:///\\192.168.2.2\&#1084;&#1089;&#1093;%20&#1086;&#1073;&#1097;&#1072;&#1103;\&#1060;&#1080;&#1085;.&#1054;&#1090;&#1076;&#1077;&#1083;\&#1060;&#1072;&#1085;&#1091;&#1079;&#1072;%20&#1042;&#1072;&#1089;&#1080;&#1083;&#1086;&#1074;&#1085;&#1072;\&#1043;&#1091;&#1083;&#1100;&#1089;&#1080;&#1103;%20221%2076%2088%20(8827)\5.%20&#1069;&#1082;&#1089;&#1087;&#1086;&#1088;&#1090;.rtf" TargetMode="External"/><Relationship Id="rId13" Type="http://schemas.openxmlformats.org/officeDocument/2006/relationships/hyperlink" Target="consultantplus://offline/ref=87FE73D681E1260A7551D9FFDC1479C0C72AE47A0ECC28346F93A8FE8D899698C8938245651DA1D1866CBFD341BDE6F019595C4D1B199E516FAB2338a5S2F" TargetMode="External"/><Relationship Id="rId18" Type="http://schemas.openxmlformats.org/officeDocument/2006/relationships/hyperlink" Target="consultantplus://offline/ref=7A72819D679B4BE42597A2094B901AD93A58C003F50D270C7132C8EE15C7BEE39BBC935DF8DB28B607353C190D9996CE081D161E949C9FA4E6A77090FAM9H" TargetMode="External"/><Relationship Id="rId39" Type="http://schemas.openxmlformats.org/officeDocument/2006/relationships/hyperlink" Target="consultantplus://offline/ref=87FE73D681E1260A7551D9FFDC1479C0C72AE47A0ECC28346F93A8FE8D899698C8938245651DA1D1866CBAD042BDE6F019595C4D1B199E516FAB2338a5S2F" TargetMode="External"/><Relationship Id="rId109" Type="http://schemas.openxmlformats.org/officeDocument/2006/relationships/hyperlink" Target="file:///\\192.168.2.2\&#1084;&#1089;&#1093;%20&#1086;&#1073;&#1097;&#1072;&#1103;\&#1060;&#1080;&#1085;.&#1054;&#1090;&#1076;&#1077;&#1083;\&#1060;&#1072;&#1085;&#1091;&#1079;&#1072;%20&#1042;&#1072;&#1089;&#1080;&#1083;&#1086;&#1074;&#1085;&#1072;\&#1087;&#1082;&#1084;%20514.docx" TargetMode="External"/><Relationship Id="rId34" Type="http://schemas.openxmlformats.org/officeDocument/2006/relationships/hyperlink" Target="file:///\\192.168.2.2\&#1084;&#1089;&#1093;%20&#1086;&#1073;&#1097;&#1072;&#1103;\&#1060;&#1080;&#1085;.&#1054;&#1090;&#1076;&#1077;&#1083;\&#1060;&#1072;&#1085;&#1091;&#1079;&#1072;%20&#1042;&#1072;&#1089;&#1080;&#1083;&#1086;&#1074;&#1085;&#1072;\&#1087;&#1082;&#1084;%20514.docx" TargetMode="External"/><Relationship Id="rId50" Type="http://schemas.openxmlformats.org/officeDocument/2006/relationships/hyperlink" Target="file:///\\192.168.2.2\&#1084;&#1089;&#1093;%20&#1086;&#1073;&#1097;&#1072;&#1103;\&#1060;&#1080;&#1085;.&#1054;&#1090;&#1076;&#1077;&#1083;\&#1060;&#1072;&#1085;&#1091;&#1079;&#1072;%20&#1042;&#1072;&#1089;&#1080;&#1083;&#1086;&#1074;&#1085;&#1072;\&#1087;&#1082;&#1084;%20514.docx" TargetMode="External"/><Relationship Id="rId55" Type="http://schemas.openxmlformats.org/officeDocument/2006/relationships/hyperlink" Target="file:///\\192.168.2.2\&#1084;&#1089;&#1093;%20&#1086;&#1073;&#1097;&#1072;&#1103;\&#1060;&#1080;&#1085;.&#1054;&#1090;&#1076;&#1077;&#1083;\&#1060;&#1072;&#1085;&#1091;&#1079;&#1072;%20&#1042;&#1072;&#1089;&#1080;&#1083;&#1086;&#1074;&#1085;&#1072;\&#1087;&#1082;&#1084;%20514.docx" TargetMode="External"/><Relationship Id="rId76" Type="http://schemas.openxmlformats.org/officeDocument/2006/relationships/hyperlink" Target="consultantplus://offline/ref=87FE73D681E1260A7551D9FFDC1479C0C72AE47A0ECC28346F93A8FE8D899698C8938245651DA1D1866DBFD841BDE6F019595C4D1B199E516FAB2338a5S2F" TargetMode="External"/><Relationship Id="rId97" Type="http://schemas.openxmlformats.org/officeDocument/2006/relationships/hyperlink" Target="file:///\\192.168.2.2\&#1084;&#1089;&#1093;%20&#1086;&#1073;&#1097;&#1072;&#1103;\&#1060;&#1080;&#1085;.&#1054;&#1090;&#1076;&#1077;&#1083;\&#1060;&#1072;&#1085;&#1091;&#1079;&#1072;%20&#1042;&#1072;&#1089;&#1080;&#1083;&#1086;&#1074;&#1085;&#1072;\&#1087;&#1082;&#1084;%20514.docx" TargetMode="External"/><Relationship Id="rId104" Type="http://schemas.openxmlformats.org/officeDocument/2006/relationships/hyperlink" Target="file:///\\192.168.2.2\&#1084;&#1089;&#1093;%20&#1086;&#1073;&#1097;&#1072;&#1103;\&#1060;&#1080;&#1085;.&#1054;&#1090;&#1076;&#1077;&#1083;\&#1060;&#1072;&#1085;&#1091;&#1079;&#1072;%20&#1042;&#1072;&#1089;&#1080;&#1083;&#1086;&#1074;&#1085;&#1072;\&#1087;&#1082;&#1084;%20514.docx" TargetMode="External"/><Relationship Id="rId120" Type="http://schemas.openxmlformats.org/officeDocument/2006/relationships/hyperlink" Target="consultantplus://offline/ref=87FE73D681E1260A7551D9FFDC1479C0C72AE47A0ECC28346F93A8FE8D899698C8938245651DA1D1866EBED042BDE6F019595C4D1B199E516FAB2338a5S2F" TargetMode="External"/><Relationship Id="rId125" Type="http://schemas.openxmlformats.org/officeDocument/2006/relationships/hyperlink" Target="consultantplus://offline/ref=87FE73D681E1260A7551D9FFDC1479C0C72AE47A0ECC28346F93A8FE8D899698C8938245651DA1D1866EBDD242BDE6F019595C4D1B199E516FAB2338a5S2F" TargetMode="External"/><Relationship Id="rId141" Type="http://schemas.openxmlformats.org/officeDocument/2006/relationships/hyperlink" Target="file:///\\192.168.2.2\&#1084;&#1089;&#1093;%20&#1086;&#1073;&#1097;&#1072;&#1103;\&#1060;&#1080;&#1085;.&#1054;&#1090;&#1076;&#1077;&#1083;\&#1060;&#1072;&#1085;&#1091;&#1079;&#1072;%20&#1042;&#1072;&#1089;&#1080;&#1083;&#1086;&#1074;&#1085;&#1072;\&#1043;&#1091;&#1083;&#1100;&#1089;&#1080;&#1103;%20221%2076%2088%20(8827)\1.%20&#1074;&#1080;&#1085;&#1086;&#1075;&#1088;&#1072;&#1076;%20&#1055;&#1086;&#1088;&#1103;&#1076;&#1086;&#1082;.rtf" TargetMode="External"/><Relationship Id="rId146" Type="http://schemas.openxmlformats.org/officeDocument/2006/relationships/hyperlink" Target="file:///\\192.168.2.2\&#1084;&#1089;&#1093;%20&#1086;&#1073;&#1097;&#1072;&#1103;\&#1060;&#1080;&#1085;.&#1054;&#1090;&#1076;&#1077;&#1083;\&#1060;&#1072;&#1085;&#1091;&#1079;&#1072;%20&#1042;&#1072;&#1089;&#1080;&#1083;&#1086;&#1074;&#1085;&#1072;\&#1043;&#1091;&#1083;&#1100;&#1089;&#1080;&#1103;%20221%2076%2088%20(8827)\1.%20&#1074;&#1080;&#1085;&#1086;&#1075;&#1088;&#1072;&#1076;%20&#1055;&#1086;&#1088;&#1103;&#1076;&#1086;&#1082;.rtf" TargetMode="External"/><Relationship Id="rId167" Type="http://schemas.openxmlformats.org/officeDocument/2006/relationships/hyperlink" Target="file:///\\192.168.2.2\&#1084;&#1089;&#1093;%20&#1086;&#1073;&#1097;&#1072;&#1103;\&#1060;&#1080;&#1085;.&#1054;&#1090;&#1076;&#1077;&#1083;\&#1060;&#1072;&#1085;&#1091;&#1079;&#1072;%20&#1042;&#1072;&#1089;&#1080;&#1083;&#1086;&#1074;&#1085;&#1072;\&#1043;&#1091;&#1083;&#1100;&#1089;&#1080;&#1103;%20221%2076%2088%20(8827)\5.%20&#1069;&#1082;&#1089;&#1087;&#1086;&#1088;&#1090;.rtf" TargetMode="External"/><Relationship Id="rId7" Type="http://schemas.openxmlformats.org/officeDocument/2006/relationships/endnotes" Target="endnotes.xml"/><Relationship Id="rId71" Type="http://schemas.openxmlformats.org/officeDocument/2006/relationships/hyperlink" Target="file:///\\192.168.2.2\&#1084;&#1089;&#1093;%20&#1086;&#1073;&#1097;&#1072;&#1103;\&#1060;&#1080;&#1085;.&#1054;&#1090;&#1076;&#1077;&#1083;\&#1060;&#1072;&#1085;&#1091;&#1079;&#1072;%20&#1042;&#1072;&#1089;&#1080;&#1083;&#1086;&#1074;&#1085;&#1072;\&#1087;&#1082;&#1084;%20514.docx" TargetMode="External"/><Relationship Id="rId92" Type="http://schemas.openxmlformats.org/officeDocument/2006/relationships/hyperlink" Target="file:///\\192.168.2.2\&#1084;&#1089;&#1093;%20&#1086;&#1073;&#1097;&#1072;&#1103;\&#1060;&#1080;&#1085;.&#1054;&#1090;&#1076;&#1077;&#1083;\&#1060;&#1072;&#1085;&#1091;&#1079;&#1072;%20&#1042;&#1072;&#1089;&#1080;&#1083;&#1086;&#1074;&#1085;&#1072;\&#1087;&#1082;&#1084;%20514.docx" TargetMode="External"/><Relationship Id="rId162" Type="http://schemas.openxmlformats.org/officeDocument/2006/relationships/hyperlink" Target="consultantplus://offline/ref=547FD8879E43DF29E50E609197D4A9C2B656CDFAC0A76828FD7EAE539C9CA1A77EFEC0E3409114D8885100573612638852439AB81EC16135c6I" TargetMode="External"/><Relationship Id="rId18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file:///\\192.168.2.2\&#1084;&#1089;&#1093;%20&#1086;&#1073;&#1097;&#1072;&#1103;\&#1060;&#1080;&#1085;.&#1054;&#1090;&#1076;&#1077;&#1083;\&#1060;&#1072;&#1085;&#1091;&#1079;&#1072;%20&#1042;&#1072;&#1089;&#1080;&#1083;&#1086;&#1074;&#1085;&#1072;\&#1087;&#1082;&#1084;%20514.docx" TargetMode="External"/><Relationship Id="rId24" Type="http://schemas.openxmlformats.org/officeDocument/2006/relationships/hyperlink" Target="file:///\\192.168.2.2\&#1084;&#1089;&#1093;%20&#1086;&#1073;&#1097;&#1072;&#1103;\&#1060;&#1080;&#1085;.&#1054;&#1090;&#1076;&#1077;&#1083;\&#1060;&#1072;&#1085;&#1091;&#1079;&#1072;%20&#1042;&#1072;&#1089;&#1080;&#1083;&#1086;&#1074;&#1085;&#1072;\&#1087;&#1082;&#1084;%20514.docx" TargetMode="External"/><Relationship Id="rId40" Type="http://schemas.openxmlformats.org/officeDocument/2006/relationships/hyperlink" Target="file:///\\192.168.2.2\&#1084;&#1089;&#1093;%20&#1086;&#1073;&#1097;&#1072;&#1103;\&#1060;&#1080;&#1085;.&#1054;&#1090;&#1076;&#1077;&#1083;\&#1060;&#1072;&#1085;&#1091;&#1079;&#1072;%20&#1042;&#1072;&#1089;&#1080;&#1083;&#1086;&#1074;&#1085;&#1072;\&#1087;&#1082;&#1084;%20514.docx" TargetMode="External"/><Relationship Id="rId45" Type="http://schemas.openxmlformats.org/officeDocument/2006/relationships/hyperlink" Target="file:///\\192.168.2.2\&#1084;&#1089;&#1093;%20&#1086;&#1073;&#1097;&#1072;&#1103;\&#1060;&#1080;&#1085;.&#1054;&#1090;&#1076;&#1077;&#1083;\&#1060;&#1072;&#1085;&#1091;&#1079;&#1072;%20&#1042;&#1072;&#1089;&#1080;&#1083;&#1086;&#1074;&#1085;&#1072;\&#1086;&#1090;%20&#1086;&#1090;&#1076;&#1077;&#1083;&#1086;&#1074;\&#1089;&#1090;&#1072;&#1074;&#1082;&#1072;.docx" TargetMode="External"/><Relationship Id="rId66" Type="http://schemas.openxmlformats.org/officeDocument/2006/relationships/hyperlink" Target="file:///\\192.168.2.2\&#1084;&#1089;&#1093;%20&#1086;&#1073;&#1097;&#1072;&#1103;\&#1060;&#1080;&#1085;.&#1054;&#1090;&#1076;&#1077;&#1083;\&#1060;&#1072;&#1085;&#1091;&#1079;&#1072;%20&#1042;&#1072;&#1089;&#1080;&#1083;&#1086;&#1074;&#1085;&#1072;\&#1087;&#1082;&#1084;%20514.docx" TargetMode="External"/><Relationship Id="rId87" Type="http://schemas.openxmlformats.org/officeDocument/2006/relationships/hyperlink" Target="http://internet.garant.ru/document/redirect/70826548/0" TargetMode="External"/><Relationship Id="rId110" Type="http://schemas.openxmlformats.org/officeDocument/2006/relationships/hyperlink" Target="file:///\\192.168.2.2\&#1084;&#1089;&#1093;%20&#1086;&#1073;&#1097;&#1072;&#1103;\&#1060;&#1080;&#1085;.&#1054;&#1090;&#1076;&#1077;&#1083;\&#1060;&#1072;&#1085;&#1091;&#1079;&#1072;%20&#1042;&#1072;&#1089;&#1080;&#1083;&#1086;&#1074;&#1085;&#1072;\&#1087;&#1082;&#1084;%20514.docx" TargetMode="External"/><Relationship Id="rId115" Type="http://schemas.openxmlformats.org/officeDocument/2006/relationships/hyperlink" Target="file:///\\192.168.2.2\&#1084;&#1089;&#1093;%20&#1086;&#1073;&#1097;&#1072;&#1103;\&#1060;&#1080;&#1085;.&#1054;&#1090;&#1076;&#1077;&#1083;\&#1060;&#1072;&#1085;&#1091;&#1079;&#1072;%20&#1042;&#1072;&#1089;&#1080;&#1083;&#1086;&#1074;&#1085;&#1072;\&#1087;&#1082;&#1084;%20514.docx" TargetMode="External"/><Relationship Id="rId131" Type="http://schemas.openxmlformats.org/officeDocument/2006/relationships/hyperlink" Target="consultantplus://offline/ref=5F1DB1535EA7B2F045719A756F5DD0620482DD96DB336C4E9B374E6AA8203CC9EA75AFD56D17B7BB2272D4B4128863A96552E20566E4AF4708FB608Ex2vFG" TargetMode="External"/><Relationship Id="rId136" Type="http://schemas.openxmlformats.org/officeDocument/2006/relationships/hyperlink" Target="consultantplus://offline/ref=F1CB96D5F6456B0DF24DCB2390689E5104A4C49F322C68416AF90D61E8EA2D25F774CF555871971E20FD669630BFCEFC19F4878FD9F2E292CCKBI" TargetMode="External"/><Relationship Id="rId157" Type="http://schemas.openxmlformats.org/officeDocument/2006/relationships/hyperlink" Target="file:///\\192.168.2.2\&#1084;&#1089;&#1093;%20&#1086;&#1073;&#1097;&#1072;&#1103;\&#1060;&#1080;&#1085;.&#1054;&#1090;&#1076;&#1077;&#1083;\&#1060;&#1072;&#1085;&#1091;&#1079;&#1072;%20&#1042;&#1072;&#1089;&#1080;&#1083;&#1086;&#1074;&#1085;&#1072;\&#1087;&#1082;&#1084;%20514.docx" TargetMode="External"/><Relationship Id="rId178" Type="http://schemas.openxmlformats.org/officeDocument/2006/relationships/hyperlink" Target="file:///\\192.168.2.2\&#1084;&#1089;&#1093;%20&#1086;&#1073;&#1097;&#1072;&#1103;\&#1060;&#1080;&#1085;.&#1054;&#1090;&#1076;&#1077;&#1083;\&#1060;&#1072;&#1085;&#1091;&#1079;&#1072;%20&#1042;&#1072;&#1089;&#1080;&#1083;&#1086;&#1074;&#1085;&#1072;\&#1043;&#1091;&#1083;&#1100;&#1089;&#1080;&#1103;%20221%2076%2088%20(8827)\5.%20&#1069;&#1082;&#1089;&#1087;&#1086;&#1088;&#1090;.rtf" TargetMode="External"/><Relationship Id="rId61" Type="http://schemas.openxmlformats.org/officeDocument/2006/relationships/hyperlink" Target="file:///\\192.168.2.2\&#1084;&#1089;&#1093;%20&#1086;&#1073;&#1097;&#1072;&#1103;\&#1060;&#1080;&#1085;.&#1054;&#1090;&#1076;&#1077;&#1083;\&#1060;&#1072;&#1085;&#1091;&#1079;&#1072;%20&#1042;&#1072;&#1089;&#1080;&#1083;&#1086;&#1074;&#1085;&#1072;\&#1087;&#1082;&#1084;%20514.docx" TargetMode="External"/><Relationship Id="rId82" Type="http://schemas.openxmlformats.org/officeDocument/2006/relationships/hyperlink" Target="file:///\\192.168.2.2\&#1084;&#1089;&#1093;%20&#1086;&#1073;&#1097;&#1072;&#1103;\&#1060;&#1080;&#1085;.&#1054;&#1090;&#1076;&#1077;&#1083;\&#1060;&#1072;&#1085;&#1091;&#1079;&#1072;%20&#1042;&#1072;&#1089;&#1080;&#1083;&#1086;&#1074;&#1085;&#1072;\&#1087;&#1082;&#1084;%20514.docx" TargetMode="External"/><Relationship Id="rId152" Type="http://schemas.openxmlformats.org/officeDocument/2006/relationships/hyperlink" Target="file:///\\192.168.2.2\&#1084;&#1089;&#1093;%20&#1086;&#1073;&#1097;&#1072;&#1103;\&#1060;&#1080;&#1085;.&#1054;&#1090;&#1076;&#1077;&#1083;\&#1060;&#1072;&#1085;&#1091;&#1079;&#1072;%20&#1042;&#1072;&#1089;&#1080;&#1083;&#1086;&#1074;&#1085;&#1072;\&#1043;&#1091;&#1083;&#1100;&#1089;&#1080;&#1103;%20221%2076%2088%20(8827)\5.%20&#1069;&#1082;&#1089;&#1087;&#1086;&#1088;&#1090;.rtf" TargetMode="External"/><Relationship Id="rId173" Type="http://schemas.openxmlformats.org/officeDocument/2006/relationships/hyperlink" Target="consultantplus://offline/ref=547FD8879E43DF29E50E609197D4A9C2B656CDFAC0A76828FD7EAE539C9CA1A77EFEC0E3409217D4885100573612638852439AB81EC16135c6I" TargetMode="External"/><Relationship Id="rId19" Type="http://schemas.openxmlformats.org/officeDocument/2006/relationships/hyperlink" Target="consultantplus://offline/ref=87FE73D681E1260A7551D9FFDC1479C0C72AE47A0ECC28346F93A8FE8D899698C8938245651DA1D1866CBED241BDE6F019595C4D1B199E516FAB2338a5S2F" TargetMode="External"/><Relationship Id="rId14" Type="http://schemas.openxmlformats.org/officeDocument/2006/relationships/hyperlink" Target="consultantplus://offline/ref=7A72819D679B4BE42597A2094B901AD93A58C003F50D270C7132C8EE15C7BEE39BBC935DF8DB28B607353D10069996CE081D161E949C9FA4E6A77090FAM9H" TargetMode="External"/><Relationship Id="rId30" Type="http://schemas.openxmlformats.org/officeDocument/2006/relationships/hyperlink" Target="file:///\\192.168.2.2\&#1084;&#1089;&#1093;%20&#1086;&#1073;&#1097;&#1072;&#1103;\&#1060;&#1080;&#1085;.&#1054;&#1090;&#1076;&#1077;&#1083;\&#1060;&#1072;&#1085;&#1091;&#1079;&#1072;%20&#1042;&#1072;&#1089;&#1080;&#1083;&#1086;&#1074;&#1085;&#1072;\&#1087;&#1082;&#1084;%20514.docx" TargetMode="External"/><Relationship Id="rId35" Type="http://schemas.openxmlformats.org/officeDocument/2006/relationships/hyperlink" Target="file:///\\192.168.2.2\&#1084;&#1089;&#1093;%20&#1086;&#1073;&#1097;&#1072;&#1103;\&#1060;&#1080;&#1085;.&#1054;&#1090;&#1076;&#1077;&#1083;\&#1060;&#1072;&#1085;&#1091;&#1079;&#1072;%20&#1042;&#1072;&#1089;&#1080;&#1083;&#1086;&#1074;&#1085;&#1072;\&#1087;&#1082;&#1084;%20514.docx" TargetMode="External"/><Relationship Id="rId56" Type="http://schemas.openxmlformats.org/officeDocument/2006/relationships/hyperlink" Target="file:///\\192.168.2.2\&#1084;&#1089;&#1093;%20&#1086;&#1073;&#1097;&#1072;&#1103;\&#1060;&#1080;&#1085;.&#1054;&#1090;&#1076;&#1077;&#1083;\&#1060;&#1072;&#1085;&#1091;&#1079;&#1072;%20&#1042;&#1072;&#1089;&#1080;&#1083;&#1086;&#1074;&#1085;&#1072;\&#1087;&#1082;&#1084;%20514.docx" TargetMode="External"/><Relationship Id="rId77" Type="http://schemas.openxmlformats.org/officeDocument/2006/relationships/hyperlink" Target="https://login.consultant.ru/link/?req=doc&amp;base=LAW&amp;n=387141&amp;date=15.12.2021" TargetMode="External"/><Relationship Id="rId100" Type="http://schemas.openxmlformats.org/officeDocument/2006/relationships/hyperlink" Target="file:///\\192.168.2.2\&#1084;&#1089;&#1093;%20&#1086;&#1073;&#1097;&#1072;&#1103;\&#1060;&#1080;&#1085;.&#1054;&#1090;&#1076;&#1077;&#1083;\&#1060;&#1072;&#1085;&#1091;&#1079;&#1072;%20&#1042;&#1072;&#1089;&#1080;&#1083;&#1086;&#1074;&#1085;&#1072;\&#1087;&#1082;&#1084;%20514.docx" TargetMode="External"/><Relationship Id="rId105" Type="http://schemas.openxmlformats.org/officeDocument/2006/relationships/hyperlink" Target="file:///\\192.168.2.2\&#1084;&#1089;&#1093;%20&#1086;&#1073;&#1097;&#1072;&#1103;\&#1060;&#1080;&#1085;.&#1054;&#1090;&#1076;&#1077;&#1083;\&#1060;&#1072;&#1085;&#1091;&#1079;&#1072;%20&#1042;&#1072;&#1089;&#1080;&#1083;&#1086;&#1074;&#1085;&#1072;\&#1087;&#1082;&#1084;%20514.docx" TargetMode="External"/><Relationship Id="rId126" Type="http://schemas.openxmlformats.org/officeDocument/2006/relationships/hyperlink" Target="file:///\\192.168.2.2\&#1084;&#1089;&#1093;%20&#1086;&#1073;&#1097;&#1072;&#1103;\&#1060;&#1080;&#1085;.&#1054;&#1090;&#1076;&#1077;&#1083;\&#1060;&#1072;&#1085;&#1091;&#1079;&#1072;%20&#1042;&#1072;&#1089;&#1080;&#1083;&#1086;&#1074;&#1085;&#1072;\&#1087;&#1082;&#1084;%20514.docx" TargetMode="External"/><Relationship Id="rId147" Type="http://schemas.openxmlformats.org/officeDocument/2006/relationships/hyperlink" Target="file:///\\192.168.2.2\&#1084;&#1089;&#1093;%20&#1086;&#1073;&#1097;&#1072;&#1103;\&#1060;&#1080;&#1085;.&#1054;&#1090;&#1076;&#1077;&#1083;\&#1060;&#1072;&#1085;&#1091;&#1079;&#1072;%20&#1042;&#1072;&#1089;&#1080;&#1083;&#1086;&#1074;&#1085;&#1072;\&#1043;&#1091;&#1083;&#1100;&#1089;&#1080;&#1103;%20221%2076%2088%20(8827)\1.%20&#1074;&#1080;&#1085;&#1086;&#1075;&#1088;&#1072;&#1076;%20&#1055;&#1086;&#1088;&#1103;&#1076;&#1086;&#1082;.rtf" TargetMode="External"/><Relationship Id="rId168" Type="http://schemas.openxmlformats.org/officeDocument/2006/relationships/hyperlink" Target="file:///\\192.168.2.2\&#1084;&#1089;&#1093;%20&#1086;&#1073;&#1097;&#1072;&#1103;\&#1060;&#1080;&#1085;.&#1054;&#1090;&#1076;&#1077;&#1083;\&#1060;&#1072;&#1085;&#1091;&#1079;&#1072;%20&#1042;&#1072;&#1089;&#1080;&#1083;&#1086;&#1074;&#1085;&#1072;\&#1043;&#1091;&#1083;&#1100;&#1089;&#1080;&#1103;%20221%2076%2088%20(8827)\5.%20&#1069;&#1082;&#1089;&#1087;&#1086;&#1088;&#1090;.rtf" TargetMode="External"/><Relationship Id="rId8" Type="http://schemas.openxmlformats.org/officeDocument/2006/relationships/hyperlink" Target="mailto:Sergey.Zlobin@tatar.ru" TargetMode="External"/><Relationship Id="rId51" Type="http://schemas.openxmlformats.org/officeDocument/2006/relationships/hyperlink" Target="file:///\\192.168.2.2\&#1084;&#1089;&#1093;%20&#1086;&#1073;&#1097;&#1072;&#1103;\&#1060;&#1080;&#1085;.&#1054;&#1090;&#1076;&#1077;&#1083;\&#1060;&#1072;&#1085;&#1091;&#1079;&#1072;%20&#1042;&#1072;&#1089;&#1080;&#1083;&#1086;&#1074;&#1085;&#1072;\&#1087;&#1082;&#1084;%20514.docx" TargetMode="External"/><Relationship Id="rId72" Type="http://schemas.openxmlformats.org/officeDocument/2006/relationships/hyperlink" Target="file:///\\192.168.2.2\&#1084;&#1089;&#1093;%20&#1086;&#1073;&#1097;&#1072;&#1103;\&#1060;&#1080;&#1085;.&#1054;&#1090;&#1076;&#1077;&#1083;\&#1060;&#1072;&#1085;&#1091;&#1079;&#1072;%20&#1042;&#1072;&#1089;&#1080;&#1083;&#1086;&#1074;&#1085;&#1072;\&#1087;&#1082;&#1084;%20514.docx" TargetMode="External"/><Relationship Id="rId93" Type="http://schemas.openxmlformats.org/officeDocument/2006/relationships/hyperlink" Target="file:///\\192.168.2.2\&#1084;&#1089;&#1093;%20&#1086;&#1073;&#1097;&#1072;&#1103;\&#1060;&#1080;&#1085;.&#1054;&#1090;&#1076;&#1077;&#1083;\&#1060;&#1072;&#1085;&#1091;&#1079;&#1072;%20&#1042;&#1072;&#1089;&#1080;&#1083;&#1086;&#1074;&#1085;&#1072;\&#1087;&#1082;&#1084;%20514.docx" TargetMode="External"/><Relationship Id="rId98" Type="http://schemas.openxmlformats.org/officeDocument/2006/relationships/hyperlink" Target="file:///\\192.168.2.2\&#1084;&#1089;&#1093;%20&#1086;&#1073;&#1097;&#1072;&#1103;\&#1060;&#1080;&#1085;.&#1054;&#1090;&#1076;&#1077;&#1083;\&#1060;&#1072;&#1085;&#1091;&#1079;&#1072;%20&#1042;&#1072;&#1089;&#1080;&#1083;&#1086;&#1074;&#1085;&#1072;\&#1087;&#1082;&#1084;%20514.docx" TargetMode="External"/><Relationship Id="rId121" Type="http://schemas.openxmlformats.org/officeDocument/2006/relationships/hyperlink" Target="file:///\\192.168.2.2\&#1084;&#1089;&#1093;%20&#1086;&#1073;&#1097;&#1072;&#1103;\&#1060;&#1080;&#1085;.&#1054;&#1090;&#1076;&#1077;&#1083;\&#1060;&#1072;&#1085;&#1091;&#1079;&#1072;%20&#1042;&#1072;&#1089;&#1080;&#1083;&#1086;&#1074;&#1085;&#1072;\&#1087;&#1082;&#1084;%20514.docx" TargetMode="External"/><Relationship Id="rId142" Type="http://schemas.openxmlformats.org/officeDocument/2006/relationships/hyperlink" Target="file:///\\192.168.2.2\&#1084;&#1089;&#1093;%20&#1086;&#1073;&#1097;&#1072;&#1103;\&#1060;&#1080;&#1085;.&#1054;&#1090;&#1076;&#1077;&#1083;\&#1060;&#1072;&#1085;&#1091;&#1079;&#1072;%20&#1042;&#1072;&#1089;&#1080;&#1083;&#1086;&#1074;&#1085;&#1072;\&#1043;&#1091;&#1083;&#1100;&#1089;&#1080;&#1103;%20221%2076%2088%20(8827)\1.%20&#1074;&#1080;&#1085;&#1086;&#1075;&#1088;&#1072;&#1076;%20&#1055;&#1086;&#1088;&#1103;&#1076;&#1086;&#1082;.rtf" TargetMode="External"/><Relationship Id="rId163" Type="http://schemas.openxmlformats.org/officeDocument/2006/relationships/hyperlink" Target="file:///\\192.168.2.2\&#1084;&#1089;&#1093;%20&#1086;&#1073;&#1097;&#1072;&#1103;\&#1060;&#1080;&#1085;.&#1054;&#1090;&#1076;&#1077;&#1083;\&#1060;&#1072;&#1085;&#1091;&#1079;&#1072;%20&#1042;&#1072;&#1089;&#1080;&#1083;&#1086;&#1074;&#1085;&#1072;\&#1043;&#1091;&#1083;&#1100;&#1089;&#1080;&#1103;%20221%2076%2088%20(8827)\5.%20&#1069;&#1082;&#1089;&#1087;&#1086;&#1088;&#1090;.rtf" TargetMode="External"/><Relationship Id="rId184"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consultantplus://offline/ref=87FE73D681E1260A7551D9FFDC1479C0C72AE47A0ECC28346F93A8FE8D899698C8938245651DA1D1866CBDD647BDE6F019595C4D1B199E516FAB2338a5S2F" TargetMode="External"/><Relationship Id="rId46" Type="http://schemas.openxmlformats.org/officeDocument/2006/relationships/hyperlink" Target="consultantplus://offline/ref=87FE73D681E1260A7551D9FFDC1479C0C72AE47A0ECC28346F93A8FE8D899698C8938245651DA1D1866CB9D043BDE6F019595C4D1B199E516FAB2338a5S2F" TargetMode="External"/><Relationship Id="rId67" Type="http://schemas.openxmlformats.org/officeDocument/2006/relationships/hyperlink" Target="file:///\\192.168.2.2\&#1084;&#1089;&#1093;%20&#1086;&#1073;&#1097;&#1072;&#1103;\&#1060;&#1080;&#1085;.&#1054;&#1090;&#1076;&#1077;&#1083;\&#1060;&#1072;&#1085;&#1091;&#1079;&#1072;%20&#1042;&#1072;&#1089;&#1080;&#1083;&#1086;&#1074;&#1085;&#1072;\&#1087;&#1082;&#1084;%20514.docx" TargetMode="External"/><Relationship Id="rId116" Type="http://schemas.openxmlformats.org/officeDocument/2006/relationships/hyperlink" Target="file:///\\192.168.2.2\&#1084;&#1089;&#1093;%20&#1086;&#1073;&#1097;&#1072;&#1103;\&#1060;&#1080;&#1085;.&#1054;&#1090;&#1076;&#1077;&#1083;\&#1060;&#1072;&#1085;&#1091;&#1079;&#1072;%20&#1042;&#1072;&#1089;&#1080;&#1083;&#1086;&#1074;&#1085;&#1072;\&#1087;&#1082;&#1084;%20514.docx" TargetMode="External"/><Relationship Id="rId137" Type="http://schemas.openxmlformats.org/officeDocument/2006/relationships/hyperlink" Target="consultantplus://offline/ref=F1CB96D5F6456B0DF24DCB2390689E5104A4C49F322C68416AF90D61E8EA2D25F774CF555870941029FD669630BFCEFC19F4878FD9F2E292CCKBI" TargetMode="External"/><Relationship Id="rId158" Type="http://schemas.openxmlformats.org/officeDocument/2006/relationships/hyperlink" Target="file:///\\192.168.2.2\&#1084;&#1089;&#1093;%20&#1086;&#1073;&#1097;&#1072;&#1103;\&#1060;&#1080;&#1085;.&#1054;&#1090;&#1076;&#1077;&#1083;\&#1060;&#1072;&#1085;&#1091;&#1079;&#1072;%20&#1042;&#1072;&#1089;&#1080;&#1083;&#1086;&#1074;&#1085;&#1072;\&#1043;&#1091;&#1083;&#1100;&#1089;&#1080;&#1103;%20221%2076%2088%20(8827)\5.%20&#1069;&#1082;&#1089;&#1087;&#1086;&#1088;&#1090;.rtf" TargetMode="External"/><Relationship Id="rId20" Type="http://schemas.openxmlformats.org/officeDocument/2006/relationships/hyperlink" Target="file:///\\192.168.2.2\&#1084;&#1089;&#1093;%20&#1086;&#1073;&#1097;&#1072;&#1103;\&#1060;&#1080;&#1085;.&#1054;&#1090;&#1076;&#1077;&#1083;\&#1060;&#1072;&#1085;&#1091;&#1079;&#1072;%20&#1042;&#1072;&#1089;&#1080;&#1083;&#1086;&#1074;&#1085;&#1072;\&#1087;&#1082;&#1084;%20514.docx" TargetMode="External"/><Relationship Id="rId41" Type="http://schemas.openxmlformats.org/officeDocument/2006/relationships/hyperlink" Target="file:///\\192.168.2.2\&#1084;&#1089;&#1093;%20&#1086;&#1073;&#1097;&#1072;&#1103;\&#1060;&#1080;&#1085;.&#1054;&#1090;&#1076;&#1077;&#1083;\&#1060;&#1072;&#1085;&#1091;&#1079;&#1072;%20&#1042;&#1072;&#1089;&#1080;&#1083;&#1086;&#1074;&#1085;&#1072;\&#1087;&#1082;&#1084;%20514.docx" TargetMode="External"/><Relationship Id="rId62" Type="http://schemas.openxmlformats.org/officeDocument/2006/relationships/hyperlink" Target="file:///\\192.168.2.2\&#1084;&#1089;&#1093;%20&#1086;&#1073;&#1097;&#1072;&#1103;\&#1060;&#1080;&#1085;.&#1054;&#1090;&#1076;&#1077;&#1083;\&#1060;&#1072;&#1085;&#1091;&#1079;&#1072;%20&#1042;&#1072;&#1089;&#1080;&#1083;&#1086;&#1074;&#1085;&#1072;\&#1087;&#1082;&#1084;%20514.docx" TargetMode="External"/><Relationship Id="rId83" Type="http://schemas.openxmlformats.org/officeDocument/2006/relationships/hyperlink" Target="file:///\\192.168.2.2\&#1084;&#1089;&#1093;%20&#1086;&#1073;&#1097;&#1072;&#1103;\&#1060;&#1080;&#1085;.&#1054;&#1090;&#1076;&#1077;&#1083;\&#1060;&#1072;&#1085;&#1091;&#1079;&#1072;%20&#1042;&#1072;&#1089;&#1080;&#1083;&#1086;&#1074;&#1085;&#1072;\&#1087;&#1082;&#1084;%20514.docx" TargetMode="External"/><Relationship Id="rId88" Type="http://schemas.openxmlformats.org/officeDocument/2006/relationships/hyperlink" Target="http://internet.garant.ru/document/redirect/5920761/0" TargetMode="External"/><Relationship Id="rId111" Type="http://schemas.openxmlformats.org/officeDocument/2006/relationships/hyperlink" Target="file:///\\192.168.2.2\&#1084;&#1089;&#1093;%20&#1086;&#1073;&#1097;&#1072;&#1103;\&#1060;&#1080;&#1085;.&#1054;&#1090;&#1076;&#1077;&#1083;\&#1060;&#1072;&#1085;&#1091;&#1079;&#1072;%20&#1042;&#1072;&#1089;&#1080;&#1083;&#1086;&#1074;&#1085;&#1072;\&#1087;&#1082;&#1084;%20514.docx" TargetMode="External"/><Relationship Id="rId132" Type="http://schemas.openxmlformats.org/officeDocument/2006/relationships/hyperlink" Target="consultantplus://offline/ref=5F1DB1535EA7B2F045719A756F5DD0620482DD96DB326C459E374E6AA8203CC9EA75AFD56D17B7BB2272D6BF148863A96552E20566E4AF4708FB608Ex2vFG" TargetMode="External"/><Relationship Id="rId153" Type="http://schemas.openxmlformats.org/officeDocument/2006/relationships/hyperlink" Target="file:///\\192.168.2.2\&#1084;&#1089;&#1093;%20&#1086;&#1073;&#1097;&#1072;&#1103;\&#1060;&#1080;&#1085;.&#1054;&#1090;&#1076;&#1077;&#1083;\&#1060;&#1072;&#1085;&#1091;&#1079;&#1072;%20&#1042;&#1072;&#1089;&#1080;&#1083;&#1086;&#1074;&#1085;&#1072;\&#1087;&#1082;&#1084;%20514.docx" TargetMode="External"/><Relationship Id="rId174" Type="http://schemas.openxmlformats.org/officeDocument/2006/relationships/hyperlink" Target="file:///\\192.168.2.2\&#1084;&#1089;&#1093;%20&#1086;&#1073;&#1097;&#1072;&#1103;\&#1060;&#1080;&#1085;.&#1054;&#1090;&#1076;&#1077;&#1083;\&#1060;&#1072;&#1085;&#1091;&#1079;&#1072;%20&#1042;&#1072;&#1089;&#1080;&#1083;&#1086;&#1074;&#1085;&#1072;\&#1043;&#1091;&#1083;&#1100;&#1089;&#1080;&#1103;%20221%2076%2088%20(8827)\5.%20&#1069;&#1082;&#1089;&#1087;&#1086;&#1088;&#1090;.rtf" TargetMode="External"/><Relationship Id="rId179" Type="http://schemas.openxmlformats.org/officeDocument/2006/relationships/hyperlink" Target="file:///\\192.168.2.2\&#1084;&#1089;&#1093;%20&#1086;&#1073;&#1097;&#1072;&#1103;\&#1060;&#1080;&#1085;.&#1054;&#1090;&#1076;&#1077;&#1083;\&#1060;&#1072;&#1085;&#1091;&#1079;&#1072;%20&#1042;&#1072;&#1089;&#1080;&#1083;&#1086;&#1074;&#1085;&#1072;\&#1043;&#1091;&#1083;&#1100;&#1089;&#1080;&#1103;%20221%2076%2088%20(8827)\5.%20&#1069;&#1082;&#1089;&#1087;&#1086;&#1088;&#1090;.rtf" TargetMode="External"/><Relationship Id="rId15" Type="http://schemas.openxmlformats.org/officeDocument/2006/relationships/hyperlink" Target="consultantplus://offline/ref=7A72819D679B4BE42597A2094B901AD93A58C003F50D270C7132C8EE15C7BEE39BBC935DF8DB28B607353C15069996CE081D161E949C9FA4E6A77090FAM9H" TargetMode="External"/><Relationship Id="rId36" Type="http://schemas.openxmlformats.org/officeDocument/2006/relationships/hyperlink" Target="file:///\\192.168.2.2\&#1084;&#1089;&#1093;%20&#1086;&#1073;&#1097;&#1072;&#1103;\&#1060;&#1080;&#1085;.&#1054;&#1090;&#1076;&#1077;&#1083;\&#1060;&#1072;&#1085;&#1091;&#1079;&#1072;%20&#1042;&#1072;&#1089;&#1080;&#1083;&#1086;&#1074;&#1085;&#1072;\&#1087;&#1082;&#1084;%20514.docx" TargetMode="External"/><Relationship Id="rId57" Type="http://schemas.openxmlformats.org/officeDocument/2006/relationships/hyperlink" Target="file:///\\192.168.2.2\&#1084;&#1089;&#1093;%20&#1086;&#1073;&#1097;&#1072;&#1103;\&#1060;&#1080;&#1085;.&#1054;&#1090;&#1076;&#1077;&#1083;\&#1060;&#1072;&#1085;&#1091;&#1079;&#1072;%20&#1042;&#1072;&#1089;&#1080;&#1083;&#1086;&#1074;&#1085;&#1072;\&#1087;&#1082;&#1084;%20514.docx" TargetMode="External"/><Relationship Id="rId106" Type="http://schemas.openxmlformats.org/officeDocument/2006/relationships/hyperlink" Target="file:///\\192.168.2.2\&#1084;&#1089;&#1093;%20&#1086;&#1073;&#1097;&#1072;&#1103;\&#1060;&#1080;&#1085;.&#1054;&#1090;&#1076;&#1077;&#1083;\&#1060;&#1072;&#1085;&#1091;&#1079;&#1072;%20&#1042;&#1072;&#1089;&#1080;&#1083;&#1086;&#1074;&#1085;&#1072;\&#1087;&#1082;&#1084;%20514.docx" TargetMode="External"/><Relationship Id="rId127" Type="http://schemas.openxmlformats.org/officeDocument/2006/relationships/hyperlink" Target="file:///\\192.168.2.2\&#1084;&#1089;&#1093;%20&#1086;&#1073;&#1097;&#1072;&#1103;\&#1060;&#1080;&#1085;.&#1054;&#1090;&#1076;&#1077;&#1083;\&#1060;&#1072;&#1085;&#1091;&#1079;&#1072;%20&#1042;&#1072;&#1089;&#1080;&#1083;&#1086;&#1074;&#1085;&#1072;\&#1087;&#1082;&#1084;%20514.docx" TargetMode="External"/><Relationship Id="rId10" Type="http://schemas.openxmlformats.org/officeDocument/2006/relationships/hyperlink" Target="consultantplus://offline/ref=D8F1EAEB481A8E281F79FF568415A839D7BF82B4D9C4C3FCA78653DA43495B941BAB71437472C8E8FC7DFCF5FCFD9057E05028737A754EA09EDD7AB141E6F" TargetMode="External"/><Relationship Id="rId31" Type="http://schemas.openxmlformats.org/officeDocument/2006/relationships/hyperlink" Target="consultantplus://offline/ref=C12B048D3CAEEB1E85106E5EEAEDC9CAE31938E8E3FDA75F11B052D5AE43D06EEDB544E0F4F54B6ABB0ABFBA895327C6DADD77333878CAD2w3m2K" TargetMode="External"/><Relationship Id="rId52" Type="http://schemas.openxmlformats.org/officeDocument/2006/relationships/hyperlink" Target="consultantplus://offline/ref=87FE73D681E1260A7551D9FFDC1479C0C72AE47A0ECC28346F93A8FE8D899698C8938245651DA1D1866CB8D142BDE6F019595C4D1B199E516FAB2338a5S2F" TargetMode="External"/><Relationship Id="rId73" Type="http://schemas.openxmlformats.org/officeDocument/2006/relationships/hyperlink" Target="file:///\\192.168.2.2\&#1084;&#1089;&#1093;%20&#1086;&#1073;&#1097;&#1072;&#1103;\&#1060;&#1080;&#1085;.&#1054;&#1090;&#1076;&#1077;&#1083;\&#1060;&#1072;&#1085;&#1091;&#1079;&#1072;%20&#1042;&#1072;&#1089;&#1080;&#1083;&#1086;&#1074;&#1085;&#1072;\&#1087;&#1082;&#1084;%20514.docx" TargetMode="External"/><Relationship Id="rId78" Type="http://schemas.openxmlformats.org/officeDocument/2006/relationships/hyperlink" Target="https://login.consultant.ru/link/?req=doc&amp;base=LAW&amp;n=389226&amp;date=15.12.2021" TargetMode="External"/><Relationship Id="rId94" Type="http://schemas.openxmlformats.org/officeDocument/2006/relationships/hyperlink" Target="consultantplus://offline/ref=87FE73D681E1260A7551D9FFDC1479C0C72AE47A0ECC28346F93A8FE8D899698C8938245651DA1D1866DBBD146BDE6F019595C4D1B199E516FAB2338a5S2F" TargetMode="External"/><Relationship Id="rId99" Type="http://schemas.openxmlformats.org/officeDocument/2006/relationships/hyperlink" Target="file:///\\192.168.2.2\&#1084;&#1089;&#1093;%20&#1086;&#1073;&#1097;&#1072;&#1103;\&#1060;&#1080;&#1085;.&#1054;&#1090;&#1076;&#1077;&#1083;\&#1060;&#1072;&#1085;&#1091;&#1079;&#1072;%20&#1042;&#1072;&#1089;&#1080;&#1083;&#1086;&#1074;&#1085;&#1072;\&#1087;&#1082;&#1084;%20514.docx" TargetMode="External"/><Relationship Id="rId101" Type="http://schemas.openxmlformats.org/officeDocument/2006/relationships/hyperlink" Target="file:///\\192.168.2.2\&#1084;&#1089;&#1093;%20&#1086;&#1073;&#1097;&#1072;&#1103;\&#1060;&#1080;&#1085;.&#1054;&#1090;&#1076;&#1077;&#1083;\&#1060;&#1072;&#1085;&#1091;&#1079;&#1072;%20&#1042;&#1072;&#1089;&#1080;&#1083;&#1086;&#1074;&#1085;&#1072;\&#1087;&#1082;&#1084;%20514.docx" TargetMode="External"/><Relationship Id="rId122" Type="http://schemas.openxmlformats.org/officeDocument/2006/relationships/hyperlink" Target="file:///\\192.168.2.2\&#1084;&#1089;&#1093;%20&#1086;&#1073;&#1097;&#1072;&#1103;\&#1060;&#1080;&#1085;.&#1054;&#1090;&#1076;&#1077;&#1083;\&#1060;&#1072;&#1085;&#1091;&#1079;&#1072;%20&#1042;&#1072;&#1089;&#1080;&#1083;&#1086;&#1074;&#1085;&#1072;\&#1087;&#1082;&#1084;%20514.docx" TargetMode="External"/><Relationship Id="rId143" Type="http://schemas.openxmlformats.org/officeDocument/2006/relationships/hyperlink" Target="file:///\\192.168.2.2\&#1084;&#1089;&#1093;%20&#1086;&#1073;&#1097;&#1072;&#1103;\&#1060;&#1080;&#1085;.&#1054;&#1090;&#1076;&#1077;&#1083;\&#1060;&#1072;&#1085;&#1091;&#1079;&#1072;%20&#1042;&#1072;&#1089;&#1080;&#1083;&#1086;&#1074;&#1085;&#1072;\&#1043;&#1091;&#1083;&#1100;&#1089;&#1080;&#1103;%20221%2076%2088%20(8827)\1.%20&#1074;&#1080;&#1085;&#1086;&#1075;&#1088;&#1072;&#1076;%20&#1055;&#1086;&#1088;&#1103;&#1076;&#1086;&#1082;.rtf" TargetMode="External"/><Relationship Id="rId148" Type="http://schemas.openxmlformats.org/officeDocument/2006/relationships/hyperlink" Target="file:///\\192.168.2.2\&#1084;&#1089;&#1093;%20&#1086;&#1073;&#1097;&#1072;&#1103;\&#1060;&#1080;&#1085;.&#1054;&#1090;&#1076;&#1077;&#1083;\&#1060;&#1072;&#1085;&#1091;&#1079;&#1072;%20&#1042;&#1072;&#1089;&#1080;&#1083;&#1086;&#1074;&#1085;&#1072;\&#1043;&#1091;&#1083;&#1100;&#1089;&#1080;&#1103;%20221%2076%2088%20(8827)\1.%20&#1074;&#1080;&#1085;&#1086;&#1075;&#1088;&#1072;&#1076;%20&#1055;&#1086;&#1088;&#1103;&#1076;&#1086;&#1082;.rtf" TargetMode="External"/><Relationship Id="rId164" Type="http://schemas.openxmlformats.org/officeDocument/2006/relationships/hyperlink" Target="consultantplus://offline/ref=547FD8879E43DF29E50E609197D4A9C2B656CDFAC0A76828FD7EAE539C9CA1A77EFEC0E3409217D4885100573612638852439AB81EC16135c6I" TargetMode="External"/><Relationship Id="rId169" Type="http://schemas.openxmlformats.org/officeDocument/2006/relationships/hyperlink" Target="file:///\\192.168.2.2\&#1084;&#1089;&#1093;%20&#1086;&#1073;&#1097;&#1072;&#1103;\&#1060;&#1080;&#1085;.&#1054;&#1090;&#1076;&#1077;&#1083;\&#1060;&#1072;&#1085;&#1091;&#1079;&#1072;%20&#1042;&#1072;&#1089;&#1080;&#1083;&#1086;&#1074;&#1085;&#1072;\&#1043;&#1091;&#1083;&#1100;&#1089;&#1080;&#1103;%20221%2076%2088%20(8827)\5.%20&#1069;&#1082;&#1089;&#1087;&#1086;&#1088;&#1090;.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5A485-B2B1-48F8-995D-1D9BA7E4E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64</Pages>
  <Words>27647</Words>
  <Characters>157591</Characters>
  <Application>Microsoft Office Word</Application>
  <DocSecurity>0</DocSecurity>
  <Lines>1313</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184869</CharactersWithSpaces>
  <SharedDoc>false</SharedDoc>
  <HLinks>
    <vt:vector size="1080" baseType="variant">
      <vt:variant>
        <vt:i4>5571666</vt:i4>
      </vt:variant>
      <vt:variant>
        <vt:i4>540</vt:i4>
      </vt:variant>
      <vt:variant>
        <vt:i4>0</vt:i4>
      </vt:variant>
      <vt:variant>
        <vt:i4>5</vt:i4>
      </vt:variant>
      <vt:variant>
        <vt:lpwstr>\\192.168.2.2\мсх общая\Фин.Отдел\Фануза Василовна\Гульсия 221 76 88 (8827)\5. Экспорт.rtf</vt:lpwstr>
      </vt:variant>
      <vt:variant>
        <vt:lpwstr>Par147</vt:lpwstr>
      </vt:variant>
      <vt:variant>
        <vt:i4>5571669</vt:i4>
      </vt:variant>
      <vt:variant>
        <vt:i4>537</vt:i4>
      </vt:variant>
      <vt:variant>
        <vt:i4>0</vt:i4>
      </vt:variant>
      <vt:variant>
        <vt:i4>5</vt:i4>
      </vt:variant>
      <vt:variant>
        <vt:lpwstr>\\192.168.2.2\мсх общая\Фин.Отдел\Фануза Василовна\Гульсия 221 76 88 (8827)\5. Экспорт.rtf</vt:lpwstr>
      </vt:variant>
      <vt:variant>
        <vt:lpwstr>Par137</vt:lpwstr>
      </vt:variant>
      <vt:variant>
        <vt:i4>6423654</vt:i4>
      </vt:variant>
      <vt:variant>
        <vt:i4>534</vt:i4>
      </vt:variant>
      <vt:variant>
        <vt:i4>0</vt:i4>
      </vt:variant>
      <vt:variant>
        <vt:i4>5</vt:i4>
      </vt:variant>
      <vt:variant>
        <vt:lpwstr>\\192.168.2.2\мсх общая\Фин.Отдел\Фануза Василовна\Гульсия 221 76 88 (8827)\5. Экспорт.rtf</vt:lpwstr>
      </vt:variant>
      <vt:variant>
        <vt:lpwstr>Par16</vt:lpwstr>
      </vt:variant>
      <vt:variant>
        <vt:i4>6423654</vt:i4>
      </vt:variant>
      <vt:variant>
        <vt:i4>531</vt:i4>
      </vt:variant>
      <vt:variant>
        <vt:i4>0</vt:i4>
      </vt:variant>
      <vt:variant>
        <vt:i4>5</vt:i4>
      </vt:variant>
      <vt:variant>
        <vt:lpwstr>\\192.168.2.2\мсх общая\Фин.Отдел\Фануза Василовна\Гульсия 221 76 88 (8827)\5. Экспорт.rtf</vt:lpwstr>
      </vt:variant>
      <vt:variant>
        <vt:lpwstr>Par16</vt:lpwstr>
      </vt:variant>
      <vt:variant>
        <vt:i4>1638402</vt:i4>
      </vt:variant>
      <vt:variant>
        <vt:i4>528</vt:i4>
      </vt:variant>
      <vt:variant>
        <vt:i4>0</vt:i4>
      </vt:variant>
      <vt:variant>
        <vt:i4>5</vt:i4>
      </vt:variant>
      <vt:variant>
        <vt:lpwstr>consultantplus://offline/ref=547FD8879E43DF29E50E609197D4A9C2B656CDFAC0A76828FD7EAE539C9CA1A77EFEC0E3409217D4885100573612638852439AB81EC16135c6I</vt:lpwstr>
      </vt:variant>
      <vt:variant>
        <vt:lpwstr/>
      </vt:variant>
      <vt:variant>
        <vt:i4>6423654</vt:i4>
      </vt:variant>
      <vt:variant>
        <vt:i4>525</vt:i4>
      </vt:variant>
      <vt:variant>
        <vt:i4>0</vt:i4>
      </vt:variant>
      <vt:variant>
        <vt:i4>5</vt:i4>
      </vt:variant>
      <vt:variant>
        <vt:lpwstr>\\192.168.2.2\мсх общая\Фин.Отдел\Фануза Василовна\Гульсия 221 76 88 (8827)\5. Экспорт.rtf</vt:lpwstr>
      </vt:variant>
      <vt:variant>
        <vt:lpwstr>Par16</vt:lpwstr>
      </vt:variant>
      <vt:variant>
        <vt:i4>1638402</vt:i4>
      </vt:variant>
      <vt:variant>
        <vt:i4>522</vt:i4>
      </vt:variant>
      <vt:variant>
        <vt:i4>0</vt:i4>
      </vt:variant>
      <vt:variant>
        <vt:i4>5</vt:i4>
      </vt:variant>
      <vt:variant>
        <vt:lpwstr>consultantplus://offline/ref=547FD8879E43DF29E50E609197D4A9C2B656CDFAC0A76828FD7EAE539C9CA1A77EFEC0E3409217D4885100573612638852439AB81EC16135c6I</vt:lpwstr>
      </vt:variant>
      <vt:variant>
        <vt:lpwstr/>
      </vt:variant>
      <vt:variant>
        <vt:i4>6358118</vt:i4>
      </vt:variant>
      <vt:variant>
        <vt:i4>519</vt:i4>
      </vt:variant>
      <vt:variant>
        <vt:i4>0</vt:i4>
      </vt:variant>
      <vt:variant>
        <vt:i4>5</vt:i4>
      </vt:variant>
      <vt:variant>
        <vt:lpwstr>\\192.168.2.2\мсх общая\Фин.Отдел\Фануза Василовна\Гульсия 221 76 88 (8827)\5. Экспорт.rtf</vt:lpwstr>
      </vt:variant>
      <vt:variant>
        <vt:lpwstr>Par24</vt:lpwstr>
      </vt:variant>
      <vt:variant>
        <vt:i4>1638402</vt:i4>
      </vt:variant>
      <vt:variant>
        <vt:i4>516</vt:i4>
      </vt:variant>
      <vt:variant>
        <vt:i4>0</vt:i4>
      </vt:variant>
      <vt:variant>
        <vt:i4>5</vt:i4>
      </vt:variant>
      <vt:variant>
        <vt:lpwstr>consultantplus://offline/ref=547FD8879E43DF29E50E609197D4A9C2B656CDFAC0A76828FD7EAE539C9CA1A77EFEC0E3409217D4885100573612638852439AB81EC16135c6I</vt:lpwstr>
      </vt:variant>
      <vt:variant>
        <vt:lpwstr/>
      </vt:variant>
      <vt:variant>
        <vt:i4>6358118</vt:i4>
      </vt:variant>
      <vt:variant>
        <vt:i4>513</vt:i4>
      </vt:variant>
      <vt:variant>
        <vt:i4>0</vt:i4>
      </vt:variant>
      <vt:variant>
        <vt:i4>5</vt:i4>
      </vt:variant>
      <vt:variant>
        <vt:lpwstr>\\192.168.2.2\мсх общая\Фин.Отдел\Фануза Василовна\Гульсия 221 76 88 (8827)\5. Экспорт.rtf</vt:lpwstr>
      </vt:variant>
      <vt:variant>
        <vt:lpwstr>Par20</vt:lpwstr>
      </vt:variant>
      <vt:variant>
        <vt:i4>6423654</vt:i4>
      </vt:variant>
      <vt:variant>
        <vt:i4>510</vt:i4>
      </vt:variant>
      <vt:variant>
        <vt:i4>0</vt:i4>
      </vt:variant>
      <vt:variant>
        <vt:i4>5</vt:i4>
      </vt:variant>
      <vt:variant>
        <vt:lpwstr>\\192.168.2.2\мсх общая\Фин.Отдел\Фануза Василовна\Гульсия 221 76 88 (8827)\5. Экспорт.rtf</vt:lpwstr>
      </vt:variant>
      <vt:variant>
        <vt:lpwstr>Par16</vt:lpwstr>
      </vt:variant>
      <vt:variant>
        <vt:i4>1638402</vt:i4>
      </vt:variant>
      <vt:variant>
        <vt:i4>507</vt:i4>
      </vt:variant>
      <vt:variant>
        <vt:i4>0</vt:i4>
      </vt:variant>
      <vt:variant>
        <vt:i4>5</vt:i4>
      </vt:variant>
      <vt:variant>
        <vt:lpwstr>consultantplus://offline/ref=547FD8879E43DF29E50E609197D4A9C2B656CDFAC0A76828FD7EAE539C9CA1A77EFEC0E3409217D4885100573612638852439AB81EC16135c6I</vt:lpwstr>
      </vt:variant>
      <vt:variant>
        <vt:lpwstr/>
      </vt:variant>
      <vt:variant>
        <vt:i4>6358118</vt:i4>
      </vt:variant>
      <vt:variant>
        <vt:i4>504</vt:i4>
      </vt:variant>
      <vt:variant>
        <vt:i4>0</vt:i4>
      </vt:variant>
      <vt:variant>
        <vt:i4>5</vt:i4>
      </vt:variant>
      <vt:variant>
        <vt:lpwstr>\\192.168.2.2\мсх общая\Фин.Отдел\Фануза Василовна\Гульсия 221 76 88 (8827)\5. Экспорт.rtf</vt:lpwstr>
      </vt:variant>
      <vt:variant>
        <vt:lpwstr>Par24</vt:lpwstr>
      </vt:variant>
      <vt:variant>
        <vt:i4>5375062</vt:i4>
      </vt:variant>
      <vt:variant>
        <vt:i4>501</vt:i4>
      </vt:variant>
      <vt:variant>
        <vt:i4>0</vt:i4>
      </vt:variant>
      <vt:variant>
        <vt:i4>5</vt:i4>
      </vt:variant>
      <vt:variant>
        <vt:lpwstr>\\192.168.2.2\мсх общая\Фин.Отдел\Фануза Василовна\Гульсия 221 76 88 (8827)\5. Экспорт.rtf</vt:lpwstr>
      </vt:variant>
      <vt:variant>
        <vt:lpwstr>Par100</vt:lpwstr>
      </vt:variant>
      <vt:variant>
        <vt:i4>6751334</vt:i4>
      </vt:variant>
      <vt:variant>
        <vt:i4>498</vt:i4>
      </vt:variant>
      <vt:variant>
        <vt:i4>0</vt:i4>
      </vt:variant>
      <vt:variant>
        <vt:i4>5</vt:i4>
      </vt:variant>
      <vt:variant>
        <vt:lpwstr>\\192.168.2.2\мсх общая\Фин.Отдел\Фануза Василовна\Гульсия 221 76 88 (8827)\5. Экспорт.rtf</vt:lpwstr>
      </vt:variant>
      <vt:variant>
        <vt:lpwstr>Par44</vt:lpwstr>
      </vt:variant>
      <vt:variant>
        <vt:i4>6751334</vt:i4>
      </vt:variant>
      <vt:variant>
        <vt:i4>495</vt:i4>
      </vt:variant>
      <vt:variant>
        <vt:i4>0</vt:i4>
      </vt:variant>
      <vt:variant>
        <vt:i4>5</vt:i4>
      </vt:variant>
      <vt:variant>
        <vt:lpwstr>\\192.168.2.2\мсх общая\Фин.Отдел\Фануза Василовна\Гульсия 221 76 88 (8827)\5. Экспорт.rtf</vt:lpwstr>
      </vt:variant>
      <vt:variant>
        <vt:lpwstr>Par47</vt:lpwstr>
      </vt:variant>
      <vt:variant>
        <vt:i4>1638414</vt:i4>
      </vt:variant>
      <vt:variant>
        <vt:i4>492</vt:i4>
      </vt:variant>
      <vt:variant>
        <vt:i4>0</vt:i4>
      </vt:variant>
      <vt:variant>
        <vt:i4>5</vt:i4>
      </vt:variant>
      <vt:variant>
        <vt:lpwstr>consultantplus://offline/ref=547FD8879E43DF29E50E609197D4A9C2B656CDFAC0A76828FD7EAE539C9CA1A77EFEC0E3409114D8885100573612638852439AB81EC16135c6I</vt:lpwstr>
      </vt:variant>
      <vt:variant>
        <vt:lpwstr/>
      </vt:variant>
      <vt:variant>
        <vt:i4>1638402</vt:i4>
      </vt:variant>
      <vt:variant>
        <vt:i4>489</vt:i4>
      </vt:variant>
      <vt:variant>
        <vt:i4>0</vt:i4>
      </vt:variant>
      <vt:variant>
        <vt:i4>5</vt:i4>
      </vt:variant>
      <vt:variant>
        <vt:lpwstr>consultantplus://offline/ref=547FD8879E43DF29E50E609197D4A9C2B656CDFAC0A76828FD7EAE539C9CA1A77EFEC0E3409217D4885100573612638852439AB81EC16135c6I</vt:lpwstr>
      </vt:variant>
      <vt:variant>
        <vt:lpwstr/>
      </vt:variant>
      <vt:variant>
        <vt:i4>6423654</vt:i4>
      </vt:variant>
      <vt:variant>
        <vt:i4>486</vt:i4>
      </vt:variant>
      <vt:variant>
        <vt:i4>0</vt:i4>
      </vt:variant>
      <vt:variant>
        <vt:i4>5</vt:i4>
      </vt:variant>
      <vt:variant>
        <vt:lpwstr>\\192.168.2.2\мсх общая\Фин.Отдел\Фануза Василовна\Гульсия 221 76 88 (8827)\5. Экспорт.rtf</vt:lpwstr>
      </vt:variant>
      <vt:variant>
        <vt:lpwstr>Par16</vt:lpwstr>
      </vt:variant>
      <vt:variant>
        <vt:i4>1638414</vt:i4>
      </vt:variant>
      <vt:variant>
        <vt:i4>483</vt:i4>
      </vt:variant>
      <vt:variant>
        <vt:i4>0</vt:i4>
      </vt:variant>
      <vt:variant>
        <vt:i4>5</vt:i4>
      </vt:variant>
      <vt:variant>
        <vt:lpwstr>consultantplus://offline/ref=547FD8879E43DF29E50E609197D4A9C2B656CDFAC0A76828FD7EAE539C9CA1A77EFEC0E3409114D8885100573612638852439AB81EC16135c6I</vt:lpwstr>
      </vt:variant>
      <vt:variant>
        <vt:lpwstr/>
      </vt:variant>
      <vt:variant>
        <vt:i4>1638402</vt:i4>
      </vt:variant>
      <vt:variant>
        <vt:i4>480</vt:i4>
      </vt:variant>
      <vt:variant>
        <vt:i4>0</vt:i4>
      </vt:variant>
      <vt:variant>
        <vt:i4>5</vt:i4>
      </vt:variant>
      <vt:variant>
        <vt:lpwstr>consultantplus://offline/ref=547FD8879E43DF29E50E609197D4A9C2B656CDFAC0A76828FD7EAE539C9CA1A77EFEC0E3409217D4885100573612638852439AB81EC16135c6I</vt:lpwstr>
      </vt:variant>
      <vt:variant>
        <vt:lpwstr/>
      </vt:variant>
      <vt:variant>
        <vt:i4>6358118</vt:i4>
      </vt:variant>
      <vt:variant>
        <vt:i4>477</vt:i4>
      </vt:variant>
      <vt:variant>
        <vt:i4>0</vt:i4>
      </vt:variant>
      <vt:variant>
        <vt:i4>5</vt:i4>
      </vt:variant>
      <vt:variant>
        <vt:lpwstr>\\192.168.2.2\мсх общая\Фин.Отдел\Фануза Василовна\Гульсия 221 76 88 (8827)\5. Экспорт.rtf</vt:lpwstr>
      </vt:variant>
      <vt:variant>
        <vt:lpwstr>Par24</vt:lpwstr>
      </vt:variant>
      <vt:variant>
        <vt:i4>6751334</vt:i4>
      </vt:variant>
      <vt:variant>
        <vt:i4>474</vt:i4>
      </vt:variant>
      <vt:variant>
        <vt:i4>0</vt:i4>
      </vt:variant>
      <vt:variant>
        <vt:i4>5</vt:i4>
      </vt:variant>
      <vt:variant>
        <vt:lpwstr>\\192.168.2.2\мсх общая\Фин.Отдел\Фануза Василовна\Гульсия 221 76 88 (8827)\5. Экспорт.rtf</vt:lpwstr>
      </vt:variant>
      <vt:variant>
        <vt:lpwstr>Par47</vt:lpwstr>
      </vt:variant>
      <vt:variant>
        <vt:i4>6423654</vt:i4>
      </vt:variant>
      <vt:variant>
        <vt:i4>471</vt:i4>
      </vt:variant>
      <vt:variant>
        <vt:i4>0</vt:i4>
      </vt:variant>
      <vt:variant>
        <vt:i4>5</vt:i4>
      </vt:variant>
      <vt:variant>
        <vt:lpwstr>\\192.168.2.2\мсх общая\Фин.Отдел\Фануза Василовна\Гульсия 221 76 88 (8827)\5. Экспорт.rtf</vt:lpwstr>
      </vt:variant>
      <vt:variant>
        <vt:lpwstr>Par15</vt:lpwstr>
      </vt:variant>
      <vt:variant>
        <vt:i4>2621512</vt:i4>
      </vt:variant>
      <vt:variant>
        <vt:i4>468</vt:i4>
      </vt:variant>
      <vt:variant>
        <vt:i4>0</vt:i4>
      </vt:variant>
      <vt:variant>
        <vt:i4>5</vt:i4>
      </vt:variant>
      <vt:variant>
        <vt:lpwstr>\\192.168.2.2\мсх общая\Фин.Отдел\Фануза Василовна\пкм 514.docx</vt:lpwstr>
      </vt:variant>
      <vt:variant>
        <vt:lpwstr>P440</vt:lpwstr>
      </vt:variant>
      <vt:variant>
        <vt:i4>2752591</vt:i4>
      </vt:variant>
      <vt:variant>
        <vt:i4>465</vt:i4>
      </vt:variant>
      <vt:variant>
        <vt:i4>0</vt:i4>
      </vt:variant>
      <vt:variant>
        <vt:i4>5</vt:i4>
      </vt:variant>
      <vt:variant>
        <vt:lpwstr>\\192.168.2.2\мсх общая\Фин.Отдел\Фануза Василовна\пкм 514.docx</vt:lpwstr>
      </vt:variant>
      <vt:variant>
        <vt:lpwstr>P432</vt:lpwstr>
      </vt:variant>
      <vt:variant>
        <vt:i4>2687052</vt:i4>
      </vt:variant>
      <vt:variant>
        <vt:i4>462</vt:i4>
      </vt:variant>
      <vt:variant>
        <vt:i4>0</vt:i4>
      </vt:variant>
      <vt:variant>
        <vt:i4>5</vt:i4>
      </vt:variant>
      <vt:variant>
        <vt:lpwstr>\\192.168.2.2\мсх общая\Фин.Отдел\Фануза Василовна\пкм 514.docx</vt:lpwstr>
      </vt:variant>
      <vt:variant>
        <vt:lpwstr>P401</vt:lpwstr>
      </vt:variant>
      <vt:variant>
        <vt:i4>2818117</vt:i4>
      </vt:variant>
      <vt:variant>
        <vt:i4>459</vt:i4>
      </vt:variant>
      <vt:variant>
        <vt:i4>0</vt:i4>
      </vt:variant>
      <vt:variant>
        <vt:i4>5</vt:i4>
      </vt:variant>
      <vt:variant>
        <vt:lpwstr>\\192.168.2.2\мсх общая\Фин.Отдел\Фануза Василовна\пкм 514.docx</vt:lpwstr>
      </vt:variant>
      <vt:variant>
        <vt:lpwstr>P394</vt:lpwstr>
      </vt:variant>
      <vt:variant>
        <vt:i4>2883652</vt:i4>
      </vt:variant>
      <vt:variant>
        <vt:i4>456</vt:i4>
      </vt:variant>
      <vt:variant>
        <vt:i4>0</vt:i4>
      </vt:variant>
      <vt:variant>
        <vt:i4>5</vt:i4>
      </vt:variant>
      <vt:variant>
        <vt:lpwstr>\\192.168.2.2\мсх общая\Фин.Отдел\Фануза Василовна\пкм 514.docx</vt:lpwstr>
      </vt:variant>
      <vt:variant>
        <vt:lpwstr>P484</vt:lpwstr>
      </vt:variant>
      <vt:variant>
        <vt:i4>6423654</vt:i4>
      </vt:variant>
      <vt:variant>
        <vt:i4>453</vt:i4>
      </vt:variant>
      <vt:variant>
        <vt:i4>0</vt:i4>
      </vt:variant>
      <vt:variant>
        <vt:i4>5</vt:i4>
      </vt:variant>
      <vt:variant>
        <vt:lpwstr>\\192.168.2.2\мсх общая\Фин.Отдел\Фануза Василовна\Гульсия 221 76 88 (8827)\5. Экспорт.rtf</vt:lpwstr>
      </vt:variant>
      <vt:variant>
        <vt:lpwstr>Par15</vt:lpwstr>
      </vt:variant>
      <vt:variant>
        <vt:i4>6423654</vt:i4>
      </vt:variant>
      <vt:variant>
        <vt:i4>450</vt:i4>
      </vt:variant>
      <vt:variant>
        <vt:i4>0</vt:i4>
      </vt:variant>
      <vt:variant>
        <vt:i4>5</vt:i4>
      </vt:variant>
      <vt:variant>
        <vt:lpwstr>\\192.168.2.2\мсх общая\Фин.Отдел\Фануза Василовна\Гульсия 221 76 88 (8827)\5. Экспорт.rtf</vt:lpwstr>
      </vt:variant>
      <vt:variant>
        <vt:lpwstr>Par15</vt:lpwstr>
      </vt:variant>
      <vt:variant>
        <vt:i4>67698745</vt:i4>
      </vt:variant>
      <vt:variant>
        <vt:i4>447</vt:i4>
      </vt:variant>
      <vt:variant>
        <vt:i4>0</vt:i4>
      </vt:variant>
      <vt:variant>
        <vt:i4>5</vt:i4>
      </vt:variant>
      <vt:variant>
        <vt:lpwstr>\\192.168.2.2\мсх общая\Фин.Отдел\Фануза Василовна\Гульсия 221 76 88 (8827)\1. виноград Порядок.rtf</vt:lpwstr>
      </vt:variant>
      <vt:variant>
        <vt:lpwstr>Par156</vt:lpwstr>
      </vt:variant>
      <vt:variant>
        <vt:i4>68026425</vt:i4>
      </vt:variant>
      <vt:variant>
        <vt:i4>444</vt:i4>
      </vt:variant>
      <vt:variant>
        <vt:i4>0</vt:i4>
      </vt:variant>
      <vt:variant>
        <vt:i4>5</vt:i4>
      </vt:variant>
      <vt:variant>
        <vt:lpwstr>\\192.168.2.2\мсх общая\Фин.Отдел\Фануза Василовна\Гульсия 221 76 88 (8827)\1. виноград Порядок.rtf</vt:lpwstr>
      </vt:variant>
      <vt:variant>
        <vt:lpwstr>Par151</vt:lpwstr>
      </vt:variant>
      <vt:variant>
        <vt:i4>71237644</vt:i4>
      </vt:variant>
      <vt:variant>
        <vt:i4>441</vt:i4>
      </vt:variant>
      <vt:variant>
        <vt:i4>0</vt:i4>
      </vt:variant>
      <vt:variant>
        <vt:i4>5</vt:i4>
      </vt:variant>
      <vt:variant>
        <vt:lpwstr>\\192.168.2.2\мсх общая\Фин.Отдел\Фануза Василовна\Гульсия 221 76 88 (8827)\1. виноград Порядок.rtf</vt:lpwstr>
      </vt:variant>
      <vt:variant>
        <vt:lpwstr>Par15</vt:lpwstr>
      </vt:variant>
      <vt:variant>
        <vt:i4>71237644</vt:i4>
      </vt:variant>
      <vt:variant>
        <vt:i4>438</vt:i4>
      </vt:variant>
      <vt:variant>
        <vt:i4>0</vt:i4>
      </vt:variant>
      <vt:variant>
        <vt:i4>5</vt:i4>
      </vt:variant>
      <vt:variant>
        <vt:lpwstr>\\192.168.2.2\мсх общая\Фин.Отдел\Фануза Василовна\Гульсия 221 76 88 (8827)\1. виноград Порядок.rtf</vt:lpwstr>
      </vt:variant>
      <vt:variant>
        <vt:lpwstr>Par14</vt:lpwstr>
      </vt:variant>
      <vt:variant>
        <vt:i4>71237644</vt:i4>
      </vt:variant>
      <vt:variant>
        <vt:i4>435</vt:i4>
      </vt:variant>
      <vt:variant>
        <vt:i4>0</vt:i4>
      </vt:variant>
      <vt:variant>
        <vt:i4>5</vt:i4>
      </vt:variant>
      <vt:variant>
        <vt:lpwstr>\\192.168.2.2\мсх общая\Фин.Отдел\Фануза Василовна\Гульсия 221 76 88 (8827)\1. виноград Порядок.rtf</vt:lpwstr>
      </vt:variant>
      <vt:variant>
        <vt:lpwstr>Par14</vt:lpwstr>
      </vt:variant>
      <vt:variant>
        <vt:i4>4390927</vt:i4>
      </vt:variant>
      <vt:variant>
        <vt:i4>432</vt:i4>
      </vt:variant>
      <vt:variant>
        <vt:i4>0</vt:i4>
      </vt:variant>
      <vt:variant>
        <vt:i4>5</vt:i4>
      </vt:variant>
      <vt:variant>
        <vt:lpwstr>consultantplus://offline/ref=F1CB96D5F6456B0DF24DCB2390689E5105A5C0993821354B62A00163EFE57232F03DC3545874971122A2638321E7C2FF05EA8096C5F0E0C9K1I</vt:lpwstr>
      </vt:variant>
      <vt:variant>
        <vt:lpwstr/>
      </vt:variant>
      <vt:variant>
        <vt:i4>70647820</vt:i4>
      </vt:variant>
      <vt:variant>
        <vt:i4>429</vt:i4>
      </vt:variant>
      <vt:variant>
        <vt:i4>0</vt:i4>
      </vt:variant>
      <vt:variant>
        <vt:i4>5</vt:i4>
      </vt:variant>
      <vt:variant>
        <vt:lpwstr>\\192.168.2.2\мсх общая\Фин.Отдел\Фануза Василовна\Гульсия 221 76 88 (8827)\1. виноград Порядок.rtf</vt:lpwstr>
      </vt:variant>
      <vt:variant>
        <vt:lpwstr>Par87</vt:lpwstr>
      </vt:variant>
      <vt:variant>
        <vt:i4>71106572</vt:i4>
      </vt:variant>
      <vt:variant>
        <vt:i4>426</vt:i4>
      </vt:variant>
      <vt:variant>
        <vt:i4>0</vt:i4>
      </vt:variant>
      <vt:variant>
        <vt:i4>5</vt:i4>
      </vt:variant>
      <vt:variant>
        <vt:lpwstr>\\192.168.2.2\мсх общая\Фин.Отдел\Фануза Василовна\Гульсия 221 76 88 (8827)\1. виноград Порядок.rtf</vt:lpwstr>
      </vt:variant>
      <vt:variant>
        <vt:lpwstr>Par34</vt:lpwstr>
      </vt:variant>
      <vt:variant>
        <vt:i4>71106572</vt:i4>
      </vt:variant>
      <vt:variant>
        <vt:i4>423</vt:i4>
      </vt:variant>
      <vt:variant>
        <vt:i4>0</vt:i4>
      </vt:variant>
      <vt:variant>
        <vt:i4>5</vt:i4>
      </vt:variant>
      <vt:variant>
        <vt:lpwstr>\\192.168.2.2\мсх общая\Фин.Отдел\Фануза Василовна\Гульсия 221 76 88 (8827)\1. виноград Порядок.rtf</vt:lpwstr>
      </vt:variant>
      <vt:variant>
        <vt:lpwstr>Par38</vt:lpwstr>
      </vt:variant>
      <vt:variant>
        <vt:i4>71237644</vt:i4>
      </vt:variant>
      <vt:variant>
        <vt:i4>420</vt:i4>
      </vt:variant>
      <vt:variant>
        <vt:i4>0</vt:i4>
      </vt:variant>
      <vt:variant>
        <vt:i4>5</vt:i4>
      </vt:variant>
      <vt:variant>
        <vt:lpwstr>\\192.168.2.2\мсх общая\Фин.Отдел\Фануза Василовна\Гульсия 221 76 88 (8827)\1. виноград Порядок.rtf</vt:lpwstr>
      </vt:variant>
      <vt:variant>
        <vt:lpwstr>Par14</vt:lpwstr>
      </vt:variant>
      <vt:variant>
        <vt:i4>71237644</vt:i4>
      </vt:variant>
      <vt:variant>
        <vt:i4>417</vt:i4>
      </vt:variant>
      <vt:variant>
        <vt:i4>0</vt:i4>
      </vt:variant>
      <vt:variant>
        <vt:i4>5</vt:i4>
      </vt:variant>
      <vt:variant>
        <vt:lpwstr>\\192.168.2.2\мсх общая\Фин.Отдел\Фануза Василовна\Гульсия 221 76 88 (8827)\1. виноград Порядок.rtf</vt:lpwstr>
      </vt:variant>
      <vt:variant>
        <vt:lpwstr>Par14</vt:lpwstr>
      </vt:variant>
      <vt:variant>
        <vt:i4>4391002</vt:i4>
      </vt:variant>
      <vt:variant>
        <vt:i4>414</vt:i4>
      </vt:variant>
      <vt:variant>
        <vt:i4>0</vt:i4>
      </vt:variant>
      <vt:variant>
        <vt:i4>5</vt:i4>
      </vt:variant>
      <vt:variant>
        <vt:lpwstr>consultantplus://offline/ref=F1CB96D5F6456B0DF24DCB2390689E5105A5C0993821354B62A00163EFE57232F03DC3545877941D22A2638321E7C2FF05EA8096C5F0E0C9K1I</vt:lpwstr>
      </vt:variant>
      <vt:variant>
        <vt:lpwstr/>
      </vt:variant>
      <vt:variant>
        <vt:i4>4390927</vt:i4>
      </vt:variant>
      <vt:variant>
        <vt:i4>411</vt:i4>
      </vt:variant>
      <vt:variant>
        <vt:i4>0</vt:i4>
      </vt:variant>
      <vt:variant>
        <vt:i4>5</vt:i4>
      </vt:variant>
      <vt:variant>
        <vt:lpwstr>consultantplus://offline/ref=F1CB96D5F6456B0DF24DCB2390689E5105A5C0993821354B62A00163EFE57232F03DC3545874971122A2638321E7C2FF05EA8096C5F0E0C9K1I</vt:lpwstr>
      </vt:variant>
      <vt:variant>
        <vt:lpwstr/>
      </vt:variant>
      <vt:variant>
        <vt:i4>8126567</vt:i4>
      </vt:variant>
      <vt:variant>
        <vt:i4>408</vt:i4>
      </vt:variant>
      <vt:variant>
        <vt:i4>0</vt:i4>
      </vt:variant>
      <vt:variant>
        <vt:i4>5</vt:i4>
      </vt:variant>
      <vt:variant>
        <vt:lpwstr>consultantplus://offline/ref=F1CB96D5F6456B0DF24DCB2390689E5104A4C49F322C68416AF90D61E8EA2D25F774CF555870941029FD669630BFCEFC19F4878FD9F2E292CCKBI</vt:lpwstr>
      </vt:variant>
      <vt:variant>
        <vt:lpwstr/>
      </vt:variant>
      <vt:variant>
        <vt:i4>8126521</vt:i4>
      </vt:variant>
      <vt:variant>
        <vt:i4>405</vt:i4>
      </vt:variant>
      <vt:variant>
        <vt:i4>0</vt:i4>
      </vt:variant>
      <vt:variant>
        <vt:i4>5</vt:i4>
      </vt:variant>
      <vt:variant>
        <vt:lpwstr>consultantplus://offline/ref=F1CB96D5F6456B0DF24DCB2390689E5104A4C49F322C68416AF90D61E8EA2D25F774CF555871971E20FD669630BFCEFC19F4878FD9F2E292CCKBI</vt:lpwstr>
      </vt:variant>
      <vt:variant>
        <vt:lpwstr/>
      </vt:variant>
      <vt:variant>
        <vt:i4>71106572</vt:i4>
      </vt:variant>
      <vt:variant>
        <vt:i4>402</vt:i4>
      </vt:variant>
      <vt:variant>
        <vt:i4>0</vt:i4>
      </vt:variant>
      <vt:variant>
        <vt:i4>5</vt:i4>
      </vt:variant>
      <vt:variant>
        <vt:lpwstr>\\192.168.2.2\мсх общая\Фин.Отдел\Фануза Василовна\Гульсия 221 76 88 (8827)\1. виноград Порядок.rtf</vt:lpwstr>
      </vt:variant>
      <vt:variant>
        <vt:lpwstr>Par38</vt:lpwstr>
      </vt:variant>
      <vt:variant>
        <vt:i4>71237644</vt:i4>
      </vt:variant>
      <vt:variant>
        <vt:i4>399</vt:i4>
      </vt:variant>
      <vt:variant>
        <vt:i4>0</vt:i4>
      </vt:variant>
      <vt:variant>
        <vt:i4>5</vt:i4>
      </vt:variant>
      <vt:variant>
        <vt:lpwstr>\\192.168.2.2\мсх общая\Фин.Отдел\Фануза Василовна\Гульсия 221 76 88 (8827)\1. виноград Порядок.rtf</vt:lpwstr>
      </vt:variant>
      <vt:variant>
        <vt:lpwstr>Par13</vt:lpwstr>
      </vt:variant>
      <vt:variant>
        <vt:i4>71237644</vt:i4>
      </vt:variant>
      <vt:variant>
        <vt:i4>396</vt:i4>
      </vt:variant>
      <vt:variant>
        <vt:i4>0</vt:i4>
      </vt:variant>
      <vt:variant>
        <vt:i4>5</vt:i4>
      </vt:variant>
      <vt:variant>
        <vt:lpwstr>\\192.168.2.2\мсх общая\Фин.Отдел\Фануза Василовна\Гульсия 221 76 88 (8827)\1. виноград Порядок.rtf</vt:lpwstr>
      </vt:variant>
      <vt:variant>
        <vt:lpwstr>Par13</vt:lpwstr>
      </vt:variant>
      <vt:variant>
        <vt:i4>8126568</vt:i4>
      </vt:variant>
      <vt:variant>
        <vt:i4>393</vt:i4>
      </vt:variant>
      <vt:variant>
        <vt:i4>0</vt:i4>
      </vt:variant>
      <vt:variant>
        <vt:i4>5</vt:i4>
      </vt:variant>
      <vt:variant>
        <vt:lpwstr>consultantplus://offline/ref=5F1DB1535EA7B2F045719A756F5DD0620482DD96DB326C459E374E6AA8203CC9EA75AFD56D17B7BB2272D6BF148863A96552E20566E4AF4708FB608Ex2vFG</vt:lpwstr>
      </vt:variant>
      <vt:variant>
        <vt:lpwstr/>
      </vt:variant>
      <vt:variant>
        <vt:i4>8126568</vt:i4>
      </vt:variant>
      <vt:variant>
        <vt:i4>390</vt:i4>
      </vt:variant>
      <vt:variant>
        <vt:i4>0</vt:i4>
      </vt:variant>
      <vt:variant>
        <vt:i4>5</vt:i4>
      </vt:variant>
      <vt:variant>
        <vt:lpwstr>consultantplus://offline/ref=5F1DB1535EA7B2F045719A756F5DD0620482DD96DB336C4E9B374E6AA8203CC9EA75AFD56D17B7BB2272D4B4128863A96552E20566E4AF4708FB608Ex2vFG</vt:lpwstr>
      </vt:variant>
      <vt:variant>
        <vt:lpwstr/>
      </vt:variant>
      <vt:variant>
        <vt:i4>2687051</vt:i4>
      </vt:variant>
      <vt:variant>
        <vt:i4>387</vt:i4>
      </vt:variant>
      <vt:variant>
        <vt:i4>0</vt:i4>
      </vt:variant>
      <vt:variant>
        <vt:i4>5</vt:i4>
      </vt:variant>
      <vt:variant>
        <vt:lpwstr>\\192.168.2.2\мсх общая\Фин.Отдел\Фануза Василовна\пкм 514.docx</vt:lpwstr>
      </vt:variant>
      <vt:variant>
        <vt:lpwstr>P2777</vt:lpwstr>
      </vt:variant>
      <vt:variant>
        <vt:i4>2621515</vt:i4>
      </vt:variant>
      <vt:variant>
        <vt:i4>384</vt:i4>
      </vt:variant>
      <vt:variant>
        <vt:i4>0</vt:i4>
      </vt:variant>
      <vt:variant>
        <vt:i4>5</vt:i4>
      </vt:variant>
      <vt:variant>
        <vt:lpwstr>\\192.168.2.2\мсх общая\Фин.Отдел\Фануза Василовна\пкм 514.docx</vt:lpwstr>
      </vt:variant>
      <vt:variant>
        <vt:lpwstr>P2769</vt:lpwstr>
      </vt:variant>
      <vt:variant>
        <vt:i4>2818123</vt:i4>
      </vt:variant>
      <vt:variant>
        <vt:i4>381</vt:i4>
      </vt:variant>
      <vt:variant>
        <vt:i4>0</vt:i4>
      </vt:variant>
      <vt:variant>
        <vt:i4>5</vt:i4>
      </vt:variant>
      <vt:variant>
        <vt:lpwstr>\\192.168.2.2\мсх общая\Фин.Отдел\Фануза Василовна\пкм 514.docx</vt:lpwstr>
      </vt:variant>
      <vt:variant>
        <vt:lpwstr>P2753</vt:lpwstr>
      </vt:variant>
      <vt:variant>
        <vt:i4>2752587</vt:i4>
      </vt:variant>
      <vt:variant>
        <vt:i4>378</vt:i4>
      </vt:variant>
      <vt:variant>
        <vt:i4>0</vt:i4>
      </vt:variant>
      <vt:variant>
        <vt:i4>5</vt:i4>
      </vt:variant>
      <vt:variant>
        <vt:lpwstr>\\192.168.2.2\мсх общая\Фин.Отдел\Фануза Василовна\пкм 514.docx</vt:lpwstr>
      </vt:variant>
      <vt:variant>
        <vt:lpwstr>P2746</vt:lpwstr>
      </vt:variant>
      <vt:variant>
        <vt:i4>3080260</vt:i4>
      </vt:variant>
      <vt:variant>
        <vt:i4>375</vt:i4>
      </vt:variant>
      <vt:variant>
        <vt:i4>0</vt:i4>
      </vt:variant>
      <vt:variant>
        <vt:i4>5</vt:i4>
      </vt:variant>
      <vt:variant>
        <vt:lpwstr>\\192.168.2.2\мсх общая\Фин.Отдел\Фануза Василовна\пкм 514.docx</vt:lpwstr>
      </vt:variant>
      <vt:variant>
        <vt:lpwstr>P2810</vt:lpwstr>
      </vt:variant>
      <vt:variant>
        <vt:i4>7077950</vt:i4>
      </vt:variant>
      <vt:variant>
        <vt:i4>372</vt:i4>
      </vt:variant>
      <vt:variant>
        <vt:i4>0</vt:i4>
      </vt:variant>
      <vt:variant>
        <vt:i4>5</vt:i4>
      </vt:variant>
      <vt:variant>
        <vt:lpwstr>consultantplus://offline/ref=87FE73D681E1260A7551D9FFDC1479C0C72AE47A0ECC28346F93A8FE8D899698C8938245651DA1D1866EBDD242BDE6F019595C4D1B199E516FAB2338a5S2F</vt:lpwstr>
      </vt:variant>
      <vt:variant>
        <vt:lpwstr/>
      </vt:variant>
      <vt:variant>
        <vt:i4>2687049</vt:i4>
      </vt:variant>
      <vt:variant>
        <vt:i4>369</vt:i4>
      </vt:variant>
      <vt:variant>
        <vt:i4>0</vt:i4>
      </vt:variant>
      <vt:variant>
        <vt:i4>5</vt:i4>
      </vt:variant>
      <vt:variant>
        <vt:lpwstr>\\192.168.2.2\мсх общая\Фин.Отдел\Фануза Василовна\пкм 514.docx</vt:lpwstr>
      </vt:variant>
      <vt:variant>
        <vt:lpwstr>P2572</vt:lpwstr>
      </vt:variant>
      <vt:variant>
        <vt:i4>2621513</vt:i4>
      </vt:variant>
      <vt:variant>
        <vt:i4>366</vt:i4>
      </vt:variant>
      <vt:variant>
        <vt:i4>0</vt:i4>
      </vt:variant>
      <vt:variant>
        <vt:i4>5</vt:i4>
      </vt:variant>
      <vt:variant>
        <vt:lpwstr>\\192.168.2.2\мсх общая\Фин.Отдел\Фануза Василовна\пкм 514.docx</vt:lpwstr>
      </vt:variant>
      <vt:variant>
        <vt:lpwstr>P2561</vt:lpwstr>
      </vt:variant>
      <vt:variant>
        <vt:i4>2818121</vt:i4>
      </vt:variant>
      <vt:variant>
        <vt:i4>363</vt:i4>
      </vt:variant>
      <vt:variant>
        <vt:i4>0</vt:i4>
      </vt:variant>
      <vt:variant>
        <vt:i4>5</vt:i4>
      </vt:variant>
      <vt:variant>
        <vt:lpwstr>\\192.168.2.2\мсх общая\Фин.Отдел\Фануза Василовна\пкм 514.docx</vt:lpwstr>
      </vt:variant>
      <vt:variant>
        <vt:lpwstr>P2554</vt:lpwstr>
      </vt:variant>
      <vt:variant>
        <vt:i4>2818122</vt:i4>
      </vt:variant>
      <vt:variant>
        <vt:i4>360</vt:i4>
      </vt:variant>
      <vt:variant>
        <vt:i4>0</vt:i4>
      </vt:variant>
      <vt:variant>
        <vt:i4>5</vt:i4>
      </vt:variant>
      <vt:variant>
        <vt:lpwstr>\\192.168.2.2\мсх общая\Фин.Отдел\Фануза Василовна\пкм 514.docx</vt:lpwstr>
      </vt:variant>
      <vt:variant>
        <vt:lpwstr>P2651</vt:lpwstr>
      </vt:variant>
      <vt:variant>
        <vt:i4>7077949</vt:i4>
      </vt:variant>
      <vt:variant>
        <vt:i4>357</vt:i4>
      </vt:variant>
      <vt:variant>
        <vt:i4>0</vt:i4>
      </vt:variant>
      <vt:variant>
        <vt:i4>5</vt:i4>
      </vt:variant>
      <vt:variant>
        <vt:lpwstr>consultantplus://offline/ref=87FE73D681E1260A7551D9FFDC1479C0C72AE47A0ECC28346F93A8FE8D899698C8938245651DA1D1866EBED042BDE6F019595C4D1B199E516FAB2338a5S2F</vt:lpwstr>
      </vt:variant>
      <vt:variant>
        <vt:lpwstr/>
      </vt:variant>
      <vt:variant>
        <vt:i4>2621517</vt:i4>
      </vt:variant>
      <vt:variant>
        <vt:i4>354</vt:i4>
      </vt:variant>
      <vt:variant>
        <vt:i4>0</vt:i4>
      </vt:variant>
      <vt:variant>
        <vt:i4>5</vt:i4>
      </vt:variant>
      <vt:variant>
        <vt:lpwstr>\\192.168.2.2\мсх общая\Фин.Отдел\Фануза Василовна\пкм 514.docx</vt:lpwstr>
      </vt:variant>
      <vt:variant>
        <vt:lpwstr>P2168</vt:lpwstr>
      </vt:variant>
      <vt:variant>
        <vt:i4>2621517</vt:i4>
      </vt:variant>
      <vt:variant>
        <vt:i4>351</vt:i4>
      </vt:variant>
      <vt:variant>
        <vt:i4>0</vt:i4>
      </vt:variant>
      <vt:variant>
        <vt:i4>5</vt:i4>
      </vt:variant>
      <vt:variant>
        <vt:lpwstr>\\192.168.2.2\мсх общая\Фин.Отдел\Фануза Василовна\пкм 514.docx</vt:lpwstr>
      </vt:variant>
      <vt:variant>
        <vt:lpwstr>P2160</vt:lpwstr>
      </vt:variant>
      <vt:variant>
        <vt:i4>2752589</vt:i4>
      </vt:variant>
      <vt:variant>
        <vt:i4>348</vt:i4>
      </vt:variant>
      <vt:variant>
        <vt:i4>0</vt:i4>
      </vt:variant>
      <vt:variant>
        <vt:i4>5</vt:i4>
      </vt:variant>
      <vt:variant>
        <vt:lpwstr>\\192.168.2.2\мсх общая\Фин.Отдел\Фануза Василовна\пкм 514.docx</vt:lpwstr>
      </vt:variant>
      <vt:variant>
        <vt:lpwstr>P2142</vt:lpwstr>
      </vt:variant>
      <vt:variant>
        <vt:i4>2949197</vt:i4>
      </vt:variant>
      <vt:variant>
        <vt:i4>345</vt:i4>
      </vt:variant>
      <vt:variant>
        <vt:i4>0</vt:i4>
      </vt:variant>
      <vt:variant>
        <vt:i4>5</vt:i4>
      </vt:variant>
      <vt:variant>
        <vt:lpwstr>\\192.168.2.2\мсх общая\Фин.Отдел\Фануза Василовна\пкм 514.docx</vt:lpwstr>
      </vt:variant>
      <vt:variant>
        <vt:lpwstr>P2135</vt:lpwstr>
      </vt:variant>
      <vt:variant>
        <vt:i4>2949198</vt:i4>
      </vt:variant>
      <vt:variant>
        <vt:i4>342</vt:i4>
      </vt:variant>
      <vt:variant>
        <vt:i4>0</vt:i4>
      </vt:variant>
      <vt:variant>
        <vt:i4>5</vt:i4>
      </vt:variant>
      <vt:variant>
        <vt:lpwstr>\\192.168.2.2\мсх общая\Фин.Отдел\Фануза Василовна\пкм 514.docx</vt:lpwstr>
      </vt:variant>
      <vt:variant>
        <vt:lpwstr>P2238</vt:lpwstr>
      </vt:variant>
      <vt:variant>
        <vt:i4>7077989</vt:i4>
      </vt:variant>
      <vt:variant>
        <vt:i4>339</vt:i4>
      </vt:variant>
      <vt:variant>
        <vt:i4>0</vt:i4>
      </vt:variant>
      <vt:variant>
        <vt:i4>5</vt:i4>
      </vt:variant>
      <vt:variant>
        <vt:lpwstr>consultantplus://offline/ref=87FE73D681E1260A7551D9FFDC1479C0C72AE47A0ECC28346F93A8FE8D899698C8938245651DA1D1866DB8D543BDE6F019595C4D1B199E516FAB2338a5S2F</vt:lpwstr>
      </vt:variant>
      <vt:variant>
        <vt:lpwstr/>
      </vt:variant>
      <vt:variant>
        <vt:i4>2752588</vt:i4>
      </vt:variant>
      <vt:variant>
        <vt:i4>336</vt:i4>
      </vt:variant>
      <vt:variant>
        <vt:i4>0</vt:i4>
      </vt:variant>
      <vt:variant>
        <vt:i4>5</vt:i4>
      </vt:variant>
      <vt:variant>
        <vt:lpwstr>\\192.168.2.2\мсх общая\Фин.Отдел\Фануза Василовна\пкм 514.docx</vt:lpwstr>
      </vt:variant>
      <vt:variant>
        <vt:lpwstr>P2045</vt:lpwstr>
      </vt:variant>
      <vt:variant>
        <vt:i4>2949196</vt:i4>
      </vt:variant>
      <vt:variant>
        <vt:i4>333</vt:i4>
      </vt:variant>
      <vt:variant>
        <vt:i4>0</vt:i4>
      </vt:variant>
      <vt:variant>
        <vt:i4>5</vt:i4>
      </vt:variant>
      <vt:variant>
        <vt:lpwstr>\\192.168.2.2\мсх общая\Фин.Отдел\Фануза Василовна\пкм 514.docx</vt:lpwstr>
      </vt:variant>
      <vt:variant>
        <vt:lpwstr>P2035</vt:lpwstr>
      </vt:variant>
      <vt:variant>
        <vt:i4>3080268</vt:i4>
      </vt:variant>
      <vt:variant>
        <vt:i4>330</vt:i4>
      </vt:variant>
      <vt:variant>
        <vt:i4>0</vt:i4>
      </vt:variant>
      <vt:variant>
        <vt:i4>5</vt:i4>
      </vt:variant>
      <vt:variant>
        <vt:lpwstr>\\192.168.2.2\мсх общая\Фин.Отдел\Фануза Василовна\пкм 514.docx</vt:lpwstr>
      </vt:variant>
      <vt:variant>
        <vt:lpwstr>P2019</vt:lpwstr>
      </vt:variant>
      <vt:variant>
        <vt:i4>3080268</vt:i4>
      </vt:variant>
      <vt:variant>
        <vt:i4>327</vt:i4>
      </vt:variant>
      <vt:variant>
        <vt:i4>0</vt:i4>
      </vt:variant>
      <vt:variant>
        <vt:i4>5</vt:i4>
      </vt:variant>
      <vt:variant>
        <vt:lpwstr>\\192.168.2.2\мсх общая\Фин.Отдел\Фануза Василовна\пкм 514.docx</vt:lpwstr>
      </vt:variant>
      <vt:variant>
        <vt:lpwstr>P2012</vt:lpwstr>
      </vt:variant>
      <vt:variant>
        <vt:i4>2490444</vt:i4>
      </vt:variant>
      <vt:variant>
        <vt:i4>324</vt:i4>
      </vt:variant>
      <vt:variant>
        <vt:i4>0</vt:i4>
      </vt:variant>
      <vt:variant>
        <vt:i4>5</vt:i4>
      </vt:variant>
      <vt:variant>
        <vt:lpwstr>\\192.168.2.2\мсх общая\Фин.Отдел\Фануза Василовна\пкм 514.docx</vt:lpwstr>
      </vt:variant>
      <vt:variant>
        <vt:lpwstr>P2082</vt:lpwstr>
      </vt:variant>
      <vt:variant>
        <vt:i4>7077991</vt:i4>
      </vt:variant>
      <vt:variant>
        <vt:i4>321</vt:i4>
      </vt:variant>
      <vt:variant>
        <vt:i4>0</vt:i4>
      </vt:variant>
      <vt:variant>
        <vt:i4>5</vt:i4>
      </vt:variant>
      <vt:variant>
        <vt:lpwstr>consultantplus://offline/ref=87FE73D681E1260A7551D9FFDC1479C0C72AE47A0ECC28346F93A8FE8D899698C8938245651DA1D1866DB9D540BDE6F019595C4D1B199E516FAB2338a5S2F</vt:lpwstr>
      </vt:variant>
      <vt:variant>
        <vt:lpwstr/>
      </vt:variant>
      <vt:variant>
        <vt:i4>2752580</vt:i4>
      </vt:variant>
      <vt:variant>
        <vt:i4>318</vt:i4>
      </vt:variant>
      <vt:variant>
        <vt:i4>0</vt:i4>
      </vt:variant>
      <vt:variant>
        <vt:i4>5</vt:i4>
      </vt:variant>
      <vt:variant>
        <vt:lpwstr>\\192.168.2.2\мсх общая\Фин.Отдел\Фануза Василовна\пкм 514.docx</vt:lpwstr>
      </vt:variant>
      <vt:variant>
        <vt:lpwstr>P1872</vt:lpwstr>
      </vt:variant>
      <vt:variant>
        <vt:i4>2818116</vt:i4>
      </vt:variant>
      <vt:variant>
        <vt:i4>315</vt:i4>
      </vt:variant>
      <vt:variant>
        <vt:i4>0</vt:i4>
      </vt:variant>
      <vt:variant>
        <vt:i4>5</vt:i4>
      </vt:variant>
      <vt:variant>
        <vt:lpwstr>\\192.168.2.2\мсх общая\Фин.Отдел\Фануза Василовна\пкм 514.docx</vt:lpwstr>
      </vt:variant>
      <vt:variant>
        <vt:lpwstr>P1862</vt:lpwstr>
      </vt:variant>
      <vt:variant>
        <vt:i4>2687044</vt:i4>
      </vt:variant>
      <vt:variant>
        <vt:i4>312</vt:i4>
      </vt:variant>
      <vt:variant>
        <vt:i4>0</vt:i4>
      </vt:variant>
      <vt:variant>
        <vt:i4>5</vt:i4>
      </vt:variant>
      <vt:variant>
        <vt:lpwstr>\\192.168.2.2\мсх общая\Фин.Отдел\Фануза Василовна\пкм 514.docx</vt:lpwstr>
      </vt:variant>
      <vt:variant>
        <vt:lpwstr>P1849</vt:lpwstr>
      </vt:variant>
      <vt:variant>
        <vt:i4>2687044</vt:i4>
      </vt:variant>
      <vt:variant>
        <vt:i4>309</vt:i4>
      </vt:variant>
      <vt:variant>
        <vt:i4>0</vt:i4>
      </vt:variant>
      <vt:variant>
        <vt:i4>5</vt:i4>
      </vt:variant>
      <vt:variant>
        <vt:lpwstr>\\192.168.2.2\мсх общая\Фин.Отдел\Фануза Василовна\пкм 514.docx</vt:lpwstr>
      </vt:variant>
      <vt:variant>
        <vt:lpwstr>P1842</vt:lpwstr>
      </vt:variant>
      <vt:variant>
        <vt:i4>2818117</vt:i4>
      </vt:variant>
      <vt:variant>
        <vt:i4>306</vt:i4>
      </vt:variant>
      <vt:variant>
        <vt:i4>0</vt:i4>
      </vt:variant>
      <vt:variant>
        <vt:i4>5</vt:i4>
      </vt:variant>
      <vt:variant>
        <vt:lpwstr>\\192.168.2.2\мсх общая\Фин.Отдел\Фануза Василовна\пкм 514.docx</vt:lpwstr>
      </vt:variant>
      <vt:variant>
        <vt:lpwstr>P1960</vt:lpwstr>
      </vt:variant>
      <vt:variant>
        <vt:i4>7077949</vt:i4>
      </vt:variant>
      <vt:variant>
        <vt:i4>303</vt:i4>
      </vt:variant>
      <vt:variant>
        <vt:i4>0</vt:i4>
      </vt:variant>
      <vt:variant>
        <vt:i4>5</vt:i4>
      </vt:variant>
      <vt:variant>
        <vt:lpwstr>consultantplus://offline/ref=87FE73D681E1260A7551D9FFDC1479C0C72AE47A0ECC28346F93A8FE8D899698C8938245651DA1D1866DBAD146BDE6F019595C4D1B199E516FAB2338a5S2F</vt:lpwstr>
      </vt:variant>
      <vt:variant>
        <vt:lpwstr/>
      </vt:variant>
      <vt:variant>
        <vt:i4>2621515</vt:i4>
      </vt:variant>
      <vt:variant>
        <vt:i4>297</vt:i4>
      </vt:variant>
      <vt:variant>
        <vt:i4>0</vt:i4>
      </vt:variant>
      <vt:variant>
        <vt:i4>5</vt:i4>
      </vt:variant>
      <vt:variant>
        <vt:lpwstr>\\192.168.2.2\мсх общая\Фин.Отдел\Фануза Василовна\пкм 514.docx</vt:lpwstr>
      </vt:variant>
      <vt:variant>
        <vt:lpwstr>P1751</vt:lpwstr>
      </vt:variant>
      <vt:variant>
        <vt:i4>2687051</vt:i4>
      </vt:variant>
      <vt:variant>
        <vt:i4>294</vt:i4>
      </vt:variant>
      <vt:variant>
        <vt:i4>0</vt:i4>
      </vt:variant>
      <vt:variant>
        <vt:i4>5</vt:i4>
      </vt:variant>
      <vt:variant>
        <vt:lpwstr>\\192.168.2.2\мсх общая\Фин.Отдел\Фануза Василовна\пкм 514.docx</vt:lpwstr>
      </vt:variant>
      <vt:variant>
        <vt:lpwstr>P1741</vt:lpwstr>
      </vt:variant>
      <vt:variant>
        <vt:i4>3014731</vt:i4>
      </vt:variant>
      <vt:variant>
        <vt:i4>291</vt:i4>
      </vt:variant>
      <vt:variant>
        <vt:i4>0</vt:i4>
      </vt:variant>
      <vt:variant>
        <vt:i4>5</vt:i4>
      </vt:variant>
      <vt:variant>
        <vt:lpwstr>\\192.168.2.2\мсх общая\Фин.Отдел\Фануза Василовна\пкм 514.docx</vt:lpwstr>
      </vt:variant>
      <vt:variant>
        <vt:lpwstr>P1731</vt:lpwstr>
      </vt:variant>
      <vt:variant>
        <vt:i4>3080267</vt:i4>
      </vt:variant>
      <vt:variant>
        <vt:i4>288</vt:i4>
      </vt:variant>
      <vt:variant>
        <vt:i4>0</vt:i4>
      </vt:variant>
      <vt:variant>
        <vt:i4>5</vt:i4>
      </vt:variant>
      <vt:variant>
        <vt:lpwstr>\\192.168.2.2\мсх общая\Фин.Отдел\Фануза Василовна\пкм 514.docx</vt:lpwstr>
      </vt:variant>
      <vt:variant>
        <vt:lpwstr>P1724</vt:lpwstr>
      </vt:variant>
      <vt:variant>
        <vt:i4>2359371</vt:i4>
      </vt:variant>
      <vt:variant>
        <vt:i4>285</vt:i4>
      </vt:variant>
      <vt:variant>
        <vt:i4>0</vt:i4>
      </vt:variant>
      <vt:variant>
        <vt:i4>5</vt:i4>
      </vt:variant>
      <vt:variant>
        <vt:lpwstr>\\192.168.2.2\мсх общая\Фин.Отдел\Фануза Василовна\пкм 514.docx</vt:lpwstr>
      </vt:variant>
      <vt:variant>
        <vt:lpwstr>P1790</vt:lpwstr>
      </vt:variant>
      <vt:variant>
        <vt:i4>2162744</vt:i4>
      </vt:variant>
      <vt:variant>
        <vt:i4>282</vt:i4>
      </vt:variant>
      <vt:variant>
        <vt:i4>0</vt:i4>
      </vt:variant>
      <vt:variant>
        <vt:i4>5</vt:i4>
      </vt:variant>
      <vt:variant>
        <vt:lpwstr>consultantplus://offline/ref=34A7019C76D1B86090E32F42E25D0FB0731EA51CFA0371F9678264DD1099C75DCAEA684370B2D8C19B8A2D9CGDYEP</vt:lpwstr>
      </vt:variant>
      <vt:variant>
        <vt:lpwstr/>
      </vt:variant>
      <vt:variant>
        <vt:i4>1966089</vt:i4>
      </vt:variant>
      <vt:variant>
        <vt:i4>279</vt:i4>
      </vt:variant>
      <vt:variant>
        <vt:i4>0</vt:i4>
      </vt:variant>
      <vt:variant>
        <vt:i4>5</vt:i4>
      </vt:variant>
      <vt:variant>
        <vt:lpwstr>http://internet.garant.ru/document/redirect/2171143/0</vt:lpwstr>
      </vt:variant>
      <vt:variant>
        <vt:lpwstr/>
      </vt:variant>
      <vt:variant>
        <vt:i4>7077950</vt:i4>
      </vt:variant>
      <vt:variant>
        <vt:i4>276</vt:i4>
      </vt:variant>
      <vt:variant>
        <vt:i4>0</vt:i4>
      </vt:variant>
      <vt:variant>
        <vt:i4>5</vt:i4>
      </vt:variant>
      <vt:variant>
        <vt:lpwstr>consultantplus://offline/ref=87FE73D681E1260A7551D9FFDC1479C0C72AE47A0ECC28346F93A8FE8D899698C8938245651DA1D1866DBBD146BDE6F019595C4D1B199E516FAB2338a5S2F</vt:lpwstr>
      </vt:variant>
      <vt:variant>
        <vt:lpwstr/>
      </vt:variant>
      <vt:variant>
        <vt:i4>2359369</vt:i4>
      </vt:variant>
      <vt:variant>
        <vt:i4>273</vt:i4>
      </vt:variant>
      <vt:variant>
        <vt:i4>0</vt:i4>
      </vt:variant>
      <vt:variant>
        <vt:i4>5</vt:i4>
      </vt:variant>
      <vt:variant>
        <vt:lpwstr>\\192.168.2.2\мсх общая\Фин.Отдел\Фануза Василовна\пкм 514.docx</vt:lpwstr>
      </vt:variant>
      <vt:variant>
        <vt:lpwstr>P1597</vt:lpwstr>
      </vt:variant>
      <vt:variant>
        <vt:i4>2424905</vt:i4>
      </vt:variant>
      <vt:variant>
        <vt:i4>270</vt:i4>
      </vt:variant>
      <vt:variant>
        <vt:i4>0</vt:i4>
      </vt:variant>
      <vt:variant>
        <vt:i4>5</vt:i4>
      </vt:variant>
      <vt:variant>
        <vt:lpwstr>\\192.168.2.2\мсх общая\Фин.Отдел\Фануза Василовна\пкм 514.docx</vt:lpwstr>
      </vt:variant>
      <vt:variant>
        <vt:lpwstr>P1587</vt:lpwstr>
      </vt:variant>
      <vt:variant>
        <vt:i4>2818121</vt:i4>
      </vt:variant>
      <vt:variant>
        <vt:i4>267</vt:i4>
      </vt:variant>
      <vt:variant>
        <vt:i4>0</vt:i4>
      </vt:variant>
      <vt:variant>
        <vt:i4>5</vt:i4>
      </vt:variant>
      <vt:variant>
        <vt:lpwstr>\\192.168.2.2\мсх общая\Фин.Отдел\Фануза Василовна\пкм 514.docx</vt:lpwstr>
      </vt:variant>
      <vt:variant>
        <vt:lpwstr>P1564</vt:lpwstr>
      </vt:variant>
      <vt:variant>
        <vt:i4>2621513</vt:i4>
      </vt:variant>
      <vt:variant>
        <vt:i4>264</vt:i4>
      </vt:variant>
      <vt:variant>
        <vt:i4>0</vt:i4>
      </vt:variant>
      <vt:variant>
        <vt:i4>5</vt:i4>
      </vt:variant>
      <vt:variant>
        <vt:lpwstr>\\192.168.2.2\мсх общая\Фин.Отдел\Фануза Василовна\пкм 514.docx</vt:lpwstr>
      </vt:variant>
      <vt:variant>
        <vt:lpwstr>P1557</vt:lpwstr>
      </vt:variant>
      <vt:variant>
        <vt:i4>2818122</vt:i4>
      </vt:variant>
      <vt:variant>
        <vt:i4>261</vt:i4>
      </vt:variant>
      <vt:variant>
        <vt:i4>0</vt:i4>
      </vt:variant>
      <vt:variant>
        <vt:i4>5</vt:i4>
      </vt:variant>
      <vt:variant>
        <vt:lpwstr>\\192.168.2.2\мсх общая\Фин.Отдел\Фануза Василовна\пкм 514.docx</vt:lpwstr>
      </vt:variant>
      <vt:variant>
        <vt:lpwstr>P1663</vt:lpwstr>
      </vt:variant>
      <vt:variant>
        <vt:i4>1376271</vt:i4>
      </vt:variant>
      <vt:variant>
        <vt:i4>258</vt:i4>
      </vt:variant>
      <vt:variant>
        <vt:i4>0</vt:i4>
      </vt:variant>
      <vt:variant>
        <vt:i4>5</vt:i4>
      </vt:variant>
      <vt:variant>
        <vt:lpwstr>http://internet.garant.ru/document/redirect/5920761/0</vt:lpwstr>
      </vt:variant>
      <vt:variant>
        <vt:lpwstr/>
      </vt:variant>
      <vt:variant>
        <vt:i4>3801132</vt:i4>
      </vt:variant>
      <vt:variant>
        <vt:i4>255</vt:i4>
      </vt:variant>
      <vt:variant>
        <vt:i4>0</vt:i4>
      </vt:variant>
      <vt:variant>
        <vt:i4>5</vt:i4>
      </vt:variant>
      <vt:variant>
        <vt:lpwstr>http://internet.garant.ru/document/redirect/70826548/0</vt:lpwstr>
      </vt:variant>
      <vt:variant>
        <vt:lpwstr/>
      </vt:variant>
      <vt:variant>
        <vt:i4>7077946</vt:i4>
      </vt:variant>
      <vt:variant>
        <vt:i4>252</vt:i4>
      </vt:variant>
      <vt:variant>
        <vt:i4>0</vt:i4>
      </vt:variant>
      <vt:variant>
        <vt:i4>5</vt:i4>
      </vt:variant>
      <vt:variant>
        <vt:lpwstr>consultantplus://offline/ref=87FE73D681E1260A7551D9FFDC1479C0C72AE47A0ECC28346F93A8FE8D899698C8938245651DA1D1866DBDD742BDE6F019595C4D1B199E516FAB2338a5S2F</vt:lpwstr>
      </vt:variant>
      <vt:variant>
        <vt:lpwstr/>
      </vt:variant>
      <vt:variant>
        <vt:i4>131139</vt:i4>
      </vt:variant>
      <vt:variant>
        <vt:i4>249</vt:i4>
      </vt:variant>
      <vt:variant>
        <vt:i4>0</vt:i4>
      </vt:variant>
      <vt:variant>
        <vt:i4>5</vt:i4>
      </vt:variant>
      <vt:variant>
        <vt:lpwstr/>
      </vt:variant>
      <vt:variant>
        <vt:lpwstr>P1334</vt:lpwstr>
      </vt:variant>
      <vt:variant>
        <vt:i4>131139</vt:i4>
      </vt:variant>
      <vt:variant>
        <vt:i4>246</vt:i4>
      </vt:variant>
      <vt:variant>
        <vt:i4>0</vt:i4>
      </vt:variant>
      <vt:variant>
        <vt:i4>5</vt:i4>
      </vt:variant>
      <vt:variant>
        <vt:lpwstr/>
      </vt:variant>
      <vt:variant>
        <vt:lpwstr>P1333</vt:lpwstr>
      </vt:variant>
      <vt:variant>
        <vt:i4>131139</vt:i4>
      </vt:variant>
      <vt:variant>
        <vt:i4>243</vt:i4>
      </vt:variant>
      <vt:variant>
        <vt:i4>0</vt:i4>
      </vt:variant>
      <vt:variant>
        <vt:i4>5</vt:i4>
      </vt:variant>
      <vt:variant>
        <vt:lpwstr/>
      </vt:variant>
      <vt:variant>
        <vt:lpwstr>P1332</vt:lpwstr>
      </vt:variant>
      <vt:variant>
        <vt:i4>7077939</vt:i4>
      </vt:variant>
      <vt:variant>
        <vt:i4>240</vt:i4>
      </vt:variant>
      <vt:variant>
        <vt:i4>0</vt:i4>
      </vt:variant>
      <vt:variant>
        <vt:i4>5</vt:i4>
      </vt:variant>
      <vt:variant>
        <vt:lpwstr>consultantplus://offline/ref=BBD67345FE7147405576C1AD412BF9AD745E00E513017C75FB6E08D2D7357B2F6D75ECB622580B411CBEB0683949B0EB43747C5D7F578A5Be0sCG</vt:lpwstr>
      </vt:variant>
      <vt:variant>
        <vt:lpwstr/>
      </vt:variant>
      <vt:variant>
        <vt:i4>131139</vt:i4>
      </vt:variant>
      <vt:variant>
        <vt:i4>237</vt:i4>
      </vt:variant>
      <vt:variant>
        <vt:i4>0</vt:i4>
      </vt:variant>
      <vt:variant>
        <vt:i4>5</vt:i4>
      </vt:variant>
      <vt:variant>
        <vt:lpwstr/>
      </vt:variant>
      <vt:variant>
        <vt:lpwstr>P1335</vt:lpwstr>
      </vt:variant>
      <vt:variant>
        <vt:i4>131139</vt:i4>
      </vt:variant>
      <vt:variant>
        <vt:i4>234</vt:i4>
      </vt:variant>
      <vt:variant>
        <vt:i4>0</vt:i4>
      </vt:variant>
      <vt:variant>
        <vt:i4>5</vt:i4>
      </vt:variant>
      <vt:variant>
        <vt:lpwstr/>
      </vt:variant>
      <vt:variant>
        <vt:lpwstr>P1335</vt:lpwstr>
      </vt:variant>
      <vt:variant>
        <vt:i4>131139</vt:i4>
      </vt:variant>
      <vt:variant>
        <vt:i4>231</vt:i4>
      </vt:variant>
      <vt:variant>
        <vt:i4>0</vt:i4>
      </vt:variant>
      <vt:variant>
        <vt:i4>5</vt:i4>
      </vt:variant>
      <vt:variant>
        <vt:lpwstr/>
      </vt:variant>
      <vt:variant>
        <vt:lpwstr>P1334</vt:lpwstr>
      </vt:variant>
      <vt:variant>
        <vt:i4>131139</vt:i4>
      </vt:variant>
      <vt:variant>
        <vt:i4>228</vt:i4>
      </vt:variant>
      <vt:variant>
        <vt:i4>0</vt:i4>
      </vt:variant>
      <vt:variant>
        <vt:i4>5</vt:i4>
      </vt:variant>
      <vt:variant>
        <vt:lpwstr/>
      </vt:variant>
      <vt:variant>
        <vt:lpwstr>P1333</vt:lpwstr>
      </vt:variant>
      <vt:variant>
        <vt:i4>131139</vt:i4>
      </vt:variant>
      <vt:variant>
        <vt:i4>225</vt:i4>
      </vt:variant>
      <vt:variant>
        <vt:i4>0</vt:i4>
      </vt:variant>
      <vt:variant>
        <vt:i4>5</vt:i4>
      </vt:variant>
      <vt:variant>
        <vt:lpwstr/>
      </vt:variant>
      <vt:variant>
        <vt:lpwstr>P1332</vt:lpwstr>
      </vt:variant>
      <vt:variant>
        <vt:i4>3014728</vt:i4>
      </vt:variant>
      <vt:variant>
        <vt:i4>222</vt:i4>
      </vt:variant>
      <vt:variant>
        <vt:i4>0</vt:i4>
      </vt:variant>
      <vt:variant>
        <vt:i4>5</vt:i4>
      </vt:variant>
      <vt:variant>
        <vt:lpwstr>\\192.168.2.2\мсх общая\Фин.Отдел\Фануза Василовна\пкм 514.docx</vt:lpwstr>
      </vt:variant>
      <vt:variant>
        <vt:lpwstr>P1439</vt:lpwstr>
      </vt:variant>
      <vt:variant>
        <vt:i4>3014728</vt:i4>
      </vt:variant>
      <vt:variant>
        <vt:i4>219</vt:i4>
      </vt:variant>
      <vt:variant>
        <vt:i4>0</vt:i4>
      </vt:variant>
      <vt:variant>
        <vt:i4>5</vt:i4>
      </vt:variant>
      <vt:variant>
        <vt:lpwstr>\\192.168.2.2\мсх общая\Фин.Отдел\Фануза Василовна\пкм 514.docx</vt:lpwstr>
      </vt:variant>
      <vt:variant>
        <vt:lpwstr>P1431</vt:lpwstr>
      </vt:variant>
      <vt:variant>
        <vt:i4>2752591</vt:i4>
      </vt:variant>
      <vt:variant>
        <vt:i4>216</vt:i4>
      </vt:variant>
      <vt:variant>
        <vt:i4>0</vt:i4>
      </vt:variant>
      <vt:variant>
        <vt:i4>5</vt:i4>
      </vt:variant>
      <vt:variant>
        <vt:lpwstr>\\192.168.2.2\мсх общая\Фин.Отдел\Фануза Василовна\пкм 514.docx</vt:lpwstr>
      </vt:variant>
      <vt:variant>
        <vt:lpwstr>P1372</vt:lpwstr>
      </vt:variant>
      <vt:variant>
        <vt:i4>2818127</vt:i4>
      </vt:variant>
      <vt:variant>
        <vt:i4>213</vt:i4>
      </vt:variant>
      <vt:variant>
        <vt:i4>0</vt:i4>
      </vt:variant>
      <vt:variant>
        <vt:i4>5</vt:i4>
      </vt:variant>
      <vt:variant>
        <vt:lpwstr>\\192.168.2.2\мсх общая\Фин.Отдел\Фануза Василовна\пкм 514.docx</vt:lpwstr>
      </vt:variant>
      <vt:variant>
        <vt:lpwstr>P1365</vt:lpwstr>
      </vt:variant>
      <vt:variant>
        <vt:i4>2359368</vt:i4>
      </vt:variant>
      <vt:variant>
        <vt:i4>210</vt:i4>
      </vt:variant>
      <vt:variant>
        <vt:i4>0</vt:i4>
      </vt:variant>
      <vt:variant>
        <vt:i4>5</vt:i4>
      </vt:variant>
      <vt:variant>
        <vt:lpwstr>\\192.168.2.2\мсх общая\Фин.Отдел\Фануза Василовна\пкм 514.docx</vt:lpwstr>
      </vt:variant>
      <vt:variant>
        <vt:lpwstr>P1495</vt:lpwstr>
      </vt:variant>
      <vt:variant>
        <vt:i4>7012456</vt:i4>
      </vt:variant>
      <vt:variant>
        <vt:i4>207</vt:i4>
      </vt:variant>
      <vt:variant>
        <vt:i4>0</vt:i4>
      </vt:variant>
      <vt:variant>
        <vt:i4>5</vt:i4>
      </vt:variant>
      <vt:variant>
        <vt:lpwstr>https://login.consultant.ru/link/?req=doc&amp;base=LAW&amp;n=389226&amp;date=15.12.2021</vt:lpwstr>
      </vt:variant>
      <vt:variant>
        <vt:lpwstr/>
      </vt:variant>
      <vt:variant>
        <vt:i4>7012456</vt:i4>
      </vt:variant>
      <vt:variant>
        <vt:i4>204</vt:i4>
      </vt:variant>
      <vt:variant>
        <vt:i4>0</vt:i4>
      </vt:variant>
      <vt:variant>
        <vt:i4>5</vt:i4>
      </vt:variant>
      <vt:variant>
        <vt:lpwstr>https://login.consultant.ru/link/?req=doc&amp;base=LAW&amp;n=389226&amp;date=15.12.2021</vt:lpwstr>
      </vt:variant>
      <vt:variant>
        <vt:lpwstr/>
      </vt:variant>
      <vt:variant>
        <vt:i4>6488172</vt:i4>
      </vt:variant>
      <vt:variant>
        <vt:i4>201</vt:i4>
      </vt:variant>
      <vt:variant>
        <vt:i4>0</vt:i4>
      </vt:variant>
      <vt:variant>
        <vt:i4>5</vt:i4>
      </vt:variant>
      <vt:variant>
        <vt:lpwstr>https://login.consultant.ru/link/?req=doc&amp;base=LAW&amp;n=387141&amp;date=15.12.2021</vt:lpwstr>
      </vt:variant>
      <vt:variant>
        <vt:lpwstr/>
      </vt:variant>
      <vt:variant>
        <vt:i4>7077940</vt:i4>
      </vt:variant>
      <vt:variant>
        <vt:i4>198</vt:i4>
      </vt:variant>
      <vt:variant>
        <vt:i4>0</vt:i4>
      </vt:variant>
      <vt:variant>
        <vt:i4>5</vt:i4>
      </vt:variant>
      <vt:variant>
        <vt:lpwstr>consultantplus://offline/ref=87FE73D681E1260A7551D9FFDC1479C0C72AE47A0ECC28346F93A8FE8D899698C8938245651DA1D1866DBFD841BDE6F019595C4D1B199E516FAB2338a5S2F</vt:lpwstr>
      </vt:variant>
      <vt:variant>
        <vt:lpwstr/>
      </vt:variant>
      <vt:variant>
        <vt:i4>2752590</vt:i4>
      </vt:variant>
      <vt:variant>
        <vt:i4>195</vt:i4>
      </vt:variant>
      <vt:variant>
        <vt:i4>0</vt:i4>
      </vt:variant>
      <vt:variant>
        <vt:i4>5</vt:i4>
      </vt:variant>
      <vt:variant>
        <vt:lpwstr>\\192.168.2.2\мсх общая\Фин.Отдел\Фануза Василовна\пкм 514.docx</vt:lpwstr>
      </vt:variant>
      <vt:variant>
        <vt:lpwstr>P1273</vt:lpwstr>
      </vt:variant>
      <vt:variant>
        <vt:i4>2818126</vt:i4>
      </vt:variant>
      <vt:variant>
        <vt:i4>192</vt:i4>
      </vt:variant>
      <vt:variant>
        <vt:i4>0</vt:i4>
      </vt:variant>
      <vt:variant>
        <vt:i4>5</vt:i4>
      </vt:variant>
      <vt:variant>
        <vt:lpwstr>\\192.168.2.2\мсх общая\Фин.Отдел\Фануза Василовна\пкм 514.docx</vt:lpwstr>
      </vt:variant>
      <vt:variant>
        <vt:lpwstr>P1265</vt:lpwstr>
      </vt:variant>
      <vt:variant>
        <vt:i4>2621518</vt:i4>
      </vt:variant>
      <vt:variant>
        <vt:i4>189</vt:i4>
      </vt:variant>
      <vt:variant>
        <vt:i4>0</vt:i4>
      </vt:variant>
      <vt:variant>
        <vt:i4>5</vt:i4>
      </vt:variant>
      <vt:variant>
        <vt:lpwstr>\\192.168.2.2\мсх общая\Фин.Отдел\Фануза Василовна\пкм 514.docx</vt:lpwstr>
      </vt:variant>
      <vt:variant>
        <vt:lpwstr>P1250</vt:lpwstr>
      </vt:variant>
      <vt:variant>
        <vt:i4>2687054</vt:i4>
      </vt:variant>
      <vt:variant>
        <vt:i4>186</vt:i4>
      </vt:variant>
      <vt:variant>
        <vt:i4>0</vt:i4>
      </vt:variant>
      <vt:variant>
        <vt:i4>5</vt:i4>
      </vt:variant>
      <vt:variant>
        <vt:lpwstr>\\192.168.2.2\мсх общая\Фин.Отдел\Фануза Василовна\пкм 514.docx</vt:lpwstr>
      </vt:variant>
      <vt:variant>
        <vt:lpwstr>P1243</vt:lpwstr>
      </vt:variant>
      <vt:variant>
        <vt:i4>2949199</vt:i4>
      </vt:variant>
      <vt:variant>
        <vt:i4>183</vt:i4>
      </vt:variant>
      <vt:variant>
        <vt:i4>0</vt:i4>
      </vt:variant>
      <vt:variant>
        <vt:i4>5</vt:i4>
      </vt:variant>
      <vt:variant>
        <vt:lpwstr>\\192.168.2.2\мсх общая\Фин.Отдел\Фануза Василовна\пкм 514.docx</vt:lpwstr>
      </vt:variant>
      <vt:variant>
        <vt:lpwstr>P1302</vt:lpwstr>
      </vt:variant>
      <vt:variant>
        <vt:i4>7077995</vt:i4>
      </vt:variant>
      <vt:variant>
        <vt:i4>180</vt:i4>
      </vt:variant>
      <vt:variant>
        <vt:i4>0</vt:i4>
      </vt:variant>
      <vt:variant>
        <vt:i4>5</vt:i4>
      </vt:variant>
      <vt:variant>
        <vt:lpwstr>consultantplus://offline/ref=87FE73D681E1260A7551D9FFDC1479C0C72AE47A0ECC28346F93A8FE8D899698C8938245651DA1D1866CB6D948BDE6F019595C4D1B199E516FAB2338a5S2F</vt:lpwstr>
      </vt:variant>
      <vt:variant>
        <vt:lpwstr/>
      </vt:variant>
      <vt:variant>
        <vt:i4>2687053</vt:i4>
      </vt:variant>
      <vt:variant>
        <vt:i4>177</vt:i4>
      </vt:variant>
      <vt:variant>
        <vt:i4>0</vt:i4>
      </vt:variant>
      <vt:variant>
        <vt:i4>5</vt:i4>
      </vt:variant>
      <vt:variant>
        <vt:lpwstr>\\192.168.2.2\мсх общая\Фин.Отдел\Фануза Василовна\пкм 514.docx</vt:lpwstr>
      </vt:variant>
      <vt:variant>
        <vt:lpwstr>P1149</vt:lpwstr>
      </vt:variant>
      <vt:variant>
        <vt:i4>3014733</vt:i4>
      </vt:variant>
      <vt:variant>
        <vt:i4>174</vt:i4>
      </vt:variant>
      <vt:variant>
        <vt:i4>0</vt:i4>
      </vt:variant>
      <vt:variant>
        <vt:i4>5</vt:i4>
      </vt:variant>
      <vt:variant>
        <vt:lpwstr>\\192.168.2.2\мсх общая\Фин.Отдел\Фануза Василовна\пкм 514.docx</vt:lpwstr>
      </vt:variant>
      <vt:variant>
        <vt:lpwstr>P1139</vt:lpwstr>
      </vt:variant>
      <vt:variant>
        <vt:i4>3080269</vt:i4>
      </vt:variant>
      <vt:variant>
        <vt:i4>171</vt:i4>
      </vt:variant>
      <vt:variant>
        <vt:i4>0</vt:i4>
      </vt:variant>
      <vt:variant>
        <vt:i4>5</vt:i4>
      </vt:variant>
      <vt:variant>
        <vt:lpwstr>\\192.168.2.2\мсх общая\Фин.Отдел\Фануза Василовна\пкм 514.docx</vt:lpwstr>
      </vt:variant>
      <vt:variant>
        <vt:lpwstr>P1128</vt:lpwstr>
      </vt:variant>
      <vt:variant>
        <vt:i4>3080269</vt:i4>
      </vt:variant>
      <vt:variant>
        <vt:i4>168</vt:i4>
      </vt:variant>
      <vt:variant>
        <vt:i4>0</vt:i4>
      </vt:variant>
      <vt:variant>
        <vt:i4>5</vt:i4>
      </vt:variant>
      <vt:variant>
        <vt:lpwstr>\\192.168.2.2\мсх общая\Фин.Отдел\Фануза Василовна\пкм 514.docx</vt:lpwstr>
      </vt:variant>
      <vt:variant>
        <vt:lpwstr>P1121</vt:lpwstr>
      </vt:variant>
      <vt:variant>
        <vt:i4>2424909</vt:i4>
      </vt:variant>
      <vt:variant>
        <vt:i4>165</vt:i4>
      </vt:variant>
      <vt:variant>
        <vt:i4>0</vt:i4>
      </vt:variant>
      <vt:variant>
        <vt:i4>5</vt:i4>
      </vt:variant>
      <vt:variant>
        <vt:lpwstr>\\192.168.2.2\мсх общая\Фин.Отдел\Фануза Василовна\пкм 514.docx</vt:lpwstr>
      </vt:variant>
      <vt:variant>
        <vt:lpwstr>P1186</vt:lpwstr>
      </vt:variant>
      <vt:variant>
        <vt:i4>7077991</vt:i4>
      </vt:variant>
      <vt:variant>
        <vt:i4>162</vt:i4>
      </vt:variant>
      <vt:variant>
        <vt:i4>0</vt:i4>
      </vt:variant>
      <vt:variant>
        <vt:i4>5</vt:i4>
      </vt:variant>
      <vt:variant>
        <vt:lpwstr>consultantplus://offline/ref=87FE73D681E1260A7551D9FFDC1479C0C72AE47A0ECC28346F93A8FE8D899698C8938245651DA1D1866CB7D844BDE6F019595C4D1B199E516FAB2338a5S2F</vt:lpwstr>
      </vt:variant>
      <vt:variant>
        <vt:lpwstr/>
      </vt:variant>
      <vt:variant>
        <vt:i4>3014732</vt:i4>
      </vt:variant>
      <vt:variant>
        <vt:i4>159</vt:i4>
      </vt:variant>
      <vt:variant>
        <vt:i4>0</vt:i4>
      </vt:variant>
      <vt:variant>
        <vt:i4>5</vt:i4>
      </vt:variant>
      <vt:variant>
        <vt:lpwstr>\\192.168.2.2\мсх общая\Фин.Отдел\Фануза Василовна\пкм 514.docx</vt:lpwstr>
      </vt:variant>
      <vt:variant>
        <vt:lpwstr>P1036</vt:lpwstr>
      </vt:variant>
      <vt:variant>
        <vt:i4>3080268</vt:i4>
      </vt:variant>
      <vt:variant>
        <vt:i4>156</vt:i4>
      </vt:variant>
      <vt:variant>
        <vt:i4>0</vt:i4>
      </vt:variant>
      <vt:variant>
        <vt:i4>5</vt:i4>
      </vt:variant>
      <vt:variant>
        <vt:lpwstr>\\192.168.2.2\мсх общая\Фин.Отдел\Фануза Василовна\пкм 514.docx</vt:lpwstr>
      </vt:variant>
      <vt:variant>
        <vt:lpwstr>P1026</vt:lpwstr>
      </vt:variant>
      <vt:variant>
        <vt:i4>2883660</vt:i4>
      </vt:variant>
      <vt:variant>
        <vt:i4>153</vt:i4>
      </vt:variant>
      <vt:variant>
        <vt:i4>0</vt:i4>
      </vt:variant>
      <vt:variant>
        <vt:i4>5</vt:i4>
      </vt:variant>
      <vt:variant>
        <vt:lpwstr>\\192.168.2.2\мсх общая\Фин.Отдел\Фануза Василовна\пкм 514.docx</vt:lpwstr>
      </vt:variant>
      <vt:variant>
        <vt:lpwstr>P1014</vt:lpwstr>
      </vt:variant>
      <vt:variant>
        <vt:i4>2949196</vt:i4>
      </vt:variant>
      <vt:variant>
        <vt:i4>150</vt:i4>
      </vt:variant>
      <vt:variant>
        <vt:i4>0</vt:i4>
      </vt:variant>
      <vt:variant>
        <vt:i4>5</vt:i4>
      </vt:variant>
      <vt:variant>
        <vt:lpwstr>\\192.168.2.2\мсх общая\Фин.Отдел\Фануза Василовна\пкм 514.docx</vt:lpwstr>
      </vt:variant>
      <vt:variant>
        <vt:lpwstr>P1007</vt:lpwstr>
      </vt:variant>
      <vt:variant>
        <vt:i4>2752588</vt:i4>
      </vt:variant>
      <vt:variant>
        <vt:i4>147</vt:i4>
      </vt:variant>
      <vt:variant>
        <vt:i4>0</vt:i4>
      </vt:variant>
      <vt:variant>
        <vt:i4>5</vt:i4>
      </vt:variant>
      <vt:variant>
        <vt:lpwstr>\\192.168.2.2\мсх общая\Фин.Отдел\Фануза Василовна\пкм 514.docx</vt:lpwstr>
      </vt:variant>
      <vt:variant>
        <vt:lpwstr>P1073</vt:lpwstr>
      </vt:variant>
      <vt:variant>
        <vt:i4>7077988</vt:i4>
      </vt:variant>
      <vt:variant>
        <vt:i4>144</vt:i4>
      </vt:variant>
      <vt:variant>
        <vt:i4>0</vt:i4>
      </vt:variant>
      <vt:variant>
        <vt:i4>5</vt:i4>
      </vt:variant>
      <vt:variant>
        <vt:lpwstr>consultantplus://offline/ref=87FE73D681E1260A7551D9FFDC1479C0C72AE47A0ECC28346F93A8FE8D899698C8938245651DA1D1866CB8D848BDE6F019595C4D1B199E516FAB2338a5S2F</vt:lpwstr>
      </vt:variant>
      <vt:variant>
        <vt:lpwstr/>
      </vt:variant>
      <vt:variant>
        <vt:i4>2228300</vt:i4>
      </vt:variant>
      <vt:variant>
        <vt:i4>141</vt:i4>
      </vt:variant>
      <vt:variant>
        <vt:i4>0</vt:i4>
      </vt:variant>
      <vt:variant>
        <vt:i4>5</vt:i4>
      </vt:variant>
      <vt:variant>
        <vt:lpwstr>\\192.168.2.2\мсх общая\Фин.Отдел\Фануза Василовна\пкм 514.docx</vt:lpwstr>
      </vt:variant>
      <vt:variant>
        <vt:lpwstr>P806</vt:lpwstr>
      </vt:variant>
      <vt:variant>
        <vt:i4>2949189</vt:i4>
      </vt:variant>
      <vt:variant>
        <vt:i4>138</vt:i4>
      </vt:variant>
      <vt:variant>
        <vt:i4>0</vt:i4>
      </vt:variant>
      <vt:variant>
        <vt:i4>5</vt:i4>
      </vt:variant>
      <vt:variant>
        <vt:lpwstr>\\192.168.2.2\мсх общая\Фин.Отдел\Фануза Василовна\пкм 514.docx</vt:lpwstr>
      </vt:variant>
      <vt:variant>
        <vt:lpwstr>P796</vt:lpwstr>
      </vt:variant>
      <vt:variant>
        <vt:i4>2883652</vt:i4>
      </vt:variant>
      <vt:variant>
        <vt:i4>135</vt:i4>
      </vt:variant>
      <vt:variant>
        <vt:i4>0</vt:i4>
      </vt:variant>
      <vt:variant>
        <vt:i4>5</vt:i4>
      </vt:variant>
      <vt:variant>
        <vt:lpwstr>\\192.168.2.2\мсх общая\Фин.Отдел\Фануза Василовна\пкм 514.docx</vt:lpwstr>
      </vt:variant>
      <vt:variant>
        <vt:lpwstr>P787</vt:lpwstr>
      </vt:variant>
      <vt:variant>
        <vt:i4>2818116</vt:i4>
      </vt:variant>
      <vt:variant>
        <vt:i4>132</vt:i4>
      </vt:variant>
      <vt:variant>
        <vt:i4>0</vt:i4>
      </vt:variant>
      <vt:variant>
        <vt:i4>5</vt:i4>
      </vt:variant>
      <vt:variant>
        <vt:lpwstr>\\192.168.2.2\мсх общая\Фин.Отдел\Фануза Василовна\пкм 514.docx</vt:lpwstr>
      </vt:variant>
      <vt:variant>
        <vt:lpwstr>P780</vt:lpwstr>
      </vt:variant>
      <vt:variant>
        <vt:i4>2490440</vt:i4>
      </vt:variant>
      <vt:variant>
        <vt:i4>129</vt:i4>
      </vt:variant>
      <vt:variant>
        <vt:i4>0</vt:i4>
      </vt:variant>
      <vt:variant>
        <vt:i4>5</vt:i4>
      </vt:variant>
      <vt:variant>
        <vt:lpwstr>\\192.168.2.2\мсх общая\Фин.Отдел\Фануза Василовна\пкм 514.docx</vt:lpwstr>
      </vt:variant>
      <vt:variant>
        <vt:lpwstr>P842</vt:lpwstr>
      </vt:variant>
      <vt:variant>
        <vt:i4>7077991</vt:i4>
      </vt:variant>
      <vt:variant>
        <vt:i4>126</vt:i4>
      </vt:variant>
      <vt:variant>
        <vt:i4>0</vt:i4>
      </vt:variant>
      <vt:variant>
        <vt:i4>5</vt:i4>
      </vt:variant>
      <vt:variant>
        <vt:lpwstr>consultantplus://offline/ref=87FE73D681E1260A7551D9FFDC1479C0C72AE47A0ECC28346F93A8FE8D899698C8938245651DA1D1866CB8D142BDE6F019595C4D1B199E516FAB2338a5S2F</vt:lpwstr>
      </vt:variant>
      <vt:variant>
        <vt:lpwstr/>
      </vt:variant>
      <vt:variant>
        <vt:i4>2228300</vt:i4>
      </vt:variant>
      <vt:variant>
        <vt:i4>123</vt:i4>
      </vt:variant>
      <vt:variant>
        <vt:i4>0</vt:i4>
      </vt:variant>
      <vt:variant>
        <vt:i4>5</vt:i4>
      </vt:variant>
      <vt:variant>
        <vt:lpwstr>\\192.168.2.2\мсх общая\Фин.Отдел\Фануза Василовна\пкм 514.docx</vt:lpwstr>
      </vt:variant>
      <vt:variant>
        <vt:lpwstr>P806</vt:lpwstr>
      </vt:variant>
      <vt:variant>
        <vt:i4>2949189</vt:i4>
      </vt:variant>
      <vt:variant>
        <vt:i4>120</vt:i4>
      </vt:variant>
      <vt:variant>
        <vt:i4>0</vt:i4>
      </vt:variant>
      <vt:variant>
        <vt:i4>5</vt:i4>
      </vt:variant>
      <vt:variant>
        <vt:lpwstr>\\192.168.2.2\мсх общая\Фин.Отдел\Фануза Василовна\пкм 514.docx</vt:lpwstr>
      </vt:variant>
      <vt:variant>
        <vt:lpwstr>P796</vt:lpwstr>
      </vt:variant>
      <vt:variant>
        <vt:i4>2883652</vt:i4>
      </vt:variant>
      <vt:variant>
        <vt:i4>117</vt:i4>
      </vt:variant>
      <vt:variant>
        <vt:i4>0</vt:i4>
      </vt:variant>
      <vt:variant>
        <vt:i4>5</vt:i4>
      </vt:variant>
      <vt:variant>
        <vt:lpwstr>\\192.168.2.2\мсх общая\Фин.Отдел\Фануза Василовна\пкм 514.docx</vt:lpwstr>
      </vt:variant>
      <vt:variant>
        <vt:lpwstr>P787</vt:lpwstr>
      </vt:variant>
      <vt:variant>
        <vt:i4>2818116</vt:i4>
      </vt:variant>
      <vt:variant>
        <vt:i4>114</vt:i4>
      </vt:variant>
      <vt:variant>
        <vt:i4>0</vt:i4>
      </vt:variant>
      <vt:variant>
        <vt:i4>5</vt:i4>
      </vt:variant>
      <vt:variant>
        <vt:lpwstr>\\192.168.2.2\мсх общая\Фин.Отдел\Фануза Василовна\пкм 514.docx</vt:lpwstr>
      </vt:variant>
      <vt:variant>
        <vt:lpwstr>P780</vt:lpwstr>
      </vt:variant>
      <vt:variant>
        <vt:i4>2490440</vt:i4>
      </vt:variant>
      <vt:variant>
        <vt:i4>111</vt:i4>
      </vt:variant>
      <vt:variant>
        <vt:i4>0</vt:i4>
      </vt:variant>
      <vt:variant>
        <vt:i4>5</vt:i4>
      </vt:variant>
      <vt:variant>
        <vt:lpwstr>\\192.168.2.2\мсх общая\Фин.Отдел\Фануза Василовна\пкм 514.docx</vt:lpwstr>
      </vt:variant>
      <vt:variant>
        <vt:lpwstr>P842</vt:lpwstr>
      </vt:variant>
      <vt:variant>
        <vt:i4>7077990</vt:i4>
      </vt:variant>
      <vt:variant>
        <vt:i4>108</vt:i4>
      </vt:variant>
      <vt:variant>
        <vt:i4>0</vt:i4>
      </vt:variant>
      <vt:variant>
        <vt:i4>5</vt:i4>
      </vt:variant>
      <vt:variant>
        <vt:lpwstr>consultantplus://offline/ref=87FE73D681E1260A7551D9FFDC1479C0C72AE47A0ECC28346F93A8FE8D899698C8938245651DA1D1866CB9D043BDE6F019595C4D1B199E516FAB2338a5S2F</vt:lpwstr>
      </vt:variant>
      <vt:variant>
        <vt:lpwstr/>
      </vt:variant>
      <vt:variant>
        <vt:i4>73401455</vt:i4>
      </vt:variant>
      <vt:variant>
        <vt:i4>105</vt:i4>
      </vt:variant>
      <vt:variant>
        <vt:i4>0</vt:i4>
      </vt:variant>
      <vt:variant>
        <vt:i4>5</vt:i4>
      </vt:variant>
      <vt:variant>
        <vt:lpwstr>\\192.168.2.2\мсх общая\Фин.Отдел\Фануза Василовна\от отделов\ставка.docx</vt:lpwstr>
      </vt:variant>
      <vt:variant>
        <vt:lpwstr>P623</vt:lpwstr>
      </vt:variant>
      <vt:variant>
        <vt:i4>2818117</vt:i4>
      </vt:variant>
      <vt:variant>
        <vt:i4>102</vt:i4>
      </vt:variant>
      <vt:variant>
        <vt:i4>0</vt:i4>
      </vt:variant>
      <vt:variant>
        <vt:i4>5</vt:i4>
      </vt:variant>
      <vt:variant>
        <vt:lpwstr>\\192.168.2.2\мсх общая\Фин.Отдел\Фануза Василовна\пкм 514.docx</vt:lpwstr>
      </vt:variant>
      <vt:variant>
        <vt:lpwstr>P691</vt:lpwstr>
      </vt:variant>
      <vt:variant>
        <vt:i4>2818116</vt:i4>
      </vt:variant>
      <vt:variant>
        <vt:i4>99</vt:i4>
      </vt:variant>
      <vt:variant>
        <vt:i4>0</vt:i4>
      </vt:variant>
      <vt:variant>
        <vt:i4>5</vt:i4>
      </vt:variant>
      <vt:variant>
        <vt:lpwstr>\\192.168.2.2\мсх общая\Фин.Отдел\Фануза Василовна\пкм 514.docx</vt:lpwstr>
      </vt:variant>
      <vt:variant>
        <vt:lpwstr>P681</vt:lpwstr>
      </vt:variant>
      <vt:variant>
        <vt:i4>2621515</vt:i4>
      </vt:variant>
      <vt:variant>
        <vt:i4>96</vt:i4>
      </vt:variant>
      <vt:variant>
        <vt:i4>0</vt:i4>
      </vt:variant>
      <vt:variant>
        <vt:i4>5</vt:i4>
      </vt:variant>
      <vt:variant>
        <vt:lpwstr>\\192.168.2.2\мсх общая\Фин.Отдел\Фануза Василовна\пкм 514.docx</vt:lpwstr>
      </vt:variant>
      <vt:variant>
        <vt:lpwstr>P672</vt:lpwstr>
      </vt:variant>
      <vt:variant>
        <vt:i4>3080266</vt:i4>
      </vt:variant>
      <vt:variant>
        <vt:i4>93</vt:i4>
      </vt:variant>
      <vt:variant>
        <vt:i4>0</vt:i4>
      </vt:variant>
      <vt:variant>
        <vt:i4>5</vt:i4>
      </vt:variant>
      <vt:variant>
        <vt:lpwstr>\\192.168.2.2\мсх общая\Фин.Отдел\Фануза Василовна\пкм 514.docx</vt:lpwstr>
      </vt:variant>
      <vt:variant>
        <vt:lpwstr>P665</vt:lpwstr>
      </vt:variant>
      <vt:variant>
        <vt:i4>2621519</vt:i4>
      </vt:variant>
      <vt:variant>
        <vt:i4>90</vt:i4>
      </vt:variant>
      <vt:variant>
        <vt:i4>0</vt:i4>
      </vt:variant>
      <vt:variant>
        <vt:i4>5</vt:i4>
      </vt:variant>
      <vt:variant>
        <vt:lpwstr>\\192.168.2.2\мсх общая\Фин.Отдел\Фануза Василовна\пкм 514.docx</vt:lpwstr>
      </vt:variant>
      <vt:variant>
        <vt:lpwstr>P733</vt:lpwstr>
      </vt:variant>
      <vt:variant>
        <vt:i4>7077951</vt:i4>
      </vt:variant>
      <vt:variant>
        <vt:i4>87</vt:i4>
      </vt:variant>
      <vt:variant>
        <vt:i4>0</vt:i4>
      </vt:variant>
      <vt:variant>
        <vt:i4>5</vt:i4>
      </vt:variant>
      <vt:variant>
        <vt:lpwstr>consultantplus://offline/ref=87FE73D681E1260A7551D9FFDC1479C0C72AE47A0ECC28346F93A8FE8D899698C8938245651DA1D1866CBAD042BDE6F019595C4D1B199E516FAB2338a5S2F</vt:lpwstr>
      </vt:variant>
      <vt:variant>
        <vt:lpwstr/>
      </vt:variant>
      <vt:variant>
        <vt:i4>2097229</vt:i4>
      </vt:variant>
      <vt:variant>
        <vt:i4>84</vt:i4>
      </vt:variant>
      <vt:variant>
        <vt:i4>0</vt:i4>
      </vt:variant>
      <vt:variant>
        <vt:i4>5</vt:i4>
      </vt:variant>
      <vt:variant>
        <vt:lpwstr>\\192.168.2.2\мсх общая\Фин.Отдел\Фануза Василовна\пкм 514.docx</vt:lpwstr>
      </vt:variant>
      <vt:variant>
        <vt:lpwstr>P519</vt:lpwstr>
      </vt:variant>
      <vt:variant>
        <vt:i4>2752587</vt:i4>
      </vt:variant>
      <vt:variant>
        <vt:i4>81</vt:i4>
      </vt:variant>
      <vt:variant>
        <vt:i4>0</vt:i4>
      </vt:variant>
      <vt:variant>
        <vt:i4>5</vt:i4>
      </vt:variant>
      <vt:variant>
        <vt:lpwstr>\\192.168.2.2\мсх общая\Фин.Отдел\Фануза Василовна\пкм 514.docx</vt:lpwstr>
      </vt:variant>
      <vt:variant>
        <vt:lpwstr>P573</vt:lpwstr>
      </vt:variant>
      <vt:variant>
        <vt:i4>2752586</vt:i4>
      </vt:variant>
      <vt:variant>
        <vt:i4>78</vt:i4>
      </vt:variant>
      <vt:variant>
        <vt:i4>0</vt:i4>
      </vt:variant>
      <vt:variant>
        <vt:i4>5</vt:i4>
      </vt:variant>
      <vt:variant>
        <vt:lpwstr>\\192.168.2.2\мсх общая\Фин.Отдел\Фануза Василовна\пкм 514.docx</vt:lpwstr>
      </vt:variant>
      <vt:variant>
        <vt:lpwstr>P563</vt:lpwstr>
      </vt:variant>
      <vt:variant>
        <vt:i4>2818121</vt:i4>
      </vt:variant>
      <vt:variant>
        <vt:i4>75</vt:i4>
      </vt:variant>
      <vt:variant>
        <vt:i4>0</vt:i4>
      </vt:variant>
      <vt:variant>
        <vt:i4>5</vt:i4>
      </vt:variant>
      <vt:variant>
        <vt:lpwstr>\\192.168.2.2\мсх общая\Фин.Отдел\Фануза Василовна\пкм 514.docx</vt:lpwstr>
      </vt:variant>
      <vt:variant>
        <vt:lpwstr>P552</vt:lpwstr>
      </vt:variant>
      <vt:variant>
        <vt:i4>2883656</vt:i4>
      </vt:variant>
      <vt:variant>
        <vt:i4>72</vt:i4>
      </vt:variant>
      <vt:variant>
        <vt:i4>0</vt:i4>
      </vt:variant>
      <vt:variant>
        <vt:i4>5</vt:i4>
      </vt:variant>
      <vt:variant>
        <vt:lpwstr>\\192.168.2.2\мсх общая\Фин.Отдел\Фануза Василовна\пкм 514.docx</vt:lpwstr>
      </vt:variant>
      <vt:variant>
        <vt:lpwstr>P545</vt:lpwstr>
      </vt:variant>
      <vt:variant>
        <vt:i4>3014733</vt:i4>
      </vt:variant>
      <vt:variant>
        <vt:i4>69</vt:i4>
      </vt:variant>
      <vt:variant>
        <vt:i4>0</vt:i4>
      </vt:variant>
      <vt:variant>
        <vt:i4>5</vt:i4>
      </vt:variant>
      <vt:variant>
        <vt:lpwstr>\\192.168.2.2\мсх общая\Фин.Отдел\Фануза Василовна\пкм 514.docx</vt:lpwstr>
      </vt:variant>
      <vt:variant>
        <vt:lpwstr>P614</vt:lpwstr>
      </vt:variant>
      <vt:variant>
        <vt:i4>7077950</vt:i4>
      </vt:variant>
      <vt:variant>
        <vt:i4>66</vt:i4>
      </vt:variant>
      <vt:variant>
        <vt:i4>0</vt:i4>
      </vt:variant>
      <vt:variant>
        <vt:i4>5</vt:i4>
      </vt:variant>
      <vt:variant>
        <vt:lpwstr>consultantplus://offline/ref=87FE73D681E1260A7551D9FFDC1479C0C72AE47A0ECC28346F93A8FE8D899698C8938245651DA1D1866CBBD040BDE6F019595C4D1B199E516FAB2338a5S2F</vt:lpwstr>
      </vt:variant>
      <vt:variant>
        <vt:lpwstr/>
      </vt:variant>
      <vt:variant>
        <vt:i4>7143481</vt:i4>
      </vt:variant>
      <vt:variant>
        <vt:i4>63</vt:i4>
      </vt:variant>
      <vt:variant>
        <vt:i4>0</vt:i4>
      </vt:variant>
      <vt:variant>
        <vt:i4>5</vt:i4>
      </vt:variant>
      <vt:variant>
        <vt:lpwstr>consultantplus://offline/ref=C12B048D3CAEEB1E85106E5EEAEDC9CAE31938E8E3FDA75F11B052D5AE43D06EEDB544E0F4F54B6ABB0ABFBA895327C6DADD77333878CAD2w3m2K</vt:lpwstr>
      </vt:variant>
      <vt:variant>
        <vt:lpwstr/>
      </vt:variant>
      <vt:variant>
        <vt:i4>2621512</vt:i4>
      </vt:variant>
      <vt:variant>
        <vt:i4>60</vt:i4>
      </vt:variant>
      <vt:variant>
        <vt:i4>0</vt:i4>
      </vt:variant>
      <vt:variant>
        <vt:i4>5</vt:i4>
      </vt:variant>
      <vt:variant>
        <vt:lpwstr>\\192.168.2.2\мсх общая\Фин.Отдел\Фануза Василовна\пкм 514.docx</vt:lpwstr>
      </vt:variant>
      <vt:variant>
        <vt:lpwstr>P440</vt:lpwstr>
      </vt:variant>
      <vt:variant>
        <vt:i4>2752591</vt:i4>
      </vt:variant>
      <vt:variant>
        <vt:i4>57</vt:i4>
      </vt:variant>
      <vt:variant>
        <vt:i4>0</vt:i4>
      </vt:variant>
      <vt:variant>
        <vt:i4>5</vt:i4>
      </vt:variant>
      <vt:variant>
        <vt:lpwstr>\\192.168.2.2\мсх общая\Фин.Отдел\Фануза Василовна\пкм 514.docx</vt:lpwstr>
      </vt:variant>
      <vt:variant>
        <vt:lpwstr>P432</vt:lpwstr>
      </vt:variant>
      <vt:variant>
        <vt:i4>2687052</vt:i4>
      </vt:variant>
      <vt:variant>
        <vt:i4>54</vt:i4>
      </vt:variant>
      <vt:variant>
        <vt:i4>0</vt:i4>
      </vt:variant>
      <vt:variant>
        <vt:i4>5</vt:i4>
      </vt:variant>
      <vt:variant>
        <vt:lpwstr>\\192.168.2.2\мсх общая\Фин.Отдел\Фануза Василовна\пкм 514.docx</vt:lpwstr>
      </vt:variant>
      <vt:variant>
        <vt:lpwstr>P401</vt:lpwstr>
      </vt:variant>
      <vt:variant>
        <vt:i4>2818117</vt:i4>
      </vt:variant>
      <vt:variant>
        <vt:i4>51</vt:i4>
      </vt:variant>
      <vt:variant>
        <vt:i4>0</vt:i4>
      </vt:variant>
      <vt:variant>
        <vt:i4>5</vt:i4>
      </vt:variant>
      <vt:variant>
        <vt:lpwstr>\\192.168.2.2\мсх общая\Фин.Отдел\Фануза Василовна\пкм 514.docx</vt:lpwstr>
      </vt:variant>
      <vt:variant>
        <vt:lpwstr>P394</vt:lpwstr>
      </vt:variant>
      <vt:variant>
        <vt:i4>2883652</vt:i4>
      </vt:variant>
      <vt:variant>
        <vt:i4>48</vt:i4>
      </vt:variant>
      <vt:variant>
        <vt:i4>0</vt:i4>
      </vt:variant>
      <vt:variant>
        <vt:i4>5</vt:i4>
      </vt:variant>
      <vt:variant>
        <vt:lpwstr>\\192.168.2.2\мсх общая\Фин.Отдел\Фануза Василовна\пкм 514.docx</vt:lpwstr>
      </vt:variant>
      <vt:variant>
        <vt:lpwstr>P484</vt:lpwstr>
      </vt:variant>
      <vt:variant>
        <vt:i4>7077945</vt:i4>
      </vt:variant>
      <vt:variant>
        <vt:i4>45</vt:i4>
      </vt:variant>
      <vt:variant>
        <vt:i4>0</vt:i4>
      </vt:variant>
      <vt:variant>
        <vt:i4>5</vt:i4>
      </vt:variant>
      <vt:variant>
        <vt:lpwstr>consultantplus://offline/ref=87FE73D681E1260A7551D9FFDC1479C0C72AE47A0ECC28346F93A8FE8D899698C8938245651DA1D1866CBDD647BDE6F019595C4D1B199E516FAB2338a5S2F</vt:lpwstr>
      </vt:variant>
      <vt:variant>
        <vt:lpwstr/>
      </vt:variant>
      <vt:variant>
        <vt:i4>2555977</vt:i4>
      </vt:variant>
      <vt:variant>
        <vt:i4>42</vt:i4>
      </vt:variant>
      <vt:variant>
        <vt:i4>0</vt:i4>
      </vt:variant>
      <vt:variant>
        <vt:i4>5</vt:i4>
      </vt:variant>
      <vt:variant>
        <vt:lpwstr>\\192.168.2.2\мсх общая\Фин.Отдел\Фануза Василовна\пкм 514.docx</vt:lpwstr>
      </vt:variant>
      <vt:variant>
        <vt:lpwstr>P259</vt:lpwstr>
      </vt:variant>
      <vt:variant>
        <vt:i4>3080265</vt:i4>
      </vt:variant>
      <vt:variant>
        <vt:i4>39</vt:i4>
      </vt:variant>
      <vt:variant>
        <vt:i4>0</vt:i4>
      </vt:variant>
      <vt:variant>
        <vt:i4>5</vt:i4>
      </vt:variant>
      <vt:variant>
        <vt:lpwstr>\\192.168.2.2\мсх общая\Фин.Отдел\Фануза Василовна\пкм 514.docx</vt:lpwstr>
      </vt:variant>
      <vt:variant>
        <vt:lpwstr>P251</vt:lpwstr>
      </vt:variant>
      <vt:variant>
        <vt:i4>2752590</vt:i4>
      </vt:variant>
      <vt:variant>
        <vt:i4>36</vt:i4>
      </vt:variant>
      <vt:variant>
        <vt:i4>0</vt:i4>
      </vt:variant>
      <vt:variant>
        <vt:i4>5</vt:i4>
      </vt:variant>
      <vt:variant>
        <vt:lpwstr>\\192.168.2.2\мсх общая\Фин.Отдел\Фануза Василовна\пкм 514.docx</vt:lpwstr>
      </vt:variant>
      <vt:variant>
        <vt:lpwstr>P224</vt:lpwstr>
      </vt:variant>
      <vt:variant>
        <vt:i4>2687053</vt:i4>
      </vt:variant>
      <vt:variant>
        <vt:i4>33</vt:i4>
      </vt:variant>
      <vt:variant>
        <vt:i4>0</vt:i4>
      </vt:variant>
      <vt:variant>
        <vt:i4>5</vt:i4>
      </vt:variant>
      <vt:variant>
        <vt:lpwstr>\\192.168.2.2\мсх общая\Фин.Отдел\Фануза Василовна\пкм 514.docx</vt:lpwstr>
      </vt:variant>
      <vt:variant>
        <vt:lpwstr>P217</vt:lpwstr>
      </vt:variant>
      <vt:variant>
        <vt:i4>3080271</vt:i4>
      </vt:variant>
      <vt:variant>
        <vt:i4>30</vt:i4>
      </vt:variant>
      <vt:variant>
        <vt:i4>0</vt:i4>
      </vt:variant>
      <vt:variant>
        <vt:i4>5</vt:i4>
      </vt:variant>
      <vt:variant>
        <vt:lpwstr>\\192.168.2.2\мсх общая\Фин.Отдел\Фануза Василовна\пкм 514.docx</vt:lpwstr>
      </vt:variant>
      <vt:variant>
        <vt:lpwstr>P330</vt:lpwstr>
      </vt:variant>
      <vt:variant>
        <vt:i4>7077946</vt:i4>
      </vt:variant>
      <vt:variant>
        <vt:i4>27</vt:i4>
      </vt:variant>
      <vt:variant>
        <vt:i4>0</vt:i4>
      </vt:variant>
      <vt:variant>
        <vt:i4>5</vt:i4>
      </vt:variant>
      <vt:variant>
        <vt:lpwstr>consultantplus://offline/ref=87FE73D681E1260A7551D9FFDC1479C0C72AE47A0ECC28346F93A8FE8D899698C8938245651DA1D1866CBED241BDE6F019595C4D1B199E516FAB2338a5S2F</vt:lpwstr>
      </vt:variant>
      <vt:variant>
        <vt:lpwstr/>
      </vt:variant>
      <vt:variant>
        <vt:i4>2621493</vt:i4>
      </vt:variant>
      <vt:variant>
        <vt:i4>24</vt:i4>
      </vt:variant>
      <vt:variant>
        <vt:i4>0</vt:i4>
      </vt:variant>
      <vt:variant>
        <vt:i4>5</vt:i4>
      </vt:variant>
      <vt:variant>
        <vt:lpwstr>consultantplus://offline/ref=7A72819D679B4BE42597A2094B901AD93A58C003F50D270C7132C8EE15C7BEE39BBC935DF8DB28B607353C190D9996CE081D161E949C9FA4E6A77090FAM9H</vt:lpwstr>
      </vt:variant>
      <vt:variant>
        <vt:lpwstr/>
      </vt:variant>
      <vt:variant>
        <vt:i4>2621500</vt:i4>
      </vt:variant>
      <vt:variant>
        <vt:i4>21</vt:i4>
      </vt:variant>
      <vt:variant>
        <vt:i4>0</vt:i4>
      </vt:variant>
      <vt:variant>
        <vt:i4>5</vt:i4>
      </vt:variant>
      <vt:variant>
        <vt:lpwstr>consultantplus://offline/ref=7A72819D679B4BE42597A2094B901AD93A58C003F50D270C7132C8EE15C7BEE39BBC935DF8DB28B607353C160B9996CE081D161E949C9FA4E6A77090FAM9H</vt:lpwstr>
      </vt:variant>
      <vt:variant>
        <vt:lpwstr/>
      </vt:variant>
      <vt:variant>
        <vt:i4>2621502</vt:i4>
      </vt:variant>
      <vt:variant>
        <vt:i4>18</vt:i4>
      </vt:variant>
      <vt:variant>
        <vt:i4>0</vt:i4>
      </vt:variant>
      <vt:variant>
        <vt:i4>5</vt:i4>
      </vt:variant>
      <vt:variant>
        <vt:lpwstr>consultantplus://offline/ref=7A72819D679B4BE42597A2094B901AD93A58C003F50D270C7132C8EE15C7BEE39BBC935DF8DB28B607353C140B9996CE081D161E949C9FA4E6A77090FAM9H</vt:lpwstr>
      </vt:variant>
      <vt:variant>
        <vt:lpwstr/>
      </vt:variant>
      <vt:variant>
        <vt:i4>2621547</vt:i4>
      </vt:variant>
      <vt:variant>
        <vt:i4>15</vt:i4>
      </vt:variant>
      <vt:variant>
        <vt:i4>0</vt:i4>
      </vt:variant>
      <vt:variant>
        <vt:i4>5</vt:i4>
      </vt:variant>
      <vt:variant>
        <vt:lpwstr>consultantplus://offline/ref=7A72819D679B4BE42597A2094B901AD93A58C003F50D270C7132C8EE15C7BEE39BBC935DF8DB28B607353C15069996CE081D161E949C9FA4E6A77090FAM9H</vt:lpwstr>
      </vt:variant>
      <vt:variant>
        <vt:lpwstr/>
      </vt:variant>
      <vt:variant>
        <vt:i4>2621545</vt:i4>
      </vt:variant>
      <vt:variant>
        <vt:i4>12</vt:i4>
      </vt:variant>
      <vt:variant>
        <vt:i4>0</vt:i4>
      </vt:variant>
      <vt:variant>
        <vt:i4>5</vt:i4>
      </vt:variant>
      <vt:variant>
        <vt:lpwstr>consultantplus://offline/ref=7A72819D679B4BE42597A2094B901AD93A58C003F50D270C7132C8EE15C7BEE39BBC935DF8DB28B607353D10069996CE081D161E949C9FA4E6A77090FAM9H</vt:lpwstr>
      </vt:variant>
      <vt:variant>
        <vt:lpwstr/>
      </vt:variant>
      <vt:variant>
        <vt:i4>7077944</vt:i4>
      </vt:variant>
      <vt:variant>
        <vt:i4>9</vt:i4>
      </vt:variant>
      <vt:variant>
        <vt:i4>0</vt:i4>
      </vt:variant>
      <vt:variant>
        <vt:i4>5</vt:i4>
      </vt:variant>
      <vt:variant>
        <vt:lpwstr>consultantplus://offline/ref=87FE73D681E1260A7551D9FFDC1479C0C72AE47A0ECC28346F93A8FE8D899698C8938245651DA1D1866CBFD341BDE6F019595C4D1B199E516FAB2338a5S2F</vt:lpwstr>
      </vt:variant>
      <vt:variant>
        <vt:lpwstr/>
      </vt:variant>
      <vt:variant>
        <vt:i4>2752571</vt:i4>
      </vt:variant>
      <vt:variant>
        <vt:i4>6</vt:i4>
      </vt:variant>
      <vt:variant>
        <vt:i4>0</vt:i4>
      </vt:variant>
      <vt:variant>
        <vt:i4>5</vt:i4>
      </vt:variant>
      <vt:variant>
        <vt:lpwstr>consultantplus://offline/ref=D8F1EAEB481A8E281F79FF568415A839D7BF82B4D9C4C2F1A38653DA43495B941BAB71437472C8E8FC7DFCF5FCFD9057E05028737A754EA09EDD7AB141E6F</vt:lpwstr>
      </vt:variant>
      <vt:variant>
        <vt:lpwstr/>
      </vt:variant>
      <vt:variant>
        <vt:i4>2752574</vt:i4>
      </vt:variant>
      <vt:variant>
        <vt:i4>3</vt:i4>
      </vt:variant>
      <vt:variant>
        <vt:i4>0</vt:i4>
      </vt:variant>
      <vt:variant>
        <vt:i4>5</vt:i4>
      </vt:variant>
      <vt:variant>
        <vt:lpwstr>consultantplus://offline/ref=D8F1EAEB481A8E281F79FF568415A839D7BF82B4D9C4C2F6A58253DA43495B941BAB71437472C8E8FC7DFCF5FCFD9057E05028737A754EA09EDD7AB141E6F</vt:lpwstr>
      </vt:variant>
      <vt:variant>
        <vt:lpwstr/>
      </vt:variant>
      <vt:variant>
        <vt:i4>2752620</vt:i4>
      </vt:variant>
      <vt:variant>
        <vt:i4>0</vt:i4>
      </vt:variant>
      <vt:variant>
        <vt:i4>0</vt:i4>
      </vt:variant>
      <vt:variant>
        <vt:i4>5</vt:i4>
      </vt:variant>
      <vt:variant>
        <vt:lpwstr>consultantplus://offline/ref=D8F1EAEB481A8E281F79FF568415A839D7BF82B4D9C4C3FCA78653DA43495B941BAB71437472C8E8FC7DFCF5FCFD9057E05028737A754EA09EDD7AB141E6F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422_Sergey</dc:creator>
  <cp:lastModifiedBy>Анатолий</cp:lastModifiedBy>
  <cp:revision>5</cp:revision>
  <cp:lastPrinted>2020-11-23T09:25:00Z</cp:lastPrinted>
  <dcterms:created xsi:type="dcterms:W3CDTF">2021-12-17T05:39:00Z</dcterms:created>
  <dcterms:modified xsi:type="dcterms:W3CDTF">2021-12-17T05:44:00Z</dcterms:modified>
</cp:coreProperties>
</file>