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BE2FF8" w:rsidRPr="00BE2FF8" w14:paraId="6D94C021" w14:textId="77777777" w:rsidTr="008A087C">
        <w:trPr>
          <w:trHeight w:val="1430"/>
        </w:trPr>
        <w:tc>
          <w:tcPr>
            <w:tcW w:w="3969" w:type="dxa"/>
          </w:tcPr>
          <w:p w14:paraId="484A9B5E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</w:p>
          <w:p w14:paraId="713746C7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>ТРУДА,  ЗАНЯТОСТИ И  СО</w:t>
            </w:r>
            <w:r w:rsidRPr="00BE2FF8">
              <w:rPr>
                <w:rFonts w:ascii="Times New Roman" w:hAnsi="Times New Roman" w:cs="Times New Roman"/>
                <w:sz w:val="28"/>
                <w:szCs w:val="26"/>
              </w:rPr>
              <w:t xml:space="preserve">ЦИАЛЬНОЙ  ЗАЩИТЫ РЕСПУБЛИКИ  </w:t>
            </w:r>
          </w:p>
          <w:p w14:paraId="70A33421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</w:rPr>
              <w:t>ТАТАРСТАН</w:t>
            </w:r>
          </w:p>
          <w:p w14:paraId="4013CF4C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14:paraId="53047372" w14:textId="77777777" w:rsidR="00BE2FF8" w:rsidRPr="00BE2FF8" w:rsidRDefault="00BE2FF8" w:rsidP="00DC288E">
            <w:pPr>
              <w:spacing w:after="0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6CCDB846" w14:textId="77777777" w:rsidR="00BE2FF8" w:rsidRPr="00BE2FF8" w:rsidRDefault="00BE2FF8" w:rsidP="00DC288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BE2F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6C34932" wp14:editId="4CDBCAB8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2349CC" w14:textId="77777777" w:rsidR="00BE2FF8" w:rsidRPr="00BE2FF8" w:rsidRDefault="00BE2FF8" w:rsidP="00DC288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03D2CE09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 </w:t>
            </w:r>
            <w:r w:rsidRPr="00BE2FF8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4936E837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5A77619E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30E8C9DC" w14:textId="77777777" w:rsidR="00BE2FF8" w:rsidRPr="00BE2FF8" w:rsidRDefault="00BE2FF8" w:rsidP="00DC288E">
            <w:pPr>
              <w:spacing w:after="0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BE2FF8" w:rsidRPr="00BE2FF8" w14:paraId="5C0ED0FE" w14:textId="77777777" w:rsidTr="008A087C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E9BAF91" w14:textId="77777777" w:rsidR="00BE2FF8" w:rsidRPr="00BE2FF8" w:rsidRDefault="00BE2FF8" w:rsidP="00DC288E">
            <w:pPr>
              <w:pStyle w:val="10"/>
              <w:widowControl/>
              <w:jc w:val="center"/>
              <w:rPr>
                <w:sz w:val="22"/>
                <w:szCs w:val="22"/>
              </w:rPr>
            </w:pPr>
            <w:r w:rsidRPr="00BE2FF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FCE098" wp14:editId="4E40E256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072B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AB3800" w14:textId="77777777" w:rsidR="00BE2FF8" w:rsidRPr="00BE2FF8" w:rsidRDefault="00BE2FF8" w:rsidP="00DC288E">
            <w:pPr>
              <w:pStyle w:val="10"/>
              <w:widowControl/>
              <w:jc w:val="center"/>
              <w:rPr>
                <w:sz w:val="26"/>
              </w:rPr>
            </w:pPr>
            <w:r w:rsidRPr="00BE2FF8">
              <w:rPr>
                <w:b/>
                <w:sz w:val="32"/>
                <w:szCs w:val="32"/>
                <w:lang w:val="tt-RU"/>
              </w:rPr>
              <w:t>ПРИКАЗ</w:t>
            </w:r>
            <w:r w:rsidRPr="00BE2FF8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04902841" w14:textId="77777777" w:rsidR="00BE2FF8" w:rsidRPr="00BE2FF8" w:rsidRDefault="00BE2FF8" w:rsidP="00DC288E">
            <w:pPr>
              <w:pStyle w:val="10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2964E755" w14:textId="77777777" w:rsidR="00BE2FF8" w:rsidRPr="00BE2FF8" w:rsidRDefault="00BE2FF8" w:rsidP="00DC288E">
            <w:pPr>
              <w:pStyle w:val="10"/>
              <w:widowControl/>
              <w:jc w:val="center"/>
              <w:rPr>
                <w:sz w:val="22"/>
                <w:szCs w:val="22"/>
              </w:rPr>
            </w:pPr>
          </w:p>
          <w:p w14:paraId="1F0B77AE" w14:textId="77777777" w:rsidR="00BE2FF8" w:rsidRPr="00BE2FF8" w:rsidRDefault="00BE2FF8" w:rsidP="00DC288E">
            <w:pPr>
              <w:pStyle w:val="10"/>
              <w:widowControl/>
              <w:jc w:val="center"/>
              <w:rPr>
                <w:sz w:val="26"/>
              </w:rPr>
            </w:pPr>
            <w:r w:rsidRPr="00BE2FF8">
              <w:rPr>
                <w:b/>
                <w:sz w:val="32"/>
                <w:szCs w:val="32"/>
                <w:lang w:val="tt-RU"/>
              </w:rPr>
              <w:t>Б</w:t>
            </w:r>
            <w:r w:rsidRPr="00BE2FF8">
              <w:rPr>
                <w:b/>
                <w:sz w:val="32"/>
                <w:szCs w:val="32"/>
              </w:rPr>
              <w:t>ОЕРЫК</w:t>
            </w:r>
            <w:r w:rsidRPr="00BE2FF8">
              <w:rPr>
                <w:b/>
                <w:sz w:val="32"/>
                <w:szCs w:val="32"/>
                <w:lang w:val="tt-RU"/>
              </w:rPr>
              <w:tab/>
            </w:r>
          </w:p>
          <w:p w14:paraId="15FB12D9" w14:textId="77777777" w:rsidR="00BE2FF8" w:rsidRPr="00BE2FF8" w:rsidRDefault="00BE2FF8" w:rsidP="00DC288E">
            <w:pPr>
              <w:pStyle w:val="10"/>
              <w:widowControl/>
              <w:jc w:val="center"/>
              <w:rPr>
                <w:sz w:val="26"/>
              </w:rPr>
            </w:pPr>
          </w:p>
        </w:tc>
      </w:tr>
      <w:tr w:rsidR="00BE2FF8" w:rsidRPr="00BE2FF8" w14:paraId="25139E85" w14:textId="77777777" w:rsidTr="008A087C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3F748906" w14:textId="5D297C8C" w:rsidR="00BE2FF8" w:rsidRPr="00BE2FF8" w:rsidRDefault="005E6C02" w:rsidP="00DC28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_____</w:t>
            </w:r>
            <w:r w:rsidR="008977B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______</w:t>
            </w:r>
          </w:p>
        </w:tc>
        <w:tc>
          <w:tcPr>
            <w:tcW w:w="1560" w:type="dxa"/>
            <w:shd w:val="clear" w:color="auto" w:fill="FFFFFF"/>
          </w:tcPr>
          <w:p w14:paraId="74B98278" w14:textId="77777777" w:rsidR="00BE2FF8" w:rsidRPr="00AF2E4E" w:rsidRDefault="00BE2FF8" w:rsidP="00DC28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4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г.Казан</w:t>
            </w:r>
            <w:r w:rsidRPr="00AF2E4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0BCF26E4" w14:textId="2C16A3CE" w:rsidR="00BE2FF8" w:rsidRPr="00AF2E4E" w:rsidRDefault="00AF2E4E" w:rsidP="005E6C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4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E6C0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8977B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1A688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14:paraId="7CB515CD" w14:textId="77777777" w:rsidR="00917F2D" w:rsidRDefault="00917F2D" w:rsidP="00DC288E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2503C" w14:textId="77777777" w:rsidR="00917F2D" w:rsidRPr="00917F2D" w:rsidRDefault="00917F2D" w:rsidP="00DC288E">
      <w:pPr>
        <w:tabs>
          <w:tab w:val="left" w:pos="4962"/>
        </w:tabs>
        <w:spacing w:after="0"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О</w:t>
      </w:r>
      <w:r w:rsidR="008A087C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917F2D">
        <w:rPr>
          <w:rFonts w:ascii="Times New Roman" w:hAnsi="Times New Roman" w:cs="Times New Roman"/>
          <w:sz w:val="28"/>
          <w:szCs w:val="28"/>
        </w:rPr>
        <w:t>Административн</w:t>
      </w:r>
      <w:r w:rsidR="008A087C">
        <w:rPr>
          <w:rFonts w:ascii="Times New Roman" w:hAnsi="Times New Roman" w:cs="Times New Roman"/>
          <w:sz w:val="28"/>
          <w:szCs w:val="28"/>
        </w:rPr>
        <w:t>ого</w:t>
      </w:r>
      <w:r w:rsidRPr="00917F2D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A087C">
        <w:rPr>
          <w:rFonts w:ascii="Times New Roman" w:hAnsi="Times New Roman" w:cs="Times New Roman"/>
          <w:sz w:val="28"/>
          <w:szCs w:val="28"/>
        </w:rPr>
        <w:t>а</w:t>
      </w:r>
      <w:r w:rsidRPr="00917F2D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="00862F80">
        <w:rPr>
          <w:rFonts w:ascii="Times New Roman" w:hAnsi="Times New Roman" w:cs="Times New Roman"/>
          <w:sz w:val="28"/>
          <w:szCs w:val="28"/>
        </w:rPr>
        <w:t xml:space="preserve">по </w:t>
      </w:r>
      <w:r w:rsidRPr="00917F2D">
        <w:rPr>
          <w:rFonts w:ascii="Times New Roman" w:hAnsi="Times New Roman" w:cs="Times New Roman"/>
          <w:sz w:val="28"/>
          <w:szCs w:val="28"/>
        </w:rPr>
        <w:t>содействи</w:t>
      </w:r>
      <w:r w:rsidR="00862F80">
        <w:rPr>
          <w:rFonts w:ascii="Times New Roman" w:hAnsi="Times New Roman" w:cs="Times New Roman"/>
          <w:sz w:val="28"/>
          <w:szCs w:val="28"/>
        </w:rPr>
        <w:t>ю</w:t>
      </w:r>
      <w:r w:rsidRPr="00917F2D">
        <w:rPr>
          <w:rFonts w:ascii="Times New Roman" w:hAnsi="Times New Roman" w:cs="Times New Roman"/>
          <w:sz w:val="28"/>
          <w:szCs w:val="28"/>
        </w:rPr>
        <w:t xml:space="preserve"> </w:t>
      </w:r>
      <w:r w:rsidR="00323C72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Pr="00917F2D">
        <w:rPr>
          <w:rFonts w:ascii="Times New Roman" w:hAnsi="Times New Roman" w:cs="Times New Roman"/>
          <w:sz w:val="28"/>
          <w:szCs w:val="28"/>
        </w:rPr>
        <w:t>в по</w:t>
      </w:r>
      <w:r w:rsidR="00323C72"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  <w:r w:rsidRPr="00917F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CE3E4" w14:textId="77777777" w:rsidR="00BE2FF8" w:rsidRDefault="00BE2FF8" w:rsidP="00DC288E">
      <w:pPr>
        <w:tabs>
          <w:tab w:val="left" w:pos="4962"/>
        </w:tabs>
        <w:spacing w:after="0"/>
        <w:ind w:right="4817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0CDF705B" w14:textId="77777777" w:rsidR="00DC288E" w:rsidRDefault="00DC288E" w:rsidP="00DC288E">
      <w:pPr>
        <w:tabs>
          <w:tab w:val="left" w:pos="4962"/>
        </w:tabs>
        <w:spacing w:after="0"/>
        <w:ind w:right="4817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72E61451" w14:textId="77777777" w:rsidR="00DC288E" w:rsidRDefault="00DC288E" w:rsidP="00DC288E">
      <w:pPr>
        <w:tabs>
          <w:tab w:val="left" w:pos="4962"/>
        </w:tabs>
        <w:spacing w:after="0"/>
        <w:ind w:right="4817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7FA66FA4" w14:textId="512B1EBB" w:rsidR="008A087C" w:rsidRPr="008A087C" w:rsidRDefault="008A087C" w:rsidP="00DC288E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7" w:history="1">
        <w:r w:rsidRPr="008A087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от 19 апреля 1991 года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1032-1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>О занятости населения в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Федеральным </w:t>
      </w:r>
      <w:hyperlink r:id="rId8" w:history="1">
        <w:r w:rsidRPr="008A087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27 июля 2010 года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</w:t>
      </w:r>
      <w:r w:rsidR="00A221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A221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A221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A221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A221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A221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A221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A221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A221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>ю:</w:t>
      </w:r>
    </w:p>
    <w:p w14:paraId="2F15EF79" w14:textId="77777777" w:rsidR="008A087C" w:rsidRDefault="008A087C" w:rsidP="00DC28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790C966" w14:textId="04C96BCC" w:rsidR="001F1F25" w:rsidRDefault="008A087C" w:rsidP="0056344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5068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0" w:history="1">
        <w:r w:rsidRPr="00B55068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55068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</w:t>
      </w:r>
      <w:r w:rsidR="00862F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 w:rsidR="00862F80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23C72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323C72" w:rsidRPr="00917F2D">
        <w:rPr>
          <w:rFonts w:ascii="Times New Roman" w:hAnsi="Times New Roman" w:cs="Times New Roman"/>
          <w:sz w:val="28"/>
          <w:szCs w:val="28"/>
        </w:rPr>
        <w:t>в по</w:t>
      </w:r>
      <w:r w:rsidR="00323C72"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  <w:r w:rsidR="001F1F25"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E391A78" w14:textId="3D648FEF" w:rsidR="00563449" w:rsidRDefault="00563449" w:rsidP="00563449">
      <w:pPr>
        <w:pStyle w:val="ConsPlusNormal"/>
        <w:ind w:left="106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88B4319" w14:textId="77777777" w:rsidR="00F46557" w:rsidRDefault="00F46557" w:rsidP="00F465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199BF11" w14:textId="77777777" w:rsidR="00F46557" w:rsidRDefault="00F46557" w:rsidP="00F465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243D6BA" w14:textId="718CE66D" w:rsidR="00BE2FF8" w:rsidRPr="00917F2D" w:rsidRDefault="00BE2FF8" w:rsidP="00DC28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</w:t>
      </w:r>
      <w:r w:rsidR="00B55068">
        <w:rPr>
          <w:rFonts w:ascii="Times New Roman" w:hAnsi="Times New Roman" w:cs="Times New Roman"/>
          <w:sz w:val="28"/>
          <w:szCs w:val="28"/>
        </w:rPr>
        <w:t xml:space="preserve">      </w:t>
      </w:r>
      <w:r w:rsidRPr="00917F2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917F2D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5F917875" w14:textId="77777777" w:rsidR="00BE2FF8" w:rsidRPr="00917F2D" w:rsidRDefault="00BE2FF8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6AC70701" w14:textId="77777777" w:rsidR="00BE2FF8" w:rsidRDefault="00BE2FF8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70649DC8" w14:textId="77777777" w:rsidR="00DC288E" w:rsidRDefault="00DC288E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5F05FB90" w14:textId="77777777" w:rsidR="00DC288E" w:rsidRDefault="00DC288E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0390B189" w14:textId="77777777" w:rsidR="00DC288E" w:rsidRDefault="00DC288E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60F78FA9" w14:textId="77777777" w:rsidR="00DC288E" w:rsidRDefault="00DC288E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144F3DC2" w14:textId="77777777"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3F00FC84" w14:textId="77777777"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23E420E8" w14:textId="77777777"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01CF2CAB" w14:textId="77777777"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03F13B12" w14:textId="77777777"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5873D5B1" w14:textId="77777777"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6ED9C1F4" w14:textId="77777777" w:rsidR="003D71AE" w:rsidRDefault="003D71AE" w:rsidP="004451FF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1F7D71D3" w14:textId="77777777" w:rsidR="004451FF" w:rsidRPr="004451FF" w:rsidRDefault="004451FF" w:rsidP="004451FF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4451F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2A8481AC" w14:textId="77777777" w:rsidR="004451FF" w:rsidRPr="004451FF" w:rsidRDefault="004451FF" w:rsidP="004451FF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4451FF">
        <w:rPr>
          <w:rFonts w:ascii="Times New Roman" w:hAnsi="Times New Roman" w:cs="Times New Roman"/>
          <w:sz w:val="28"/>
          <w:szCs w:val="28"/>
        </w:rPr>
        <w:t xml:space="preserve">приказом Министерства труда, </w:t>
      </w:r>
    </w:p>
    <w:p w14:paraId="386F6B0B" w14:textId="77777777" w:rsidR="004451FF" w:rsidRPr="004451FF" w:rsidRDefault="004451FF" w:rsidP="004451FF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4451FF">
        <w:rPr>
          <w:rFonts w:ascii="Times New Roman" w:hAnsi="Times New Roman" w:cs="Times New Roman"/>
          <w:sz w:val="28"/>
          <w:szCs w:val="28"/>
        </w:rPr>
        <w:t>занятости и социальной защиты</w:t>
      </w:r>
    </w:p>
    <w:p w14:paraId="256A4A62" w14:textId="77777777" w:rsidR="004451FF" w:rsidRPr="004451FF" w:rsidRDefault="004451FF" w:rsidP="004451FF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4451F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14:paraId="79B44CB7" w14:textId="3604747F" w:rsidR="004451FF" w:rsidRPr="004451FF" w:rsidRDefault="004451FF" w:rsidP="004451FF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Cs w:val="20"/>
        </w:rPr>
      </w:pPr>
      <w:r w:rsidRPr="004451FF">
        <w:rPr>
          <w:rFonts w:ascii="Times New Roman" w:hAnsi="Times New Roman" w:cs="Times New Roman"/>
          <w:sz w:val="28"/>
          <w:szCs w:val="28"/>
        </w:rPr>
        <w:t>от «_</w:t>
      </w:r>
      <w:r w:rsidR="001A6889">
        <w:rPr>
          <w:rFonts w:ascii="Times New Roman" w:hAnsi="Times New Roman" w:cs="Times New Roman"/>
          <w:sz w:val="28"/>
          <w:szCs w:val="28"/>
        </w:rPr>
        <w:t>_</w:t>
      </w:r>
      <w:r w:rsidRPr="004451FF">
        <w:rPr>
          <w:rFonts w:ascii="Times New Roman" w:hAnsi="Times New Roman" w:cs="Times New Roman"/>
          <w:sz w:val="28"/>
          <w:szCs w:val="28"/>
        </w:rPr>
        <w:t>_» ___</w:t>
      </w:r>
      <w:r w:rsidR="001A6889">
        <w:rPr>
          <w:rFonts w:ascii="Times New Roman" w:hAnsi="Times New Roman" w:cs="Times New Roman"/>
          <w:sz w:val="28"/>
          <w:szCs w:val="28"/>
        </w:rPr>
        <w:t>__</w:t>
      </w:r>
      <w:r w:rsidRPr="004451FF">
        <w:rPr>
          <w:rFonts w:ascii="Times New Roman" w:hAnsi="Times New Roman" w:cs="Times New Roman"/>
          <w:sz w:val="28"/>
          <w:szCs w:val="28"/>
        </w:rPr>
        <w:t>____202</w:t>
      </w:r>
      <w:r w:rsidR="00FA3334">
        <w:rPr>
          <w:rFonts w:ascii="Times New Roman" w:hAnsi="Times New Roman" w:cs="Times New Roman"/>
          <w:sz w:val="28"/>
          <w:szCs w:val="28"/>
        </w:rPr>
        <w:t>2</w:t>
      </w:r>
      <w:r w:rsidRPr="004451FF">
        <w:rPr>
          <w:rFonts w:ascii="Times New Roman" w:hAnsi="Times New Roman" w:cs="Times New Roman"/>
          <w:sz w:val="28"/>
          <w:szCs w:val="28"/>
        </w:rPr>
        <w:t xml:space="preserve"> № </w:t>
      </w:r>
      <w:r w:rsidR="00AF2E4E">
        <w:rPr>
          <w:rFonts w:ascii="Times New Roman" w:hAnsi="Times New Roman" w:cs="Times New Roman"/>
          <w:sz w:val="28"/>
          <w:szCs w:val="28"/>
        </w:rPr>
        <w:t>_</w:t>
      </w:r>
      <w:r w:rsidR="001A6889">
        <w:rPr>
          <w:rFonts w:ascii="Times New Roman" w:hAnsi="Times New Roman" w:cs="Times New Roman"/>
          <w:sz w:val="28"/>
          <w:szCs w:val="28"/>
        </w:rPr>
        <w:t>__</w:t>
      </w:r>
      <w:r w:rsidRPr="004451FF">
        <w:rPr>
          <w:rFonts w:ascii="Times New Roman" w:hAnsi="Times New Roman" w:cs="Times New Roman"/>
          <w:sz w:val="28"/>
          <w:szCs w:val="28"/>
        </w:rPr>
        <w:t>_</w:t>
      </w:r>
    </w:p>
    <w:p w14:paraId="14F014C0" w14:textId="77777777" w:rsidR="004451FF" w:rsidRDefault="004451FF" w:rsidP="00DC288E">
      <w:pPr>
        <w:spacing w:after="0"/>
        <w:ind w:firstLine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58BE6C" w14:textId="77777777" w:rsidR="004451FF" w:rsidRDefault="004451FF" w:rsidP="00DC288E">
      <w:pPr>
        <w:spacing w:after="0"/>
        <w:ind w:firstLine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8E29AC" w14:textId="77777777" w:rsidR="00BE2FF8" w:rsidRPr="00262A69" w:rsidRDefault="001F1F25" w:rsidP="00DC288E">
      <w:pPr>
        <w:spacing w:after="0"/>
        <w:ind w:firstLine="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2A69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BC3A49" w:rsidRPr="00262A6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262A69">
        <w:rPr>
          <w:rFonts w:ascii="Times New Roman" w:hAnsi="Times New Roman" w:cs="Times New Roman"/>
          <w:b/>
          <w:sz w:val="28"/>
          <w:szCs w:val="28"/>
        </w:rPr>
        <w:t>содействи</w:t>
      </w:r>
      <w:r w:rsidR="00BC3A49" w:rsidRPr="00262A69">
        <w:rPr>
          <w:rFonts w:ascii="Times New Roman" w:hAnsi="Times New Roman" w:cs="Times New Roman"/>
          <w:b/>
          <w:sz w:val="28"/>
          <w:szCs w:val="28"/>
        </w:rPr>
        <w:t>ю</w:t>
      </w:r>
      <w:r w:rsidRPr="00262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3C72" w:rsidRPr="00262A69">
        <w:rPr>
          <w:rFonts w:ascii="Times New Roman" w:hAnsi="Times New Roman" w:cs="Times New Roman"/>
          <w:b/>
          <w:sz w:val="28"/>
          <w:szCs w:val="28"/>
        </w:rPr>
        <w:t xml:space="preserve">работодателям в подборе необходимых работников </w:t>
      </w:r>
    </w:p>
    <w:p w14:paraId="34E18FAA" w14:textId="77777777" w:rsidR="00BE2FF8" w:rsidRPr="00917F2D" w:rsidRDefault="00BE2FF8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4C5140FA" w14:textId="77777777" w:rsidR="001F1F25" w:rsidRPr="001F1F25" w:rsidRDefault="001F1F25" w:rsidP="00DC288E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 Общие положения</w:t>
      </w:r>
    </w:p>
    <w:p w14:paraId="643696F4" w14:textId="77777777" w:rsidR="001F1F25" w:rsidRPr="001F1F25" w:rsidRDefault="001F1F25" w:rsidP="00DC288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D49EA35" w14:textId="553A13DA" w:rsidR="001F1F25" w:rsidRDefault="001F1F25" w:rsidP="00F3331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1.1. Настоящий </w:t>
      </w:r>
      <w:r w:rsidR="00BC3A49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административный ре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гламент </w:t>
      </w:r>
      <w:r w:rsidR="006678A3" w:rsidRPr="00761866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="001A6889" w:rsidRPr="001A6889">
        <w:rPr>
          <w:rFonts w:ascii="Times New Roman" w:hAnsi="Times New Roman" w:cs="Times New Roman"/>
          <w:sz w:val="28"/>
          <w:szCs w:val="28"/>
        </w:rPr>
        <w:t>содействи</w:t>
      </w:r>
      <w:r w:rsidR="001A6889">
        <w:rPr>
          <w:rFonts w:ascii="Times New Roman" w:hAnsi="Times New Roman" w:cs="Times New Roman"/>
          <w:sz w:val="28"/>
          <w:szCs w:val="28"/>
        </w:rPr>
        <w:t>я</w:t>
      </w:r>
      <w:r w:rsidR="001A6889" w:rsidRPr="001A6889">
        <w:rPr>
          <w:rFonts w:ascii="Times New Roman" w:hAnsi="Times New Roman" w:cs="Times New Roman"/>
          <w:sz w:val="28"/>
          <w:szCs w:val="28"/>
        </w:rPr>
        <w:t xml:space="preserve"> работодателям в подборе необходимых работников</w:t>
      </w:r>
      <w:r w:rsidR="001A6889" w:rsidRPr="00262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8A3" w:rsidRPr="00761866">
        <w:rPr>
          <w:rFonts w:ascii="Times New Roman" w:hAnsi="Times New Roman"/>
          <w:sz w:val="28"/>
          <w:szCs w:val="28"/>
        </w:rPr>
        <w:t>(далее –</w:t>
      </w:r>
      <w:r w:rsidR="00095CA9">
        <w:rPr>
          <w:rFonts w:ascii="Times New Roman" w:hAnsi="Times New Roman"/>
          <w:sz w:val="28"/>
          <w:szCs w:val="28"/>
        </w:rPr>
        <w:t xml:space="preserve"> Р</w:t>
      </w:r>
      <w:r w:rsidR="006678A3" w:rsidRPr="00761866">
        <w:rPr>
          <w:rFonts w:ascii="Times New Roman" w:hAnsi="Times New Roman"/>
          <w:sz w:val="28"/>
          <w:szCs w:val="28"/>
        </w:rPr>
        <w:t>егламент) устанавливает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стандарт и порядок предоставления государственной услуги </w:t>
      </w:r>
      <w:r w:rsidR="00BC3A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 w:rsidR="00BC3A49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23C72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323C72" w:rsidRPr="00917F2D">
        <w:rPr>
          <w:rFonts w:ascii="Times New Roman" w:hAnsi="Times New Roman" w:cs="Times New Roman"/>
          <w:sz w:val="28"/>
          <w:szCs w:val="28"/>
        </w:rPr>
        <w:t xml:space="preserve">в </w:t>
      </w:r>
      <w:r w:rsidR="00323C72" w:rsidRPr="00095CA9">
        <w:rPr>
          <w:rFonts w:ascii="Times New Roman" w:hAnsi="Times New Roman" w:cs="Times New Roman"/>
          <w:sz w:val="28"/>
          <w:szCs w:val="28"/>
        </w:rPr>
        <w:t xml:space="preserve">подборе необходимых работников </w:t>
      </w:r>
      <w:r w:rsidRPr="00095C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</w:t>
      </w:r>
      <w:r w:rsidR="006678A3" w:rsidRPr="00095CA9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30517" w:rsidRPr="00095C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678A3" w:rsidRPr="00095CA9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</w:t>
      </w:r>
      <w:r w:rsidRPr="00095C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услуга).</w:t>
      </w:r>
    </w:p>
    <w:p w14:paraId="3342ED5F" w14:textId="5619CCDB" w:rsidR="005B178A" w:rsidRDefault="005B178A" w:rsidP="005B17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A0F3C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>
        <w:rPr>
          <w:rFonts w:ascii="Times New Roman" w:hAnsi="Times New Roman" w:cs="Times New Roman"/>
          <w:sz w:val="28"/>
          <w:szCs w:val="28"/>
        </w:rPr>
        <w:t>являются работодатели или их уполномоченные представители (далее – работодатель).</w:t>
      </w:r>
    </w:p>
    <w:p w14:paraId="289767EF" w14:textId="5E15F424" w:rsidR="001F1F25" w:rsidRDefault="001F1F25" w:rsidP="00F3331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71AE">
        <w:rPr>
          <w:rFonts w:ascii="Times New Roman" w:eastAsiaTheme="minorHAnsi" w:hAnsi="Times New Roman" w:cs="Times New Roman"/>
          <w:sz w:val="28"/>
          <w:szCs w:val="28"/>
          <w:lang w:eastAsia="en-US"/>
        </w:rPr>
        <w:t>1.3. Государственная услуга предоставляется государственными учреждениями службы занятости населения Республики Татарстан (далее - центр занятости населения).</w:t>
      </w:r>
    </w:p>
    <w:p w14:paraId="4B1C6CBA" w14:textId="5A3EB5D1" w:rsidR="00BA0F3C" w:rsidRPr="004E3741" w:rsidRDefault="00BA0F3C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741">
        <w:rPr>
          <w:rFonts w:ascii="Times New Roman" w:hAnsi="Times New Roman" w:cs="Times New Roman"/>
          <w:sz w:val="28"/>
          <w:szCs w:val="28"/>
        </w:rPr>
        <w:t>1.4. Информация о государственной услуге, месте нахождения, графике работы, справочных телефонах, адресе электронной почты центра занятости населения размещена на официальном сайте Министерства труда, занятости и социальной защиты Республики Татарстан</w:t>
      </w:r>
      <w:r w:rsidR="004E3741" w:rsidRPr="004E3741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Pr="004E3741">
        <w:rPr>
          <w:rFonts w:ascii="Times New Roman" w:hAnsi="Times New Roman" w:cs="Times New Roman"/>
          <w:sz w:val="28"/>
          <w:szCs w:val="28"/>
        </w:rPr>
        <w:t xml:space="preserve">, в государственной информационной системе </w:t>
      </w:r>
      <w:r w:rsidR="006B6180">
        <w:rPr>
          <w:rFonts w:ascii="Times New Roman" w:hAnsi="Times New Roman" w:cs="Times New Roman"/>
          <w:sz w:val="28"/>
          <w:szCs w:val="28"/>
        </w:rPr>
        <w:t>«</w:t>
      </w:r>
      <w:r w:rsidRPr="004E3741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Республики Татарстан</w:t>
      </w:r>
      <w:r w:rsidR="006B6180">
        <w:rPr>
          <w:rFonts w:ascii="Times New Roman" w:hAnsi="Times New Roman" w:cs="Times New Roman"/>
          <w:sz w:val="28"/>
          <w:szCs w:val="28"/>
        </w:rPr>
        <w:t>»</w:t>
      </w:r>
      <w:r w:rsidRPr="004E3741">
        <w:rPr>
          <w:rFonts w:ascii="Times New Roman" w:hAnsi="Times New Roman" w:cs="Times New Roman"/>
          <w:sz w:val="28"/>
          <w:szCs w:val="28"/>
        </w:rPr>
        <w:t xml:space="preserve"> и </w:t>
      </w:r>
      <w:r w:rsidR="00692A6A">
        <w:rPr>
          <w:rFonts w:ascii="Times New Roman" w:hAnsi="Times New Roman" w:cs="Times New Roman"/>
          <w:sz w:val="28"/>
          <w:szCs w:val="28"/>
        </w:rPr>
        <w:t xml:space="preserve">в республиканской государственной информационной системе «Портал государственных и муниципальных услуг Республики Татарстан» </w:t>
      </w:r>
      <w:r w:rsidRPr="004E3741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692A6A">
        <w:rPr>
          <w:rFonts w:ascii="Times New Roman" w:hAnsi="Times New Roman" w:cs="Times New Roman"/>
          <w:sz w:val="28"/>
          <w:szCs w:val="28"/>
        </w:rPr>
        <w:t>П</w:t>
      </w:r>
      <w:r w:rsidRPr="004E3741">
        <w:rPr>
          <w:rFonts w:ascii="Times New Roman" w:hAnsi="Times New Roman" w:cs="Times New Roman"/>
          <w:sz w:val="28"/>
          <w:szCs w:val="28"/>
        </w:rPr>
        <w:t>ортал Республики Татарстан).</w:t>
      </w:r>
    </w:p>
    <w:p w14:paraId="545BF486" w14:textId="7666BE09" w:rsidR="00817A59" w:rsidRPr="00AA2B96" w:rsidRDefault="00817A59" w:rsidP="00F333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B96">
        <w:rPr>
          <w:rFonts w:ascii="Times New Roman" w:hAnsi="Times New Roman" w:cs="Times New Roman"/>
          <w:sz w:val="28"/>
          <w:szCs w:val="28"/>
        </w:rPr>
        <w:t xml:space="preserve">1.5. </w:t>
      </w:r>
      <w:hyperlink r:id="rId9" w:history="1">
        <w:r w:rsidRPr="00AA2B96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AA2B96">
        <w:rPr>
          <w:rFonts w:ascii="Times New Roman" w:hAnsi="Times New Roman" w:cs="Times New Roman"/>
          <w:sz w:val="28"/>
          <w:szCs w:val="28"/>
        </w:rPr>
        <w:t xml:space="preserve"> о</w:t>
      </w:r>
      <w:r w:rsidR="00061242">
        <w:rPr>
          <w:rFonts w:ascii="Times New Roman" w:hAnsi="Times New Roman" w:cs="Times New Roman"/>
          <w:sz w:val="28"/>
          <w:szCs w:val="28"/>
        </w:rPr>
        <w:t xml:space="preserve"> наименовании </w:t>
      </w:r>
      <w:r w:rsidRPr="00AA2B96">
        <w:rPr>
          <w:rFonts w:ascii="Times New Roman" w:hAnsi="Times New Roman" w:cs="Times New Roman"/>
          <w:sz w:val="28"/>
          <w:szCs w:val="28"/>
        </w:rPr>
        <w:t>орган</w:t>
      </w:r>
      <w:r w:rsidR="00061242">
        <w:rPr>
          <w:rFonts w:ascii="Times New Roman" w:hAnsi="Times New Roman" w:cs="Times New Roman"/>
          <w:sz w:val="28"/>
          <w:szCs w:val="28"/>
        </w:rPr>
        <w:t>ов</w:t>
      </w:r>
      <w:r w:rsidR="00AA2B96" w:rsidRPr="00AA2B96">
        <w:rPr>
          <w:rFonts w:ascii="Times New Roman" w:hAnsi="Times New Roman" w:cs="Times New Roman"/>
          <w:sz w:val="28"/>
          <w:szCs w:val="28"/>
        </w:rPr>
        <w:t xml:space="preserve"> (учреждени</w:t>
      </w:r>
      <w:r w:rsidR="00061242">
        <w:rPr>
          <w:rFonts w:ascii="Times New Roman" w:hAnsi="Times New Roman" w:cs="Times New Roman"/>
          <w:sz w:val="28"/>
          <w:szCs w:val="28"/>
        </w:rPr>
        <w:t>й</w:t>
      </w:r>
      <w:r w:rsidR="00AA2B96" w:rsidRPr="00AA2B96">
        <w:rPr>
          <w:rFonts w:ascii="Times New Roman" w:hAnsi="Times New Roman" w:cs="Times New Roman"/>
          <w:sz w:val="28"/>
          <w:szCs w:val="28"/>
        </w:rPr>
        <w:t>)</w:t>
      </w:r>
      <w:r w:rsidR="00061242">
        <w:rPr>
          <w:rFonts w:ascii="Times New Roman" w:hAnsi="Times New Roman" w:cs="Times New Roman"/>
          <w:sz w:val="28"/>
          <w:szCs w:val="28"/>
        </w:rPr>
        <w:t xml:space="preserve">, ответственных за предоставление </w:t>
      </w:r>
      <w:r w:rsidRPr="00AA2B96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061242">
        <w:rPr>
          <w:rFonts w:ascii="Times New Roman" w:hAnsi="Times New Roman" w:cs="Times New Roman"/>
          <w:sz w:val="28"/>
          <w:szCs w:val="28"/>
        </w:rPr>
        <w:t xml:space="preserve">, размещены на официальном сайте Министерства труда, занятости и социальной защиты Республики Татарстан </w:t>
      </w:r>
      <w:r w:rsidR="00061242">
        <w:rPr>
          <w:rFonts w:ascii="Times New Roman" w:hAnsi="Times New Roman"/>
          <w:sz w:val="28"/>
          <w:szCs w:val="28"/>
        </w:rPr>
        <w:t>(</w:t>
      </w:r>
      <w:r w:rsidR="00061242" w:rsidRPr="001F1F25">
        <w:rPr>
          <w:rFonts w:ascii="Times New Roman" w:hAnsi="Times New Roman"/>
          <w:sz w:val="28"/>
          <w:szCs w:val="28"/>
        </w:rPr>
        <w:t>mtsz.tatarstan.ru</w:t>
      </w:r>
      <w:r w:rsidR="00061242" w:rsidRPr="00061242">
        <w:rPr>
          <w:rFonts w:ascii="Times New Roman" w:hAnsi="Times New Roman"/>
          <w:sz w:val="28"/>
          <w:szCs w:val="28"/>
        </w:rPr>
        <w:t>)</w:t>
      </w:r>
      <w:r w:rsidR="00061242">
        <w:rPr>
          <w:rFonts w:ascii="Times New Roman" w:hAnsi="Times New Roman"/>
          <w:sz w:val="28"/>
          <w:szCs w:val="28"/>
        </w:rPr>
        <w:t xml:space="preserve">. Информация о должностных лицах, осуществляющих контроль за </w:t>
      </w:r>
      <w:r w:rsidR="00061242">
        <w:rPr>
          <w:rFonts w:ascii="Times New Roman" w:hAnsi="Times New Roman" w:cs="Times New Roman"/>
          <w:sz w:val="28"/>
          <w:szCs w:val="28"/>
        </w:rPr>
        <w:t xml:space="preserve">предоставлением </w:t>
      </w:r>
      <w:r w:rsidR="00061242" w:rsidRPr="00AA2B96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061242">
        <w:rPr>
          <w:rFonts w:ascii="Times New Roman" w:hAnsi="Times New Roman" w:cs="Times New Roman"/>
          <w:sz w:val="28"/>
          <w:szCs w:val="28"/>
        </w:rPr>
        <w:t xml:space="preserve"> </w:t>
      </w:r>
      <w:r w:rsidRPr="00AA2B96">
        <w:rPr>
          <w:rFonts w:ascii="Times New Roman" w:hAnsi="Times New Roman" w:cs="Times New Roman"/>
          <w:sz w:val="28"/>
          <w:szCs w:val="28"/>
        </w:rPr>
        <w:t>содействи</w:t>
      </w:r>
      <w:r w:rsidR="00061242">
        <w:rPr>
          <w:rFonts w:ascii="Times New Roman" w:hAnsi="Times New Roman" w:cs="Times New Roman"/>
          <w:sz w:val="28"/>
          <w:szCs w:val="28"/>
        </w:rPr>
        <w:t>я</w:t>
      </w:r>
      <w:r w:rsidRPr="00AA2B96">
        <w:rPr>
          <w:rFonts w:ascii="Times New Roman" w:hAnsi="Times New Roman" w:cs="Times New Roman"/>
          <w:sz w:val="28"/>
          <w:szCs w:val="28"/>
        </w:rPr>
        <w:t xml:space="preserve"> </w:t>
      </w:r>
      <w:r w:rsidR="00787BD8" w:rsidRPr="00AA2B96">
        <w:rPr>
          <w:rFonts w:ascii="Times New Roman" w:hAnsi="Times New Roman" w:cs="Times New Roman"/>
          <w:sz w:val="28"/>
          <w:szCs w:val="28"/>
        </w:rPr>
        <w:t>работодателям в подборе необходимых работников</w:t>
      </w:r>
      <w:r w:rsidR="00061242">
        <w:rPr>
          <w:rFonts w:ascii="Times New Roman" w:hAnsi="Times New Roman" w:cs="Times New Roman"/>
          <w:sz w:val="28"/>
          <w:szCs w:val="28"/>
        </w:rPr>
        <w:t>,</w:t>
      </w:r>
      <w:r w:rsidRPr="00AA2B96">
        <w:rPr>
          <w:rFonts w:ascii="Times New Roman" w:hAnsi="Times New Roman" w:cs="Times New Roman"/>
          <w:sz w:val="28"/>
          <w:szCs w:val="28"/>
        </w:rPr>
        <w:t xml:space="preserve"> приведен</w:t>
      </w:r>
      <w:r w:rsidR="00061242">
        <w:rPr>
          <w:rFonts w:ascii="Times New Roman" w:hAnsi="Times New Roman" w:cs="Times New Roman"/>
          <w:sz w:val="28"/>
          <w:szCs w:val="28"/>
        </w:rPr>
        <w:t>а</w:t>
      </w:r>
      <w:r w:rsidRPr="00AA2B96">
        <w:rPr>
          <w:rFonts w:ascii="Times New Roman" w:hAnsi="Times New Roman" w:cs="Times New Roman"/>
          <w:sz w:val="28"/>
          <w:szCs w:val="28"/>
        </w:rPr>
        <w:t xml:space="preserve"> в приложении</w:t>
      </w:r>
      <w:r w:rsidR="00061242">
        <w:rPr>
          <w:rFonts w:ascii="Times New Roman" w:hAnsi="Times New Roman" w:cs="Times New Roman"/>
          <w:sz w:val="28"/>
          <w:szCs w:val="28"/>
        </w:rPr>
        <w:t xml:space="preserve">    </w:t>
      </w:r>
      <w:r w:rsidRPr="00AA2B96">
        <w:rPr>
          <w:rFonts w:ascii="Times New Roman" w:hAnsi="Times New Roman" w:cs="Times New Roman"/>
          <w:sz w:val="28"/>
          <w:szCs w:val="28"/>
        </w:rPr>
        <w:t xml:space="preserve"> </w:t>
      </w:r>
      <w:r w:rsidR="00061242">
        <w:rPr>
          <w:rFonts w:ascii="Times New Roman" w:hAnsi="Times New Roman" w:cs="Times New Roman"/>
          <w:sz w:val="28"/>
          <w:szCs w:val="28"/>
        </w:rPr>
        <w:t xml:space="preserve">№ </w:t>
      </w:r>
      <w:r w:rsidR="00885F9F" w:rsidRPr="00AA2B96">
        <w:rPr>
          <w:rFonts w:ascii="Times New Roman" w:hAnsi="Times New Roman" w:cs="Times New Roman"/>
          <w:sz w:val="28"/>
          <w:szCs w:val="28"/>
        </w:rPr>
        <w:t>4</w:t>
      </w:r>
      <w:r w:rsidRPr="00AA2B9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FE34FF" w:rsidRPr="00AA2B96">
        <w:rPr>
          <w:rFonts w:ascii="Times New Roman" w:hAnsi="Times New Roman" w:cs="Times New Roman"/>
          <w:sz w:val="28"/>
          <w:szCs w:val="28"/>
        </w:rPr>
        <w:t>Р</w:t>
      </w:r>
      <w:r w:rsidRPr="00AA2B96">
        <w:rPr>
          <w:rFonts w:ascii="Times New Roman" w:hAnsi="Times New Roman" w:cs="Times New Roman"/>
          <w:sz w:val="28"/>
          <w:szCs w:val="28"/>
        </w:rPr>
        <w:t>егламенту.</w:t>
      </w:r>
      <w:r w:rsidR="006E4E8D" w:rsidRPr="00AA2B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B7FCF0" w14:textId="77777777" w:rsidR="00787BD8" w:rsidRPr="00781D6D" w:rsidRDefault="00787BD8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D6D">
        <w:rPr>
          <w:rFonts w:ascii="Times New Roman" w:hAnsi="Times New Roman" w:cs="Times New Roman"/>
          <w:sz w:val="28"/>
          <w:szCs w:val="28"/>
        </w:rPr>
        <w:t>1.6. Центры занятости населения работают ежедневно, кроме субботы, воскресенья и нерабочих праздничных дней. Часы работы установлены согласно Правилам внутреннего распорядка центра занятости населения.</w:t>
      </w:r>
    </w:p>
    <w:p w14:paraId="466F70F5" w14:textId="77777777" w:rsidR="00787BD8" w:rsidRPr="00781D6D" w:rsidRDefault="00787BD8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D6D">
        <w:rPr>
          <w:rFonts w:ascii="Times New Roman" w:hAnsi="Times New Roman" w:cs="Times New Roman"/>
          <w:sz w:val="28"/>
          <w:szCs w:val="28"/>
        </w:rPr>
        <w:t>График приема заявлений на предоставление государственной услуги - ежедневно, кроме субботы, воскресенья и нерабочих праздничных дней, в часы работы центра занятости населения.</w:t>
      </w:r>
    </w:p>
    <w:p w14:paraId="48B7A5B5" w14:textId="2312815E" w:rsidR="00861606" w:rsidRDefault="00861606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606">
        <w:rPr>
          <w:rFonts w:ascii="Times New Roman" w:hAnsi="Times New Roman" w:cs="Times New Roman"/>
          <w:sz w:val="28"/>
          <w:szCs w:val="28"/>
        </w:rPr>
        <w:t>1.7. Информация о государственной услуге, а также о месте нахождения</w:t>
      </w:r>
      <w:r w:rsidR="005007AF">
        <w:rPr>
          <w:rFonts w:ascii="Times New Roman" w:hAnsi="Times New Roman" w:cs="Times New Roman"/>
          <w:sz w:val="28"/>
          <w:szCs w:val="28"/>
        </w:rPr>
        <w:t>,</w:t>
      </w:r>
      <w:r w:rsidRPr="00861606">
        <w:rPr>
          <w:rFonts w:ascii="Times New Roman" w:hAnsi="Times New Roman" w:cs="Times New Roman"/>
          <w:sz w:val="28"/>
          <w:szCs w:val="28"/>
        </w:rPr>
        <w:t xml:space="preserve"> справочных телефонах, адресе электронной почты и графике работы центра </w:t>
      </w:r>
      <w:r w:rsidRPr="00861606">
        <w:rPr>
          <w:rFonts w:ascii="Times New Roman" w:hAnsi="Times New Roman" w:cs="Times New Roman"/>
          <w:sz w:val="28"/>
          <w:szCs w:val="28"/>
        </w:rPr>
        <w:lastRenderedPageBreak/>
        <w:t>занятости населения может быть получена:</w:t>
      </w:r>
    </w:p>
    <w:p w14:paraId="63F71208" w14:textId="055BB043" w:rsidR="00781D6D" w:rsidRDefault="00781D6D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1"/>
      <w:bookmarkEnd w:id="0"/>
      <w:r w:rsidRPr="00861606">
        <w:rPr>
          <w:rFonts w:ascii="Times New Roman" w:hAnsi="Times New Roman" w:cs="Times New Roman"/>
          <w:sz w:val="28"/>
          <w:szCs w:val="28"/>
        </w:rPr>
        <w:t xml:space="preserve">1) посредством информационных стендов </w:t>
      </w:r>
      <w:r w:rsidR="005007AF">
        <w:rPr>
          <w:rFonts w:ascii="Times New Roman" w:hAnsi="Times New Roman" w:cs="Times New Roman"/>
          <w:sz w:val="28"/>
          <w:szCs w:val="28"/>
        </w:rPr>
        <w:t xml:space="preserve">об услугах, </w:t>
      </w:r>
      <w:r w:rsidRPr="00861606">
        <w:rPr>
          <w:rFonts w:ascii="Times New Roman" w:hAnsi="Times New Roman" w:cs="Times New Roman"/>
          <w:sz w:val="28"/>
          <w:szCs w:val="28"/>
        </w:rPr>
        <w:t>содержащих визуальную и текстовую информацию о государственной услуге, расположенных в помещени</w:t>
      </w:r>
      <w:r w:rsidR="00861606" w:rsidRPr="00861606">
        <w:rPr>
          <w:rFonts w:ascii="Times New Roman" w:hAnsi="Times New Roman" w:cs="Times New Roman"/>
          <w:sz w:val="28"/>
          <w:szCs w:val="28"/>
        </w:rPr>
        <w:t>и</w:t>
      </w:r>
      <w:r w:rsidRPr="00861606">
        <w:rPr>
          <w:rFonts w:ascii="Times New Roman" w:hAnsi="Times New Roman" w:cs="Times New Roman"/>
          <w:sz w:val="28"/>
          <w:szCs w:val="28"/>
        </w:rPr>
        <w:t xml:space="preserve"> центра занятости населения</w:t>
      </w:r>
      <w:r w:rsidR="005007AF">
        <w:rPr>
          <w:rFonts w:ascii="Times New Roman" w:hAnsi="Times New Roman" w:cs="Times New Roman"/>
          <w:sz w:val="28"/>
          <w:szCs w:val="28"/>
        </w:rPr>
        <w:t>.</w:t>
      </w:r>
      <w:r w:rsidRPr="00861606">
        <w:rPr>
          <w:rFonts w:ascii="Times New Roman" w:hAnsi="Times New Roman" w:cs="Times New Roman"/>
          <w:sz w:val="28"/>
          <w:szCs w:val="28"/>
        </w:rPr>
        <w:t xml:space="preserve"> Информация, размещаемая на информационных стендах на государственных языках Республики Татарстан, включает в себя сведения о государственной услуге, содержащиеся в </w:t>
      </w:r>
      <w:hyperlink w:anchor="P58" w:history="1">
        <w:r w:rsidRPr="003443E4">
          <w:rPr>
            <w:rFonts w:ascii="Times New Roman" w:hAnsi="Times New Roman" w:cs="Times New Roman"/>
            <w:sz w:val="28"/>
            <w:szCs w:val="28"/>
          </w:rPr>
          <w:t>пунктах 1.</w:t>
        </w:r>
        <w:r w:rsidR="003443E4" w:rsidRPr="003443E4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86160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3" w:history="1">
        <w:r w:rsidRPr="003443E4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3443E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4" w:history="1">
        <w:r w:rsidRPr="003443E4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3443E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0" w:history="1">
        <w:r w:rsidRPr="003443E4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3443E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6" w:history="1">
        <w:r w:rsidRPr="003443E4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3443E4">
        <w:rPr>
          <w:rFonts w:ascii="Times New Roman" w:hAnsi="Times New Roman" w:cs="Times New Roman"/>
          <w:sz w:val="28"/>
          <w:szCs w:val="28"/>
        </w:rPr>
        <w:t>,</w:t>
      </w:r>
      <w:r w:rsidRPr="00861606">
        <w:rPr>
          <w:rFonts w:ascii="Times New Roman" w:hAnsi="Times New Roman" w:cs="Times New Roman"/>
          <w:sz w:val="28"/>
          <w:szCs w:val="28"/>
        </w:rPr>
        <w:t xml:space="preserve"> </w:t>
      </w:r>
      <w:hyperlink w:anchor="P180" w:history="1">
        <w:r w:rsidRPr="003443E4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3443E4">
        <w:rPr>
          <w:rFonts w:ascii="Times New Roman" w:hAnsi="Times New Roman" w:cs="Times New Roman"/>
          <w:sz w:val="28"/>
          <w:szCs w:val="28"/>
        </w:rPr>
        <w:t>,</w:t>
      </w:r>
      <w:r w:rsidRPr="00861606">
        <w:rPr>
          <w:rFonts w:ascii="Times New Roman" w:hAnsi="Times New Roman" w:cs="Times New Roman"/>
          <w:sz w:val="28"/>
          <w:szCs w:val="28"/>
        </w:rPr>
        <w:t xml:space="preserve"> </w:t>
      </w:r>
      <w:hyperlink w:anchor="P210" w:history="1">
        <w:r w:rsidRPr="003443E4">
          <w:rPr>
            <w:rFonts w:ascii="Times New Roman" w:hAnsi="Times New Roman" w:cs="Times New Roman"/>
            <w:sz w:val="28"/>
            <w:szCs w:val="28"/>
          </w:rPr>
          <w:t>2.9</w:t>
        </w:r>
      </w:hyperlink>
      <w:r w:rsidRPr="003443E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16" w:history="1">
        <w:r w:rsidRPr="003443E4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Pr="003443E4">
        <w:rPr>
          <w:rFonts w:ascii="Times New Roman" w:hAnsi="Times New Roman" w:cs="Times New Roman"/>
          <w:sz w:val="28"/>
          <w:szCs w:val="28"/>
        </w:rPr>
        <w:t>,</w:t>
      </w:r>
      <w:r w:rsidRPr="00861606">
        <w:rPr>
          <w:rFonts w:ascii="Times New Roman" w:hAnsi="Times New Roman" w:cs="Times New Roman"/>
          <w:sz w:val="28"/>
          <w:szCs w:val="28"/>
        </w:rPr>
        <w:t xml:space="preserve"> </w:t>
      </w:r>
      <w:hyperlink w:anchor="P641" w:history="1">
        <w:r w:rsidRPr="003443E4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Pr="00861606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187BA792" w14:textId="52D1B850" w:rsidR="00781D6D" w:rsidRPr="000862F5" w:rsidRDefault="00781D6D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2F5">
        <w:rPr>
          <w:rFonts w:ascii="Times New Roman" w:hAnsi="Times New Roman" w:cs="Times New Roman"/>
          <w:sz w:val="28"/>
          <w:szCs w:val="28"/>
        </w:rPr>
        <w:t xml:space="preserve">2) посредством информационно-телекоммуникационной сети </w:t>
      </w:r>
      <w:r w:rsidR="008B48D6">
        <w:rPr>
          <w:rFonts w:ascii="Times New Roman" w:hAnsi="Times New Roman" w:cs="Times New Roman"/>
          <w:sz w:val="28"/>
          <w:szCs w:val="28"/>
        </w:rPr>
        <w:t>«Интернет»</w:t>
      </w:r>
      <w:r w:rsidRPr="000862F5">
        <w:rPr>
          <w:rFonts w:ascii="Times New Roman" w:hAnsi="Times New Roman" w:cs="Times New Roman"/>
          <w:sz w:val="28"/>
          <w:szCs w:val="28"/>
        </w:rPr>
        <w:t xml:space="preserve"> (далее - сеть Интернет):</w:t>
      </w:r>
    </w:p>
    <w:p w14:paraId="5AD841FC" w14:textId="4FFDF398" w:rsidR="00781D6D" w:rsidRDefault="00781D6D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2F5">
        <w:rPr>
          <w:rFonts w:ascii="Times New Roman" w:hAnsi="Times New Roman" w:cs="Times New Roman"/>
          <w:sz w:val="28"/>
          <w:szCs w:val="28"/>
        </w:rPr>
        <w:t>на официальном сайте Министерства (http://www.mtsz.tatarstan.ru), центра занятости населения.</w:t>
      </w:r>
      <w:r>
        <w:t xml:space="preserve"> </w:t>
      </w:r>
      <w:r w:rsidRPr="000862F5">
        <w:rPr>
          <w:rFonts w:ascii="Times New Roman" w:hAnsi="Times New Roman" w:cs="Times New Roman"/>
          <w:sz w:val="28"/>
          <w:szCs w:val="28"/>
        </w:rPr>
        <w:t xml:space="preserve">Информация на государственных языках Республики Татарстан, размещаемая на официальном сайте Министерства и центра занятости населения, включает в себя сведения о государственной услуге, содержащиеся в </w:t>
      </w:r>
      <w:hyperlink w:anchor="P58" w:history="1">
        <w:r w:rsidRPr="003443E4">
          <w:rPr>
            <w:rFonts w:ascii="Times New Roman" w:hAnsi="Times New Roman" w:cs="Times New Roman"/>
            <w:sz w:val="28"/>
            <w:szCs w:val="28"/>
          </w:rPr>
          <w:t>пунктах 1.</w:t>
        </w:r>
      </w:hyperlink>
      <w:r w:rsidR="003443E4" w:rsidRPr="003443E4">
        <w:rPr>
          <w:rFonts w:ascii="Times New Roman" w:hAnsi="Times New Roman" w:cs="Times New Roman"/>
          <w:sz w:val="28"/>
          <w:szCs w:val="28"/>
        </w:rPr>
        <w:t>6</w:t>
      </w:r>
      <w:r w:rsidRPr="003443E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3" w:history="1">
        <w:r w:rsidRPr="003443E4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3443E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4" w:history="1">
        <w:r w:rsidRPr="003443E4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3443E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0" w:history="1">
        <w:r w:rsidRPr="003443E4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3443E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6" w:history="1">
        <w:r w:rsidRPr="003443E4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3443E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0" w:history="1">
        <w:r w:rsidRPr="003443E4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3443E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10" w:history="1">
        <w:r w:rsidRPr="003443E4">
          <w:rPr>
            <w:rFonts w:ascii="Times New Roman" w:hAnsi="Times New Roman" w:cs="Times New Roman"/>
            <w:sz w:val="28"/>
            <w:szCs w:val="28"/>
          </w:rPr>
          <w:t>2.9</w:t>
        </w:r>
      </w:hyperlink>
      <w:r w:rsidRPr="003443E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16" w:history="1">
        <w:r w:rsidRPr="003443E4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Pr="003443E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41" w:history="1">
        <w:r w:rsidRPr="003443E4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Pr="003443E4">
        <w:rPr>
          <w:rFonts w:ascii="Times New Roman" w:hAnsi="Times New Roman" w:cs="Times New Roman"/>
          <w:sz w:val="28"/>
          <w:szCs w:val="28"/>
        </w:rPr>
        <w:t xml:space="preserve"> </w:t>
      </w:r>
      <w:r w:rsidRPr="000862F5">
        <w:rPr>
          <w:rFonts w:ascii="Times New Roman" w:hAnsi="Times New Roman" w:cs="Times New Roman"/>
          <w:sz w:val="28"/>
          <w:szCs w:val="28"/>
        </w:rPr>
        <w:t>настоящего Регламент;</w:t>
      </w:r>
    </w:p>
    <w:p w14:paraId="7F1285E7" w14:textId="4AAC04C4" w:rsidR="00781D6D" w:rsidRPr="000862F5" w:rsidRDefault="00781D6D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2F5">
        <w:rPr>
          <w:rFonts w:ascii="Times New Roman" w:hAnsi="Times New Roman" w:cs="Times New Roman"/>
          <w:sz w:val="28"/>
          <w:szCs w:val="28"/>
        </w:rPr>
        <w:t>на Портале Республики Татарстан (http://www.uslugi.tatarstan.ru);</w:t>
      </w:r>
    </w:p>
    <w:p w14:paraId="04A7EFE0" w14:textId="49143B8A" w:rsidR="00781D6D" w:rsidRDefault="00781D6D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2F5">
        <w:rPr>
          <w:rFonts w:ascii="Times New Roman" w:hAnsi="Times New Roman" w:cs="Times New Roman"/>
          <w:sz w:val="28"/>
          <w:szCs w:val="28"/>
        </w:rPr>
        <w:t xml:space="preserve">на Едином портале государственных и муниципальных услуг (функций) </w:t>
      </w:r>
      <w:r w:rsidR="000862F5" w:rsidRPr="000862F5">
        <w:rPr>
          <w:rFonts w:ascii="Times New Roman" w:hAnsi="Times New Roman" w:cs="Times New Roman"/>
          <w:sz w:val="28"/>
          <w:szCs w:val="28"/>
        </w:rPr>
        <w:t>(https://www.gosuslugi.ru)</w:t>
      </w:r>
      <w:r w:rsidR="00473BB9" w:rsidRPr="00473BB9">
        <w:rPr>
          <w:rFonts w:ascii="Times New Roman" w:hAnsi="Times New Roman" w:cs="Times New Roman"/>
          <w:sz w:val="28"/>
          <w:szCs w:val="28"/>
        </w:rPr>
        <w:t xml:space="preserve"> </w:t>
      </w:r>
      <w:r w:rsidR="00473BB9" w:rsidRPr="000862F5">
        <w:rPr>
          <w:rFonts w:ascii="Times New Roman" w:hAnsi="Times New Roman" w:cs="Times New Roman"/>
          <w:sz w:val="28"/>
          <w:szCs w:val="28"/>
        </w:rPr>
        <w:t>(далее - Единый портал)</w:t>
      </w:r>
      <w:r w:rsidRPr="000862F5">
        <w:rPr>
          <w:rFonts w:ascii="Times New Roman" w:hAnsi="Times New Roman" w:cs="Times New Roman"/>
          <w:sz w:val="28"/>
          <w:szCs w:val="28"/>
        </w:rPr>
        <w:t>;</w:t>
      </w:r>
    </w:p>
    <w:p w14:paraId="283D0788" w14:textId="1A5BA8EC" w:rsidR="00506399" w:rsidRPr="00FB09EE" w:rsidRDefault="00675321" w:rsidP="00FB09E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96B5D">
        <w:rPr>
          <w:rFonts w:ascii="Times New Roman" w:hAnsi="Times New Roman" w:cs="Times New Roman"/>
          <w:sz w:val="28"/>
          <w:szCs w:val="28"/>
        </w:rPr>
        <w:t xml:space="preserve">Единой цифровой платформе в сфере занятости и трудовых отношений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6B5D">
        <w:rPr>
          <w:rFonts w:ascii="Times New Roman" w:hAnsi="Times New Roman" w:cs="Times New Roman"/>
          <w:sz w:val="28"/>
          <w:szCs w:val="28"/>
        </w:rPr>
        <w:t>Работа в России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B09EE" w:rsidRPr="00FB09EE">
        <w:rPr>
          <w:rFonts w:ascii="Times New Roman" w:hAnsi="Times New Roman" w:cs="Times New Roman"/>
          <w:sz w:val="28"/>
          <w:szCs w:val="28"/>
        </w:rPr>
        <w:t>(</w:t>
      </w:r>
      <w:r w:rsidR="00FB09E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FB09EE" w:rsidRPr="00FB09EE">
        <w:rPr>
          <w:rFonts w:ascii="Times New Roman" w:hAnsi="Times New Roman" w:cs="Times New Roman"/>
          <w:sz w:val="28"/>
          <w:szCs w:val="28"/>
        </w:rPr>
        <w:t>://</w:t>
      </w:r>
      <w:hyperlink r:id="rId10" w:history="1">
        <w:r w:rsidR="00FB09EE" w:rsidRPr="00FB09EE">
          <w:rPr>
            <w:rFonts w:ascii="Times New Roman" w:hAnsi="Times New Roman" w:cs="Times New Roman"/>
            <w:sz w:val="28"/>
            <w:szCs w:val="28"/>
          </w:rPr>
          <w:t>www.trudvsem.ru</w:t>
        </w:r>
      </w:hyperlink>
      <w:r w:rsidR="00FB09EE" w:rsidRPr="00FB09EE">
        <w:rPr>
          <w:rFonts w:ascii="Times New Roman" w:hAnsi="Times New Roman" w:cs="Times New Roman"/>
          <w:sz w:val="28"/>
          <w:szCs w:val="28"/>
        </w:rPr>
        <w:t xml:space="preserve">) </w:t>
      </w:r>
      <w:r w:rsidRPr="001961BB">
        <w:rPr>
          <w:rFonts w:ascii="Times New Roman" w:hAnsi="Times New Roman" w:cs="Times New Roman"/>
          <w:sz w:val="28"/>
          <w:szCs w:val="28"/>
        </w:rPr>
        <w:t>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B5D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096B5D">
        <w:rPr>
          <w:rFonts w:ascii="Times New Roman" w:hAnsi="Times New Roman" w:cs="Times New Roman"/>
          <w:sz w:val="28"/>
          <w:szCs w:val="28"/>
        </w:rPr>
        <w:t>цифров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96B5D">
        <w:rPr>
          <w:rFonts w:ascii="Times New Roman" w:hAnsi="Times New Roman" w:cs="Times New Roman"/>
          <w:sz w:val="28"/>
          <w:szCs w:val="28"/>
        </w:rPr>
        <w:t xml:space="preserve"> платформ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09EE">
        <w:rPr>
          <w:rFonts w:ascii="Times New Roman" w:hAnsi="Times New Roman" w:cs="Times New Roman"/>
          <w:sz w:val="28"/>
          <w:szCs w:val="28"/>
        </w:rPr>
        <w:t>)</w:t>
      </w:r>
      <w:r w:rsidR="00FB09EE">
        <w:rPr>
          <w:rFonts w:ascii="Times New Roman" w:hAnsi="Times New Roman" w:cs="Times New Roman"/>
          <w:sz w:val="28"/>
          <w:szCs w:val="28"/>
        </w:rPr>
        <w:t>;</w:t>
      </w:r>
      <w:r w:rsidRPr="00FB09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79A643" w14:textId="2063369A" w:rsidR="002F6A05" w:rsidRPr="00822E54" w:rsidRDefault="002F6A05" w:rsidP="00822E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A05">
        <w:rPr>
          <w:rFonts w:ascii="Times New Roman" w:hAnsi="Times New Roman" w:cs="Times New Roman"/>
          <w:sz w:val="28"/>
          <w:szCs w:val="28"/>
        </w:rPr>
        <w:t xml:space="preserve">Информация на </w:t>
      </w:r>
      <w:r w:rsidRPr="0078282D">
        <w:rPr>
          <w:rFonts w:ascii="Times New Roman" w:hAnsi="Times New Roman" w:cs="Times New Roman"/>
          <w:sz w:val="28"/>
          <w:szCs w:val="28"/>
        </w:rPr>
        <w:t>Едином портале,</w:t>
      </w:r>
      <w:r w:rsidRPr="002F6A05">
        <w:rPr>
          <w:rFonts w:ascii="Times New Roman" w:hAnsi="Times New Roman" w:cs="Times New Roman"/>
          <w:sz w:val="28"/>
          <w:szCs w:val="28"/>
        </w:rPr>
        <w:t xml:space="preserve"> Портале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2F6A05">
        <w:rPr>
          <w:rFonts w:ascii="Times New Roman" w:hAnsi="Times New Roman" w:cs="Times New Roman"/>
          <w:sz w:val="28"/>
          <w:szCs w:val="28"/>
        </w:rPr>
        <w:t>Татарстан</w:t>
      </w:r>
      <w:r w:rsidR="00FB09EE">
        <w:rPr>
          <w:rFonts w:ascii="Times New Roman" w:hAnsi="Times New Roman" w:cs="Times New Roman"/>
          <w:sz w:val="28"/>
          <w:szCs w:val="28"/>
        </w:rPr>
        <w:t xml:space="preserve">, </w:t>
      </w:r>
      <w:r w:rsidR="00FB09EE" w:rsidRPr="00096B5D">
        <w:rPr>
          <w:rFonts w:ascii="Times New Roman" w:hAnsi="Times New Roman" w:cs="Times New Roman"/>
          <w:sz w:val="28"/>
          <w:szCs w:val="28"/>
        </w:rPr>
        <w:t>Един</w:t>
      </w:r>
      <w:r w:rsidR="00FB09EE">
        <w:rPr>
          <w:rFonts w:ascii="Times New Roman" w:hAnsi="Times New Roman" w:cs="Times New Roman"/>
          <w:sz w:val="28"/>
          <w:szCs w:val="28"/>
        </w:rPr>
        <w:t xml:space="preserve">ой </w:t>
      </w:r>
      <w:r w:rsidR="00FB09EE" w:rsidRPr="00096B5D">
        <w:rPr>
          <w:rFonts w:ascii="Times New Roman" w:hAnsi="Times New Roman" w:cs="Times New Roman"/>
          <w:sz w:val="28"/>
          <w:szCs w:val="28"/>
        </w:rPr>
        <w:t>цифров</w:t>
      </w:r>
      <w:r w:rsidR="00FB09EE">
        <w:rPr>
          <w:rFonts w:ascii="Times New Roman" w:hAnsi="Times New Roman" w:cs="Times New Roman"/>
          <w:sz w:val="28"/>
          <w:szCs w:val="28"/>
        </w:rPr>
        <w:t>ой</w:t>
      </w:r>
      <w:r w:rsidR="00FB09EE" w:rsidRPr="00096B5D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FB09EE">
        <w:rPr>
          <w:rFonts w:ascii="Times New Roman" w:hAnsi="Times New Roman" w:cs="Times New Roman"/>
          <w:sz w:val="28"/>
          <w:szCs w:val="28"/>
        </w:rPr>
        <w:t>е</w:t>
      </w:r>
      <w:r w:rsidRPr="002F6A05">
        <w:rPr>
          <w:rFonts w:ascii="Times New Roman" w:hAnsi="Times New Roman" w:cs="Times New Roman"/>
          <w:sz w:val="28"/>
          <w:szCs w:val="28"/>
        </w:rPr>
        <w:t xml:space="preserve"> о порядке и сроках предоставления государственной услуги на основании сведений, содержащихся в государственной информационной системе </w:t>
      </w:r>
      <w:r w:rsidR="00FB09EE">
        <w:rPr>
          <w:rFonts w:ascii="Times New Roman" w:hAnsi="Times New Roman" w:cs="Times New Roman"/>
          <w:sz w:val="28"/>
          <w:szCs w:val="28"/>
        </w:rPr>
        <w:t>«</w:t>
      </w:r>
      <w:r w:rsidRPr="002F6A05">
        <w:rPr>
          <w:rFonts w:ascii="Times New Roman" w:hAnsi="Times New Roman" w:cs="Times New Roman"/>
          <w:sz w:val="28"/>
          <w:szCs w:val="28"/>
        </w:rPr>
        <w:t xml:space="preserve">Реестр государственных и муниципальных услуг </w:t>
      </w:r>
      <w:r w:rsidRPr="00822E5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B09EE" w:rsidRPr="00822E54">
        <w:rPr>
          <w:rFonts w:ascii="Times New Roman" w:hAnsi="Times New Roman" w:cs="Times New Roman"/>
          <w:sz w:val="28"/>
          <w:szCs w:val="28"/>
        </w:rPr>
        <w:t>»</w:t>
      </w:r>
      <w:r w:rsidRPr="00822E54">
        <w:rPr>
          <w:rFonts w:ascii="Times New Roman" w:hAnsi="Times New Roman" w:cs="Times New Roman"/>
          <w:sz w:val="28"/>
          <w:szCs w:val="28"/>
        </w:rPr>
        <w:t>, предоставляется работодателю бесплатно</w:t>
      </w:r>
      <w:r w:rsidR="00822E54" w:rsidRPr="00822E54">
        <w:rPr>
          <w:rFonts w:ascii="Times New Roman" w:hAnsi="Times New Roman" w:cs="Times New Roman"/>
          <w:sz w:val="28"/>
          <w:szCs w:val="28"/>
        </w:rPr>
        <w:t>.</w:t>
      </w:r>
    </w:p>
    <w:p w14:paraId="313C3AAE" w14:textId="39D4C20F" w:rsidR="00822E54" w:rsidRPr="00822E54" w:rsidRDefault="00822E54" w:rsidP="00822E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E54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государственной услуги осуществляется без выполнения </w:t>
      </w:r>
      <w:r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Pr="00822E54">
        <w:rPr>
          <w:rFonts w:ascii="Times New Roman" w:hAnsi="Times New Roman" w:cs="Times New Roman"/>
          <w:sz w:val="28"/>
          <w:szCs w:val="28"/>
        </w:rPr>
        <w:t xml:space="preserve">каких-либо требований, в том числе без использования программного обеспечения, установка которого на технические средства </w:t>
      </w:r>
      <w:r>
        <w:rPr>
          <w:rFonts w:ascii="Times New Roman" w:hAnsi="Times New Roman" w:cs="Times New Roman"/>
          <w:sz w:val="28"/>
          <w:szCs w:val="28"/>
        </w:rPr>
        <w:t>работодателя</w:t>
      </w:r>
      <w:r w:rsidRPr="00822E54">
        <w:rPr>
          <w:rFonts w:ascii="Times New Roman" w:hAnsi="Times New Roman" w:cs="Times New Roman"/>
          <w:sz w:val="28"/>
          <w:szCs w:val="28"/>
        </w:rPr>
        <w:t xml:space="preserve">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>
        <w:rPr>
          <w:rFonts w:ascii="Times New Roman" w:hAnsi="Times New Roman" w:cs="Times New Roman"/>
          <w:sz w:val="28"/>
          <w:szCs w:val="28"/>
        </w:rPr>
        <w:t>работодателя</w:t>
      </w:r>
      <w:r w:rsidR="0078282D">
        <w:rPr>
          <w:rFonts w:ascii="Times New Roman" w:hAnsi="Times New Roman" w:cs="Times New Roman"/>
          <w:sz w:val="28"/>
          <w:szCs w:val="28"/>
        </w:rPr>
        <w:t>,</w:t>
      </w:r>
      <w:r w:rsidRPr="00822E54">
        <w:rPr>
          <w:rFonts w:ascii="Times New Roman" w:hAnsi="Times New Roman" w:cs="Times New Roman"/>
          <w:sz w:val="28"/>
          <w:szCs w:val="28"/>
        </w:rPr>
        <w:t xml:space="preserve"> или предоставление им персональных данных;</w:t>
      </w:r>
    </w:p>
    <w:p w14:paraId="39AA08B7" w14:textId="77777777" w:rsidR="00781D6D" w:rsidRPr="005007AF" w:rsidRDefault="00781D6D" w:rsidP="00822E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E54">
        <w:rPr>
          <w:rFonts w:ascii="Times New Roman" w:hAnsi="Times New Roman" w:cs="Times New Roman"/>
          <w:sz w:val="28"/>
          <w:szCs w:val="28"/>
        </w:rPr>
        <w:t>3) при обращении в многофункциональные</w:t>
      </w:r>
      <w:r w:rsidRPr="005007AF">
        <w:rPr>
          <w:rFonts w:ascii="Times New Roman" w:hAnsi="Times New Roman" w:cs="Times New Roman"/>
          <w:sz w:val="28"/>
          <w:szCs w:val="28"/>
        </w:rPr>
        <w:t xml:space="preserve"> центры предоставления государственных и муниципальных услуг (далее - МФЦ) и (или) удаленные рабочие места многофункционального центра предоставления государственных и муниципальных услуг (далее - удаленное рабочее место);</w:t>
      </w:r>
    </w:p>
    <w:p w14:paraId="4B1D31FE" w14:textId="77777777" w:rsidR="00781D6D" w:rsidRPr="005007AF" w:rsidRDefault="00781D6D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7AF">
        <w:rPr>
          <w:rFonts w:ascii="Times New Roman" w:hAnsi="Times New Roman" w:cs="Times New Roman"/>
          <w:sz w:val="28"/>
          <w:szCs w:val="28"/>
        </w:rPr>
        <w:t>4) при устном обращении в Министерство, центр занятости населения (лично или по телефону);</w:t>
      </w:r>
    </w:p>
    <w:p w14:paraId="3A13AB20" w14:textId="703A930B" w:rsidR="00781D6D" w:rsidRPr="005007AF" w:rsidRDefault="00781D6D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7AF">
        <w:rPr>
          <w:rFonts w:ascii="Times New Roman" w:hAnsi="Times New Roman" w:cs="Times New Roman"/>
          <w:sz w:val="28"/>
          <w:szCs w:val="28"/>
        </w:rPr>
        <w:t>5) при письменном (в том числе в форме электронного документа) обращении в центр занятости населения, Министерство (mtsz@tatar.ru).</w:t>
      </w:r>
    </w:p>
    <w:p w14:paraId="53C7E35C" w14:textId="07F95728" w:rsidR="00733AD1" w:rsidRPr="00733AD1" w:rsidRDefault="00733AD1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AD1">
        <w:rPr>
          <w:rFonts w:ascii="Times New Roman" w:hAnsi="Times New Roman" w:cs="Times New Roman"/>
          <w:sz w:val="28"/>
          <w:szCs w:val="28"/>
        </w:rPr>
        <w:t xml:space="preserve">1.8.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Министерства в сети Интернет, в государственной информационной системе </w:t>
      </w:r>
      <w:r w:rsidR="0039121F">
        <w:rPr>
          <w:rFonts w:ascii="Times New Roman" w:hAnsi="Times New Roman" w:cs="Times New Roman"/>
          <w:sz w:val="28"/>
          <w:szCs w:val="28"/>
        </w:rPr>
        <w:t>«</w:t>
      </w:r>
      <w:r w:rsidRPr="00733AD1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Республики Татарстан</w:t>
      </w:r>
      <w:r w:rsidR="0039121F">
        <w:rPr>
          <w:rFonts w:ascii="Times New Roman" w:hAnsi="Times New Roman" w:cs="Times New Roman"/>
          <w:sz w:val="28"/>
          <w:szCs w:val="28"/>
        </w:rPr>
        <w:t>»</w:t>
      </w:r>
      <w:r w:rsidRPr="00733AD1">
        <w:rPr>
          <w:rFonts w:ascii="Times New Roman" w:hAnsi="Times New Roman" w:cs="Times New Roman"/>
          <w:sz w:val="28"/>
          <w:szCs w:val="28"/>
        </w:rPr>
        <w:t>.</w:t>
      </w:r>
    </w:p>
    <w:p w14:paraId="50314BFD" w14:textId="2E9710A6" w:rsidR="004C1105" w:rsidRPr="00A46D77" w:rsidRDefault="004C1105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D77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6D44CD" w:rsidRPr="00A46D77">
        <w:rPr>
          <w:rFonts w:ascii="Times New Roman" w:hAnsi="Times New Roman" w:cs="Times New Roman"/>
          <w:sz w:val="28"/>
          <w:szCs w:val="28"/>
        </w:rPr>
        <w:t>9</w:t>
      </w:r>
      <w:r w:rsidRPr="00A46D77">
        <w:rPr>
          <w:rFonts w:ascii="Times New Roman" w:hAnsi="Times New Roman" w:cs="Times New Roman"/>
          <w:sz w:val="28"/>
          <w:szCs w:val="28"/>
        </w:rPr>
        <w:t>. В настоящем Регламенте используются следующие термины и определения:</w:t>
      </w:r>
    </w:p>
    <w:p w14:paraId="35DC3CBB" w14:textId="3E8A14D0" w:rsidR="006D44CD" w:rsidRPr="00A46D77" w:rsidRDefault="006D44CD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D77">
        <w:rPr>
          <w:rFonts w:ascii="Times New Roman" w:hAnsi="Times New Roman" w:cs="Times New Roman"/>
          <w:sz w:val="28"/>
          <w:szCs w:val="28"/>
        </w:rPr>
        <w:t xml:space="preserve">- </w:t>
      </w:r>
      <w:r w:rsidR="00917757">
        <w:rPr>
          <w:rFonts w:ascii="Times New Roman" w:hAnsi="Times New Roman" w:cs="Times New Roman"/>
          <w:sz w:val="28"/>
          <w:szCs w:val="28"/>
        </w:rPr>
        <w:t xml:space="preserve">МФЦ </w:t>
      </w:r>
      <w:r w:rsidRPr="00A46D77">
        <w:rPr>
          <w:rFonts w:ascii="Times New Roman" w:hAnsi="Times New Roman" w:cs="Times New Roman"/>
          <w:sz w:val="28"/>
          <w:szCs w:val="28"/>
        </w:rPr>
        <w:t xml:space="preserve">-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</w:t>
      </w:r>
      <w:hyperlink r:id="rId11" w:history="1">
        <w:r w:rsidRPr="00A46D7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46D77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 и уполномоченная на организацию предоставления государственных и муниципальных услуг, в том числе в электронной форме, по принципу </w:t>
      </w:r>
      <w:r w:rsidR="00917757">
        <w:rPr>
          <w:rFonts w:ascii="Times New Roman" w:hAnsi="Times New Roman" w:cs="Times New Roman"/>
          <w:sz w:val="28"/>
          <w:szCs w:val="28"/>
        </w:rPr>
        <w:t>«</w:t>
      </w:r>
      <w:r w:rsidRPr="00A46D77">
        <w:rPr>
          <w:rFonts w:ascii="Times New Roman" w:hAnsi="Times New Roman" w:cs="Times New Roman"/>
          <w:sz w:val="28"/>
          <w:szCs w:val="28"/>
        </w:rPr>
        <w:t>одного окна</w:t>
      </w:r>
      <w:r w:rsidR="00917757">
        <w:rPr>
          <w:rFonts w:ascii="Times New Roman" w:hAnsi="Times New Roman" w:cs="Times New Roman"/>
          <w:sz w:val="28"/>
          <w:szCs w:val="28"/>
        </w:rPr>
        <w:t>»</w:t>
      </w:r>
      <w:r w:rsidRPr="00A46D77">
        <w:rPr>
          <w:rFonts w:ascii="Times New Roman" w:hAnsi="Times New Roman" w:cs="Times New Roman"/>
          <w:sz w:val="28"/>
          <w:szCs w:val="28"/>
        </w:rPr>
        <w:t>;</w:t>
      </w:r>
    </w:p>
    <w:p w14:paraId="0E3D0274" w14:textId="2C6BD357" w:rsidR="004C1105" w:rsidRPr="00A46D77" w:rsidRDefault="006D44CD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D77">
        <w:rPr>
          <w:rFonts w:ascii="Times New Roman" w:hAnsi="Times New Roman" w:cs="Times New Roman"/>
          <w:sz w:val="28"/>
          <w:szCs w:val="28"/>
        </w:rPr>
        <w:t xml:space="preserve">- </w:t>
      </w:r>
      <w:r w:rsidR="004C1105" w:rsidRPr="00A46D77">
        <w:rPr>
          <w:rFonts w:ascii="Times New Roman" w:hAnsi="Times New Roman" w:cs="Times New Roman"/>
          <w:sz w:val="28"/>
          <w:szCs w:val="28"/>
        </w:rPr>
        <w:t xml:space="preserve">удаленное рабочее место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12" w:history="1">
        <w:r w:rsidR="004C1105" w:rsidRPr="00A46D77">
          <w:rPr>
            <w:rFonts w:ascii="Times New Roman" w:hAnsi="Times New Roman" w:cs="Times New Roman"/>
            <w:sz w:val="28"/>
            <w:szCs w:val="28"/>
          </w:rPr>
          <w:t>пунктом 34</w:t>
        </w:r>
      </w:hyperlink>
      <w:r w:rsidR="004C1105" w:rsidRPr="00A46D77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 w:rsidRPr="00A46D77">
        <w:rPr>
          <w:rFonts w:ascii="Times New Roman" w:hAnsi="Times New Roman" w:cs="Times New Roman"/>
          <w:sz w:val="28"/>
          <w:szCs w:val="28"/>
        </w:rPr>
        <w:t>№</w:t>
      </w:r>
      <w:r w:rsidR="004C1105" w:rsidRPr="00A46D77">
        <w:rPr>
          <w:rFonts w:ascii="Times New Roman" w:hAnsi="Times New Roman" w:cs="Times New Roman"/>
          <w:sz w:val="28"/>
          <w:szCs w:val="28"/>
        </w:rPr>
        <w:t xml:space="preserve"> 1376 </w:t>
      </w:r>
      <w:r w:rsidRPr="00A46D77">
        <w:rPr>
          <w:rFonts w:ascii="Times New Roman" w:hAnsi="Times New Roman" w:cs="Times New Roman"/>
          <w:sz w:val="28"/>
          <w:szCs w:val="28"/>
        </w:rPr>
        <w:t>«</w:t>
      </w:r>
      <w:r w:rsidR="004C1105" w:rsidRPr="00A46D77">
        <w:rPr>
          <w:rFonts w:ascii="Times New Roman" w:hAnsi="Times New Roman" w:cs="Times New Roman"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Pr="00A46D77">
        <w:rPr>
          <w:rFonts w:ascii="Times New Roman" w:hAnsi="Times New Roman" w:cs="Times New Roman"/>
          <w:sz w:val="28"/>
          <w:szCs w:val="28"/>
        </w:rPr>
        <w:t>»</w:t>
      </w:r>
      <w:r w:rsidR="004C1105" w:rsidRPr="00A46D77">
        <w:rPr>
          <w:rFonts w:ascii="Times New Roman" w:hAnsi="Times New Roman" w:cs="Times New Roman"/>
          <w:sz w:val="28"/>
          <w:szCs w:val="28"/>
        </w:rPr>
        <w:t>;</w:t>
      </w:r>
    </w:p>
    <w:p w14:paraId="6FFB943B" w14:textId="3CC4E628" w:rsidR="00A46D77" w:rsidRPr="00A46D77" w:rsidRDefault="00A46D77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D77">
        <w:rPr>
          <w:rFonts w:ascii="Times New Roman" w:hAnsi="Times New Roman" w:cs="Times New Roman"/>
          <w:sz w:val="28"/>
          <w:szCs w:val="28"/>
        </w:rPr>
        <w:t xml:space="preserve">- жалоба на нарушение порядка предоставления государственной услуги (далее - жалоба) - требование заявителя или уполномоченного представителя о восстановлении или защите нарушенных прав или законных интересов заявителя органом, предоставляющим государственную услугу, МФЦ, должностным лицом органа, предоставляющего государственную услугу, работником МФЦ, государственным служащим либо организациями, предусмотренными </w:t>
      </w:r>
      <w:hyperlink r:id="rId13" w:history="1">
        <w:r w:rsidRPr="00A46D77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A46D77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или их работниками при получении указанным заявителем государственной услуги;</w:t>
      </w:r>
    </w:p>
    <w:p w14:paraId="5593D1F0" w14:textId="030FAB46" w:rsidR="004C1105" w:rsidRDefault="00F90DC0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1105" w:rsidRPr="00A46D77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предоставления государственной услуги), сведениям в документах, на основании которых вносились сведения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F15CC4" w14:textId="27528FC2" w:rsidR="00F90DC0" w:rsidRPr="00437AC2" w:rsidRDefault="00F90DC0" w:rsidP="00F333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31B">
        <w:rPr>
          <w:rFonts w:ascii="Times New Roman" w:hAnsi="Times New Roman" w:cs="Times New Roman"/>
          <w:sz w:val="28"/>
          <w:szCs w:val="28"/>
        </w:rPr>
        <w:t xml:space="preserve">- </w:t>
      </w:r>
      <w:r w:rsidRPr="0075432E">
        <w:rPr>
          <w:rFonts w:ascii="Times New Roman" w:hAnsi="Times New Roman" w:cs="Times New Roman"/>
          <w:sz w:val="28"/>
          <w:szCs w:val="28"/>
        </w:rPr>
        <w:t>ЕСИА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r w:rsidR="00437AC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CAECF9B" w14:textId="32090B6B" w:rsidR="006745A8" w:rsidRDefault="004C1105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5A8">
        <w:rPr>
          <w:rFonts w:ascii="Times New Roman" w:hAnsi="Times New Roman" w:cs="Times New Roman"/>
          <w:sz w:val="28"/>
          <w:szCs w:val="28"/>
        </w:rPr>
        <w:t xml:space="preserve">В настоящем Регламенте под заявлением о предоставлении государственной услуги </w:t>
      </w:r>
      <w:r w:rsidR="00A46D77" w:rsidRPr="006745A8">
        <w:rPr>
          <w:rFonts w:ascii="Times New Roman" w:hAnsi="Times New Roman" w:cs="Times New Roman"/>
          <w:sz w:val="28"/>
          <w:szCs w:val="28"/>
        </w:rPr>
        <w:t xml:space="preserve">(далее – заявление) </w:t>
      </w:r>
      <w:r w:rsidRPr="006745A8">
        <w:rPr>
          <w:rFonts w:ascii="Times New Roman" w:hAnsi="Times New Roman" w:cs="Times New Roman"/>
          <w:sz w:val="28"/>
          <w:szCs w:val="28"/>
        </w:rPr>
        <w:t>понимается запрос о предоставлении государственной услуги</w:t>
      </w:r>
      <w:r w:rsidR="00602F57">
        <w:rPr>
          <w:rFonts w:ascii="Times New Roman" w:hAnsi="Times New Roman" w:cs="Times New Roman"/>
          <w:sz w:val="28"/>
          <w:szCs w:val="28"/>
        </w:rPr>
        <w:t>,</w:t>
      </w:r>
      <w:r w:rsidRPr="006745A8">
        <w:rPr>
          <w:rFonts w:ascii="Times New Roman" w:hAnsi="Times New Roman" w:cs="Times New Roman"/>
          <w:sz w:val="28"/>
          <w:szCs w:val="28"/>
        </w:rPr>
        <w:t xml:space="preserve"> </w:t>
      </w:r>
      <w:r w:rsidR="00602F57" w:rsidRPr="003D71A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поданн</w:t>
      </w:r>
      <w:r w:rsidR="00602F57" w:rsidRPr="00602F57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602F57" w:rsidRPr="003D71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</w:t>
      </w:r>
      <w:r w:rsidR="00365E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пунктом 3 статьи 2 </w:t>
      </w:r>
      <w:r w:rsidRPr="006745A8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A46D77" w:rsidRPr="006745A8">
        <w:rPr>
          <w:rFonts w:ascii="Times New Roman" w:hAnsi="Times New Roman" w:cs="Times New Roman"/>
          <w:sz w:val="28"/>
          <w:szCs w:val="28"/>
        </w:rPr>
        <w:t>№</w:t>
      </w:r>
      <w:r w:rsidRPr="006745A8">
        <w:rPr>
          <w:rFonts w:ascii="Times New Roman" w:hAnsi="Times New Roman" w:cs="Times New Roman"/>
          <w:sz w:val="28"/>
          <w:szCs w:val="28"/>
        </w:rPr>
        <w:t xml:space="preserve"> 210-ФЗ.</w:t>
      </w:r>
      <w:r w:rsidR="006745A8" w:rsidRPr="006745A8">
        <w:rPr>
          <w:rFonts w:ascii="Times New Roman" w:hAnsi="Times New Roman" w:cs="Times New Roman"/>
          <w:sz w:val="28"/>
          <w:szCs w:val="28"/>
        </w:rPr>
        <w:t xml:space="preserve"> Форм</w:t>
      </w:r>
      <w:r w:rsidR="00602F57">
        <w:rPr>
          <w:rFonts w:ascii="Times New Roman" w:hAnsi="Times New Roman" w:cs="Times New Roman"/>
          <w:sz w:val="28"/>
          <w:szCs w:val="28"/>
        </w:rPr>
        <w:t>а</w:t>
      </w:r>
      <w:r w:rsidR="006745A8" w:rsidRPr="006745A8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6745A8" w:rsidRPr="006745A8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6745A8" w:rsidRPr="006745A8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602F57">
        <w:rPr>
          <w:rFonts w:ascii="Times New Roman" w:hAnsi="Times New Roman" w:cs="Times New Roman"/>
          <w:sz w:val="28"/>
          <w:szCs w:val="28"/>
        </w:rPr>
        <w:t>а</w:t>
      </w:r>
      <w:r w:rsidR="006745A8" w:rsidRPr="006745A8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социальной защиты Российской Федерации от </w:t>
      </w:r>
      <w:r w:rsidR="00955760">
        <w:rPr>
          <w:rFonts w:ascii="Times New Roman" w:hAnsi="Times New Roman" w:cs="Times New Roman"/>
          <w:sz w:val="28"/>
          <w:szCs w:val="28"/>
        </w:rPr>
        <w:t>20</w:t>
      </w:r>
      <w:r w:rsidR="006745A8" w:rsidRPr="006745A8">
        <w:rPr>
          <w:rFonts w:ascii="Times New Roman" w:hAnsi="Times New Roman" w:cs="Times New Roman"/>
          <w:sz w:val="28"/>
          <w:szCs w:val="28"/>
        </w:rPr>
        <w:t xml:space="preserve"> </w:t>
      </w:r>
      <w:r w:rsidR="00955760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6745A8" w:rsidRPr="006745A8">
        <w:rPr>
          <w:rFonts w:ascii="Times New Roman" w:hAnsi="Times New Roman" w:cs="Times New Roman"/>
          <w:sz w:val="28"/>
          <w:szCs w:val="28"/>
        </w:rPr>
        <w:t>20</w:t>
      </w:r>
      <w:r w:rsidR="00955760">
        <w:rPr>
          <w:rFonts w:ascii="Times New Roman" w:hAnsi="Times New Roman" w:cs="Times New Roman"/>
          <w:sz w:val="28"/>
          <w:szCs w:val="28"/>
        </w:rPr>
        <w:t>2</w:t>
      </w:r>
      <w:r w:rsidR="006745A8" w:rsidRPr="006745A8">
        <w:rPr>
          <w:rFonts w:ascii="Times New Roman" w:hAnsi="Times New Roman" w:cs="Times New Roman"/>
          <w:sz w:val="28"/>
          <w:szCs w:val="28"/>
        </w:rPr>
        <w:t xml:space="preserve">1 г. № </w:t>
      </w:r>
      <w:r w:rsidR="00955760">
        <w:rPr>
          <w:rFonts w:ascii="Times New Roman" w:hAnsi="Times New Roman" w:cs="Times New Roman"/>
          <w:sz w:val="28"/>
          <w:szCs w:val="28"/>
        </w:rPr>
        <w:t>738</w:t>
      </w:r>
      <w:r w:rsidR="006745A8" w:rsidRPr="006745A8">
        <w:rPr>
          <w:rFonts w:ascii="Times New Roman" w:hAnsi="Times New Roman" w:cs="Times New Roman"/>
          <w:sz w:val="28"/>
          <w:szCs w:val="28"/>
        </w:rPr>
        <w:t xml:space="preserve">н «Об утверждении форм </w:t>
      </w:r>
      <w:r w:rsidR="00955760">
        <w:rPr>
          <w:rFonts w:ascii="Times New Roman" w:hAnsi="Times New Roman" w:cs="Times New Roman"/>
          <w:sz w:val="28"/>
          <w:szCs w:val="28"/>
        </w:rPr>
        <w:t xml:space="preserve">документов, связанных с предоставлением </w:t>
      </w:r>
      <w:r w:rsidR="006745A8" w:rsidRPr="006745A8">
        <w:rPr>
          <w:rFonts w:ascii="Times New Roman" w:hAnsi="Times New Roman" w:cs="Times New Roman"/>
          <w:sz w:val="28"/>
          <w:szCs w:val="28"/>
        </w:rPr>
        <w:t xml:space="preserve">государственных услуг в области содействия занятости населения» (далее - </w:t>
      </w:r>
      <w:r w:rsidR="006745A8" w:rsidRPr="002C7101"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="00955760" w:rsidRPr="002C7101">
        <w:rPr>
          <w:rFonts w:ascii="Times New Roman" w:hAnsi="Times New Roman" w:cs="Times New Roman"/>
          <w:sz w:val="28"/>
          <w:szCs w:val="28"/>
        </w:rPr>
        <w:t>20</w:t>
      </w:r>
      <w:r w:rsidR="006745A8" w:rsidRPr="002C7101">
        <w:rPr>
          <w:rFonts w:ascii="Times New Roman" w:hAnsi="Times New Roman" w:cs="Times New Roman"/>
          <w:sz w:val="28"/>
          <w:szCs w:val="28"/>
        </w:rPr>
        <w:t>.</w:t>
      </w:r>
      <w:r w:rsidR="00955760" w:rsidRPr="002C7101">
        <w:rPr>
          <w:rFonts w:ascii="Times New Roman" w:hAnsi="Times New Roman" w:cs="Times New Roman"/>
          <w:sz w:val="28"/>
          <w:szCs w:val="28"/>
        </w:rPr>
        <w:t>1</w:t>
      </w:r>
      <w:r w:rsidR="006745A8" w:rsidRPr="002C7101">
        <w:rPr>
          <w:rFonts w:ascii="Times New Roman" w:hAnsi="Times New Roman" w:cs="Times New Roman"/>
          <w:sz w:val="28"/>
          <w:szCs w:val="28"/>
        </w:rPr>
        <w:t>0.20</w:t>
      </w:r>
      <w:r w:rsidR="00955760" w:rsidRPr="002C7101">
        <w:rPr>
          <w:rFonts w:ascii="Times New Roman" w:hAnsi="Times New Roman" w:cs="Times New Roman"/>
          <w:sz w:val="28"/>
          <w:szCs w:val="28"/>
        </w:rPr>
        <w:t>2</w:t>
      </w:r>
      <w:r w:rsidR="006745A8" w:rsidRPr="002C7101">
        <w:rPr>
          <w:rFonts w:ascii="Times New Roman" w:hAnsi="Times New Roman" w:cs="Times New Roman"/>
          <w:sz w:val="28"/>
          <w:szCs w:val="28"/>
        </w:rPr>
        <w:t xml:space="preserve">1 № </w:t>
      </w:r>
      <w:r w:rsidR="00955760" w:rsidRPr="002C7101">
        <w:rPr>
          <w:rFonts w:ascii="Times New Roman" w:hAnsi="Times New Roman" w:cs="Times New Roman"/>
          <w:sz w:val="28"/>
          <w:szCs w:val="28"/>
        </w:rPr>
        <w:t>738</w:t>
      </w:r>
      <w:r w:rsidR="006745A8" w:rsidRPr="002C7101">
        <w:rPr>
          <w:rFonts w:ascii="Times New Roman" w:hAnsi="Times New Roman" w:cs="Times New Roman"/>
          <w:sz w:val="28"/>
          <w:szCs w:val="28"/>
        </w:rPr>
        <w:t>н).</w:t>
      </w:r>
    </w:p>
    <w:p w14:paraId="16A45C3A" w14:textId="77777777" w:rsidR="00195720" w:rsidRDefault="00195720" w:rsidP="00DC288E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7B28ED" w14:textId="2C88C96E" w:rsidR="00A2028F" w:rsidRDefault="00A2028F" w:rsidP="00DC288E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39FB">
        <w:rPr>
          <w:rFonts w:ascii="Times New Roman" w:hAnsi="Times New Roman" w:cs="Times New Roman"/>
          <w:sz w:val="28"/>
          <w:szCs w:val="28"/>
        </w:rPr>
        <w:lastRenderedPageBreak/>
        <w:t>2. Стандарт предоставления государственной услуги</w:t>
      </w:r>
    </w:p>
    <w:p w14:paraId="30DDC891" w14:textId="77777777" w:rsidR="00DC288E" w:rsidRPr="004339FB" w:rsidRDefault="00DC288E" w:rsidP="00DC288E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642C8E" w14:textId="77777777" w:rsidR="00A2028F" w:rsidRDefault="00A504B1" w:rsidP="00E759DA">
      <w:pPr>
        <w:tabs>
          <w:tab w:val="left" w:pos="9781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A2028F" w:rsidRPr="004339FB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14:paraId="690E212B" w14:textId="4DCB5449" w:rsidR="0077236E" w:rsidRDefault="00A2028F" w:rsidP="004A76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FB"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="0077236E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77236E" w:rsidRPr="00917F2D">
        <w:rPr>
          <w:rFonts w:ascii="Times New Roman" w:hAnsi="Times New Roman" w:cs="Times New Roman"/>
          <w:sz w:val="28"/>
          <w:szCs w:val="28"/>
        </w:rPr>
        <w:t>в по</w:t>
      </w:r>
      <w:r w:rsidR="0077236E"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  <w:r w:rsidR="00F3331A">
        <w:rPr>
          <w:rFonts w:ascii="Times New Roman" w:hAnsi="Times New Roman" w:cs="Times New Roman"/>
          <w:sz w:val="28"/>
          <w:szCs w:val="28"/>
        </w:rPr>
        <w:t>.</w:t>
      </w:r>
      <w:r w:rsidR="0077236E" w:rsidRPr="00917F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6D618B" w14:textId="77777777" w:rsidR="00476945" w:rsidRPr="00917F2D" w:rsidRDefault="00476945" w:rsidP="004A76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1B69CD" w14:textId="77777777" w:rsidR="00BE2FF8" w:rsidRDefault="004339FB" w:rsidP="004A7683">
      <w:pPr>
        <w:pStyle w:val="ConsPlusNormal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>2.2. Наименование органа исполнительной власти (учреждения)</w:t>
      </w:r>
    </w:p>
    <w:p w14:paraId="62804584" w14:textId="0FAFDC4A" w:rsidR="00B85DAD" w:rsidRPr="00B85DAD" w:rsidRDefault="00B85DAD" w:rsidP="00B85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DAD">
        <w:rPr>
          <w:rFonts w:ascii="Times New Roman" w:hAnsi="Times New Roman" w:cs="Times New Roman"/>
          <w:sz w:val="28"/>
          <w:szCs w:val="28"/>
        </w:rPr>
        <w:t xml:space="preserve">Государственную услугу предоставляют государственные учреждения службы занятости населения </w:t>
      </w:r>
      <w:r w:rsidR="0055258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B85DAD">
        <w:rPr>
          <w:rFonts w:ascii="Times New Roman" w:hAnsi="Times New Roman" w:cs="Times New Roman"/>
          <w:sz w:val="28"/>
          <w:szCs w:val="28"/>
        </w:rPr>
        <w:t>на территории соответствующих муниципальных образований Республики Татарстан.</w:t>
      </w:r>
    </w:p>
    <w:p w14:paraId="16AFBFA7" w14:textId="77777777" w:rsidR="00AC12BF" w:rsidRDefault="00AC12BF" w:rsidP="00E75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185050" w14:textId="53FC720A" w:rsidR="004339FB" w:rsidRDefault="004339FB" w:rsidP="00E75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9FB">
        <w:rPr>
          <w:rFonts w:ascii="Times New Roman" w:hAnsi="Times New Roman" w:cs="Times New Roman"/>
          <w:sz w:val="28"/>
          <w:szCs w:val="28"/>
        </w:rPr>
        <w:t>2.3. Описание результата предоставления государственной услуги</w:t>
      </w:r>
    </w:p>
    <w:p w14:paraId="56E738D5" w14:textId="77777777" w:rsidR="00AC12BF" w:rsidRDefault="00AC12BF" w:rsidP="00E75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064A44" w14:textId="6932E03F" w:rsidR="00530517" w:rsidRDefault="00A22117" w:rsidP="00AC1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</w:t>
      </w:r>
      <w:r w:rsidR="00716DBA">
        <w:rPr>
          <w:rFonts w:ascii="Times New Roman" w:hAnsi="Times New Roman" w:cs="Times New Roman"/>
          <w:sz w:val="28"/>
          <w:szCs w:val="28"/>
        </w:rPr>
        <w:t xml:space="preserve"> </w:t>
      </w:r>
      <w:r w:rsidR="004339FB" w:rsidRPr="004339FB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</w:t>
      </w:r>
      <w:r w:rsidR="00A33E82">
        <w:rPr>
          <w:rFonts w:ascii="Times New Roman" w:hAnsi="Times New Roman" w:cs="Times New Roman"/>
          <w:sz w:val="28"/>
          <w:szCs w:val="28"/>
        </w:rPr>
        <w:t xml:space="preserve"> </w:t>
      </w:r>
      <w:r w:rsidR="00CF0DE6" w:rsidRPr="002C7101">
        <w:rPr>
          <w:rFonts w:ascii="Times New Roman" w:hAnsi="Times New Roman" w:cs="Times New Roman"/>
          <w:sz w:val="28"/>
          <w:szCs w:val="28"/>
        </w:rPr>
        <w:t>переч</w:t>
      </w:r>
      <w:r w:rsidR="00CE418A" w:rsidRPr="002C7101">
        <w:rPr>
          <w:rFonts w:ascii="Times New Roman" w:hAnsi="Times New Roman" w:cs="Times New Roman"/>
          <w:sz w:val="28"/>
          <w:szCs w:val="28"/>
        </w:rPr>
        <w:t>е</w:t>
      </w:r>
      <w:r w:rsidR="00CF0DE6" w:rsidRPr="002C7101">
        <w:rPr>
          <w:rFonts w:ascii="Times New Roman" w:hAnsi="Times New Roman" w:cs="Times New Roman"/>
          <w:sz w:val="28"/>
          <w:szCs w:val="28"/>
        </w:rPr>
        <w:t>н</w:t>
      </w:r>
      <w:r w:rsidR="00CE418A" w:rsidRPr="002C7101">
        <w:rPr>
          <w:rFonts w:ascii="Times New Roman" w:hAnsi="Times New Roman" w:cs="Times New Roman"/>
          <w:sz w:val="28"/>
          <w:szCs w:val="28"/>
        </w:rPr>
        <w:t>ь</w:t>
      </w:r>
      <w:r w:rsidR="00CF0DE6" w:rsidRPr="002C7101">
        <w:rPr>
          <w:rFonts w:ascii="Times New Roman" w:hAnsi="Times New Roman" w:cs="Times New Roman"/>
          <w:sz w:val="28"/>
          <w:szCs w:val="28"/>
        </w:rPr>
        <w:t xml:space="preserve"> кандидатур граждан для подбора необходимых работников в виде </w:t>
      </w:r>
      <w:r w:rsidR="00657801" w:rsidRPr="002C7101">
        <w:rPr>
          <w:rFonts w:ascii="Times New Roman" w:hAnsi="Times New Roman" w:cs="Times New Roman"/>
          <w:sz w:val="28"/>
          <w:szCs w:val="28"/>
        </w:rPr>
        <w:t>выписк</w:t>
      </w:r>
      <w:r w:rsidR="0076102E" w:rsidRPr="002C7101">
        <w:rPr>
          <w:rFonts w:ascii="Times New Roman" w:hAnsi="Times New Roman" w:cs="Times New Roman"/>
          <w:sz w:val="28"/>
          <w:szCs w:val="28"/>
        </w:rPr>
        <w:t>и</w:t>
      </w:r>
      <w:r w:rsidR="00657801" w:rsidRPr="002C7101">
        <w:rPr>
          <w:rFonts w:ascii="Times New Roman" w:hAnsi="Times New Roman" w:cs="Times New Roman"/>
          <w:sz w:val="28"/>
          <w:szCs w:val="28"/>
        </w:rPr>
        <w:t xml:space="preserve"> из </w:t>
      </w:r>
      <w:r w:rsidR="00B62293" w:rsidRPr="002C7101">
        <w:rPr>
          <w:rFonts w:ascii="Times New Roman" w:hAnsi="Times New Roman" w:cs="Times New Roman"/>
          <w:sz w:val="28"/>
          <w:szCs w:val="28"/>
        </w:rPr>
        <w:t>Р</w:t>
      </w:r>
      <w:r w:rsidR="00657801" w:rsidRPr="002C7101">
        <w:rPr>
          <w:rFonts w:ascii="Times New Roman" w:hAnsi="Times New Roman" w:cs="Times New Roman"/>
          <w:sz w:val="28"/>
          <w:szCs w:val="28"/>
        </w:rPr>
        <w:t xml:space="preserve">егистра получателей государственных услуг в сфере занятости населения </w:t>
      </w:r>
      <w:r w:rsidR="00C04F6D" w:rsidRPr="002C7101">
        <w:rPr>
          <w:rFonts w:ascii="Times New Roman" w:hAnsi="Times New Roman" w:cs="Times New Roman"/>
          <w:sz w:val="28"/>
          <w:szCs w:val="28"/>
        </w:rPr>
        <w:t>Программного комплекса «Катарсис»</w:t>
      </w:r>
      <w:r w:rsidR="00530517" w:rsidRPr="002C7101">
        <w:rPr>
          <w:rFonts w:ascii="Times New Roman" w:hAnsi="Times New Roman" w:cs="Times New Roman"/>
          <w:sz w:val="28"/>
          <w:szCs w:val="28"/>
        </w:rPr>
        <w:t>.</w:t>
      </w:r>
    </w:p>
    <w:p w14:paraId="46149E40" w14:textId="77777777" w:rsidR="00BC6CCE" w:rsidRDefault="00A33E82" w:rsidP="00AC1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Результат предоставления государственной услуги </w:t>
      </w:r>
      <w:r w:rsidR="00BC6CCE">
        <w:rPr>
          <w:rFonts w:ascii="Times New Roman" w:hAnsi="Times New Roman" w:cs="Times New Roman"/>
          <w:sz w:val="28"/>
          <w:szCs w:val="28"/>
        </w:rPr>
        <w:t xml:space="preserve">выдается (направляется) работодателю в соответствии с выбранным им способом получения: </w:t>
      </w:r>
    </w:p>
    <w:p w14:paraId="1156CC55" w14:textId="77777777" w:rsidR="00870D4E" w:rsidRDefault="00A33E82" w:rsidP="00AC12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>на бумажном носителе</w:t>
      </w:r>
      <w:r w:rsidR="00BC6CCE">
        <w:rPr>
          <w:rFonts w:ascii="Times New Roman" w:hAnsi="Times New Roman"/>
          <w:sz w:val="28"/>
          <w:szCs w:val="28"/>
        </w:rPr>
        <w:t xml:space="preserve"> лично работодателю</w:t>
      </w:r>
      <w:r w:rsidR="00870D4E">
        <w:rPr>
          <w:rFonts w:ascii="Times New Roman" w:hAnsi="Times New Roman"/>
          <w:sz w:val="28"/>
          <w:szCs w:val="28"/>
        </w:rPr>
        <w:t>;</w:t>
      </w:r>
    </w:p>
    <w:p w14:paraId="634F3907" w14:textId="7E695B31" w:rsidR="00870D4E" w:rsidRDefault="00870D4E" w:rsidP="00AC12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электронного документа по адресу электронной почты.</w:t>
      </w:r>
    </w:p>
    <w:p w14:paraId="0A5BD9F7" w14:textId="11BF3570" w:rsidR="00530517" w:rsidRDefault="00A22117" w:rsidP="00AC12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7530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6DBA">
        <w:rPr>
          <w:rFonts w:ascii="Times New Roman" w:hAnsi="Times New Roman" w:cs="Times New Roman"/>
          <w:sz w:val="28"/>
          <w:szCs w:val="28"/>
        </w:rPr>
        <w:t xml:space="preserve"> </w:t>
      </w:r>
      <w:r w:rsidR="00530517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</w:t>
      </w:r>
      <w:r w:rsidR="00640B1F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="00530517">
        <w:rPr>
          <w:rFonts w:ascii="Times New Roman" w:hAnsi="Times New Roman" w:cs="Times New Roman"/>
          <w:sz w:val="28"/>
          <w:szCs w:val="28"/>
        </w:rPr>
        <w:t>прекращается:</w:t>
      </w:r>
    </w:p>
    <w:p w14:paraId="00C5823F" w14:textId="77777777" w:rsidR="00530517" w:rsidRPr="007A7C75" w:rsidRDefault="00530517" w:rsidP="00AC12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C75">
        <w:rPr>
          <w:rFonts w:ascii="Times New Roman" w:hAnsi="Times New Roman" w:cs="Times New Roman"/>
          <w:sz w:val="28"/>
          <w:szCs w:val="28"/>
        </w:rPr>
        <w:t>- в связи с замещением соответствующих свободных рабочих мест (вакантных должностей) по направлению центра занятости населения;</w:t>
      </w:r>
    </w:p>
    <w:p w14:paraId="34225021" w14:textId="77777777" w:rsidR="00530517" w:rsidRPr="007A7C75" w:rsidRDefault="00530517" w:rsidP="00AC12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C75">
        <w:rPr>
          <w:rFonts w:ascii="Times New Roman" w:hAnsi="Times New Roman" w:cs="Times New Roman"/>
          <w:sz w:val="28"/>
          <w:szCs w:val="28"/>
        </w:rPr>
        <w:t>- после получения от работодателя сведений о самостоятельном замещении соответствующих свободных рабочих мест (вакантных должностей);</w:t>
      </w:r>
    </w:p>
    <w:p w14:paraId="2368C008" w14:textId="634FEE19" w:rsidR="00530517" w:rsidRDefault="00530517" w:rsidP="00AC12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C75">
        <w:rPr>
          <w:rFonts w:ascii="Times New Roman" w:hAnsi="Times New Roman" w:cs="Times New Roman"/>
          <w:sz w:val="28"/>
          <w:szCs w:val="28"/>
        </w:rPr>
        <w:t>- в связи с отказом работодателя от посредничества центра занятости населения.</w:t>
      </w:r>
    </w:p>
    <w:p w14:paraId="0C6E306B" w14:textId="77777777" w:rsidR="005D4213" w:rsidRDefault="005D4213" w:rsidP="00126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9BC12C" w14:textId="506B4349" w:rsidR="004339FB" w:rsidRDefault="004339FB" w:rsidP="00E759DA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14:paraId="2449654D" w14:textId="77777777" w:rsidR="005D4213" w:rsidRDefault="005D4213" w:rsidP="00126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7B2C7E" w14:textId="7F0681DB" w:rsidR="00126021" w:rsidRDefault="00DE39D3" w:rsidP="00126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="00126021" w:rsidRPr="00126021">
        <w:rPr>
          <w:rFonts w:ascii="Times New Roman" w:hAnsi="Times New Roman" w:cs="Times New Roman"/>
          <w:sz w:val="28"/>
          <w:szCs w:val="28"/>
        </w:rPr>
        <w:t>П</w:t>
      </w:r>
      <w:r w:rsidRPr="00126021">
        <w:rPr>
          <w:rFonts w:ascii="Times New Roman" w:hAnsi="Times New Roman" w:cs="Times New Roman"/>
          <w:sz w:val="28"/>
          <w:szCs w:val="28"/>
        </w:rPr>
        <w:t>редоставлени</w:t>
      </w:r>
      <w:r w:rsidR="00126021" w:rsidRPr="00126021">
        <w:rPr>
          <w:rFonts w:ascii="Times New Roman" w:hAnsi="Times New Roman" w:cs="Times New Roman"/>
          <w:sz w:val="28"/>
          <w:szCs w:val="28"/>
        </w:rPr>
        <w:t>е</w:t>
      </w:r>
      <w:r w:rsidRPr="00126021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E94486" w:rsidRPr="00126021">
        <w:rPr>
          <w:rFonts w:ascii="Times New Roman" w:hAnsi="Times New Roman" w:cs="Times New Roman"/>
          <w:sz w:val="28"/>
          <w:szCs w:val="28"/>
        </w:rPr>
        <w:t xml:space="preserve"> работодателю</w:t>
      </w:r>
      <w:r w:rsidR="006F67B4" w:rsidRPr="00126021">
        <w:rPr>
          <w:rFonts w:ascii="Times New Roman" w:hAnsi="Times New Roman" w:cs="Times New Roman"/>
          <w:sz w:val="28"/>
          <w:szCs w:val="28"/>
        </w:rPr>
        <w:t xml:space="preserve"> </w:t>
      </w:r>
      <w:r w:rsidR="00126021" w:rsidRPr="00126021">
        <w:rPr>
          <w:rFonts w:ascii="Times New Roman" w:hAnsi="Times New Roman" w:cs="Times New Roman"/>
          <w:sz w:val="28"/>
          <w:szCs w:val="28"/>
        </w:rPr>
        <w:t xml:space="preserve">осуществляется в течение </w:t>
      </w:r>
      <w:r w:rsidR="00532DC7" w:rsidRPr="002C7101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E94578" w:rsidRPr="002C7101">
        <w:rPr>
          <w:rFonts w:ascii="Times New Roman" w:hAnsi="Times New Roman" w:cs="Times New Roman"/>
          <w:sz w:val="28"/>
          <w:szCs w:val="28"/>
        </w:rPr>
        <w:t>рабоч</w:t>
      </w:r>
      <w:r w:rsidR="00532DC7" w:rsidRPr="002C7101">
        <w:rPr>
          <w:rFonts w:ascii="Times New Roman" w:hAnsi="Times New Roman" w:cs="Times New Roman"/>
          <w:sz w:val="28"/>
          <w:szCs w:val="28"/>
        </w:rPr>
        <w:t>его</w:t>
      </w:r>
      <w:r w:rsidR="00E94578">
        <w:rPr>
          <w:rFonts w:ascii="Times New Roman" w:hAnsi="Times New Roman" w:cs="Times New Roman"/>
          <w:sz w:val="28"/>
          <w:szCs w:val="28"/>
        </w:rPr>
        <w:t xml:space="preserve"> </w:t>
      </w:r>
      <w:r w:rsidR="00126021" w:rsidRPr="00126021">
        <w:rPr>
          <w:rFonts w:ascii="Times New Roman" w:hAnsi="Times New Roman" w:cs="Times New Roman"/>
          <w:sz w:val="28"/>
          <w:szCs w:val="28"/>
        </w:rPr>
        <w:t>дн</w:t>
      </w:r>
      <w:r w:rsidR="00532DC7">
        <w:rPr>
          <w:rFonts w:ascii="Times New Roman" w:hAnsi="Times New Roman" w:cs="Times New Roman"/>
          <w:sz w:val="28"/>
          <w:szCs w:val="28"/>
        </w:rPr>
        <w:t>я</w:t>
      </w:r>
      <w:r w:rsidR="00126021" w:rsidRPr="00126021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 и документов, указанных в </w:t>
      </w:r>
      <w:hyperlink r:id="rId15" w:history="1">
        <w:r w:rsidR="00126021" w:rsidRPr="00426F24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="00126021" w:rsidRPr="00426F24">
        <w:rPr>
          <w:rFonts w:ascii="Times New Roman" w:hAnsi="Times New Roman" w:cs="Times New Roman"/>
          <w:sz w:val="28"/>
          <w:szCs w:val="28"/>
        </w:rPr>
        <w:t xml:space="preserve"> </w:t>
      </w:r>
      <w:r w:rsidR="00126021" w:rsidRPr="00126021"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14:paraId="3BF74090" w14:textId="41BBADC7" w:rsidR="00C96572" w:rsidRDefault="00C96572" w:rsidP="00126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572">
        <w:rPr>
          <w:rFonts w:ascii="Times New Roman" w:hAnsi="Times New Roman" w:cs="Times New Roman"/>
          <w:sz w:val="28"/>
          <w:szCs w:val="28"/>
        </w:rPr>
        <w:t>Максимально допустимое время предоставления государственной услуги работодателю, впервые обратившемуся в центр занятости населения, не должно превышать 20 минут.</w:t>
      </w:r>
    </w:p>
    <w:p w14:paraId="2A2EE066" w14:textId="78A1724B" w:rsidR="00C96572" w:rsidRPr="00C96572" w:rsidRDefault="00C96572" w:rsidP="00C965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572">
        <w:rPr>
          <w:rFonts w:ascii="Times New Roman" w:hAnsi="Times New Roman" w:cs="Times New Roman"/>
          <w:sz w:val="28"/>
          <w:szCs w:val="28"/>
        </w:rPr>
        <w:t xml:space="preserve">Максимально допустимое время предоставления государственной услуги при последующих обращениях </w:t>
      </w:r>
      <w:r>
        <w:rPr>
          <w:rFonts w:ascii="Times New Roman" w:hAnsi="Times New Roman" w:cs="Times New Roman"/>
          <w:sz w:val="28"/>
          <w:szCs w:val="28"/>
        </w:rPr>
        <w:t>работодателя</w:t>
      </w:r>
      <w:r w:rsidRPr="00C96572">
        <w:rPr>
          <w:rFonts w:ascii="Times New Roman" w:hAnsi="Times New Roman" w:cs="Times New Roman"/>
          <w:sz w:val="28"/>
          <w:szCs w:val="28"/>
        </w:rPr>
        <w:t xml:space="preserve"> не должно превышать 15 минут.</w:t>
      </w:r>
    </w:p>
    <w:p w14:paraId="6A61B5A1" w14:textId="175480DF" w:rsidR="00126021" w:rsidRDefault="00126021" w:rsidP="00E759D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2.4.2. </w:t>
      </w: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Приостановление предоставления государственной услуги </w:t>
      </w: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законодательством Российской Федерации не предусмотрено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5146E32" w14:textId="59772019" w:rsidR="0098385E" w:rsidRDefault="0098385E" w:rsidP="0098385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85E">
        <w:rPr>
          <w:rFonts w:ascii="Times New Roman" w:hAnsi="Times New Roman" w:cs="Times New Roman"/>
          <w:sz w:val="28"/>
          <w:szCs w:val="28"/>
        </w:rPr>
        <w:t xml:space="preserve">2.4.3. Выдача (направление) результата предоставления государственной услуги осуществляется в течение </w:t>
      </w:r>
      <w:r w:rsidRPr="002C7101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5F39BB" w:rsidRPr="002C7101">
        <w:rPr>
          <w:rFonts w:ascii="Times New Roman" w:hAnsi="Times New Roman" w:cs="Times New Roman"/>
          <w:sz w:val="28"/>
          <w:szCs w:val="28"/>
        </w:rPr>
        <w:t>рабочего</w:t>
      </w:r>
      <w:r w:rsidR="005F39BB">
        <w:rPr>
          <w:rFonts w:ascii="Times New Roman" w:hAnsi="Times New Roman" w:cs="Times New Roman"/>
          <w:sz w:val="28"/>
          <w:szCs w:val="28"/>
        </w:rPr>
        <w:t xml:space="preserve"> </w:t>
      </w:r>
      <w:r w:rsidRPr="0098385E">
        <w:rPr>
          <w:rFonts w:ascii="Times New Roman" w:hAnsi="Times New Roman" w:cs="Times New Roman"/>
          <w:sz w:val="28"/>
          <w:szCs w:val="28"/>
        </w:rPr>
        <w:t xml:space="preserve">дня со дня </w:t>
      </w:r>
      <w:r w:rsidR="00C70A2D" w:rsidRPr="00761866">
        <w:rPr>
          <w:rFonts w:ascii="Times New Roman" w:hAnsi="Times New Roman"/>
          <w:sz w:val="28"/>
          <w:szCs w:val="28"/>
        </w:rPr>
        <w:t>оформления результата предоставления государственной услуги</w:t>
      </w:r>
      <w:r w:rsidRPr="0098385E">
        <w:rPr>
          <w:rFonts w:ascii="Times New Roman" w:hAnsi="Times New Roman" w:cs="Times New Roman"/>
          <w:sz w:val="28"/>
          <w:szCs w:val="28"/>
        </w:rPr>
        <w:t>.</w:t>
      </w:r>
    </w:p>
    <w:p w14:paraId="14877F50" w14:textId="77777777" w:rsidR="005D4213" w:rsidRPr="0098385E" w:rsidRDefault="005D4213" w:rsidP="0098385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3299BB" w14:textId="2D2BE8AB" w:rsidR="00771BEC" w:rsidRDefault="00771BEC" w:rsidP="00E759DA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0889C257" w14:textId="77777777" w:rsidR="005D4213" w:rsidRDefault="005D4213" w:rsidP="00E759DA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E70532F" w14:textId="647A59B0" w:rsidR="00655D5A" w:rsidRPr="002C7101" w:rsidRDefault="00DE39D3" w:rsidP="00655D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</w:t>
      </w:r>
      <w:r w:rsidR="00530517"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</w:t>
      </w:r>
      <w:r w:rsidR="00426F24">
        <w:rPr>
          <w:rFonts w:ascii="Times New Roman" w:hAnsi="Times New Roman" w:cs="Times New Roman"/>
          <w:sz w:val="28"/>
          <w:szCs w:val="28"/>
        </w:rPr>
        <w:t>работодатель,</w:t>
      </w:r>
      <w:r w:rsidR="00530517">
        <w:rPr>
          <w:rFonts w:ascii="Times New Roman" w:hAnsi="Times New Roman" w:cs="Times New Roman"/>
          <w:sz w:val="28"/>
          <w:szCs w:val="28"/>
        </w:rPr>
        <w:t xml:space="preserve"> обратившийся в центр занятости населения впервые, представляет </w:t>
      </w:r>
      <w:r w:rsidR="00632059">
        <w:rPr>
          <w:rFonts w:ascii="Times New Roman" w:hAnsi="Times New Roman" w:cs="Times New Roman"/>
          <w:sz w:val="28"/>
          <w:szCs w:val="28"/>
        </w:rPr>
        <w:t xml:space="preserve">заявление о предоставлении государственной услуги по форме, </w:t>
      </w:r>
      <w:r w:rsidR="00655D5A" w:rsidRPr="00655D5A">
        <w:rPr>
          <w:rFonts w:ascii="Times New Roman" w:hAnsi="Times New Roman" w:cs="Times New Roman"/>
          <w:sz w:val="28"/>
          <w:szCs w:val="28"/>
        </w:rPr>
        <w:t xml:space="preserve">утвержденной приказом от </w:t>
      </w:r>
      <w:r w:rsidR="007A145D" w:rsidRPr="002C7101">
        <w:rPr>
          <w:rFonts w:ascii="Times New Roman" w:hAnsi="Times New Roman" w:cs="Times New Roman"/>
          <w:sz w:val="28"/>
          <w:szCs w:val="28"/>
        </w:rPr>
        <w:t>20.10.2021</w:t>
      </w:r>
      <w:r w:rsidR="007A145D" w:rsidRPr="002C710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A145D" w:rsidRPr="002C7101">
        <w:rPr>
          <w:rFonts w:ascii="Times New Roman" w:hAnsi="Times New Roman" w:cs="Times New Roman"/>
          <w:sz w:val="28"/>
          <w:szCs w:val="28"/>
        </w:rPr>
        <w:t xml:space="preserve"> № 738н</w:t>
      </w:r>
      <w:r w:rsidR="00655D5A" w:rsidRPr="002C7101">
        <w:rPr>
          <w:rFonts w:ascii="Times New Roman" w:hAnsi="Times New Roman" w:cs="Times New Roman"/>
          <w:sz w:val="28"/>
          <w:szCs w:val="28"/>
        </w:rPr>
        <w:t>, и предъявляет:</w:t>
      </w:r>
    </w:p>
    <w:p w14:paraId="64DDF603" w14:textId="779C025A" w:rsidR="00530517" w:rsidRDefault="00530517" w:rsidP="00530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101">
        <w:rPr>
          <w:rFonts w:ascii="Times New Roman" w:hAnsi="Times New Roman" w:cs="Times New Roman"/>
          <w:sz w:val="28"/>
          <w:szCs w:val="28"/>
        </w:rPr>
        <w:t xml:space="preserve">- </w:t>
      </w:r>
      <w:r w:rsidR="00396545" w:rsidRPr="002C7101">
        <w:rPr>
          <w:rFonts w:ascii="Times New Roman" w:hAnsi="Times New Roman" w:cs="Times New Roman"/>
          <w:sz w:val="28"/>
          <w:szCs w:val="28"/>
        </w:rPr>
        <w:t xml:space="preserve">информацию о вакансии </w:t>
      </w:r>
      <w:r w:rsidRPr="002C7101">
        <w:rPr>
          <w:rFonts w:ascii="Times New Roman" w:hAnsi="Times New Roman" w:cs="Times New Roman"/>
          <w:sz w:val="28"/>
          <w:szCs w:val="28"/>
        </w:rPr>
        <w:t xml:space="preserve">по форме, утвержденной приказом от </w:t>
      </w:r>
      <w:r w:rsidR="00396545" w:rsidRPr="002C7101">
        <w:rPr>
          <w:rFonts w:ascii="Times New Roman" w:hAnsi="Times New Roman" w:cs="Times New Roman"/>
          <w:sz w:val="28"/>
          <w:szCs w:val="28"/>
        </w:rPr>
        <w:t>20.10.2021 № 738н</w:t>
      </w:r>
      <w:r w:rsidRPr="002C7101">
        <w:rPr>
          <w:rFonts w:ascii="Times New Roman" w:hAnsi="Times New Roman" w:cs="Times New Roman"/>
          <w:sz w:val="28"/>
          <w:szCs w:val="28"/>
        </w:rPr>
        <w:t>;</w:t>
      </w:r>
    </w:p>
    <w:p w14:paraId="3233CEF8" w14:textId="77777777" w:rsidR="00530517" w:rsidRDefault="00530517" w:rsidP="00530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Российской Федерации или документ, его заменяющий (для работодателей - физических лиц, имеющих гражданство Российской Федерации);</w:t>
      </w:r>
    </w:p>
    <w:p w14:paraId="0897DFEE" w14:textId="77777777" w:rsidR="00530517" w:rsidRDefault="00530517" w:rsidP="00530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удостоверяющие личность и гражданство иностранного гражданина (для работодателей - физических лиц, имеющих иностранное гражданство);</w:t>
      </w:r>
    </w:p>
    <w:p w14:paraId="45766D26" w14:textId="77777777" w:rsidR="00530517" w:rsidRDefault="00530517" w:rsidP="00530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удостоверяющие личность (для работодателей - физических лиц, не имеющих гражданства).</w:t>
      </w:r>
    </w:p>
    <w:p w14:paraId="6B4633C7" w14:textId="719E257B" w:rsidR="00530517" w:rsidRDefault="00530517" w:rsidP="00530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при последующих обращениях </w:t>
      </w:r>
      <w:r w:rsidR="00426F24">
        <w:rPr>
          <w:rFonts w:ascii="Times New Roman" w:hAnsi="Times New Roman" w:cs="Times New Roman"/>
          <w:sz w:val="28"/>
          <w:szCs w:val="28"/>
        </w:rPr>
        <w:t>работодатель</w:t>
      </w:r>
      <w:r>
        <w:rPr>
          <w:rFonts w:ascii="Times New Roman" w:hAnsi="Times New Roman" w:cs="Times New Roman"/>
          <w:sz w:val="28"/>
          <w:szCs w:val="28"/>
        </w:rPr>
        <w:t xml:space="preserve"> предъявляет (направляет) </w:t>
      </w:r>
      <w:r w:rsidR="00801E52" w:rsidRPr="002A7B3F">
        <w:rPr>
          <w:rFonts w:ascii="Times New Roman" w:hAnsi="Times New Roman" w:cs="Times New Roman"/>
          <w:sz w:val="28"/>
          <w:szCs w:val="28"/>
        </w:rPr>
        <w:t>информацию о вакансии</w:t>
      </w:r>
      <w:r w:rsidRPr="002A7B3F">
        <w:rPr>
          <w:rFonts w:ascii="Times New Roman" w:hAnsi="Times New Roman" w:cs="Times New Roman"/>
          <w:sz w:val="28"/>
          <w:szCs w:val="28"/>
        </w:rPr>
        <w:t>.</w:t>
      </w:r>
    </w:p>
    <w:p w14:paraId="7F3D457C" w14:textId="4848789D" w:rsidR="00DD1363" w:rsidRDefault="007249B2" w:rsidP="00530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</w:t>
      </w:r>
      <w:r w:rsidR="00530517">
        <w:rPr>
          <w:rFonts w:ascii="Times New Roman" w:hAnsi="Times New Roman" w:cs="Times New Roman"/>
          <w:sz w:val="28"/>
          <w:szCs w:val="28"/>
        </w:rPr>
        <w:t xml:space="preserve">Бланк заявления для получения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работодатель</w:t>
      </w:r>
      <w:r w:rsidR="00530517">
        <w:rPr>
          <w:rFonts w:ascii="Times New Roman" w:hAnsi="Times New Roman" w:cs="Times New Roman"/>
          <w:sz w:val="28"/>
          <w:szCs w:val="28"/>
        </w:rPr>
        <w:t xml:space="preserve"> может получить при личном обращении в центр занятости населения. Электронная форма бланка размещена на официальном сайте </w:t>
      </w:r>
      <w:r w:rsidR="00426F24">
        <w:rPr>
          <w:rFonts w:ascii="Times New Roman" w:hAnsi="Times New Roman" w:cs="Times New Roman"/>
          <w:sz w:val="28"/>
          <w:szCs w:val="28"/>
        </w:rPr>
        <w:t xml:space="preserve">Министерства, </w:t>
      </w:r>
      <w:r w:rsidR="00530517">
        <w:rPr>
          <w:rFonts w:ascii="Times New Roman" w:hAnsi="Times New Roman" w:cs="Times New Roman"/>
          <w:sz w:val="28"/>
          <w:szCs w:val="28"/>
        </w:rPr>
        <w:t>центра занятости населения, Портале Республики Татарстан</w:t>
      </w:r>
      <w:r w:rsidR="00B50888">
        <w:rPr>
          <w:rFonts w:ascii="Times New Roman" w:hAnsi="Times New Roman" w:cs="Times New Roman"/>
          <w:sz w:val="28"/>
          <w:szCs w:val="28"/>
        </w:rPr>
        <w:t>, Единой цифровой платформе</w:t>
      </w:r>
      <w:r w:rsidR="005305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9FB156" w14:textId="19CA0450" w:rsidR="00530517" w:rsidRPr="00A87025" w:rsidRDefault="00DD1363" w:rsidP="001C28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7249B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249B2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530517">
        <w:rPr>
          <w:rFonts w:ascii="Times New Roman" w:hAnsi="Times New Roman" w:cs="Times New Roman"/>
          <w:sz w:val="28"/>
          <w:szCs w:val="28"/>
        </w:rPr>
        <w:t xml:space="preserve">обеспечивается возможность выбора способа подачи заявления: при личном обращении в центр занятости населения, по почте, включая электронную почту, посредством факсимильной связи или в </w:t>
      </w:r>
      <w:r w:rsidR="00530517" w:rsidRPr="00A87025">
        <w:rPr>
          <w:rFonts w:ascii="Times New Roman" w:hAnsi="Times New Roman" w:cs="Times New Roman"/>
          <w:sz w:val="28"/>
          <w:szCs w:val="28"/>
        </w:rPr>
        <w:t>форме электронного документа, подписанного простой электронной подписью, в том числе с использованием Портала Республики Татарстан</w:t>
      </w:r>
      <w:r w:rsidR="00FB2CAB" w:rsidRPr="00A87025">
        <w:rPr>
          <w:rFonts w:ascii="Times New Roman" w:hAnsi="Times New Roman" w:cs="Times New Roman"/>
          <w:sz w:val="28"/>
          <w:szCs w:val="28"/>
        </w:rPr>
        <w:t xml:space="preserve">, </w:t>
      </w:r>
      <w:r w:rsidR="00896735" w:rsidRPr="002A7B3F">
        <w:rPr>
          <w:rFonts w:ascii="Times New Roman" w:hAnsi="Times New Roman" w:cs="Times New Roman"/>
          <w:sz w:val="28"/>
          <w:szCs w:val="28"/>
        </w:rPr>
        <w:t>Единого портала</w:t>
      </w:r>
      <w:r w:rsidR="001C2818" w:rsidRPr="002A7B3F">
        <w:rPr>
          <w:rFonts w:ascii="Times New Roman" w:hAnsi="Times New Roman" w:cs="Times New Roman"/>
          <w:sz w:val="28"/>
          <w:szCs w:val="28"/>
        </w:rPr>
        <w:t>,</w:t>
      </w:r>
      <w:r w:rsidR="00466540" w:rsidRPr="00466540">
        <w:rPr>
          <w:rFonts w:ascii="Times New Roman" w:hAnsi="Times New Roman" w:cs="Times New Roman"/>
          <w:sz w:val="28"/>
          <w:szCs w:val="28"/>
        </w:rPr>
        <w:t xml:space="preserve"> </w:t>
      </w:r>
      <w:r w:rsidR="00466540">
        <w:rPr>
          <w:rFonts w:ascii="Times New Roman" w:hAnsi="Times New Roman" w:cs="Times New Roman"/>
          <w:sz w:val="28"/>
          <w:szCs w:val="28"/>
        </w:rPr>
        <w:t>Единой цифровой платформ</w:t>
      </w:r>
      <w:r w:rsidR="007402D8">
        <w:rPr>
          <w:rFonts w:ascii="Times New Roman" w:hAnsi="Times New Roman" w:cs="Times New Roman"/>
          <w:sz w:val="28"/>
          <w:szCs w:val="28"/>
        </w:rPr>
        <w:t>ы</w:t>
      </w:r>
      <w:r w:rsidR="001C2818" w:rsidRPr="00A87025">
        <w:rPr>
          <w:rFonts w:ascii="Times New Roman" w:hAnsi="Times New Roman" w:cs="Times New Roman"/>
          <w:sz w:val="28"/>
          <w:szCs w:val="28"/>
        </w:rPr>
        <w:t xml:space="preserve"> </w:t>
      </w:r>
      <w:r w:rsidR="00530517" w:rsidRPr="00A87025">
        <w:rPr>
          <w:rFonts w:ascii="Times New Roman" w:hAnsi="Times New Roman" w:cs="Times New Roman"/>
          <w:sz w:val="28"/>
          <w:szCs w:val="28"/>
        </w:rPr>
        <w:t>либо посредством передачи заявления через МФЦ, удаленное рабочее место.</w:t>
      </w:r>
    </w:p>
    <w:p w14:paraId="51ACFAB1" w14:textId="5B632A42" w:rsidR="00DF2C6F" w:rsidRDefault="00DF2C6F" w:rsidP="007B79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3FC7">
        <w:rPr>
          <w:rFonts w:ascii="Times New Roman" w:hAnsi="Times New Roman" w:cs="Times New Roman"/>
          <w:sz w:val="28"/>
          <w:szCs w:val="28"/>
        </w:rPr>
        <w:t>При обращении работодателя в МФЦ, удаленное рабочее место обеспечивается передача заявления в центр занятости населения в порядке и сроки, установленные соглашением о взаимодействии между МФЦ и центром занятости населения, но не позднее следующего рабочего дня со дня регистрации заявления.</w:t>
      </w:r>
    </w:p>
    <w:p w14:paraId="6445A943" w14:textId="1F43D662" w:rsidR="00096F07" w:rsidRDefault="00096F07" w:rsidP="007B79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797A">
        <w:rPr>
          <w:rFonts w:ascii="Times New Roman" w:hAnsi="Times New Roman" w:cs="Times New Roman"/>
          <w:sz w:val="28"/>
          <w:szCs w:val="28"/>
        </w:rPr>
        <w:t xml:space="preserve">Для получения простой электронной подписи </w:t>
      </w:r>
      <w:r w:rsidR="00F42123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Pr="007B797A">
        <w:rPr>
          <w:rFonts w:ascii="Times New Roman" w:hAnsi="Times New Roman" w:cs="Times New Roman"/>
          <w:sz w:val="28"/>
          <w:szCs w:val="28"/>
        </w:rPr>
        <w:t xml:space="preserve">необходимо пройти процедуру регистрации (аутентификации) в ЕСИА, а также подтвердить </w:t>
      </w:r>
      <w:r w:rsidRPr="007B797A">
        <w:rPr>
          <w:rFonts w:ascii="Times New Roman" w:hAnsi="Times New Roman" w:cs="Times New Roman"/>
          <w:sz w:val="28"/>
          <w:szCs w:val="28"/>
        </w:rPr>
        <w:lastRenderedPageBreak/>
        <w:t>учетную запись до уровня не ниже стандартной.</w:t>
      </w:r>
    </w:p>
    <w:p w14:paraId="1A5AF24F" w14:textId="19EB0C9B" w:rsidR="00CB5144" w:rsidRPr="00CB5144" w:rsidRDefault="00CB5144" w:rsidP="00CB51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Pr="005503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CB5144">
        <w:rPr>
          <w:rFonts w:ascii="Times New Roman" w:hAnsi="Times New Roman" w:cs="Times New Roman"/>
          <w:sz w:val="28"/>
          <w:szCs w:val="28"/>
        </w:rPr>
        <w:t>. Запрещается требовать от работодателя:</w:t>
      </w:r>
    </w:p>
    <w:p w14:paraId="2E0E870F" w14:textId="429CF2A2" w:rsidR="00CB5144" w:rsidRPr="00CB5144" w:rsidRDefault="00CB5144" w:rsidP="00CB51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144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7E60136D" w14:textId="4BA0B609" w:rsidR="00CB5144" w:rsidRDefault="00CB5144" w:rsidP="00CB51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144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14:paraId="5D19082D" w14:textId="38C79705" w:rsidR="00194495" w:rsidRPr="00194495" w:rsidRDefault="00194495" w:rsidP="0019449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495">
        <w:rPr>
          <w:rFonts w:ascii="Times New Roman" w:hAnsi="Times New Roman" w:cs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Pr="001944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94495">
        <w:rPr>
          <w:rFonts w:ascii="Times New Roman" w:hAnsi="Times New Roman" w:cs="Times New Roman"/>
          <w:sz w:val="28"/>
          <w:szCs w:val="28"/>
        </w:rPr>
        <w:t xml:space="preserve">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D639A7" w14:textId="32264E2A" w:rsidR="00CB5144" w:rsidRPr="00CB5144" w:rsidRDefault="00CB5144" w:rsidP="00CB51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144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14:paraId="236E9BA7" w14:textId="029167EB" w:rsidR="00CB5144" w:rsidRPr="00CB5144" w:rsidRDefault="00194495" w:rsidP="00CB51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5CE7">
        <w:rPr>
          <w:rFonts w:ascii="Times New Roman" w:hAnsi="Times New Roman" w:cs="Times New Roman"/>
          <w:sz w:val="28"/>
          <w:szCs w:val="28"/>
        </w:rPr>
        <w:t xml:space="preserve"> </w:t>
      </w:r>
      <w:r w:rsidR="00CB5144" w:rsidRPr="00CB5144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6556234B" w14:textId="2DB9F7B1" w:rsidR="00CB5144" w:rsidRPr="00CB5144" w:rsidRDefault="00194495" w:rsidP="00CB51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5144" w:rsidRPr="00CB5144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государственной услуги и документах, поданных работодателем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14:paraId="3494D4FB" w14:textId="021D00F2" w:rsidR="00CB5144" w:rsidRPr="00CB5144" w:rsidRDefault="00194495" w:rsidP="00CB51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5144" w:rsidRPr="00CB5144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4CBB67C4" w14:textId="49325CF4" w:rsidR="00CB5144" w:rsidRPr="00CB5144" w:rsidRDefault="00194495" w:rsidP="00CB51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5144" w:rsidRPr="00CB5144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Министерства, работника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Министерства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38CA11" w14:textId="6C97E5E2" w:rsidR="00CB5144" w:rsidRDefault="00CB5144" w:rsidP="00CB5144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D56245" w14:textId="164031EA" w:rsidR="00C9513A" w:rsidRDefault="00C9513A" w:rsidP="001C2818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</w:t>
      </w: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14:paraId="37C79561" w14:textId="77777777" w:rsidR="000B7332" w:rsidRDefault="000B7332" w:rsidP="001C2818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E917FA0" w14:textId="08DA8C0E" w:rsidR="00417BFB" w:rsidRPr="00417BFB" w:rsidRDefault="00C2648F" w:rsidP="0041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2.6.1. </w:t>
      </w:r>
      <w:r w:rsidR="00C9513A"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Получаются </w:t>
      </w:r>
      <w:r w:rsidR="00DF2C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каналам </w:t>
      </w:r>
      <w:r w:rsidR="00C9513A"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межведомственного электронного взаимодействия</w:t>
      </w:r>
      <w:r w:rsidR="00417BFB" w:rsidRPr="00417BFB">
        <w:t xml:space="preserve"> </w:t>
      </w:r>
      <w:r w:rsidR="00417BFB" w:rsidRPr="00417BFB">
        <w:rPr>
          <w:rFonts w:ascii="Times New Roman" w:hAnsi="Times New Roman" w:cs="Times New Roman"/>
          <w:sz w:val="28"/>
          <w:szCs w:val="28"/>
        </w:rPr>
        <w:t>из уполномоченн</w:t>
      </w:r>
      <w:r w:rsidR="0013770B">
        <w:rPr>
          <w:rFonts w:ascii="Times New Roman" w:hAnsi="Times New Roman" w:cs="Times New Roman"/>
          <w:sz w:val="28"/>
          <w:szCs w:val="28"/>
        </w:rPr>
        <w:t>ого</w:t>
      </w:r>
      <w:r w:rsidR="00417BF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3770B">
        <w:rPr>
          <w:rFonts w:ascii="Times New Roman" w:hAnsi="Times New Roman" w:cs="Times New Roman"/>
          <w:sz w:val="28"/>
          <w:szCs w:val="28"/>
        </w:rPr>
        <w:t>а</w:t>
      </w:r>
      <w:r w:rsidR="00417BFB">
        <w:rPr>
          <w:rFonts w:ascii="Times New Roman" w:hAnsi="Times New Roman" w:cs="Times New Roman"/>
          <w:sz w:val="28"/>
          <w:szCs w:val="28"/>
        </w:rPr>
        <w:t xml:space="preserve"> (налоговой службы)</w:t>
      </w:r>
      <w:r w:rsidR="00417BFB" w:rsidRPr="00417BFB">
        <w:rPr>
          <w:rFonts w:ascii="Times New Roman" w:hAnsi="Times New Roman" w:cs="Times New Roman"/>
          <w:sz w:val="28"/>
          <w:szCs w:val="28"/>
        </w:rPr>
        <w:t>:</w:t>
      </w:r>
    </w:p>
    <w:p w14:paraId="01722589" w14:textId="174C7565" w:rsidR="00331070" w:rsidRDefault="00331070" w:rsidP="001F1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государственной регистрации юридического лица (индивидуального предпринимателя, крестьянского (фермерского) хозяйства)), о внесении сведений в Единый государственный реестр юридических лиц (индивидуальных предпринимателей) (далее - свидетельство о государственной регистрации)</w:t>
      </w:r>
      <w:r w:rsidR="00DF2C6F">
        <w:rPr>
          <w:rFonts w:ascii="Times New Roman" w:hAnsi="Times New Roman" w:cs="Times New Roman"/>
          <w:sz w:val="28"/>
          <w:szCs w:val="28"/>
        </w:rPr>
        <w:t xml:space="preserve"> (в налогов</w:t>
      </w:r>
      <w:r w:rsidR="0054554E">
        <w:rPr>
          <w:rFonts w:ascii="Times New Roman" w:hAnsi="Times New Roman" w:cs="Times New Roman"/>
          <w:sz w:val="28"/>
          <w:szCs w:val="28"/>
        </w:rPr>
        <w:t>ой службе)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648CD7" w14:textId="50DA58C6" w:rsidR="003967F6" w:rsidRPr="002A7B3F" w:rsidRDefault="003967F6" w:rsidP="001F1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- сведения о внесении соответствующей записи в государственный реестр аккредитованных филиалов, представительств иностранных юридических лиц</w:t>
      </w:r>
      <w:r w:rsidR="0054554E" w:rsidRPr="002A7B3F">
        <w:rPr>
          <w:rFonts w:ascii="Times New Roman" w:hAnsi="Times New Roman" w:cs="Times New Roman"/>
          <w:sz w:val="28"/>
          <w:szCs w:val="28"/>
        </w:rPr>
        <w:t xml:space="preserve"> (в налоговой службе)</w:t>
      </w:r>
      <w:r w:rsidRPr="002A7B3F">
        <w:rPr>
          <w:rFonts w:ascii="Times New Roman" w:hAnsi="Times New Roman" w:cs="Times New Roman"/>
          <w:sz w:val="28"/>
          <w:szCs w:val="28"/>
        </w:rPr>
        <w:t>.</w:t>
      </w:r>
    </w:p>
    <w:p w14:paraId="14301ECA" w14:textId="1036C00E" w:rsidR="00C63510" w:rsidRDefault="00C63510" w:rsidP="00C635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вправе по собственной инициативе представить (направить) копию свидетельства о государственной регистрации</w:t>
      </w:r>
      <w:r w:rsidR="001148C0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удостоверенную в нотариальном порядке его копию.</w:t>
      </w:r>
    </w:p>
    <w:p w14:paraId="4625C55E" w14:textId="3A466E31" w:rsidR="001148C0" w:rsidRPr="001148C0" w:rsidRDefault="001148C0" w:rsidP="00557F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FA7">
        <w:rPr>
          <w:rFonts w:ascii="Times New Roman" w:hAnsi="Times New Roman" w:cs="Times New Roman"/>
          <w:sz w:val="28"/>
          <w:szCs w:val="28"/>
        </w:rPr>
        <w:t>Непредставление (</w:t>
      </w:r>
      <w:proofErr w:type="spellStart"/>
      <w:r w:rsidRPr="00557FA7">
        <w:rPr>
          <w:rFonts w:ascii="Times New Roman" w:hAnsi="Times New Roman" w:cs="Times New Roman"/>
          <w:sz w:val="28"/>
          <w:szCs w:val="28"/>
        </w:rPr>
        <w:t>ненаправление</w:t>
      </w:r>
      <w:proofErr w:type="spellEnd"/>
      <w:r w:rsidRPr="00557FA7">
        <w:rPr>
          <w:rFonts w:ascii="Times New Roman" w:hAnsi="Times New Roman" w:cs="Times New Roman"/>
          <w:sz w:val="28"/>
          <w:szCs w:val="28"/>
        </w:rPr>
        <w:t xml:space="preserve">) работодателем копии выписки из </w:t>
      </w:r>
      <w:r w:rsidRPr="002A7B3F">
        <w:rPr>
          <w:rFonts w:ascii="Times New Roman" w:hAnsi="Times New Roman" w:cs="Times New Roman"/>
          <w:sz w:val="28"/>
          <w:szCs w:val="28"/>
        </w:rPr>
        <w:t>Единого государственного реестра недвижимости</w:t>
      </w:r>
      <w:r w:rsidRPr="00557FA7">
        <w:rPr>
          <w:rFonts w:ascii="Times New Roman" w:hAnsi="Times New Roman" w:cs="Times New Roman"/>
          <w:sz w:val="28"/>
          <w:szCs w:val="28"/>
        </w:rPr>
        <w:t xml:space="preserve"> или удостоверенной в нотариальном порядке ее копии не является основанием для отказа заявителю в предоставлении государственной услуги.</w:t>
      </w:r>
    </w:p>
    <w:p w14:paraId="43D90986" w14:textId="77777777" w:rsidR="001148C0" w:rsidRDefault="001148C0" w:rsidP="001148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F9F">
        <w:rPr>
          <w:rFonts w:ascii="Times New Roman" w:hAnsi="Times New Roman" w:cs="Times New Roman"/>
          <w:sz w:val="28"/>
          <w:szCs w:val="28"/>
        </w:rPr>
        <w:t xml:space="preserve">Способы получения и порядок предоставления документов, которые </w:t>
      </w:r>
      <w:r>
        <w:rPr>
          <w:rFonts w:ascii="Times New Roman" w:hAnsi="Times New Roman" w:cs="Times New Roman"/>
          <w:sz w:val="28"/>
          <w:szCs w:val="28"/>
        </w:rPr>
        <w:t>работодатель</w:t>
      </w:r>
      <w:r w:rsidRPr="000F1F9F">
        <w:rPr>
          <w:rFonts w:ascii="Times New Roman" w:hAnsi="Times New Roman" w:cs="Times New Roman"/>
          <w:sz w:val="28"/>
          <w:szCs w:val="28"/>
        </w:rPr>
        <w:t xml:space="preserve"> вправе представить (предъявить), определены </w:t>
      </w:r>
      <w:hyperlink w:anchor="P116" w:history="1">
        <w:r w:rsidRPr="000F1F9F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0F1F9F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5702F0FF" w14:textId="492588AF" w:rsidR="0013770B" w:rsidRPr="00B55826" w:rsidRDefault="0013770B" w:rsidP="0013770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>2.6.</w:t>
      </w:r>
      <w:r>
        <w:rPr>
          <w:rFonts w:ascii="Times New Roman" w:hAnsi="Times New Roman"/>
          <w:sz w:val="28"/>
          <w:szCs w:val="28"/>
        </w:rPr>
        <w:t>2</w:t>
      </w:r>
      <w:r w:rsidRPr="00761866">
        <w:rPr>
          <w:rFonts w:ascii="Times New Roman" w:hAnsi="Times New Roman"/>
          <w:sz w:val="28"/>
          <w:szCs w:val="28"/>
        </w:rPr>
        <w:t xml:space="preserve">. </w:t>
      </w:r>
      <w:r w:rsidRPr="00B55826">
        <w:rPr>
          <w:rFonts w:ascii="Times New Roman" w:hAnsi="Times New Roman"/>
          <w:sz w:val="28"/>
          <w:szCs w:val="28"/>
        </w:rPr>
        <w:t xml:space="preserve">Непредставление (несвоевременное представление) указанным </w:t>
      </w:r>
      <w:r w:rsidRPr="00B55826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B55826">
        <w:rPr>
          <w:rFonts w:ascii="Times New Roman" w:hAnsi="Times New Roman"/>
          <w:sz w:val="28"/>
          <w:szCs w:val="28"/>
        </w:rPr>
        <w:t>документов и сведений не может являться основанием для отказа в предоставлении государственной услуги.</w:t>
      </w:r>
    </w:p>
    <w:p w14:paraId="26E45741" w14:textId="16C330AB" w:rsidR="0013770B" w:rsidRPr="00761866" w:rsidRDefault="0013770B" w:rsidP="0013770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55826">
        <w:rPr>
          <w:rFonts w:ascii="Times New Roman" w:hAnsi="Times New Roman"/>
          <w:sz w:val="28"/>
          <w:szCs w:val="28"/>
        </w:rPr>
        <w:t>2.6.3. Должностное лицо и (или) работник указанного органа,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14:paraId="20F432AE" w14:textId="7DB7184F" w:rsidR="0013770B" w:rsidRPr="00761866" w:rsidRDefault="0013770B" w:rsidP="0013770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>2.6.</w:t>
      </w:r>
      <w:r>
        <w:rPr>
          <w:rFonts w:ascii="Times New Roman" w:hAnsi="Times New Roman"/>
          <w:sz w:val="28"/>
          <w:szCs w:val="28"/>
        </w:rPr>
        <w:t>4</w:t>
      </w:r>
      <w:r w:rsidRPr="00761866">
        <w:rPr>
          <w:rFonts w:ascii="Times New Roman" w:hAnsi="Times New Roman"/>
          <w:sz w:val="28"/>
          <w:szCs w:val="28"/>
        </w:rPr>
        <w:t xml:space="preserve">. Запрещается требовать от </w:t>
      </w:r>
      <w:r>
        <w:rPr>
          <w:rFonts w:ascii="Times New Roman" w:hAnsi="Times New Roman"/>
          <w:sz w:val="28"/>
          <w:szCs w:val="28"/>
        </w:rPr>
        <w:t>работодателя</w:t>
      </w:r>
      <w:r w:rsidRPr="00761866">
        <w:rPr>
          <w:rFonts w:ascii="Times New Roman" w:hAnsi="Times New Roman"/>
          <w:sz w:val="28"/>
          <w:szCs w:val="28"/>
        </w:rPr>
        <w:t xml:space="preserve"> документы </w:t>
      </w:r>
      <w:r>
        <w:rPr>
          <w:rFonts w:ascii="Times New Roman" w:hAnsi="Times New Roman"/>
          <w:sz w:val="28"/>
          <w:szCs w:val="28"/>
        </w:rPr>
        <w:t>(</w:t>
      </w:r>
      <w:r w:rsidRPr="00761866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>)</w:t>
      </w:r>
      <w:r w:rsidRPr="00761866">
        <w:rPr>
          <w:rFonts w:ascii="Times New Roman" w:hAnsi="Times New Roman"/>
          <w:sz w:val="28"/>
          <w:szCs w:val="28"/>
        </w:rPr>
        <w:t>,</w:t>
      </w:r>
      <w:r w:rsidRPr="00761866">
        <w:t xml:space="preserve"> </w:t>
      </w:r>
      <w:r w:rsidRPr="00761866">
        <w:rPr>
          <w:rFonts w:ascii="Times New Roman" w:hAnsi="Times New Roman"/>
          <w:sz w:val="28"/>
          <w:szCs w:val="28"/>
        </w:rPr>
        <w:t xml:space="preserve">в том числе подтверждающие внесение </w:t>
      </w:r>
      <w:r>
        <w:rPr>
          <w:rFonts w:ascii="Times New Roman" w:hAnsi="Times New Roman"/>
          <w:sz w:val="28"/>
          <w:szCs w:val="28"/>
        </w:rPr>
        <w:t>работодателем</w:t>
      </w:r>
      <w:r w:rsidRPr="00761866">
        <w:rPr>
          <w:rFonts w:ascii="Times New Roman" w:hAnsi="Times New Roman"/>
          <w:sz w:val="28"/>
          <w:szCs w:val="28"/>
        </w:rPr>
        <w:t xml:space="preserve"> платы за предоставление государственной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14:paraId="5348FD6C" w14:textId="2CC5C78B" w:rsidR="0013770B" w:rsidRPr="00761866" w:rsidRDefault="0013770B" w:rsidP="0013770B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 xml:space="preserve">Непредставление </w:t>
      </w:r>
      <w:r>
        <w:rPr>
          <w:rFonts w:ascii="Times New Roman" w:hAnsi="Times New Roman"/>
          <w:sz w:val="28"/>
          <w:szCs w:val="28"/>
        </w:rPr>
        <w:t xml:space="preserve">работодателем </w:t>
      </w:r>
      <w:r w:rsidRPr="00761866">
        <w:rPr>
          <w:rFonts w:ascii="Times New Roman" w:hAnsi="Times New Roman"/>
          <w:sz w:val="28"/>
          <w:szCs w:val="28"/>
        </w:rPr>
        <w:t xml:space="preserve">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</w:t>
      </w:r>
      <w:r>
        <w:rPr>
          <w:rFonts w:ascii="Times New Roman" w:hAnsi="Times New Roman"/>
          <w:sz w:val="28"/>
          <w:szCs w:val="28"/>
        </w:rPr>
        <w:t>работодателю</w:t>
      </w:r>
      <w:r w:rsidRPr="00761866">
        <w:rPr>
          <w:rFonts w:ascii="Times New Roman" w:hAnsi="Times New Roman"/>
          <w:sz w:val="28"/>
          <w:szCs w:val="28"/>
        </w:rPr>
        <w:t xml:space="preserve"> в предоставлении государственной услуги.</w:t>
      </w:r>
    </w:p>
    <w:p w14:paraId="21D196D5" w14:textId="6D103686" w:rsidR="00511AB0" w:rsidRDefault="00511AB0" w:rsidP="00F502F2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14:paraId="4A43E200" w14:textId="00941F8E" w:rsidR="00BE2FF8" w:rsidRDefault="00DC288E" w:rsidP="000751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88E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14:paraId="4D8B4A93" w14:textId="77777777" w:rsidR="00511AB0" w:rsidRDefault="00511AB0" w:rsidP="000751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D32574" w14:textId="3AE66B00" w:rsidR="0085680F" w:rsidRDefault="003F6F91" w:rsidP="009B06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</w:t>
      </w:r>
      <w:r w:rsidR="00E57B1C">
        <w:rPr>
          <w:rFonts w:ascii="Times New Roman" w:hAnsi="Times New Roman" w:cs="Times New Roman"/>
          <w:sz w:val="28"/>
          <w:szCs w:val="28"/>
        </w:rPr>
        <w:t xml:space="preserve"> </w:t>
      </w:r>
      <w:r w:rsidR="0085680F" w:rsidRPr="0085680F">
        <w:rPr>
          <w:rFonts w:ascii="Times New Roman" w:hAnsi="Times New Roman" w:cs="Times New Roman"/>
          <w:sz w:val="28"/>
          <w:szCs w:val="28"/>
        </w:rPr>
        <w:t>Основанием для отказа в приеме документов на предоставление государственной услуги является</w:t>
      </w:r>
      <w:r w:rsidR="00B505F2">
        <w:rPr>
          <w:rFonts w:ascii="Times New Roman" w:hAnsi="Times New Roman" w:cs="Times New Roman"/>
          <w:sz w:val="28"/>
          <w:szCs w:val="28"/>
        </w:rPr>
        <w:t xml:space="preserve"> п</w:t>
      </w:r>
      <w:r w:rsidR="0085680F" w:rsidRPr="0085680F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 w:rsidR="00B505F2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proofErr w:type="spellStart"/>
      <w:r w:rsidR="0085680F" w:rsidRPr="0085680F">
        <w:rPr>
          <w:rFonts w:ascii="Times New Roman" w:hAnsi="Times New Roman" w:cs="Times New Roman"/>
          <w:sz w:val="28"/>
          <w:szCs w:val="28"/>
        </w:rPr>
        <w:t>ненадлежаще</w:t>
      </w:r>
      <w:proofErr w:type="spellEnd"/>
      <w:r w:rsidR="0085680F" w:rsidRPr="0085680F">
        <w:rPr>
          <w:rFonts w:ascii="Times New Roman" w:hAnsi="Times New Roman" w:cs="Times New Roman"/>
          <w:sz w:val="28"/>
          <w:szCs w:val="28"/>
        </w:rPr>
        <w:t xml:space="preserve"> оформленных документов (текст заявления не поддается прочтению; заявление, в том числе направленное в форме электронного документа, не заверено личной либо электронной подписью; наличие в документах подчисток, приписок, зачеркнутых слов и иных не оговоренных в них исправлений).</w:t>
      </w:r>
    </w:p>
    <w:p w14:paraId="49A15ED4" w14:textId="29DE9462" w:rsidR="00695A50" w:rsidRPr="00761866" w:rsidRDefault="003F6F91" w:rsidP="00695A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</w:t>
      </w:r>
      <w:r w:rsidR="00E57B1C">
        <w:rPr>
          <w:rFonts w:ascii="Times New Roman" w:hAnsi="Times New Roman" w:cs="Times New Roman"/>
          <w:sz w:val="28"/>
          <w:szCs w:val="28"/>
        </w:rPr>
        <w:t xml:space="preserve"> </w:t>
      </w:r>
      <w:r w:rsidR="00695A50" w:rsidRPr="00761866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государственной услуги, может быть принято, как во время приема </w:t>
      </w:r>
      <w:r w:rsidR="00DC3A2D">
        <w:rPr>
          <w:rFonts w:ascii="Times New Roman" w:hAnsi="Times New Roman" w:cs="Times New Roman"/>
          <w:sz w:val="28"/>
          <w:szCs w:val="28"/>
        </w:rPr>
        <w:t>работодателя</w:t>
      </w:r>
      <w:r w:rsidR="00695A50" w:rsidRPr="00761866">
        <w:rPr>
          <w:rFonts w:ascii="Times New Roman" w:hAnsi="Times New Roman" w:cs="Times New Roman"/>
          <w:sz w:val="28"/>
          <w:szCs w:val="28"/>
        </w:rPr>
        <w:t xml:space="preserve">, так и после получения </w:t>
      </w:r>
      <w:r w:rsidR="00DC3A2D">
        <w:rPr>
          <w:rFonts w:ascii="Times New Roman" w:hAnsi="Times New Roman" w:cs="Times New Roman"/>
          <w:sz w:val="28"/>
          <w:szCs w:val="28"/>
        </w:rPr>
        <w:t xml:space="preserve">центром занятости населения </w:t>
      </w:r>
      <w:r w:rsidR="00695A50" w:rsidRPr="00761866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государственной услуги документов (сведений) с использованием межведомственного информационного взаимодействия, в срок, не превышающий </w:t>
      </w:r>
      <w:r w:rsidR="00E94578">
        <w:rPr>
          <w:rFonts w:ascii="Times New Roman" w:hAnsi="Times New Roman" w:cs="Times New Roman"/>
          <w:sz w:val="28"/>
          <w:szCs w:val="28"/>
        </w:rPr>
        <w:t xml:space="preserve">трех </w:t>
      </w:r>
      <w:r w:rsidR="00695A50" w:rsidRPr="00761866">
        <w:rPr>
          <w:rFonts w:ascii="Times New Roman" w:hAnsi="Times New Roman" w:cs="Times New Roman"/>
          <w:sz w:val="28"/>
          <w:szCs w:val="28"/>
        </w:rPr>
        <w:t>рабочих дней со дня регистрации заявления.</w:t>
      </w:r>
    </w:p>
    <w:p w14:paraId="2C4CFC86" w14:textId="1DACFC25" w:rsidR="000579D2" w:rsidRPr="00761866" w:rsidRDefault="003F6F91" w:rsidP="000579D2">
      <w:pPr>
        <w:pStyle w:val="ConsPlusNonformat"/>
        <w:tabs>
          <w:tab w:val="left" w:pos="9923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2.7.3.</w:t>
      </w:r>
      <w:r w:rsidR="00E57B1C">
        <w:rPr>
          <w:rFonts w:ascii="Times New Roman" w:hAnsi="Times New Roman" w:cs="Times New Roman"/>
          <w:sz w:val="28"/>
          <w:szCs w:val="28"/>
        </w:rPr>
        <w:t xml:space="preserve"> </w:t>
      </w:r>
      <w:r w:rsidR="000579D2" w:rsidRPr="00761866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 </w:t>
      </w:r>
      <w:r w:rsidR="000579D2" w:rsidRPr="00D9116F">
        <w:rPr>
          <w:rFonts w:ascii="Times New Roman" w:hAnsi="Times New Roman" w:cs="Times New Roman"/>
          <w:sz w:val="28"/>
          <w:szCs w:val="28"/>
        </w:rPr>
        <w:t>приложении № 5</w:t>
      </w:r>
      <w:r w:rsidR="000579D2" w:rsidRPr="00761866">
        <w:rPr>
          <w:rFonts w:ascii="Times New Roman" w:hAnsi="Times New Roman" w:cs="Times New Roman"/>
          <w:sz w:val="28"/>
          <w:szCs w:val="28"/>
        </w:rPr>
        <w:t xml:space="preserve"> к </w:t>
      </w:r>
      <w:r w:rsidR="000579D2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0579D2" w:rsidRPr="00761866">
        <w:rPr>
          <w:rFonts w:ascii="Times New Roman" w:hAnsi="Times New Roman" w:cs="Times New Roman"/>
          <w:sz w:val="28"/>
          <w:szCs w:val="28"/>
        </w:rPr>
        <w:t xml:space="preserve">Регламенту, подписывается усиленной квалифицированной электронной подписью в установленном порядке уполномоченным должностным лицом </w:t>
      </w:r>
      <w:r w:rsidR="000579D2">
        <w:rPr>
          <w:rFonts w:ascii="Times New Roman" w:hAnsi="Times New Roman" w:cs="Times New Roman"/>
          <w:sz w:val="28"/>
          <w:szCs w:val="28"/>
        </w:rPr>
        <w:t>центра занятости населения,</w:t>
      </w:r>
      <w:r w:rsidR="000579D2" w:rsidRPr="00761866">
        <w:rPr>
          <w:rFonts w:ascii="Times New Roman" w:hAnsi="Times New Roman" w:cs="Times New Roman"/>
          <w:sz w:val="28"/>
          <w:szCs w:val="28"/>
        </w:rPr>
        <w:t xml:space="preserve"> и направляется </w:t>
      </w:r>
      <w:r w:rsidR="000579D2">
        <w:rPr>
          <w:rFonts w:ascii="Times New Roman" w:hAnsi="Times New Roman" w:cs="Times New Roman"/>
          <w:sz w:val="28"/>
          <w:szCs w:val="28"/>
        </w:rPr>
        <w:t xml:space="preserve">работодателю на электронный адрес, </w:t>
      </w:r>
      <w:r w:rsidR="000579D2" w:rsidRPr="00761866">
        <w:rPr>
          <w:rFonts w:ascii="Times New Roman" w:hAnsi="Times New Roman" w:cs="Times New Roman"/>
          <w:sz w:val="28"/>
          <w:szCs w:val="28"/>
        </w:rPr>
        <w:t xml:space="preserve">в личный кабинет </w:t>
      </w:r>
      <w:r w:rsidR="000579D2">
        <w:rPr>
          <w:rFonts w:ascii="Times New Roman" w:hAnsi="Times New Roman" w:cs="Times New Roman"/>
          <w:sz w:val="28"/>
          <w:szCs w:val="28"/>
        </w:rPr>
        <w:t xml:space="preserve">Единой </w:t>
      </w:r>
      <w:r w:rsidR="00D0168D">
        <w:rPr>
          <w:rFonts w:ascii="Times New Roman" w:hAnsi="Times New Roman" w:cs="Times New Roman"/>
          <w:sz w:val="28"/>
          <w:szCs w:val="28"/>
        </w:rPr>
        <w:t xml:space="preserve">цифровой платформы </w:t>
      </w:r>
      <w:r w:rsidR="000579D2" w:rsidRPr="00761866">
        <w:rPr>
          <w:rFonts w:ascii="Times New Roman" w:hAnsi="Times New Roman" w:cs="Times New Roman"/>
          <w:sz w:val="28"/>
          <w:szCs w:val="28"/>
        </w:rPr>
        <w:t>в день принятия решения об отказе в приеме документов, необходимых для получения государственной услуги.</w:t>
      </w:r>
    </w:p>
    <w:p w14:paraId="1F9CC620" w14:textId="0A3234E6" w:rsidR="00AD173F" w:rsidRPr="00761866" w:rsidRDefault="003F6F91" w:rsidP="00AD173F">
      <w:pPr>
        <w:pStyle w:val="ConsPlusNonformat"/>
        <w:tabs>
          <w:tab w:val="left" w:pos="9923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</w:t>
      </w:r>
      <w:r w:rsidR="00E57B1C">
        <w:rPr>
          <w:rFonts w:ascii="Times New Roman" w:hAnsi="Times New Roman" w:cs="Times New Roman"/>
          <w:sz w:val="28"/>
          <w:szCs w:val="28"/>
        </w:rPr>
        <w:t xml:space="preserve"> </w:t>
      </w:r>
      <w:r w:rsidR="00AD173F" w:rsidRPr="00761866">
        <w:rPr>
          <w:rFonts w:ascii="Times New Roman" w:hAnsi="Times New Roman" w:cs="Times New Roman"/>
          <w:sz w:val="28"/>
          <w:szCs w:val="28"/>
        </w:rPr>
        <w:t>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портале.</w:t>
      </w:r>
    </w:p>
    <w:p w14:paraId="091A1B98" w14:textId="4EBFB5DC" w:rsidR="00695A50" w:rsidRDefault="00695A50" w:rsidP="009B06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535D62" w14:textId="14E7C608" w:rsidR="0094798B" w:rsidRDefault="00102A4A" w:rsidP="00E61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2A4A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14:paraId="1AA4D249" w14:textId="77777777" w:rsidR="00C613DD" w:rsidRDefault="00C613DD" w:rsidP="00E61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3269F9" w14:textId="1B6912BA" w:rsidR="00102A4A" w:rsidRDefault="00F855D8" w:rsidP="002469B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2.8.1. </w:t>
      </w:r>
      <w:r w:rsidR="00102A4A"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Основания для приостановления предоставления государственной услуги не предусмотрены.</w:t>
      </w:r>
    </w:p>
    <w:p w14:paraId="7918221C" w14:textId="33719F02" w:rsidR="00695E07" w:rsidRDefault="00F855D8" w:rsidP="00695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2.8.2. </w:t>
      </w:r>
      <w:r w:rsidR="00695E07">
        <w:rPr>
          <w:rFonts w:ascii="Times New Roman" w:hAnsi="Times New Roman" w:cs="Times New Roman"/>
          <w:sz w:val="28"/>
          <w:szCs w:val="28"/>
        </w:rPr>
        <w:t xml:space="preserve">Основаниями для отказа </w:t>
      </w:r>
      <w:r w:rsidR="00E616B5">
        <w:rPr>
          <w:rFonts w:ascii="Times New Roman" w:hAnsi="Times New Roman" w:cs="Times New Roman"/>
          <w:sz w:val="28"/>
          <w:szCs w:val="28"/>
        </w:rPr>
        <w:t>работодателю</w:t>
      </w:r>
      <w:r w:rsidR="00695E07">
        <w:rPr>
          <w:rFonts w:ascii="Times New Roman" w:hAnsi="Times New Roman" w:cs="Times New Roman"/>
          <w:sz w:val="28"/>
          <w:szCs w:val="28"/>
        </w:rPr>
        <w:t>, впервые обратившемуся в центр занятости населения, в предоставлении государственной услуги являются:</w:t>
      </w:r>
    </w:p>
    <w:p w14:paraId="2DE19644" w14:textId="0735BD5B" w:rsidR="00695E07" w:rsidRDefault="00695E07" w:rsidP="00695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E916A5" w:rsidRPr="002A7B3F">
        <w:rPr>
          <w:rFonts w:ascii="Times New Roman" w:hAnsi="Times New Roman" w:cs="Times New Roman"/>
          <w:sz w:val="28"/>
          <w:szCs w:val="28"/>
        </w:rPr>
        <w:t>информации о вакансии</w:t>
      </w:r>
      <w:r w:rsidRPr="002A7B3F">
        <w:rPr>
          <w:rFonts w:ascii="Times New Roman" w:hAnsi="Times New Roman" w:cs="Times New Roman"/>
          <w:sz w:val="28"/>
          <w:szCs w:val="28"/>
        </w:rPr>
        <w:t>;</w:t>
      </w:r>
    </w:p>
    <w:p w14:paraId="424E7F8D" w14:textId="6BFF435E" w:rsidR="00695E07" w:rsidRDefault="00695E07" w:rsidP="00695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документов, удостоверяющих личность гражданина и гражданство, или документов, их заменяющих (для работодателя - физического лица), при личном обращении;</w:t>
      </w:r>
    </w:p>
    <w:p w14:paraId="58801DB0" w14:textId="706F5B36" w:rsidR="00695E07" w:rsidRPr="002A7B3F" w:rsidRDefault="00695E07" w:rsidP="00695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отсутствие сведений в Едином государственном реестре юридических лиц (индивидуальных предпринимателей) о государственной регистрации работодателя, в случае если заявителем подано заявление в качестве работодателя - юридического лица или индивидуального предпринимателя;</w:t>
      </w:r>
    </w:p>
    <w:p w14:paraId="45FFBE22" w14:textId="6B7E43E7" w:rsidR="00695E07" w:rsidRDefault="00695E07" w:rsidP="00695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ответа на межведомственный запрос об отсутствии о работодателе - нерезиденте сведений в государственном реестре аккредитованных филиалов, представительств иностранных юридических лиц, </w:t>
      </w:r>
      <w:r>
        <w:rPr>
          <w:rFonts w:ascii="Times New Roman" w:hAnsi="Times New Roman" w:cs="Times New Roman"/>
          <w:sz w:val="28"/>
          <w:szCs w:val="28"/>
        </w:rPr>
        <w:lastRenderedPageBreak/>
        <w:t>подтверждающих факт аккредитации филиала либо представительства иностранного юридического лица.</w:t>
      </w:r>
    </w:p>
    <w:p w14:paraId="1EDCC0E7" w14:textId="351D69BE" w:rsidR="00695E07" w:rsidRDefault="00695E07" w:rsidP="00695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последующих обращениях </w:t>
      </w:r>
      <w:r w:rsidR="00CA0DD7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CA0DD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 для отказа в предоставлении государственной услуги является отсутствие </w:t>
      </w:r>
      <w:r w:rsidR="00E916A5" w:rsidRPr="002A7B3F">
        <w:rPr>
          <w:rFonts w:ascii="Times New Roman" w:hAnsi="Times New Roman" w:cs="Times New Roman"/>
          <w:sz w:val="28"/>
          <w:szCs w:val="28"/>
        </w:rPr>
        <w:t>информации о вакансии</w:t>
      </w:r>
      <w:r w:rsidRPr="002A7B3F">
        <w:rPr>
          <w:rFonts w:ascii="Times New Roman" w:hAnsi="Times New Roman" w:cs="Times New Roman"/>
          <w:sz w:val="28"/>
          <w:szCs w:val="28"/>
        </w:rPr>
        <w:t>.</w:t>
      </w:r>
    </w:p>
    <w:p w14:paraId="7619FFFD" w14:textId="590C96D6" w:rsidR="00F82C8C" w:rsidRDefault="003F6F91" w:rsidP="00F82C8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2.8.3.</w:t>
      </w:r>
      <w:r w:rsidR="00E57B1C">
        <w:rPr>
          <w:rFonts w:ascii="Times New Roman" w:hAnsi="Times New Roman"/>
          <w:sz w:val="28"/>
          <w:szCs w:val="28"/>
        </w:rPr>
        <w:t xml:space="preserve"> </w:t>
      </w:r>
      <w:r w:rsidR="00F82C8C" w:rsidRPr="00761866">
        <w:rPr>
          <w:rFonts w:ascii="Times New Roman" w:hAnsi="Times New Roman"/>
          <w:sz w:val="28"/>
          <w:szCs w:val="28"/>
        </w:rPr>
        <w:t>Перечень оснований для отказа в предоставлении государственной услуги явля</w:t>
      </w:r>
      <w:r w:rsidR="00F82C8C">
        <w:rPr>
          <w:rFonts w:ascii="Times New Roman" w:hAnsi="Times New Roman"/>
          <w:sz w:val="28"/>
          <w:szCs w:val="28"/>
        </w:rPr>
        <w:t>е</w:t>
      </w:r>
      <w:r w:rsidR="00F82C8C" w:rsidRPr="00761866">
        <w:rPr>
          <w:rFonts w:ascii="Times New Roman" w:hAnsi="Times New Roman"/>
          <w:sz w:val="28"/>
          <w:szCs w:val="28"/>
        </w:rPr>
        <w:t>тся исчерпывающим.</w:t>
      </w:r>
    </w:p>
    <w:p w14:paraId="3B19D127" w14:textId="393B2B2E" w:rsidR="00F82C8C" w:rsidRPr="00761866" w:rsidRDefault="003F6F91" w:rsidP="00F82C8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2.8.4.</w:t>
      </w:r>
      <w:r w:rsidR="00E57B1C">
        <w:rPr>
          <w:rFonts w:ascii="Times New Roman" w:hAnsi="Times New Roman"/>
          <w:sz w:val="28"/>
          <w:szCs w:val="28"/>
        </w:rPr>
        <w:t xml:space="preserve"> </w:t>
      </w:r>
      <w:r w:rsidR="00F82C8C" w:rsidRPr="00761866">
        <w:rPr>
          <w:rFonts w:ascii="Times New Roman" w:hAnsi="Times New Roman"/>
          <w:sz w:val="28"/>
          <w:szCs w:val="28"/>
        </w:rPr>
        <w:t xml:space="preserve">Решение об отказе в предоставлении государственной услуги с указанием причин отказа оформляется в соответствии с формой, установленной в </w:t>
      </w:r>
      <w:r w:rsidR="00F82C8C" w:rsidRPr="00AB4C2F">
        <w:rPr>
          <w:rFonts w:ascii="Times New Roman" w:hAnsi="Times New Roman"/>
          <w:sz w:val="28"/>
          <w:szCs w:val="28"/>
        </w:rPr>
        <w:t xml:space="preserve">приложении № </w:t>
      </w:r>
      <w:r w:rsidR="007D6BF2">
        <w:rPr>
          <w:rFonts w:ascii="Times New Roman" w:hAnsi="Times New Roman"/>
          <w:sz w:val="28"/>
          <w:szCs w:val="28"/>
        </w:rPr>
        <w:t>1</w:t>
      </w:r>
      <w:r w:rsidR="00F82C8C" w:rsidRPr="00761866">
        <w:rPr>
          <w:rFonts w:ascii="Times New Roman" w:hAnsi="Times New Roman"/>
          <w:sz w:val="28"/>
          <w:szCs w:val="28"/>
        </w:rPr>
        <w:t xml:space="preserve"> к </w:t>
      </w:r>
      <w:r w:rsidR="00F82C8C">
        <w:rPr>
          <w:rFonts w:ascii="Times New Roman" w:hAnsi="Times New Roman"/>
          <w:sz w:val="28"/>
          <w:szCs w:val="28"/>
        </w:rPr>
        <w:t xml:space="preserve">настоящему </w:t>
      </w:r>
      <w:r w:rsidR="00F82C8C" w:rsidRPr="00761866">
        <w:rPr>
          <w:rFonts w:ascii="Times New Roman" w:hAnsi="Times New Roman"/>
          <w:sz w:val="28"/>
          <w:szCs w:val="28"/>
        </w:rPr>
        <w:t xml:space="preserve">Регламенту, подписывается усиленной квалифицированной электронной подписью в установленном порядке уполномоченным должностным лицом </w:t>
      </w:r>
      <w:r w:rsidR="00F82C8C">
        <w:rPr>
          <w:rFonts w:ascii="Times New Roman" w:hAnsi="Times New Roman"/>
          <w:sz w:val="28"/>
          <w:szCs w:val="28"/>
        </w:rPr>
        <w:t>центра занятости населения</w:t>
      </w:r>
      <w:r w:rsidR="00F82C8C" w:rsidRPr="00761866">
        <w:rPr>
          <w:rFonts w:ascii="Times New Roman" w:hAnsi="Times New Roman"/>
          <w:sz w:val="28"/>
          <w:szCs w:val="28"/>
        </w:rPr>
        <w:t xml:space="preserve"> и направляется </w:t>
      </w:r>
      <w:r w:rsidR="00F82C8C">
        <w:rPr>
          <w:rFonts w:ascii="Times New Roman" w:hAnsi="Times New Roman"/>
          <w:sz w:val="28"/>
          <w:szCs w:val="28"/>
        </w:rPr>
        <w:t>работодателю на электронный адрес работодателя,</w:t>
      </w:r>
      <w:r w:rsidR="00F82C8C" w:rsidRPr="00761866">
        <w:rPr>
          <w:rFonts w:ascii="Times New Roman" w:hAnsi="Times New Roman"/>
          <w:sz w:val="28"/>
          <w:szCs w:val="28"/>
        </w:rPr>
        <w:t xml:space="preserve"> </w:t>
      </w:r>
      <w:r w:rsidR="00F82C8C" w:rsidRPr="003F6F91">
        <w:rPr>
          <w:rFonts w:ascii="Times New Roman" w:hAnsi="Times New Roman" w:cs="Times New Roman"/>
          <w:sz w:val="28"/>
          <w:szCs w:val="28"/>
        </w:rPr>
        <w:t xml:space="preserve">в личный кабинет Единой цифровой платформы </w:t>
      </w:r>
      <w:r w:rsidR="00F82C8C" w:rsidRPr="00761866">
        <w:rPr>
          <w:rFonts w:ascii="Times New Roman" w:hAnsi="Times New Roman"/>
          <w:sz w:val="28"/>
          <w:szCs w:val="28"/>
        </w:rPr>
        <w:t>в день принятия решения об отказе в предоставлении государственной услуги.</w:t>
      </w:r>
    </w:p>
    <w:p w14:paraId="7B53BC8F" w14:textId="77777777" w:rsidR="00F06D5D" w:rsidRDefault="00F06D5D" w:rsidP="00695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EF1B27" w14:textId="1B794E72" w:rsidR="00102A4A" w:rsidRDefault="00102A4A" w:rsidP="00FF0670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14:paraId="17C33A9E" w14:textId="77777777" w:rsidR="00F06D5D" w:rsidRDefault="00F06D5D" w:rsidP="00FF0670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DF1A0ED" w14:textId="37AC72A6" w:rsidR="00102A4A" w:rsidRDefault="002469B7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услуга предоставляется на безвозмездной основе.</w:t>
      </w:r>
    </w:p>
    <w:p w14:paraId="6DB72D6F" w14:textId="77777777" w:rsidR="00F06D5D" w:rsidRPr="00102A4A" w:rsidRDefault="00F06D5D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9B78461" w14:textId="2756E114" w:rsidR="002469B7" w:rsidRDefault="002469B7" w:rsidP="00A871BC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14:paraId="4B058984" w14:textId="77777777" w:rsidR="00F06D5D" w:rsidRDefault="00F06D5D" w:rsidP="00A871BC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05E66BD" w14:textId="2E797135" w:rsidR="002469B7" w:rsidRDefault="002469B7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необходимых и обязательных услуг не требуется</w:t>
      </w:r>
      <w:r w:rsid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3F8D972" w14:textId="77777777" w:rsidR="00F06D5D" w:rsidRPr="00FB47CE" w:rsidRDefault="00F06D5D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51D69A1" w14:textId="77777777" w:rsidR="00A871BC" w:rsidRPr="00A871BC" w:rsidRDefault="00A871BC" w:rsidP="00A87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71BC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платы</w:t>
      </w:r>
    </w:p>
    <w:p w14:paraId="2469F1B3" w14:textId="77777777" w:rsidR="00A871BC" w:rsidRPr="00A871BC" w:rsidRDefault="00A871BC" w:rsidP="00A87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71BC">
        <w:rPr>
          <w:rFonts w:ascii="Times New Roman" w:hAnsi="Times New Roman" w:cs="Times New Roman"/>
          <w:sz w:val="28"/>
          <w:szCs w:val="28"/>
        </w:rPr>
        <w:t>за предоставление услуг, которые являются необходимыми</w:t>
      </w:r>
    </w:p>
    <w:p w14:paraId="0F6A19F3" w14:textId="4DED7592" w:rsidR="00A871BC" w:rsidRDefault="00A871BC" w:rsidP="00A87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71BC">
        <w:rPr>
          <w:rFonts w:ascii="Times New Roman" w:hAnsi="Times New Roman" w:cs="Times New Roman"/>
          <w:sz w:val="28"/>
          <w:szCs w:val="28"/>
        </w:rPr>
        <w:t>и обязательными для предоставления государственной услуги</w:t>
      </w:r>
      <w:r w:rsidR="00D24142" w:rsidRPr="00D241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C44F5C" w14:textId="77777777" w:rsidR="00BF4734" w:rsidRPr="00A871BC" w:rsidRDefault="00BF4734" w:rsidP="00A87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2D6095F" w14:textId="6B2556C8" w:rsidR="002469B7" w:rsidRDefault="005860BA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FB47CE"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редоставление необходимых и обязательных услуг не требуется</w:t>
      </w:r>
      <w:r w:rsid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27F391C" w14:textId="77777777" w:rsidR="00BF4734" w:rsidRPr="00FB47CE" w:rsidRDefault="00BF4734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8324626" w14:textId="35BEA3CA" w:rsidR="00FB47CE" w:rsidRDefault="00FB47CE" w:rsidP="00870172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14:paraId="6D9E5432" w14:textId="77777777" w:rsidR="00BF4734" w:rsidRDefault="00BF4734" w:rsidP="00870172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BB9E1F7" w14:textId="42A2DC03"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личном обращении </w:t>
      </w:r>
      <w:r w:rsidR="008614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работодателя </w:t>
      </w: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центр занятости населения государственная услуга предоставляется в порядке очереди.</w:t>
      </w:r>
    </w:p>
    <w:p w14:paraId="251EA97B" w14:textId="77777777"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Время ожидания в очереди не должно превышать 15 минут.</w:t>
      </w:r>
    </w:p>
    <w:p w14:paraId="2458AB20" w14:textId="72BEA955" w:rsid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Время ожидания предоставления государственной услуги в случае предварительного согласования даты и времени не должно превышать </w:t>
      </w:r>
      <w:r w:rsidR="00807D98">
        <w:rPr>
          <w:rFonts w:ascii="Times New Roman" w:eastAsiaTheme="minorHAnsi" w:hAnsi="Times New Roman" w:cs="Times New Roman"/>
          <w:sz w:val="28"/>
          <w:szCs w:val="28"/>
          <w:lang w:eastAsia="en-US"/>
        </w:rPr>
        <w:t>пяти</w:t>
      </w: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минут</w:t>
      </w:r>
      <w:r w:rsidR="0086146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CE829A8" w14:textId="77777777" w:rsidR="00BF4734" w:rsidRDefault="00BF4734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8A9C37D" w14:textId="1192DD30" w:rsidR="00FB47CE" w:rsidRDefault="00FB47CE" w:rsidP="007B5971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2.13. Срок и порядок регистрации запроса заявителя о предоставлении </w:t>
      </w: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14:paraId="4A3C3508" w14:textId="77777777" w:rsidR="00BF4734" w:rsidRDefault="00BF4734" w:rsidP="007B5971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8FBF34C" w14:textId="5B2B44F9" w:rsidR="007B5971" w:rsidRPr="007B5971" w:rsidRDefault="007B5971" w:rsidP="007B5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971">
        <w:rPr>
          <w:rFonts w:ascii="Times New Roman" w:hAnsi="Times New Roman" w:cs="Times New Roman"/>
          <w:sz w:val="28"/>
          <w:szCs w:val="28"/>
        </w:rPr>
        <w:t xml:space="preserve">2.13.1. Регистрация </w:t>
      </w:r>
      <w:r w:rsidR="007F2E1C">
        <w:rPr>
          <w:rFonts w:ascii="Times New Roman" w:hAnsi="Times New Roman" w:cs="Times New Roman"/>
          <w:sz w:val="28"/>
          <w:szCs w:val="28"/>
        </w:rPr>
        <w:t>запроса</w:t>
      </w:r>
      <w:r w:rsidRPr="007B5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7B5971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осуществляется в день поступления заявления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B59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6148CE" w14:textId="21587C21"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 регистрацией заявления подразумевается внесение в электронный Регистр получателей государственных услуг в сфере занятости населения</w:t>
      </w:r>
      <w:r w:rsidR="000766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(банк вакансий и работодателей)</w:t>
      </w: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766B7">
        <w:rPr>
          <w:rFonts w:ascii="Times New Roman" w:hAnsi="Times New Roman" w:cs="Times New Roman"/>
          <w:sz w:val="28"/>
          <w:szCs w:val="28"/>
        </w:rPr>
        <w:t xml:space="preserve">Программного комплекса «Катарсис» </w:t>
      </w: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сведений, содержащихся в предъявленных </w:t>
      </w:r>
      <w:r w:rsidR="007B59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работодателем </w:t>
      </w: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документах, с присвоением регистрационного номера учетной записи.</w:t>
      </w:r>
    </w:p>
    <w:p w14:paraId="2A32D729" w14:textId="54ECD98C" w:rsid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запросу </w:t>
      </w:r>
      <w:r w:rsidR="007B59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работодателя выдается </w:t>
      </w: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копия заявления, содержащая сведения о дате принятия заявления и регистрационный номер учетной записи</w:t>
      </w:r>
      <w:r w:rsid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33B10D4" w14:textId="4F7CB875" w:rsidR="007B5971" w:rsidRDefault="007B5971" w:rsidP="007B59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5971">
        <w:rPr>
          <w:rFonts w:ascii="Times New Roman" w:hAnsi="Times New Roman" w:cs="Times New Roman"/>
          <w:sz w:val="28"/>
          <w:szCs w:val="28"/>
        </w:rPr>
        <w:t>2.13.2. За</w:t>
      </w:r>
      <w:r w:rsidR="007F2E1C">
        <w:rPr>
          <w:rFonts w:ascii="Times New Roman" w:hAnsi="Times New Roman" w:cs="Times New Roman"/>
          <w:sz w:val="28"/>
          <w:szCs w:val="28"/>
        </w:rPr>
        <w:t>явление</w:t>
      </w:r>
      <w:r w:rsidRPr="007B5971">
        <w:rPr>
          <w:rFonts w:ascii="Times New Roman" w:hAnsi="Times New Roman" w:cs="Times New Roman"/>
          <w:sz w:val="28"/>
          <w:szCs w:val="28"/>
        </w:rPr>
        <w:t>, поступивш</w:t>
      </w:r>
      <w:r w:rsidR="007F2E1C">
        <w:rPr>
          <w:rFonts w:ascii="Times New Roman" w:hAnsi="Times New Roman" w:cs="Times New Roman"/>
          <w:sz w:val="28"/>
          <w:szCs w:val="28"/>
        </w:rPr>
        <w:t>ее</w:t>
      </w:r>
      <w:r w:rsidRPr="007B5971">
        <w:rPr>
          <w:rFonts w:ascii="Times New Roman" w:hAnsi="Times New Roman" w:cs="Times New Roman"/>
          <w:sz w:val="28"/>
          <w:szCs w:val="28"/>
        </w:rPr>
        <w:t xml:space="preserve"> </w:t>
      </w:r>
      <w:r w:rsidR="00510CB1">
        <w:rPr>
          <w:rFonts w:ascii="Times New Roman" w:hAnsi="Times New Roman" w:cs="Times New Roman"/>
          <w:sz w:val="28"/>
          <w:szCs w:val="28"/>
        </w:rPr>
        <w:t xml:space="preserve">в центр занятости населения </w:t>
      </w:r>
      <w:r w:rsidRPr="007B5971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510CB1" w:rsidRPr="00553951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510CB1" w:rsidRPr="002A7B3F">
        <w:rPr>
          <w:rFonts w:ascii="Times New Roman" w:hAnsi="Times New Roman" w:cs="Times New Roman"/>
          <w:sz w:val="28"/>
          <w:szCs w:val="28"/>
        </w:rPr>
        <w:t>Единый портал,</w:t>
      </w:r>
      <w:r w:rsidR="00510CB1" w:rsidRPr="00553951">
        <w:rPr>
          <w:rFonts w:ascii="Times New Roman" w:hAnsi="Times New Roman" w:cs="Times New Roman"/>
          <w:sz w:val="28"/>
          <w:szCs w:val="28"/>
        </w:rPr>
        <w:t xml:space="preserve"> Портал Республики Татарстан, </w:t>
      </w:r>
      <w:r w:rsidR="00510CB1">
        <w:rPr>
          <w:rFonts w:ascii="Times New Roman" w:hAnsi="Times New Roman" w:cs="Times New Roman"/>
          <w:sz w:val="28"/>
          <w:szCs w:val="28"/>
        </w:rPr>
        <w:t xml:space="preserve">МФЦ, удаленное рабочее место </w:t>
      </w:r>
      <w:r w:rsidRPr="007B5971">
        <w:rPr>
          <w:rFonts w:ascii="Times New Roman" w:hAnsi="Times New Roman" w:cs="Times New Roman"/>
          <w:sz w:val="28"/>
          <w:szCs w:val="28"/>
        </w:rPr>
        <w:t>в выходной (праздничный) день, регистрируется на следующий за выходным (праздничным) рабочий день.</w:t>
      </w:r>
    </w:p>
    <w:p w14:paraId="0F703B65" w14:textId="0BE6EB6A" w:rsidR="00676BEC" w:rsidRPr="00761866" w:rsidRDefault="00676BEC" w:rsidP="00676BE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> При личном обращении в МФЦ</w:t>
      </w:r>
      <w:r w:rsidR="00F81BFE">
        <w:rPr>
          <w:rFonts w:ascii="Times New Roman" w:hAnsi="Times New Roman"/>
          <w:sz w:val="28"/>
          <w:szCs w:val="28"/>
        </w:rPr>
        <w:t xml:space="preserve">, удаленное рабочее место </w:t>
      </w:r>
      <w:r w:rsidRPr="00761866">
        <w:rPr>
          <w:rFonts w:ascii="Times New Roman" w:hAnsi="Times New Roman"/>
          <w:sz w:val="28"/>
          <w:szCs w:val="28"/>
        </w:rPr>
        <w:t xml:space="preserve">в день подачи заявления </w:t>
      </w:r>
      <w:r w:rsidR="00F81BFE">
        <w:rPr>
          <w:rFonts w:ascii="Times New Roman" w:hAnsi="Times New Roman"/>
          <w:sz w:val="28"/>
          <w:szCs w:val="28"/>
        </w:rPr>
        <w:t xml:space="preserve">работодателю </w:t>
      </w:r>
      <w:r w:rsidRPr="00761866">
        <w:rPr>
          <w:rFonts w:ascii="Times New Roman" w:hAnsi="Times New Roman"/>
          <w:sz w:val="28"/>
          <w:szCs w:val="28"/>
        </w:rPr>
        <w:t xml:space="preserve">выдается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14:paraId="5FA355F3" w14:textId="68E76EB4" w:rsidR="00676BEC" w:rsidRPr="00761866" w:rsidRDefault="00676BEC" w:rsidP="00676B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 xml:space="preserve">При направлении заявления посредством </w:t>
      </w:r>
      <w:r w:rsidR="00F81BFE" w:rsidRPr="002A7B3F">
        <w:rPr>
          <w:rFonts w:ascii="Times New Roman" w:hAnsi="Times New Roman"/>
          <w:sz w:val="28"/>
          <w:szCs w:val="28"/>
        </w:rPr>
        <w:t>Единого портала,</w:t>
      </w:r>
      <w:r w:rsidR="00F81BFE">
        <w:rPr>
          <w:rFonts w:ascii="Times New Roman" w:hAnsi="Times New Roman"/>
          <w:sz w:val="28"/>
          <w:szCs w:val="28"/>
        </w:rPr>
        <w:t xml:space="preserve"> Портала Республики Татарстан, Единой цифровой платформы</w:t>
      </w:r>
      <w:r w:rsidRPr="00761866">
        <w:rPr>
          <w:rFonts w:ascii="Times New Roman" w:hAnsi="Times New Roman"/>
          <w:sz w:val="28"/>
          <w:szCs w:val="28"/>
        </w:rPr>
        <w:t xml:space="preserve"> </w:t>
      </w:r>
      <w:r w:rsidR="00F81BFE">
        <w:rPr>
          <w:rFonts w:ascii="Times New Roman" w:hAnsi="Times New Roman"/>
          <w:sz w:val="28"/>
          <w:szCs w:val="28"/>
        </w:rPr>
        <w:t>работодатель</w:t>
      </w:r>
      <w:r w:rsidRPr="00761866">
        <w:rPr>
          <w:rFonts w:ascii="Times New Roman" w:hAnsi="Times New Roman"/>
          <w:sz w:val="28"/>
          <w:szCs w:val="28"/>
        </w:rPr>
        <w:t xml:space="preserve"> в день подачи заявления получает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5FCE7BCC" w14:textId="18253754" w:rsidR="00676BEC" w:rsidRDefault="00676BEC" w:rsidP="006808D1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B750EF1" w14:textId="09A99563" w:rsidR="00FB47CE" w:rsidRDefault="00FB47CE" w:rsidP="006808D1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14:paraId="49D4AECA" w14:textId="77777777" w:rsidR="0091006D" w:rsidRDefault="0091006D" w:rsidP="006808D1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C884E79" w14:textId="77777777" w:rsidR="008F5E39" w:rsidRPr="008F5E39" w:rsidRDefault="008F5E39" w:rsidP="002C79D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E39">
        <w:rPr>
          <w:rFonts w:ascii="Times New Roman" w:hAnsi="Times New Roman" w:cs="Times New Roman"/>
          <w:sz w:val="28"/>
          <w:szCs w:val="28"/>
        </w:rPr>
        <w:t>2.14.1.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54375BE9" w14:textId="0AB561F0" w:rsidR="008F5E39" w:rsidRDefault="008F5E39" w:rsidP="002C79D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E1C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</w:t>
      </w:r>
      <w:r w:rsidR="007F2E1C">
        <w:rPr>
          <w:rFonts w:ascii="Times New Roman" w:hAnsi="Times New Roman" w:cs="Times New Roman"/>
          <w:sz w:val="28"/>
          <w:szCs w:val="28"/>
        </w:rPr>
        <w:t>работодателей</w:t>
      </w:r>
      <w:r w:rsidRPr="007F2E1C">
        <w:rPr>
          <w:rFonts w:ascii="Times New Roman" w:hAnsi="Times New Roman" w:cs="Times New Roman"/>
          <w:sz w:val="28"/>
          <w:szCs w:val="28"/>
        </w:rPr>
        <w:t xml:space="preserve">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подпунктом 1 пункта 1.</w:t>
      </w:r>
      <w:r w:rsidR="007F2E1C">
        <w:rPr>
          <w:rFonts w:ascii="Times New Roman" w:hAnsi="Times New Roman" w:cs="Times New Roman"/>
          <w:sz w:val="28"/>
          <w:szCs w:val="28"/>
        </w:rPr>
        <w:t>7</w:t>
      </w:r>
      <w:r w:rsidRPr="007F2E1C">
        <w:rPr>
          <w:rFonts w:ascii="Times New Roman" w:hAnsi="Times New Roman" w:cs="Times New Roman"/>
          <w:sz w:val="28"/>
          <w:szCs w:val="28"/>
        </w:rPr>
        <w:t xml:space="preserve"> настоящего Регламента, а также форм</w:t>
      </w:r>
      <w:r w:rsidR="009219DC">
        <w:rPr>
          <w:rFonts w:ascii="Times New Roman" w:hAnsi="Times New Roman" w:cs="Times New Roman"/>
          <w:sz w:val="28"/>
          <w:szCs w:val="28"/>
        </w:rPr>
        <w:t>ы</w:t>
      </w:r>
      <w:r w:rsidRPr="007F2E1C">
        <w:rPr>
          <w:rFonts w:ascii="Times New Roman" w:hAnsi="Times New Roman" w:cs="Times New Roman"/>
          <w:sz w:val="28"/>
          <w:szCs w:val="28"/>
        </w:rPr>
        <w:t xml:space="preserve"> </w:t>
      </w:r>
      <w:r w:rsidR="009219DC">
        <w:rPr>
          <w:rFonts w:ascii="Times New Roman" w:hAnsi="Times New Roman" w:cs="Times New Roman"/>
          <w:sz w:val="28"/>
          <w:szCs w:val="28"/>
        </w:rPr>
        <w:t xml:space="preserve">запросов </w:t>
      </w:r>
      <w:r w:rsidR="009219DC" w:rsidRPr="008B53AB">
        <w:rPr>
          <w:rFonts w:ascii="Times New Roman" w:hAnsi="Times New Roman" w:cs="Times New Roman"/>
          <w:sz w:val="28"/>
          <w:szCs w:val="28"/>
        </w:rPr>
        <w:t xml:space="preserve">(заявления и </w:t>
      </w:r>
      <w:r w:rsidR="009219DC" w:rsidRPr="008B53AB">
        <w:rPr>
          <w:rFonts w:ascii="Times New Roman" w:hAnsi="Times New Roman" w:cs="Times New Roman"/>
          <w:sz w:val="28"/>
          <w:szCs w:val="28"/>
        </w:rPr>
        <w:lastRenderedPageBreak/>
        <w:t>сведений о потребности в работниках)</w:t>
      </w:r>
      <w:r w:rsidR="009219DC">
        <w:rPr>
          <w:rFonts w:ascii="Times New Roman" w:hAnsi="Times New Roman" w:cs="Times New Roman"/>
          <w:sz w:val="28"/>
          <w:szCs w:val="28"/>
        </w:rPr>
        <w:t xml:space="preserve"> </w:t>
      </w:r>
      <w:r w:rsidRPr="007F2E1C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с </w:t>
      </w:r>
      <w:r w:rsidR="009219DC">
        <w:rPr>
          <w:rFonts w:ascii="Times New Roman" w:hAnsi="Times New Roman" w:cs="Times New Roman"/>
          <w:sz w:val="28"/>
          <w:szCs w:val="28"/>
        </w:rPr>
        <w:t xml:space="preserve">их </w:t>
      </w:r>
      <w:r w:rsidRPr="007F2E1C">
        <w:rPr>
          <w:rFonts w:ascii="Times New Roman" w:hAnsi="Times New Roman" w:cs="Times New Roman"/>
          <w:sz w:val="28"/>
          <w:szCs w:val="28"/>
        </w:rPr>
        <w:t>образц</w:t>
      </w:r>
      <w:r w:rsidR="009219DC">
        <w:rPr>
          <w:rFonts w:ascii="Times New Roman" w:hAnsi="Times New Roman" w:cs="Times New Roman"/>
          <w:sz w:val="28"/>
          <w:szCs w:val="28"/>
        </w:rPr>
        <w:t>ами</w:t>
      </w:r>
      <w:r w:rsidRPr="007F2E1C">
        <w:rPr>
          <w:rFonts w:ascii="Times New Roman" w:hAnsi="Times New Roman" w:cs="Times New Roman"/>
          <w:sz w:val="28"/>
          <w:szCs w:val="28"/>
        </w:rPr>
        <w:t xml:space="preserve"> заполнения.</w:t>
      </w:r>
    </w:p>
    <w:p w14:paraId="12C638D7" w14:textId="57A90C94" w:rsidR="002C79D3" w:rsidRPr="002C79D3" w:rsidRDefault="002C79D3" w:rsidP="002C79D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9D3">
        <w:rPr>
          <w:rFonts w:ascii="Times New Roman" w:hAnsi="Times New Roman" w:cs="Times New Roman"/>
          <w:sz w:val="28"/>
          <w:szCs w:val="28"/>
        </w:rPr>
        <w:t>2.14.2.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14:paraId="597F4BF9" w14:textId="634ED7CB" w:rsidR="002C79D3" w:rsidRPr="002C79D3" w:rsidRDefault="002C79D3" w:rsidP="002C79D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9D3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объекты и выхода из них;</w:t>
      </w:r>
    </w:p>
    <w:p w14:paraId="03926E52" w14:textId="4B0862F3" w:rsidR="002C79D3" w:rsidRPr="002C79D3" w:rsidRDefault="002C79D3" w:rsidP="00441D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9D3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2C79D3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2C79D3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1CF6C5F7" w14:textId="649A7EDC" w:rsidR="002C79D3" w:rsidRPr="00F11DF4" w:rsidRDefault="002C79D3" w:rsidP="00441D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DF4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42155A1D" w14:textId="5E8B976C" w:rsidR="002C79D3" w:rsidRPr="00F11DF4" w:rsidRDefault="002C79D3" w:rsidP="00441D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DF4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14:paraId="482EEC04" w14:textId="20318E43" w:rsidR="002C79D3" w:rsidRPr="00F11DF4" w:rsidRDefault="002C79D3" w:rsidP="00441D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DF4">
        <w:rPr>
          <w:rFonts w:ascii="Times New Roman" w:hAnsi="Times New Roman" w:cs="Times New Roman"/>
          <w:sz w:val="28"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1E6595AA" w14:textId="6486B933" w:rsidR="00F11DF4" w:rsidRPr="00F11DF4" w:rsidRDefault="00F11DF4" w:rsidP="00441D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DF4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1E3028AB" w14:textId="3D8A6BBB" w:rsidR="00F11DF4" w:rsidRPr="00F11DF4" w:rsidRDefault="00F11DF4" w:rsidP="00441D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DF4">
        <w:rPr>
          <w:rFonts w:ascii="Times New Roman" w:hAnsi="Times New Roman" w:cs="Times New Roman"/>
          <w:sz w:val="28"/>
          <w:szCs w:val="28"/>
        </w:rPr>
        <w:t xml:space="preserve">обеспечение допуска на объект собаки-проводника при наличии </w:t>
      </w:r>
      <w:hyperlink r:id="rId16" w:history="1">
        <w:r w:rsidRPr="00441DD5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441DD5">
        <w:rPr>
          <w:rFonts w:ascii="Times New Roman" w:hAnsi="Times New Roman" w:cs="Times New Roman"/>
          <w:sz w:val="28"/>
          <w:szCs w:val="28"/>
        </w:rPr>
        <w:t xml:space="preserve">, </w:t>
      </w:r>
      <w:r w:rsidRPr="00F11DF4">
        <w:rPr>
          <w:rFonts w:ascii="Times New Roman" w:hAnsi="Times New Roman" w:cs="Times New Roman"/>
          <w:sz w:val="28"/>
          <w:szCs w:val="28"/>
        </w:rPr>
        <w:t xml:space="preserve">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11DF4">
        <w:rPr>
          <w:rFonts w:ascii="Times New Roman" w:hAnsi="Times New Roman" w:cs="Times New Roman"/>
          <w:sz w:val="28"/>
          <w:szCs w:val="28"/>
        </w:rPr>
        <w:t xml:space="preserve"> 386н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11DF4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1DF4">
        <w:rPr>
          <w:rFonts w:ascii="Times New Roman" w:hAnsi="Times New Roman" w:cs="Times New Roman"/>
          <w:sz w:val="28"/>
          <w:szCs w:val="28"/>
        </w:rPr>
        <w:t>.</w:t>
      </w:r>
    </w:p>
    <w:p w14:paraId="46E7F9BF" w14:textId="50F538C7" w:rsidR="00F11DF4" w:rsidRPr="00441DD5" w:rsidRDefault="00F11DF4" w:rsidP="00441D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D5">
        <w:rPr>
          <w:rFonts w:ascii="Times New Roman" w:hAnsi="Times New Roman" w:cs="Times New Roman"/>
          <w:sz w:val="28"/>
          <w:szCs w:val="28"/>
        </w:rPr>
        <w:t>2.14.3.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14:paraId="4C64E8FB" w14:textId="5ED7D384" w:rsidR="00F11DF4" w:rsidRPr="00441DD5" w:rsidRDefault="00F11DF4" w:rsidP="00441D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D5">
        <w:rPr>
          <w:rFonts w:ascii="Times New Roman" w:hAnsi="Times New Roman" w:cs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14:paraId="14442224" w14:textId="3F528E94" w:rsidR="00441DD5" w:rsidRPr="00441DD5" w:rsidRDefault="00441DD5" w:rsidP="00441D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D5">
        <w:rPr>
          <w:rFonts w:ascii="Times New Roman" w:hAnsi="Times New Roman" w:cs="Times New Roman"/>
          <w:sz w:val="28"/>
          <w:szCs w:val="28"/>
        </w:rPr>
        <w:t xml:space="preserve">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441DD5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441D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DD5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441DD5">
        <w:rPr>
          <w:rFonts w:ascii="Times New Roman" w:hAnsi="Times New Roman" w:cs="Times New Roman"/>
          <w:sz w:val="28"/>
          <w:szCs w:val="28"/>
        </w:rPr>
        <w:t>;</w:t>
      </w:r>
    </w:p>
    <w:p w14:paraId="14DE6897" w14:textId="0036BE17" w:rsidR="00441DD5" w:rsidRPr="00441DD5" w:rsidRDefault="00441DD5" w:rsidP="00441D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D5">
        <w:rPr>
          <w:rFonts w:ascii="Times New Roman" w:hAnsi="Times New Roman" w:cs="Times New Roman"/>
          <w:sz w:val="28"/>
          <w:szCs w:val="28"/>
        </w:rPr>
        <w:t>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14:paraId="16E3194C" w14:textId="2A690307" w:rsidR="00441DD5" w:rsidRPr="00441DD5" w:rsidRDefault="00441DD5" w:rsidP="00441D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D5">
        <w:rPr>
          <w:rFonts w:ascii="Times New Roman" w:hAnsi="Times New Roman" w:cs="Times New Roman"/>
          <w:sz w:val="28"/>
          <w:szCs w:val="28"/>
        </w:rPr>
        <w:t xml:space="preserve">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</w:t>
      </w:r>
      <w:r w:rsidRPr="00441DD5">
        <w:rPr>
          <w:rFonts w:ascii="Times New Roman" w:hAnsi="Times New Roman" w:cs="Times New Roman"/>
          <w:sz w:val="28"/>
          <w:szCs w:val="28"/>
        </w:rPr>
        <w:lastRenderedPageBreak/>
        <w:t xml:space="preserve">фоне, а также </w:t>
      </w:r>
      <w:proofErr w:type="spellStart"/>
      <w:r w:rsidRPr="00441DD5">
        <w:rPr>
          <w:rFonts w:ascii="Times New Roman" w:hAnsi="Times New Roman" w:cs="Times New Roman"/>
          <w:sz w:val="28"/>
          <w:szCs w:val="28"/>
        </w:rPr>
        <w:t>аудиоконтура</w:t>
      </w:r>
      <w:proofErr w:type="spellEnd"/>
      <w:r w:rsidRPr="00441DD5">
        <w:rPr>
          <w:rFonts w:ascii="Times New Roman" w:hAnsi="Times New Roman" w:cs="Times New Roman"/>
          <w:sz w:val="28"/>
          <w:szCs w:val="28"/>
        </w:rPr>
        <w:t xml:space="preserve"> в регистратуре.</w:t>
      </w:r>
    </w:p>
    <w:p w14:paraId="3250E686" w14:textId="7F4246B8" w:rsidR="00F11DF4" w:rsidRDefault="00441DD5" w:rsidP="00441D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2.14.4. </w:t>
      </w:r>
      <w:r w:rsidRPr="00441DD5">
        <w:rPr>
          <w:rFonts w:ascii="Times New Roman" w:hAnsi="Times New Roman" w:cs="Times New Roman"/>
          <w:sz w:val="28"/>
          <w:szCs w:val="28"/>
        </w:rPr>
        <w:t>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A0065E" w14:textId="77777777" w:rsidR="0091006D" w:rsidRPr="00441DD5" w:rsidRDefault="0091006D" w:rsidP="00441D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943354" w14:textId="612B1CB2" w:rsidR="00AF165E" w:rsidRDefault="00553951" w:rsidP="00441DD5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</w:t>
      </w:r>
    </w:p>
    <w:p w14:paraId="10FEBF47" w14:textId="77777777" w:rsidR="00AF165E" w:rsidRDefault="00553951" w:rsidP="00441DD5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том числе с использованием информационно-коммуникационных технологий, возможность либо невозможность получения государственной услуги </w:t>
      </w:r>
    </w:p>
    <w:p w14:paraId="7843958A" w14:textId="77777777" w:rsidR="00AF165E" w:rsidRDefault="00553951" w:rsidP="00441DD5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власти, по выбору заявителя (экстерриториальной принцип) посредством запроса о </w:t>
      </w:r>
      <w:r w:rsidR="00AF165E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17" w:history="1">
        <w:r w:rsidRPr="0055395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15</w:t>
        </w:r>
      </w:hyperlink>
      <w:r w:rsidR="00AF165E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19CAA845" w14:textId="12211201" w:rsidR="00FC1193" w:rsidRDefault="00553951" w:rsidP="00441DD5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</w:t>
      </w:r>
      <w:r w:rsidR="00AF16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27.07.2010 </w:t>
      </w:r>
      <w:r w:rsidR="00FB36B9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</w:t>
      </w:r>
    </w:p>
    <w:p w14:paraId="19BC5947" w14:textId="77777777" w:rsidR="0091006D" w:rsidRDefault="0091006D" w:rsidP="00441DD5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6CDB11F" w14:textId="72D4344D" w:rsidR="00875D54" w:rsidRDefault="00292A9F" w:rsidP="00875D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2.15.1. </w:t>
      </w:r>
      <w:r w:rsidR="00875D54" w:rsidRPr="00875D54">
        <w:rPr>
          <w:rFonts w:ascii="Times New Roman" w:hAnsi="Times New Roman" w:cs="Times New Roman"/>
          <w:sz w:val="28"/>
          <w:szCs w:val="28"/>
        </w:rPr>
        <w:t>Показателями доступности государственной услуги являются:</w:t>
      </w:r>
    </w:p>
    <w:p w14:paraId="3D15A2D6" w14:textId="77777777" w:rsidR="00B01A1D" w:rsidRPr="00BF1E4E" w:rsidRDefault="00B01A1D" w:rsidP="00BF1E4E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F1E4E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0214CDE7" w14:textId="77777777" w:rsidR="00B01A1D" w:rsidRPr="00761866" w:rsidRDefault="00B01A1D" w:rsidP="00BF1E4E">
      <w:pPr>
        <w:pStyle w:val="a9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732BC871" w14:textId="0461BF06" w:rsidR="00B01A1D" w:rsidRPr="00761866" w:rsidRDefault="00B01A1D" w:rsidP="00BF1E4E">
      <w:pPr>
        <w:pStyle w:val="a9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официальном сайте Министерства, на Едином портале, </w:t>
      </w:r>
      <w:r w:rsidRPr="00017C27">
        <w:rPr>
          <w:rFonts w:ascii="Times New Roman" w:hAnsi="Times New Roman"/>
          <w:sz w:val="28"/>
          <w:szCs w:val="28"/>
        </w:rPr>
        <w:t>Портал</w:t>
      </w:r>
      <w:r>
        <w:rPr>
          <w:rFonts w:ascii="Times New Roman" w:hAnsi="Times New Roman"/>
          <w:sz w:val="28"/>
          <w:szCs w:val="28"/>
        </w:rPr>
        <w:t>е</w:t>
      </w:r>
      <w:r w:rsidRPr="00017C27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761866">
        <w:rPr>
          <w:rFonts w:ascii="Times New Roman" w:hAnsi="Times New Roman"/>
          <w:sz w:val="28"/>
          <w:szCs w:val="28"/>
        </w:rPr>
        <w:t>;</w:t>
      </w:r>
    </w:p>
    <w:p w14:paraId="7C10ED24" w14:textId="76CB389E" w:rsidR="00875D54" w:rsidRDefault="00875D54" w:rsidP="00BF1E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75D54">
        <w:rPr>
          <w:rFonts w:ascii="Times New Roman" w:hAnsi="Times New Roman" w:cs="Times New Roman"/>
          <w:sz w:val="28"/>
          <w:szCs w:val="28"/>
        </w:rPr>
        <w:t>оступность информации для работодателя в форме индивидуального или публичного (устного или письменного) информирования (при личном приеме, с использованием средств телефонной связи, электронной почты, посредством публикаций в средствах массовой информации, издания информационных материалов (бр</w:t>
      </w:r>
      <w:r w:rsidR="00B01A1D">
        <w:rPr>
          <w:rFonts w:ascii="Times New Roman" w:hAnsi="Times New Roman" w:cs="Times New Roman"/>
          <w:sz w:val="28"/>
          <w:szCs w:val="28"/>
        </w:rPr>
        <w:t>ошюр, памяток, буклетов и т.д.)</w:t>
      </w:r>
      <w:r w:rsidR="00B466DF">
        <w:rPr>
          <w:rFonts w:ascii="Times New Roman" w:hAnsi="Times New Roman" w:cs="Times New Roman"/>
          <w:sz w:val="28"/>
          <w:szCs w:val="28"/>
        </w:rPr>
        <w:t>;</w:t>
      </w:r>
    </w:p>
    <w:p w14:paraId="46BA7055" w14:textId="0D00D9E7" w:rsidR="00780E0E" w:rsidRPr="00BD7037" w:rsidRDefault="00780E0E" w:rsidP="00BF1E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037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виде, через МФЦ, удаленное рабочее место МФЦ</w:t>
      </w:r>
      <w:r w:rsidR="000E698C" w:rsidRPr="00BD7037">
        <w:rPr>
          <w:rFonts w:ascii="Times New Roman" w:hAnsi="Times New Roman" w:cs="Times New Roman"/>
          <w:sz w:val="28"/>
          <w:szCs w:val="28"/>
        </w:rPr>
        <w:t>;</w:t>
      </w:r>
    </w:p>
    <w:p w14:paraId="1BAF79DB" w14:textId="3F4895D2" w:rsidR="00F4268A" w:rsidRPr="003D260F" w:rsidRDefault="000E698C" w:rsidP="00BF1E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4268A" w:rsidRPr="003D260F">
        <w:rPr>
          <w:rFonts w:ascii="Times New Roman" w:hAnsi="Times New Roman" w:cs="Times New Roman"/>
          <w:sz w:val="28"/>
          <w:szCs w:val="28"/>
        </w:rPr>
        <w:t>казание помощи инвалидам в преодолении барьеров, мешающих получению ими услуг наравне с другими лицами.</w:t>
      </w:r>
    </w:p>
    <w:p w14:paraId="314D2191" w14:textId="5EA862A4" w:rsidR="00553951" w:rsidRDefault="00103910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2.15.2. </w:t>
      </w:r>
      <w:r w:rsidR="00553951"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качества предоставления государственной услуги являются:</w:t>
      </w:r>
    </w:p>
    <w:p w14:paraId="71267A62" w14:textId="787571D4" w:rsidR="000E698C" w:rsidRPr="00BD7037" w:rsidRDefault="000E698C" w:rsidP="00BD70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037">
        <w:rPr>
          <w:rFonts w:ascii="Times New Roman" w:hAnsi="Times New Roman" w:cs="Times New Roman"/>
          <w:sz w:val="28"/>
          <w:szCs w:val="28"/>
        </w:rPr>
        <w:t>соблюдение центрами занятости населения обязательных требований законодательства Российской Федерации о занятости населения, положений настоящего Регламента при предоставлении государственной услуги</w:t>
      </w:r>
      <w:r w:rsidR="00BD7037" w:rsidRPr="00BD7037">
        <w:rPr>
          <w:rFonts w:ascii="Times New Roman" w:hAnsi="Times New Roman" w:cs="Times New Roman"/>
          <w:sz w:val="28"/>
          <w:szCs w:val="28"/>
        </w:rPr>
        <w:t>;</w:t>
      </w:r>
    </w:p>
    <w:p w14:paraId="6C31FBE2" w14:textId="5993C329" w:rsidR="000E698C" w:rsidRDefault="000E698C" w:rsidP="00BD70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037">
        <w:rPr>
          <w:rFonts w:ascii="Times New Roman" w:hAnsi="Times New Roman" w:cs="Times New Roman"/>
          <w:sz w:val="28"/>
          <w:szCs w:val="28"/>
        </w:rPr>
        <w:t>соблюдение сроков приема</w:t>
      </w:r>
      <w:r w:rsidR="00BF1E4E">
        <w:rPr>
          <w:rFonts w:ascii="Times New Roman" w:hAnsi="Times New Roman" w:cs="Times New Roman"/>
          <w:sz w:val="28"/>
          <w:szCs w:val="28"/>
        </w:rPr>
        <w:t xml:space="preserve"> и </w:t>
      </w:r>
      <w:r w:rsidR="00BD7037" w:rsidRPr="00BD7037">
        <w:rPr>
          <w:rFonts w:ascii="Times New Roman" w:hAnsi="Times New Roman" w:cs="Times New Roman"/>
          <w:sz w:val="28"/>
          <w:szCs w:val="28"/>
        </w:rPr>
        <w:t>рассмотрения документов</w:t>
      </w:r>
      <w:r w:rsidR="00BF1E4E">
        <w:rPr>
          <w:rFonts w:ascii="Times New Roman" w:hAnsi="Times New Roman" w:cs="Times New Roman"/>
          <w:sz w:val="28"/>
          <w:szCs w:val="28"/>
        </w:rPr>
        <w:t>;</w:t>
      </w:r>
      <w:r w:rsidRPr="00BD70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66B42" w14:textId="1CED604A" w:rsidR="00BF1E4E" w:rsidRPr="00761866" w:rsidRDefault="00BF1E4E" w:rsidP="00BF1E4E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 xml:space="preserve">соблюдение срока получения результата государственной услуги; </w:t>
      </w:r>
    </w:p>
    <w:p w14:paraId="1870F46F" w14:textId="77777777" w:rsidR="00BF1E4E" w:rsidRDefault="00BF1E4E" w:rsidP="00BF1E4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Pr="00BD7037">
        <w:rPr>
          <w:rFonts w:ascii="Times New Roman" w:hAnsi="Times New Roman" w:cs="Times New Roman"/>
          <w:sz w:val="28"/>
          <w:szCs w:val="28"/>
        </w:rPr>
        <w:t xml:space="preserve">тсутствие обоснованных жалоб на нарушение настоящего Регламента, </w:t>
      </w:r>
      <w:r w:rsidRPr="00BD7037">
        <w:rPr>
          <w:rFonts w:ascii="Times New Roman" w:hAnsi="Times New Roman" w:cs="Times New Roman"/>
          <w:sz w:val="28"/>
          <w:szCs w:val="28"/>
        </w:rPr>
        <w:lastRenderedPageBreak/>
        <w:t>совершенные специалистами центра занятости населения;</w:t>
      </w:r>
      <w:r>
        <w:t xml:space="preserve"> </w:t>
      </w:r>
    </w:p>
    <w:p w14:paraId="7F2F9058" w14:textId="77777777" w:rsidR="00BF1E4E" w:rsidRPr="00553951" w:rsidRDefault="00BF1E4E" w:rsidP="00BF1E4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оличество взаимодействий заявителя со специалистами центра занятости населения:</w:t>
      </w:r>
    </w:p>
    <w:p w14:paraId="5EC18171" w14:textId="77777777" w:rsidR="00BF1E4E" w:rsidRPr="00553951" w:rsidRDefault="00BF1E4E" w:rsidP="00BF1E4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подаче документов, необходимых для предоставления государственной услуги, непосредственно - не более двух (без учета консультаций);</w:t>
      </w:r>
    </w:p>
    <w:p w14:paraId="486C6FE8" w14:textId="77777777" w:rsidR="00BF1E4E" w:rsidRPr="00690D64" w:rsidRDefault="00BF1E4E" w:rsidP="00690D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D64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 по почте, в том числе электронной почте, непосредственного взаимодействия не требуется.</w:t>
      </w:r>
    </w:p>
    <w:p w14:paraId="6E58497E" w14:textId="77777777" w:rsidR="00690D64" w:rsidRPr="00553951" w:rsidRDefault="00690D64" w:rsidP="00690D6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0D64">
        <w:rPr>
          <w:rFonts w:ascii="Times New Roman" w:hAnsi="Times New Roman" w:cs="Times New Roman"/>
          <w:sz w:val="28"/>
          <w:szCs w:val="28"/>
        </w:rPr>
        <w:t xml:space="preserve">2.15.3. 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Продолжительность взаимодействия определяется настоящим Регламентом.</w:t>
      </w:r>
    </w:p>
    <w:p w14:paraId="376B1DCA" w14:textId="07B53CC1" w:rsidR="00690D64" w:rsidRPr="00690D64" w:rsidRDefault="00690D64" w:rsidP="00690D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AB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работодателя со специалистом центра занятости населения при предоставлении государственной услуги не превышает 15 минут.</w:t>
      </w:r>
    </w:p>
    <w:p w14:paraId="2362A228" w14:textId="646C59B6" w:rsidR="00690D64" w:rsidRPr="00690D64" w:rsidRDefault="00690D64" w:rsidP="00690D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D64">
        <w:rPr>
          <w:rFonts w:ascii="Times New Roman" w:hAnsi="Times New Roman" w:cs="Times New Roman"/>
          <w:sz w:val="28"/>
          <w:szCs w:val="28"/>
        </w:rPr>
        <w:t>2.15.4. Предоставление государственной услуги (за исключением приема заявления) в МФЦ, в удаленных рабочих местах МФЦ не осуществляется.</w:t>
      </w:r>
    </w:p>
    <w:p w14:paraId="4B92F2F4" w14:textId="69B9B303" w:rsidR="00553951" w:rsidRDefault="00103910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2.15.</w:t>
      </w:r>
      <w:r w:rsidR="00690D64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553951"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услуга по экстерриториальному принципу и в составе комплексного запроса не предоставляется</w:t>
      </w:r>
      <w:r w:rsid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415591A" w14:textId="77777777" w:rsidR="0091006D" w:rsidRDefault="0091006D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215ED15" w14:textId="1207FA36" w:rsidR="00292A9F" w:rsidRDefault="00292A9F" w:rsidP="00292A9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A2AD8">
        <w:rPr>
          <w:rFonts w:ascii="Times New Roman" w:hAnsi="Times New Roman" w:cs="Times New Roman"/>
          <w:sz w:val="28"/>
          <w:szCs w:val="28"/>
        </w:rPr>
        <w:t>2.16.</w:t>
      </w:r>
      <w:r w:rsidRPr="009A2AD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A2AD8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14:paraId="5716B332" w14:textId="77777777" w:rsidR="0091006D" w:rsidRPr="009A2AD8" w:rsidRDefault="0091006D" w:rsidP="00292A9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3590650F" w14:textId="069D164E" w:rsidR="00553951" w:rsidRPr="009A2AD8" w:rsidRDefault="00553951" w:rsidP="003E4F3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4FEB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услуга в электронной форме не предоставляется</w:t>
      </w:r>
      <w:r w:rsidR="00643AF1" w:rsidRPr="00A54F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исключением подачи заявления</w:t>
      </w:r>
      <w:r w:rsidR="009A2AD8" w:rsidRPr="00A54F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304C86" w:rsidRPr="002A7B3F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информации о вакансии</w:t>
      </w:r>
      <w:r w:rsidRPr="002A7B3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10B674E" w14:textId="3CF2B0B6" w:rsidR="008B53AB" w:rsidRPr="002A7B3F" w:rsidRDefault="008B53AB" w:rsidP="008B53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AB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Портале Республики Татарстан</w:t>
      </w:r>
      <w:r w:rsidR="00510CB1">
        <w:rPr>
          <w:rFonts w:ascii="Times New Roman" w:hAnsi="Times New Roman" w:cs="Times New Roman"/>
          <w:sz w:val="28"/>
          <w:szCs w:val="28"/>
        </w:rPr>
        <w:t>,</w:t>
      </w:r>
      <w:r w:rsidR="00510CB1" w:rsidRPr="00510CB1">
        <w:rPr>
          <w:rFonts w:ascii="Times New Roman" w:hAnsi="Times New Roman" w:cs="Times New Roman"/>
          <w:sz w:val="28"/>
          <w:szCs w:val="28"/>
        </w:rPr>
        <w:t xml:space="preserve"> </w:t>
      </w:r>
      <w:r w:rsidR="00510CB1" w:rsidRPr="002A7B3F">
        <w:rPr>
          <w:rFonts w:ascii="Times New Roman" w:hAnsi="Times New Roman" w:cs="Times New Roman"/>
          <w:sz w:val="28"/>
          <w:szCs w:val="28"/>
        </w:rPr>
        <w:t>Едином портале, МФЦ, удаленном рабочем месте</w:t>
      </w:r>
      <w:r w:rsidRPr="002A7B3F">
        <w:rPr>
          <w:rFonts w:ascii="Times New Roman" w:hAnsi="Times New Roman" w:cs="Times New Roman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14:paraId="0546015A" w14:textId="191DA048" w:rsidR="00A87025" w:rsidRPr="002A7B3F" w:rsidRDefault="00553951" w:rsidP="008B53AB">
      <w:pPr>
        <w:pStyle w:val="ConsPlusNormal"/>
        <w:ind w:firstLine="567"/>
        <w:jc w:val="both"/>
      </w:pPr>
      <w:r w:rsidRPr="002A7B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в форме электронного документа может быть направлено в центр занятости населения с использованием </w:t>
      </w:r>
      <w:r w:rsidR="00FD1B9C" w:rsidRPr="002A7B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сети </w:t>
      </w:r>
      <w:r w:rsidRPr="002A7B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Интернет, а также представлено </w:t>
      </w:r>
      <w:r w:rsidR="00250377" w:rsidRPr="002A7B3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работодателем</w:t>
      </w:r>
      <w:r w:rsidRPr="002A7B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центр занятости населения с использованием электронных носителей. При этом заявление должно быть подписано простой электронной подписью в соответствии с требованиями Федерального </w:t>
      </w:r>
      <w:hyperlink r:id="rId18" w:history="1">
        <w:r w:rsidRPr="002A7B3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закона</w:t>
        </w:r>
      </w:hyperlink>
      <w:r w:rsidRPr="002A7B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6 апреля 2011 года </w:t>
      </w:r>
      <w:r w:rsidR="007F0E05" w:rsidRPr="002A7B3F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2A7B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63-ФЗ </w:t>
      </w:r>
      <w:r w:rsidR="007F0E05" w:rsidRPr="002A7B3F">
        <w:rPr>
          <w:rFonts w:ascii="Times New Roman" w:eastAsiaTheme="minorHAnsi" w:hAnsi="Times New Roman" w:cs="Times New Roman"/>
          <w:sz w:val="28"/>
          <w:szCs w:val="28"/>
          <w:lang w:eastAsia="en-US"/>
        </w:rPr>
        <w:t>«Об электронной подписи»</w:t>
      </w:r>
      <w:r w:rsidRPr="002A7B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Федеральный закон от 06.04.2011 </w:t>
      </w:r>
      <w:r w:rsidR="007F0E05" w:rsidRPr="002A7B3F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2A7B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63-ФЗ) и </w:t>
      </w:r>
      <w:hyperlink r:id="rId19" w:history="1">
        <w:r w:rsidRPr="002A7B3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21</w:t>
        </w:r>
      </w:hyperlink>
      <w:r w:rsidR="00250377" w:rsidRPr="002A7B3F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2A7B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20" w:history="1">
        <w:r w:rsidRPr="002A7B3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21</w:t>
        </w:r>
      </w:hyperlink>
      <w:r w:rsidR="00250377" w:rsidRPr="002A7B3F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2</w:t>
      </w:r>
      <w:r w:rsidRPr="002A7B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="007F0E05" w:rsidRPr="002A7B3F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2A7B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210-ФЗ.</w:t>
      </w:r>
      <w:r w:rsidR="00A87025" w:rsidRPr="002A7B3F">
        <w:t xml:space="preserve"> </w:t>
      </w:r>
    </w:p>
    <w:p w14:paraId="657856D2" w14:textId="076E8386" w:rsidR="009A2AD8" w:rsidRPr="00A54FEB" w:rsidRDefault="009A2AD8" w:rsidP="008B53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 xml:space="preserve">При направлении заявления </w:t>
      </w:r>
      <w:r w:rsidR="00A54FEB" w:rsidRPr="002A7B3F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304C86" w:rsidRPr="002A7B3F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информации о вакансии</w:t>
      </w:r>
      <w:r w:rsidR="00304C86" w:rsidRPr="002A7B3F">
        <w:rPr>
          <w:rFonts w:ascii="Times New Roman" w:hAnsi="Times New Roman" w:cs="Times New Roman"/>
          <w:sz w:val="28"/>
          <w:szCs w:val="28"/>
        </w:rPr>
        <w:t xml:space="preserve"> </w:t>
      </w:r>
      <w:r w:rsidR="00A54FEB" w:rsidRPr="002A7B3F">
        <w:rPr>
          <w:rFonts w:ascii="Times New Roman" w:hAnsi="Times New Roman" w:cs="Times New Roman"/>
          <w:sz w:val="28"/>
          <w:szCs w:val="28"/>
        </w:rPr>
        <w:t>в электронной форме работодатель вправе</w:t>
      </w:r>
      <w:r w:rsidRPr="002A7B3F">
        <w:rPr>
          <w:rFonts w:ascii="Times New Roman" w:hAnsi="Times New Roman" w:cs="Times New Roman"/>
          <w:sz w:val="28"/>
          <w:szCs w:val="28"/>
        </w:rPr>
        <w:t xml:space="preserve"> получить результат предоставления</w:t>
      </w:r>
      <w:r w:rsidRPr="00A54FEB">
        <w:rPr>
          <w:rFonts w:ascii="Times New Roman" w:hAnsi="Times New Roman" w:cs="Times New Roman"/>
          <w:sz w:val="28"/>
          <w:szCs w:val="28"/>
        </w:rPr>
        <w:t xml:space="preserve"> государственной услуги в форме электронного документа</w:t>
      </w:r>
      <w:r w:rsidR="00A54FEB" w:rsidRPr="00A54FEB">
        <w:rPr>
          <w:rFonts w:ascii="Times New Roman" w:hAnsi="Times New Roman" w:cs="Times New Roman"/>
          <w:sz w:val="28"/>
          <w:szCs w:val="28"/>
        </w:rPr>
        <w:t>.</w:t>
      </w:r>
    </w:p>
    <w:p w14:paraId="156E0627" w14:textId="6BFA051E" w:rsidR="00B52C41" w:rsidRPr="002A7B3F" w:rsidRDefault="00B52C41" w:rsidP="00B52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в электронной форме работодатель вправе подать в центр занятости населения заявление и иные сведения в электронной форме с использованием </w:t>
      </w:r>
      <w:r w:rsidR="003A6418" w:rsidRPr="002A7B3F">
        <w:rPr>
          <w:rFonts w:ascii="Times New Roman" w:hAnsi="Times New Roman" w:cs="Times New Roman"/>
          <w:sz w:val="28"/>
          <w:szCs w:val="28"/>
        </w:rPr>
        <w:t xml:space="preserve">электронной почты, посредством факсимильной связи или в форме электронного документа, подписанного простой электронной подписью, в том числе с использованием Портала Республики Татарстан, Единого портала, Единой цифровой платформы. </w:t>
      </w:r>
    </w:p>
    <w:p w14:paraId="3FB6DE3B" w14:textId="77777777" w:rsidR="009A2AD8" w:rsidRPr="009A2AD8" w:rsidRDefault="009A2AD8" w:rsidP="007F0E0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65769D6" w14:textId="23F597D6" w:rsidR="00305F25" w:rsidRPr="00FA29CB" w:rsidRDefault="00F84F03" w:rsidP="00F84F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F03"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административных </w:t>
      </w:r>
      <w:r w:rsidRPr="00F84F03">
        <w:rPr>
          <w:rFonts w:ascii="Times New Roman" w:hAnsi="Times New Roman" w:cs="Times New Roman"/>
          <w:sz w:val="28"/>
          <w:szCs w:val="28"/>
        </w:rPr>
        <w:lastRenderedPageBreak/>
        <w:t xml:space="preserve">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</w:t>
      </w:r>
      <w:r w:rsidR="00305F25" w:rsidRPr="00F84F03">
        <w:rPr>
          <w:rFonts w:ascii="Times New Roman" w:hAnsi="Times New Roman" w:cs="Times New Roman"/>
          <w:sz w:val="28"/>
          <w:szCs w:val="28"/>
        </w:rPr>
        <w:t xml:space="preserve">в </w:t>
      </w:r>
      <w:r w:rsidRPr="00F84F03">
        <w:rPr>
          <w:rFonts w:ascii="Times New Roman" w:hAnsi="Times New Roman" w:cs="Times New Roman"/>
          <w:sz w:val="28"/>
          <w:szCs w:val="28"/>
        </w:rPr>
        <w:t>многофункциональных центрах</w:t>
      </w:r>
      <w:r w:rsidR="00305F25">
        <w:rPr>
          <w:rFonts w:ascii="Times New Roman" w:hAnsi="Times New Roman" w:cs="Times New Roman"/>
          <w:sz w:val="28"/>
          <w:szCs w:val="28"/>
        </w:rPr>
        <w:t xml:space="preserve">, </w:t>
      </w:r>
      <w:r w:rsidR="00305F25" w:rsidRPr="00FA29CB">
        <w:rPr>
          <w:rFonts w:ascii="Times New Roman" w:hAnsi="Times New Roman" w:cs="Times New Roman"/>
          <w:sz w:val="28"/>
          <w:szCs w:val="28"/>
        </w:rPr>
        <w:t xml:space="preserve">удаленных рабочих местах МФЦ, </w:t>
      </w:r>
    </w:p>
    <w:p w14:paraId="47290E01" w14:textId="2574F548" w:rsidR="00553951" w:rsidRPr="00FA29CB" w:rsidRDefault="00305F25" w:rsidP="00F84F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9CB">
        <w:rPr>
          <w:rFonts w:ascii="Times New Roman" w:hAnsi="Times New Roman" w:cs="Times New Roman"/>
          <w:sz w:val="28"/>
          <w:szCs w:val="28"/>
        </w:rPr>
        <w:t>на Едином портале, Портале Республики Татарстан, Единой цифровой платформе</w:t>
      </w:r>
    </w:p>
    <w:p w14:paraId="0E41AB39" w14:textId="77777777" w:rsidR="00172AF5" w:rsidRDefault="00172AF5" w:rsidP="005B744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D0B04D3" w14:textId="642169B1" w:rsidR="00015766" w:rsidRDefault="00015766" w:rsidP="005B744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3.1. Предоставление государственной услуги содействия </w:t>
      </w:r>
      <w:r w:rsidR="00B30C70">
        <w:rPr>
          <w:rFonts w:ascii="Times New Roman" w:hAnsi="Times New Roman" w:cs="Times New Roman"/>
          <w:sz w:val="28"/>
          <w:szCs w:val="28"/>
        </w:rPr>
        <w:t>работодател</w:t>
      </w:r>
      <w:r w:rsidR="001D52DE">
        <w:rPr>
          <w:rFonts w:ascii="Times New Roman" w:hAnsi="Times New Roman" w:cs="Times New Roman"/>
          <w:sz w:val="28"/>
          <w:szCs w:val="28"/>
        </w:rPr>
        <w:t>ю</w:t>
      </w:r>
      <w:r w:rsidR="00B30C70">
        <w:rPr>
          <w:rFonts w:ascii="Times New Roman" w:hAnsi="Times New Roman" w:cs="Times New Roman"/>
          <w:sz w:val="28"/>
          <w:szCs w:val="28"/>
        </w:rPr>
        <w:t xml:space="preserve"> </w:t>
      </w:r>
      <w:r w:rsidR="00B30C70" w:rsidRPr="00917F2D">
        <w:rPr>
          <w:rFonts w:ascii="Times New Roman" w:hAnsi="Times New Roman" w:cs="Times New Roman"/>
          <w:sz w:val="28"/>
          <w:szCs w:val="28"/>
        </w:rPr>
        <w:t>в по</w:t>
      </w:r>
      <w:r w:rsidR="00B30C70"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  <w:r w:rsidR="00B30C70" w:rsidRPr="00917F2D">
        <w:rPr>
          <w:rFonts w:ascii="Times New Roman" w:hAnsi="Times New Roman" w:cs="Times New Roman"/>
          <w:sz w:val="28"/>
          <w:szCs w:val="28"/>
        </w:rPr>
        <w:t xml:space="preserve"> 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включает в себя следующие процедуры:</w:t>
      </w:r>
    </w:p>
    <w:p w14:paraId="7AC4B890" w14:textId="1B1D742A" w:rsidR="00015766" w:rsidRPr="00015766" w:rsidRDefault="00015766" w:rsidP="00733B5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консультирование </w:t>
      </w:r>
      <w:r w:rsidR="005D20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</w:t>
      </w:r>
      <w:r w:rsidR="001D52DE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оказание помощи </w:t>
      </w:r>
      <w:r w:rsidR="005D20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работодателю,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том числе в части оформления документов, необходимых для предоставления государственной услуги;</w:t>
      </w:r>
    </w:p>
    <w:p w14:paraId="67E96911" w14:textId="62175266" w:rsidR="000F2772" w:rsidRDefault="00015766" w:rsidP="000F27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66">
        <w:rPr>
          <w:rFonts w:ascii="Times New Roman" w:hAnsi="Times New Roman" w:cs="Times New Roman"/>
          <w:sz w:val="28"/>
          <w:szCs w:val="28"/>
        </w:rPr>
        <w:t xml:space="preserve">2) </w:t>
      </w:r>
      <w:r w:rsidR="000F2772">
        <w:rPr>
          <w:rFonts w:ascii="Times New Roman" w:hAnsi="Times New Roman" w:cs="Times New Roman"/>
          <w:sz w:val="28"/>
          <w:szCs w:val="28"/>
        </w:rPr>
        <w:t>предоставление государственной услуги содействия в подборе необходимых работников работодател</w:t>
      </w:r>
      <w:r w:rsidR="001D52DE">
        <w:rPr>
          <w:rFonts w:ascii="Times New Roman" w:hAnsi="Times New Roman" w:cs="Times New Roman"/>
          <w:sz w:val="28"/>
          <w:szCs w:val="28"/>
        </w:rPr>
        <w:t>ю</w:t>
      </w:r>
      <w:r w:rsidR="000F2772">
        <w:rPr>
          <w:rFonts w:ascii="Times New Roman" w:hAnsi="Times New Roman" w:cs="Times New Roman"/>
          <w:sz w:val="28"/>
          <w:szCs w:val="28"/>
        </w:rPr>
        <w:t>, обративш</w:t>
      </w:r>
      <w:r w:rsidR="001D52DE">
        <w:rPr>
          <w:rFonts w:ascii="Times New Roman" w:hAnsi="Times New Roman" w:cs="Times New Roman"/>
          <w:sz w:val="28"/>
          <w:szCs w:val="28"/>
        </w:rPr>
        <w:t>емуся</w:t>
      </w:r>
      <w:r w:rsidR="000F2772">
        <w:rPr>
          <w:rFonts w:ascii="Times New Roman" w:hAnsi="Times New Roman" w:cs="Times New Roman"/>
          <w:sz w:val="28"/>
          <w:szCs w:val="28"/>
        </w:rPr>
        <w:t xml:space="preserve"> впервые;</w:t>
      </w:r>
    </w:p>
    <w:p w14:paraId="00709BA7" w14:textId="7258DA61" w:rsidR="008D0ED1" w:rsidRDefault="00015766" w:rsidP="008D0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66">
        <w:rPr>
          <w:rFonts w:ascii="Times New Roman" w:hAnsi="Times New Roman" w:cs="Times New Roman"/>
          <w:sz w:val="28"/>
          <w:szCs w:val="28"/>
        </w:rPr>
        <w:t xml:space="preserve">3) </w:t>
      </w:r>
      <w:r w:rsidR="008D0ED1">
        <w:rPr>
          <w:rFonts w:ascii="Times New Roman" w:hAnsi="Times New Roman" w:cs="Times New Roman"/>
          <w:sz w:val="28"/>
          <w:szCs w:val="28"/>
        </w:rPr>
        <w:t>предоставление государственной услуги содействия в подборе необходимых работников при пос</w:t>
      </w:r>
      <w:r w:rsidR="005D2019">
        <w:rPr>
          <w:rFonts w:ascii="Times New Roman" w:hAnsi="Times New Roman" w:cs="Times New Roman"/>
          <w:sz w:val="28"/>
          <w:szCs w:val="28"/>
        </w:rPr>
        <w:t>ледующих обращениях работодател</w:t>
      </w:r>
      <w:r w:rsidR="001D52DE">
        <w:rPr>
          <w:rFonts w:ascii="Times New Roman" w:hAnsi="Times New Roman" w:cs="Times New Roman"/>
          <w:sz w:val="28"/>
          <w:szCs w:val="28"/>
        </w:rPr>
        <w:t>я</w:t>
      </w:r>
      <w:r w:rsidR="008D0ED1">
        <w:rPr>
          <w:rFonts w:ascii="Times New Roman" w:hAnsi="Times New Roman" w:cs="Times New Roman"/>
          <w:sz w:val="28"/>
          <w:szCs w:val="28"/>
        </w:rPr>
        <w:t>;</w:t>
      </w:r>
    </w:p>
    <w:p w14:paraId="0ECCB7FD" w14:textId="77777777" w:rsidR="005D2019" w:rsidRPr="00015766" w:rsidRDefault="005D2019" w:rsidP="005D201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14:paraId="78A5CE8A" w14:textId="561A8EC9" w:rsidR="005D2019" w:rsidRPr="005D2019" w:rsidRDefault="00005857" w:rsidP="005D20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D2019" w:rsidRPr="008B53AB">
        <w:rPr>
          <w:rFonts w:ascii="Times New Roman" w:hAnsi="Times New Roman" w:cs="Times New Roman"/>
          <w:sz w:val="28"/>
          <w:szCs w:val="28"/>
        </w:rPr>
        <w:t>) предоставление работодател</w:t>
      </w:r>
      <w:r w:rsidR="001D52DE" w:rsidRPr="008B53AB">
        <w:rPr>
          <w:rFonts w:ascii="Times New Roman" w:hAnsi="Times New Roman" w:cs="Times New Roman"/>
          <w:sz w:val="28"/>
          <w:szCs w:val="28"/>
        </w:rPr>
        <w:t>ю</w:t>
      </w:r>
      <w:r w:rsidR="005D2019" w:rsidRPr="008B53AB">
        <w:rPr>
          <w:rFonts w:ascii="Times New Roman" w:hAnsi="Times New Roman" w:cs="Times New Roman"/>
          <w:sz w:val="28"/>
          <w:szCs w:val="28"/>
        </w:rPr>
        <w:t xml:space="preserve"> государственной услуги в электронной форме;</w:t>
      </w:r>
    </w:p>
    <w:p w14:paraId="73685FBC" w14:textId="02889CC1" w:rsidR="001D52DE" w:rsidRPr="00015766" w:rsidRDefault="00005857" w:rsidP="00C53E9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1D52DE"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) исправление технической ошибки (описки, опечатки, грамматической или арифметической ошибки).</w:t>
      </w:r>
    </w:p>
    <w:p w14:paraId="6574AB4E" w14:textId="7E7F0B6B" w:rsidR="00015766" w:rsidRDefault="00AD34E1" w:rsidP="00C53E9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3.2. Консультирование </w:t>
      </w:r>
      <w:r w:rsidR="001D52D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оказание помощи </w:t>
      </w:r>
      <w:r w:rsidR="001D52D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работодателю</w:t>
      </w:r>
      <w:r w:rsidR="00015766"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в части оформления документов, необходимых для предоставления государственной услуги</w:t>
      </w:r>
    </w:p>
    <w:p w14:paraId="266E8C8F" w14:textId="214DEA1E" w:rsidR="008629C6" w:rsidRPr="008629C6" w:rsidRDefault="008629C6" w:rsidP="008629C6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9C6">
        <w:rPr>
          <w:rFonts w:ascii="Times New Roman" w:hAnsi="Times New Roman" w:cs="Times New Roman"/>
          <w:bCs/>
          <w:sz w:val="28"/>
          <w:szCs w:val="28"/>
        </w:rPr>
        <w:t xml:space="preserve">Основанием начала выполнения административной процедуры является обращение </w:t>
      </w:r>
      <w:r>
        <w:rPr>
          <w:rFonts w:ascii="Times New Roman" w:hAnsi="Times New Roman" w:cs="Times New Roman"/>
          <w:bCs/>
          <w:sz w:val="28"/>
          <w:szCs w:val="28"/>
        </w:rPr>
        <w:t>работодателя</w:t>
      </w:r>
      <w:r w:rsidR="00497D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29C6">
        <w:rPr>
          <w:rFonts w:ascii="Times New Roman" w:hAnsi="Times New Roman" w:cs="Times New Roman"/>
          <w:bCs/>
          <w:sz w:val="28"/>
          <w:szCs w:val="28"/>
        </w:rPr>
        <w:t>по вопросам, связанным с предоставлением государственной услуги</w:t>
      </w:r>
      <w:r w:rsidRPr="008629C6">
        <w:rPr>
          <w:rFonts w:ascii="Times New Roman" w:hAnsi="Times New Roman" w:cs="Times New Roman"/>
          <w:sz w:val="28"/>
          <w:szCs w:val="28"/>
        </w:rPr>
        <w:t>.</w:t>
      </w:r>
    </w:p>
    <w:p w14:paraId="47DCB8D6" w14:textId="3CF5100B" w:rsidR="00015766" w:rsidRPr="00015766" w:rsidRDefault="00015766" w:rsidP="00497D1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устного обращения специалист центра занятости населения осуществ</w:t>
      </w:r>
      <w:r w:rsidR="00AD34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ляет консультирование </w:t>
      </w:r>
      <w:r w:rsidR="001D52D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том числе по составу, форме и содержанию документации, необходимой для получения государственной услуги, и оказывает помощь </w:t>
      </w:r>
      <w:r w:rsidR="001D52D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работодателю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в части оформления документов, необходимых для предоставления государственной услуги.</w:t>
      </w:r>
    </w:p>
    <w:p w14:paraId="79ABB9FD" w14:textId="0311A320" w:rsidR="00015766" w:rsidRPr="00015766" w:rsidRDefault="00015766" w:rsidP="0050244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если </w:t>
      </w:r>
      <w:r w:rsidR="001D52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работодатель 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желает получить письменный ответ на обращение, центр занятости населения осуществляет письменное </w:t>
      </w:r>
      <w:r w:rsidR="00AD34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консультирование </w:t>
      </w:r>
      <w:r w:rsidR="001D52D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по составу, форме и содержанию документации, необходимой для получения государственной услуги.</w:t>
      </w:r>
    </w:p>
    <w:p w14:paraId="4C0B0D5B" w14:textId="4D003A70" w:rsidR="00015766" w:rsidRPr="00015766" w:rsidRDefault="00015766" w:rsidP="0050244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Процедура, устанавливаемая настоящим пунктом, осуществляется в день обращения </w:t>
      </w:r>
      <w:r w:rsidR="001D52D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F0C2C01" w14:textId="4EBEB9BA" w:rsidR="00015766" w:rsidRDefault="00015766" w:rsidP="0053154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14:paraId="7700C59B" w14:textId="536572BD" w:rsidR="00F24F86" w:rsidRPr="00F24F86" w:rsidRDefault="00957072" w:rsidP="005315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072">
        <w:rPr>
          <w:rFonts w:ascii="Times New Roman" w:hAnsi="Times New Roman" w:cs="Times New Roman"/>
          <w:sz w:val="28"/>
          <w:szCs w:val="28"/>
        </w:rPr>
        <w:t>3.3. Работодатель вправе обратиться в МФЦ, удаленное рабочее место лично, по телефону и (или) электронной почте для получения консультаций о порядке получения государственной услуги</w:t>
      </w:r>
      <w:r w:rsidR="00F24F86">
        <w:rPr>
          <w:rFonts w:ascii="Times New Roman" w:hAnsi="Times New Roman" w:cs="Times New Roman"/>
          <w:sz w:val="28"/>
          <w:szCs w:val="28"/>
        </w:rPr>
        <w:t xml:space="preserve">, принятия и регистрации </w:t>
      </w:r>
      <w:r w:rsidR="00F24F86" w:rsidRPr="00F24F86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 государственной услуги</w:t>
      </w:r>
      <w:r w:rsidR="00F24F86">
        <w:rPr>
          <w:rFonts w:ascii="Times New Roman" w:hAnsi="Times New Roman" w:cs="Times New Roman"/>
          <w:sz w:val="28"/>
          <w:szCs w:val="28"/>
        </w:rPr>
        <w:t xml:space="preserve">, </w:t>
      </w:r>
      <w:r w:rsidR="00F24F86" w:rsidRPr="00F24F86">
        <w:rPr>
          <w:rFonts w:ascii="Times New Roman" w:hAnsi="Times New Roman" w:cs="Times New Roman"/>
          <w:sz w:val="28"/>
          <w:szCs w:val="28"/>
        </w:rPr>
        <w:t>направлени</w:t>
      </w:r>
      <w:r w:rsidR="00F24F86">
        <w:rPr>
          <w:rFonts w:ascii="Times New Roman" w:hAnsi="Times New Roman" w:cs="Times New Roman"/>
          <w:sz w:val="28"/>
          <w:szCs w:val="28"/>
        </w:rPr>
        <w:t>я</w:t>
      </w:r>
      <w:r w:rsidR="00F24F86" w:rsidRPr="00F24F86">
        <w:rPr>
          <w:rFonts w:ascii="Times New Roman" w:hAnsi="Times New Roman" w:cs="Times New Roman"/>
          <w:sz w:val="28"/>
          <w:szCs w:val="28"/>
        </w:rPr>
        <w:t xml:space="preserve"> заявления в центр занятости населения</w:t>
      </w:r>
      <w:r w:rsidR="00F24F86">
        <w:rPr>
          <w:rFonts w:ascii="Times New Roman" w:hAnsi="Times New Roman" w:cs="Times New Roman"/>
          <w:sz w:val="28"/>
          <w:szCs w:val="28"/>
        </w:rPr>
        <w:t>.</w:t>
      </w:r>
    </w:p>
    <w:p w14:paraId="02AECDC5" w14:textId="5015B9AB" w:rsidR="00957072" w:rsidRPr="00700BF7" w:rsidRDefault="004D040B" w:rsidP="003D3D6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40B">
        <w:rPr>
          <w:rFonts w:ascii="Times New Roman" w:hAnsi="Times New Roman" w:cs="Times New Roman"/>
          <w:sz w:val="28"/>
          <w:szCs w:val="28"/>
        </w:rPr>
        <w:lastRenderedPageBreak/>
        <w:t>3.3.1.</w:t>
      </w:r>
      <w:r>
        <w:t xml:space="preserve"> </w:t>
      </w:r>
      <w:r w:rsidR="00957072" w:rsidRPr="00700BF7">
        <w:rPr>
          <w:rFonts w:ascii="Times New Roman" w:hAnsi="Times New Roman" w:cs="Times New Roman"/>
          <w:sz w:val="28"/>
          <w:szCs w:val="28"/>
        </w:rPr>
        <w:t>Специалист МФЦ информирует работодателя о порядке предоставления государственной услуги</w:t>
      </w:r>
      <w:r w:rsidR="00700BF7" w:rsidRPr="00700BF7">
        <w:rPr>
          <w:rFonts w:ascii="Times New Roman" w:hAnsi="Times New Roman" w:cs="Times New Roman"/>
          <w:sz w:val="28"/>
          <w:szCs w:val="28"/>
        </w:rPr>
        <w:t>,</w:t>
      </w:r>
      <w:r w:rsidR="00957072" w:rsidRPr="00700BF7">
        <w:rPr>
          <w:rFonts w:ascii="Times New Roman" w:hAnsi="Times New Roman" w:cs="Times New Roman"/>
          <w:sz w:val="28"/>
          <w:szCs w:val="28"/>
        </w:rPr>
        <w:t xml:space="preserve">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14:paraId="0718A9E1" w14:textId="07E95F6E" w:rsidR="00957072" w:rsidRPr="00C53E97" w:rsidRDefault="00700BF7" w:rsidP="004D04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BF7">
        <w:rPr>
          <w:rFonts w:ascii="Times New Roman" w:hAnsi="Times New Roman" w:cs="Times New Roman"/>
          <w:sz w:val="28"/>
          <w:szCs w:val="28"/>
        </w:rPr>
        <w:t xml:space="preserve">Работодатель </w:t>
      </w:r>
      <w:r w:rsidR="00957072" w:rsidRPr="00700BF7">
        <w:rPr>
          <w:rFonts w:ascii="Times New Roman" w:hAnsi="Times New Roman" w:cs="Times New Roman"/>
          <w:sz w:val="28"/>
          <w:szCs w:val="28"/>
        </w:rPr>
        <w:t>может получить информацию о порядке предоставления государственной услуги путем свободного доступа с сайта МФЦ http://mfc16.tatarstan.ru.</w:t>
      </w:r>
    </w:p>
    <w:p w14:paraId="5026CD87" w14:textId="77777777" w:rsidR="00700BF7" w:rsidRPr="00700BF7" w:rsidRDefault="00700BF7" w:rsidP="004D04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BF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14:paraId="7BA783EA" w14:textId="77777777" w:rsidR="00700BF7" w:rsidRPr="00700BF7" w:rsidRDefault="00700BF7" w:rsidP="004D04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BF7">
        <w:rPr>
          <w:rFonts w:ascii="Times New Roman" w:hAnsi="Times New Roman" w:cs="Times New Roman"/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14:paraId="6B242404" w14:textId="79C146FE" w:rsidR="004D040B" w:rsidRPr="00260076" w:rsidRDefault="004D040B" w:rsidP="002600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076">
        <w:rPr>
          <w:rFonts w:ascii="Times New Roman" w:hAnsi="Times New Roman" w:cs="Times New Roman"/>
          <w:sz w:val="28"/>
          <w:szCs w:val="28"/>
        </w:rPr>
        <w:t xml:space="preserve">3.3.2. Работодатель лично либо через </w:t>
      </w:r>
      <w:r w:rsidR="00260076" w:rsidRPr="00260076">
        <w:rPr>
          <w:rFonts w:ascii="Times New Roman" w:hAnsi="Times New Roman" w:cs="Times New Roman"/>
          <w:sz w:val="28"/>
          <w:szCs w:val="28"/>
        </w:rPr>
        <w:t xml:space="preserve">уполномоченного представителя </w:t>
      </w:r>
      <w:r w:rsidRPr="00260076">
        <w:rPr>
          <w:rFonts w:ascii="Times New Roman" w:hAnsi="Times New Roman" w:cs="Times New Roman"/>
          <w:sz w:val="28"/>
          <w:szCs w:val="28"/>
        </w:rPr>
        <w:t xml:space="preserve">подает письменное заявление о предоставлении государственной услуги и представляет документы в соответствии с </w:t>
      </w:r>
      <w:hyperlink w:anchor="P116" w:history="1">
        <w:r w:rsidRPr="00260076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260076">
        <w:rPr>
          <w:rFonts w:ascii="Times New Roman" w:hAnsi="Times New Roman" w:cs="Times New Roman"/>
          <w:sz w:val="28"/>
          <w:szCs w:val="28"/>
        </w:rPr>
        <w:t xml:space="preserve"> настоящего Регламента в МФЦ, удаленное рабочее место МФЦ.</w:t>
      </w:r>
    </w:p>
    <w:p w14:paraId="6486A0D7" w14:textId="365FBA30" w:rsidR="004D040B" w:rsidRPr="00260076" w:rsidRDefault="004D040B" w:rsidP="002600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076">
        <w:rPr>
          <w:rFonts w:ascii="Times New Roman" w:hAnsi="Times New Roman" w:cs="Times New Roman"/>
          <w:sz w:val="28"/>
          <w:szCs w:val="28"/>
        </w:rPr>
        <w:t>Специалист МФЦ, ведущий прием заявлений, осуществляет процедуры, предусмотренные регламентом работы МФЦ.</w:t>
      </w:r>
    </w:p>
    <w:p w14:paraId="1BD54DD2" w14:textId="77777777" w:rsidR="004D040B" w:rsidRPr="00260076" w:rsidRDefault="004D040B" w:rsidP="002600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076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14:paraId="6117327A" w14:textId="77777777" w:rsidR="004D040B" w:rsidRPr="00260076" w:rsidRDefault="004D040B" w:rsidP="002600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076">
        <w:rPr>
          <w:rFonts w:ascii="Times New Roman" w:hAnsi="Times New Roman" w:cs="Times New Roman"/>
          <w:sz w:val="28"/>
          <w:szCs w:val="28"/>
        </w:rPr>
        <w:t>Результат процедур: принятое и зарегистрированное заявление.</w:t>
      </w:r>
    </w:p>
    <w:p w14:paraId="2032DE86" w14:textId="129B6296" w:rsidR="00260076" w:rsidRPr="00260076" w:rsidRDefault="00260076" w:rsidP="003D3D6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076">
        <w:rPr>
          <w:rFonts w:ascii="Times New Roman" w:hAnsi="Times New Roman" w:cs="Times New Roman"/>
          <w:sz w:val="28"/>
          <w:szCs w:val="28"/>
        </w:rPr>
        <w:t>3.3.3. Специалист МФЦ направляет заявление в центр занятости населения.</w:t>
      </w:r>
    </w:p>
    <w:p w14:paraId="0269EF74" w14:textId="77777777" w:rsidR="00260076" w:rsidRPr="00553951" w:rsidRDefault="00260076" w:rsidP="0026007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взаимодействия центра занятости населения и МФЦ при предоставлении государственной услуги регулируется соглашением о взаимодействии, заключаемым между центром занятости населения и </w:t>
      </w:r>
      <w:r w:rsidRPr="00C53E97">
        <w:rPr>
          <w:rFonts w:ascii="Times New Roman" w:hAnsi="Times New Roman" w:cs="Times New Roman"/>
          <w:sz w:val="28"/>
          <w:szCs w:val="28"/>
        </w:rPr>
        <w:t>Государственным бюджетным учреждением «Многофункциональный центр предоставления государственных и муниципальных услуг в Республике Татарстан»</w:t>
      </w:r>
      <w:r w:rsidRPr="00C53E97">
        <w:rPr>
          <w:rFonts w:ascii="Times New Roman" w:eastAsiaTheme="minorHAnsi" w:hAnsi="Times New Roman" w:cs="Times New Roman"/>
          <w:sz w:val="28"/>
          <w:szCs w:val="28"/>
          <w:lang w:eastAsia="en-US"/>
        </w:rPr>
        <w:t>, а порядок взаимодействия МФЦ с работодателями - регламентом работы МФЦ.</w:t>
      </w:r>
    </w:p>
    <w:p w14:paraId="4FF412FD" w14:textId="77777777" w:rsidR="00260076" w:rsidRPr="00260076" w:rsidRDefault="00260076" w:rsidP="002600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076">
        <w:rPr>
          <w:rFonts w:ascii="Times New Roman" w:hAnsi="Times New Roman" w:cs="Times New Roman"/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МФЦ, соглашением о взаимодействии между центром занятости населения и МФЦ, но не позднее следующего рабочего дня со дня регистрации заявления в МФЦ.</w:t>
      </w:r>
    </w:p>
    <w:p w14:paraId="61895EFB" w14:textId="2A49EBEC" w:rsidR="00260076" w:rsidRDefault="00260076" w:rsidP="002600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076">
        <w:rPr>
          <w:rFonts w:ascii="Times New Roman" w:hAnsi="Times New Roman" w:cs="Times New Roman"/>
          <w:sz w:val="28"/>
          <w:szCs w:val="28"/>
        </w:rPr>
        <w:t>Результатом процедур, указанных в настоящем пункте, является направленное в центр занятости населения заявление.</w:t>
      </w:r>
    </w:p>
    <w:p w14:paraId="71011B4B" w14:textId="3EF769E5" w:rsidR="00B30C70" w:rsidRDefault="0084636C" w:rsidP="008463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D3D6E">
        <w:rPr>
          <w:rFonts w:ascii="Times New Roman" w:hAnsi="Times New Roman" w:cs="Times New Roman"/>
          <w:sz w:val="28"/>
          <w:szCs w:val="28"/>
        </w:rPr>
        <w:t>4</w:t>
      </w:r>
      <w:r w:rsidR="00B30C70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содействия в подборе необходимых работников работодател</w:t>
      </w:r>
      <w:r w:rsidR="002222F4">
        <w:rPr>
          <w:rFonts w:ascii="Times New Roman" w:hAnsi="Times New Roman" w:cs="Times New Roman"/>
          <w:sz w:val="28"/>
          <w:szCs w:val="28"/>
        </w:rPr>
        <w:t>ю</w:t>
      </w:r>
      <w:r w:rsidR="00B30C70">
        <w:rPr>
          <w:rFonts w:ascii="Times New Roman" w:hAnsi="Times New Roman" w:cs="Times New Roman"/>
          <w:sz w:val="28"/>
          <w:szCs w:val="28"/>
        </w:rPr>
        <w:t>, обративш</w:t>
      </w:r>
      <w:r w:rsidR="002222F4">
        <w:rPr>
          <w:rFonts w:ascii="Times New Roman" w:hAnsi="Times New Roman" w:cs="Times New Roman"/>
          <w:sz w:val="28"/>
          <w:szCs w:val="28"/>
        </w:rPr>
        <w:t>е</w:t>
      </w:r>
      <w:r w:rsidR="003E4F3D">
        <w:rPr>
          <w:rFonts w:ascii="Times New Roman" w:hAnsi="Times New Roman" w:cs="Times New Roman"/>
          <w:sz w:val="28"/>
          <w:szCs w:val="28"/>
        </w:rPr>
        <w:t>м</w:t>
      </w:r>
      <w:r w:rsidR="002222F4">
        <w:rPr>
          <w:rFonts w:ascii="Times New Roman" w:hAnsi="Times New Roman" w:cs="Times New Roman"/>
          <w:sz w:val="28"/>
          <w:szCs w:val="28"/>
        </w:rPr>
        <w:t>уся</w:t>
      </w:r>
      <w:r w:rsidR="00B30C70">
        <w:rPr>
          <w:rFonts w:ascii="Times New Roman" w:hAnsi="Times New Roman" w:cs="Times New Roman"/>
          <w:sz w:val="28"/>
          <w:szCs w:val="28"/>
        </w:rPr>
        <w:t xml:space="preserve"> впервые</w:t>
      </w:r>
    </w:p>
    <w:p w14:paraId="528112E4" w14:textId="77777777" w:rsidR="00024F50" w:rsidRPr="00024F50" w:rsidRDefault="00024F50" w:rsidP="00024F50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E7353">
        <w:rPr>
          <w:rFonts w:ascii="Times New Roman" w:hAnsi="Times New Roman"/>
          <w:bCs/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14:paraId="3CBE9E67" w14:textId="2D8BA9AD" w:rsidR="00B30C70" w:rsidRDefault="00B30C70" w:rsidP="003D30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D3D6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 При предоставлении государственной услуги в части содействия в подборе необходимых работников </w:t>
      </w:r>
      <w:r w:rsidR="00022FB2">
        <w:rPr>
          <w:rFonts w:ascii="Times New Roman" w:hAnsi="Times New Roman" w:cs="Times New Roman"/>
          <w:sz w:val="28"/>
          <w:szCs w:val="28"/>
        </w:rPr>
        <w:t>работодателю</w:t>
      </w:r>
      <w:r>
        <w:rPr>
          <w:rFonts w:ascii="Times New Roman" w:hAnsi="Times New Roman" w:cs="Times New Roman"/>
          <w:sz w:val="28"/>
          <w:szCs w:val="28"/>
        </w:rPr>
        <w:t>, обративш</w:t>
      </w:r>
      <w:r w:rsidR="00022FB2">
        <w:rPr>
          <w:rFonts w:ascii="Times New Roman" w:hAnsi="Times New Roman" w:cs="Times New Roman"/>
          <w:sz w:val="28"/>
          <w:szCs w:val="28"/>
        </w:rPr>
        <w:t xml:space="preserve">емуся </w:t>
      </w:r>
      <w:r>
        <w:rPr>
          <w:rFonts w:ascii="Times New Roman" w:hAnsi="Times New Roman" w:cs="Times New Roman"/>
          <w:sz w:val="28"/>
          <w:szCs w:val="28"/>
        </w:rPr>
        <w:t>впервые, выполняются следующие административные действия:</w:t>
      </w:r>
    </w:p>
    <w:p w14:paraId="77CFACA2" w14:textId="717365BE" w:rsidR="00B30C70" w:rsidRPr="002A7B3F" w:rsidRDefault="00913574" w:rsidP="003D30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0C70">
        <w:rPr>
          <w:rFonts w:ascii="Times New Roman" w:hAnsi="Times New Roman" w:cs="Times New Roman"/>
          <w:sz w:val="28"/>
          <w:szCs w:val="28"/>
        </w:rPr>
        <w:t xml:space="preserve">анализ сведений о </w:t>
      </w:r>
      <w:r w:rsidR="00022FB2">
        <w:rPr>
          <w:rFonts w:ascii="Times New Roman" w:hAnsi="Times New Roman" w:cs="Times New Roman"/>
          <w:sz w:val="28"/>
          <w:szCs w:val="28"/>
        </w:rPr>
        <w:t>работодателе</w:t>
      </w:r>
      <w:r w:rsidR="00B30C70">
        <w:rPr>
          <w:rFonts w:ascii="Times New Roman" w:hAnsi="Times New Roman" w:cs="Times New Roman"/>
          <w:sz w:val="28"/>
          <w:szCs w:val="28"/>
        </w:rPr>
        <w:t xml:space="preserve"> и </w:t>
      </w:r>
      <w:r w:rsidR="00CE64B5" w:rsidRPr="002A7B3F">
        <w:rPr>
          <w:rFonts w:ascii="Times New Roman" w:hAnsi="Times New Roman" w:cs="Times New Roman"/>
          <w:sz w:val="28"/>
          <w:szCs w:val="28"/>
        </w:rPr>
        <w:t>информации о вакансии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, содержащихся в представленных </w:t>
      </w:r>
      <w:r w:rsidR="00022FB2" w:rsidRPr="002A7B3F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="00B30C70" w:rsidRPr="002A7B3F">
        <w:rPr>
          <w:rFonts w:ascii="Times New Roman" w:hAnsi="Times New Roman" w:cs="Times New Roman"/>
          <w:sz w:val="28"/>
          <w:szCs w:val="28"/>
        </w:rPr>
        <w:t>документах;</w:t>
      </w:r>
    </w:p>
    <w:p w14:paraId="062120BE" w14:textId="2E2A88F9" w:rsidR="00B30C70" w:rsidRPr="002A7B3F" w:rsidRDefault="00913574" w:rsidP="003D30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-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 информирование </w:t>
      </w:r>
      <w:r w:rsidR="0084636C" w:rsidRPr="002A7B3F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="00B30C70" w:rsidRPr="002A7B3F">
        <w:rPr>
          <w:rFonts w:ascii="Times New Roman" w:hAnsi="Times New Roman" w:cs="Times New Roman"/>
          <w:sz w:val="28"/>
          <w:szCs w:val="28"/>
        </w:rPr>
        <w:t>о</w:t>
      </w:r>
      <w:r w:rsidR="0084636C" w:rsidRPr="002A7B3F">
        <w:rPr>
          <w:rFonts w:ascii="Times New Roman" w:hAnsi="Times New Roman" w:cs="Times New Roman"/>
          <w:sz w:val="28"/>
          <w:szCs w:val="28"/>
        </w:rPr>
        <w:t xml:space="preserve"> 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положениях трудового законодательства, устанавливающих право на труд, запрещение принудительного труда и </w:t>
      </w:r>
      <w:r w:rsidR="00B30C70" w:rsidRPr="002A7B3F">
        <w:rPr>
          <w:rFonts w:ascii="Times New Roman" w:hAnsi="Times New Roman" w:cs="Times New Roman"/>
          <w:sz w:val="28"/>
          <w:szCs w:val="28"/>
        </w:rPr>
        <w:lastRenderedPageBreak/>
        <w:t>дискриминации в сфере труда, права и обязанности работодателя при заключении трудового договора с работником и ответственность за нарушение трудового законодательства и иных актов, содержащих нормы трудового права;</w:t>
      </w:r>
    </w:p>
    <w:p w14:paraId="3FF1C96D" w14:textId="3442DF50" w:rsidR="00B30C70" w:rsidRPr="002A7B3F" w:rsidRDefault="00913574" w:rsidP="003D30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-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 согласование с </w:t>
      </w:r>
      <w:r w:rsidR="0084636C" w:rsidRPr="002A7B3F">
        <w:rPr>
          <w:rFonts w:ascii="Times New Roman" w:hAnsi="Times New Roman" w:cs="Times New Roman"/>
          <w:sz w:val="28"/>
          <w:szCs w:val="28"/>
        </w:rPr>
        <w:t>работодателем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 способа представления и размещения в Регистре получателей государственных услуг в сфере занятости населения (банке вакансий и работодателей) </w:t>
      </w:r>
      <w:r w:rsidR="00CE64B5" w:rsidRPr="002A7B3F">
        <w:rPr>
          <w:rFonts w:ascii="Times New Roman" w:hAnsi="Times New Roman" w:cs="Times New Roman"/>
          <w:sz w:val="28"/>
          <w:szCs w:val="28"/>
        </w:rPr>
        <w:t>информации о вакансии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, предоставления информации о результатах собеседования с гражданами, направленными центрами занятости населения, оформления выданных </w:t>
      </w:r>
      <w:r w:rsidR="0084636C" w:rsidRPr="002A7B3F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="00B30C70" w:rsidRPr="002A7B3F">
        <w:rPr>
          <w:rFonts w:ascii="Times New Roman" w:hAnsi="Times New Roman" w:cs="Times New Roman"/>
          <w:sz w:val="28"/>
          <w:szCs w:val="28"/>
        </w:rPr>
        <w:t>гражданам направлений на работу с указанием сведений о приеме или отказе им в приеме на работу;</w:t>
      </w:r>
    </w:p>
    <w:p w14:paraId="39C9417A" w14:textId="3A7F47D9" w:rsidR="00B30C70" w:rsidRPr="002A7B3F" w:rsidRDefault="00913574" w:rsidP="003D30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"/>
      <w:bookmarkEnd w:id="1"/>
      <w:r w:rsidRPr="002A7B3F">
        <w:rPr>
          <w:rFonts w:ascii="Times New Roman" w:hAnsi="Times New Roman" w:cs="Times New Roman"/>
          <w:sz w:val="28"/>
          <w:szCs w:val="28"/>
        </w:rPr>
        <w:t>-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 внесение сведений о </w:t>
      </w:r>
      <w:r w:rsidR="0084636C" w:rsidRPr="002A7B3F">
        <w:rPr>
          <w:rFonts w:ascii="Times New Roman" w:hAnsi="Times New Roman" w:cs="Times New Roman"/>
          <w:sz w:val="28"/>
          <w:szCs w:val="28"/>
        </w:rPr>
        <w:t>работодателе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 и </w:t>
      </w:r>
      <w:r w:rsidR="008347E6" w:rsidRPr="002A7B3F">
        <w:rPr>
          <w:rFonts w:ascii="Times New Roman" w:hAnsi="Times New Roman" w:cs="Times New Roman"/>
          <w:sz w:val="28"/>
          <w:szCs w:val="28"/>
        </w:rPr>
        <w:t>информации о вакансии</w:t>
      </w:r>
      <w:r w:rsidR="006A34C9" w:rsidRPr="002A7B3F">
        <w:rPr>
          <w:rFonts w:ascii="Times New Roman" w:hAnsi="Times New Roman" w:cs="Times New Roman"/>
          <w:sz w:val="28"/>
          <w:szCs w:val="28"/>
        </w:rPr>
        <w:t xml:space="preserve"> </w:t>
      </w:r>
      <w:r w:rsidR="00B30C70" w:rsidRPr="002A7B3F">
        <w:rPr>
          <w:rFonts w:ascii="Times New Roman" w:hAnsi="Times New Roman" w:cs="Times New Roman"/>
          <w:sz w:val="28"/>
          <w:szCs w:val="28"/>
        </w:rPr>
        <w:t>в Регистр получателей государственных услуг в сфере занятости населения (банк вакансий и работодателей);</w:t>
      </w:r>
    </w:p>
    <w:p w14:paraId="78E1A7DA" w14:textId="689773D9" w:rsidR="00B30C70" w:rsidRDefault="00913574" w:rsidP="003D30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"/>
      <w:bookmarkEnd w:id="2"/>
      <w:r w:rsidRPr="002A7B3F">
        <w:rPr>
          <w:rFonts w:ascii="Times New Roman" w:hAnsi="Times New Roman" w:cs="Times New Roman"/>
          <w:sz w:val="28"/>
          <w:szCs w:val="28"/>
        </w:rPr>
        <w:t xml:space="preserve">- 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подбор </w:t>
      </w:r>
      <w:r w:rsidR="006B4B30" w:rsidRPr="002A7B3F">
        <w:rPr>
          <w:rFonts w:ascii="Times New Roman" w:hAnsi="Times New Roman" w:cs="Times New Roman"/>
          <w:sz w:val="28"/>
          <w:szCs w:val="28"/>
        </w:rPr>
        <w:t>работодателю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 необходимых работников с учетом требований к исполнению трудовой функции (работе по определенной профессии (специальности) или должности), уровню профессиональной подготовки и квалификации, опыту и навыкам работы, содержащихся в </w:t>
      </w:r>
      <w:r w:rsidR="008347E6" w:rsidRPr="002A7B3F">
        <w:rPr>
          <w:rFonts w:ascii="Times New Roman" w:hAnsi="Times New Roman" w:cs="Times New Roman"/>
          <w:sz w:val="28"/>
          <w:szCs w:val="28"/>
        </w:rPr>
        <w:t>информации о вакансии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, при наличии в Регистре </w:t>
      </w:r>
      <w:r w:rsidR="006B4B30" w:rsidRPr="002A7B3F">
        <w:rPr>
          <w:rFonts w:ascii="Times New Roman" w:hAnsi="Times New Roman" w:cs="Times New Roman"/>
          <w:sz w:val="28"/>
          <w:szCs w:val="28"/>
        </w:rPr>
        <w:t>получателей государственных</w:t>
      </w:r>
      <w:r w:rsidR="006B4B30" w:rsidRPr="006B4B30">
        <w:rPr>
          <w:rFonts w:ascii="Times New Roman" w:hAnsi="Times New Roman" w:cs="Times New Roman"/>
          <w:sz w:val="28"/>
          <w:szCs w:val="28"/>
        </w:rPr>
        <w:t xml:space="preserve"> услуг в сфере занятости населения - </w:t>
      </w:r>
      <w:r w:rsidR="00B30C70">
        <w:rPr>
          <w:rFonts w:ascii="Times New Roman" w:hAnsi="Times New Roman" w:cs="Times New Roman"/>
          <w:sz w:val="28"/>
          <w:szCs w:val="28"/>
        </w:rPr>
        <w:t xml:space="preserve">физических лиц </w:t>
      </w:r>
      <w:r w:rsidR="003C1A26">
        <w:rPr>
          <w:rFonts w:ascii="Times New Roman" w:hAnsi="Times New Roman" w:cs="Times New Roman"/>
          <w:sz w:val="28"/>
          <w:szCs w:val="28"/>
        </w:rPr>
        <w:t xml:space="preserve">Программного комплекса «Катарсис» </w:t>
      </w:r>
      <w:r w:rsidR="006B4B30" w:rsidRPr="00A675B2">
        <w:rPr>
          <w:rFonts w:ascii="Times New Roman" w:hAnsi="Times New Roman" w:cs="Times New Roman"/>
          <w:sz w:val="28"/>
          <w:szCs w:val="28"/>
        </w:rPr>
        <w:t>(далее - Регистр физических лиц)</w:t>
      </w:r>
      <w:r w:rsidR="006B4B30">
        <w:rPr>
          <w:rFonts w:ascii="Times New Roman" w:hAnsi="Times New Roman" w:cs="Times New Roman"/>
          <w:sz w:val="28"/>
          <w:szCs w:val="28"/>
        </w:rPr>
        <w:t xml:space="preserve"> </w:t>
      </w:r>
      <w:r w:rsidR="00B30C70">
        <w:rPr>
          <w:rFonts w:ascii="Times New Roman" w:hAnsi="Times New Roman" w:cs="Times New Roman"/>
          <w:sz w:val="28"/>
          <w:szCs w:val="28"/>
        </w:rPr>
        <w:t>сведений о гражданах, выразивших согласие на передачу своих персональных данных работодателю;</w:t>
      </w:r>
    </w:p>
    <w:p w14:paraId="03F161CA" w14:textId="476E667C" w:rsidR="00B30C70" w:rsidRDefault="00913574" w:rsidP="003D30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68"/>
      <w:bookmarkStart w:id="4" w:name="P469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-</w:t>
      </w:r>
      <w:r w:rsidR="00B30C70">
        <w:rPr>
          <w:rFonts w:ascii="Times New Roman" w:hAnsi="Times New Roman" w:cs="Times New Roman"/>
          <w:sz w:val="28"/>
          <w:szCs w:val="28"/>
        </w:rPr>
        <w:t xml:space="preserve"> согласование с </w:t>
      </w:r>
      <w:r w:rsidR="006B4B30">
        <w:rPr>
          <w:rFonts w:ascii="Times New Roman" w:hAnsi="Times New Roman" w:cs="Times New Roman"/>
          <w:sz w:val="28"/>
          <w:szCs w:val="28"/>
        </w:rPr>
        <w:t>работодателем</w:t>
      </w:r>
      <w:r w:rsidR="00B30C70">
        <w:rPr>
          <w:rFonts w:ascii="Times New Roman" w:hAnsi="Times New Roman" w:cs="Times New Roman"/>
          <w:sz w:val="28"/>
          <w:szCs w:val="28"/>
        </w:rPr>
        <w:t xml:space="preserve"> кандидатур граждан;</w:t>
      </w:r>
    </w:p>
    <w:p w14:paraId="5E414524" w14:textId="7A6F8832" w:rsidR="00B30C70" w:rsidRDefault="00913574" w:rsidP="003D30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0C70">
        <w:rPr>
          <w:rFonts w:ascii="Times New Roman" w:hAnsi="Times New Roman" w:cs="Times New Roman"/>
          <w:sz w:val="28"/>
          <w:szCs w:val="28"/>
        </w:rPr>
        <w:t xml:space="preserve"> предложение </w:t>
      </w:r>
      <w:r w:rsidR="006B4B30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="00B30C70">
        <w:rPr>
          <w:rFonts w:ascii="Times New Roman" w:hAnsi="Times New Roman" w:cs="Times New Roman"/>
          <w:sz w:val="28"/>
          <w:szCs w:val="28"/>
        </w:rPr>
        <w:t>при отсутствии необходимых работников кандидатур граждан, имеющих смежные профессии (специальности) либо проживающих в другой местности;</w:t>
      </w:r>
    </w:p>
    <w:p w14:paraId="09067037" w14:textId="006E23DA" w:rsidR="00B30C70" w:rsidRDefault="00913574" w:rsidP="003D30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0C70">
        <w:rPr>
          <w:rFonts w:ascii="Times New Roman" w:hAnsi="Times New Roman" w:cs="Times New Roman"/>
          <w:sz w:val="28"/>
          <w:szCs w:val="28"/>
        </w:rPr>
        <w:t xml:space="preserve"> предложение </w:t>
      </w:r>
      <w:r w:rsidR="00A675B2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="00B30C70">
        <w:rPr>
          <w:rFonts w:ascii="Times New Roman" w:hAnsi="Times New Roman" w:cs="Times New Roman"/>
          <w:sz w:val="28"/>
          <w:szCs w:val="28"/>
        </w:rPr>
        <w:t xml:space="preserve">перечня содержащихся в Регистре физических лиц кандидатур граждан, сведения о которых соответствуют требованиям </w:t>
      </w:r>
      <w:r w:rsidR="00A675B2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B30C70">
        <w:rPr>
          <w:rFonts w:ascii="Times New Roman" w:hAnsi="Times New Roman" w:cs="Times New Roman"/>
          <w:sz w:val="28"/>
          <w:szCs w:val="28"/>
        </w:rPr>
        <w:t>к кандидатуре работника (далее - перечень кандидатур граждан), для проведения самостоятельного отбора необходимых работников;</w:t>
      </w:r>
    </w:p>
    <w:p w14:paraId="570BA44D" w14:textId="6034C057" w:rsidR="00B30C70" w:rsidRDefault="00913574" w:rsidP="003D30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0C70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A675B2">
        <w:rPr>
          <w:rFonts w:ascii="Times New Roman" w:hAnsi="Times New Roman" w:cs="Times New Roman"/>
          <w:sz w:val="28"/>
          <w:szCs w:val="28"/>
        </w:rPr>
        <w:t>работодателю</w:t>
      </w:r>
      <w:r w:rsidR="00B30C70">
        <w:rPr>
          <w:rFonts w:ascii="Times New Roman" w:hAnsi="Times New Roman" w:cs="Times New Roman"/>
          <w:sz w:val="28"/>
          <w:szCs w:val="28"/>
        </w:rPr>
        <w:t xml:space="preserve"> </w:t>
      </w:r>
      <w:r w:rsidR="0047400D">
        <w:rPr>
          <w:rFonts w:ascii="Times New Roman" w:hAnsi="Times New Roman" w:cs="Times New Roman"/>
          <w:sz w:val="28"/>
          <w:szCs w:val="28"/>
        </w:rPr>
        <w:t>п</w:t>
      </w:r>
      <w:r w:rsidR="00B30C70">
        <w:rPr>
          <w:rFonts w:ascii="Times New Roman" w:hAnsi="Times New Roman" w:cs="Times New Roman"/>
          <w:sz w:val="28"/>
          <w:szCs w:val="28"/>
        </w:rPr>
        <w:t>ри отсутствии необходимых работников 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вакансий и учебных рабочих мест;</w:t>
      </w:r>
    </w:p>
    <w:p w14:paraId="74AB1242" w14:textId="17C69A1A" w:rsidR="00B30C70" w:rsidRDefault="00913574" w:rsidP="009330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3"/>
      <w:bookmarkEnd w:id="5"/>
      <w:r>
        <w:rPr>
          <w:rFonts w:ascii="Times New Roman" w:hAnsi="Times New Roman" w:cs="Times New Roman"/>
          <w:sz w:val="28"/>
          <w:szCs w:val="28"/>
        </w:rPr>
        <w:t>-</w:t>
      </w:r>
      <w:r w:rsidR="00B30C70">
        <w:rPr>
          <w:rFonts w:ascii="Times New Roman" w:hAnsi="Times New Roman" w:cs="Times New Roman"/>
          <w:sz w:val="28"/>
          <w:szCs w:val="28"/>
        </w:rPr>
        <w:t xml:space="preserve"> внесение результатов выполнения административных процедур (действий) в Регистр получателей государственных услуг в сфере занятости населения (банк вакансий и работодателей).</w:t>
      </w:r>
    </w:p>
    <w:p w14:paraId="61E86A95" w14:textId="63D59DB8" w:rsidR="00B30C70" w:rsidRPr="002A7B3F" w:rsidRDefault="00B30C70" w:rsidP="009330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D3D6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.2. Анализ сведений о </w:t>
      </w:r>
      <w:r w:rsidR="003D300F">
        <w:rPr>
          <w:rFonts w:ascii="Times New Roman" w:hAnsi="Times New Roman" w:cs="Times New Roman"/>
          <w:sz w:val="28"/>
          <w:szCs w:val="28"/>
        </w:rPr>
        <w:t xml:space="preserve">работодателе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347E6" w:rsidRPr="002A7B3F">
        <w:rPr>
          <w:rFonts w:ascii="Times New Roman" w:hAnsi="Times New Roman" w:cs="Times New Roman"/>
          <w:sz w:val="28"/>
          <w:szCs w:val="28"/>
        </w:rPr>
        <w:t>информации о вакансии</w:t>
      </w:r>
      <w:r w:rsidRPr="002A7B3F">
        <w:rPr>
          <w:rFonts w:ascii="Times New Roman" w:hAnsi="Times New Roman" w:cs="Times New Roman"/>
          <w:sz w:val="28"/>
          <w:szCs w:val="28"/>
        </w:rPr>
        <w:t xml:space="preserve">, содержащихся в представленных </w:t>
      </w:r>
      <w:r w:rsidR="003D300F" w:rsidRPr="002A7B3F">
        <w:rPr>
          <w:rFonts w:ascii="Times New Roman" w:hAnsi="Times New Roman" w:cs="Times New Roman"/>
          <w:sz w:val="28"/>
          <w:szCs w:val="28"/>
        </w:rPr>
        <w:t>работодателем</w:t>
      </w:r>
      <w:r w:rsidRPr="002A7B3F">
        <w:rPr>
          <w:rFonts w:ascii="Times New Roman" w:hAnsi="Times New Roman" w:cs="Times New Roman"/>
          <w:sz w:val="28"/>
          <w:szCs w:val="28"/>
        </w:rPr>
        <w:t xml:space="preserve"> документах</w:t>
      </w:r>
    </w:p>
    <w:p w14:paraId="15A4EEDC" w14:textId="11A134B4" w:rsidR="00035C51" w:rsidRPr="002A7B3F" w:rsidRDefault="00035C51" w:rsidP="00035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 поступление заявления работодателя о предоставлении государственной услуги.</w:t>
      </w:r>
    </w:p>
    <w:p w14:paraId="2C4DB2AB" w14:textId="67A35788" w:rsidR="00B30C70" w:rsidRDefault="0026227E" w:rsidP="009330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поступления заявления </w:t>
      </w:r>
      <w:r w:rsidR="00281939" w:rsidRPr="002A7B3F">
        <w:rPr>
          <w:rFonts w:ascii="Times New Roman" w:hAnsi="Times New Roman" w:cs="Times New Roman"/>
          <w:sz w:val="28"/>
          <w:szCs w:val="28"/>
        </w:rPr>
        <w:t xml:space="preserve">и </w:t>
      </w:r>
      <w:r w:rsidR="008347E6" w:rsidRPr="002A7B3F">
        <w:rPr>
          <w:rFonts w:ascii="Times New Roman" w:hAnsi="Times New Roman" w:cs="Times New Roman"/>
          <w:sz w:val="28"/>
          <w:szCs w:val="28"/>
        </w:rPr>
        <w:t>информации о вакансии</w:t>
      </w:r>
      <w:r w:rsidR="008347E6" w:rsidRPr="002A7B3F">
        <w:rPr>
          <w:rFonts w:ascii="Times New Roman" w:hAnsi="Times New Roman" w:cs="Times New Roman"/>
          <w:sz w:val="28"/>
          <w:szCs w:val="28"/>
        </w:rPr>
        <w:t xml:space="preserve"> </w:t>
      </w:r>
      <w:r w:rsidR="00B30C70" w:rsidRPr="002A7B3F">
        <w:rPr>
          <w:rFonts w:ascii="Times New Roman" w:hAnsi="Times New Roman" w:cs="Times New Roman"/>
          <w:sz w:val="28"/>
          <w:szCs w:val="28"/>
        </w:rPr>
        <w:t>в центр занятости населения по почте, включая электронную почту, посредством факсимильной связи или в форме электронного документа, в том числе с использованием Единого портала</w:t>
      </w:r>
      <w:r w:rsidR="002B5EBA" w:rsidRPr="002A7B3F">
        <w:rPr>
          <w:rFonts w:ascii="Times New Roman" w:hAnsi="Times New Roman" w:cs="Times New Roman"/>
          <w:sz w:val="28"/>
          <w:szCs w:val="28"/>
        </w:rPr>
        <w:t>,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 Портала Республики</w:t>
      </w:r>
      <w:r w:rsidR="00B30C70">
        <w:rPr>
          <w:rFonts w:ascii="Times New Roman" w:hAnsi="Times New Roman" w:cs="Times New Roman"/>
          <w:sz w:val="28"/>
          <w:szCs w:val="28"/>
        </w:rPr>
        <w:t xml:space="preserve"> Татарстан, </w:t>
      </w:r>
      <w:r w:rsidR="00A01DB7">
        <w:rPr>
          <w:rFonts w:ascii="Times New Roman" w:hAnsi="Times New Roman" w:cs="Times New Roman"/>
          <w:sz w:val="28"/>
          <w:szCs w:val="28"/>
        </w:rPr>
        <w:t xml:space="preserve">Единой цифровой платформы </w:t>
      </w:r>
      <w:r w:rsidR="00B30C70">
        <w:rPr>
          <w:rFonts w:ascii="Times New Roman" w:hAnsi="Times New Roman" w:cs="Times New Roman"/>
          <w:sz w:val="28"/>
          <w:szCs w:val="28"/>
        </w:rPr>
        <w:t xml:space="preserve">или передачи заявления из МФЦ, удаленного рабочего места специалист центра занятости населения не позднее следующего рабочего дня со дня поступления заявления согласовывает с работодателем дату, время </w:t>
      </w:r>
      <w:r w:rsidR="00B30C70">
        <w:rPr>
          <w:rFonts w:ascii="Times New Roman" w:hAnsi="Times New Roman" w:cs="Times New Roman"/>
          <w:sz w:val="28"/>
          <w:szCs w:val="28"/>
        </w:rPr>
        <w:lastRenderedPageBreak/>
        <w:t xml:space="preserve">личного приема, а также информирует его о необходимости представления документов, предусмотренных </w:t>
      </w:r>
      <w:hyperlink r:id="rId21" w:history="1">
        <w:r w:rsidR="00B30C70" w:rsidRPr="0047400D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="00B30C70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3BCC0A1C" w14:textId="0061FAE4" w:rsidR="00B30C70" w:rsidRDefault="00B30C70" w:rsidP="009330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личного приема специалист центра занятости населения осуществляет проверку</w:t>
      </w:r>
      <w:r w:rsidR="00907E04">
        <w:rPr>
          <w:rFonts w:ascii="Times New Roman" w:hAnsi="Times New Roman" w:cs="Times New Roman"/>
          <w:sz w:val="28"/>
          <w:szCs w:val="28"/>
        </w:rPr>
        <w:t xml:space="preserve"> документов на предмет </w:t>
      </w:r>
      <w:r>
        <w:rPr>
          <w:rFonts w:ascii="Times New Roman" w:hAnsi="Times New Roman" w:cs="Times New Roman"/>
          <w:sz w:val="28"/>
          <w:szCs w:val="28"/>
        </w:rPr>
        <w:t xml:space="preserve">наличия </w:t>
      </w:r>
      <w:r w:rsidR="00907E04">
        <w:rPr>
          <w:rFonts w:ascii="Times New Roman" w:hAnsi="Times New Roman" w:cs="Times New Roman"/>
          <w:sz w:val="28"/>
          <w:szCs w:val="28"/>
        </w:rPr>
        <w:t xml:space="preserve">либо отсутствия </w:t>
      </w:r>
      <w:r>
        <w:rPr>
          <w:rFonts w:ascii="Times New Roman" w:hAnsi="Times New Roman" w:cs="Times New Roman"/>
          <w:sz w:val="28"/>
          <w:szCs w:val="28"/>
        </w:rPr>
        <w:t xml:space="preserve">оснований для отказа в приеме документов, необходимых для предоставления государственной услуги, предусмотренных </w:t>
      </w:r>
      <w:hyperlink r:id="rId22" w:history="1">
        <w:r w:rsidRPr="0047400D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1DACB2A9" w14:textId="1B30E43E" w:rsidR="00B30C70" w:rsidRDefault="00B30C70" w:rsidP="009330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документов, предусмотренных </w:t>
      </w:r>
      <w:hyperlink r:id="rId23" w:history="1">
        <w:r w:rsidRPr="0047400D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центр занятости населения уведомляет </w:t>
      </w:r>
      <w:r w:rsidR="00933014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>
        <w:rPr>
          <w:rFonts w:ascii="Times New Roman" w:hAnsi="Times New Roman" w:cs="Times New Roman"/>
          <w:sz w:val="28"/>
          <w:szCs w:val="28"/>
        </w:rPr>
        <w:t>о наличии оснований для отказа и возвращает ему документы с письменным объяснением содержания выявленных оснований для отказа в приеме документов.</w:t>
      </w:r>
    </w:p>
    <w:p w14:paraId="054EB2BF" w14:textId="2A0BC08C" w:rsidR="00B30C70" w:rsidRDefault="00B30C70" w:rsidP="003344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приеме документов </w:t>
      </w:r>
      <w:r w:rsidRPr="0029482A">
        <w:rPr>
          <w:rFonts w:ascii="Times New Roman" w:hAnsi="Times New Roman" w:cs="Times New Roman"/>
          <w:sz w:val="28"/>
          <w:szCs w:val="28"/>
        </w:rPr>
        <w:t>центр</w:t>
      </w:r>
      <w:r w:rsidR="0029482A" w:rsidRPr="0029482A">
        <w:rPr>
          <w:rFonts w:ascii="Times New Roman" w:hAnsi="Times New Roman" w:cs="Times New Roman"/>
          <w:sz w:val="28"/>
          <w:szCs w:val="28"/>
        </w:rPr>
        <w:t xml:space="preserve"> </w:t>
      </w:r>
      <w:r w:rsidRPr="0029482A">
        <w:rPr>
          <w:rFonts w:ascii="Times New Roman" w:hAnsi="Times New Roman" w:cs="Times New Roman"/>
          <w:sz w:val="28"/>
          <w:szCs w:val="28"/>
        </w:rPr>
        <w:t>занятости населения:</w:t>
      </w:r>
    </w:p>
    <w:p w14:paraId="372C0974" w14:textId="51C6E4C2" w:rsidR="00B30C70" w:rsidRDefault="00B30C70" w:rsidP="00FE4C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принимает (в случае необходимости помогает в заполнении) </w:t>
      </w:r>
      <w:hyperlink r:id="rId24" w:history="1">
        <w:r w:rsidRPr="0047400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933014">
        <w:rPr>
          <w:rFonts w:ascii="Times New Roman" w:hAnsi="Times New Roman" w:cs="Times New Roman"/>
          <w:sz w:val="28"/>
          <w:szCs w:val="28"/>
        </w:rPr>
        <w:t>работодателю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 содействия в подборе необходимых работников;</w:t>
      </w:r>
    </w:p>
    <w:p w14:paraId="2F73663B" w14:textId="7BE8EDA8" w:rsidR="00B30C70" w:rsidRDefault="00B30C70" w:rsidP="00FE4C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проверяет наличие документов, установленных </w:t>
      </w:r>
      <w:hyperlink r:id="rId25" w:history="1">
        <w:r w:rsidRPr="0047400D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7925BD06" w14:textId="328C5388" w:rsidR="00B30C70" w:rsidRDefault="00B30C70" w:rsidP="00FE4C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предъявленных </w:t>
      </w:r>
      <w:r w:rsidR="00C10087">
        <w:rPr>
          <w:rFonts w:ascii="Times New Roman" w:hAnsi="Times New Roman" w:cs="Times New Roman"/>
          <w:sz w:val="28"/>
          <w:szCs w:val="28"/>
        </w:rPr>
        <w:t>работодателем д</w:t>
      </w:r>
      <w:r>
        <w:rPr>
          <w:rFonts w:ascii="Times New Roman" w:hAnsi="Times New Roman" w:cs="Times New Roman"/>
          <w:sz w:val="28"/>
          <w:szCs w:val="28"/>
        </w:rPr>
        <w:t xml:space="preserve">окументов принимает решение о предоставлении или отказе в предоставлении государственной услуги в соответствии с основаниями, установленными </w:t>
      </w:r>
      <w:hyperlink r:id="rId26" w:history="1">
        <w:r w:rsidRPr="0047400D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474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14:paraId="37D175FB" w14:textId="11C3CA5A" w:rsidR="00B30C70" w:rsidRDefault="00B30C70" w:rsidP="00FE4C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государственной услуги центр занятости населения разъясняет причины, основания отказа, оформляет </w:t>
      </w:r>
      <w:hyperlink r:id="rId27" w:history="1">
        <w:r w:rsidRPr="0047400D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474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отказе в письменной форме в 2-х экземплярах по форме согласно </w:t>
      </w:r>
      <w:r w:rsidRPr="0010059F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47400D" w:rsidRPr="0010059F">
        <w:rPr>
          <w:rFonts w:ascii="Times New Roman" w:hAnsi="Times New Roman" w:cs="Times New Roman"/>
          <w:sz w:val="28"/>
          <w:szCs w:val="28"/>
        </w:rPr>
        <w:t>№</w:t>
      </w:r>
      <w:r w:rsidRPr="0010059F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Регламенту, один из которых остается в центре занятости населения, другой - выдается </w:t>
      </w:r>
      <w:r w:rsidR="00FE4C33">
        <w:rPr>
          <w:rFonts w:ascii="Times New Roman" w:hAnsi="Times New Roman" w:cs="Times New Roman"/>
          <w:sz w:val="28"/>
          <w:szCs w:val="28"/>
        </w:rPr>
        <w:t>работодателю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A8001D" w14:textId="3DA88B28" w:rsidR="00B30C70" w:rsidRDefault="00B30C70" w:rsidP="00FE4C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исполнения: процедуры осуществляются в течение </w:t>
      </w:r>
      <w:r w:rsidR="00807D98">
        <w:rPr>
          <w:rFonts w:ascii="Times New Roman" w:hAnsi="Times New Roman" w:cs="Times New Roman"/>
          <w:sz w:val="28"/>
          <w:szCs w:val="28"/>
        </w:rPr>
        <w:t xml:space="preserve">четырех </w:t>
      </w:r>
      <w:r>
        <w:rPr>
          <w:rFonts w:ascii="Times New Roman" w:hAnsi="Times New Roman" w:cs="Times New Roman"/>
          <w:sz w:val="28"/>
          <w:szCs w:val="28"/>
        </w:rPr>
        <w:t>минут.</w:t>
      </w:r>
    </w:p>
    <w:p w14:paraId="3D1941E3" w14:textId="72D58C1B" w:rsidR="00B30C70" w:rsidRDefault="00B30C70" w:rsidP="00FE4C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письменное уведомление </w:t>
      </w:r>
      <w:r w:rsidR="00FE4C33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 и возвращенные </w:t>
      </w:r>
      <w:r w:rsidR="00FE4C33">
        <w:rPr>
          <w:rFonts w:ascii="Times New Roman" w:hAnsi="Times New Roman" w:cs="Times New Roman"/>
          <w:sz w:val="28"/>
          <w:szCs w:val="28"/>
        </w:rPr>
        <w:t>работодателю</w:t>
      </w:r>
      <w:r>
        <w:rPr>
          <w:rFonts w:ascii="Times New Roman" w:hAnsi="Times New Roman" w:cs="Times New Roman"/>
          <w:sz w:val="28"/>
          <w:szCs w:val="28"/>
        </w:rPr>
        <w:t xml:space="preserve"> документы, решение о предоставлении государственной услуги либо письменный отказ центра занятости населения в предоставлении государственной услуги с указанием причины отказа.</w:t>
      </w:r>
    </w:p>
    <w:p w14:paraId="3AB0A388" w14:textId="342DCB46" w:rsidR="0026227E" w:rsidRPr="0095089F" w:rsidRDefault="0026227E" w:rsidP="002622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89F">
        <w:rPr>
          <w:rFonts w:ascii="Times New Roman" w:hAnsi="Times New Roman" w:cs="Times New Roman"/>
          <w:sz w:val="28"/>
          <w:szCs w:val="28"/>
        </w:rPr>
        <w:t xml:space="preserve">Заявление, направленное в </w:t>
      </w:r>
      <w:r>
        <w:rPr>
          <w:rFonts w:ascii="Times New Roman" w:hAnsi="Times New Roman" w:cs="Times New Roman"/>
          <w:sz w:val="28"/>
          <w:szCs w:val="28"/>
        </w:rPr>
        <w:t xml:space="preserve">центр занятости населения </w:t>
      </w:r>
      <w:r w:rsidRPr="0095089F">
        <w:rPr>
          <w:rFonts w:ascii="Times New Roman" w:hAnsi="Times New Roman" w:cs="Times New Roman"/>
          <w:sz w:val="28"/>
          <w:szCs w:val="28"/>
        </w:rPr>
        <w:t xml:space="preserve">по почте, через МФЦ, удаленное рабочее место, по электронной почте, через Портал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Единую цифровую платформу </w:t>
      </w:r>
      <w:r w:rsidRPr="0095089F">
        <w:rPr>
          <w:rFonts w:ascii="Times New Roman" w:hAnsi="Times New Roman" w:cs="Times New Roman"/>
          <w:sz w:val="28"/>
          <w:szCs w:val="28"/>
        </w:rPr>
        <w:t xml:space="preserve">рассматривается в порядке, установленном для рассмотрения заявления и документов при личном обращении </w:t>
      </w:r>
      <w:r>
        <w:rPr>
          <w:rFonts w:ascii="Times New Roman" w:hAnsi="Times New Roman" w:cs="Times New Roman"/>
          <w:sz w:val="28"/>
          <w:szCs w:val="28"/>
        </w:rPr>
        <w:t>работодателя</w:t>
      </w:r>
      <w:r w:rsidRPr="0095089F">
        <w:rPr>
          <w:rFonts w:ascii="Times New Roman" w:hAnsi="Times New Roman" w:cs="Times New Roman"/>
          <w:sz w:val="28"/>
          <w:szCs w:val="28"/>
        </w:rPr>
        <w:t>.</w:t>
      </w:r>
    </w:p>
    <w:p w14:paraId="257E7BEA" w14:textId="77777777" w:rsidR="0026227E" w:rsidRPr="002A7B3F" w:rsidRDefault="0026227E" w:rsidP="002622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Работодатель для подачи заявления в электронной форме через Портал Республики Татарстан, Единую цифровую платформу выполняет следующие действия:</w:t>
      </w:r>
    </w:p>
    <w:p w14:paraId="00647BE1" w14:textId="77777777" w:rsidR="0026227E" w:rsidRPr="002A7B3F" w:rsidRDefault="0026227E" w:rsidP="002622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выполняет авторизацию на Портале Республики Татарстан, Единой цифровой платформе;</w:t>
      </w:r>
    </w:p>
    <w:p w14:paraId="29F11F3C" w14:textId="77777777" w:rsidR="0026227E" w:rsidRPr="002A7B3F" w:rsidRDefault="0026227E" w:rsidP="002622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открывает форму электронного заявления на Портале Республики Татарстан, Единой цифровой платформе;</w:t>
      </w:r>
    </w:p>
    <w:p w14:paraId="224818FE" w14:textId="77777777" w:rsidR="0026227E" w:rsidRPr="002A7B3F" w:rsidRDefault="0026227E" w:rsidP="002622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 xml:space="preserve"> 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14:paraId="42F3821E" w14:textId="77777777" w:rsidR="0026227E" w:rsidRPr="002A7B3F" w:rsidRDefault="0026227E" w:rsidP="002622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lastRenderedPageBreak/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12D39B6F" w14:textId="77777777" w:rsidR="0026227E" w:rsidRPr="002A7B3F" w:rsidRDefault="0026227E" w:rsidP="002622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14:paraId="5AFE9F54" w14:textId="77777777" w:rsidR="0026227E" w:rsidRPr="002A7B3F" w:rsidRDefault="0026227E" w:rsidP="002622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75334795" w14:textId="77777777" w:rsidR="0026227E" w:rsidRPr="002A7B3F" w:rsidRDefault="0026227E" w:rsidP="002622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4B4E18D0" w14:textId="77777777" w:rsidR="0026227E" w:rsidRPr="002A7B3F" w:rsidRDefault="0026227E" w:rsidP="002622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электронное заявление подписывается в соответствии с требованиями пункта 2.5 настоящего Регламента;</w:t>
      </w:r>
    </w:p>
    <w:p w14:paraId="0E1ABCCE" w14:textId="77777777" w:rsidR="0026227E" w:rsidRPr="00A01DB7" w:rsidRDefault="0026227E" w:rsidP="002622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получает уведомление об отправке электронного заявления.</w:t>
      </w:r>
    </w:p>
    <w:p w14:paraId="0D0163EE" w14:textId="2CCFAFFE" w:rsidR="00B30C70" w:rsidRDefault="00B30C70" w:rsidP="007463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D3D6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.3. Информирование </w:t>
      </w:r>
      <w:r w:rsidR="00FE4C33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>
        <w:rPr>
          <w:rFonts w:ascii="Times New Roman" w:hAnsi="Times New Roman" w:cs="Times New Roman"/>
          <w:sz w:val="28"/>
          <w:szCs w:val="28"/>
        </w:rPr>
        <w:t xml:space="preserve">о положениях </w:t>
      </w:r>
      <w:hyperlink r:id="rId28" w:history="1">
        <w:r w:rsidRPr="00474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занятости населения</w:t>
      </w:r>
    </w:p>
    <w:p w14:paraId="33980073" w14:textId="22BDBB8C" w:rsidR="00664180" w:rsidRDefault="00664180" w:rsidP="006641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административного действия является обращение работодателя в центр занятости населения с заявлением о предоставлении государственной услуги</w:t>
      </w:r>
      <w:r w:rsidR="006379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63595C" w14:textId="0479724D" w:rsidR="00B30C70" w:rsidRDefault="00115024" w:rsidP="007463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</w:t>
      </w:r>
      <w:r w:rsidR="00B30C70">
        <w:rPr>
          <w:rFonts w:ascii="Times New Roman" w:hAnsi="Times New Roman" w:cs="Times New Roman"/>
          <w:sz w:val="28"/>
          <w:szCs w:val="28"/>
        </w:rPr>
        <w:t xml:space="preserve"> занятости населения информирует </w:t>
      </w:r>
      <w:r w:rsidR="00FE4C33">
        <w:rPr>
          <w:rFonts w:ascii="Times New Roman" w:hAnsi="Times New Roman" w:cs="Times New Roman"/>
          <w:sz w:val="28"/>
          <w:szCs w:val="28"/>
        </w:rPr>
        <w:t>работодателя</w:t>
      </w:r>
      <w:r w:rsidR="00B30C70">
        <w:rPr>
          <w:rFonts w:ascii="Times New Roman" w:hAnsi="Times New Roman" w:cs="Times New Roman"/>
          <w:sz w:val="28"/>
          <w:szCs w:val="28"/>
        </w:rPr>
        <w:t>:</w:t>
      </w:r>
    </w:p>
    <w:p w14:paraId="4367E53B" w14:textId="77777777" w:rsidR="00B30C70" w:rsidRDefault="00B30C70" w:rsidP="007463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том, что при предоставлении государственной услуги учитываются сведения, содержащиеся в заявлении, в случае их документального подтверждения (предоставления документов, предусмотренных настоящим Регламентом);</w:t>
      </w:r>
    </w:p>
    <w:p w14:paraId="03D1D4DD" w14:textId="61010067" w:rsidR="00B30C70" w:rsidRDefault="00B30C70" w:rsidP="007463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положениях </w:t>
      </w:r>
      <w:hyperlink r:id="rId29" w:history="1">
        <w:r w:rsidRPr="00474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занятости населения, </w:t>
      </w:r>
      <w:r w:rsidRPr="00746391">
        <w:rPr>
          <w:rFonts w:ascii="Times New Roman" w:hAnsi="Times New Roman" w:cs="Times New Roman"/>
          <w:sz w:val="28"/>
          <w:szCs w:val="28"/>
        </w:rPr>
        <w:t>содержащих права и обязанности работодател</w:t>
      </w:r>
      <w:r w:rsidR="00FE4C33" w:rsidRPr="00746391">
        <w:rPr>
          <w:rFonts w:ascii="Times New Roman" w:hAnsi="Times New Roman" w:cs="Times New Roman"/>
          <w:sz w:val="28"/>
          <w:szCs w:val="28"/>
        </w:rPr>
        <w:t>я</w:t>
      </w:r>
      <w:r w:rsidRPr="007463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определяющих права и обязанности работодател</w:t>
      </w:r>
      <w:r w:rsidR="0074639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при участии в обеспечении занятости населения, положениях трудового законодательства, устанавливающих право на труд, запрещение принудительного труда и дискриминации в сфере труда, права и обязанности работодателя при заключении трудового договора с работником и ответственность за нарушение трудового законодательства и иных актов, содержащих нормы трудового права.</w:t>
      </w:r>
    </w:p>
    <w:p w14:paraId="23DFE041" w14:textId="36F24AB7" w:rsidR="00B30C70" w:rsidRDefault="00B30C70" w:rsidP="007463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исполнения: процедура осуществляется в течение </w:t>
      </w:r>
      <w:r w:rsidR="00A97E99">
        <w:rPr>
          <w:rFonts w:ascii="Times New Roman" w:hAnsi="Times New Roman" w:cs="Times New Roman"/>
          <w:sz w:val="28"/>
          <w:szCs w:val="28"/>
        </w:rPr>
        <w:t xml:space="preserve">двух </w:t>
      </w:r>
      <w:r>
        <w:rPr>
          <w:rFonts w:ascii="Times New Roman" w:hAnsi="Times New Roman" w:cs="Times New Roman"/>
          <w:sz w:val="28"/>
          <w:szCs w:val="28"/>
        </w:rPr>
        <w:t>минут с момента окончания предыдущей процедуры.</w:t>
      </w:r>
    </w:p>
    <w:p w14:paraId="5EAAD968" w14:textId="7E795A90" w:rsidR="00B30C70" w:rsidRDefault="00B30C70" w:rsidP="007463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информирование </w:t>
      </w:r>
      <w:r w:rsidR="00B06923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00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положениях трудового законодательства.</w:t>
      </w:r>
    </w:p>
    <w:p w14:paraId="5B6342AC" w14:textId="37982A15" w:rsidR="00B30C70" w:rsidRPr="002A7B3F" w:rsidRDefault="00B30C70" w:rsidP="007463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D3D6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.4. Согласование с </w:t>
      </w:r>
      <w:r w:rsidR="00746391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>
        <w:rPr>
          <w:rFonts w:ascii="Times New Roman" w:hAnsi="Times New Roman" w:cs="Times New Roman"/>
          <w:sz w:val="28"/>
          <w:szCs w:val="28"/>
        </w:rPr>
        <w:t xml:space="preserve">способа представления и размещения в Регистре получателей государственных услуг в сфере занятости населения (банке вакансий и работодателей) </w:t>
      </w:r>
      <w:r w:rsidR="00EB6536">
        <w:rPr>
          <w:rFonts w:ascii="Times New Roman" w:hAnsi="Times New Roman" w:cs="Times New Roman"/>
          <w:sz w:val="28"/>
          <w:szCs w:val="28"/>
        </w:rPr>
        <w:t xml:space="preserve">Программного комплекса «Катарсис» </w:t>
      </w:r>
      <w:r w:rsidR="00ED2C67" w:rsidRPr="002A7B3F">
        <w:rPr>
          <w:rFonts w:ascii="Times New Roman" w:hAnsi="Times New Roman" w:cs="Times New Roman"/>
          <w:sz w:val="28"/>
          <w:szCs w:val="28"/>
        </w:rPr>
        <w:t>информации о вакансии</w:t>
      </w:r>
      <w:r w:rsidRPr="002A7B3F">
        <w:rPr>
          <w:rFonts w:ascii="Times New Roman" w:hAnsi="Times New Roman" w:cs="Times New Roman"/>
          <w:sz w:val="28"/>
          <w:szCs w:val="28"/>
        </w:rPr>
        <w:t>, предоставления информации о результатах собеседования с гражданами, направленными центрами занятости населения, оформления выданных гражданам направлений на работу с указанием сведений о приеме или отказе им в приеме на работу</w:t>
      </w:r>
    </w:p>
    <w:p w14:paraId="63D0B84F" w14:textId="61752EDA" w:rsidR="00637934" w:rsidRPr="002A7B3F" w:rsidRDefault="00637934" w:rsidP="006379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административного действия является </w:t>
      </w:r>
      <w:r w:rsidR="00FB0C3A" w:rsidRPr="002A7B3F">
        <w:rPr>
          <w:rFonts w:ascii="Times New Roman" w:hAnsi="Times New Roman" w:cs="Times New Roman"/>
          <w:sz w:val="28"/>
          <w:szCs w:val="28"/>
        </w:rPr>
        <w:t xml:space="preserve">обращение работодателя в центр занятости населения с заявлением о предоставлении государственной услуги и </w:t>
      </w:r>
      <w:r w:rsidR="008310EE" w:rsidRPr="002A7B3F">
        <w:rPr>
          <w:rFonts w:ascii="Times New Roman" w:hAnsi="Times New Roman" w:cs="Times New Roman"/>
          <w:sz w:val="28"/>
          <w:szCs w:val="28"/>
        </w:rPr>
        <w:t xml:space="preserve">наличием </w:t>
      </w:r>
      <w:r w:rsidR="006220BF" w:rsidRPr="002A7B3F">
        <w:rPr>
          <w:rFonts w:ascii="Times New Roman" w:hAnsi="Times New Roman" w:cs="Times New Roman"/>
          <w:sz w:val="28"/>
          <w:szCs w:val="28"/>
        </w:rPr>
        <w:t>информации о вакансии</w:t>
      </w:r>
      <w:r w:rsidRPr="002A7B3F">
        <w:rPr>
          <w:rFonts w:ascii="Times New Roman" w:hAnsi="Times New Roman" w:cs="Times New Roman"/>
          <w:sz w:val="28"/>
          <w:szCs w:val="28"/>
        </w:rPr>
        <w:t>.</w:t>
      </w:r>
    </w:p>
    <w:p w14:paraId="0A019CCD" w14:textId="3EC9486A" w:rsidR="00B30C70" w:rsidRDefault="00746391" w:rsidP="007463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Работодателям</w:t>
      </w:r>
      <w:r w:rsidR="00B30C70" w:rsidRPr="002A7B3F">
        <w:rPr>
          <w:rFonts w:ascii="Times New Roman" w:hAnsi="Times New Roman" w:cs="Times New Roman"/>
          <w:sz w:val="28"/>
          <w:szCs w:val="28"/>
        </w:rPr>
        <w:t>, сведения о которых содержатся в Регистре получателей государственных услуг в сфере занятости населения (банке вакансий и работодателей)</w:t>
      </w:r>
      <w:r w:rsidR="00EB6536" w:rsidRPr="002A7B3F">
        <w:rPr>
          <w:rFonts w:ascii="Times New Roman" w:hAnsi="Times New Roman" w:cs="Times New Roman"/>
          <w:sz w:val="28"/>
          <w:szCs w:val="28"/>
        </w:rPr>
        <w:t xml:space="preserve"> Программного комплекса «Катарсис»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, обеспечивается </w:t>
      </w:r>
      <w:r w:rsidR="00B30C70" w:rsidRPr="002A7B3F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подачи </w:t>
      </w:r>
      <w:r w:rsidR="006220BF" w:rsidRPr="002A7B3F">
        <w:rPr>
          <w:rFonts w:ascii="Times New Roman" w:hAnsi="Times New Roman" w:cs="Times New Roman"/>
          <w:sz w:val="28"/>
          <w:szCs w:val="28"/>
        </w:rPr>
        <w:t>информации о вакансии</w:t>
      </w:r>
      <w:r w:rsidR="006220BF" w:rsidRPr="002A7B3F">
        <w:rPr>
          <w:rFonts w:ascii="Times New Roman" w:hAnsi="Times New Roman" w:cs="Times New Roman"/>
          <w:sz w:val="28"/>
          <w:szCs w:val="28"/>
        </w:rPr>
        <w:t xml:space="preserve"> </w:t>
      </w:r>
      <w:r w:rsidR="00B30C70" w:rsidRPr="002A7B3F">
        <w:rPr>
          <w:rFonts w:ascii="Times New Roman" w:hAnsi="Times New Roman" w:cs="Times New Roman"/>
          <w:sz w:val="28"/>
          <w:szCs w:val="28"/>
        </w:rPr>
        <w:t>посредством направления почтовой связью, обращения по телефону (с последующим подтверждением на бумажном носителе), с использованием средств факсимильной связи или в форме электронного документа, в том числе с использованием Единого портала</w:t>
      </w:r>
      <w:r w:rsidR="00B30C70">
        <w:rPr>
          <w:rFonts w:ascii="Times New Roman" w:hAnsi="Times New Roman" w:cs="Times New Roman"/>
          <w:sz w:val="28"/>
          <w:szCs w:val="28"/>
        </w:rPr>
        <w:t xml:space="preserve"> или Портала Республики Татарстан, с подтверждением усиленной квалифицированной электронной подписью в соответствии с Федеральным </w:t>
      </w:r>
      <w:hyperlink r:id="rId30" w:history="1">
        <w:r w:rsidR="00B30C70" w:rsidRPr="004740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30C70">
        <w:rPr>
          <w:rFonts w:ascii="Times New Roman" w:hAnsi="Times New Roman" w:cs="Times New Roman"/>
          <w:sz w:val="28"/>
          <w:szCs w:val="28"/>
        </w:rPr>
        <w:t xml:space="preserve"> </w:t>
      </w:r>
      <w:r w:rsidR="009C16DD" w:rsidRPr="009A2AD8">
        <w:rPr>
          <w:rFonts w:ascii="Times New Roman" w:hAnsi="Times New Roman" w:cs="Times New Roman"/>
          <w:sz w:val="28"/>
          <w:szCs w:val="28"/>
        </w:rPr>
        <w:t>от 06.04.2011 № 63-ФЗ</w:t>
      </w:r>
      <w:r w:rsidR="00B30C70" w:rsidRPr="009C16DD">
        <w:rPr>
          <w:rFonts w:ascii="Times New Roman" w:hAnsi="Times New Roman" w:cs="Times New Roman"/>
          <w:sz w:val="28"/>
          <w:szCs w:val="28"/>
        </w:rPr>
        <w:t xml:space="preserve">, </w:t>
      </w:r>
      <w:hyperlink r:id="rId31" w:history="1">
        <w:r w:rsidR="00B30C70" w:rsidRPr="009C16D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B30C70" w:rsidRPr="009C16D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2012 г. </w:t>
      </w:r>
      <w:r w:rsidR="0047400D" w:rsidRPr="009C16DD">
        <w:rPr>
          <w:rFonts w:ascii="Times New Roman" w:hAnsi="Times New Roman" w:cs="Times New Roman"/>
          <w:sz w:val="28"/>
          <w:szCs w:val="28"/>
        </w:rPr>
        <w:t>№</w:t>
      </w:r>
      <w:r w:rsidR="00B30C70" w:rsidRPr="009C16DD">
        <w:rPr>
          <w:rFonts w:ascii="Times New Roman" w:hAnsi="Times New Roman" w:cs="Times New Roman"/>
          <w:sz w:val="28"/>
          <w:szCs w:val="28"/>
        </w:rPr>
        <w:t xml:space="preserve"> 634 </w:t>
      </w:r>
      <w:r w:rsidR="00963138">
        <w:rPr>
          <w:rFonts w:ascii="Times New Roman" w:hAnsi="Times New Roman" w:cs="Times New Roman"/>
          <w:sz w:val="28"/>
          <w:szCs w:val="28"/>
        </w:rPr>
        <w:t>«</w:t>
      </w:r>
      <w:r w:rsidR="00B30C70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963138">
        <w:rPr>
          <w:rFonts w:ascii="Times New Roman" w:hAnsi="Times New Roman" w:cs="Times New Roman"/>
          <w:sz w:val="28"/>
          <w:szCs w:val="28"/>
        </w:rPr>
        <w:t>»</w:t>
      </w:r>
      <w:r w:rsidR="00B30C70">
        <w:rPr>
          <w:rFonts w:ascii="Times New Roman" w:hAnsi="Times New Roman" w:cs="Times New Roman"/>
          <w:sz w:val="28"/>
          <w:szCs w:val="28"/>
        </w:rPr>
        <w:t>.</w:t>
      </w:r>
    </w:p>
    <w:p w14:paraId="7AE90F8E" w14:textId="5F9D5C36" w:rsidR="00B30C70" w:rsidRDefault="006220BF" w:rsidP="002C00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3"/>
      <w:bookmarkEnd w:id="6"/>
      <w:r>
        <w:rPr>
          <w:rFonts w:ascii="Times New Roman" w:hAnsi="Times New Roman" w:cs="Times New Roman"/>
          <w:sz w:val="28"/>
          <w:szCs w:val="28"/>
        </w:rPr>
        <w:t>Ц</w:t>
      </w:r>
      <w:r w:rsidR="00B30C70">
        <w:rPr>
          <w:rFonts w:ascii="Times New Roman" w:hAnsi="Times New Roman" w:cs="Times New Roman"/>
          <w:sz w:val="28"/>
          <w:szCs w:val="28"/>
        </w:rPr>
        <w:t xml:space="preserve">ентр занятости населения согласовывает с </w:t>
      </w:r>
      <w:r w:rsidR="009C16DD">
        <w:rPr>
          <w:rFonts w:ascii="Times New Roman" w:hAnsi="Times New Roman" w:cs="Times New Roman"/>
          <w:sz w:val="28"/>
          <w:szCs w:val="28"/>
        </w:rPr>
        <w:t>работодателем</w:t>
      </w:r>
      <w:r w:rsidR="00B30C70">
        <w:rPr>
          <w:rFonts w:ascii="Times New Roman" w:hAnsi="Times New Roman" w:cs="Times New Roman"/>
          <w:sz w:val="28"/>
          <w:szCs w:val="28"/>
        </w:rPr>
        <w:t xml:space="preserve"> способы:</w:t>
      </w:r>
    </w:p>
    <w:p w14:paraId="5A06A56F" w14:textId="28A11935" w:rsidR="00B30C70" w:rsidRPr="002A7B3F" w:rsidRDefault="00B30C70" w:rsidP="002C00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представления </w:t>
      </w:r>
      <w:r w:rsidR="006220BF" w:rsidRPr="002A7B3F">
        <w:rPr>
          <w:rFonts w:ascii="Times New Roman" w:hAnsi="Times New Roman" w:cs="Times New Roman"/>
          <w:sz w:val="28"/>
          <w:szCs w:val="28"/>
        </w:rPr>
        <w:t>информации о вакансии</w:t>
      </w:r>
      <w:r w:rsidR="006220BF" w:rsidRPr="002A7B3F">
        <w:rPr>
          <w:rFonts w:ascii="Times New Roman" w:hAnsi="Times New Roman" w:cs="Times New Roman"/>
          <w:sz w:val="28"/>
          <w:szCs w:val="28"/>
        </w:rPr>
        <w:t xml:space="preserve"> </w:t>
      </w:r>
      <w:r w:rsidRPr="002A7B3F">
        <w:rPr>
          <w:rFonts w:ascii="Times New Roman" w:hAnsi="Times New Roman" w:cs="Times New Roman"/>
          <w:sz w:val="28"/>
          <w:szCs w:val="28"/>
        </w:rPr>
        <w:t>(личное посещение центра занятости населения, по телефону, по почте, включая электронную почту, посредством факсимильной связи или в форме электронного документа, в том числе с использованием Единого портала или Портала Республики Татарстан);</w:t>
      </w:r>
    </w:p>
    <w:p w14:paraId="4C056E10" w14:textId="049378E8" w:rsidR="00B30C70" w:rsidRPr="002A7B3F" w:rsidRDefault="00B30C70" w:rsidP="002C00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 xml:space="preserve">- размещения </w:t>
      </w:r>
      <w:r w:rsidR="006220BF" w:rsidRPr="002A7B3F">
        <w:rPr>
          <w:rFonts w:ascii="Times New Roman" w:hAnsi="Times New Roman" w:cs="Times New Roman"/>
          <w:sz w:val="28"/>
          <w:szCs w:val="28"/>
        </w:rPr>
        <w:t>информации о вакансии</w:t>
      </w:r>
      <w:r w:rsidR="006220BF" w:rsidRPr="002A7B3F">
        <w:rPr>
          <w:rFonts w:ascii="Times New Roman" w:hAnsi="Times New Roman" w:cs="Times New Roman"/>
          <w:sz w:val="28"/>
          <w:szCs w:val="28"/>
        </w:rPr>
        <w:t xml:space="preserve"> </w:t>
      </w:r>
      <w:r w:rsidRPr="002A7B3F">
        <w:rPr>
          <w:rFonts w:ascii="Times New Roman" w:hAnsi="Times New Roman" w:cs="Times New Roman"/>
          <w:sz w:val="28"/>
          <w:szCs w:val="28"/>
        </w:rPr>
        <w:t>(на территориальном, межтерриториальном, федеральном уровнях, в средствах массовой информации, на Интернет-ресурсах иных центров занятости населения, участвующих в оказании государственной услуги);</w:t>
      </w:r>
    </w:p>
    <w:p w14:paraId="075C3462" w14:textId="75D245AE" w:rsidR="00B30C70" w:rsidRPr="002A7B3F" w:rsidRDefault="00B30C70" w:rsidP="002C00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- предоставления информации о результатах собеседования с гражданами, направленными центром занятости населения, оформления выданных гражданам направлений на работу с указанием сведений о приеме или отказе им в приеме на работу (личное посещение центра занятости населения, по телефону, по почте, включая электронную почту, посредством факсимильной связи).</w:t>
      </w:r>
    </w:p>
    <w:p w14:paraId="77523B89" w14:textId="03BEAA5C" w:rsidR="00B30C70" w:rsidRPr="002A7B3F" w:rsidRDefault="00AF6C09" w:rsidP="002C00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7"/>
      <w:bookmarkEnd w:id="7"/>
      <w:r w:rsidRPr="002A7B3F">
        <w:rPr>
          <w:rFonts w:ascii="Times New Roman" w:hAnsi="Times New Roman" w:cs="Times New Roman"/>
          <w:sz w:val="28"/>
          <w:szCs w:val="28"/>
        </w:rPr>
        <w:t>Работодатель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 осуществляет выбор способа представления и размещения в Регистре получателей государственных услуг в сфере занятости населения (банке вакансий и работодателей) </w:t>
      </w:r>
      <w:r w:rsidR="006220BF" w:rsidRPr="002A7B3F">
        <w:rPr>
          <w:rFonts w:ascii="Times New Roman" w:hAnsi="Times New Roman" w:cs="Times New Roman"/>
          <w:sz w:val="28"/>
          <w:szCs w:val="28"/>
        </w:rPr>
        <w:t>информации о вакансии</w:t>
      </w:r>
      <w:r w:rsidR="00B30C70" w:rsidRPr="002A7B3F">
        <w:rPr>
          <w:rFonts w:ascii="Times New Roman" w:hAnsi="Times New Roman" w:cs="Times New Roman"/>
          <w:sz w:val="28"/>
          <w:szCs w:val="28"/>
        </w:rPr>
        <w:t>, предоставления информации о результатах собеседования с гражданами, направленными центром занятости населения, оформления выданных гражданам направлений на работу с указанием сведений о приеме или отказе им в приеме на работу.</w:t>
      </w:r>
    </w:p>
    <w:p w14:paraId="28C2EFDB" w14:textId="2F39E70E" w:rsidR="00B30C70" w:rsidRPr="002A7B3F" w:rsidRDefault="00B30C70" w:rsidP="004740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 xml:space="preserve">Процедуры, устанавливаемые </w:t>
      </w:r>
      <w:r w:rsidR="00862A57" w:rsidRPr="002A7B3F">
        <w:rPr>
          <w:rFonts w:ascii="Times New Roman" w:hAnsi="Times New Roman" w:cs="Times New Roman"/>
          <w:sz w:val="28"/>
          <w:szCs w:val="28"/>
        </w:rPr>
        <w:t>абзацами четвертым, пятым, шестым, седьмым, восьмым настоящего пункта</w:t>
      </w:r>
      <w:r w:rsidRPr="002A7B3F">
        <w:rPr>
          <w:rFonts w:ascii="Times New Roman" w:hAnsi="Times New Roman" w:cs="Times New Roman"/>
          <w:sz w:val="28"/>
          <w:szCs w:val="28"/>
        </w:rPr>
        <w:t xml:space="preserve">, осуществляются в течение </w:t>
      </w:r>
      <w:r w:rsidR="00A97E99" w:rsidRPr="002A7B3F">
        <w:rPr>
          <w:rFonts w:ascii="Times New Roman" w:hAnsi="Times New Roman" w:cs="Times New Roman"/>
          <w:sz w:val="28"/>
          <w:szCs w:val="28"/>
        </w:rPr>
        <w:t xml:space="preserve">одной </w:t>
      </w:r>
      <w:r w:rsidRPr="002A7B3F">
        <w:rPr>
          <w:rFonts w:ascii="Times New Roman" w:hAnsi="Times New Roman" w:cs="Times New Roman"/>
          <w:sz w:val="28"/>
          <w:szCs w:val="28"/>
        </w:rPr>
        <w:t>минуты с момента окончания предыдущей процедуры.</w:t>
      </w:r>
    </w:p>
    <w:p w14:paraId="59786C6A" w14:textId="6BD3752B"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 xml:space="preserve">Результат процедуры: выбор способа предоставления и размещения </w:t>
      </w:r>
      <w:r w:rsidR="006220BF" w:rsidRPr="002A7B3F">
        <w:rPr>
          <w:rFonts w:ascii="Times New Roman" w:hAnsi="Times New Roman" w:cs="Times New Roman"/>
          <w:sz w:val="28"/>
          <w:szCs w:val="28"/>
        </w:rPr>
        <w:t>информации о вакансии</w:t>
      </w:r>
      <w:r w:rsidRPr="002A7B3F">
        <w:rPr>
          <w:rFonts w:ascii="Times New Roman" w:hAnsi="Times New Roman" w:cs="Times New Roman"/>
          <w:sz w:val="28"/>
          <w:szCs w:val="28"/>
        </w:rPr>
        <w:t>, информации о результатах собеседования с гражданами, оформления выданных гражданам</w:t>
      </w:r>
      <w:r>
        <w:rPr>
          <w:rFonts w:ascii="Times New Roman" w:hAnsi="Times New Roman" w:cs="Times New Roman"/>
          <w:sz w:val="28"/>
          <w:szCs w:val="28"/>
        </w:rPr>
        <w:t xml:space="preserve"> направлений на работу с указанием сведений о приеме или отказе им в приеме на работу.</w:t>
      </w:r>
    </w:p>
    <w:p w14:paraId="7BE3FFC3" w14:textId="694EB629" w:rsidR="00B30C70" w:rsidRPr="002A7B3F" w:rsidRDefault="00B30C70" w:rsidP="002C00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576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.5. Внесение сведений о </w:t>
      </w:r>
      <w:r w:rsidR="002C00F6">
        <w:rPr>
          <w:rFonts w:ascii="Times New Roman" w:hAnsi="Times New Roman" w:cs="Times New Roman"/>
          <w:sz w:val="28"/>
          <w:szCs w:val="28"/>
        </w:rPr>
        <w:t xml:space="preserve">работодателе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220BF" w:rsidRPr="002A7B3F">
        <w:rPr>
          <w:rFonts w:ascii="Times New Roman" w:hAnsi="Times New Roman" w:cs="Times New Roman"/>
          <w:sz w:val="28"/>
          <w:szCs w:val="28"/>
        </w:rPr>
        <w:t>информации о вакансии</w:t>
      </w:r>
      <w:r w:rsidR="006220BF" w:rsidRPr="002A7B3F">
        <w:rPr>
          <w:rFonts w:ascii="Times New Roman" w:hAnsi="Times New Roman" w:cs="Times New Roman"/>
          <w:sz w:val="28"/>
          <w:szCs w:val="28"/>
        </w:rPr>
        <w:t xml:space="preserve"> </w:t>
      </w:r>
      <w:r w:rsidRPr="002A7B3F">
        <w:rPr>
          <w:rFonts w:ascii="Times New Roman" w:hAnsi="Times New Roman" w:cs="Times New Roman"/>
          <w:sz w:val="28"/>
          <w:szCs w:val="28"/>
        </w:rPr>
        <w:t>в Регистр получателей государственных услуг в сфере занятости населения (банк вакансий и работодателей)</w:t>
      </w:r>
      <w:r w:rsidR="00A17B66" w:rsidRPr="002A7B3F">
        <w:rPr>
          <w:rFonts w:ascii="Times New Roman" w:hAnsi="Times New Roman" w:cs="Times New Roman"/>
          <w:sz w:val="28"/>
          <w:szCs w:val="28"/>
        </w:rPr>
        <w:t xml:space="preserve"> Программного комплекса «Катарсис»</w:t>
      </w:r>
    </w:p>
    <w:p w14:paraId="74D7D333" w14:textId="4F407F97" w:rsidR="00B30C70" w:rsidRPr="002A7B3F" w:rsidRDefault="007E335B" w:rsidP="002C00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 xml:space="preserve">На основании заявления о предоставлении государственной услуги и </w:t>
      </w:r>
      <w:r w:rsidR="006220BF" w:rsidRPr="002A7B3F">
        <w:rPr>
          <w:rFonts w:ascii="Times New Roman" w:hAnsi="Times New Roman" w:cs="Times New Roman"/>
          <w:sz w:val="28"/>
          <w:szCs w:val="28"/>
        </w:rPr>
        <w:t>информации о вакансии</w:t>
      </w:r>
      <w:r w:rsidR="006220BF" w:rsidRPr="002A7B3F">
        <w:rPr>
          <w:rFonts w:ascii="Times New Roman" w:hAnsi="Times New Roman" w:cs="Times New Roman"/>
          <w:sz w:val="28"/>
          <w:szCs w:val="28"/>
        </w:rPr>
        <w:t xml:space="preserve"> 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центр занятости населения осуществляет регистрацию </w:t>
      </w:r>
      <w:r w:rsidR="002C00F6" w:rsidRPr="002A7B3F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путем внесения в электронный Регистр получателей государственных услуг в сфере занятости населения (банк вакансий и работодателей) </w:t>
      </w:r>
      <w:r w:rsidRPr="002A7B3F">
        <w:rPr>
          <w:rFonts w:ascii="Times New Roman" w:hAnsi="Times New Roman" w:cs="Times New Roman"/>
          <w:sz w:val="28"/>
          <w:szCs w:val="28"/>
        </w:rPr>
        <w:t>Программного комплекса «Катарсис»</w:t>
      </w:r>
      <w:r w:rsidR="00E0271A" w:rsidRPr="002A7B3F">
        <w:rPr>
          <w:rFonts w:ascii="Times New Roman" w:hAnsi="Times New Roman" w:cs="Times New Roman"/>
          <w:sz w:val="28"/>
          <w:szCs w:val="28"/>
        </w:rPr>
        <w:t xml:space="preserve"> 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сведений, содержащихся в предъявленных </w:t>
      </w:r>
      <w:r w:rsidR="002C00F6" w:rsidRPr="002A7B3F">
        <w:rPr>
          <w:rFonts w:ascii="Times New Roman" w:hAnsi="Times New Roman" w:cs="Times New Roman"/>
          <w:sz w:val="28"/>
          <w:szCs w:val="28"/>
        </w:rPr>
        <w:t>работодателем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 документах, с присвоением регистрационного номера учетной записи.</w:t>
      </w:r>
    </w:p>
    <w:p w14:paraId="16CE3302" w14:textId="5BB8F8FC" w:rsidR="00B30C70" w:rsidRDefault="00B30C70" w:rsidP="002C00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</w:t>
      </w:r>
      <w:r w:rsidR="002C00F6" w:rsidRPr="002A7B3F">
        <w:rPr>
          <w:rFonts w:ascii="Times New Roman" w:hAnsi="Times New Roman" w:cs="Times New Roman"/>
          <w:sz w:val="28"/>
          <w:szCs w:val="28"/>
        </w:rPr>
        <w:t>работодатель</w:t>
      </w:r>
      <w:r w:rsidRPr="002A7B3F">
        <w:rPr>
          <w:rFonts w:ascii="Times New Roman" w:hAnsi="Times New Roman" w:cs="Times New Roman"/>
          <w:sz w:val="28"/>
          <w:szCs w:val="28"/>
        </w:rPr>
        <w:t xml:space="preserve"> на основании информации о вакансиях, размещенных им в информационно-аналитической системе, обратился с использованием информационно-аналитической системы в центр занятости населения за предоставлением государственной услуги, информация о </w:t>
      </w:r>
      <w:r w:rsidR="002C00F6" w:rsidRPr="002A7B3F">
        <w:rPr>
          <w:rFonts w:ascii="Times New Roman" w:hAnsi="Times New Roman" w:cs="Times New Roman"/>
          <w:sz w:val="28"/>
          <w:szCs w:val="28"/>
        </w:rPr>
        <w:t>работодателе</w:t>
      </w:r>
      <w:r w:rsidRPr="002A7B3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220BF" w:rsidRPr="002A7B3F">
        <w:rPr>
          <w:rFonts w:ascii="Times New Roman" w:hAnsi="Times New Roman" w:cs="Times New Roman"/>
          <w:sz w:val="28"/>
          <w:szCs w:val="28"/>
        </w:rPr>
        <w:t>информаци</w:t>
      </w:r>
      <w:r w:rsidR="006220BF" w:rsidRPr="002A7B3F">
        <w:rPr>
          <w:rFonts w:ascii="Times New Roman" w:hAnsi="Times New Roman" w:cs="Times New Roman"/>
          <w:sz w:val="28"/>
          <w:szCs w:val="28"/>
        </w:rPr>
        <w:t>я</w:t>
      </w:r>
      <w:r w:rsidR="006220BF" w:rsidRPr="002A7B3F">
        <w:rPr>
          <w:rFonts w:ascii="Times New Roman" w:hAnsi="Times New Roman" w:cs="Times New Roman"/>
          <w:sz w:val="28"/>
          <w:szCs w:val="28"/>
        </w:rPr>
        <w:t xml:space="preserve"> о вакансии</w:t>
      </w:r>
      <w:r w:rsidR="006220BF" w:rsidRPr="002A7B3F">
        <w:rPr>
          <w:rFonts w:ascii="Times New Roman" w:hAnsi="Times New Roman" w:cs="Times New Roman"/>
          <w:sz w:val="28"/>
          <w:szCs w:val="28"/>
        </w:rPr>
        <w:t xml:space="preserve"> </w:t>
      </w:r>
      <w:r w:rsidRPr="002A7B3F">
        <w:rPr>
          <w:rFonts w:ascii="Times New Roman" w:hAnsi="Times New Roman" w:cs="Times New Roman"/>
          <w:sz w:val="28"/>
          <w:szCs w:val="28"/>
        </w:rPr>
        <w:t>поступают в автоматическом режиме в Регистр получателей государственных ус</w:t>
      </w:r>
      <w:r>
        <w:rPr>
          <w:rFonts w:ascii="Times New Roman" w:hAnsi="Times New Roman" w:cs="Times New Roman"/>
          <w:sz w:val="28"/>
          <w:szCs w:val="28"/>
        </w:rPr>
        <w:t>луг в сфере занятости населения (банк вакансий и работодателей)</w:t>
      </w:r>
      <w:r w:rsidR="00762C59">
        <w:rPr>
          <w:rFonts w:ascii="Times New Roman" w:hAnsi="Times New Roman" w:cs="Times New Roman"/>
          <w:sz w:val="28"/>
          <w:szCs w:val="28"/>
        </w:rPr>
        <w:t xml:space="preserve"> Программного комплекса «Катарсис»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87815B" w14:textId="50F3CD29" w:rsidR="00B30C70" w:rsidRDefault="00B30C70" w:rsidP="002C00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запросу </w:t>
      </w:r>
      <w:r w:rsidR="002C00F6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>
        <w:rPr>
          <w:rFonts w:ascii="Times New Roman" w:hAnsi="Times New Roman" w:cs="Times New Roman"/>
          <w:sz w:val="28"/>
          <w:szCs w:val="28"/>
        </w:rPr>
        <w:t>может быть выдана копия заявления, содержащая сведения о дате принятия заявления и регистрационного номера учетной записи.</w:t>
      </w:r>
    </w:p>
    <w:p w14:paraId="0C7A71A7" w14:textId="7CC25311" w:rsidR="00B30C70" w:rsidRDefault="00B30C70" w:rsidP="002C00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исполнения: процедура осуществляется в течение </w:t>
      </w:r>
      <w:r w:rsidR="00A97E99">
        <w:rPr>
          <w:rFonts w:ascii="Times New Roman" w:hAnsi="Times New Roman" w:cs="Times New Roman"/>
          <w:sz w:val="28"/>
          <w:szCs w:val="28"/>
        </w:rPr>
        <w:t xml:space="preserve">двух </w:t>
      </w:r>
      <w:r>
        <w:rPr>
          <w:rFonts w:ascii="Times New Roman" w:hAnsi="Times New Roman" w:cs="Times New Roman"/>
          <w:sz w:val="28"/>
          <w:szCs w:val="28"/>
        </w:rPr>
        <w:t>минут с момента окончания предыдущей процедуры.</w:t>
      </w:r>
    </w:p>
    <w:p w14:paraId="5066D53B" w14:textId="449F98BA" w:rsidR="00B30C70" w:rsidRDefault="00B30C70" w:rsidP="008E4C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внесение сведений о </w:t>
      </w:r>
      <w:r w:rsidR="002C00F6">
        <w:rPr>
          <w:rFonts w:ascii="Times New Roman" w:hAnsi="Times New Roman" w:cs="Times New Roman"/>
          <w:sz w:val="28"/>
          <w:szCs w:val="28"/>
        </w:rPr>
        <w:t xml:space="preserve">работодателе </w:t>
      </w:r>
      <w:r>
        <w:rPr>
          <w:rFonts w:ascii="Times New Roman" w:hAnsi="Times New Roman" w:cs="Times New Roman"/>
          <w:sz w:val="28"/>
          <w:szCs w:val="28"/>
        </w:rPr>
        <w:t>и свободных рабочих местах (вакантных должностях) в Регистр получателей государственных услуг в сфере занятости населения (банк вакансий и работодателей)</w:t>
      </w:r>
      <w:r w:rsidR="0079261A">
        <w:rPr>
          <w:rFonts w:ascii="Times New Roman" w:hAnsi="Times New Roman" w:cs="Times New Roman"/>
          <w:sz w:val="28"/>
          <w:szCs w:val="28"/>
        </w:rPr>
        <w:t xml:space="preserve"> Программного комплекса «Катарсис»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0F0FCE" w14:textId="12F924B1" w:rsidR="00B30C70" w:rsidRPr="002A7B3F" w:rsidRDefault="00B30C70" w:rsidP="008E4C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46"/>
      <w:bookmarkEnd w:id="8"/>
      <w:r>
        <w:rPr>
          <w:rFonts w:ascii="Times New Roman" w:hAnsi="Times New Roman" w:cs="Times New Roman"/>
          <w:sz w:val="28"/>
          <w:szCs w:val="28"/>
        </w:rPr>
        <w:t>3.</w:t>
      </w:r>
      <w:r w:rsidR="00BD2D5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.6. Подбор </w:t>
      </w:r>
      <w:r w:rsidR="00D806BE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работников с учетом требований к исполнению трудовой функции (работе по определенной профессии (специальности) или должности), уровню профессиональной подготовки и квалификации, опыту и навыкам работы, содержащихся в </w:t>
      </w:r>
      <w:r w:rsidR="006220BF" w:rsidRPr="002A7B3F">
        <w:rPr>
          <w:rFonts w:ascii="Times New Roman" w:hAnsi="Times New Roman" w:cs="Times New Roman"/>
          <w:sz w:val="28"/>
          <w:szCs w:val="28"/>
        </w:rPr>
        <w:t>информации о вакансии</w:t>
      </w:r>
      <w:r w:rsidRPr="002A7B3F">
        <w:rPr>
          <w:rFonts w:ascii="Times New Roman" w:hAnsi="Times New Roman" w:cs="Times New Roman"/>
          <w:sz w:val="28"/>
          <w:szCs w:val="28"/>
        </w:rPr>
        <w:t xml:space="preserve">, при наличии в Регистре физических лиц </w:t>
      </w:r>
      <w:r w:rsidR="00AB1E84" w:rsidRPr="002A7B3F">
        <w:rPr>
          <w:rFonts w:ascii="Times New Roman" w:hAnsi="Times New Roman" w:cs="Times New Roman"/>
          <w:sz w:val="28"/>
          <w:szCs w:val="28"/>
        </w:rPr>
        <w:t xml:space="preserve">Программного комплекса «Катарсис» </w:t>
      </w:r>
      <w:r w:rsidRPr="002A7B3F">
        <w:rPr>
          <w:rFonts w:ascii="Times New Roman" w:hAnsi="Times New Roman" w:cs="Times New Roman"/>
          <w:sz w:val="28"/>
          <w:szCs w:val="28"/>
        </w:rPr>
        <w:t>сведений</w:t>
      </w:r>
      <w:r w:rsidR="00AA37C7" w:rsidRPr="002A7B3F">
        <w:rPr>
          <w:rFonts w:ascii="Times New Roman" w:hAnsi="Times New Roman" w:cs="Times New Roman"/>
          <w:sz w:val="28"/>
          <w:szCs w:val="28"/>
        </w:rPr>
        <w:t xml:space="preserve"> </w:t>
      </w:r>
      <w:r w:rsidRPr="002A7B3F">
        <w:rPr>
          <w:rFonts w:ascii="Times New Roman" w:hAnsi="Times New Roman" w:cs="Times New Roman"/>
          <w:sz w:val="28"/>
          <w:szCs w:val="28"/>
        </w:rPr>
        <w:t>о гражданах, выразивших согласие на передачу своих персональных данных работодателю</w:t>
      </w:r>
    </w:p>
    <w:p w14:paraId="20DDFD5F" w14:textId="6E7A019B" w:rsidR="00B30C70" w:rsidRPr="002A7B3F" w:rsidRDefault="00AA37C7" w:rsidP="00AA37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220BF" w:rsidRPr="002A7B3F">
        <w:rPr>
          <w:rFonts w:ascii="Times New Roman" w:hAnsi="Times New Roman" w:cs="Times New Roman"/>
          <w:sz w:val="28"/>
          <w:szCs w:val="28"/>
        </w:rPr>
        <w:t>информации о вакансии</w:t>
      </w:r>
      <w:r w:rsidR="006220BF" w:rsidRPr="002A7B3F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B30C70" w:rsidRPr="002A7B3F">
        <w:rPr>
          <w:rFonts w:ascii="Times New Roman" w:hAnsi="Times New Roman" w:cs="Times New Roman"/>
          <w:sz w:val="28"/>
          <w:szCs w:val="28"/>
        </w:rPr>
        <w:t>центр</w:t>
      </w:r>
      <w:r w:rsidR="006220BF" w:rsidRPr="002A7B3F">
        <w:rPr>
          <w:rFonts w:ascii="Times New Roman" w:hAnsi="Times New Roman" w:cs="Times New Roman"/>
          <w:sz w:val="28"/>
          <w:szCs w:val="28"/>
        </w:rPr>
        <w:t>а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 занятости населения осуществляет подбор </w:t>
      </w:r>
      <w:r w:rsidR="008E4C68" w:rsidRPr="002A7B3F">
        <w:rPr>
          <w:rFonts w:ascii="Times New Roman" w:hAnsi="Times New Roman" w:cs="Times New Roman"/>
          <w:sz w:val="28"/>
          <w:szCs w:val="28"/>
        </w:rPr>
        <w:t>работодателю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 кандидатур необходимых работников, распечатывает перечень</w:t>
      </w:r>
      <w:r w:rsidR="00E23C7C" w:rsidRPr="002A7B3F">
        <w:rPr>
          <w:rFonts w:ascii="Times New Roman" w:hAnsi="Times New Roman" w:cs="Times New Roman"/>
          <w:sz w:val="28"/>
          <w:szCs w:val="28"/>
        </w:rPr>
        <w:t xml:space="preserve"> </w:t>
      </w:r>
      <w:r w:rsidR="00E23C7C" w:rsidRPr="002A7B3F">
        <w:rPr>
          <w:rFonts w:ascii="Times New Roman" w:hAnsi="Times New Roman" w:cs="Times New Roman"/>
          <w:sz w:val="28"/>
          <w:szCs w:val="28"/>
        </w:rPr>
        <w:t>кандидатур граждан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, содержащий персональные данные граждан, выразивших согласие на передачу своих персональных данных работодателю, и предлагает его </w:t>
      </w:r>
      <w:r w:rsidR="008E4C68" w:rsidRPr="002A7B3F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="0045616B" w:rsidRPr="002A7B3F">
        <w:rPr>
          <w:rFonts w:ascii="Times New Roman" w:hAnsi="Times New Roman" w:cs="Times New Roman"/>
          <w:sz w:val="28"/>
          <w:szCs w:val="28"/>
        </w:rPr>
        <w:t>(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при наличии в Регистре физических лиц </w:t>
      </w:r>
      <w:r w:rsidRPr="002A7B3F">
        <w:rPr>
          <w:rFonts w:ascii="Times New Roman" w:hAnsi="Times New Roman" w:cs="Times New Roman"/>
          <w:sz w:val="28"/>
          <w:szCs w:val="28"/>
        </w:rPr>
        <w:t xml:space="preserve">Программного комплекса «Катарсис» </w:t>
      </w:r>
      <w:r w:rsidR="00B30C70" w:rsidRPr="002A7B3F">
        <w:rPr>
          <w:rFonts w:ascii="Times New Roman" w:hAnsi="Times New Roman" w:cs="Times New Roman"/>
          <w:sz w:val="28"/>
          <w:szCs w:val="28"/>
        </w:rPr>
        <w:t>кандидатур работников, соответствующих требованиям работодателя)</w:t>
      </w:r>
      <w:r w:rsidR="0078489C" w:rsidRPr="002A7B3F">
        <w:rPr>
          <w:rFonts w:ascii="Times New Roman" w:hAnsi="Times New Roman" w:cs="Times New Roman"/>
          <w:sz w:val="28"/>
          <w:szCs w:val="28"/>
        </w:rPr>
        <w:t xml:space="preserve"> (далее – выписка из Регистра </w:t>
      </w:r>
      <w:r w:rsidR="00752F18" w:rsidRPr="002A7B3F">
        <w:rPr>
          <w:rFonts w:ascii="Times New Roman" w:hAnsi="Times New Roman" w:cs="Times New Roman"/>
          <w:sz w:val="28"/>
          <w:szCs w:val="28"/>
        </w:rPr>
        <w:t xml:space="preserve">физических лиц </w:t>
      </w:r>
      <w:r w:rsidR="0078489C" w:rsidRPr="002A7B3F">
        <w:rPr>
          <w:rFonts w:ascii="Times New Roman" w:hAnsi="Times New Roman" w:cs="Times New Roman"/>
          <w:sz w:val="28"/>
          <w:szCs w:val="28"/>
        </w:rPr>
        <w:t>Программного комплекса «Катарсис»)</w:t>
      </w:r>
      <w:r w:rsidR="00B30C70" w:rsidRPr="002A7B3F">
        <w:rPr>
          <w:rFonts w:ascii="Times New Roman" w:hAnsi="Times New Roman" w:cs="Times New Roman"/>
          <w:sz w:val="28"/>
          <w:szCs w:val="28"/>
        </w:rPr>
        <w:t>.</w:t>
      </w:r>
    </w:p>
    <w:p w14:paraId="7F4DED70" w14:textId="0C4E13B9" w:rsidR="00B30C70" w:rsidRPr="002A7B3F" w:rsidRDefault="00B30C70" w:rsidP="004B11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 xml:space="preserve">Подбор </w:t>
      </w:r>
      <w:r w:rsidR="004B11C7" w:rsidRPr="002A7B3F">
        <w:rPr>
          <w:rFonts w:ascii="Times New Roman" w:hAnsi="Times New Roman" w:cs="Times New Roman"/>
          <w:sz w:val="28"/>
          <w:szCs w:val="28"/>
        </w:rPr>
        <w:t>работодателю</w:t>
      </w:r>
      <w:r w:rsidRPr="002A7B3F">
        <w:rPr>
          <w:rFonts w:ascii="Times New Roman" w:hAnsi="Times New Roman" w:cs="Times New Roman"/>
          <w:sz w:val="28"/>
          <w:szCs w:val="28"/>
        </w:rPr>
        <w:t xml:space="preserve"> необходимых работников осуществляется с учетом требований к исполнению трудовой функции (работе по определенной профессии (специальности), квалификации или должности), требований к кандидатуре работника, уровню его профессиональной подготовки и квалификации, опыту и навыкам работы, а также персональных данных граждан.</w:t>
      </w:r>
    </w:p>
    <w:p w14:paraId="6B9AF046" w14:textId="461F2B57" w:rsidR="00B30C70" w:rsidRPr="002A7B3F" w:rsidRDefault="00B30C70" w:rsidP="00456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 xml:space="preserve">Срок исполнения: процедура осуществляется в течение </w:t>
      </w:r>
      <w:r w:rsidR="00A97E99" w:rsidRPr="002A7B3F">
        <w:rPr>
          <w:rFonts w:ascii="Times New Roman" w:hAnsi="Times New Roman" w:cs="Times New Roman"/>
          <w:sz w:val="28"/>
          <w:szCs w:val="28"/>
        </w:rPr>
        <w:t xml:space="preserve">четырех </w:t>
      </w:r>
      <w:r w:rsidRPr="002A7B3F">
        <w:rPr>
          <w:rFonts w:ascii="Times New Roman" w:hAnsi="Times New Roman" w:cs="Times New Roman"/>
          <w:sz w:val="28"/>
          <w:szCs w:val="28"/>
        </w:rPr>
        <w:t>минут с момента окончания предыдущей процедуры.</w:t>
      </w:r>
    </w:p>
    <w:p w14:paraId="5CB50B46" w14:textId="1A28785C" w:rsidR="004B11C7" w:rsidRDefault="00B30C70" w:rsidP="004B11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 xml:space="preserve">Результат процедуры: получение </w:t>
      </w:r>
      <w:r w:rsidR="004B11C7" w:rsidRPr="002A7B3F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Pr="002A7B3F">
        <w:rPr>
          <w:rFonts w:ascii="Times New Roman" w:hAnsi="Times New Roman" w:cs="Times New Roman"/>
          <w:sz w:val="28"/>
          <w:szCs w:val="28"/>
        </w:rPr>
        <w:t xml:space="preserve">перечня кандидатур </w:t>
      </w:r>
      <w:r w:rsidR="00E23C7C" w:rsidRPr="002A7B3F">
        <w:rPr>
          <w:rFonts w:ascii="Times New Roman" w:hAnsi="Times New Roman" w:cs="Times New Roman"/>
          <w:sz w:val="28"/>
          <w:szCs w:val="28"/>
        </w:rPr>
        <w:t>граждан,</w:t>
      </w:r>
      <w:r w:rsidRPr="002A7B3F">
        <w:rPr>
          <w:rFonts w:ascii="Times New Roman" w:hAnsi="Times New Roman" w:cs="Times New Roman"/>
          <w:sz w:val="28"/>
          <w:szCs w:val="28"/>
        </w:rPr>
        <w:t xml:space="preserve"> содержащего персональные данные граждан, либо информирование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1C7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>
        <w:rPr>
          <w:rFonts w:ascii="Times New Roman" w:hAnsi="Times New Roman" w:cs="Times New Roman"/>
          <w:sz w:val="28"/>
          <w:szCs w:val="28"/>
        </w:rPr>
        <w:t>об отсутствии подходящих кандидатур.</w:t>
      </w:r>
    </w:p>
    <w:p w14:paraId="5D2387D7" w14:textId="76DE86B1" w:rsidR="00B30C70" w:rsidRDefault="00B30C70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D2D5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.7. Согласование с </w:t>
      </w:r>
      <w:r w:rsidR="004B11C7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>
        <w:rPr>
          <w:rFonts w:ascii="Times New Roman" w:hAnsi="Times New Roman" w:cs="Times New Roman"/>
          <w:sz w:val="28"/>
          <w:szCs w:val="28"/>
        </w:rPr>
        <w:t>кандидатур граждан</w:t>
      </w:r>
    </w:p>
    <w:p w14:paraId="51E23793" w14:textId="78FBB6B8" w:rsidR="006669F0" w:rsidRDefault="0078489C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административного действия является выписка </w:t>
      </w:r>
      <w:r w:rsidR="00833DBE">
        <w:rPr>
          <w:rFonts w:ascii="Times New Roman" w:hAnsi="Times New Roman" w:cs="Times New Roman"/>
          <w:sz w:val="28"/>
          <w:szCs w:val="28"/>
        </w:rPr>
        <w:t>из Регистра физических лиц Программного комплекса «Катарсис»</w:t>
      </w:r>
      <w:r w:rsidR="0094585B">
        <w:rPr>
          <w:rFonts w:ascii="Times New Roman" w:hAnsi="Times New Roman" w:cs="Times New Roman"/>
          <w:sz w:val="28"/>
          <w:szCs w:val="28"/>
        </w:rPr>
        <w:t>.</w:t>
      </w:r>
    </w:p>
    <w:p w14:paraId="371F35BF" w14:textId="10F93D67" w:rsidR="00B30C70" w:rsidRDefault="004B11C7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52"/>
      <w:bookmarkEnd w:id="9"/>
      <w:r>
        <w:rPr>
          <w:rFonts w:ascii="Times New Roman" w:hAnsi="Times New Roman" w:cs="Times New Roman"/>
          <w:sz w:val="28"/>
          <w:szCs w:val="28"/>
        </w:rPr>
        <w:t>Работодатель</w:t>
      </w:r>
      <w:r w:rsidR="00B30C70">
        <w:rPr>
          <w:rFonts w:ascii="Times New Roman" w:hAnsi="Times New Roman" w:cs="Times New Roman"/>
          <w:sz w:val="28"/>
          <w:szCs w:val="28"/>
        </w:rPr>
        <w:t xml:space="preserve"> осуществляет выбор кандидатур граждан из предложенно</w:t>
      </w:r>
      <w:r w:rsidR="00CB19E8">
        <w:rPr>
          <w:rFonts w:ascii="Times New Roman" w:hAnsi="Times New Roman" w:cs="Times New Roman"/>
          <w:sz w:val="28"/>
          <w:szCs w:val="28"/>
        </w:rPr>
        <w:t>й</w:t>
      </w:r>
      <w:r w:rsidR="00CB19E8" w:rsidRPr="00CB19E8">
        <w:rPr>
          <w:rFonts w:ascii="Times New Roman" w:hAnsi="Times New Roman" w:cs="Times New Roman"/>
          <w:sz w:val="28"/>
          <w:szCs w:val="28"/>
        </w:rPr>
        <w:t xml:space="preserve"> </w:t>
      </w:r>
      <w:r w:rsidR="00CB19E8">
        <w:rPr>
          <w:rFonts w:ascii="Times New Roman" w:hAnsi="Times New Roman" w:cs="Times New Roman"/>
          <w:sz w:val="28"/>
          <w:szCs w:val="28"/>
        </w:rPr>
        <w:t xml:space="preserve">выписки </w:t>
      </w:r>
      <w:r w:rsidR="00833DBE">
        <w:rPr>
          <w:rFonts w:ascii="Times New Roman" w:hAnsi="Times New Roman" w:cs="Times New Roman"/>
          <w:sz w:val="28"/>
          <w:szCs w:val="28"/>
        </w:rPr>
        <w:t xml:space="preserve">из Регистра физических лиц Программного комплекса «Катарсис» </w:t>
      </w:r>
      <w:r w:rsidR="00B30C70">
        <w:rPr>
          <w:rFonts w:ascii="Times New Roman" w:hAnsi="Times New Roman" w:cs="Times New Roman"/>
          <w:sz w:val="28"/>
          <w:szCs w:val="28"/>
        </w:rPr>
        <w:t xml:space="preserve">и </w:t>
      </w:r>
      <w:r w:rsidR="00B30C70">
        <w:rPr>
          <w:rFonts w:ascii="Times New Roman" w:hAnsi="Times New Roman" w:cs="Times New Roman"/>
          <w:sz w:val="28"/>
          <w:szCs w:val="28"/>
        </w:rPr>
        <w:lastRenderedPageBreak/>
        <w:t>выражает свое согласие на направление отобранных кандидатур на собеседование.</w:t>
      </w:r>
    </w:p>
    <w:p w14:paraId="435DB6C7" w14:textId="2CD966C0" w:rsidR="00B30C70" w:rsidRDefault="00B30C70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предоставления государственной услуги </w:t>
      </w:r>
      <w:r w:rsidR="004B11C7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>
        <w:rPr>
          <w:rFonts w:ascii="Times New Roman" w:hAnsi="Times New Roman" w:cs="Times New Roman"/>
          <w:sz w:val="28"/>
          <w:szCs w:val="28"/>
        </w:rPr>
        <w:t>обеспечивается возможность проведения собеседования посредством телефонной или видеосвязи с использованием сети Интернет.</w:t>
      </w:r>
    </w:p>
    <w:p w14:paraId="7D39DAB0" w14:textId="26F8C898" w:rsidR="00B30C70" w:rsidRDefault="00021849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54"/>
      <w:bookmarkEnd w:id="10"/>
      <w:r>
        <w:rPr>
          <w:rFonts w:ascii="Times New Roman" w:hAnsi="Times New Roman" w:cs="Times New Roman"/>
          <w:sz w:val="28"/>
          <w:szCs w:val="28"/>
        </w:rPr>
        <w:t>Ц</w:t>
      </w:r>
      <w:r w:rsidR="00B30C70">
        <w:rPr>
          <w:rFonts w:ascii="Times New Roman" w:hAnsi="Times New Roman" w:cs="Times New Roman"/>
          <w:sz w:val="28"/>
          <w:szCs w:val="28"/>
        </w:rPr>
        <w:t>ентр занятости населения:</w:t>
      </w:r>
    </w:p>
    <w:p w14:paraId="2F878F72" w14:textId="4830D9DD" w:rsidR="0045616B" w:rsidRDefault="0045616B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сообщает гражданину по телефону информацию о свободном рабочем месте (вакантной должности) и </w:t>
      </w:r>
      <w:r w:rsidR="004B11C7">
        <w:rPr>
          <w:rFonts w:ascii="Times New Roman" w:hAnsi="Times New Roman" w:cs="Times New Roman"/>
          <w:sz w:val="28"/>
          <w:szCs w:val="28"/>
        </w:rPr>
        <w:t>работодателе</w:t>
      </w:r>
      <w:r>
        <w:rPr>
          <w:rFonts w:ascii="Times New Roman" w:hAnsi="Times New Roman" w:cs="Times New Roman"/>
          <w:sz w:val="28"/>
          <w:szCs w:val="28"/>
        </w:rPr>
        <w:t>, выразившем свое согласие провести собеседование с гражданином;</w:t>
      </w:r>
    </w:p>
    <w:p w14:paraId="7E96C57A" w14:textId="1A46CBAE" w:rsidR="00B30C70" w:rsidRDefault="00B30C70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уведомляет </w:t>
      </w:r>
      <w:r w:rsidR="004B11C7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>
        <w:rPr>
          <w:rFonts w:ascii="Times New Roman" w:hAnsi="Times New Roman" w:cs="Times New Roman"/>
          <w:sz w:val="28"/>
          <w:szCs w:val="28"/>
        </w:rPr>
        <w:t>о необходимости предоставления информации о результатах собеседования с гражданином, оформления выданного гражданину направления на работу.</w:t>
      </w:r>
    </w:p>
    <w:p w14:paraId="7922DAF1" w14:textId="49DAA0E6" w:rsidR="00B30C70" w:rsidRDefault="00B30C70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Процедуры, устанавливаемые </w:t>
      </w:r>
      <w:r w:rsidR="002F416F">
        <w:rPr>
          <w:rFonts w:ascii="Times New Roman" w:hAnsi="Times New Roman" w:cs="Times New Roman"/>
          <w:sz w:val="28"/>
          <w:szCs w:val="28"/>
        </w:rPr>
        <w:t>абзацами третьим, четвертым, пятым, шестым, седьмым настоящего пункта</w:t>
      </w:r>
      <w:r w:rsidRPr="004561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осуществляются в течение </w:t>
      </w:r>
      <w:r w:rsidR="00A97E99">
        <w:rPr>
          <w:rFonts w:ascii="Times New Roman" w:hAnsi="Times New Roman" w:cs="Times New Roman"/>
          <w:sz w:val="28"/>
          <w:szCs w:val="28"/>
        </w:rPr>
        <w:t xml:space="preserve">трех </w:t>
      </w:r>
      <w:r>
        <w:rPr>
          <w:rFonts w:ascii="Times New Roman" w:hAnsi="Times New Roman" w:cs="Times New Roman"/>
          <w:sz w:val="28"/>
          <w:szCs w:val="28"/>
        </w:rPr>
        <w:t>минут с момента окончания предыдущей процедуры.</w:t>
      </w:r>
    </w:p>
    <w:p w14:paraId="4936590B" w14:textId="77D25F65" w:rsidR="00B30C70" w:rsidRDefault="00B30C70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осуществление </w:t>
      </w:r>
      <w:r w:rsidR="004B11C7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>
        <w:rPr>
          <w:rFonts w:ascii="Times New Roman" w:hAnsi="Times New Roman" w:cs="Times New Roman"/>
          <w:sz w:val="28"/>
          <w:szCs w:val="28"/>
        </w:rPr>
        <w:t>выбора подходящей кандидатуры работника из предложенно</w:t>
      </w:r>
      <w:r w:rsidR="00CB19E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9E8">
        <w:rPr>
          <w:rFonts w:ascii="Times New Roman" w:hAnsi="Times New Roman" w:cs="Times New Roman"/>
          <w:sz w:val="28"/>
          <w:szCs w:val="28"/>
        </w:rPr>
        <w:t xml:space="preserve">выписки из Регистра </w:t>
      </w:r>
      <w:r w:rsidR="00600292">
        <w:rPr>
          <w:rFonts w:ascii="Times New Roman" w:hAnsi="Times New Roman" w:cs="Times New Roman"/>
          <w:sz w:val="28"/>
          <w:szCs w:val="28"/>
        </w:rPr>
        <w:t xml:space="preserve">физических лиц Программного комплекса «Катарсис». </w:t>
      </w:r>
    </w:p>
    <w:p w14:paraId="4502E0D3" w14:textId="08F096F6" w:rsidR="00B30C70" w:rsidRPr="002A7B3F" w:rsidRDefault="00B30C70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3.</w:t>
      </w:r>
      <w:r w:rsidR="00BD2D50" w:rsidRPr="002A7B3F">
        <w:rPr>
          <w:rFonts w:ascii="Times New Roman" w:hAnsi="Times New Roman" w:cs="Times New Roman"/>
          <w:sz w:val="28"/>
          <w:szCs w:val="28"/>
        </w:rPr>
        <w:t>4</w:t>
      </w:r>
      <w:r w:rsidRPr="002A7B3F">
        <w:rPr>
          <w:rFonts w:ascii="Times New Roman" w:hAnsi="Times New Roman" w:cs="Times New Roman"/>
          <w:sz w:val="28"/>
          <w:szCs w:val="28"/>
        </w:rPr>
        <w:t xml:space="preserve">.8. Предложение </w:t>
      </w:r>
      <w:r w:rsidR="000C336B" w:rsidRPr="002A7B3F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Pr="002A7B3F">
        <w:rPr>
          <w:rFonts w:ascii="Times New Roman" w:hAnsi="Times New Roman" w:cs="Times New Roman"/>
          <w:sz w:val="28"/>
          <w:szCs w:val="28"/>
        </w:rPr>
        <w:t xml:space="preserve">при отсутствии необходимых работников </w:t>
      </w:r>
      <w:r w:rsidR="00324F22" w:rsidRPr="002A7B3F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Pr="002A7B3F">
        <w:rPr>
          <w:rFonts w:ascii="Times New Roman" w:hAnsi="Times New Roman" w:cs="Times New Roman"/>
          <w:sz w:val="28"/>
          <w:szCs w:val="28"/>
        </w:rPr>
        <w:t>кандидатур граждан, имеющих смежные профессии (специальности) либо проживающих в другой местности</w:t>
      </w:r>
    </w:p>
    <w:p w14:paraId="2ACAB5E9" w14:textId="01E94BC4" w:rsidR="00BD578D" w:rsidRPr="002A7B3F" w:rsidRDefault="00BD578D" w:rsidP="00BD57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административного действия является выписка из Регистра </w:t>
      </w:r>
      <w:r w:rsidR="00245F70" w:rsidRPr="002A7B3F">
        <w:rPr>
          <w:rFonts w:ascii="Times New Roman" w:hAnsi="Times New Roman" w:cs="Times New Roman"/>
          <w:sz w:val="28"/>
          <w:szCs w:val="28"/>
        </w:rPr>
        <w:t>физических лиц Программного комплекса «Катарсис»</w:t>
      </w:r>
      <w:r w:rsidRPr="002A7B3F">
        <w:rPr>
          <w:rFonts w:ascii="Times New Roman" w:hAnsi="Times New Roman" w:cs="Times New Roman"/>
          <w:sz w:val="28"/>
          <w:szCs w:val="28"/>
        </w:rPr>
        <w:t>.</w:t>
      </w:r>
    </w:p>
    <w:p w14:paraId="1A77D2B9" w14:textId="7AFD6E0E" w:rsidR="00B30C70" w:rsidRPr="002A7B3F" w:rsidRDefault="00B30C70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 xml:space="preserve">При отсутствии необходимых работников </w:t>
      </w:r>
      <w:r w:rsidR="009A0F9A" w:rsidRPr="002A7B3F">
        <w:rPr>
          <w:rFonts w:ascii="Times New Roman" w:hAnsi="Times New Roman" w:cs="Times New Roman"/>
          <w:sz w:val="28"/>
          <w:szCs w:val="28"/>
        </w:rPr>
        <w:t>ц</w:t>
      </w:r>
      <w:r w:rsidRPr="002A7B3F">
        <w:rPr>
          <w:rFonts w:ascii="Times New Roman" w:hAnsi="Times New Roman" w:cs="Times New Roman"/>
          <w:sz w:val="28"/>
          <w:szCs w:val="28"/>
        </w:rPr>
        <w:t xml:space="preserve">ентр занятости </w:t>
      </w:r>
      <w:r w:rsidR="009A0F9A" w:rsidRPr="002A7B3F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2A7B3F">
        <w:rPr>
          <w:rFonts w:ascii="Times New Roman" w:hAnsi="Times New Roman" w:cs="Times New Roman"/>
          <w:sz w:val="28"/>
          <w:szCs w:val="28"/>
        </w:rPr>
        <w:t xml:space="preserve">предлагает </w:t>
      </w:r>
      <w:r w:rsidR="000C336B" w:rsidRPr="002A7B3F">
        <w:rPr>
          <w:rFonts w:ascii="Times New Roman" w:hAnsi="Times New Roman" w:cs="Times New Roman"/>
          <w:sz w:val="28"/>
          <w:szCs w:val="28"/>
        </w:rPr>
        <w:t>работодателю</w:t>
      </w:r>
      <w:r w:rsidRPr="002A7B3F">
        <w:rPr>
          <w:rFonts w:ascii="Times New Roman" w:hAnsi="Times New Roman" w:cs="Times New Roman"/>
          <w:sz w:val="28"/>
          <w:szCs w:val="28"/>
        </w:rPr>
        <w:t xml:space="preserve"> кандидатуры граждан, имеющих смежные профессии (специальности) либо проживающих в другой местности.</w:t>
      </w:r>
    </w:p>
    <w:p w14:paraId="01DBD568" w14:textId="18745E5A" w:rsidR="00B30C70" w:rsidRPr="002A7B3F" w:rsidRDefault="00B30C70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 xml:space="preserve">Подбор работников, имеющих смежные профессии (специальности), либо проживающих в другой местности, а также согласование с </w:t>
      </w:r>
      <w:r w:rsidR="000C336B" w:rsidRPr="002A7B3F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Pr="002A7B3F">
        <w:rPr>
          <w:rFonts w:ascii="Times New Roman" w:hAnsi="Times New Roman" w:cs="Times New Roman"/>
          <w:sz w:val="28"/>
          <w:szCs w:val="28"/>
        </w:rPr>
        <w:t xml:space="preserve">кандидатур данных граждан специалист центра занятости населения осуществляет в соответствии с последовательностью действий, предусмотренных </w:t>
      </w:r>
      <w:r w:rsidR="000F458C" w:rsidRPr="002A7B3F">
        <w:rPr>
          <w:rFonts w:ascii="Times New Roman" w:hAnsi="Times New Roman" w:cs="Times New Roman"/>
          <w:sz w:val="28"/>
          <w:szCs w:val="28"/>
        </w:rPr>
        <w:t>под</w:t>
      </w:r>
      <w:hyperlink w:anchor="Par46" w:history="1">
        <w:r w:rsidRPr="002A7B3F">
          <w:rPr>
            <w:rFonts w:ascii="Times New Roman" w:hAnsi="Times New Roman" w:cs="Times New Roman"/>
            <w:sz w:val="28"/>
            <w:szCs w:val="28"/>
          </w:rPr>
          <w:t>пунктом 3.</w:t>
        </w:r>
        <w:r w:rsidR="00BD2D50" w:rsidRPr="002A7B3F">
          <w:rPr>
            <w:rFonts w:ascii="Times New Roman" w:hAnsi="Times New Roman" w:cs="Times New Roman"/>
            <w:sz w:val="28"/>
            <w:szCs w:val="28"/>
          </w:rPr>
          <w:t>4</w:t>
        </w:r>
        <w:r w:rsidRPr="002A7B3F">
          <w:rPr>
            <w:rFonts w:ascii="Times New Roman" w:hAnsi="Times New Roman" w:cs="Times New Roman"/>
            <w:sz w:val="28"/>
            <w:szCs w:val="28"/>
          </w:rPr>
          <w:t>.6</w:t>
        </w:r>
      </w:hyperlink>
      <w:r w:rsidRPr="002A7B3F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6996B438" w14:textId="655216EC" w:rsidR="00B30C70" w:rsidRPr="002A7B3F" w:rsidRDefault="00B30C70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 xml:space="preserve">Срок исполнения: процедура осуществляется в течение </w:t>
      </w:r>
      <w:r w:rsidR="00A97E99" w:rsidRPr="002A7B3F">
        <w:rPr>
          <w:rFonts w:ascii="Times New Roman" w:hAnsi="Times New Roman" w:cs="Times New Roman"/>
          <w:sz w:val="28"/>
          <w:szCs w:val="28"/>
        </w:rPr>
        <w:t xml:space="preserve">одной </w:t>
      </w:r>
      <w:r w:rsidRPr="002A7B3F">
        <w:rPr>
          <w:rFonts w:ascii="Times New Roman" w:hAnsi="Times New Roman" w:cs="Times New Roman"/>
          <w:sz w:val="28"/>
          <w:szCs w:val="28"/>
        </w:rPr>
        <w:t>минуты с момента окончания предыдущей процедуры.</w:t>
      </w:r>
    </w:p>
    <w:p w14:paraId="558CC673" w14:textId="77777777" w:rsidR="00B30C70" w:rsidRPr="002A7B3F" w:rsidRDefault="00B30C70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Результат процедуры: подбор работника, имеющего смежную профессию.</w:t>
      </w:r>
    </w:p>
    <w:p w14:paraId="14A60F29" w14:textId="2BD58D1F" w:rsidR="00B30C70" w:rsidRDefault="00B30C70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3.</w:t>
      </w:r>
      <w:r w:rsidR="00BD2D50" w:rsidRPr="002A7B3F">
        <w:rPr>
          <w:rFonts w:ascii="Times New Roman" w:hAnsi="Times New Roman" w:cs="Times New Roman"/>
          <w:sz w:val="28"/>
          <w:szCs w:val="28"/>
        </w:rPr>
        <w:t>4</w:t>
      </w:r>
      <w:r w:rsidRPr="002A7B3F">
        <w:rPr>
          <w:rFonts w:ascii="Times New Roman" w:hAnsi="Times New Roman" w:cs="Times New Roman"/>
          <w:sz w:val="28"/>
          <w:szCs w:val="28"/>
        </w:rPr>
        <w:t xml:space="preserve">.9. Предложение </w:t>
      </w:r>
      <w:r w:rsidR="000C336B" w:rsidRPr="002A7B3F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="00324F22" w:rsidRPr="002A7B3F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4A5FE2" w:rsidRPr="002A7B3F">
        <w:rPr>
          <w:rFonts w:ascii="Times New Roman" w:hAnsi="Times New Roman" w:cs="Times New Roman"/>
          <w:sz w:val="28"/>
          <w:szCs w:val="28"/>
        </w:rPr>
        <w:t>кандидатур граждан, содержащихся в выписке</w:t>
      </w:r>
      <w:r w:rsidR="00CB19E8" w:rsidRPr="002A7B3F">
        <w:rPr>
          <w:rFonts w:ascii="Times New Roman" w:hAnsi="Times New Roman" w:cs="Times New Roman"/>
          <w:sz w:val="28"/>
          <w:szCs w:val="28"/>
        </w:rPr>
        <w:t xml:space="preserve"> из Регистра </w:t>
      </w:r>
      <w:r w:rsidR="004A5FE2" w:rsidRPr="002A7B3F">
        <w:rPr>
          <w:rFonts w:ascii="Times New Roman" w:hAnsi="Times New Roman" w:cs="Times New Roman"/>
          <w:sz w:val="28"/>
          <w:szCs w:val="28"/>
        </w:rPr>
        <w:t>физических лиц Программного комплекса «Катарсис»</w:t>
      </w:r>
      <w:r w:rsidRPr="002A7B3F">
        <w:rPr>
          <w:rFonts w:ascii="Times New Roman" w:hAnsi="Times New Roman" w:cs="Times New Roman"/>
          <w:sz w:val="28"/>
          <w:szCs w:val="28"/>
        </w:rPr>
        <w:t>, сведения о которых соответствуют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36B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>
        <w:rPr>
          <w:rFonts w:ascii="Times New Roman" w:hAnsi="Times New Roman" w:cs="Times New Roman"/>
          <w:sz w:val="28"/>
          <w:szCs w:val="28"/>
        </w:rPr>
        <w:t>к кандидатуре работника, для проведения самостоятельного отбора необходимых работников</w:t>
      </w:r>
    </w:p>
    <w:p w14:paraId="748524CE" w14:textId="4A8872B3" w:rsidR="00B0055A" w:rsidRDefault="00B0055A" w:rsidP="00B005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административного действия является наличие кандидатур граждан в выписке из Регистра физических лиц Программного комплекса «Катарсис». </w:t>
      </w:r>
    </w:p>
    <w:p w14:paraId="41A04228" w14:textId="7DED0476" w:rsidR="00B30C70" w:rsidRDefault="00B30C70" w:rsidP="001C71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центра занятости населения при наличии в Регистре физических лиц </w:t>
      </w:r>
      <w:r w:rsidR="00B0055A">
        <w:rPr>
          <w:rFonts w:ascii="Times New Roman" w:hAnsi="Times New Roman" w:cs="Times New Roman"/>
          <w:sz w:val="28"/>
          <w:szCs w:val="28"/>
        </w:rPr>
        <w:t xml:space="preserve">Программного комплекса «Катарсис» </w:t>
      </w:r>
      <w:r>
        <w:rPr>
          <w:rFonts w:ascii="Times New Roman" w:hAnsi="Times New Roman" w:cs="Times New Roman"/>
          <w:sz w:val="28"/>
          <w:szCs w:val="28"/>
        </w:rPr>
        <w:t xml:space="preserve">кандидатур </w:t>
      </w:r>
      <w:r w:rsidR="009A0F9A" w:rsidRPr="002A7B3F">
        <w:rPr>
          <w:rFonts w:ascii="Times New Roman" w:hAnsi="Times New Roman" w:cs="Times New Roman"/>
          <w:sz w:val="28"/>
          <w:szCs w:val="28"/>
        </w:rPr>
        <w:t>граждан</w:t>
      </w:r>
      <w:r w:rsidR="009A0F9A" w:rsidRPr="002A7B3F">
        <w:rPr>
          <w:rFonts w:ascii="Times New Roman" w:hAnsi="Times New Roman" w:cs="Times New Roman"/>
          <w:sz w:val="28"/>
          <w:szCs w:val="28"/>
        </w:rPr>
        <w:t xml:space="preserve">, </w:t>
      </w:r>
      <w:r w:rsidRPr="002A7B3F">
        <w:rPr>
          <w:rFonts w:ascii="Times New Roman" w:hAnsi="Times New Roman" w:cs="Times New Roman"/>
          <w:sz w:val="28"/>
          <w:szCs w:val="28"/>
        </w:rPr>
        <w:t xml:space="preserve">соответствующих требованиям </w:t>
      </w:r>
      <w:r w:rsidR="000C336B" w:rsidRPr="002A7B3F">
        <w:rPr>
          <w:rFonts w:ascii="Times New Roman" w:hAnsi="Times New Roman" w:cs="Times New Roman"/>
          <w:sz w:val="28"/>
          <w:szCs w:val="28"/>
        </w:rPr>
        <w:t>работодателя</w:t>
      </w:r>
      <w:r w:rsidRPr="002A7B3F">
        <w:rPr>
          <w:rFonts w:ascii="Times New Roman" w:hAnsi="Times New Roman" w:cs="Times New Roman"/>
          <w:sz w:val="28"/>
          <w:szCs w:val="28"/>
        </w:rPr>
        <w:t>, распечатывает перечень</w:t>
      </w:r>
      <w:r w:rsidR="009A0F9A" w:rsidRPr="002A7B3F">
        <w:rPr>
          <w:rFonts w:ascii="Times New Roman" w:hAnsi="Times New Roman" w:cs="Times New Roman"/>
          <w:sz w:val="28"/>
          <w:szCs w:val="28"/>
        </w:rPr>
        <w:t xml:space="preserve"> </w:t>
      </w:r>
      <w:r w:rsidR="009A0F9A" w:rsidRPr="002A7B3F">
        <w:rPr>
          <w:rFonts w:ascii="Times New Roman" w:hAnsi="Times New Roman" w:cs="Times New Roman"/>
          <w:sz w:val="28"/>
          <w:szCs w:val="28"/>
        </w:rPr>
        <w:t>кандидатур граждан</w:t>
      </w:r>
      <w:r w:rsidRPr="002A7B3F">
        <w:rPr>
          <w:rFonts w:ascii="Times New Roman" w:hAnsi="Times New Roman" w:cs="Times New Roman"/>
          <w:sz w:val="28"/>
          <w:szCs w:val="28"/>
        </w:rPr>
        <w:t xml:space="preserve">, содержащий персональные данные граждан, выразивших </w:t>
      </w:r>
      <w:r w:rsidRPr="002A7B3F">
        <w:rPr>
          <w:rFonts w:ascii="Times New Roman" w:hAnsi="Times New Roman" w:cs="Times New Roman"/>
          <w:sz w:val="28"/>
          <w:szCs w:val="28"/>
        </w:rPr>
        <w:lastRenderedPageBreak/>
        <w:t xml:space="preserve">согласие на передачу своих персональных данных работодателю, и предлагает его </w:t>
      </w:r>
      <w:r w:rsidR="000C336B" w:rsidRPr="002A7B3F">
        <w:rPr>
          <w:rFonts w:ascii="Times New Roman" w:hAnsi="Times New Roman" w:cs="Times New Roman"/>
          <w:sz w:val="28"/>
          <w:szCs w:val="28"/>
        </w:rPr>
        <w:t>работодателю</w:t>
      </w:r>
      <w:r w:rsidRPr="002A7B3F">
        <w:rPr>
          <w:rFonts w:ascii="Times New Roman" w:hAnsi="Times New Roman" w:cs="Times New Roman"/>
          <w:sz w:val="28"/>
          <w:szCs w:val="28"/>
        </w:rPr>
        <w:t xml:space="preserve"> для проведения самостоятельного отбора работников.</w:t>
      </w:r>
    </w:p>
    <w:p w14:paraId="3C16BD17" w14:textId="5D14FDF1" w:rsidR="00B30C70" w:rsidRDefault="00B30C70" w:rsidP="001C71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</w:t>
      </w:r>
      <w:r w:rsidR="000C336B">
        <w:rPr>
          <w:rFonts w:ascii="Times New Roman" w:hAnsi="Times New Roman" w:cs="Times New Roman"/>
          <w:sz w:val="28"/>
          <w:szCs w:val="28"/>
        </w:rPr>
        <w:t>работодателю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работников осуществляется с учетом требований к исполнению трудовой функции (работе по определенной профессии (специальности), квалификации или должности), требований к кандидатуре работника, уровню его профессиональной подготовки и квалификации, опыту и навыкам работы, а также персональных данных граждан.</w:t>
      </w:r>
    </w:p>
    <w:p w14:paraId="4F60FCE9" w14:textId="4BA3E336" w:rsidR="00B30C70" w:rsidRDefault="00B30C70" w:rsidP="001C71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исполнения: процедура осуществляется в течение </w:t>
      </w:r>
      <w:r w:rsidR="00A97E99">
        <w:rPr>
          <w:rFonts w:ascii="Times New Roman" w:hAnsi="Times New Roman" w:cs="Times New Roman"/>
          <w:sz w:val="28"/>
          <w:szCs w:val="28"/>
        </w:rPr>
        <w:t xml:space="preserve">одной </w:t>
      </w:r>
      <w:r>
        <w:rPr>
          <w:rFonts w:ascii="Times New Roman" w:hAnsi="Times New Roman" w:cs="Times New Roman"/>
          <w:sz w:val="28"/>
          <w:szCs w:val="28"/>
        </w:rPr>
        <w:t>минуты с момента окончания предыдущей процедуры.</w:t>
      </w:r>
    </w:p>
    <w:p w14:paraId="56D36384" w14:textId="53D36025" w:rsidR="00B30C70" w:rsidRDefault="00B30C70" w:rsidP="001C71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получение </w:t>
      </w:r>
      <w:r w:rsidR="000C336B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>
        <w:rPr>
          <w:rFonts w:ascii="Times New Roman" w:hAnsi="Times New Roman" w:cs="Times New Roman"/>
          <w:sz w:val="28"/>
          <w:szCs w:val="28"/>
        </w:rPr>
        <w:t>перечня кандидатур граждан, содержащего персональные данные.</w:t>
      </w:r>
    </w:p>
    <w:p w14:paraId="069D95E0" w14:textId="6333AE0D" w:rsidR="00B30C70" w:rsidRDefault="00B30C70" w:rsidP="001C71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489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.10. Предложение </w:t>
      </w:r>
      <w:r w:rsidR="000C336B">
        <w:rPr>
          <w:rFonts w:ascii="Times New Roman" w:hAnsi="Times New Roman" w:cs="Times New Roman"/>
          <w:sz w:val="28"/>
          <w:szCs w:val="28"/>
        </w:rPr>
        <w:t>работодателю</w:t>
      </w:r>
      <w:r>
        <w:rPr>
          <w:rFonts w:ascii="Times New Roman" w:hAnsi="Times New Roman" w:cs="Times New Roman"/>
          <w:sz w:val="28"/>
          <w:szCs w:val="28"/>
        </w:rPr>
        <w:t xml:space="preserve"> при отсутствии необходимых работников 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вакансий и учебных рабочих мест</w:t>
      </w:r>
    </w:p>
    <w:p w14:paraId="65AA18B1" w14:textId="2B75652E" w:rsidR="00B0055A" w:rsidRDefault="00B0055A" w:rsidP="00B005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административного действия является отсутствие кандидатур граждан в выписке из Регистра физических лиц Программного комплекса «Катарсис». </w:t>
      </w:r>
    </w:p>
    <w:p w14:paraId="668B5A76" w14:textId="685D07E9" w:rsidR="00B30C70" w:rsidRDefault="00021849" w:rsidP="00414D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B30C70">
        <w:rPr>
          <w:rFonts w:ascii="Times New Roman" w:hAnsi="Times New Roman" w:cs="Times New Roman"/>
          <w:sz w:val="28"/>
          <w:szCs w:val="28"/>
        </w:rPr>
        <w:t xml:space="preserve">ентр занятости населения при предоставлении государственной услуги в части содействия работодателям в подборе необходимых работников может предложить </w:t>
      </w:r>
      <w:r w:rsidR="001C7168">
        <w:rPr>
          <w:rFonts w:ascii="Times New Roman" w:hAnsi="Times New Roman" w:cs="Times New Roman"/>
          <w:sz w:val="28"/>
          <w:szCs w:val="28"/>
        </w:rPr>
        <w:t>работодателю</w:t>
      </w:r>
      <w:r w:rsidR="00B30C70">
        <w:rPr>
          <w:rFonts w:ascii="Times New Roman" w:hAnsi="Times New Roman" w:cs="Times New Roman"/>
          <w:sz w:val="28"/>
          <w:szCs w:val="28"/>
        </w:rPr>
        <w:t xml:space="preserve"> принять участие в следующих мероприятиях активной политики занятости, организуемых центром занятости населения:</w:t>
      </w:r>
    </w:p>
    <w:p w14:paraId="0B1A4187" w14:textId="25877DDA" w:rsidR="00B30C70" w:rsidRDefault="00B30C70" w:rsidP="00414D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ярмарках вакансий и учебных рабочих мест;</w:t>
      </w:r>
    </w:p>
    <w:p w14:paraId="095097A9" w14:textId="7AFA63BA" w:rsidR="00B30C70" w:rsidRDefault="00B30C70" w:rsidP="00414D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оплачиваемых общественных работах;</w:t>
      </w:r>
    </w:p>
    <w:p w14:paraId="73D6EA09" w14:textId="5022A33B" w:rsidR="00B30C70" w:rsidRPr="00AB6112" w:rsidRDefault="00B30C70" w:rsidP="002D6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112">
        <w:rPr>
          <w:rFonts w:ascii="Times New Roman" w:hAnsi="Times New Roman" w:cs="Times New Roman"/>
          <w:sz w:val="28"/>
          <w:szCs w:val="28"/>
        </w:rPr>
        <w:t>временном трудоустройстве несовершеннолетних граждан в возрасте от 14 до 18 лет в свободное от учебы время;</w:t>
      </w:r>
    </w:p>
    <w:p w14:paraId="16DD4B97" w14:textId="46AA8160" w:rsidR="00B30C70" w:rsidRDefault="00B30C70" w:rsidP="00414D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D4A">
        <w:rPr>
          <w:rFonts w:ascii="Times New Roman" w:hAnsi="Times New Roman" w:cs="Times New Roman"/>
          <w:sz w:val="28"/>
          <w:szCs w:val="28"/>
        </w:rPr>
        <w:t>временном трудоустройстве безработных граждан в возрасте от 18 до 2</w:t>
      </w:r>
      <w:r w:rsidR="00A13A97" w:rsidRPr="00414D4A">
        <w:rPr>
          <w:rFonts w:ascii="Times New Roman" w:hAnsi="Times New Roman" w:cs="Times New Roman"/>
          <w:sz w:val="28"/>
          <w:szCs w:val="28"/>
        </w:rPr>
        <w:t>5</w:t>
      </w:r>
      <w:r w:rsidRPr="00414D4A">
        <w:rPr>
          <w:rFonts w:ascii="Times New Roman" w:hAnsi="Times New Roman" w:cs="Times New Roman"/>
          <w:sz w:val="28"/>
          <w:szCs w:val="28"/>
        </w:rPr>
        <w:t xml:space="preserve"> лет</w:t>
      </w:r>
      <w:r w:rsidR="00B85FC2" w:rsidRPr="00414D4A">
        <w:rPr>
          <w:rFonts w:ascii="Times New Roman" w:hAnsi="Times New Roman" w:cs="Times New Roman"/>
          <w:sz w:val="28"/>
          <w:szCs w:val="28"/>
        </w:rPr>
        <w:t xml:space="preserve">, имеющих </w:t>
      </w:r>
      <w:r w:rsidR="00BB619F" w:rsidRPr="00414D4A">
        <w:rPr>
          <w:rFonts w:ascii="Times New Roman" w:hAnsi="Times New Roman" w:cs="Times New Roman"/>
          <w:sz w:val="28"/>
          <w:szCs w:val="28"/>
        </w:rPr>
        <w:t>среднее профессионально</w:t>
      </w:r>
      <w:r w:rsidR="00414D4A" w:rsidRPr="00414D4A">
        <w:rPr>
          <w:rFonts w:ascii="Times New Roman" w:hAnsi="Times New Roman" w:cs="Times New Roman"/>
          <w:sz w:val="28"/>
          <w:szCs w:val="28"/>
        </w:rPr>
        <w:t>е</w:t>
      </w:r>
      <w:r w:rsidR="00BB619F" w:rsidRPr="00414D4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14D4A" w:rsidRPr="00414D4A">
        <w:rPr>
          <w:rFonts w:ascii="Times New Roman" w:hAnsi="Times New Roman" w:cs="Times New Roman"/>
          <w:sz w:val="28"/>
          <w:szCs w:val="28"/>
        </w:rPr>
        <w:t>е</w:t>
      </w:r>
      <w:r w:rsidR="00BB619F" w:rsidRPr="00414D4A">
        <w:rPr>
          <w:rFonts w:ascii="Times New Roman" w:hAnsi="Times New Roman" w:cs="Times New Roman"/>
          <w:sz w:val="28"/>
          <w:szCs w:val="28"/>
        </w:rPr>
        <w:t xml:space="preserve"> или высшее образовани</w:t>
      </w:r>
      <w:r w:rsidR="00B85FC2" w:rsidRPr="00414D4A">
        <w:rPr>
          <w:rFonts w:ascii="Times New Roman" w:hAnsi="Times New Roman" w:cs="Times New Roman"/>
          <w:sz w:val="28"/>
          <w:szCs w:val="28"/>
        </w:rPr>
        <w:t>е</w:t>
      </w:r>
      <w:r w:rsidR="00BB619F" w:rsidRPr="00414D4A">
        <w:rPr>
          <w:rFonts w:ascii="Times New Roman" w:hAnsi="Times New Roman" w:cs="Times New Roman"/>
          <w:sz w:val="28"/>
          <w:szCs w:val="28"/>
        </w:rPr>
        <w:t xml:space="preserve"> и ищущих работу в течение года с даты выдачи им документа об образовании и о квалификации</w:t>
      </w:r>
      <w:r w:rsidRPr="00414D4A">
        <w:rPr>
          <w:rFonts w:ascii="Times New Roman" w:hAnsi="Times New Roman" w:cs="Times New Roman"/>
          <w:sz w:val="28"/>
          <w:szCs w:val="28"/>
        </w:rPr>
        <w:t>;</w:t>
      </w:r>
    </w:p>
    <w:p w14:paraId="42A99E1F" w14:textId="1ABB1709" w:rsidR="00B30C70" w:rsidRDefault="00B30C70" w:rsidP="00414D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временном трудоустройстве безработных граждан, испытывающих трудности в поиске работы.</w:t>
      </w:r>
    </w:p>
    <w:p w14:paraId="0023E2EF" w14:textId="53D849BB" w:rsidR="00B30C70" w:rsidRDefault="00B30C70" w:rsidP="00414D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согласия </w:t>
      </w:r>
      <w:r w:rsidR="00414D4A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>
        <w:rPr>
          <w:rFonts w:ascii="Times New Roman" w:hAnsi="Times New Roman" w:cs="Times New Roman"/>
          <w:sz w:val="28"/>
          <w:szCs w:val="28"/>
        </w:rPr>
        <w:t xml:space="preserve">принять участие в ярмарке вакансий и учебных рабочих мест центр занятости населения информирует </w:t>
      </w:r>
      <w:r w:rsidR="00414D4A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>
        <w:rPr>
          <w:rFonts w:ascii="Times New Roman" w:hAnsi="Times New Roman" w:cs="Times New Roman"/>
          <w:sz w:val="28"/>
          <w:szCs w:val="28"/>
        </w:rPr>
        <w:t>о дате, времени и месте проведения указанного мероприятия.</w:t>
      </w:r>
    </w:p>
    <w:p w14:paraId="7BC58BDD" w14:textId="2E67954E" w:rsidR="00B30C70" w:rsidRDefault="00B30C70" w:rsidP="00414D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согласия </w:t>
      </w:r>
      <w:r w:rsidR="00414D4A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>
        <w:rPr>
          <w:rFonts w:ascii="Times New Roman" w:hAnsi="Times New Roman" w:cs="Times New Roman"/>
          <w:sz w:val="28"/>
          <w:szCs w:val="28"/>
        </w:rPr>
        <w:t xml:space="preserve">принять участие в мероприятиях активной политики занятости, организуемых центром занятости населения, специалист центра занятости населения направляет </w:t>
      </w:r>
      <w:r w:rsidR="00414D4A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к специалисту, осуществляющему функцию по организации мероприятий активной политики занятости для получения необходимой информации.</w:t>
      </w:r>
    </w:p>
    <w:p w14:paraId="6493A175" w14:textId="273A778B" w:rsidR="00B30C70" w:rsidRDefault="00B30C70" w:rsidP="00414D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исполнения: процедура осуществляется в течение </w:t>
      </w:r>
      <w:r w:rsidR="00A97E99">
        <w:rPr>
          <w:rFonts w:ascii="Times New Roman" w:hAnsi="Times New Roman" w:cs="Times New Roman"/>
          <w:sz w:val="28"/>
          <w:szCs w:val="28"/>
        </w:rPr>
        <w:t xml:space="preserve">одной </w:t>
      </w:r>
      <w:r>
        <w:rPr>
          <w:rFonts w:ascii="Times New Roman" w:hAnsi="Times New Roman" w:cs="Times New Roman"/>
          <w:sz w:val="28"/>
          <w:szCs w:val="28"/>
        </w:rPr>
        <w:t>минуты с момента окончания предыдущей процедуры.</w:t>
      </w:r>
    </w:p>
    <w:p w14:paraId="0EA5FD9E" w14:textId="22F1417E" w:rsidR="00B30C70" w:rsidRDefault="00B30C70" w:rsidP="00414D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получение </w:t>
      </w:r>
      <w:r w:rsidR="00414D4A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о принятии участия в мероприятиях активной политики занятости, организуемых органами, участвующими в оказании государственной услуги (организация оплачиваемых общественных работ, временное трудоустройство безработных граждан, </w:t>
      </w:r>
      <w:r>
        <w:rPr>
          <w:rFonts w:ascii="Times New Roman" w:hAnsi="Times New Roman" w:cs="Times New Roman"/>
          <w:sz w:val="28"/>
          <w:szCs w:val="28"/>
        </w:rPr>
        <w:lastRenderedPageBreak/>
        <w:t>испытывающих трудности в поиске работы, участие в ярмарках вакансий и учебных рабочих мест).</w:t>
      </w:r>
    </w:p>
    <w:p w14:paraId="10FF5065" w14:textId="181DB4FD" w:rsidR="00B30C70" w:rsidRDefault="002D6305" w:rsidP="005620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80"/>
      <w:bookmarkEnd w:id="11"/>
      <w:r>
        <w:rPr>
          <w:rFonts w:ascii="Times New Roman" w:hAnsi="Times New Roman" w:cs="Times New Roman"/>
          <w:sz w:val="28"/>
          <w:szCs w:val="28"/>
        </w:rPr>
        <w:t>3.</w:t>
      </w:r>
      <w:r w:rsidR="00654895">
        <w:rPr>
          <w:rFonts w:ascii="Times New Roman" w:hAnsi="Times New Roman" w:cs="Times New Roman"/>
          <w:sz w:val="28"/>
          <w:szCs w:val="28"/>
        </w:rPr>
        <w:t>4</w:t>
      </w:r>
      <w:r w:rsidR="00B30C70">
        <w:rPr>
          <w:rFonts w:ascii="Times New Roman" w:hAnsi="Times New Roman" w:cs="Times New Roman"/>
          <w:sz w:val="28"/>
          <w:szCs w:val="28"/>
        </w:rPr>
        <w:t>.11. Внесение результатов выполнения административных процедур (действий) в Регистр получателей государственных услуг в сфере занятости населения (банк вакансий и работодателей)</w:t>
      </w:r>
    </w:p>
    <w:p w14:paraId="1156006C" w14:textId="6322A512" w:rsidR="007210F7" w:rsidRPr="002A7B3F" w:rsidRDefault="007210F7" w:rsidP="007210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административного действия является принятие решений центр</w:t>
      </w:r>
      <w:r w:rsidR="00064DCE" w:rsidRPr="002A7B3F">
        <w:rPr>
          <w:rFonts w:ascii="Times New Roman" w:hAnsi="Times New Roman" w:cs="Times New Roman"/>
          <w:sz w:val="28"/>
          <w:szCs w:val="28"/>
        </w:rPr>
        <w:t>ом</w:t>
      </w:r>
      <w:r w:rsidRPr="002A7B3F">
        <w:rPr>
          <w:rFonts w:ascii="Times New Roman" w:hAnsi="Times New Roman" w:cs="Times New Roman"/>
          <w:sz w:val="28"/>
          <w:szCs w:val="28"/>
        </w:rPr>
        <w:t xml:space="preserve"> занятости населения, указанных в подпунктах 3.4.4-3.4.10. </w:t>
      </w:r>
    </w:p>
    <w:p w14:paraId="2DBBFCCC" w14:textId="365A0B37" w:rsidR="00B30C70" w:rsidRPr="002A7B3F" w:rsidRDefault="00414D4A" w:rsidP="005620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Работодатель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 предоставляет центр</w:t>
      </w:r>
      <w:r w:rsidR="00064DCE" w:rsidRPr="002A7B3F">
        <w:rPr>
          <w:rFonts w:ascii="Times New Roman" w:hAnsi="Times New Roman" w:cs="Times New Roman"/>
          <w:sz w:val="28"/>
          <w:szCs w:val="28"/>
        </w:rPr>
        <w:t>у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 занятости населения информацию о результатах собеседования или рассмотрения кандидатуры работника на замещение свободного рабочего места (вакантной должности) и в случае приема гражданина на работу в пятидневный срок возвращает в центр занятости населения направление на работу с указанием даты приема на работу.</w:t>
      </w:r>
    </w:p>
    <w:p w14:paraId="1FDDEA3D" w14:textId="77777777" w:rsidR="00B30C70" w:rsidRPr="002A7B3F" w:rsidRDefault="00B30C70" w:rsidP="005620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Специалист центра занятости населения фиксирует в Регистре получателей государственных услуг в сфере занятости населения (банке вакансий и работодателей):</w:t>
      </w:r>
    </w:p>
    <w:p w14:paraId="1F6FEE9E" w14:textId="5DCED8D9" w:rsidR="00B30C70" w:rsidRDefault="00B30C70" w:rsidP="005620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 xml:space="preserve">- результат предоставления государственной услуги содействия </w:t>
      </w:r>
      <w:r w:rsidR="00562024" w:rsidRPr="002A7B3F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Pr="002A7B3F">
        <w:rPr>
          <w:rFonts w:ascii="Times New Roman" w:hAnsi="Times New Roman" w:cs="Times New Roman"/>
          <w:sz w:val="28"/>
          <w:szCs w:val="28"/>
        </w:rPr>
        <w:t>в подборе необходимых работников (получение перечня</w:t>
      </w:r>
      <w:r w:rsidR="00BB3627" w:rsidRPr="002A7B3F">
        <w:rPr>
          <w:rFonts w:ascii="Times New Roman" w:hAnsi="Times New Roman" w:cs="Times New Roman"/>
          <w:sz w:val="28"/>
          <w:szCs w:val="28"/>
        </w:rPr>
        <w:t xml:space="preserve"> </w:t>
      </w:r>
      <w:r w:rsidR="00BB3627" w:rsidRPr="002A7B3F">
        <w:rPr>
          <w:rFonts w:ascii="Times New Roman" w:hAnsi="Times New Roman" w:cs="Times New Roman"/>
          <w:sz w:val="28"/>
          <w:szCs w:val="28"/>
        </w:rPr>
        <w:t>кандидатур граждан</w:t>
      </w:r>
      <w:r w:rsidRPr="002A7B3F">
        <w:rPr>
          <w:rFonts w:ascii="Times New Roman" w:hAnsi="Times New Roman" w:cs="Times New Roman"/>
          <w:sz w:val="28"/>
          <w:szCs w:val="28"/>
        </w:rPr>
        <w:t>, содержащего</w:t>
      </w:r>
      <w:r>
        <w:rPr>
          <w:rFonts w:ascii="Times New Roman" w:hAnsi="Times New Roman" w:cs="Times New Roman"/>
          <w:sz w:val="28"/>
          <w:szCs w:val="28"/>
        </w:rPr>
        <w:t xml:space="preserve"> сведения о </w:t>
      </w:r>
      <w:r w:rsidR="00BB3627">
        <w:rPr>
          <w:rFonts w:ascii="Times New Roman" w:hAnsi="Times New Roman" w:cs="Times New Roman"/>
          <w:sz w:val="28"/>
          <w:szCs w:val="28"/>
        </w:rPr>
        <w:t>гражданах</w:t>
      </w:r>
      <w:r>
        <w:rPr>
          <w:rFonts w:ascii="Times New Roman" w:hAnsi="Times New Roman" w:cs="Times New Roman"/>
          <w:sz w:val="28"/>
          <w:szCs w:val="28"/>
        </w:rPr>
        <w:t>, внесение информации о заполнении вакансии);</w:t>
      </w:r>
    </w:p>
    <w:p w14:paraId="2421EFAD" w14:textId="235F99A2" w:rsidR="00B30C70" w:rsidRDefault="00B30C70" w:rsidP="005620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факт направления </w:t>
      </w:r>
      <w:r w:rsidR="00562024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>
        <w:rPr>
          <w:rFonts w:ascii="Times New Roman" w:hAnsi="Times New Roman" w:cs="Times New Roman"/>
          <w:sz w:val="28"/>
          <w:szCs w:val="28"/>
        </w:rPr>
        <w:t>для участия в мероприятиях активной политики занятости.</w:t>
      </w:r>
    </w:p>
    <w:p w14:paraId="44F4963D" w14:textId="77777777" w:rsidR="00B30C70" w:rsidRDefault="00B30C70" w:rsidP="005620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день получения информации.</w:t>
      </w:r>
    </w:p>
    <w:p w14:paraId="76348C8E" w14:textId="44E5F93F" w:rsidR="00B30C70" w:rsidRDefault="00B30C70" w:rsidP="005620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фиксация результата собеседования либо рассмотрения </w:t>
      </w:r>
      <w:r w:rsidR="00562024">
        <w:rPr>
          <w:rFonts w:ascii="Times New Roman" w:hAnsi="Times New Roman" w:cs="Times New Roman"/>
          <w:sz w:val="28"/>
          <w:szCs w:val="28"/>
        </w:rPr>
        <w:t>работодателем</w:t>
      </w:r>
      <w:r>
        <w:rPr>
          <w:rFonts w:ascii="Times New Roman" w:hAnsi="Times New Roman" w:cs="Times New Roman"/>
          <w:sz w:val="28"/>
          <w:szCs w:val="28"/>
        </w:rPr>
        <w:t xml:space="preserve"> кандидатуры работника на замещение свободного рабочего места (вакантной должности).</w:t>
      </w:r>
    </w:p>
    <w:p w14:paraId="59012117" w14:textId="012DE2BB" w:rsidR="00B30C70" w:rsidRDefault="00B30C70" w:rsidP="009309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48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Предоставление государственной услуги содействия в подборе необходимых работников при последующих обращениях </w:t>
      </w:r>
      <w:r w:rsidR="00930960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5F52CA" w14:textId="125FCB07" w:rsidR="00024F50" w:rsidRPr="00024F50" w:rsidRDefault="00024F50" w:rsidP="00024F50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E7353">
        <w:rPr>
          <w:rFonts w:ascii="Times New Roman" w:hAnsi="Times New Roman"/>
          <w:bCs/>
          <w:sz w:val="28"/>
          <w:szCs w:val="28"/>
        </w:rPr>
        <w:t>Основанием начала выполнения административной процедуры является поступление документов, необходимых для предоставления государственной услуги.</w:t>
      </w:r>
    </w:p>
    <w:p w14:paraId="32F7C449" w14:textId="6C97D356" w:rsidR="00B30C70" w:rsidRDefault="00B30C70" w:rsidP="009309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48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.1. При предоставлении государственной услуги в части содействия в подборе необходимых работников при последующих обращениях </w:t>
      </w:r>
      <w:r w:rsidR="00930960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выполняются следующие административные действия:</w:t>
      </w:r>
    </w:p>
    <w:p w14:paraId="6631E122" w14:textId="77777777" w:rsidR="00B30C70" w:rsidRDefault="00B30C70" w:rsidP="009309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проверка наличия сведений о потребности в работниках;</w:t>
      </w:r>
    </w:p>
    <w:p w14:paraId="2296D388" w14:textId="414F25B7" w:rsidR="00B30C70" w:rsidRDefault="00B30C70" w:rsidP="009309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ознакомление с информацией, предоставляемой </w:t>
      </w:r>
      <w:r w:rsidR="00930960">
        <w:rPr>
          <w:rFonts w:ascii="Times New Roman" w:hAnsi="Times New Roman" w:cs="Times New Roman"/>
          <w:sz w:val="28"/>
          <w:szCs w:val="28"/>
        </w:rPr>
        <w:t>работодателем</w:t>
      </w:r>
      <w:r>
        <w:rPr>
          <w:rFonts w:ascii="Times New Roman" w:hAnsi="Times New Roman" w:cs="Times New Roman"/>
          <w:sz w:val="28"/>
          <w:szCs w:val="28"/>
        </w:rPr>
        <w:t>, о:</w:t>
      </w:r>
    </w:p>
    <w:p w14:paraId="0F3DDDC1" w14:textId="77777777" w:rsidR="00B30C70" w:rsidRDefault="00B30C70" w:rsidP="009309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результатах рассмотрения перечня кандидатур граждан;</w:t>
      </w:r>
    </w:p>
    <w:p w14:paraId="5370E451" w14:textId="77777777" w:rsidR="00B30C70" w:rsidRDefault="00B30C70" w:rsidP="009309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результатах собеседования с гражданами, направленными центром занятости населения;</w:t>
      </w:r>
    </w:p>
    <w:p w14:paraId="2CF3E1E6" w14:textId="77777777" w:rsidR="00B30C70" w:rsidRDefault="00B30C70" w:rsidP="009309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решении 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вакансий и учебных рабочих мест;</w:t>
      </w:r>
    </w:p>
    <w:p w14:paraId="232E12AB" w14:textId="3CDD544A" w:rsidR="00B30C70" w:rsidRDefault="00B30C70" w:rsidP="003215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уточнение критериев подбора необходимых работников;</w:t>
      </w:r>
    </w:p>
    <w:p w14:paraId="398EE2FE" w14:textId="77777777" w:rsidR="00B30C70" w:rsidRDefault="00B30C70" w:rsidP="003215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внесение сведений о потребности в работниках в Регистр получателей государственных услуг в сфере занятости населения (банк вакансий и работодателей);</w:t>
      </w:r>
    </w:p>
    <w:p w14:paraId="39A6FEF1" w14:textId="5752A6CF" w:rsidR="00B30C70" w:rsidRDefault="00B30C70" w:rsidP="003215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5) осуществление административных процедур (действий), предусмотренных </w:t>
      </w:r>
      <w:r w:rsidR="00913574">
        <w:rPr>
          <w:rFonts w:ascii="Times New Roman" w:hAnsi="Times New Roman" w:cs="Times New Roman"/>
          <w:sz w:val="28"/>
          <w:szCs w:val="28"/>
        </w:rPr>
        <w:t xml:space="preserve">абзацами пятым-одиннадцатым </w:t>
      </w:r>
      <w:r w:rsidR="00263269">
        <w:rPr>
          <w:rFonts w:ascii="Times New Roman" w:hAnsi="Times New Roman" w:cs="Times New Roman"/>
          <w:sz w:val="28"/>
          <w:szCs w:val="28"/>
        </w:rPr>
        <w:t>под</w:t>
      </w:r>
      <w:r w:rsidR="00913574">
        <w:rPr>
          <w:rFonts w:ascii="Times New Roman" w:hAnsi="Times New Roman" w:cs="Times New Roman"/>
          <w:sz w:val="28"/>
          <w:szCs w:val="28"/>
        </w:rPr>
        <w:t xml:space="preserve">пункта 3.4.1 </w:t>
      </w:r>
      <w:r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14:paraId="568F4721" w14:textId="301930E9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48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.2. Проверка наличия сведений о потребности в работниках</w:t>
      </w:r>
    </w:p>
    <w:p w14:paraId="09D622D4" w14:textId="60AA2F9A" w:rsidR="00007A0A" w:rsidRPr="002A7B3F" w:rsidRDefault="00D071DD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административного действия является наличие заявления о предоставлении государственной услуги, ранее представившее работодателем и поступление </w:t>
      </w:r>
      <w:r w:rsidR="00BB3627" w:rsidRPr="002A7B3F">
        <w:rPr>
          <w:rFonts w:ascii="Times New Roman" w:hAnsi="Times New Roman" w:cs="Times New Roman"/>
          <w:sz w:val="28"/>
          <w:szCs w:val="28"/>
        </w:rPr>
        <w:t>информации о вакансии</w:t>
      </w:r>
      <w:r w:rsidR="00007A0A" w:rsidRPr="002A7B3F">
        <w:rPr>
          <w:rFonts w:ascii="Times New Roman" w:hAnsi="Times New Roman" w:cs="Times New Roman"/>
          <w:sz w:val="28"/>
          <w:szCs w:val="28"/>
        </w:rPr>
        <w:t>.</w:t>
      </w:r>
      <w:r w:rsidRPr="002A7B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A8A630" w14:textId="679BA05C" w:rsidR="00B30C70" w:rsidRPr="002A7B3F" w:rsidRDefault="00BB3627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Ц</w:t>
      </w:r>
      <w:r w:rsidR="00B30C70" w:rsidRPr="002A7B3F">
        <w:rPr>
          <w:rFonts w:ascii="Times New Roman" w:hAnsi="Times New Roman" w:cs="Times New Roman"/>
          <w:sz w:val="28"/>
          <w:szCs w:val="28"/>
        </w:rPr>
        <w:t>ентр занятости населения:</w:t>
      </w:r>
    </w:p>
    <w:p w14:paraId="4DFC5A2D" w14:textId="46227399" w:rsidR="00B30C70" w:rsidRPr="002A7B3F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проверяет наличие сведений о потребности в работниках</w:t>
      </w:r>
      <w:r w:rsidR="00D071DD" w:rsidRPr="002A7B3F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r:id="rId32" w:history="1">
        <w:r w:rsidR="00D071DD" w:rsidRPr="002A7B3F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="00D071DD" w:rsidRPr="002A7B3F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2A7B3F">
        <w:rPr>
          <w:rFonts w:ascii="Times New Roman" w:hAnsi="Times New Roman" w:cs="Times New Roman"/>
          <w:sz w:val="28"/>
          <w:szCs w:val="28"/>
        </w:rPr>
        <w:t>;</w:t>
      </w:r>
    </w:p>
    <w:p w14:paraId="651C48E9" w14:textId="77777777" w:rsidR="00B30C70" w:rsidRPr="002A7B3F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 xml:space="preserve">принимает решение о предоставлении или отказе в предоставлении государственной услуги в соответствии с основаниями, установленными </w:t>
      </w:r>
      <w:hyperlink r:id="rId33" w:history="1">
        <w:r w:rsidRPr="002A7B3F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2A7B3F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09260750" w14:textId="5707AB84" w:rsidR="00B30C70" w:rsidRPr="002A7B3F" w:rsidRDefault="00BB3627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И</w:t>
      </w:r>
      <w:r w:rsidRPr="002A7B3F">
        <w:rPr>
          <w:rFonts w:ascii="Times New Roman" w:hAnsi="Times New Roman" w:cs="Times New Roman"/>
          <w:sz w:val="28"/>
          <w:szCs w:val="28"/>
        </w:rPr>
        <w:t>нформаци</w:t>
      </w:r>
      <w:r w:rsidRPr="002A7B3F">
        <w:rPr>
          <w:rFonts w:ascii="Times New Roman" w:hAnsi="Times New Roman" w:cs="Times New Roman"/>
          <w:sz w:val="28"/>
          <w:szCs w:val="28"/>
        </w:rPr>
        <w:t>я</w:t>
      </w:r>
      <w:r w:rsidRPr="002A7B3F">
        <w:rPr>
          <w:rFonts w:ascii="Times New Roman" w:hAnsi="Times New Roman" w:cs="Times New Roman"/>
          <w:sz w:val="28"/>
          <w:szCs w:val="28"/>
        </w:rPr>
        <w:t xml:space="preserve"> о вакансии</w:t>
      </w:r>
      <w:r w:rsidRPr="002A7B3F">
        <w:rPr>
          <w:rFonts w:ascii="Times New Roman" w:hAnsi="Times New Roman" w:cs="Times New Roman"/>
          <w:sz w:val="28"/>
          <w:szCs w:val="28"/>
        </w:rPr>
        <w:t xml:space="preserve"> </w:t>
      </w:r>
      <w:r w:rsidR="00B30C70" w:rsidRPr="002A7B3F">
        <w:rPr>
          <w:rFonts w:ascii="Times New Roman" w:hAnsi="Times New Roman" w:cs="Times New Roman"/>
          <w:sz w:val="28"/>
          <w:szCs w:val="28"/>
        </w:rPr>
        <w:t>мо</w:t>
      </w:r>
      <w:r w:rsidRPr="002A7B3F">
        <w:rPr>
          <w:rFonts w:ascii="Times New Roman" w:hAnsi="Times New Roman" w:cs="Times New Roman"/>
          <w:sz w:val="28"/>
          <w:szCs w:val="28"/>
        </w:rPr>
        <w:t>жет быть направлена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 </w:t>
      </w:r>
      <w:r w:rsidR="00164A63" w:rsidRPr="002A7B3F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="00B30C70" w:rsidRPr="002A7B3F">
        <w:rPr>
          <w:rFonts w:ascii="Times New Roman" w:hAnsi="Times New Roman" w:cs="Times New Roman"/>
          <w:sz w:val="28"/>
          <w:szCs w:val="28"/>
        </w:rPr>
        <w:t>в центр занятости населении по почте, включая электронную почту, посредством факсимильной связи.</w:t>
      </w:r>
    </w:p>
    <w:p w14:paraId="12F3346C" w14:textId="60E0127D" w:rsidR="00B30C70" w:rsidRPr="002A7B3F" w:rsidRDefault="00BB3627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И</w:t>
      </w:r>
      <w:r w:rsidRPr="002A7B3F">
        <w:rPr>
          <w:rFonts w:ascii="Times New Roman" w:hAnsi="Times New Roman" w:cs="Times New Roman"/>
          <w:sz w:val="28"/>
          <w:szCs w:val="28"/>
        </w:rPr>
        <w:t>нформаци</w:t>
      </w:r>
      <w:r w:rsidRPr="002A7B3F">
        <w:rPr>
          <w:rFonts w:ascii="Times New Roman" w:hAnsi="Times New Roman" w:cs="Times New Roman"/>
          <w:sz w:val="28"/>
          <w:szCs w:val="28"/>
        </w:rPr>
        <w:t>я</w:t>
      </w:r>
      <w:r w:rsidRPr="002A7B3F">
        <w:rPr>
          <w:rFonts w:ascii="Times New Roman" w:hAnsi="Times New Roman" w:cs="Times New Roman"/>
          <w:sz w:val="28"/>
          <w:szCs w:val="28"/>
        </w:rPr>
        <w:t xml:space="preserve"> о вакансии</w:t>
      </w:r>
      <w:r w:rsidRPr="002A7B3F">
        <w:rPr>
          <w:rFonts w:ascii="Times New Roman" w:hAnsi="Times New Roman" w:cs="Times New Roman"/>
          <w:sz w:val="28"/>
          <w:szCs w:val="28"/>
        </w:rPr>
        <w:t xml:space="preserve"> </w:t>
      </w:r>
      <w:r w:rsidR="00B30C70" w:rsidRPr="002A7B3F">
        <w:rPr>
          <w:rFonts w:ascii="Times New Roman" w:hAnsi="Times New Roman" w:cs="Times New Roman"/>
          <w:sz w:val="28"/>
          <w:szCs w:val="28"/>
        </w:rPr>
        <w:t>мо</w:t>
      </w:r>
      <w:r w:rsidRPr="002A7B3F">
        <w:rPr>
          <w:rFonts w:ascii="Times New Roman" w:hAnsi="Times New Roman" w:cs="Times New Roman"/>
          <w:sz w:val="28"/>
          <w:szCs w:val="28"/>
        </w:rPr>
        <w:t xml:space="preserve">жет </w:t>
      </w:r>
      <w:r w:rsidR="00B30C70" w:rsidRPr="002A7B3F">
        <w:rPr>
          <w:rFonts w:ascii="Times New Roman" w:hAnsi="Times New Roman" w:cs="Times New Roman"/>
          <w:sz w:val="28"/>
          <w:szCs w:val="28"/>
        </w:rPr>
        <w:t>быть принят</w:t>
      </w:r>
      <w:r w:rsidRPr="002A7B3F">
        <w:rPr>
          <w:rFonts w:ascii="Times New Roman" w:hAnsi="Times New Roman" w:cs="Times New Roman"/>
          <w:sz w:val="28"/>
          <w:szCs w:val="28"/>
        </w:rPr>
        <w:t>а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 специалистом центра занятости населения по телефону, при условии </w:t>
      </w:r>
      <w:r w:rsidR="00A046B3" w:rsidRPr="002A7B3F">
        <w:rPr>
          <w:rFonts w:ascii="Times New Roman" w:hAnsi="Times New Roman" w:cs="Times New Roman"/>
          <w:sz w:val="28"/>
          <w:szCs w:val="28"/>
        </w:rPr>
        <w:t xml:space="preserve">ее </w:t>
      </w:r>
      <w:r w:rsidR="00B30C70" w:rsidRPr="002A7B3F">
        <w:rPr>
          <w:rFonts w:ascii="Times New Roman" w:hAnsi="Times New Roman" w:cs="Times New Roman"/>
          <w:sz w:val="28"/>
          <w:szCs w:val="28"/>
        </w:rPr>
        <w:t>последующего подтверждения на бумажном носителе.</w:t>
      </w:r>
    </w:p>
    <w:p w14:paraId="172EDB18" w14:textId="4D717D1E" w:rsidR="00B30C70" w:rsidRDefault="00BA0905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И</w:t>
      </w:r>
      <w:r w:rsidRPr="002A7B3F">
        <w:rPr>
          <w:rFonts w:ascii="Times New Roman" w:hAnsi="Times New Roman" w:cs="Times New Roman"/>
          <w:sz w:val="28"/>
          <w:szCs w:val="28"/>
        </w:rPr>
        <w:t>нформаци</w:t>
      </w:r>
      <w:r w:rsidRPr="002A7B3F">
        <w:rPr>
          <w:rFonts w:ascii="Times New Roman" w:hAnsi="Times New Roman" w:cs="Times New Roman"/>
          <w:sz w:val="28"/>
          <w:szCs w:val="28"/>
        </w:rPr>
        <w:t>я</w:t>
      </w:r>
      <w:r w:rsidRPr="002A7B3F">
        <w:rPr>
          <w:rFonts w:ascii="Times New Roman" w:hAnsi="Times New Roman" w:cs="Times New Roman"/>
          <w:sz w:val="28"/>
          <w:szCs w:val="28"/>
        </w:rPr>
        <w:t xml:space="preserve"> о вакансии</w:t>
      </w:r>
      <w:r w:rsidRPr="002A7B3F">
        <w:rPr>
          <w:rFonts w:ascii="Times New Roman" w:hAnsi="Times New Roman" w:cs="Times New Roman"/>
          <w:sz w:val="28"/>
          <w:szCs w:val="28"/>
        </w:rPr>
        <w:t xml:space="preserve"> </w:t>
      </w:r>
      <w:r w:rsidR="00B30C70" w:rsidRPr="002A7B3F">
        <w:rPr>
          <w:rFonts w:ascii="Times New Roman" w:hAnsi="Times New Roman" w:cs="Times New Roman"/>
          <w:sz w:val="28"/>
          <w:szCs w:val="28"/>
        </w:rPr>
        <w:t>мо</w:t>
      </w:r>
      <w:r w:rsidRPr="002A7B3F">
        <w:rPr>
          <w:rFonts w:ascii="Times New Roman" w:hAnsi="Times New Roman" w:cs="Times New Roman"/>
          <w:sz w:val="28"/>
          <w:szCs w:val="28"/>
        </w:rPr>
        <w:t>жет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 быть предварительно</w:t>
      </w:r>
      <w:r w:rsidR="00B30C70">
        <w:rPr>
          <w:rFonts w:ascii="Times New Roman" w:hAnsi="Times New Roman" w:cs="Times New Roman"/>
          <w:sz w:val="28"/>
          <w:szCs w:val="28"/>
        </w:rPr>
        <w:t xml:space="preserve"> размещен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0C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B30C70">
        <w:rPr>
          <w:rFonts w:ascii="Times New Roman" w:hAnsi="Times New Roman" w:cs="Times New Roman"/>
          <w:sz w:val="28"/>
          <w:szCs w:val="28"/>
        </w:rPr>
        <w:t xml:space="preserve"> </w:t>
      </w:r>
      <w:r w:rsidR="002D6305">
        <w:rPr>
          <w:rFonts w:ascii="Times New Roman" w:hAnsi="Times New Roman" w:cs="Times New Roman"/>
          <w:sz w:val="28"/>
          <w:szCs w:val="28"/>
        </w:rPr>
        <w:t>Единой цифровой платформе</w:t>
      </w:r>
      <w:r w:rsidR="00923616">
        <w:rPr>
          <w:rFonts w:ascii="Times New Roman" w:hAnsi="Times New Roman" w:cs="Times New Roman"/>
          <w:sz w:val="28"/>
          <w:szCs w:val="28"/>
        </w:rPr>
        <w:t>.</w:t>
      </w:r>
      <w:r w:rsidR="002D63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97E29C" w14:textId="486106A1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государственной услуги, при наличии оснований, указанных в </w:t>
      </w:r>
      <w:hyperlink r:id="rId34" w:history="1">
        <w:r w:rsidRPr="00BB0FE7">
          <w:rPr>
            <w:rFonts w:ascii="Times New Roman" w:hAnsi="Times New Roman" w:cs="Times New Roman"/>
            <w:sz w:val="28"/>
            <w:szCs w:val="28"/>
          </w:rPr>
          <w:t>пункте 2.8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центр занятости населения разъясняет причины, основания отказа, </w:t>
      </w:r>
      <w:r w:rsidRPr="00BB0FE7">
        <w:rPr>
          <w:rFonts w:ascii="Times New Roman" w:hAnsi="Times New Roman" w:cs="Times New Roman"/>
          <w:sz w:val="28"/>
          <w:szCs w:val="28"/>
        </w:rPr>
        <w:t xml:space="preserve">оформляет </w:t>
      </w:r>
      <w:hyperlink r:id="rId35" w:history="1">
        <w:r w:rsidRPr="00BB0FE7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отказе в письменной форме в 2-х экземплярах по форме согласно приложению </w:t>
      </w:r>
      <w:r w:rsidR="00BB0FE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 к настоящему Регламенту, один из которых остается в центре занятости населения, другой - выдается работодателю.</w:t>
      </w:r>
    </w:p>
    <w:p w14:paraId="0CDD7209" w14:textId="3F34A562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исполнения: процедура осуществляется в течение </w:t>
      </w:r>
      <w:r w:rsidR="00A97E99">
        <w:rPr>
          <w:rFonts w:ascii="Times New Roman" w:hAnsi="Times New Roman" w:cs="Times New Roman"/>
          <w:sz w:val="28"/>
          <w:szCs w:val="28"/>
        </w:rPr>
        <w:t xml:space="preserve">одной </w:t>
      </w:r>
      <w:r>
        <w:rPr>
          <w:rFonts w:ascii="Times New Roman" w:hAnsi="Times New Roman" w:cs="Times New Roman"/>
          <w:sz w:val="28"/>
          <w:szCs w:val="28"/>
        </w:rPr>
        <w:t>минуты.</w:t>
      </w:r>
    </w:p>
    <w:p w14:paraId="266C8462" w14:textId="77777777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решение о предоставлении государственной услуги либо письменный отказ центра занятости населения в предоставлении государственной услуги с указанием причины отказа.</w:t>
      </w:r>
    </w:p>
    <w:p w14:paraId="2C1F7786" w14:textId="3DBFD69E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48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 Ознакомление с информацией, предоставляемой работодателем</w:t>
      </w:r>
    </w:p>
    <w:p w14:paraId="4B3F774B" w14:textId="736652C4" w:rsidR="00F80CC4" w:rsidRDefault="00F80CC4" w:rsidP="00F80C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административного действия является принятие центр</w:t>
      </w:r>
      <w:r w:rsidR="00BA090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занятости населения решения о предоставлении работодателю государственной услуги в соответствии с </w:t>
      </w:r>
      <w:hyperlink r:id="rId36" w:history="1">
        <w:r w:rsidRPr="002D6305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4E3913F0" w14:textId="388FC745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центра занятости населения знакомится с информацией, представленной работодателем, о:</w:t>
      </w:r>
    </w:p>
    <w:p w14:paraId="7EBECA3B" w14:textId="77777777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результатах рассмотрения перечня кандидатур граждан;</w:t>
      </w:r>
    </w:p>
    <w:p w14:paraId="786136C9" w14:textId="77777777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собеседовании с гражданами, направленными центром занятости населения;</w:t>
      </w:r>
    </w:p>
    <w:p w14:paraId="447FB8E0" w14:textId="77777777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решении 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вакансий и учебных рабочих мест.</w:t>
      </w:r>
    </w:p>
    <w:p w14:paraId="72E44CF4" w14:textId="34B7CCAC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исполнения: процедура осуществляется в течение </w:t>
      </w:r>
      <w:r w:rsidR="00A97E99">
        <w:rPr>
          <w:rFonts w:ascii="Times New Roman" w:hAnsi="Times New Roman" w:cs="Times New Roman"/>
          <w:sz w:val="28"/>
          <w:szCs w:val="28"/>
        </w:rPr>
        <w:t xml:space="preserve">одной </w:t>
      </w:r>
      <w:r>
        <w:rPr>
          <w:rFonts w:ascii="Times New Roman" w:hAnsi="Times New Roman" w:cs="Times New Roman"/>
          <w:sz w:val="28"/>
          <w:szCs w:val="28"/>
        </w:rPr>
        <w:t>минуты с момента окончания предыдущей процедуры.</w:t>
      </w:r>
    </w:p>
    <w:p w14:paraId="3B6915D7" w14:textId="1CF188B9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ознакомление с информацией </w:t>
      </w:r>
      <w:r w:rsidR="00164A63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о результатах рассмотрения перечня кандидатур граждан, собеседовании с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гражданами, направленными центром занятости населения, решении 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вакансий и учебных рабочих мест.</w:t>
      </w:r>
    </w:p>
    <w:p w14:paraId="4977B3D8" w14:textId="0890C0DA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48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.4. Уточнение критериев подбора необходимых работников</w:t>
      </w:r>
    </w:p>
    <w:p w14:paraId="103B3E0A" w14:textId="0C76F4BA" w:rsidR="00B30C70" w:rsidRPr="002A7B3F" w:rsidRDefault="00430F09" w:rsidP="005D0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представленн</w:t>
      </w:r>
      <w:r w:rsidR="00BA090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905" w:rsidRPr="002A7B3F">
        <w:rPr>
          <w:rFonts w:ascii="Times New Roman" w:hAnsi="Times New Roman" w:cs="Times New Roman"/>
          <w:sz w:val="28"/>
          <w:szCs w:val="28"/>
        </w:rPr>
        <w:t>информации о вакансии</w:t>
      </w:r>
      <w:r w:rsidR="00BA0905" w:rsidRPr="002A7B3F">
        <w:rPr>
          <w:rFonts w:ascii="Times New Roman" w:hAnsi="Times New Roman" w:cs="Times New Roman"/>
          <w:sz w:val="28"/>
          <w:szCs w:val="28"/>
        </w:rPr>
        <w:t xml:space="preserve"> </w:t>
      </w:r>
      <w:r w:rsidRPr="002A7B3F">
        <w:rPr>
          <w:rFonts w:ascii="Times New Roman" w:hAnsi="Times New Roman" w:cs="Times New Roman"/>
          <w:sz w:val="28"/>
          <w:szCs w:val="28"/>
        </w:rPr>
        <w:t>с</w:t>
      </w:r>
      <w:r w:rsidR="00B30C70" w:rsidRPr="002A7B3F">
        <w:rPr>
          <w:rFonts w:ascii="Times New Roman" w:hAnsi="Times New Roman" w:cs="Times New Roman"/>
          <w:sz w:val="28"/>
          <w:szCs w:val="28"/>
        </w:rPr>
        <w:t xml:space="preserve">пециалист центра занятости населения с учетом сведений, содержащихся в представленных работодателем документах, уточняет критерии подбора необходимых работников, согласовывает с работодателем способ обмена информацией, порядок направления кандидатур </w:t>
      </w:r>
      <w:r w:rsidR="00BA0905" w:rsidRPr="002A7B3F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B30C70" w:rsidRPr="002A7B3F">
        <w:rPr>
          <w:rFonts w:ascii="Times New Roman" w:hAnsi="Times New Roman" w:cs="Times New Roman"/>
          <w:sz w:val="28"/>
          <w:szCs w:val="28"/>
        </w:rPr>
        <w:t>и подтверждения факта получения государственной услуги.</w:t>
      </w:r>
    </w:p>
    <w:p w14:paraId="4BC7AD92" w14:textId="0A94574D" w:rsidR="00B30C70" w:rsidRPr="002A7B3F" w:rsidRDefault="00B30C70" w:rsidP="005D0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 xml:space="preserve">Срок исполнения: процедура осуществляется в течение </w:t>
      </w:r>
      <w:r w:rsidR="00A97E99" w:rsidRPr="002A7B3F">
        <w:rPr>
          <w:rFonts w:ascii="Times New Roman" w:hAnsi="Times New Roman" w:cs="Times New Roman"/>
          <w:sz w:val="28"/>
          <w:szCs w:val="28"/>
        </w:rPr>
        <w:t>одной м</w:t>
      </w:r>
      <w:r w:rsidRPr="002A7B3F">
        <w:rPr>
          <w:rFonts w:ascii="Times New Roman" w:hAnsi="Times New Roman" w:cs="Times New Roman"/>
          <w:sz w:val="28"/>
          <w:szCs w:val="28"/>
        </w:rPr>
        <w:t>инуты с момента окончания предыдущей процедуры.</w:t>
      </w:r>
    </w:p>
    <w:p w14:paraId="465A8CC3" w14:textId="77777777" w:rsidR="00B30C70" w:rsidRPr="002A7B3F" w:rsidRDefault="00B30C70" w:rsidP="005D0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Результат процедуры: уточнение критериев подбора необходимых работников.</w:t>
      </w:r>
    </w:p>
    <w:p w14:paraId="1AD6DCB3" w14:textId="149947CF" w:rsidR="00B30C70" w:rsidRPr="002A7B3F" w:rsidRDefault="00B30C70" w:rsidP="005D0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3.</w:t>
      </w:r>
      <w:r w:rsidR="00654895" w:rsidRPr="002A7B3F">
        <w:rPr>
          <w:rFonts w:ascii="Times New Roman" w:hAnsi="Times New Roman" w:cs="Times New Roman"/>
          <w:sz w:val="28"/>
          <w:szCs w:val="28"/>
        </w:rPr>
        <w:t>5</w:t>
      </w:r>
      <w:r w:rsidRPr="002A7B3F">
        <w:rPr>
          <w:rFonts w:ascii="Times New Roman" w:hAnsi="Times New Roman" w:cs="Times New Roman"/>
          <w:sz w:val="28"/>
          <w:szCs w:val="28"/>
        </w:rPr>
        <w:t>.</w:t>
      </w:r>
      <w:r w:rsidR="00430F09" w:rsidRPr="002A7B3F">
        <w:rPr>
          <w:rFonts w:ascii="Times New Roman" w:hAnsi="Times New Roman" w:cs="Times New Roman"/>
          <w:sz w:val="28"/>
          <w:szCs w:val="28"/>
        </w:rPr>
        <w:t>5</w:t>
      </w:r>
      <w:r w:rsidRPr="002A7B3F">
        <w:rPr>
          <w:rFonts w:ascii="Times New Roman" w:hAnsi="Times New Roman" w:cs="Times New Roman"/>
          <w:sz w:val="28"/>
          <w:szCs w:val="28"/>
        </w:rPr>
        <w:t>. Внесение сведений о потребности в работниках в Регистр получателей государственных услуг в сфере занятости населения (банк вакансий и работодателей)</w:t>
      </w:r>
      <w:r w:rsidR="00A62DB0" w:rsidRPr="002A7B3F">
        <w:rPr>
          <w:rFonts w:ascii="Times New Roman" w:hAnsi="Times New Roman" w:cs="Times New Roman"/>
          <w:sz w:val="28"/>
          <w:szCs w:val="28"/>
        </w:rPr>
        <w:t xml:space="preserve"> Программного комплекса «Катарсис»</w:t>
      </w:r>
    </w:p>
    <w:p w14:paraId="39F40BA8" w14:textId="1F003998" w:rsidR="00582D2F" w:rsidRPr="002A7B3F" w:rsidRDefault="00582D2F" w:rsidP="00582D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административного действия является принятие решений центр</w:t>
      </w:r>
      <w:r w:rsidR="00BA0905" w:rsidRPr="002A7B3F">
        <w:rPr>
          <w:rFonts w:ascii="Times New Roman" w:hAnsi="Times New Roman" w:cs="Times New Roman"/>
          <w:sz w:val="28"/>
          <w:szCs w:val="28"/>
        </w:rPr>
        <w:t>ом</w:t>
      </w:r>
      <w:r w:rsidRPr="002A7B3F">
        <w:rPr>
          <w:rFonts w:ascii="Times New Roman" w:hAnsi="Times New Roman" w:cs="Times New Roman"/>
          <w:sz w:val="28"/>
          <w:szCs w:val="28"/>
        </w:rPr>
        <w:t xml:space="preserve"> занятости населения, указанных в подпунктах 3.5.2-3.5.4. </w:t>
      </w:r>
    </w:p>
    <w:p w14:paraId="3FDD79EC" w14:textId="6C6C2550" w:rsidR="00B30C70" w:rsidRPr="002A7B3F" w:rsidRDefault="00B30C70" w:rsidP="005D0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 xml:space="preserve">Специалист центра занятости населения вносит </w:t>
      </w:r>
      <w:r w:rsidR="00BA0905" w:rsidRPr="002A7B3F">
        <w:rPr>
          <w:rFonts w:ascii="Times New Roman" w:hAnsi="Times New Roman" w:cs="Times New Roman"/>
          <w:sz w:val="28"/>
          <w:szCs w:val="28"/>
        </w:rPr>
        <w:t>информаци</w:t>
      </w:r>
      <w:r w:rsidR="00BA0905" w:rsidRPr="002A7B3F">
        <w:rPr>
          <w:rFonts w:ascii="Times New Roman" w:hAnsi="Times New Roman" w:cs="Times New Roman"/>
          <w:sz w:val="28"/>
          <w:szCs w:val="28"/>
        </w:rPr>
        <w:t>ю</w:t>
      </w:r>
      <w:r w:rsidR="00BA0905" w:rsidRPr="002A7B3F">
        <w:rPr>
          <w:rFonts w:ascii="Times New Roman" w:hAnsi="Times New Roman" w:cs="Times New Roman"/>
          <w:sz w:val="28"/>
          <w:szCs w:val="28"/>
        </w:rPr>
        <w:t xml:space="preserve"> о вакансии </w:t>
      </w:r>
      <w:r w:rsidRPr="002A7B3F">
        <w:rPr>
          <w:rFonts w:ascii="Times New Roman" w:hAnsi="Times New Roman" w:cs="Times New Roman"/>
          <w:sz w:val="28"/>
          <w:szCs w:val="28"/>
        </w:rPr>
        <w:t>в Регистр получателей государственных услуг в сфере занятости населения (банк вакансий и работодателей).</w:t>
      </w:r>
    </w:p>
    <w:p w14:paraId="2E9B23BC" w14:textId="38FA944B" w:rsidR="00B30C70" w:rsidRPr="002A7B3F" w:rsidRDefault="00B30C70" w:rsidP="005D0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 xml:space="preserve">Срок исполнения: процедура осуществляется в течение </w:t>
      </w:r>
      <w:r w:rsidR="00A97E99" w:rsidRPr="002A7B3F">
        <w:rPr>
          <w:rFonts w:ascii="Times New Roman" w:hAnsi="Times New Roman" w:cs="Times New Roman"/>
          <w:sz w:val="28"/>
          <w:szCs w:val="28"/>
        </w:rPr>
        <w:t xml:space="preserve">одной </w:t>
      </w:r>
      <w:r w:rsidRPr="002A7B3F">
        <w:rPr>
          <w:rFonts w:ascii="Times New Roman" w:hAnsi="Times New Roman" w:cs="Times New Roman"/>
          <w:sz w:val="28"/>
          <w:szCs w:val="28"/>
        </w:rPr>
        <w:t>минуты с момента окончания предыдущей процедуры.</w:t>
      </w:r>
    </w:p>
    <w:p w14:paraId="10B6A456" w14:textId="0222CC5F" w:rsidR="00B30C70" w:rsidRDefault="00B30C70" w:rsidP="005D0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 xml:space="preserve">Результат процедуры: внесение сведений о работодателе и </w:t>
      </w:r>
      <w:r w:rsidR="00BA0905" w:rsidRPr="002A7B3F">
        <w:rPr>
          <w:rFonts w:ascii="Times New Roman" w:hAnsi="Times New Roman" w:cs="Times New Roman"/>
          <w:sz w:val="28"/>
          <w:szCs w:val="28"/>
        </w:rPr>
        <w:t xml:space="preserve">информации о вакансии </w:t>
      </w:r>
      <w:r w:rsidRPr="002A7B3F">
        <w:rPr>
          <w:rFonts w:ascii="Times New Roman" w:hAnsi="Times New Roman" w:cs="Times New Roman"/>
          <w:sz w:val="28"/>
          <w:szCs w:val="28"/>
        </w:rPr>
        <w:t>в Регистр получателей государственных услуг в сфере занятости населения (банк вакансий и работодателей)</w:t>
      </w:r>
      <w:r w:rsidR="006736F4" w:rsidRPr="002A7B3F">
        <w:rPr>
          <w:rFonts w:ascii="Times New Roman" w:hAnsi="Times New Roman" w:cs="Times New Roman"/>
          <w:sz w:val="28"/>
          <w:szCs w:val="28"/>
        </w:rPr>
        <w:t xml:space="preserve"> Программного комплекса «Катарсис»</w:t>
      </w:r>
      <w:r w:rsidRPr="002A7B3F">
        <w:rPr>
          <w:rFonts w:ascii="Times New Roman" w:hAnsi="Times New Roman" w:cs="Times New Roman"/>
          <w:sz w:val="28"/>
          <w:szCs w:val="28"/>
        </w:rPr>
        <w:t>.</w:t>
      </w:r>
    </w:p>
    <w:p w14:paraId="49CB4431" w14:textId="57393B88" w:rsidR="00B30C70" w:rsidRDefault="00B30C70" w:rsidP="005D0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48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108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Осуществление административных процедур (действий), предусмотренных </w:t>
      </w:r>
      <w:r w:rsidR="00A63CD1">
        <w:rPr>
          <w:rFonts w:ascii="Times New Roman" w:hAnsi="Times New Roman" w:cs="Times New Roman"/>
          <w:sz w:val="28"/>
          <w:szCs w:val="28"/>
        </w:rPr>
        <w:t xml:space="preserve">абзацами шестым-одиннадцатым </w:t>
      </w:r>
      <w:r w:rsidR="00263269">
        <w:rPr>
          <w:rFonts w:ascii="Times New Roman" w:hAnsi="Times New Roman" w:cs="Times New Roman"/>
          <w:sz w:val="28"/>
          <w:szCs w:val="28"/>
        </w:rPr>
        <w:t>под</w:t>
      </w:r>
      <w:r w:rsidR="00A63CD1">
        <w:rPr>
          <w:rFonts w:ascii="Times New Roman" w:hAnsi="Times New Roman" w:cs="Times New Roman"/>
          <w:sz w:val="28"/>
          <w:szCs w:val="28"/>
        </w:rPr>
        <w:t xml:space="preserve">пункта 3.4.1 </w:t>
      </w:r>
      <w:r>
        <w:rPr>
          <w:rFonts w:ascii="Times New Roman" w:hAnsi="Times New Roman" w:cs="Times New Roman"/>
          <w:sz w:val="28"/>
          <w:szCs w:val="28"/>
        </w:rPr>
        <w:t>настоящего Регламента</w:t>
      </w:r>
      <w:r w:rsidR="00963138">
        <w:rPr>
          <w:rFonts w:ascii="Times New Roman" w:hAnsi="Times New Roman" w:cs="Times New Roman"/>
          <w:sz w:val="28"/>
          <w:szCs w:val="28"/>
        </w:rPr>
        <w:t>.</w:t>
      </w:r>
    </w:p>
    <w:p w14:paraId="1603FA8C" w14:textId="33F5F91B" w:rsidR="00B30C70" w:rsidRDefault="002548C8" w:rsidP="005D0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внесения </w:t>
      </w:r>
      <w:r w:rsidR="00BA0905" w:rsidRPr="002A7B3F">
        <w:rPr>
          <w:rFonts w:ascii="Times New Roman" w:hAnsi="Times New Roman" w:cs="Times New Roman"/>
          <w:sz w:val="28"/>
          <w:szCs w:val="28"/>
        </w:rPr>
        <w:t>информации о вакансии</w:t>
      </w:r>
      <w:r w:rsidR="00BA0905">
        <w:rPr>
          <w:rFonts w:ascii="Times New Roman" w:hAnsi="Times New Roman" w:cs="Times New Roman"/>
          <w:sz w:val="28"/>
          <w:szCs w:val="28"/>
        </w:rPr>
        <w:t xml:space="preserve"> </w:t>
      </w:r>
      <w:r w:rsidR="00BA090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Регистр получателей государственных услуг в сфере занятости населения (банк вакансий и работодателей)</w:t>
      </w:r>
      <w:r w:rsidRPr="00A62D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Программного комплекса «Катарсис» с</w:t>
      </w:r>
      <w:r w:rsidR="00B30C70">
        <w:rPr>
          <w:rFonts w:ascii="Times New Roman" w:hAnsi="Times New Roman" w:cs="Times New Roman"/>
          <w:sz w:val="28"/>
          <w:szCs w:val="28"/>
        </w:rPr>
        <w:t xml:space="preserve">пециалист центра занятости населения осуществляет подбор работодателю кандидатур </w:t>
      </w:r>
      <w:r w:rsidR="00BA0905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B30C70">
        <w:rPr>
          <w:rFonts w:ascii="Times New Roman" w:hAnsi="Times New Roman" w:cs="Times New Roman"/>
          <w:sz w:val="28"/>
          <w:szCs w:val="28"/>
        </w:rPr>
        <w:t xml:space="preserve">в соответствии с последовательностью действий, определенных </w:t>
      </w:r>
      <w:r w:rsidR="00C149C3">
        <w:rPr>
          <w:rFonts w:ascii="Times New Roman" w:hAnsi="Times New Roman" w:cs="Times New Roman"/>
          <w:sz w:val="28"/>
          <w:szCs w:val="28"/>
        </w:rPr>
        <w:t>под</w:t>
      </w:r>
      <w:hyperlink w:anchor="Par46" w:history="1">
        <w:r w:rsidR="00B30C70" w:rsidRPr="00987745">
          <w:rPr>
            <w:rFonts w:ascii="Times New Roman" w:hAnsi="Times New Roman" w:cs="Times New Roman"/>
            <w:sz w:val="28"/>
            <w:szCs w:val="28"/>
          </w:rPr>
          <w:t>пунктами 3.</w:t>
        </w:r>
        <w:r w:rsidR="00987745" w:rsidRPr="00987745">
          <w:rPr>
            <w:rFonts w:ascii="Times New Roman" w:hAnsi="Times New Roman" w:cs="Times New Roman"/>
            <w:sz w:val="28"/>
            <w:szCs w:val="28"/>
          </w:rPr>
          <w:t>4</w:t>
        </w:r>
        <w:r w:rsidR="00B30C70" w:rsidRPr="00987745">
          <w:rPr>
            <w:rFonts w:ascii="Times New Roman" w:hAnsi="Times New Roman" w:cs="Times New Roman"/>
            <w:sz w:val="28"/>
            <w:szCs w:val="28"/>
          </w:rPr>
          <w:t>.6</w:t>
        </w:r>
      </w:hyperlink>
      <w:r w:rsidR="00B30C70" w:rsidRPr="0098774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80" w:history="1">
        <w:r w:rsidR="00B30C70" w:rsidRPr="00987745">
          <w:rPr>
            <w:rFonts w:ascii="Times New Roman" w:hAnsi="Times New Roman" w:cs="Times New Roman"/>
            <w:sz w:val="28"/>
            <w:szCs w:val="28"/>
          </w:rPr>
          <w:t>3.</w:t>
        </w:r>
        <w:r w:rsidR="00987745" w:rsidRPr="00987745">
          <w:rPr>
            <w:rFonts w:ascii="Times New Roman" w:hAnsi="Times New Roman" w:cs="Times New Roman"/>
            <w:sz w:val="28"/>
            <w:szCs w:val="28"/>
          </w:rPr>
          <w:t>4</w:t>
        </w:r>
        <w:r w:rsidR="00B30C70" w:rsidRPr="00987745">
          <w:rPr>
            <w:rFonts w:ascii="Times New Roman" w:hAnsi="Times New Roman" w:cs="Times New Roman"/>
            <w:sz w:val="28"/>
            <w:szCs w:val="28"/>
          </w:rPr>
          <w:t>.11</w:t>
        </w:r>
      </w:hyperlink>
      <w:r w:rsidR="00B30C70" w:rsidRPr="00987745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31AF922B" w14:textId="1B4E25BC" w:rsidR="00B30C70" w:rsidRDefault="00B30C70" w:rsidP="005D0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день повторного обращения работодателя.</w:t>
      </w:r>
    </w:p>
    <w:p w14:paraId="3C86E8BB" w14:textId="65D683CC" w:rsidR="00B30C70" w:rsidRDefault="00B30C70" w:rsidP="005D0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</w:t>
      </w:r>
      <w:r w:rsidR="005D0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подбор работодателю необходимых работников;</w:t>
      </w:r>
      <w:r w:rsidR="005D0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 работодателю кандидатур граждан, имеющих смежную профессию;</w:t>
      </w:r>
      <w:r w:rsidR="005D0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 работодателю принять участие в мероприятиях активной политики занятости.</w:t>
      </w:r>
    </w:p>
    <w:p w14:paraId="1E9B205B" w14:textId="4C1AD45E" w:rsidR="00B30C70" w:rsidRDefault="00B30C70" w:rsidP="00F13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591"/>
      <w:bookmarkEnd w:id="12"/>
      <w:r>
        <w:rPr>
          <w:rFonts w:ascii="Times New Roman" w:hAnsi="Times New Roman" w:cs="Times New Roman"/>
          <w:sz w:val="28"/>
          <w:szCs w:val="28"/>
        </w:rPr>
        <w:t>3.</w:t>
      </w:r>
      <w:r w:rsidR="000B7F2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1734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ормирование и направление межведомственных запросов в органы, участвующие в предоставлении государственной услуги</w:t>
      </w:r>
    </w:p>
    <w:p w14:paraId="26CB2FA8" w14:textId="5D915C92" w:rsidR="00C1162C" w:rsidRPr="00761866" w:rsidRDefault="00C1162C" w:rsidP="00C1162C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lastRenderedPageBreak/>
        <w:t xml:space="preserve">Основанием начала выполнения административной процедуры является получение </w:t>
      </w:r>
      <w:r>
        <w:rPr>
          <w:rFonts w:ascii="Times New Roman" w:hAnsi="Times New Roman"/>
          <w:sz w:val="28"/>
          <w:szCs w:val="28"/>
        </w:rPr>
        <w:t>центр</w:t>
      </w:r>
      <w:r w:rsidR="00230ED9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занятости населения от работодателя заявления и </w:t>
      </w:r>
      <w:r w:rsidRPr="00761866">
        <w:rPr>
          <w:rFonts w:ascii="Times New Roman" w:hAnsi="Times New Roman"/>
          <w:sz w:val="28"/>
          <w:szCs w:val="28"/>
        </w:rPr>
        <w:t>документов</w:t>
      </w:r>
      <w:r w:rsidR="001F4D5B">
        <w:rPr>
          <w:rFonts w:ascii="Times New Roman" w:hAnsi="Times New Roman"/>
          <w:sz w:val="28"/>
          <w:szCs w:val="28"/>
        </w:rPr>
        <w:t xml:space="preserve"> (сведений)</w:t>
      </w:r>
      <w:r w:rsidRPr="00761866">
        <w:rPr>
          <w:rFonts w:ascii="Times New Roman" w:hAnsi="Times New Roman"/>
          <w:sz w:val="28"/>
          <w:szCs w:val="28"/>
        </w:rPr>
        <w:t>.</w:t>
      </w:r>
    </w:p>
    <w:p w14:paraId="51725DB7" w14:textId="3B78A1A9" w:rsidR="00D1734E" w:rsidRPr="002A7B3F" w:rsidRDefault="00D1734E" w:rsidP="00D173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0E4">
        <w:rPr>
          <w:rFonts w:ascii="Times New Roman" w:hAnsi="Times New Roman" w:cs="Times New Roman"/>
          <w:sz w:val="28"/>
          <w:szCs w:val="28"/>
        </w:rPr>
        <w:t xml:space="preserve">В случае если в составе представленных документов и в центре занятости населения отсутствуют документы (сведения), необходимые для предоставления государственной услуги, указанные в </w:t>
      </w:r>
      <w:hyperlink r:id="rId37" w:history="1">
        <w:r w:rsidRPr="00F220E4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F220E4">
        <w:rPr>
          <w:rFonts w:ascii="Times New Roman" w:hAnsi="Times New Roman" w:cs="Times New Roman"/>
          <w:sz w:val="28"/>
          <w:szCs w:val="28"/>
        </w:rPr>
        <w:t xml:space="preserve"> настоящего Регламента, которые работодатель вправе предоставить самостоятельно, </w:t>
      </w:r>
      <w:r w:rsidRPr="002A7B3F">
        <w:rPr>
          <w:rFonts w:ascii="Times New Roman" w:hAnsi="Times New Roman" w:cs="Times New Roman"/>
          <w:sz w:val="28"/>
          <w:szCs w:val="28"/>
        </w:rPr>
        <w:t>центр занятости населения запрашивает в электронной форме посредством системы межведомственного электронного взаимодействия сведения из уполномоченного органа (из налоговой службы):</w:t>
      </w:r>
    </w:p>
    <w:p w14:paraId="2B82256D" w14:textId="77777777" w:rsidR="00D1734E" w:rsidRPr="002A7B3F" w:rsidRDefault="00D1734E" w:rsidP="00D173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- о государственной регистрации юридического лица (индивидуального предпринимателя, крестьянского (фермерского) хозяйства) (далее - свидетельство о государственной регистрации);</w:t>
      </w:r>
    </w:p>
    <w:p w14:paraId="3AE2884F" w14:textId="77777777" w:rsidR="00D1734E" w:rsidRPr="002A7B3F" w:rsidRDefault="00D1734E" w:rsidP="00D173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- о внесении в Единый государственный реестр юридических лиц (индивидуальных предпринимателей) (далее - свидетельство о государственной регистрации);</w:t>
      </w:r>
    </w:p>
    <w:p w14:paraId="1F942401" w14:textId="77777777" w:rsidR="00D1734E" w:rsidRPr="002A7B3F" w:rsidRDefault="00D1734E" w:rsidP="00D173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- о внесении соответствующей записи в государственный реестр аккредитованных филиалов, представительств иностранных юридических лиц.</w:t>
      </w:r>
    </w:p>
    <w:p w14:paraId="2402C8E3" w14:textId="1A929924" w:rsidR="00D1734E" w:rsidRPr="002A7B3F" w:rsidRDefault="00D1734E" w:rsidP="00D173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</w:t>
      </w:r>
      <w:r w:rsidR="00226462" w:rsidRPr="002A7B3F">
        <w:rPr>
          <w:rFonts w:ascii="Times New Roman" w:hAnsi="Times New Roman" w:cs="Times New Roman"/>
          <w:sz w:val="28"/>
          <w:szCs w:val="28"/>
        </w:rPr>
        <w:t xml:space="preserve">оступления </w:t>
      </w:r>
      <w:r w:rsidRPr="002A7B3F">
        <w:rPr>
          <w:rFonts w:ascii="Times New Roman" w:hAnsi="Times New Roman" w:cs="Times New Roman"/>
          <w:sz w:val="28"/>
          <w:szCs w:val="28"/>
        </w:rPr>
        <w:t>и регистрации заявления и документов.</w:t>
      </w:r>
    </w:p>
    <w:p w14:paraId="19E16989" w14:textId="11A70ED8" w:rsidR="00D1734E" w:rsidRPr="002A7B3F" w:rsidRDefault="00D1734E" w:rsidP="00D173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="00226462" w:rsidRPr="002A7B3F">
        <w:rPr>
          <w:rFonts w:ascii="Times New Roman" w:hAnsi="Times New Roman" w:cs="Times New Roman"/>
          <w:sz w:val="28"/>
          <w:szCs w:val="28"/>
        </w:rPr>
        <w:t xml:space="preserve">сведения, полученные в электронной форме. </w:t>
      </w:r>
      <w:r w:rsidRPr="002A7B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A0412A" w14:textId="46574A96" w:rsidR="00BB0FE7" w:rsidRPr="002A7B3F" w:rsidRDefault="00BB0FE7" w:rsidP="00C52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3.</w:t>
      </w:r>
      <w:r w:rsidR="0062416E" w:rsidRPr="002A7B3F">
        <w:rPr>
          <w:rFonts w:ascii="Times New Roman" w:hAnsi="Times New Roman" w:cs="Times New Roman"/>
          <w:sz w:val="28"/>
          <w:szCs w:val="28"/>
        </w:rPr>
        <w:t>7</w:t>
      </w:r>
      <w:r w:rsidRPr="002A7B3F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C52E9C" w:rsidRPr="002A7B3F">
        <w:rPr>
          <w:rFonts w:ascii="Times New Roman" w:hAnsi="Times New Roman" w:cs="Times New Roman"/>
          <w:sz w:val="28"/>
          <w:szCs w:val="28"/>
        </w:rPr>
        <w:t>работодателю</w:t>
      </w:r>
      <w:r w:rsidRPr="002A7B3F">
        <w:rPr>
          <w:rFonts w:ascii="Times New Roman" w:hAnsi="Times New Roman" w:cs="Times New Roman"/>
          <w:sz w:val="28"/>
          <w:szCs w:val="28"/>
        </w:rPr>
        <w:t xml:space="preserve"> государственной услуги в электронной форме</w:t>
      </w:r>
    </w:p>
    <w:p w14:paraId="5AF0DE91" w14:textId="77777777" w:rsidR="00BB0FE7" w:rsidRPr="002A7B3F" w:rsidRDefault="00BB0FE7" w:rsidP="00C52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Государственная услуга, за исключением подачи заявления на предоставление государственной услуги, в электронной форме не предоставляется.</w:t>
      </w:r>
    </w:p>
    <w:p w14:paraId="4A8476F1" w14:textId="4B3196EE" w:rsidR="005A3DE8" w:rsidRPr="002A7B3F" w:rsidRDefault="005A3DE8" w:rsidP="005A3D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 xml:space="preserve">Работодатель подает </w:t>
      </w:r>
      <w:r w:rsidR="00F51553" w:rsidRPr="002A7B3F">
        <w:rPr>
          <w:rFonts w:ascii="Times New Roman" w:hAnsi="Times New Roman" w:cs="Times New Roman"/>
          <w:sz w:val="28"/>
          <w:szCs w:val="28"/>
        </w:rPr>
        <w:t xml:space="preserve">в центр занятости населения </w:t>
      </w:r>
      <w:r w:rsidRPr="002A7B3F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51553" w:rsidRPr="002A7B3F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</w:t>
      </w:r>
      <w:r w:rsidRPr="002A7B3F">
        <w:rPr>
          <w:rFonts w:ascii="Times New Roman" w:hAnsi="Times New Roman" w:cs="Times New Roman"/>
          <w:sz w:val="28"/>
          <w:szCs w:val="28"/>
        </w:rPr>
        <w:t>содействи</w:t>
      </w:r>
      <w:r w:rsidR="00F51553" w:rsidRPr="002A7B3F">
        <w:rPr>
          <w:rFonts w:ascii="Times New Roman" w:hAnsi="Times New Roman" w:cs="Times New Roman"/>
          <w:sz w:val="28"/>
          <w:szCs w:val="28"/>
        </w:rPr>
        <w:t>я</w:t>
      </w:r>
      <w:r w:rsidRPr="002A7B3F">
        <w:rPr>
          <w:rFonts w:ascii="Times New Roman" w:hAnsi="Times New Roman" w:cs="Times New Roman"/>
          <w:sz w:val="28"/>
          <w:szCs w:val="28"/>
        </w:rPr>
        <w:t xml:space="preserve"> в подборе необходимых работников с приложением документа в соответствии с </w:t>
      </w:r>
      <w:hyperlink w:anchor="P92" w:history="1">
        <w:r w:rsidRPr="002A7B3F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2A7B3F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56D3CBA6" w14:textId="0B0557B0" w:rsidR="005A3DE8" w:rsidRPr="005A3DE8" w:rsidRDefault="005A3DE8" w:rsidP="005A3D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Заявление, направленное в центр занятости населения по почте, через МФЦ, удаленное рабочее место МФЦ, по электронной почте, через Портал Республики Татарстан, Единый портал, Единую цифровую платформу рассматривается</w:t>
      </w:r>
      <w:r w:rsidRPr="005A3DE8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рассмотрения заявления и документов при личном обращении заявителя.</w:t>
      </w:r>
    </w:p>
    <w:p w14:paraId="16387FD1" w14:textId="77777777" w:rsidR="005A3DE8" w:rsidRPr="005A3DE8" w:rsidRDefault="005A3DE8" w:rsidP="005A3D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DE8">
        <w:rPr>
          <w:rFonts w:ascii="Times New Roman" w:hAnsi="Times New Roman" w:cs="Times New Roman"/>
          <w:sz w:val="28"/>
          <w:szCs w:val="28"/>
        </w:rPr>
        <w:t>Работодатель для подачи заявления в электронной форме через Портал Республики Татарстан, Единую цифровую платформу выполняет следующие действия:</w:t>
      </w:r>
    </w:p>
    <w:p w14:paraId="108C269B" w14:textId="77777777" w:rsidR="005A3DE8" w:rsidRPr="005A3DE8" w:rsidRDefault="005A3DE8" w:rsidP="005A3D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DE8">
        <w:rPr>
          <w:rFonts w:ascii="Times New Roman" w:hAnsi="Times New Roman" w:cs="Times New Roman"/>
          <w:sz w:val="28"/>
          <w:szCs w:val="28"/>
        </w:rPr>
        <w:t>выполняет авторизацию на Портале Республики Татарстан или на Едином портале;</w:t>
      </w:r>
    </w:p>
    <w:p w14:paraId="1EF3635F" w14:textId="771C7D4A" w:rsidR="005A3DE8" w:rsidRPr="005A3DE8" w:rsidRDefault="005A3DE8" w:rsidP="005A3D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DE8">
        <w:rPr>
          <w:rFonts w:ascii="Times New Roman" w:hAnsi="Times New Roman" w:cs="Times New Roman"/>
          <w:sz w:val="28"/>
          <w:szCs w:val="28"/>
        </w:rPr>
        <w:t xml:space="preserve">открывает </w:t>
      </w:r>
      <w:r>
        <w:rPr>
          <w:rFonts w:ascii="Times New Roman" w:hAnsi="Times New Roman" w:cs="Times New Roman"/>
          <w:sz w:val="28"/>
          <w:szCs w:val="28"/>
        </w:rPr>
        <w:t xml:space="preserve">и заполняет </w:t>
      </w:r>
      <w:r w:rsidRPr="005A3DE8">
        <w:rPr>
          <w:rFonts w:ascii="Times New Roman" w:hAnsi="Times New Roman" w:cs="Times New Roman"/>
          <w:sz w:val="28"/>
          <w:szCs w:val="28"/>
        </w:rPr>
        <w:t>форму электронного заявления, включающую сведения, необходимые и обязательные для предоставления государственной услуги;</w:t>
      </w:r>
    </w:p>
    <w:p w14:paraId="7A37F8D1" w14:textId="77777777" w:rsidR="005A3DE8" w:rsidRPr="005A3DE8" w:rsidRDefault="005A3DE8" w:rsidP="005A3D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DE8">
        <w:rPr>
          <w:rFonts w:ascii="Times New Roman" w:hAnsi="Times New Roman" w:cs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50516ACD" w14:textId="77777777" w:rsidR="005A3DE8" w:rsidRPr="005A3DE8" w:rsidRDefault="005A3DE8" w:rsidP="005A3D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DE8">
        <w:rPr>
          <w:rFonts w:ascii="Times New Roman" w:hAnsi="Times New Roman" w:cs="Times New Roman"/>
          <w:sz w:val="28"/>
          <w:szCs w:val="28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</w:t>
      </w:r>
      <w:r w:rsidRPr="005A3DE8">
        <w:rPr>
          <w:rFonts w:ascii="Times New Roman" w:hAnsi="Times New Roman" w:cs="Times New Roman"/>
          <w:sz w:val="28"/>
          <w:szCs w:val="28"/>
        </w:rPr>
        <w:lastRenderedPageBreak/>
        <w:t>соответствующую отметку о согласии в форме электронного заявления);</w:t>
      </w:r>
    </w:p>
    <w:p w14:paraId="5E7B247F" w14:textId="77777777" w:rsidR="005A3DE8" w:rsidRPr="005A3DE8" w:rsidRDefault="005A3DE8" w:rsidP="005A3D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DE8">
        <w:rPr>
          <w:rFonts w:ascii="Times New Roman" w:hAnsi="Times New Roman" w:cs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3533F6CD" w14:textId="77777777" w:rsidR="005A3DE8" w:rsidRPr="005A3DE8" w:rsidRDefault="005A3DE8" w:rsidP="005A3D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DE8">
        <w:rPr>
          <w:rFonts w:ascii="Times New Roman" w:hAnsi="Times New Roman" w:cs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258FE812" w14:textId="77777777" w:rsidR="005A3DE8" w:rsidRPr="005A3DE8" w:rsidRDefault="005A3DE8" w:rsidP="005A3D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DE8">
        <w:rPr>
          <w:rFonts w:ascii="Times New Roman" w:hAnsi="Times New Roman" w:cs="Times New Roman"/>
          <w:sz w:val="28"/>
          <w:szCs w:val="28"/>
        </w:rPr>
        <w:t xml:space="preserve">электронное заявление подписывается в соответствии с требованиями </w:t>
      </w:r>
      <w:hyperlink w:anchor="P92" w:history="1">
        <w:r w:rsidRPr="005A3DE8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Pr="005A3DE8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1CC6CCF6" w14:textId="77777777" w:rsidR="005A3DE8" w:rsidRPr="005A3DE8" w:rsidRDefault="005A3DE8" w:rsidP="005A3D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DE8">
        <w:rPr>
          <w:rFonts w:ascii="Times New Roman" w:hAnsi="Times New Roman" w:cs="Times New Roman"/>
          <w:sz w:val="28"/>
          <w:szCs w:val="28"/>
        </w:rPr>
        <w:t>получает уведомление об отправке электронного заявления.</w:t>
      </w:r>
    </w:p>
    <w:p w14:paraId="7A5875D2" w14:textId="48D46FED" w:rsidR="00BB0FE7" w:rsidRDefault="00BB0FE7" w:rsidP="00C52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B3F">
        <w:rPr>
          <w:rFonts w:ascii="Times New Roman" w:hAnsi="Times New Roman" w:cs="Times New Roman"/>
          <w:sz w:val="28"/>
          <w:szCs w:val="28"/>
        </w:rPr>
        <w:t>При направлении заявления в электронной форме, в том числе через официальный сайт центра занятости населения, Портал Республики Татарстан, 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 специалист центра занятости населения распечатывает заявление на бумажном носителе и регистрирует в журнале регистрации заявлений о предоставлении государственных услуг в день его поступления.</w:t>
      </w:r>
    </w:p>
    <w:p w14:paraId="2EAD0508" w14:textId="4ACE1BB3" w:rsidR="00BB0FE7" w:rsidRDefault="00BB0FE7" w:rsidP="00C52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поступления заявления в электронной форме в нерабочее время специалист центра занятости населения распечатывает заявление на бумажном носителе и регистрирует в журнале регистрации заявлений о предоставлении государственных услуг в первый рабочий день, следующий за днем его поступления.</w:t>
      </w:r>
    </w:p>
    <w:p w14:paraId="412D427D" w14:textId="16E8942F" w:rsidR="003F1CD9" w:rsidRPr="003F1CD9" w:rsidRDefault="00C52E9C" w:rsidP="003F1C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E9C">
        <w:rPr>
          <w:rFonts w:ascii="Times New Roman" w:hAnsi="Times New Roman" w:cs="Times New Roman"/>
          <w:sz w:val="28"/>
          <w:szCs w:val="28"/>
        </w:rPr>
        <w:t>3.</w:t>
      </w:r>
      <w:r w:rsidR="0062416E">
        <w:rPr>
          <w:rFonts w:ascii="Times New Roman" w:hAnsi="Times New Roman" w:cs="Times New Roman"/>
          <w:sz w:val="28"/>
          <w:szCs w:val="28"/>
        </w:rPr>
        <w:t>8</w:t>
      </w:r>
      <w:r w:rsidRPr="00C52E9C">
        <w:rPr>
          <w:rFonts w:ascii="Times New Roman" w:hAnsi="Times New Roman" w:cs="Times New Roman"/>
          <w:sz w:val="28"/>
          <w:szCs w:val="28"/>
        </w:rPr>
        <w:t xml:space="preserve">. </w:t>
      </w:r>
      <w:r w:rsidR="003F1CD9" w:rsidRPr="003F1CD9">
        <w:rPr>
          <w:rFonts w:ascii="Times New Roman" w:hAnsi="Times New Roman" w:cs="Times New Roman"/>
          <w:sz w:val="28"/>
          <w:szCs w:val="28"/>
        </w:rPr>
        <w:t>Прием и регистрация заявления об исправлении технических ошибок</w:t>
      </w:r>
    </w:p>
    <w:p w14:paraId="7E3D48DE" w14:textId="69069EFE" w:rsidR="00687A7E" w:rsidRPr="004A24C1" w:rsidRDefault="00687A7E" w:rsidP="00687A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BD1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B45BD1">
        <w:rPr>
          <w:rFonts w:ascii="Times New Roman" w:hAnsi="Times New Roman" w:cs="Times New Roman"/>
          <w:sz w:val="28"/>
          <w:szCs w:val="28"/>
        </w:rPr>
        <w:t xml:space="preserve">административной процедуры является обращение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B45BD1">
        <w:rPr>
          <w:rFonts w:ascii="Times New Roman" w:hAnsi="Times New Roman" w:cs="Times New Roman"/>
          <w:sz w:val="28"/>
          <w:szCs w:val="28"/>
        </w:rPr>
        <w:t xml:space="preserve">в </w:t>
      </w:r>
      <w:r w:rsidR="003F1CD9">
        <w:rPr>
          <w:rFonts w:ascii="Times New Roman" w:hAnsi="Times New Roman" w:cs="Times New Roman"/>
          <w:sz w:val="28"/>
          <w:szCs w:val="28"/>
        </w:rPr>
        <w:t>центр занятости населения, МФЦ с</w:t>
      </w:r>
      <w:r w:rsidRPr="00B45BD1">
        <w:rPr>
          <w:rFonts w:ascii="Times New Roman" w:hAnsi="Times New Roman" w:cs="Times New Roman"/>
          <w:sz w:val="28"/>
          <w:szCs w:val="28"/>
        </w:rPr>
        <w:t xml:space="preserve"> заявлением об исправлении допущенных опечаток и ошибок в выданном </w:t>
      </w:r>
      <w:r>
        <w:rPr>
          <w:rFonts w:ascii="Times New Roman" w:hAnsi="Times New Roman" w:cs="Times New Roman"/>
          <w:sz w:val="28"/>
          <w:szCs w:val="28"/>
        </w:rPr>
        <w:t>центром занятости населении перечне (выписке из программного продукта) кандидатур граждан</w:t>
      </w:r>
      <w:r w:rsidRPr="00B45B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148BB2" w14:textId="7F42374B" w:rsidR="00C52E9C" w:rsidRPr="00C52E9C" w:rsidRDefault="003F1CD9" w:rsidP="00C52E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241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.1 </w:t>
      </w:r>
      <w:r w:rsidR="00C52E9C" w:rsidRPr="00C52E9C">
        <w:rPr>
          <w:rFonts w:ascii="Times New Roman" w:hAnsi="Times New Roman" w:cs="Times New Roman"/>
          <w:sz w:val="28"/>
          <w:szCs w:val="28"/>
        </w:rPr>
        <w:t xml:space="preserve">Исправление технической ошибки осуществляется при подаче </w:t>
      </w:r>
      <w:r w:rsidR="00692264">
        <w:rPr>
          <w:rFonts w:ascii="Times New Roman" w:hAnsi="Times New Roman" w:cs="Times New Roman"/>
          <w:sz w:val="28"/>
          <w:szCs w:val="28"/>
        </w:rPr>
        <w:t>работодателем</w:t>
      </w:r>
      <w:r w:rsidR="00C52E9C" w:rsidRPr="00C52E9C">
        <w:rPr>
          <w:rFonts w:ascii="Times New Roman" w:hAnsi="Times New Roman" w:cs="Times New Roman"/>
          <w:sz w:val="28"/>
          <w:szCs w:val="28"/>
        </w:rPr>
        <w:t xml:space="preserve"> </w:t>
      </w:r>
      <w:hyperlink w:anchor="P765" w:history="1">
        <w:r w:rsidR="00C52E9C" w:rsidRPr="00692264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C52E9C" w:rsidRPr="00C52E9C">
        <w:rPr>
          <w:rFonts w:ascii="Times New Roman" w:hAnsi="Times New Roman" w:cs="Times New Roman"/>
          <w:sz w:val="28"/>
          <w:szCs w:val="28"/>
        </w:rPr>
        <w:t xml:space="preserve"> </w:t>
      </w:r>
      <w:r w:rsidR="001E7199">
        <w:rPr>
          <w:rFonts w:ascii="Times New Roman" w:hAnsi="Times New Roman" w:cs="Times New Roman"/>
          <w:sz w:val="28"/>
          <w:szCs w:val="28"/>
        </w:rPr>
        <w:t xml:space="preserve">в центр занятости населения, </w:t>
      </w:r>
      <w:r w:rsidR="00C52E9C" w:rsidRPr="00C52E9C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692264">
        <w:rPr>
          <w:rFonts w:ascii="Times New Roman" w:hAnsi="Times New Roman" w:cs="Times New Roman"/>
          <w:sz w:val="28"/>
          <w:szCs w:val="28"/>
        </w:rPr>
        <w:t>№</w:t>
      </w:r>
      <w:r w:rsidR="00C52E9C" w:rsidRPr="00C52E9C">
        <w:rPr>
          <w:rFonts w:ascii="Times New Roman" w:hAnsi="Times New Roman" w:cs="Times New Roman"/>
          <w:sz w:val="28"/>
          <w:szCs w:val="28"/>
        </w:rPr>
        <w:t xml:space="preserve"> 2 к настоящему Регламенту, с приложением документа, выданного </w:t>
      </w:r>
      <w:r w:rsidR="00692264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="00C52E9C" w:rsidRPr="00C52E9C">
        <w:rPr>
          <w:rFonts w:ascii="Times New Roman" w:hAnsi="Times New Roman" w:cs="Times New Roman"/>
          <w:sz w:val="28"/>
          <w:szCs w:val="28"/>
        </w:rPr>
        <w:t>как результат государственной услуги, в котором содержится техническая ошибка (в случае, если такой документ выдавался).</w:t>
      </w:r>
    </w:p>
    <w:p w14:paraId="6440056D" w14:textId="71058517" w:rsidR="00C52E9C" w:rsidRPr="00692264" w:rsidRDefault="00C52E9C" w:rsidP="006922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264">
        <w:rPr>
          <w:rFonts w:ascii="Times New Roman" w:hAnsi="Times New Roman" w:cs="Times New Roman"/>
          <w:sz w:val="28"/>
          <w:szCs w:val="28"/>
        </w:rPr>
        <w:t>Специалист центра занятости населения:</w:t>
      </w:r>
    </w:p>
    <w:p w14:paraId="071D17AB" w14:textId="44EBF023" w:rsidR="00C52E9C" w:rsidRPr="00692264" w:rsidRDefault="00C52E9C" w:rsidP="006922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264">
        <w:rPr>
          <w:rFonts w:ascii="Times New Roman" w:hAnsi="Times New Roman" w:cs="Times New Roman"/>
          <w:sz w:val="28"/>
          <w:szCs w:val="28"/>
        </w:rPr>
        <w:t xml:space="preserve">осуществляет прием и регистрацию заявления об исправлении технической ошибки в </w:t>
      </w:r>
      <w:hyperlink w:anchor="P813" w:history="1">
        <w:r w:rsidRPr="0069226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692264">
        <w:rPr>
          <w:rFonts w:ascii="Times New Roman" w:hAnsi="Times New Roman" w:cs="Times New Roman"/>
          <w:sz w:val="28"/>
          <w:szCs w:val="28"/>
        </w:rPr>
        <w:t xml:space="preserve"> регистрации обращений работодателей (</w:t>
      </w:r>
      <w:r w:rsidRPr="00BD639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92264" w:rsidRPr="00BD6394">
        <w:rPr>
          <w:rFonts w:ascii="Times New Roman" w:hAnsi="Times New Roman" w:cs="Times New Roman"/>
          <w:sz w:val="28"/>
          <w:szCs w:val="28"/>
        </w:rPr>
        <w:t>№</w:t>
      </w:r>
      <w:r w:rsidRPr="00BD6394">
        <w:rPr>
          <w:rFonts w:ascii="Times New Roman" w:hAnsi="Times New Roman" w:cs="Times New Roman"/>
          <w:sz w:val="28"/>
          <w:szCs w:val="28"/>
        </w:rPr>
        <w:t xml:space="preserve"> </w:t>
      </w:r>
      <w:r w:rsidR="001E7199">
        <w:rPr>
          <w:rFonts w:ascii="Times New Roman" w:hAnsi="Times New Roman" w:cs="Times New Roman"/>
          <w:sz w:val="28"/>
          <w:szCs w:val="28"/>
        </w:rPr>
        <w:t>3</w:t>
      </w:r>
      <w:r w:rsidRPr="00692264">
        <w:rPr>
          <w:rFonts w:ascii="Times New Roman" w:hAnsi="Times New Roman" w:cs="Times New Roman"/>
          <w:sz w:val="28"/>
          <w:szCs w:val="28"/>
        </w:rPr>
        <w:t>);</w:t>
      </w:r>
    </w:p>
    <w:p w14:paraId="59073E20" w14:textId="4A2AF84C" w:rsidR="00692264" w:rsidRPr="00692264" w:rsidRDefault="00692264" w:rsidP="006922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264">
        <w:rPr>
          <w:rFonts w:ascii="Times New Roman" w:hAnsi="Times New Roman" w:cs="Times New Roman"/>
          <w:sz w:val="28"/>
          <w:szCs w:val="28"/>
        </w:rPr>
        <w:t>переоформляет перечень кандидатур граждан для подбора необходимых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922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E72B2B" w14:textId="7F2150D4" w:rsidR="00692264" w:rsidRPr="00692264" w:rsidRDefault="00692264" w:rsidP="006922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264">
        <w:rPr>
          <w:rFonts w:ascii="Times New Roman" w:hAnsi="Times New Roman" w:cs="Times New Roman"/>
          <w:sz w:val="28"/>
          <w:szCs w:val="28"/>
        </w:rPr>
        <w:t xml:space="preserve">уведомляет </w:t>
      </w:r>
      <w:r>
        <w:rPr>
          <w:rFonts w:ascii="Times New Roman" w:hAnsi="Times New Roman" w:cs="Times New Roman"/>
          <w:sz w:val="28"/>
          <w:szCs w:val="28"/>
        </w:rPr>
        <w:t>работодателя</w:t>
      </w:r>
      <w:r w:rsidRPr="00692264">
        <w:rPr>
          <w:rFonts w:ascii="Times New Roman" w:hAnsi="Times New Roman" w:cs="Times New Roman"/>
          <w:sz w:val="28"/>
          <w:szCs w:val="28"/>
        </w:rPr>
        <w:t xml:space="preserve"> способом, указанным в заявлении, о переоформлении перечня кандидатур граждан для подбора необходимых работников</w:t>
      </w:r>
      <w:r w:rsidR="001E7199">
        <w:rPr>
          <w:rFonts w:ascii="Times New Roman" w:hAnsi="Times New Roman" w:cs="Times New Roman"/>
          <w:sz w:val="28"/>
          <w:szCs w:val="28"/>
        </w:rPr>
        <w:t>.</w:t>
      </w:r>
      <w:r w:rsidRPr="006922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4CED26" w14:textId="77777777" w:rsidR="00692264" w:rsidRPr="00692264" w:rsidRDefault="00692264" w:rsidP="006922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264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14:paraId="6A32C922" w14:textId="5642866E" w:rsidR="00692264" w:rsidRPr="00692264" w:rsidRDefault="00692264" w:rsidP="006922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264">
        <w:rPr>
          <w:rFonts w:ascii="Times New Roman" w:hAnsi="Times New Roman" w:cs="Times New Roman"/>
          <w:sz w:val="28"/>
          <w:szCs w:val="28"/>
        </w:rPr>
        <w:t>Результат процедуры: принятое, зарегистрированное заявление об исправлении технической ошибки, переоформленный перечень кандидатур граждан для подбора необходимых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922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748AC1" w14:textId="62DD2229" w:rsidR="003F1CD9" w:rsidRPr="004A24C1" w:rsidRDefault="003F1CD9" w:rsidP="003F1C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CD9">
        <w:rPr>
          <w:rFonts w:ascii="Times New Roman" w:hAnsi="Times New Roman" w:cs="Times New Roman"/>
          <w:sz w:val="28"/>
          <w:szCs w:val="28"/>
        </w:rPr>
        <w:t>3.</w:t>
      </w:r>
      <w:r w:rsidR="0062416E">
        <w:rPr>
          <w:rFonts w:ascii="Times New Roman" w:hAnsi="Times New Roman" w:cs="Times New Roman"/>
          <w:sz w:val="28"/>
          <w:szCs w:val="28"/>
        </w:rPr>
        <w:t>8</w:t>
      </w:r>
      <w:r w:rsidRPr="003F1C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 Работодатель вправе</w:t>
      </w:r>
      <w:r w:rsidRPr="004A24C1">
        <w:rPr>
          <w:rFonts w:ascii="Times New Roman" w:hAnsi="Times New Roman" w:cs="Times New Roman"/>
          <w:sz w:val="28"/>
          <w:szCs w:val="28"/>
        </w:rPr>
        <w:t xml:space="preserve"> лично либо через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представителя </w:t>
      </w:r>
      <w:r w:rsidRPr="004A24C1">
        <w:rPr>
          <w:rFonts w:ascii="Times New Roman" w:hAnsi="Times New Roman" w:cs="Times New Roman"/>
          <w:sz w:val="28"/>
          <w:szCs w:val="28"/>
        </w:rPr>
        <w:t>подат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A24C1">
        <w:rPr>
          <w:rFonts w:ascii="Times New Roman" w:hAnsi="Times New Roman" w:cs="Times New Roman"/>
          <w:sz w:val="28"/>
          <w:szCs w:val="28"/>
        </w:rPr>
        <w:t xml:space="preserve"> в МФЦ письменное заявление об исправлении допущенных опечаток и о</w:t>
      </w:r>
      <w:r>
        <w:rPr>
          <w:rFonts w:ascii="Times New Roman" w:hAnsi="Times New Roman" w:cs="Times New Roman"/>
          <w:sz w:val="28"/>
          <w:szCs w:val="28"/>
        </w:rPr>
        <w:t>шибок в выданном центром занятости населении перечне (выписке из программного продукта) кандидатур граждан.</w:t>
      </w:r>
    </w:p>
    <w:p w14:paraId="6EFBCD33" w14:textId="341F0895" w:rsidR="003F1CD9" w:rsidRPr="004A24C1" w:rsidRDefault="003F1CD9" w:rsidP="003F1C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t>Специалист МФЦ, ведущий прием заявлений, осуществляет процедуры, предусмотренные регламентом работы МФЦ.</w:t>
      </w:r>
    </w:p>
    <w:p w14:paraId="4CFC1B7C" w14:textId="77777777" w:rsidR="003F1CD9" w:rsidRPr="004A24C1" w:rsidRDefault="003F1CD9" w:rsidP="003F1C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lastRenderedPageBreak/>
        <w:t>Процедуры, указанные в настоящем пункте, осуществляются в сроки, установленные регламентом работы МФЦ.</w:t>
      </w:r>
    </w:p>
    <w:p w14:paraId="7EB73018" w14:textId="77777777" w:rsidR="003F1CD9" w:rsidRDefault="003F1CD9" w:rsidP="003F1C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t>Результатом процедур, указанных в настоящем пункте, является принятое и зарегистрированное заявление об исправлении технических ошибок.</w:t>
      </w:r>
    </w:p>
    <w:p w14:paraId="54BD16EF" w14:textId="04A7BD03" w:rsidR="003F1CD9" w:rsidRDefault="003F1CD9" w:rsidP="003F1C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241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5A2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24C1">
        <w:rPr>
          <w:rFonts w:ascii="Times New Roman" w:hAnsi="Times New Roman" w:cs="Times New Roman"/>
          <w:sz w:val="28"/>
          <w:szCs w:val="28"/>
        </w:rPr>
        <w:t xml:space="preserve"> Направление заявления об испра</w:t>
      </w:r>
      <w:r>
        <w:rPr>
          <w:rFonts w:ascii="Times New Roman" w:hAnsi="Times New Roman" w:cs="Times New Roman"/>
          <w:sz w:val="28"/>
          <w:szCs w:val="28"/>
        </w:rPr>
        <w:t>влении технических ошибок в центр занятости населения</w:t>
      </w:r>
    </w:p>
    <w:p w14:paraId="75259F5F" w14:textId="77777777" w:rsidR="003F1CD9" w:rsidRDefault="003F1CD9" w:rsidP="003F1C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BD1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B45BD1">
        <w:rPr>
          <w:rFonts w:ascii="Times New Roman" w:hAnsi="Times New Roman" w:cs="Times New Roman"/>
          <w:sz w:val="28"/>
          <w:szCs w:val="28"/>
        </w:rPr>
        <w:t xml:space="preserve">административной процедуры является принятое и зарегистрированное обращение об исправлении технической ошибки. </w:t>
      </w:r>
    </w:p>
    <w:p w14:paraId="3F5FE377" w14:textId="77777777" w:rsidR="003F1CD9" w:rsidRPr="004A24C1" w:rsidRDefault="003F1CD9" w:rsidP="003F1C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t xml:space="preserve">Специалист МФЦ направляет заявление об исправлении технических ошибок в </w:t>
      </w:r>
      <w:r>
        <w:rPr>
          <w:rFonts w:ascii="Times New Roman" w:hAnsi="Times New Roman" w:cs="Times New Roman"/>
          <w:sz w:val="28"/>
          <w:szCs w:val="28"/>
        </w:rPr>
        <w:t xml:space="preserve">центр занятости населения </w:t>
      </w:r>
      <w:r w:rsidRPr="004A24C1">
        <w:rPr>
          <w:rFonts w:ascii="Times New Roman" w:hAnsi="Times New Roman" w:cs="Times New Roman"/>
          <w:sz w:val="28"/>
          <w:szCs w:val="28"/>
        </w:rPr>
        <w:t xml:space="preserve">в порядке и сроки, установленные соглашением о взаимодействии между </w:t>
      </w:r>
      <w:r>
        <w:rPr>
          <w:rFonts w:ascii="Times New Roman" w:hAnsi="Times New Roman" w:cs="Times New Roman"/>
          <w:sz w:val="28"/>
          <w:szCs w:val="28"/>
        </w:rPr>
        <w:t xml:space="preserve">центром занятости населения </w:t>
      </w:r>
      <w:r w:rsidRPr="004A24C1">
        <w:rPr>
          <w:rFonts w:ascii="Times New Roman" w:hAnsi="Times New Roman" w:cs="Times New Roman"/>
          <w:sz w:val="28"/>
          <w:szCs w:val="28"/>
        </w:rPr>
        <w:t>и МФЦ, но не позднее следующего рабочего дня со дня регистрации заявления в МФЦ.</w:t>
      </w:r>
    </w:p>
    <w:p w14:paraId="5CA6320E" w14:textId="77777777" w:rsidR="003F1CD9" w:rsidRDefault="003F1CD9" w:rsidP="003F1C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B970F1" w14:textId="77777777" w:rsidR="00A16BBC" w:rsidRPr="00761866" w:rsidRDefault="00A16BBC" w:rsidP="00A16BBC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1866">
        <w:rPr>
          <w:rFonts w:ascii="Times New Roman" w:hAnsi="Times New Roman" w:cs="Times New Roman"/>
          <w:sz w:val="28"/>
          <w:szCs w:val="28"/>
        </w:rPr>
        <w:t>4. Порядок и формы контроля за предоставлением государственной услуги</w:t>
      </w:r>
    </w:p>
    <w:p w14:paraId="052EA286" w14:textId="77777777" w:rsidR="00A16BBC" w:rsidRPr="00761866" w:rsidRDefault="00A16BBC" w:rsidP="00A16BBC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1DA167" w14:textId="367BF931" w:rsidR="00A16BBC" w:rsidRPr="00761866" w:rsidRDefault="00A16BBC" w:rsidP="00A16BBC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61866">
        <w:rPr>
          <w:rFonts w:ascii="Times New Roman" w:hAnsi="Times New Roman" w:cs="Times New Roman"/>
          <w:sz w:val="28"/>
          <w:szCs w:val="28"/>
        </w:rPr>
        <w:t xml:space="preserve">4.1. Порядок осуществления текущего контроля за соблюдением и исполнением ответственными должностными лицами положений </w:t>
      </w:r>
      <w:r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761866">
        <w:rPr>
          <w:rFonts w:ascii="Times New Roman" w:hAnsi="Times New Roman" w:cs="Times New Roman"/>
          <w:sz w:val="28"/>
          <w:szCs w:val="28"/>
        </w:rPr>
        <w:t xml:space="preserve">егламента и иных нормативных правовых актов, устанавливающих требования к предоставлению государственной услуги, а также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761866">
        <w:rPr>
          <w:rFonts w:ascii="Times New Roman" w:hAnsi="Times New Roman" w:cs="Times New Roman"/>
          <w:sz w:val="28"/>
          <w:szCs w:val="28"/>
        </w:rPr>
        <w:t>принятием решений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ответственными лицами</w:t>
      </w:r>
    </w:p>
    <w:p w14:paraId="30C5EB7F" w14:textId="77777777" w:rsidR="00A16BBC" w:rsidRPr="00761866" w:rsidRDefault="00A16BBC" w:rsidP="00A16BBC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33E84360" w14:textId="2466FCDC" w:rsidR="00A16BBC" w:rsidRDefault="00A16BBC" w:rsidP="00A16BBC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866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Министерства.</w:t>
      </w:r>
    </w:p>
    <w:p w14:paraId="1DFF41F7" w14:textId="77777777" w:rsidR="00CA20BE" w:rsidRPr="00761866" w:rsidRDefault="00CA20BE" w:rsidP="00A16BBC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71FD1C" w14:textId="2D11D94E" w:rsidR="00C12175" w:rsidRDefault="00CA20BE" w:rsidP="00CA20BE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866">
        <w:rPr>
          <w:rFonts w:ascii="Times New Roman" w:hAnsi="Times New Roman" w:cs="Times New Roman"/>
          <w:sz w:val="28"/>
          <w:szCs w:val="28"/>
        </w:rPr>
        <w:t>Текущий контроль за соблюдением</w:t>
      </w:r>
      <w:r w:rsidR="00C12175" w:rsidRPr="00C12175">
        <w:rPr>
          <w:rFonts w:ascii="Times New Roman" w:hAnsi="Times New Roman" w:cs="Times New Roman"/>
          <w:sz w:val="28"/>
          <w:szCs w:val="28"/>
        </w:rPr>
        <w:t xml:space="preserve"> </w:t>
      </w:r>
      <w:r w:rsidR="00C12175">
        <w:rPr>
          <w:rFonts w:ascii="Times New Roman" w:hAnsi="Times New Roman" w:cs="Times New Roman"/>
          <w:sz w:val="28"/>
          <w:szCs w:val="28"/>
        </w:rPr>
        <w:t>специалистами центра занятости</w:t>
      </w:r>
      <w:r w:rsidRPr="00761866">
        <w:rPr>
          <w:rFonts w:ascii="Times New Roman" w:hAnsi="Times New Roman" w:cs="Times New Roman"/>
          <w:sz w:val="28"/>
          <w:szCs w:val="28"/>
        </w:rPr>
        <w:t xml:space="preserve"> </w:t>
      </w:r>
      <w:r w:rsidR="00C12175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761866">
        <w:rPr>
          <w:rFonts w:ascii="Times New Roman" w:hAnsi="Times New Roman" w:cs="Times New Roman"/>
          <w:sz w:val="28"/>
          <w:szCs w:val="28"/>
        </w:rPr>
        <w:t>последовательности действий, определенных административными процедурами по предоставлению государственной услуги</w:t>
      </w:r>
      <w:r w:rsidR="00C12175">
        <w:rPr>
          <w:rFonts w:ascii="Times New Roman" w:hAnsi="Times New Roman" w:cs="Times New Roman"/>
          <w:sz w:val="28"/>
          <w:szCs w:val="28"/>
        </w:rPr>
        <w:t xml:space="preserve"> настоящего Регламента, и иных нормативных правовых актов, устанавливающих требования к предоставлению государственной услуги, </w:t>
      </w:r>
      <w:r w:rsidRPr="0076186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директором центра занятости населения </w:t>
      </w:r>
      <w:r w:rsidR="00C12175">
        <w:rPr>
          <w:rFonts w:ascii="Times New Roman" w:hAnsi="Times New Roman" w:cs="Times New Roman"/>
          <w:sz w:val="28"/>
          <w:szCs w:val="28"/>
        </w:rPr>
        <w:t>или уполномоченным им работником.</w:t>
      </w:r>
    </w:p>
    <w:p w14:paraId="1841704B" w14:textId="0B63C0EC" w:rsidR="00C12175" w:rsidRPr="008F29C5" w:rsidRDefault="00C12175" w:rsidP="00C1217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Текущий контроль за предоставлением государственной услуги осуществляется путем проведения проверок соблюдения и исполнения настоящего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егламента, </w:t>
      </w:r>
      <w:hyperlink r:id="rId38" w:history="1">
        <w:r w:rsidRPr="008F29C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Порядка</w:t>
        </w:r>
      </w:hyperlink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ведения регистров получателей государственных услуг в сфере заня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тости населения (физических лиц и работодателей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включая порядок, сроки и форму представления в них сведений, утвержденного </w:t>
      </w:r>
      <w:r w:rsidR="00306929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риказом Министерства здравоохранения и социального развития Российской Федерации от 08.11.2010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972н, требований к заполнению, ведению и хранению бланков учетной документации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работодателей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других документов, регламентирующих деятельность по предоставлению государственной услуги.</w:t>
      </w:r>
    </w:p>
    <w:p w14:paraId="217D9B54" w14:textId="77777777" w:rsidR="00C12175" w:rsidRDefault="00C12175" w:rsidP="00C1217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Периодичность осуществления текущего контроля устанавливается директором центра занятости населения.</w:t>
      </w:r>
    </w:p>
    <w:p w14:paraId="2E61455A" w14:textId="77777777" w:rsidR="00C12175" w:rsidRDefault="00C12175" w:rsidP="00CA20B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8ECB902" w14:textId="77777777" w:rsidR="00C12175" w:rsidRPr="00761866" w:rsidRDefault="00C12175" w:rsidP="00C12175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61866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14:paraId="5C827052" w14:textId="77777777" w:rsidR="00C12175" w:rsidRPr="00761866" w:rsidRDefault="00C12175" w:rsidP="00C12175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22A42F14" w14:textId="77777777" w:rsidR="00F17AAB" w:rsidRPr="008F29C5" w:rsidRDefault="00F17AAB" w:rsidP="00F17AA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 обеспечением государственных гарантий в области содействия занятости населения осуществляется путем проведения Министерством плановых (внеплановых) выездных (документарных) проверок.</w:t>
      </w:r>
    </w:p>
    <w:p w14:paraId="3F43B76E" w14:textId="77777777" w:rsidR="00F17AAB" w:rsidRPr="00761866" w:rsidRDefault="00F17AAB" w:rsidP="00F17AAB">
      <w:pPr>
        <w:pStyle w:val="ConsPlusNonformat"/>
        <w:tabs>
          <w:tab w:val="left" w:pos="9781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866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Министерства)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14:paraId="2F4451FE" w14:textId="6B0A3EC2" w:rsidR="008A7D1B" w:rsidRPr="008F29C5" w:rsidRDefault="008A7D1B" w:rsidP="008A7D1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</w:p>
    <w:p w14:paraId="571626D7" w14:textId="77777777" w:rsidR="008A7D1B" w:rsidRDefault="008A7D1B" w:rsidP="006D3072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26455D38" w14:textId="38BD73F4" w:rsidR="006D3072" w:rsidRPr="00761866" w:rsidRDefault="006D3072" w:rsidP="006D3072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61866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государственную услугу, за решения и действия (бездействие), принимаемые (осуществляемые) ими в ходе предоставления государственной услуги</w:t>
      </w:r>
    </w:p>
    <w:p w14:paraId="4E160037" w14:textId="77777777" w:rsidR="006D3072" w:rsidRPr="00761866" w:rsidRDefault="006D3072" w:rsidP="006D3072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28963753" w14:textId="747BE2A9" w:rsidR="008A7D1B" w:rsidRPr="008F29C5" w:rsidRDefault="008A7D1B" w:rsidP="008A7D1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результатам проведенных проверок в случае выявления нарушений прав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заявителей 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пециалисты 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центра занятости населения, должностные лица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центра занятости населения и 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Министерства за решения и действия (бездействие), принимаемые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14:paraId="1850CE36" w14:textId="061B4F20" w:rsidR="008A7D1B" w:rsidRDefault="008A7D1B" w:rsidP="006D307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7E759F" w14:textId="77777777" w:rsidR="00063D89" w:rsidRDefault="00063D89" w:rsidP="00063D89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61866">
        <w:rPr>
          <w:rFonts w:ascii="Times New Roman" w:hAnsi="Times New Roman" w:cs="Times New Roman"/>
          <w:sz w:val="28"/>
          <w:szCs w:val="28"/>
        </w:rPr>
        <w:t xml:space="preserve">4.4. Положения, характеризующие требования к порядку и формам </w:t>
      </w:r>
    </w:p>
    <w:p w14:paraId="6D777338" w14:textId="487317BF" w:rsidR="00063D89" w:rsidRPr="00761866" w:rsidRDefault="00063D89" w:rsidP="00063D89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61866">
        <w:rPr>
          <w:rFonts w:ascii="Times New Roman" w:hAnsi="Times New Roman" w:cs="Times New Roman"/>
          <w:sz w:val="28"/>
          <w:szCs w:val="28"/>
        </w:rPr>
        <w:t>контроля за предоставлением государственной услуги, в том числе со стороны граждан, их объединений и организаций</w:t>
      </w:r>
    </w:p>
    <w:p w14:paraId="1A8C2C99" w14:textId="77777777" w:rsidR="00063D89" w:rsidRPr="00761866" w:rsidRDefault="00063D89" w:rsidP="00063D89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0E97A9CD" w14:textId="7B37428C" w:rsidR="00063D89" w:rsidRPr="00761866" w:rsidRDefault="00063D89" w:rsidP="00063D89">
      <w:pPr>
        <w:pStyle w:val="ConsPlusNonformat"/>
        <w:tabs>
          <w:tab w:val="left" w:pos="9781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866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центра занятости населения </w:t>
      </w:r>
      <w:r w:rsidRPr="00761866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14:paraId="60B7279C" w14:textId="77777777" w:rsidR="00063D89" w:rsidRDefault="00063D89" w:rsidP="006D3072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AD1A6F" w14:textId="4033280E" w:rsidR="00E870B6" w:rsidRPr="00761866" w:rsidRDefault="00E870B6" w:rsidP="00E870B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 xml:space="preserve">5. 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</w:t>
      </w:r>
      <w:r w:rsidRPr="00761866">
        <w:rPr>
          <w:rFonts w:ascii="Times New Roman" w:hAnsi="Times New Roman"/>
          <w:sz w:val="28"/>
          <w:szCs w:val="28"/>
        </w:rPr>
        <w:lastRenderedPageBreak/>
        <w:t>Федерального закона от 27.07.2010 №</w:t>
      </w:r>
      <w:r w:rsidR="00C56423">
        <w:rPr>
          <w:rFonts w:ascii="Times New Roman" w:hAnsi="Times New Roman"/>
          <w:sz w:val="28"/>
          <w:szCs w:val="28"/>
        </w:rPr>
        <w:t xml:space="preserve"> </w:t>
      </w:r>
      <w:r w:rsidRPr="00761866">
        <w:rPr>
          <w:rFonts w:ascii="Times New Roman" w:hAnsi="Times New Roman"/>
          <w:sz w:val="28"/>
          <w:szCs w:val="28"/>
        </w:rPr>
        <w:t>210-ФЗ, а также их должностных лиц, государственных служащих, работников</w:t>
      </w:r>
    </w:p>
    <w:p w14:paraId="1AF585EA" w14:textId="77777777" w:rsidR="006A35B1" w:rsidRDefault="006A35B1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3" w:name="P641"/>
      <w:bookmarkEnd w:id="13"/>
    </w:p>
    <w:p w14:paraId="3F3E942A" w14:textId="3BD5FA71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5.1. </w:t>
      </w:r>
      <w:r w:rsidR="00794DF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Работодатель имеет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право на обжалование в досудебном порядке решений и действий (бездействия) должностного лица (специалиста) центра занятости населения, участвующего в предоставлении государственной услуги, руководителю центра занятости населения.</w:t>
      </w:r>
    </w:p>
    <w:p w14:paraId="5EC6D970" w14:textId="77777777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Жалобы на решения, действия (бездействие) руководителя центра занятости населения подаются в Министерство.</w:t>
      </w:r>
    </w:p>
    <w:p w14:paraId="0D907C40" w14:textId="77777777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Жалобы на решения и действия (бездействие) работника МФЦ подаются руководителю МФЦ, решения и действия (бездействие) МФЦ - учредителю МФЦ.</w:t>
      </w:r>
    </w:p>
    <w:p w14:paraId="7AFB5F90" w14:textId="0128E13E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5.2. </w:t>
      </w:r>
      <w:r w:rsidR="00794DF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Работодатель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может обратиться с жалобой, в том числе в следующих случаях:</w:t>
      </w:r>
    </w:p>
    <w:p w14:paraId="188E1FFC" w14:textId="77777777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нарушение срока регистрации запроса о предоставлении государственной услуги;</w:t>
      </w:r>
    </w:p>
    <w:p w14:paraId="1F6DC603" w14:textId="77777777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нарушение срока предоставления государственной услуги;</w:t>
      </w:r>
    </w:p>
    <w:p w14:paraId="51523529" w14:textId="6BB2EBC2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требование у </w:t>
      </w:r>
      <w:r w:rsidR="00794DF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14:paraId="59CE3817" w14:textId="49AF3A38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</w:t>
      </w:r>
      <w:r w:rsidR="00794DF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74AAE29" w14:textId="77777777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14:paraId="670832A2" w14:textId="431ADC7C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затребование с </w:t>
      </w:r>
      <w:r w:rsidR="00794DF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14:paraId="408B6597" w14:textId="4A67A4CA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отказ </w:t>
      </w:r>
      <w:r w:rsidR="00D868F4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 (</w:t>
      </w:r>
      <w:r w:rsidR="00302C1E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учреждения</w:t>
      </w:r>
      <w:r w:rsidR="00D868F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302C1E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предоставляющего государственную услугу,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868F4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должностного лица (</w:t>
      </w:r>
      <w:r w:rsidR="00302C1E" w:rsidRPr="00302C1E">
        <w:rPr>
          <w:rFonts w:ascii="Times New Roman" w:hAnsi="Times New Roman" w:cs="Times New Roman"/>
          <w:sz w:val="28"/>
          <w:szCs w:val="28"/>
        </w:rPr>
        <w:t>специалиста</w:t>
      </w:r>
      <w:r w:rsidR="00D868F4">
        <w:rPr>
          <w:rFonts w:ascii="Times New Roman" w:hAnsi="Times New Roman" w:cs="Times New Roman"/>
          <w:sz w:val="28"/>
          <w:szCs w:val="28"/>
        </w:rPr>
        <w:t>) органа</w:t>
      </w:r>
      <w:r w:rsidR="00302C1E" w:rsidRPr="00302C1E">
        <w:rPr>
          <w:rFonts w:ascii="Times New Roman" w:hAnsi="Times New Roman" w:cs="Times New Roman"/>
          <w:sz w:val="28"/>
          <w:szCs w:val="28"/>
        </w:rPr>
        <w:t xml:space="preserve"> </w:t>
      </w:r>
      <w:r w:rsidR="00D868F4">
        <w:rPr>
          <w:rFonts w:ascii="Times New Roman" w:hAnsi="Times New Roman" w:cs="Times New Roman"/>
          <w:sz w:val="28"/>
          <w:szCs w:val="28"/>
        </w:rPr>
        <w:t>(</w:t>
      </w:r>
      <w:r w:rsidR="00302C1E" w:rsidRPr="00302C1E">
        <w:rPr>
          <w:rFonts w:ascii="Times New Roman" w:hAnsi="Times New Roman" w:cs="Times New Roman"/>
          <w:sz w:val="28"/>
          <w:szCs w:val="28"/>
        </w:rPr>
        <w:t>учреждения</w:t>
      </w:r>
      <w:r w:rsidR="00D868F4">
        <w:rPr>
          <w:rFonts w:ascii="Times New Roman" w:hAnsi="Times New Roman" w:cs="Times New Roman"/>
          <w:sz w:val="28"/>
          <w:szCs w:val="28"/>
        </w:rPr>
        <w:t>)</w:t>
      </w:r>
      <w:r w:rsidR="00302C1E" w:rsidRPr="00302C1E">
        <w:rPr>
          <w:rFonts w:ascii="Times New Roman" w:hAnsi="Times New Roman" w:cs="Times New Roman"/>
          <w:sz w:val="28"/>
          <w:szCs w:val="28"/>
        </w:rPr>
        <w:t>,</w:t>
      </w:r>
      <w:r w:rsidR="00302C1E">
        <w:t xml:space="preserve"> 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предоставляющего государственную услугу, в исправлении допущенных ими опечаток,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3EC52B8C" w14:textId="7475622F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нарушение срока или порядка выдачи документов по результатам предоставления государственной услуги;</w:t>
      </w:r>
    </w:p>
    <w:p w14:paraId="2D245D99" w14:textId="60E8B1AD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14:paraId="672771D9" w14:textId="491D3FD8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требование у </w:t>
      </w:r>
      <w:r w:rsidR="00794DF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предоставлении государственной услуги документов или информации, отсутствие и (или) недостоверность которых не 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9" w:history="1">
        <w:r w:rsidRPr="008F29C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4 части 1 статьи 7</w:t>
        </w:r>
      </w:hyperlink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="00BD4C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210-ФЗ.</w:t>
      </w:r>
    </w:p>
    <w:p w14:paraId="32AC7D36" w14:textId="77777777" w:rsidR="00B86248" w:rsidRPr="00761866" w:rsidRDefault="00302C1E" w:rsidP="00B86248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D1ECC">
        <w:rPr>
          <w:rFonts w:ascii="Times New Roman" w:hAnsi="Times New Roman" w:cs="Times New Roman"/>
          <w:sz w:val="28"/>
          <w:szCs w:val="28"/>
        </w:rPr>
        <w:t xml:space="preserve">5.3. </w:t>
      </w:r>
      <w:r w:rsidR="00B86248" w:rsidRPr="00761866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 или в электронной форме.</w:t>
      </w:r>
    </w:p>
    <w:p w14:paraId="342908E6" w14:textId="33F03D96" w:rsidR="00CD1ECC" w:rsidRPr="00CD1ECC" w:rsidRDefault="00CD1ECC" w:rsidP="00796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ECC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 (учреждения), предоставляющего государственную услугу, а также должностного лица (специалиста) органа (учреждения), предоставляющего государственную услугу, либо государственного служащего может быть направлена по почте, через МФЦ, с использованием сети Интернет, официального сайта Министерства (http://mtsz.tatarstan.ru), Портала Республики Татарстан (http://uslugi.tatarstan.ru), Единого портала (</w:t>
      </w:r>
      <w:hyperlink r:id="rId40" w:history="1">
        <w:r w:rsidR="006849F2" w:rsidRPr="00C4749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https://www.gosuslugi.ru</w:t>
        </w:r>
      </w:hyperlink>
      <w:r w:rsidRPr="00CD1ECC">
        <w:rPr>
          <w:rFonts w:ascii="Times New Roman" w:hAnsi="Times New Roman" w:cs="Times New Roman"/>
          <w:sz w:val="28"/>
          <w:szCs w:val="28"/>
        </w:rPr>
        <w:t>)</w:t>
      </w:r>
      <w:r w:rsidR="00822F99">
        <w:rPr>
          <w:rFonts w:ascii="Times New Roman" w:hAnsi="Times New Roman" w:cs="Times New Roman"/>
          <w:sz w:val="28"/>
          <w:szCs w:val="28"/>
        </w:rPr>
        <w:t xml:space="preserve">, </w:t>
      </w:r>
      <w:r w:rsidR="00822F99" w:rsidRPr="00722C84">
        <w:rPr>
          <w:rFonts w:ascii="Times New Roman" w:hAnsi="Times New Roman" w:cs="Times New Roman"/>
          <w:sz w:val="28"/>
          <w:szCs w:val="28"/>
        </w:rPr>
        <w:t>Единой цифровой платформы</w:t>
      </w:r>
      <w:r w:rsidR="00722C84">
        <w:rPr>
          <w:rFonts w:ascii="Times New Roman" w:hAnsi="Times New Roman" w:cs="Times New Roman"/>
          <w:sz w:val="28"/>
          <w:szCs w:val="28"/>
        </w:rPr>
        <w:t xml:space="preserve"> </w:t>
      </w:r>
      <w:r w:rsidR="00722C84" w:rsidRPr="00722C84">
        <w:rPr>
          <w:rFonts w:ascii="Times New Roman" w:hAnsi="Times New Roman" w:cs="Times New Roman"/>
          <w:sz w:val="28"/>
          <w:szCs w:val="28"/>
        </w:rPr>
        <w:t>(https://</w:t>
      </w:r>
      <w:hyperlink r:id="rId41" w:history="1">
        <w:r w:rsidR="00722C84" w:rsidRPr="00722C8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722C84" w:rsidRPr="00722C8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22C84" w:rsidRPr="00722C8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trudvsem</w:t>
        </w:r>
        <w:proofErr w:type="spellEnd"/>
        <w:r w:rsidR="00722C84" w:rsidRPr="00722C8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22C84" w:rsidRPr="00722C8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722C84" w:rsidRPr="00722C84">
        <w:rPr>
          <w:rFonts w:ascii="Times New Roman" w:hAnsi="Times New Roman" w:cs="Times New Roman"/>
          <w:sz w:val="28"/>
          <w:szCs w:val="28"/>
        </w:rPr>
        <w:t>)</w:t>
      </w:r>
      <w:r w:rsidRPr="00722C84">
        <w:rPr>
          <w:rFonts w:ascii="Times New Roman" w:hAnsi="Times New Roman" w:cs="Times New Roman"/>
          <w:sz w:val="28"/>
          <w:szCs w:val="28"/>
        </w:rPr>
        <w:t>,</w:t>
      </w:r>
      <w:r w:rsidRPr="00CD1ECC">
        <w:rPr>
          <w:rFonts w:ascii="Times New Roman" w:hAnsi="Times New Roman" w:cs="Times New Roman"/>
          <w:sz w:val="28"/>
          <w:szCs w:val="28"/>
        </w:rPr>
        <w:t xml:space="preserve"> а также может быть принята при личном приеме заявителя.</w:t>
      </w:r>
    </w:p>
    <w:p w14:paraId="25472D68" w14:textId="610CD7F0" w:rsidR="00CD1ECC" w:rsidRPr="00CD1ECC" w:rsidRDefault="00CD1ECC" w:rsidP="00796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ECC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сети Интернет, официального сайта МФЦ (http://mfc16.tatarstan.ru), Портала Республики Татарстан (http://uslugi.tatarstan.ru), Единого портала (https://www.gosuslugi.ru), а также может быть принята при личном приеме заявителя.</w:t>
      </w:r>
    </w:p>
    <w:p w14:paraId="5A4A8C86" w14:textId="3F844117" w:rsidR="00CD1ECC" w:rsidRPr="0089379B" w:rsidRDefault="00B86248" w:rsidP="008937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1ECC" w:rsidRPr="0089379B">
        <w:rPr>
          <w:rFonts w:ascii="Times New Roman" w:hAnsi="Times New Roman" w:cs="Times New Roman"/>
          <w:sz w:val="28"/>
          <w:szCs w:val="28"/>
        </w:rPr>
        <w:t>.4. Жалоба</w:t>
      </w:r>
      <w:r w:rsidR="0089379B" w:rsidRPr="0089379B">
        <w:rPr>
          <w:rFonts w:ascii="Times New Roman" w:hAnsi="Times New Roman" w:cs="Times New Roman"/>
          <w:sz w:val="28"/>
          <w:szCs w:val="28"/>
        </w:rPr>
        <w:t xml:space="preserve">, поступившая в </w:t>
      </w:r>
      <w:r w:rsidR="00446F61" w:rsidRPr="0089379B">
        <w:rPr>
          <w:rFonts w:ascii="Times New Roman" w:hAnsi="Times New Roman" w:cs="Times New Roman"/>
          <w:sz w:val="28"/>
          <w:szCs w:val="28"/>
        </w:rPr>
        <w:t>орган (учреждени</w:t>
      </w:r>
      <w:r w:rsidR="00446F61">
        <w:rPr>
          <w:rFonts w:ascii="Times New Roman" w:hAnsi="Times New Roman" w:cs="Times New Roman"/>
          <w:sz w:val="28"/>
          <w:szCs w:val="28"/>
        </w:rPr>
        <w:t>е</w:t>
      </w:r>
      <w:r w:rsidR="00446F61" w:rsidRPr="0089379B">
        <w:rPr>
          <w:rFonts w:ascii="Times New Roman" w:hAnsi="Times New Roman" w:cs="Times New Roman"/>
          <w:sz w:val="28"/>
          <w:szCs w:val="28"/>
        </w:rPr>
        <w:t>), предоставляющ</w:t>
      </w:r>
      <w:r w:rsidR="00A17109">
        <w:rPr>
          <w:rFonts w:ascii="Times New Roman" w:hAnsi="Times New Roman" w:cs="Times New Roman"/>
          <w:sz w:val="28"/>
          <w:szCs w:val="28"/>
        </w:rPr>
        <w:t>ий</w:t>
      </w:r>
      <w:r w:rsidR="00446F61" w:rsidRPr="0089379B">
        <w:rPr>
          <w:rFonts w:ascii="Times New Roman" w:hAnsi="Times New Roman" w:cs="Times New Roman"/>
          <w:sz w:val="28"/>
          <w:szCs w:val="28"/>
        </w:rPr>
        <w:t xml:space="preserve"> государственную услугу </w:t>
      </w:r>
      <w:r w:rsidR="00A17109">
        <w:rPr>
          <w:rFonts w:ascii="Times New Roman" w:hAnsi="Times New Roman" w:cs="Times New Roman"/>
          <w:sz w:val="28"/>
          <w:szCs w:val="28"/>
        </w:rPr>
        <w:t>или МФЦ,</w:t>
      </w:r>
      <w:r w:rsidR="0089379B" w:rsidRPr="0089379B">
        <w:rPr>
          <w:rFonts w:ascii="Times New Roman" w:hAnsi="Times New Roman" w:cs="Times New Roman"/>
          <w:sz w:val="28"/>
          <w:szCs w:val="28"/>
        </w:rPr>
        <w:t xml:space="preserve"> </w:t>
      </w:r>
      <w:r w:rsidR="00CD1ECC" w:rsidRPr="0089379B">
        <w:rPr>
          <w:rFonts w:ascii="Times New Roman" w:hAnsi="Times New Roman" w:cs="Times New Roman"/>
          <w:sz w:val="28"/>
          <w:szCs w:val="28"/>
        </w:rPr>
        <w:t>подлежит регистрации не позднее следующего за днем ее поступления рабочего дня.</w:t>
      </w:r>
    </w:p>
    <w:p w14:paraId="78FDE963" w14:textId="39BF1467" w:rsidR="00CD1ECC" w:rsidRDefault="00CD1ECC" w:rsidP="00796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79B">
        <w:rPr>
          <w:rFonts w:ascii="Times New Roman" w:hAnsi="Times New Roman" w:cs="Times New Roman"/>
          <w:sz w:val="28"/>
          <w:szCs w:val="28"/>
        </w:rPr>
        <w:t xml:space="preserve">Срок рассмотрения жалобы - в течение 15 рабочих дней со дня ее регистрации. В случае обжалования отказа органа (учреждения), предоставляющего государственную услугу, </w:t>
      </w:r>
      <w:r w:rsidR="0089379B" w:rsidRPr="0089379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89379B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89379B" w:rsidRPr="0089379B">
        <w:rPr>
          <w:rFonts w:ascii="Times New Roman" w:hAnsi="Times New Roman" w:cs="Times New Roman"/>
          <w:sz w:val="28"/>
          <w:szCs w:val="28"/>
        </w:rPr>
        <w:t xml:space="preserve">(специалиста) </w:t>
      </w:r>
      <w:r w:rsidRPr="0089379B">
        <w:rPr>
          <w:rFonts w:ascii="Times New Roman" w:hAnsi="Times New Roman" w:cs="Times New Roman"/>
          <w:sz w:val="28"/>
          <w:szCs w:val="28"/>
        </w:rPr>
        <w:t>органа (учреждения), предоставляющего государственную услугу,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15E84C31" w14:textId="11036514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="0048796B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. Жалоба должна содержать следующую информацию:</w:t>
      </w:r>
    </w:p>
    <w:p w14:paraId="0BBFC10E" w14:textId="2EEE4709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наименование органа (учреждения), предоставляющего государственную услугу, должностного лица (специалиста) органа</w:t>
      </w:r>
      <w:r w:rsidR="006E05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(учреждения)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предоставляющего государственную услугу, либо государственного служащего, его руководителя или работника, решения и действия (бездействие) которых обжалуются;</w:t>
      </w:r>
    </w:p>
    <w:p w14:paraId="565DF3FA" w14:textId="77777777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D659901" w14:textId="6903279D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сведения об обжалуемых решениях и действиях (бездействии) органа (учреждения), предоставляющего государственную услугу, должностного лица (специалиста) органа</w:t>
      </w:r>
      <w:r w:rsidR="00E706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(учреждения)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предоставляющего государственную услугу, либо государственного служащего;</w:t>
      </w:r>
    </w:p>
    <w:p w14:paraId="6DABBDBC" w14:textId="796502B7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доводы, на основании которых заявитель не согласен с решением и 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действием (бездействием) органа (учреждения), предоставляющего государственную услугу, должностного лица (специалиста) органа</w:t>
      </w:r>
      <w:r w:rsidR="00E706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(учреждения)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предоставляющего государственную услугу, либо государственного служащего.</w:t>
      </w:r>
    </w:p>
    <w:p w14:paraId="709AD798" w14:textId="4D94BAB2" w:rsidR="008F29C5" w:rsidRDefault="0072218B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Работодателем</w:t>
      </w:r>
      <w:r w:rsidR="008F29C5"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могут быть представлены документы (при наличии), подтверждающие доводы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="008F29C5"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, либо их копии.</w:t>
      </w:r>
    </w:p>
    <w:p w14:paraId="4321769D" w14:textId="14F9A1DF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="00983278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 результатам рассмотрения жалобы принимается одно из следующих решений:</w:t>
      </w:r>
    </w:p>
    <w:p w14:paraId="75D0447E" w14:textId="5DEE4C50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</w:t>
      </w:r>
      <w:r w:rsidR="0072218B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работодателю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14:paraId="51E07F59" w14:textId="08FB39E8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в удовлетворении жалобы отказывается.</w:t>
      </w:r>
    </w:p>
    <w:p w14:paraId="2C8250A0" w14:textId="08E0B5AE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="001470E6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Не позднее дня, следующего за днем принятия решения, </w:t>
      </w:r>
      <w:r w:rsidR="00334C64" w:rsidRPr="00761866">
        <w:rPr>
          <w:rFonts w:ascii="Times New Roman" w:hAnsi="Times New Roman"/>
          <w:sz w:val="28"/>
          <w:szCs w:val="28"/>
        </w:rPr>
        <w:t>указанного в пункте 5.</w:t>
      </w:r>
      <w:r w:rsidR="00794DF0">
        <w:rPr>
          <w:rFonts w:ascii="Times New Roman" w:hAnsi="Times New Roman"/>
          <w:sz w:val="28"/>
          <w:szCs w:val="28"/>
        </w:rPr>
        <w:t>6</w:t>
      </w:r>
      <w:r w:rsidR="00334C64" w:rsidRPr="00761866">
        <w:rPr>
          <w:rFonts w:ascii="Times New Roman" w:hAnsi="Times New Roman"/>
          <w:sz w:val="28"/>
          <w:szCs w:val="28"/>
        </w:rPr>
        <w:t xml:space="preserve"> настоящего Регламента, </w:t>
      </w:r>
      <w:r w:rsidR="0072218B">
        <w:rPr>
          <w:rFonts w:ascii="Times New Roman" w:hAnsi="Times New Roman"/>
          <w:sz w:val="28"/>
          <w:szCs w:val="28"/>
        </w:rPr>
        <w:t xml:space="preserve">работодателю 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письменной форме и по желанию </w:t>
      </w:r>
      <w:r w:rsidR="0072218B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электронной форме направляется мотивированный ответ о результатах рассмотрения жалобы.</w:t>
      </w:r>
    </w:p>
    <w:p w14:paraId="1E5BD50E" w14:textId="32616225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="001470E6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признания жалобы подлежащей удовлетворению в ответе </w:t>
      </w:r>
      <w:r w:rsidR="001470E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работодателю</w:t>
      </w:r>
      <w:r w:rsidR="00334C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334C64" w:rsidRPr="00761866">
        <w:rPr>
          <w:rFonts w:ascii="Times New Roman" w:hAnsi="Times New Roman"/>
          <w:sz w:val="28"/>
          <w:szCs w:val="28"/>
        </w:rPr>
        <w:t>указанном в пункте 5.</w:t>
      </w:r>
      <w:r w:rsidR="001470E6">
        <w:rPr>
          <w:rFonts w:ascii="Times New Roman" w:hAnsi="Times New Roman"/>
          <w:sz w:val="28"/>
          <w:szCs w:val="28"/>
        </w:rPr>
        <w:t>7</w:t>
      </w:r>
      <w:r w:rsidR="00334C64" w:rsidRPr="00761866">
        <w:rPr>
          <w:rFonts w:ascii="Times New Roman" w:hAnsi="Times New Roman"/>
          <w:sz w:val="28"/>
          <w:szCs w:val="28"/>
        </w:rPr>
        <w:t xml:space="preserve"> настоящего Регламента, </w:t>
      </w:r>
      <w:r w:rsidR="00334C64">
        <w:rPr>
          <w:rFonts w:ascii="Times New Roman" w:hAnsi="Times New Roman"/>
          <w:sz w:val="28"/>
          <w:szCs w:val="28"/>
        </w:rPr>
        <w:t>д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ается информация о действиях, осуществляемых </w:t>
      </w:r>
      <w:r w:rsidR="001470E6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органом (учреждением), предоставляющим государственную услугу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МФЦ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</w:t>
      </w:r>
      <w:r w:rsidR="001470E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работодателю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целях получения государственной услуги.</w:t>
      </w:r>
    </w:p>
    <w:p w14:paraId="44094623" w14:textId="37AA8A67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="005A3B28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признания жалобы не подлежащей удовлетворению в ответе </w:t>
      </w:r>
      <w:r w:rsidR="001470E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работодателю</w:t>
      </w:r>
      <w:r w:rsidR="00925E8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925E88" w:rsidRPr="00925E88">
        <w:rPr>
          <w:rFonts w:ascii="Times New Roman" w:hAnsi="Times New Roman"/>
          <w:sz w:val="28"/>
          <w:szCs w:val="28"/>
        </w:rPr>
        <w:t xml:space="preserve"> </w:t>
      </w:r>
      <w:r w:rsidR="00925E88" w:rsidRPr="00761866">
        <w:rPr>
          <w:rFonts w:ascii="Times New Roman" w:hAnsi="Times New Roman"/>
          <w:sz w:val="28"/>
          <w:szCs w:val="28"/>
        </w:rPr>
        <w:t>указанном в пункте 5.</w:t>
      </w:r>
      <w:r w:rsidR="001470E6">
        <w:rPr>
          <w:rFonts w:ascii="Times New Roman" w:hAnsi="Times New Roman"/>
          <w:sz w:val="28"/>
          <w:szCs w:val="28"/>
        </w:rPr>
        <w:t>7</w:t>
      </w:r>
      <w:r w:rsidR="00925E88" w:rsidRPr="00761866">
        <w:rPr>
          <w:rFonts w:ascii="Times New Roman" w:hAnsi="Times New Roman"/>
          <w:sz w:val="28"/>
          <w:szCs w:val="28"/>
        </w:rPr>
        <w:t xml:space="preserve"> настоящего Регламента</w:t>
      </w:r>
      <w:r w:rsidR="00925E88">
        <w:rPr>
          <w:rFonts w:ascii="Times New Roman" w:hAnsi="Times New Roman"/>
          <w:sz w:val="28"/>
          <w:szCs w:val="28"/>
        </w:rPr>
        <w:t xml:space="preserve">, 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2D49491" w14:textId="74C9CEA6" w:rsid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5.1</w:t>
      </w:r>
      <w:r w:rsidR="005A3B28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</w:t>
      </w:r>
      <w:r w:rsidR="005A3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органа (учреждения)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5A3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предоставляющего государственную услугу, 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центра занятости населения, наделенные полномочиями по рассмотрению жалоб, незамедлительно направляют имеющиеся материалы в органы прокуратуры.</w:t>
      </w:r>
    </w:p>
    <w:p w14:paraId="20544F13" w14:textId="77777777" w:rsidR="00925E88" w:rsidRPr="00761866" w:rsidRDefault="00925E88" w:rsidP="00925E88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>5.12. Отношения, возникающие в связи с досудебным (внесудебным) обжалованием решений и действий (бездействия) Министерства, а также его должностных лиц, либо государственных служащих, регулируются в соответствии с Федеральным законом № 210-ФЗ.</w:t>
      </w:r>
    </w:p>
    <w:p w14:paraId="5D6A61EB" w14:textId="77777777" w:rsidR="00925E88" w:rsidRPr="008F29C5" w:rsidRDefault="00925E88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2369CA1" w14:textId="77777777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423ADF8" w14:textId="576F2199" w:rsid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D68CAF0" w14:textId="183E49A8" w:rsidR="0010059F" w:rsidRDefault="0010059F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89C7E29" w14:textId="16A0B35A" w:rsidR="0010059F" w:rsidRDefault="0010059F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E0D4FF9" w14:textId="4FC1D9D9" w:rsidR="0010059F" w:rsidRDefault="0010059F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0BA8898" w14:textId="27564453" w:rsidR="00AB3DFB" w:rsidRPr="00AB3DFB" w:rsidRDefault="00AB3DFB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</w:t>
      </w:r>
      <w:bookmarkStart w:id="14" w:name="_GoBack"/>
      <w:bookmarkEnd w:id="14"/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</w:t>
      </w:r>
    </w:p>
    <w:p w14:paraId="2F16F162" w14:textId="77777777" w:rsidR="00AB3DFB" w:rsidRPr="00AB3DFB" w:rsidRDefault="00AB3DFB" w:rsidP="006E7353">
      <w:pPr>
        <w:pStyle w:val="ConsPlusNormal"/>
        <w:ind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14:paraId="1E36FEFE" w14:textId="77777777" w:rsidR="00D45A1E" w:rsidRDefault="00AB3DFB" w:rsidP="006E7353">
      <w:pPr>
        <w:pStyle w:val="ConsPlusNormal"/>
        <w:ind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государственной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3EE10734" w14:textId="77777777" w:rsidR="00D45A1E" w:rsidRDefault="00AB3DFB" w:rsidP="006E7353">
      <w:pPr>
        <w:pStyle w:val="ConsPlusNormal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45A1E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D45A1E" w:rsidRPr="00917F2D">
        <w:rPr>
          <w:rFonts w:ascii="Times New Roman" w:hAnsi="Times New Roman" w:cs="Times New Roman"/>
          <w:sz w:val="28"/>
          <w:szCs w:val="28"/>
        </w:rPr>
        <w:t xml:space="preserve">в </w:t>
      </w:r>
    </w:p>
    <w:p w14:paraId="59DE20D1" w14:textId="77777777" w:rsidR="00D45A1E" w:rsidRPr="001F1F25" w:rsidRDefault="00D45A1E" w:rsidP="006E7353">
      <w:pPr>
        <w:pStyle w:val="ConsPlusNormal"/>
        <w:ind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7F2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</w:p>
    <w:p w14:paraId="399DE458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94DC574" w14:textId="77777777"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Образец</w:t>
      </w:r>
    </w:p>
    <w:p w14:paraId="379CE9E7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9C61903" w14:textId="77777777" w:rsidR="006E7353" w:rsidRPr="00AB3DFB" w:rsidRDefault="006E7353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FBA569D" w14:textId="03502C3C" w:rsid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Государственное казенное учреждение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 занятости населения</w:t>
      </w:r>
      <w:r w:rsidR="002942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</w:t>
      </w:r>
    </w:p>
    <w:p w14:paraId="0A99ACAA" w14:textId="77777777" w:rsidR="00AB3DFB" w:rsidRPr="00AB3DFB" w:rsidRDefault="00294268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059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</w:t>
      </w:r>
      <w:r w:rsid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_»</w:t>
      </w:r>
    </w:p>
    <w:p w14:paraId="4481B140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E79C6A2" w14:textId="77777777" w:rsidR="00AB3DFB" w:rsidRPr="00AB3DFB" w:rsidRDefault="00AB3DFB" w:rsidP="00294268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5" w:name="P724"/>
      <w:bookmarkEnd w:id="15"/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</w:t>
      </w:r>
    </w:p>
    <w:p w14:paraId="60C5FB48" w14:textId="77777777" w:rsidR="00AB3DFB" w:rsidRPr="0010059F" w:rsidRDefault="00AB3DFB" w:rsidP="00294268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отказе в предоставлении государственной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511D4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E511D4" w:rsidRPr="00917F2D">
        <w:rPr>
          <w:rFonts w:ascii="Times New Roman" w:hAnsi="Times New Roman" w:cs="Times New Roman"/>
          <w:sz w:val="28"/>
          <w:szCs w:val="28"/>
        </w:rPr>
        <w:t>в по</w:t>
      </w:r>
      <w:r w:rsidR="00E511D4">
        <w:rPr>
          <w:rFonts w:ascii="Times New Roman" w:hAnsi="Times New Roman" w:cs="Times New Roman"/>
          <w:sz w:val="28"/>
          <w:szCs w:val="28"/>
        </w:rPr>
        <w:t xml:space="preserve">дборе необходимых работников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294268" w:rsidRPr="0010059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94268" w:rsidRPr="0010059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</w:t>
      </w:r>
      <w:r w:rsidRPr="00100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294268" w:rsidRPr="0010059F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100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г. № </w:t>
      </w:r>
      <w:r w:rsidR="00294268" w:rsidRPr="0010059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</w:t>
      </w:r>
      <w:r w:rsidRPr="0010059F"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</w:p>
    <w:p w14:paraId="2645EF78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400A12A" w14:textId="77777777" w:rsidR="00D24845" w:rsidRDefault="00AB3DFB" w:rsidP="00E511D4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</w:p>
    <w:p w14:paraId="0733A88B" w14:textId="77777777" w:rsidR="00E511D4" w:rsidRPr="00FE3CED" w:rsidRDefault="00AB3DFB" w:rsidP="0029426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 основании  </w:t>
      </w:r>
      <w:hyperlink w:anchor="P185" w:history="1">
        <w:r w:rsidRPr="00AB3DF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  2.8</w:t>
        </w:r>
      </w:hyperlink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Административного регламента предоставления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 услуги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511D4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E511D4" w:rsidRPr="00917F2D">
        <w:rPr>
          <w:rFonts w:ascii="Times New Roman" w:hAnsi="Times New Roman" w:cs="Times New Roman"/>
          <w:sz w:val="28"/>
          <w:szCs w:val="28"/>
        </w:rPr>
        <w:t>в по</w:t>
      </w:r>
      <w:r w:rsidR="00E511D4"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,  утвержденного приказом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Министерства  труда,  занятости и социальной защиты Республики Татарстан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294268" w:rsidRPr="00FE3CED">
        <w:rPr>
          <w:rFonts w:ascii="Times New Roman" w:eastAsiaTheme="minorHAnsi" w:hAnsi="Times New Roman" w:cs="Times New Roman"/>
          <w:sz w:val="28"/>
          <w:szCs w:val="28"/>
          <w:lang w:eastAsia="en-US"/>
        </w:rPr>
        <w:t>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94268" w:rsidRPr="00FE3CED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294268" w:rsidRPr="00FE3CED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г.,  ОТКАЗАТЬ в предоставлении государственной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E511D4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E511D4" w:rsidRPr="00917F2D">
        <w:rPr>
          <w:rFonts w:ascii="Times New Roman" w:hAnsi="Times New Roman" w:cs="Times New Roman"/>
          <w:sz w:val="28"/>
          <w:szCs w:val="28"/>
        </w:rPr>
        <w:t>в по</w:t>
      </w:r>
      <w:r w:rsidR="00E511D4">
        <w:rPr>
          <w:rFonts w:ascii="Times New Roman" w:hAnsi="Times New Roman" w:cs="Times New Roman"/>
          <w:sz w:val="28"/>
          <w:szCs w:val="28"/>
        </w:rPr>
        <w:t xml:space="preserve">дборе необходимых работников </w:t>
      </w:r>
      <w:r w:rsidR="00294268" w:rsidRPr="00FE3CED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3D59FA1" w14:textId="77777777" w:rsidR="00AB3DFB" w:rsidRPr="00AB3DFB" w:rsidRDefault="00AB3DFB" w:rsidP="00294268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</w:t>
      </w:r>
      <w:r w:rsidR="0029426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__.</w:t>
      </w:r>
    </w:p>
    <w:p w14:paraId="1559DA1A" w14:textId="77777777" w:rsidR="00294268" w:rsidRPr="00294268" w:rsidRDefault="00294268" w:rsidP="00AB3DFB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(наименование работодателя)</w:t>
      </w:r>
    </w:p>
    <w:p w14:paraId="3310DF87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Причина отказа:</w:t>
      </w:r>
    </w:p>
    <w:p w14:paraId="295C0DD8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14:paraId="4B8BDC1A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14:paraId="4F87B9F8" w14:textId="77777777" w:rsid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14:paraId="24F647D8" w14:textId="77777777" w:rsidR="00E511D4" w:rsidRPr="00AB3DFB" w:rsidRDefault="00E511D4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72F00C3" w14:textId="77777777" w:rsidR="00D24845" w:rsidRDefault="00D24845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13D03C6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центра занятости населения</w:t>
      </w:r>
    </w:p>
    <w:p w14:paraId="1CC6689F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</w:t>
      </w:r>
    </w:p>
    <w:p w14:paraId="02A85D41" w14:textId="77777777" w:rsidR="00AB3DFB" w:rsidRPr="00D24845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</w:t>
      </w:r>
      <w:r w:rsidRPr="00D24845">
        <w:rPr>
          <w:rFonts w:ascii="Times New Roman" w:eastAsiaTheme="minorHAnsi" w:hAnsi="Times New Roman" w:cs="Times New Roman"/>
          <w:sz w:val="24"/>
          <w:szCs w:val="24"/>
          <w:lang w:eastAsia="en-US"/>
        </w:rPr>
        <w:t>(ФИО, подпись)</w:t>
      </w:r>
    </w:p>
    <w:p w14:paraId="100E3C27" w14:textId="77777777" w:rsidR="00D24845" w:rsidRDefault="00D24845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D26627A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получил</w:t>
      </w:r>
    </w:p>
    <w:p w14:paraId="149C9AEE" w14:textId="77777777" w:rsidR="00294268" w:rsidRPr="00FE3CED" w:rsidRDefault="00294268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E3CED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</w:t>
      </w:r>
    </w:p>
    <w:p w14:paraId="56F06BEC" w14:textId="77777777" w:rsid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48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(ФИО, подпись)</w:t>
      </w:r>
    </w:p>
    <w:p w14:paraId="60691B8E" w14:textId="77777777" w:rsidR="00D24845" w:rsidRPr="00D24845" w:rsidRDefault="00D24845" w:rsidP="00AB3DFB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B52FE70" w14:textId="77777777" w:rsidR="00AB3DFB" w:rsidRPr="00AB3DFB" w:rsidRDefault="003C2CAE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</w:t>
      </w:r>
      <w:r w:rsid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FE3CED">
        <w:rPr>
          <w:rFonts w:ascii="Times New Roman" w:eastAsiaTheme="minorHAnsi" w:hAnsi="Times New Roman" w:cs="Times New Roman"/>
          <w:sz w:val="28"/>
          <w:szCs w:val="28"/>
          <w:lang w:eastAsia="en-US"/>
        </w:rPr>
        <w:t>____</w:t>
      </w:r>
      <w:proofErr w:type="gramStart"/>
      <w:r w:rsidRPr="00FE3CED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E153C7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proofErr w:type="gramEnd"/>
      <w:r w:rsidRPr="00FE3CED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</w:t>
      </w:r>
      <w:r w:rsidR="00E153C7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Pr="00FE3CED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AB3DFB"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г.</w:t>
      </w:r>
    </w:p>
    <w:p w14:paraId="79F7DF15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5362503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936ABA5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163C4B0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B7D7592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7142F85" w14:textId="77777777" w:rsidR="00015766" w:rsidRPr="00015766" w:rsidRDefault="00015766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C6FADC0" w14:textId="77777777" w:rsidR="00AB3DFB" w:rsidRPr="00AB3DFB" w:rsidRDefault="00AB3DFB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</w:t>
      </w:r>
    </w:p>
    <w:p w14:paraId="53696D93" w14:textId="77777777" w:rsidR="00AB3DFB" w:rsidRPr="00AB3DFB" w:rsidRDefault="00AB3DFB" w:rsidP="008B2EAF">
      <w:pPr>
        <w:pStyle w:val="ConsPlusNormal"/>
        <w:ind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14:paraId="0E9D7D8B" w14:textId="77777777" w:rsidR="00933757" w:rsidRDefault="00AB3DFB" w:rsidP="008B2EAF">
      <w:pPr>
        <w:pStyle w:val="ConsPlusNormal"/>
        <w:ind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государственной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4AE5E881" w14:textId="77777777" w:rsidR="00933757" w:rsidRDefault="00AB3DFB" w:rsidP="008B2EAF">
      <w:pPr>
        <w:pStyle w:val="ConsPlusNormal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33757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933757" w:rsidRPr="00917F2D">
        <w:rPr>
          <w:rFonts w:ascii="Times New Roman" w:hAnsi="Times New Roman" w:cs="Times New Roman"/>
          <w:sz w:val="28"/>
          <w:szCs w:val="28"/>
        </w:rPr>
        <w:t xml:space="preserve">в </w:t>
      </w:r>
    </w:p>
    <w:p w14:paraId="711580BD" w14:textId="77777777" w:rsidR="00933757" w:rsidRPr="001F1F25" w:rsidRDefault="00933757" w:rsidP="008B2EAF">
      <w:pPr>
        <w:pStyle w:val="ConsPlusNormal"/>
        <w:ind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7F2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</w:p>
    <w:p w14:paraId="60F8D7BB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579118D" w14:textId="77777777"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Образец</w:t>
      </w:r>
    </w:p>
    <w:p w14:paraId="50A32849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E4D5F19" w14:textId="77777777" w:rsidR="008B2EAF" w:rsidRPr="00AB3DFB" w:rsidRDefault="008B2EAF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9460F1C" w14:textId="77777777" w:rsid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Государственное казенное учреждение</w:t>
      </w:r>
      <w:r w:rsidR="008B2E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 занятости населения</w:t>
      </w:r>
      <w:r w:rsidR="008B2E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</w:t>
      </w:r>
    </w:p>
    <w:p w14:paraId="2FBE7486" w14:textId="77777777" w:rsidR="00AB3DFB" w:rsidRPr="00AB3DFB" w:rsidRDefault="008B2EAF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5861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</w:t>
      </w:r>
      <w:r w:rsid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14:paraId="3888F9DE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9E69489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Заявление</w:t>
      </w:r>
    </w:p>
    <w:p w14:paraId="1DDD3246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об исправлении технической ошибки</w:t>
      </w:r>
    </w:p>
    <w:p w14:paraId="49DE6D7D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51B27E1" w14:textId="77777777" w:rsidR="00AB3DFB" w:rsidRPr="008B2EAF" w:rsidRDefault="00AB3DFB" w:rsidP="008B2EAF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Я, </w:t>
      </w:r>
      <w:r w:rsidR="008B2EAF" w:rsidRPr="00F95861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</w:t>
      </w:r>
      <w:r w:rsidR="008B2EAF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, </w:t>
      </w:r>
    </w:p>
    <w:p w14:paraId="2DD5C9EA" w14:textId="77777777" w:rsidR="00AB3DFB" w:rsidRPr="008B2EAF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8B2E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</w:t>
      </w:r>
      <w:r w:rsidRPr="008B2EAF">
        <w:rPr>
          <w:rFonts w:ascii="Times New Roman" w:eastAsiaTheme="minorHAnsi" w:hAnsi="Times New Roman" w:cs="Times New Roman"/>
          <w:sz w:val="24"/>
          <w:szCs w:val="24"/>
          <w:lang w:eastAsia="en-US"/>
        </w:rPr>
        <w:t>(фамилия, имя, отчество (при наличии) заявителя указываются полностью)</w:t>
      </w:r>
    </w:p>
    <w:p w14:paraId="7DAFF47D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проживающий(</w:t>
      </w:r>
      <w:proofErr w:type="spellStart"/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ая</w:t>
      </w:r>
      <w:proofErr w:type="spellEnd"/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) по адресу ________________</w:t>
      </w:r>
      <w:r w:rsidR="006045E2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</w:p>
    <w:p w14:paraId="6243617C" w14:textId="77777777" w:rsidR="00AB3DFB" w:rsidRPr="00AB3DFB" w:rsidRDefault="008B2EAF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5F9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</w:t>
      </w:r>
      <w:r w:rsidRPr="008B2EAF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14:paraId="4DFFB879" w14:textId="77777777" w:rsidR="00AB3DFB" w:rsidRPr="008B2EAF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B2E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Pr="008B2EAF">
        <w:rPr>
          <w:rFonts w:ascii="Times New Roman" w:eastAsiaTheme="minorHAnsi" w:hAnsi="Times New Roman" w:cs="Times New Roman"/>
          <w:sz w:val="24"/>
          <w:szCs w:val="24"/>
          <w:lang w:eastAsia="en-US"/>
        </w:rPr>
        <w:t>(почтовый адрес заявителя с указанием индекса, телефон, электронный адрес)</w:t>
      </w:r>
    </w:p>
    <w:p w14:paraId="6654DF68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14:paraId="610B96BC" w14:textId="77777777" w:rsidR="00AB3DFB" w:rsidRPr="008B2EAF" w:rsidRDefault="008B2EAF" w:rsidP="00AB3DFB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B3DFB" w:rsidRPr="008B2EAF">
        <w:rPr>
          <w:rFonts w:ascii="Times New Roman" w:eastAsiaTheme="minorHAnsi" w:hAnsi="Times New Roman" w:cs="Times New Roman"/>
          <w:sz w:val="24"/>
          <w:szCs w:val="24"/>
          <w:lang w:eastAsia="en-US"/>
        </w:rPr>
        <w:t>(наименование документа, удостоверяющего личность заявителя, его серия,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B3DFB" w:rsidRPr="008B2EAF">
        <w:rPr>
          <w:rFonts w:ascii="Times New Roman" w:eastAsiaTheme="minorHAnsi" w:hAnsi="Times New Roman" w:cs="Times New Roman"/>
          <w:sz w:val="24"/>
          <w:szCs w:val="24"/>
          <w:lang w:eastAsia="en-US"/>
        </w:rPr>
        <w:t>номер, дата выдачи,</w:t>
      </w:r>
    </w:p>
    <w:p w14:paraId="14A2911A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____________________________________________________________________,</w:t>
      </w:r>
    </w:p>
    <w:p w14:paraId="3BA54E04" w14:textId="77777777" w:rsidR="00AB3DFB" w:rsidRPr="008B2EAF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</w:t>
      </w:r>
      <w:r w:rsidRPr="008B2EA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наименование органа, выдавшего документ)</w:t>
      </w:r>
    </w:p>
    <w:p w14:paraId="4FAEB270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прошу                исправить             техническую               ошибку</w:t>
      </w:r>
    </w:p>
    <w:p w14:paraId="7C005B5C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</w:t>
      </w:r>
    </w:p>
    <w:p w14:paraId="34BDCF1C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14:paraId="70BF3438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14:paraId="72433A62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____________________________________________________________________,</w:t>
      </w:r>
    </w:p>
    <w:p w14:paraId="1823AD20" w14:textId="685C53FB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допущенную в перечне кандидатур граждан для подбора необходимых работников,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выданном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B2EAF" w:rsidRPr="00885F9F"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807473" w:rsidRPr="00885F9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</w:t>
      </w:r>
      <w:r w:rsidR="00807473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807473" w:rsidRPr="00885F9F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г.</w:t>
      </w:r>
    </w:p>
    <w:p w14:paraId="2BB57147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Согласен(на) на получение переоформленного перечня кандидатур граждан для</w:t>
      </w:r>
    </w:p>
    <w:p w14:paraId="6AC783A9" w14:textId="02DC4651" w:rsidR="00AB3DFB" w:rsidRPr="00AB3DFB" w:rsidRDefault="00AB3DFB" w:rsidP="00933757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подбора необходимых работников </w:t>
      </w:r>
    </w:p>
    <w:p w14:paraId="0312E68E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</w:t>
      </w:r>
    </w:p>
    <w:p w14:paraId="07238851" w14:textId="77777777" w:rsidR="00AB3DFB" w:rsidRPr="00807473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07473">
        <w:rPr>
          <w:rFonts w:ascii="Times New Roman" w:eastAsiaTheme="minorHAnsi" w:hAnsi="Times New Roman" w:cs="Times New Roman"/>
          <w:sz w:val="24"/>
          <w:szCs w:val="24"/>
          <w:lang w:eastAsia="en-US"/>
        </w:rPr>
        <w:t>(письменно, электронной почтой, в личный кабинет на Портале государственных</w:t>
      </w:r>
    </w:p>
    <w:p w14:paraId="79313DC7" w14:textId="77777777" w:rsidR="00AB3DFB" w:rsidRPr="00807473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07473">
        <w:rPr>
          <w:rFonts w:ascii="Times New Roman" w:eastAsiaTheme="minorHAnsi" w:hAnsi="Times New Roman" w:cs="Times New Roman"/>
          <w:sz w:val="24"/>
          <w:szCs w:val="24"/>
          <w:lang w:eastAsia="en-US"/>
        </w:rPr>
        <w:t>и муниципальных услуг РТ)</w:t>
      </w:r>
    </w:p>
    <w:p w14:paraId="711BEE85" w14:textId="77777777" w:rsidR="00D24845" w:rsidRPr="00AB3DFB" w:rsidRDefault="00D24845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79A6352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«__</w:t>
      </w:r>
      <w:r w:rsidR="00807473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074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 20__</w:t>
      </w:r>
      <w:r w:rsidR="00807473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07473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 ___________________________</w:t>
      </w:r>
    </w:p>
    <w:p w14:paraId="58E11622" w14:textId="77777777" w:rsidR="00AB3DFB" w:rsidRPr="00807473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074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</w:t>
      </w:r>
      <w:r w:rsidR="008074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</w:t>
      </w:r>
      <w:r w:rsidRPr="008074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(подпись заявителя)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07473">
        <w:rPr>
          <w:rFonts w:ascii="Times New Roman" w:eastAsiaTheme="minorHAnsi" w:hAnsi="Times New Roman" w:cs="Times New Roman"/>
          <w:sz w:val="24"/>
          <w:szCs w:val="24"/>
          <w:lang w:eastAsia="en-US"/>
        </w:rPr>
        <w:t>(расшифровка подписи)</w:t>
      </w:r>
    </w:p>
    <w:p w14:paraId="4E1AEBEB" w14:textId="77777777" w:rsidR="00807473" w:rsidRDefault="00807473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9D980D7" w14:textId="77777777" w:rsidR="00807473" w:rsidRDefault="00807473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830BC95" w14:textId="77777777" w:rsidR="00807473" w:rsidRDefault="00807473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0BF58FF" w14:textId="77777777" w:rsidR="00807473" w:rsidRDefault="00807473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E1E06A0" w14:textId="77777777" w:rsidR="00C66338" w:rsidRDefault="00C66338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62AB1D4" w14:textId="77777777" w:rsidR="00C66338" w:rsidRDefault="00C66338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5901C27" w14:textId="77777777" w:rsidR="00C66338" w:rsidRDefault="00C66338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7C629AA" w14:textId="3EF4EF60" w:rsidR="00AB3DFB" w:rsidRPr="00AB3DFB" w:rsidRDefault="00AB3DFB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</w:t>
      </w:r>
    </w:p>
    <w:p w14:paraId="083968DB" w14:textId="77777777" w:rsidR="00AB3DFB" w:rsidRPr="00AB3DFB" w:rsidRDefault="00AB3DFB" w:rsidP="00807473">
      <w:pPr>
        <w:pStyle w:val="ConsPlusNormal"/>
        <w:ind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14:paraId="1D78440C" w14:textId="77777777" w:rsidR="00262A69" w:rsidRDefault="00AB3DFB" w:rsidP="00807473">
      <w:pPr>
        <w:pStyle w:val="ConsPlusNormal"/>
        <w:ind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государственной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29D73376" w14:textId="77777777" w:rsidR="00262A69" w:rsidRDefault="00AB3DFB" w:rsidP="00807473">
      <w:pPr>
        <w:pStyle w:val="ConsPlusNormal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62A69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262A69" w:rsidRPr="00917F2D">
        <w:rPr>
          <w:rFonts w:ascii="Times New Roman" w:hAnsi="Times New Roman" w:cs="Times New Roman"/>
          <w:sz w:val="28"/>
          <w:szCs w:val="28"/>
        </w:rPr>
        <w:t xml:space="preserve">в </w:t>
      </w:r>
    </w:p>
    <w:p w14:paraId="3FDE0B10" w14:textId="77777777" w:rsidR="00262A69" w:rsidRPr="001F1F25" w:rsidRDefault="00262A69" w:rsidP="00807473">
      <w:pPr>
        <w:pStyle w:val="ConsPlusNormal"/>
        <w:ind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7F2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</w:p>
    <w:p w14:paraId="445B2C72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8C4DDC3" w14:textId="77777777" w:rsidR="00262A69" w:rsidRPr="00AB3DFB" w:rsidRDefault="00262A69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37C8591" w14:textId="77777777" w:rsidR="00AB3DFB" w:rsidRPr="00AB3DFB" w:rsidRDefault="00AB3DFB" w:rsidP="00AB3DFB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6" w:name="P813"/>
      <w:bookmarkEnd w:id="16"/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ЖУРНАЛ</w:t>
      </w:r>
    </w:p>
    <w:p w14:paraId="4B1CCBBD" w14:textId="77777777" w:rsidR="00AB3DFB" w:rsidRDefault="00AB3DFB" w:rsidP="00AB3DFB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регистрации обращений граждан </w:t>
      </w:r>
    </w:p>
    <w:p w14:paraId="2AC0F71D" w14:textId="77777777" w:rsidR="00AB3DFB" w:rsidRPr="00AB3DFB" w:rsidRDefault="00AB3DFB" w:rsidP="00AB3DFB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1445"/>
        <w:gridCol w:w="1862"/>
        <w:gridCol w:w="2198"/>
        <w:gridCol w:w="1701"/>
        <w:gridCol w:w="1701"/>
      </w:tblGrid>
      <w:tr w:rsidR="00AB3DFB" w:rsidRPr="00AB3DFB" w14:paraId="737A85C4" w14:textId="77777777" w:rsidTr="00807473">
        <w:tc>
          <w:tcPr>
            <w:tcW w:w="586" w:type="dxa"/>
          </w:tcPr>
          <w:p w14:paraId="47D4EB20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1445" w:type="dxa"/>
          </w:tcPr>
          <w:p w14:paraId="4E4D116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Дата обращения</w:t>
            </w:r>
          </w:p>
        </w:tc>
        <w:tc>
          <w:tcPr>
            <w:tcW w:w="1862" w:type="dxa"/>
          </w:tcPr>
          <w:p w14:paraId="7DA26487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ФИО гражданина</w:t>
            </w:r>
          </w:p>
        </w:tc>
        <w:tc>
          <w:tcPr>
            <w:tcW w:w="2198" w:type="dxa"/>
          </w:tcPr>
          <w:p w14:paraId="59F77864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Адрес</w:t>
            </w:r>
          </w:p>
        </w:tc>
        <w:tc>
          <w:tcPr>
            <w:tcW w:w="1701" w:type="dxa"/>
          </w:tcPr>
          <w:p w14:paraId="05D27D28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Причины обращения</w:t>
            </w:r>
          </w:p>
        </w:tc>
        <w:tc>
          <w:tcPr>
            <w:tcW w:w="1701" w:type="dxa"/>
          </w:tcPr>
          <w:p w14:paraId="77181F6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Результаты обращения</w:t>
            </w:r>
          </w:p>
        </w:tc>
      </w:tr>
      <w:tr w:rsidR="00AB3DFB" w:rsidRPr="00AB3DFB" w14:paraId="2D9369E4" w14:textId="77777777" w:rsidTr="00807473">
        <w:tc>
          <w:tcPr>
            <w:tcW w:w="586" w:type="dxa"/>
          </w:tcPr>
          <w:p w14:paraId="3E6AA312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5" w:type="dxa"/>
          </w:tcPr>
          <w:p w14:paraId="1BFEAE8D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2" w:type="dxa"/>
          </w:tcPr>
          <w:p w14:paraId="147B15DE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98" w:type="dxa"/>
          </w:tcPr>
          <w:p w14:paraId="5102936E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6ADEBC20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7DE3F74E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0B5221BA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8E4A480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687AABA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DAD6E72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172F331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1E8683A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BF37992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68BC3A9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ADDFA57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0D9D48A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FBB9291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9F295BF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A67AEC1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6A8114E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8ACCC75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82C665F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A5FF107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DAE5AF5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4E4326F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16FA677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351EA69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89AAD6B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0FB8B3C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D193A77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BE4AD84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EE162F7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79E788C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5834C07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9089915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9E5B416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C3A9AC3" w14:textId="77777777" w:rsidR="00807473" w:rsidRDefault="00807473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F5024D3" w14:textId="77777777" w:rsidR="00807473" w:rsidRDefault="00807473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0A18167" w14:textId="77777777" w:rsidR="00AB3DFB" w:rsidRPr="00AB3DFB" w:rsidRDefault="00AB3DFB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</w:t>
      </w:r>
    </w:p>
    <w:p w14:paraId="5EEE2295" w14:textId="77777777" w:rsidR="00AB3DFB" w:rsidRPr="00AB3DFB" w:rsidRDefault="00807473" w:rsidP="00807473">
      <w:pPr>
        <w:pStyle w:val="ConsPlusNormal"/>
        <w:ind w:firstLine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AB3DFB"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14:paraId="70B1A9FC" w14:textId="77777777" w:rsidR="00262A69" w:rsidRDefault="00807473" w:rsidP="00807473">
      <w:pPr>
        <w:pStyle w:val="ConsPlusNormal"/>
        <w:ind w:firstLine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AB3DFB"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государственной услуги</w:t>
      </w:r>
      <w:r w:rsid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6AD30C0D" w14:textId="77777777" w:rsidR="00262A69" w:rsidRDefault="00807473" w:rsidP="00807473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="00AB3DFB"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 w:rsid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AB3DFB"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62A69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262A69" w:rsidRPr="00917F2D">
        <w:rPr>
          <w:rFonts w:ascii="Times New Roman" w:hAnsi="Times New Roman" w:cs="Times New Roman"/>
          <w:sz w:val="28"/>
          <w:szCs w:val="28"/>
        </w:rPr>
        <w:t>в</w:t>
      </w:r>
    </w:p>
    <w:p w14:paraId="3D8230F4" w14:textId="77777777" w:rsidR="00262A69" w:rsidRPr="001F1F25" w:rsidRDefault="00807473" w:rsidP="00807473">
      <w:pPr>
        <w:pStyle w:val="ConsPlusNormal"/>
        <w:ind w:firstLine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2A69" w:rsidRPr="00917F2D">
        <w:rPr>
          <w:rFonts w:ascii="Times New Roman" w:hAnsi="Times New Roman" w:cs="Times New Roman"/>
          <w:sz w:val="28"/>
          <w:szCs w:val="28"/>
        </w:rPr>
        <w:t>по</w:t>
      </w:r>
      <w:r w:rsidR="00262A69"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</w:p>
    <w:p w14:paraId="469CDF93" w14:textId="77777777"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B39E991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7C20703" w14:textId="6BD1C6A9" w:rsidR="00AB3DFB" w:rsidRPr="00AB3DFB" w:rsidRDefault="00AB3DFB" w:rsidP="00AB3DFB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bookmarkStart w:id="17" w:name="P840"/>
      <w:bookmarkEnd w:id="17"/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</w:t>
      </w:r>
      <w:r w:rsidR="00F720C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ВЕДЕНИЯ </w:t>
      </w:r>
      <w:r w:rsidR="002853B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</w:p>
    <w:p w14:paraId="7993E5CA" w14:textId="0B24485A" w:rsidR="00AB3DFB" w:rsidRPr="00AB3DFB" w:rsidRDefault="00AB3DFB" w:rsidP="00AB3DFB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 ОРГАНАХ (УЧРЕЖДЕНИЯХ) И ДОЛЖНОСТНЫХ ЛИЦАХ, ОТВЕТСТВЕННЫХ</w:t>
      </w:r>
      <w:r w:rsidR="0080747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ЗА ОСУЩЕСТВЛЕНИЕ КОНТРОЛЯ ЗА ПРЕДОСТАВЛЕНИЕМ</w:t>
      </w:r>
      <w:r w:rsidR="0080747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ГОСУДАРСТВЕННОЙ УСЛУГИ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ПО</w:t>
      </w: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СОДЕЙСТВИ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F720C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РАБОТОДАТЕЛЯМ </w:t>
      </w: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П</w:t>
      </w:r>
      <w:r w:rsidR="00F720C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ОДБОРЕ НЕОБХОДИМЫХ РАБОТНИКОВ</w:t>
      </w:r>
    </w:p>
    <w:p w14:paraId="39E35F35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2C85296" w14:textId="77777777" w:rsidR="00AB3DFB" w:rsidRPr="00AB3DFB" w:rsidRDefault="00AB3DFB" w:rsidP="00AB3DFB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 Государственные учреждения службы занятости населения</w:t>
      </w:r>
    </w:p>
    <w:p w14:paraId="3A1538A2" w14:textId="77777777" w:rsidR="00AB3DFB" w:rsidRPr="00AB3DFB" w:rsidRDefault="00AB3DFB" w:rsidP="00AB3DFB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Республики Татарстан</w:t>
      </w:r>
    </w:p>
    <w:p w14:paraId="5B2A6728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5"/>
        <w:gridCol w:w="1417"/>
        <w:gridCol w:w="3261"/>
      </w:tblGrid>
      <w:tr w:rsidR="00AB3DFB" w:rsidRPr="00AB3DFB" w14:paraId="1C2B3202" w14:textId="77777777" w:rsidTr="00807473">
        <w:tc>
          <w:tcPr>
            <w:tcW w:w="4815" w:type="dxa"/>
          </w:tcPr>
          <w:p w14:paraId="04C44E3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центра занятости населения</w:t>
            </w:r>
          </w:p>
        </w:tc>
        <w:tc>
          <w:tcPr>
            <w:tcW w:w="1417" w:type="dxa"/>
          </w:tcPr>
          <w:p w14:paraId="79FA326E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261" w:type="dxa"/>
          </w:tcPr>
          <w:p w14:paraId="0E6D8F9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AB3DFB" w:rsidRPr="00AB3DFB" w14:paraId="50C2F9AB" w14:textId="77777777" w:rsidTr="00807473">
        <w:tc>
          <w:tcPr>
            <w:tcW w:w="4815" w:type="dxa"/>
          </w:tcPr>
          <w:p w14:paraId="402A4481" w14:textId="1BD60C6C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Азнакаево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3092D12C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(85592)</w:t>
            </w:r>
          </w:p>
          <w:p w14:paraId="0B6F4354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7-57-90</w:t>
            </w:r>
          </w:p>
        </w:tc>
        <w:tc>
          <w:tcPr>
            <w:tcW w:w="3261" w:type="dxa"/>
          </w:tcPr>
          <w:p w14:paraId="4676A5C9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Czn.Aznakaevo@tatar.ru</w:t>
            </w:r>
          </w:p>
        </w:tc>
      </w:tr>
      <w:tr w:rsidR="00AB3DFB" w:rsidRPr="00AB3DFB" w14:paraId="415D2B16" w14:textId="77777777" w:rsidTr="00807473">
        <w:tc>
          <w:tcPr>
            <w:tcW w:w="4815" w:type="dxa"/>
          </w:tcPr>
          <w:p w14:paraId="62F0F34E" w14:textId="6F530F16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Аксубаевского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50B2DD8A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(84344)</w:t>
            </w:r>
          </w:p>
          <w:p w14:paraId="78E9C7A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2-73-94</w:t>
            </w:r>
          </w:p>
        </w:tc>
        <w:tc>
          <w:tcPr>
            <w:tcW w:w="3261" w:type="dxa"/>
          </w:tcPr>
          <w:p w14:paraId="3B9E422A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Czn.Aksubaevo@tatar.ru</w:t>
            </w:r>
          </w:p>
        </w:tc>
      </w:tr>
      <w:tr w:rsidR="00AB3DFB" w:rsidRPr="00AB3DFB" w14:paraId="7F4FEC2D" w14:textId="77777777" w:rsidTr="00807473">
        <w:tc>
          <w:tcPr>
            <w:tcW w:w="4815" w:type="dxa"/>
          </w:tcPr>
          <w:p w14:paraId="2E4ABF10" w14:textId="414A3D1E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Актанышского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04909B03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(85552)</w:t>
            </w:r>
          </w:p>
          <w:p w14:paraId="3A977F88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3-09-83</w:t>
            </w:r>
          </w:p>
        </w:tc>
        <w:tc>
          <w:tcPr>
            <w:tcW w:w="3261" w:type="dxa"/>
          </w:tcPr>
          <w:p w14:paraId="61045C25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Czn.Aktanysh@tatar.ru</w:t>
            </w:r>
          </w:p>
        </w:tc>
      </w:tr>
      <w:tr w:rsidR="00AB3DFB" w:rsidRPr="00AB3DFB" w14:paraId="6995B846" w14:textId="77777777" w:rsidTr="00807473">
        <w:tc>
          <w:tcPr>
            <w:tcW w:w="4815" w:type="dxa"/>
          </w:tcPr>
          <w:p w14:paraId="38247A67" w14:textId="1841C1EB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Алексеевского района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6A78853A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(84341)</w:t>
            </w:r>
          </w:p>
          <w:p w14:paraId="2C9BEAAC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2-54-00</w:t>
            </w:r>
          </w:p>
        </w:tc>
        <w:tc>
          <w:tcPr>
            <w:tcW w:w="3261" w:type="dxa"/>
          </w:tcPr>
          <w:p w14:paraId="748691D6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Czn.Alekseevskoe@tatar.ru</w:t>
            </w:r>
          </w:p>
        </w:tc>
      </w:tr>
      <w:tr w:rsidR="00AB3DFB" w:rsidRPr="00AB3DFB" w14:paraId="3167DF1C" w14:textId="77777777" w:rsidTr="00807473">
        <w:tc>
          <w:tcPr>
            <w:tcW w:w="4815" w:type="dxa"/>
          </w:tcPr>
          <w:p w14:paraId="2FCB473F" w14:textId="2823F1D3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Алькеевского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2479125B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(84346)</w:t>
            </w:r>
          </w:p>
          <w:p w14:paraId="53C1F810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2-15-89</w:t>
            </w:r>
          </w:p>
        </w:tc>
        <w:tc>
          <w:tcPr>
            <w:tcW w:w="3261" w:type="dxa"/>
          </w:tcPr>
          <w:p w14:paraId="535650D5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Czn.Alkeevo@tatar.ru</w:t>
            </w:r>
          </w:p>
        </w:tc>
      </w:tr>
      <w:tr w:rsidR="00AB3DFB" w:rsidRPr="00AB3DFB" w14:paraId="42226364" w14:textId="77777777" w:rsidTr="00807473">
        <w:tc>
          <w:tcPr>
            <w:tcW w:w="4815" w:type="dxa"/>
          </w:tcPr>
          <w:p w14:paraId="78E705F1" w14:textId="2C42FDCC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Альметьевск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51DBE769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(8553)</w:t>
            </w:r>
          </w:p>
          <w:p w14:paraId="7C498088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32-34-99</w:t>
            </w:r>
          </w:p>
        </w:tc>
        <w:tc>
          <w:tcPr>
            <w:tcW w:w="3261" w:type="dxa"/>
          </w:tcPr>
          <w:p w14:paraId="2AD4D5FF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Czn.Almet@tatar.ru</w:t>
            </w:r>
          </w:p>
        </w:tc>
      </w:tr>
      <w:tr w:rsidR="00AB3DFB" w:rsidRPr="00AB3DFB" w14:paraId="5267788A" w14:textId="77777777" w:rsidTr="00807473">
        <w:tc>
          <w:tcPr>
            <w:tcW w:w="4815" w:type="dxa"/>
          </w:tcPr>
          <w:p w14:paraId="3C4BBF4E" w14:textId="15D44430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Апастовского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40F6F438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(84376)</w:t>
            </w:r>
          </w:p>
          <w:p w14:paraId="5D03DCD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2-12-15</w:t>
            </w:r>
          </w:p>
        </w:tc>
        <w:tc>
          <w:tcPr>
            <w:tcW w:w="3261" w:type="dxa"/>
          </w:tcPr>
          <w:p w14:paraId="783CDFED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Czn.Apastovo@tatar.ru</w:t>
            </w:r>
          </w:p>
        </w:tc>
      </w:tr>
      <w:tr w:rsidR="00AB3DFB" w:rsidRPr="00AB3DFB" w14:paraId="0876F576" w14:textId="77777777" w:rsidTr="00807473">
        <w:tc>
          <w:tcPr>
            <w:tcW w:w="4815" w:type="dxa"/>
          </w:tcPr>
          <w:p w14:paraId="66882045" w14:textId="506C51F7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Арского района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0F4AE49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(84366)</w:t>
            </w:r>
          </w:p>
          <w:p w14:paraId="473123F1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3-17-33</w:t>
            </w:r>
          </w:p>
        </w:tc>
        <w:tc>
          <w:tcPr>
            <w:tcW w:w="3261" w:type="dxa"/>
          </w:tcPr>
          <w:p w14:paraId="433CA446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Centr.Arskiy@tatar.ru</w:t>
            </w:r>
          </w:p>
        </w:tc>
      </w:tr>
      <w:tr w:rsidR="00AB3DFB" w:rsidRPr="00AB3DFB" w14:paraId="6C73FB28" w14:textId="77777777" w:rsidTr="00807473">
        <w:tc>
          <w:tcPr>
            <w:tcW w:w="4815" w:type="dxa"/>
          </w:tcPr>
          <w:p w14:paraId="56B37626" w14:textId="1A1559F7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Атнинского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3DC8782E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(84369)</w:t>
            </w:r>
          </w:p>
          <w:p w14:paraId="4EB75786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2-16-51</w:t>
            </w:r>
          </w:p>
        </w:tc>
        <w:tc>
          <w:tcPr>
            <w:tcW w:w="3261" w:type="dxa"/>
          </w:tcPr>
          <w:p w14:paraId="6AA58F36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Czn.Atnya@tatar.ru</w:t>
            </w:r>
          </w:p>
        </w:tc>
      </w:tr>
      <w:tr w:rsidR="00AB3DFB" w:rsidRPr="00AB3DFB" w14:paraId="1147E22E" w14:textId="77777777" w:rsidTr="00807473">
        <w:tc>
          <w:tcPr>
            <w:tcW w:w="4815" w:type="dxa"/>
          </w:tcPr>
          <w:p w14:paraId="387726FE" w14:textId="1C622233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Бавлы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4E1FA2AF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(85569)</w:t>
            </w:r>
          </w:p>
          <w:p w14:paraId="2EB0E732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5-62-29</w:t>
            </w:r>
          </w:p>
        </w:tc>
        <w:tc>
          <w:tcPr>
            <w:tcW w:w="3261" w:type="dxa"/>
          </w:tcPr>
          <w:p w14:paraId="53A237EA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Czn.Bavly@tatar.ru</w:t>
            </w:r>
          </w:p>
        </w:tc>
      </w:tr>
      <w:tr w:rsidR="00AB3DFB" w:rsidRPr="00AB3DFB" w14:paraId="20A24C7C" w14:textId="77777777" w:rsidTr="00807473">
        <w:tc>
          <w:tcPr>
            <w:tcW w:w="4815" w:type="dxa"/>
          </w:tcPr>
          <w:p w14:paraId="0DBCADD8" w14:textId="28E03EC4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Балтасинского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1A65F49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(84368)</w:t>
            </w:r>
          </w:p>
          <w:p w14:paraId="5465E6E7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2-44-19</w:t>
            </w:r>
          </w:p>
        </w:tc>
        <w:tc>
          <w:tcPr>
            <w:tcW w:w="3261" w:type="dxa"/>
          </w:tcPr>
          <w:p w14:paraId="64580AC6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Czn.Baltasi@tatar.ru</w:t>
            </w:r>
          </w:p>
        </w:tc>
      </w:tr>
      <w:tr w:rsidR="00AB3DFB" w:rsidRPr="00AB3DFB" w14:paraId="4951829D" w14:textId="77777777" w:rsidTr="00807473">
        <w:tc>
          <w:tcPr>
            <w:tcW w:w="4815" w:type="dxa"/>
          </w:tcPr>
          <w:p w14:paraId="0D5D02DF" w14:textId="036096AB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Бугульма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4443E5FA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(85594)</w:t>
            </w:r>
          </w:p>
          <w:p w14:paraId="7BDA6DC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4-17-60</w:t>
            </w:r>
          </w:p>
        </w:tc>
        <w:tc>
          <w:tcPr>
            <w:tcW w:w="3261" w:type="dxa"/>
          </w:tcPr>
          <w:p w14:paraId="05B34457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Czn.Bugulma@tatar.ru</w:t>
            </w:r>
          </w:p>
        </w:tc>
      </w:tr>
      <w:tr w:rsidR="00AB3DFB" w:rsidRPr="00AB3DFB" w14:paraId="6B8C398D" w14:textId="77777777" w:rsidTr="00807473">
        <w:tc>
          <w:tcPr>
            <w:tcW w:w="4815" w:type="dxa"/>
          </w:tcPr>
          <w:p w14:paraId="570CA60A" w14:textId="04B4F9A8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Буинск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1B4AA1C8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(84374)</w:t>
            </w:r>
          </w:p>
          <w:p w14:paraId="192D2876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3-13-73</w:t>
            </w:r>
          </w:p>
        </w:tc>
        <w:tc>
          <w:tcPr>
            <w:tcW w:w="3261" w:type="dxa"/>
          </w:tcPr>
          <w:p w14:paraId="7475F02F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Czn.Buinsk@tatar.ru</w:t>
            </w:r>
          </w:p>
        </w:tc>
      </w:tr>
      <w:tr w:rsidR="00AB3DFB" w:rsidRPr="00AB3DFB" w14:paraId="2B5BB0FB" w14:textId="77777777" w:rsidTr="00807473">
        <w:tc>
          <w:tcPr>
            <w:tcW w:w="4815" w:type="dxa"/>
          </w:tcPr>
          <w:p w14:paraId="7D88C770" w14:textId="64122DD5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Верхнеуслонского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0357FF37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(84379)</w:t>
            </w:r>
          </w:p>
          <w:p w14:paraId="61E68744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2-18-99</w:t>
            </w:r>
          </w:p>
        </w:tc>
        <w:tc>
          <w:tcPr>
            <w:tcW w:w="3261" w:type="dxa"/>
          </w:tcPr>
          <w:p w14:paraId="63E034EF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Czn.V-uslon@tatar.ru</w:t>
            </w:r>
          </w:p>
        </w:tc>
      </w:tr>
      <w:tr w:rsidR="00AB3DFB" w:rsidRPr="00AB3DFB" w14:paraId="54A9FD6D" w14:textId="77777777" w:rsidTr="00807473">
        <w:tc>
          <w:tcPr>
            <w:tcW w:w="4815" w:type="dxa"/>
          </w:tcPr>
          <w:p w14:paraId="77A16632" w14:textId="2F8C0EC8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Высокогорского района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05DA8447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(84365)</w:t>
            </w:r>
          </w:p>
          <w:p w14:paraId="2B1151D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3-16-17</w:t>
            </w:r>
          </w:p>
        </w:tc>
        <w:tc>
          <w:tcPr>
            <w:tcW w:w="3261" w:type="dxa"/>
          </w:tcPr>
          <w:p w14:paraId="527E5C5B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CZN.VGora@tatar.ru</w:t>
            </w:r>
          </w:p>
        </w:tc>
      </w:tr>
      <w:tr w:rsidR="00AB3DFB" w:rsidRPr="00AB3DFB" w14:paraId="3579164D" w14:textId="77777777" w:rsidTr="00807473">
        <w:tc>
          <w:tcPr>
            <w:tcW w:w="4815" w:type="dxa"/>
          </w:tcPr>
          <w:p w14:paraId="186C2DCB" w14:textId="2B1EDD32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Дрожжановского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09258D81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(84375)</w:t>
            </w:r>
          </w:p>
          <w:p w14:paraId="00B24FA8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2-25-87</w:t>
            </w:r>
          </w:p>
        </w:tc>
        <w:tc>
          <w:tcPr>
            <w:tcW w:w="3261" w:type="dxa"/>
          </w:tcPr>
          <w:p w14:paraId="53A67F93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Czn.Drozhzhanoe@tatar.ru</w:t>
            </w:r>
          </w:p>
        </w:tc>
      </w:tr>
      <w:tr w:rsidR="00AB3DFB" w:rsidRPr="00AB3DFB" w14:paraId="7DC3EA85" w14:textId="77777777" w:rsidTr="00807473">
        <w:tc>
          <w:tcPr>
            <w:tcW w:w="4815" w:type="dxa"/>
          </w:tcPr>
          <w:p w14:paraId="01595C7F" w14:textId="482760D6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Елабуга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5C3E236A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(85557)</w:t>
            </w:r>
          </w:p>
          <w:p w14:paraId="56E18AF3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7-58-58</w:t>
            </w:r>
          </w:p>
        </w:tc>
        <w:tc>
          <w:tcPr>
            <w:tcW w:w="3261" w:type="dxa"/>
          </w:tcPr>
          <w:p w14:paraId="259C71BB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Czn.Elabugi@tatar.ru</w:t>
            </w:r>
          </w:p>
        </w:tc>
      </w:tr>
      <w:tr w:rsidR="00AB3DFB" w:rsidRPr="00AB3DFB" w14:paraId="6637B91D" w14:textId="77777777" w:rsidTr="00807473">
        <w:tc>
          <w:tcPr>
            <w:tcW w:w="4815" w:type="dxa"/>
          </w:tcPr>
          <w:p w14:paraId="6008FD7B" w14:textId="119BB297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ГКУ "Центр занятости населения г. Заинск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53F1399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(85558)</w:t>
            </w:r>
          </w:p>
          <w:p w14:paraId="683C2562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7-15-43</w:t>
            </w:r>
          </w:p>
        </w:tc>
        <w:tc>
          <w:tcPr>
            <w:tcW w:w="3261" w:type="dxa"/>
          </w:tcPr>
          <w:p w14:paraId="66730946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Czn.Zainsk@tatar.ru</w:t>
            </w:r>
          </w:p>
        </w:tc>
      </w:tr>
      <w:tr w:rsidR="00AB3DFB" w:rsidRPr="00AB3DFB" w14:paraId="76BD6428" w14:textId="77777777" w:rsidTr="00807473">
        <w:tc>
          <w:tcPr>
            <w:tcW w:w="4815" w:type="dxa"/>
          </w:tcPr>
          <w:p w14:paraId="02C582F4" w14:textId="4B9559E7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Зеленодольск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6E3D6FF4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(84371)</w:t>
            </w:r>
          </w:p>
          <w:p w14:paraId="45FCCF04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5-64-90</w:t>
            </w:r>
          </w:p>
        </w:tc>
        <w:tc>
          <w:tcPr>
            <w:tcW w:w="3261" w:type="dxa"/>
          </w:tcPr>
          <w:p w14:paraId="0E9EA219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Czn.Zdol@tatar.ru</w:t>
            </w:r>
          </w:p>
        </w:tc>
      </w:tr>
      <w:tr w:rsidR="00AB3DFB" w:rsidRPr="00AB3DFB" w14:paraId="40277D20" w14:textId="77777777" w:rsidTr="00807473">
        <w:tc>
          <w:tcPr>
            <w:tcW w:w="4815" w:type="dxa"/>
          </w:tcPr>
          <w:p w14:paraId="5AB852E2" w14:textId="4F228266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Кайбицкого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6C5087C8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(84370)</w:t>
            </w:r>
          </w:p>
          <w:p w14:paraId="68760222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2-12-60</w:t>
            </w:r>
          </w:p>
        </w:tc>
        <w:tc>
          <w:tcPr>
            <w:tcW w:w="3261" w:type="dxa"/>
          </w:tcPr>
          <w:p w14:paraId="123CC392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Czn.Kaibicy@tatar.ru</w:t>
            </w:r>
          </w:p>
        </w:tc>
      </w:tr>
      <w:tr w:rsidR="00AB3DFB" w:rsidRPr="00AB3DFB" w14:paraId="4266D939" w14:textId="77777777" w:rsidTr="00807473">
        <w:tc>
          <w:tcPr>
            <w:tcW w:w="4815" w:type="dxa"/>
          </w:tcPr>
          <w:p w14:paraId="45F7FA3C" w14:textId="6AE2137F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Кукморского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55479FD2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(84364)</w:t>
            </w:r>
          </w:p>
          <w:p w14:paraId="37CB14D4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2-67-54</w:t>
            </w:r>
          </w:p>
        </w:tc>
        <w:tc>
          <w:tcPr>
            <w:tcW w:w="3261" w:type="dxa"/>
          </w:tcPr>
          <w:p w14:paraId="04EAE52E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Czn.Kukmor@tatar.ru</w:t>
            </w:r>
          </w:p>
        </w:tc>
      </w:tr>
      <w:tr w:rsidR="00AB3DFB" w:rsidRPr="00AB3DFB" w14:paraId="34A5CE50" w14:textId="77777777" w:rsidTr="00807473">
        <w:tc>
          <w:tcPr>
            <w:tcW w:w="4815" w:type="dxa"/>
          </w:tcPr>
          <w:p w14:paraId="7EA82C6E" w14:textId="3C16FC16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Лаишевского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14BD782B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(84378)</w:t>
            </w:r>
          </w:p>
          <w:p w14:paraId="43B7B501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2-48-12</w:t>
            </w:r>
          </w:p>
        </w:tc>
        <w:tc>
          <w:tcPr>
            <w:tcW w:w="3261" w:type="dxa"/>
          </w:tcPr>
          <w:p w14:paraId="79A7C7B8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д. 35, Laish.Czn@tatar.ru</w:t>
            </w:r>
          </w:p>
        </w:tc>
      </w:tr>
      <w:tr w:rsidR="00AB3DFB" w:rsidRPr="00AB3DFB" w14:paraId="04E14B22" w14:textId="77777777" w:rsidTr="00807473">
        <w:tc>
          <w:tcPr>
            <w:tcW w:w="4815" w:type="dxa"/>
          </w:tcPr>
          <w:p w14:paraId="57E89F43" w14:textId="298363CA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Лениногорск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1232C321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(85595)</w:t>
            </w:r>
          </w:p>
          <w:p w14:paraId="40749125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5-59-70</w:t>
            </w:r>
          </w:p>
        </w:tc>
        <w:tc>
          <w:tcPr>
            <w:tcW w:w="3261" w:type="dxa"/>
          </w:tcPr>
          <w:p w14:paraId="52F10F35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Czn.Leninogorsk@tatar.ru</w:t>
            </w:r>
          </w:p>
        </w:tc>
      </w:tr>
      <w:tr w:rsidR="00AB3DFB" w:rsidRPr="00AB3DFB" w14:paraId="4D4D8B05" w14:textId="77777777" w:rsidTr="00807473">
        <w:tc>
          <w:tcPr>
            <w:tcW w:w="4815" w:type="dxa"/>
          </w:tcPr>
          <w:p w14:paraId="520C19E3" w14:textId="73F3D3FE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Мамадышского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3549FEB2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(85563)</w:t>
            </w:r>
          </w:p>
          <w:p w14:paraId="72BCB559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3-35-57</w:t>
            </w:r>
          </w:p>
        </w:tc>
        <w:tc>
          <w:tcPr>
            <w:tcW w:w="3261" w:type="dxa"/>
          </w:tcPr>
          <w:p w14:paraId="4C860A7F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Czn.Mamadysh@tatar.ru</w:t>
            </w:r>
          </w:p>
        </w:tc>
      </w:tr>
      <w:tr w:rsidR="00AB3DFB" w:rsidRPr="00AB3DFB" w14:paraId="1E834CA8" w14:textId="77777777" w:rsidTr="00807473">
        <w:tblPrEx>
          <w:tblBorders>
            <w:insideH w:val="nil"/>
          </w:tblBorders>
        </w:tblPrEx>
        <w:tc>
          <w:tcPr>
            <w:tcW w:w="4815" w:type="dxa"/>
            <w:tcBorders>
              <w:bottom w:val="nil"/>
            </w:tcBorders>
          </w:tcPr>
          <w:p w14:paraId="32DB1356" w14:textId="6830E8CC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Менделеевского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bottom w:val="nil"/>
            </w:tcBorders>
          </w:tcPr>
          <w:p w14:paraId="19819FE3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(85549)</w:t>
            </w:r>
          </w:p>
          <w:p w14:paraId="1CDF928C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2-23-57</w:t>
            </w:r>
          </w:p>
        </w:tc>
        <w:tc>
          <w:tcPr>
            <w:tcW w:w="3261" w:type="dxa"/>
            <w:tcBorders>
              <w:bottom w:val="nil"/>
            </w:tcBorders>
          </w:tcPr>
          <w:p w14:paraId="4805B87C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Czn.Men@tatar.ru</w:t>
            </w:r>
          </w:p>
        </w:tc>
      </w:tr>
      <w:tr w:rsidR="00AB3DFB" w:rsidRPr="00AB3DFB" w14:paraId="1CFF68F5" w14:textId="77777777" w:rsidTr="00807473">
        <w:tblPrEx>
          <w:tblBorders>
            <w:insideH w:val="nil"/>
          </w:tblBorders>
        </w:tblPrEx>
        <w:tc>
          <w:tcPr>
            <w:tcW w:w="4815" w:type="dxa"/>
            <w:tcBorders>
              <w:top w:val="nil"/>
            </w:tcBorders>
          </w:tcPr>
          <w:p w14:paraId="2E209A2E" w14:textId="701F4C18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филиал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Менделеевского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Агрызскому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району</w:t>
            </w:r>
          </w:p>
        </w:tc>
        <w:tc>
          <w:tcPr>
            <w:tcW w:w="1417" w:type="dxa"/>
            <w:tcBorders>
              <w:top w:val="nil"/>
            </w:tcBorders>
          </w:tcPr>
          <w:p w14:paraId="33C7A5B0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(85551)</w:t>
            </w:r>
          </w:p>
          <w:p w14:paraId="0D2C15A6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2-31-73</w:t>
            </w:r>
          </w:p>
        </w:tc>
        <w:tc>
          <w:tcPr>
            <w:tcW w:w="3261" w:type="dxa"/>
            <w:tcBorders>
              <w:top w:val="nil"/>
            </w:tcBorders>
          </w:tcPr>
          <w:p w14:paraId="6F474A6F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Centr.Agryzskiy@tatar.ru</w:t>
            </w:r>
          </w:p>
        </w:tc>
      </w:tr>
      <w:tr w:rsidR="00AB3DFB" w:rsidRPr="00AB3DFB" w14:paraId="299F73C9" w14:textId="77777777" w:rsidTr="00807473">
        <w:tc>
          <w:tcPr>
            <w:tcW w:w="4815" w:type="dxa"/>
          </w:tcPr>
          <w:p w14:paraId="0D6A3063" w14:textId="0B2321A8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Мензелинского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3DCEEDFA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(85555)</w:t>
            </w:r>
          </w:p>
          <w:p w14:paraId="468C6982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3-23-80</w:t>
            </w:r>
          </w:p>
        </w:tc>
        <w:tc>
          <w:tcPr>
            <w:tcW w:w="3261" w:type="dxa"/>
          </w:tcPr>
          <w:p w14:paraId="13B88A54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Czn.Menzelinsk@tatar.ru</w:t>
            </w:r>
          </w:p>
        </w:tc>
      </w:tr>
      <w:tr w:rsidR="00AB3DFB" w:rsidRPr="00AB3DFB" w14:paraId="4770A57F" w14:textId="77777777" w:rsidTr="00807473">
        <w:tc>
          <w:tcPr>
            <w:tcW w:w="4815" w:type="dxa"/>
          </w:tcPr>
          <w:p w14:paraId="6529B37E" w14:textId="0EA650FD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Муслюмовского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0BD7E1F0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(85556)</w:t>
            </w:r>
          </w:p>
          <w:p w14:paraId="74035CA5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2-55-80</w:t>
            </w:r>
          </w:p>
        </w:tc>
        <w:tc>
          <w:tcPr>
            <w:tcW w:w="3261" w:type="dxa"/>
          </w:tcPr>
          <w:p w14:paraId="40062971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Czn.Muslymovo@tatar.ru</w:t>
            </w:r>
          </w:p>
        </w:tc>
      </w:tr>
      <w:tr w:rsidR="00AB3DFB" w:rsidRPr="00AB3DFB" w14:paraId="289B1B90" w14:textId="77777777" w:rsidTr="00807473">
        <w:tblPrEx>
          <w:tblBorders>
            <w:insideH w:val="nil"/>
          </w:tblBorders>
        </w:tblPrEx>
        <w:tc>
          <w:tcPr>
            <w:tcW w:w="4815" w:type="dxa"/>
            <w:tcBorders>
              <w:bottom w:val="nil"/>
            </w:tcBorders>
          </w:tcPr>
          <w:p w14:paraId="4789E3FC" w14:textId="607FF2EA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Набережные Челны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bottom w:val="nil"/>
            </w:tcBorders>
          </w:tcPr>
          <w:p w14:paraId="0FFC1523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(8552)</w:t>
            </w:r>
          </w:p>
          <w:p w14:paraId="54C3AA58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52-42-68</w:t>
            </w:r>
          </w:p>
        </w:tc>
        <w:tc>
          <w:tcPr>
            <w:tcW w:w="3261" w:type="dxa"/>
            <w:tcBorders>
              <w:bottom w:val="nil"/>
            </w:tcBorders>
          </w:tcPr>
          <w:p w14:paraId="716AC882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Chelny.CZN@tatar.ru</w:t>
            </w:r>
          </w:p>
        </w:tc>
      </w:tr>
      <w:tr w:rsidR="00AB3DFB" w:rsidRPr="00AB3DFB" w14:paraId="4114C767" w14:textId="77777777" w:rsidTr="00807473">
        <w:tblPrEx>
          <w:tblBorders>
            <w:insideH w:val="nil"/>
          </w:tblBorders>
        </w:tblPrEx>
        <w:tc>
          <w:tcPr>
            <w:tcW w:w="4815" w:type="dxa"/>
            <w:tcBorders>
              <w:top w:val="nil"/>
            </w:tcBorders>
          </w:tcPr>
          <w:p w14:paraId="617D325C" w14:textId="56A316D1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филиал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Набережные Челны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Тукаевскому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району</w:t>
            </w:r>
          </w:p>
        </w:tc>
        <w:tc>
          <w:tcPr>
            <w:tcW w:w="1417" w:type="dxa"/>
            <w:tcBorders>
              <w:top w:val="nil"/>
            </w:tcBorders>
          </w:tcPr>
          <w:p w14:paraId="1B01E577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(8552)</w:t>
            </w:r>
          </w:p>
          <w:p w14:paraId="32CCCB3E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52-96-97</w:t>
            </w:r>
          </w:p>
        </w:tc>
        <w:tc>
          <w:tcPr>
            <w:tcW w:w="3261" w:type="dxa"/>
            <w:tcBorders>
              <w:top w:val="nil"/>
            </w:tcBorders>
          </w:tcPr>
          <w:p w14:paraId="759DC829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Czn.Tukaev@tatar.ru</w:t>
            </w:r>
          </w:p>
        </w:tc>
      </w:tr>
      <w:tr w:rsidR="00AB3DFB" w:rsidRPr="00AB3DFB" w14:paraId="2C7F2BA1" w14:textId="77777777" w:rsidTr="00807473">
        <w:tblPrEx>
          <w:tblBorders>
            <w:insideH w:val="nil"/>
          </w:tblBorders>
        </w:tblPrEx>
        <w:tc>
          <w:tcPr>
            <w:tcW w:w="4815" w:type="dxa"/>
            <w:tcBorders>
              <w:bottom w:val="nil"/>
            </w:tcBorders>
          </w:tcPr>
          <w:p w14:paraId="553293A8" w14:textId="347BBB39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Нижнекамск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bottom w:val="nil"/>
            </w:tcBorders>
          </w:tcPr>
          <w:p w14:paraId="10577AB0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(8555)</w:t>
            </w:r>
          </w:p>
          <w:p w14:paraId="070A5F93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42-40-79</w:t>
            </w:r>
          </w:p>
        </w:tc>
        <w:tc>
          <w:tcPr>
            <w:tcW w:w="3261" w:type="dxa"/>
            <w:tcBorders>
              <w:bottom w:val="nil"/>
            </w:tcBorders>
          </w:tcPr>
          <w:p w14:paraId="34012F45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Czn.Nk@tatar.ru</w:t>
            </w:r>
          </w:p>
        </w:tc>
      </w:tr>
      <w:tr w:rsidR="00AB3DFB" w:rsidRPr="00AB3DFB" w14:paraId="734F8519" w14:textId="77777777" w:rsidTr="00807473">
        <w:tblPrEx>
          <w:tblBorders>
            <w:insideH w:val="nil"/>
          </w:tblBorders>
        </w:tblPrEx>
        <w:tc>
          <w:tcPr>
            <w:tcW w:w="4815" w:type="dxa"/>
            <w:tcBorders>
              <w:top w:val="nil"/>
            </w:tcBorders>
          </w:tcPr>
          <w:p w14:paraId="25B996DB" w14:textId="68455787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Камско-Полянский отдел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Нижнекамск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nil"/>
            </w:tcBorders>
          </w:tcPr>
          <w:p w14:paraId="5BDD2174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(8555)</w:t>
            </w:r>
          </w:p>
          <w:p w14:paraId="4D594D6F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33-98-61</w:t>
            </w:r>
          </w:p>
        </w:tc>
        <w:tc>
          <w:tcPr>
            <w:tcW w:w="3261" w:type="dxa"/>
            <w:tcBorders>
              <w:top w:val="nil"/>
            </w:tcBorders>
          </w:tcPr>
          <w:p w14:paraId="75FC838C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Czn.Nk@tatar.ru</w:t>
            </w:r>
          </w:p>
        </w:tc>
      </w:tr>
      <w:tr w:rsidR="00AB3DFB" w:rsidRPr="00AB3DFB" w14:paraId="079CB5F3" w14:textId="77777777" w:rsidTr="00807473">
        <w:tc>
          <w:tcPr>
            <w:tcW w:w="4815" w:type="dxa"/>
          </w:tcPr>
          <w:p w14:paraId="4CB1F802" w14:textId="14DB6292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Новошешминского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62843C2B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(84348)</w:t>
            </w:r>
          </w:p>
          <w:p w14:paraId="0605167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2-30-42</w:t>
            </w:r>
          </w:p>
        </w:tc>
        <w:tc>
          <w:tcPr>
            <w:tcW w:w="3261" w:type="dxa"/>
          </w:tcPr>
          <w:p w14:paraId="0C3C7D39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Czn.Novoshesh@tatar.ru</w:t>
            </w:r>
          </w:p>
        </w:tc>
      </w:tr>
      <w:tr w:rsidR="00AB3DFB" w:rsidRPr="00AB3DFB" w14:paraId="3BCF9BF5" w14:textId="77777777" w:rsidTr="00807473">
        <w:tc>
          <w:tcPr>
            <w:tcW w:w="4815" w:type="dxa"/>
          </w:tcPr>
          <w:p w14:paraId="21FCCE45" w14:textId="77D86B81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Нурлат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7A82003C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(84345)</w:t>
            </w:r>
          </w:p>
          <w:p w14:paraId="684FEF76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2-46-30</w:t>
            </w:r>
          </w:p>
        </w:tc>
        <w:tc>
          <w:tcPr>
            <w:tcW w:w="3261" w:type="dxa"/>
          </w:tcPr>
          <w:p w14:paraId="5DA270D6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Czn.Nurlat@tatar.ru</w:t>
            </w:r>
          </w:p>
        </w:tc>
      </w:tr>
      <w:tr w:rsidR="00AB3DFB" w:rsidRPr="00AB3DFB" w14:paraId="3115B87B" w14:textId="77777777" w:rsidTr="00807473">
        <w:tc>
          <w:tcPr>
            <w:tcW w:w="4815" w:type="dxa"/>
          </w:tcPr>
          <w:p w14:paraId="269ED428" w14:textId="3601B681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Пестречинского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363DC751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(84367)</w:t>
            </w:r>
          </w:p>
          <w:p w14:paraId="7B143E85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3-04-84</w:t>
            </w:r>
          </w:p>
        </w:tc>
        <w:tc>
          <w:tcPr>
            <w:tcW w:w="3261" w:type="dxa"/>
          </w:tcPr>
          <w:p w14:paraId="52AF7B30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CentrZan.Pestr@tatar.ru</w:t>
            </w:r>
          </w:p>
        </w:tc>
      </w:tr>
      <w:tr w:rsidR="00AB3DFB" w:rsidRPr="00AB3DFB" w14:paraId="1CF146FC" w14:textId="77777777" w:rsidTr="00807473">
        <w:tc>
          <w:tcPr>
            <w:tcW w:w="4815" w:type="dxa"/>
          </w:tcPr>
          <w:p w14:paraId="29530A92" w14:textId="06BDB2D8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Рыбно-Слободского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71C94C3E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(84361)</w:t>
            </w:r>
          </w:p>
          <w:p w14:paraId="527ED21F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2-21-81</w:t>
            </w:r>
          </w:p>
        </w:tc>
        <w:tc>
          <w:tcPr>
            <w:tcW w:w="3261" w:type="dxa"/>
          </w:tcPr>
          <w:p w14:paraId="664FC2CE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Czn.R.sloboda@tatar.ru</w:t>
            </w:r>
          </w:p>
        </w:tc>
      </w:tr>
      <w:tr w:rsidR="00AB3DFB" w:rsidRPr="00AB3DFB" w14:paraId="4CB5BECF" w14:textId="77777777" w:rsidTr="00807473">
        <w:tc>
          <w:tcPr>
            <w:tcW w:w="4815" w:type="dxa"/>
          </w:tcPr>
          <w:p w14:paraId="6F3CE578" w14:textId="190C6BCC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Сабинского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0E3C2814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(84362)</w:t>
            </w:r>
          </w:p>
          <w:p w14:paraId="34DA47EE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2-28-15</w:t>
            </w:r>
          </w:p>
        </w:tc>
        <w:tc>
          <w:tcPr>
            <w:tcW w:w="3261" w:type="dxa"/>
          </w:tcPr>
          <w:p w14:paraId="350645EF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SZN.Saby@tatar.ru</w:t>
            </w:r>
          </w:p>
        </w:tc>
      </w:tr>
      <w:tr w:rsidR="00AB3DFB" w:rsidRPr="00AB3DFB" w14:paraId="5E04ED7F" w14:textId="77777777" w:rsidTr="00807473">
        <w:tc>
          <w:tcPr>
            <w:tcW w:w="4815" w:type="dxa"/>
          </w:tcPr>
          <w:p w14:paraId="7365F4FF" w14:textId="67A55368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Сармановского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2974C6C3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(85559)</w:t>
            </w:r>
          </w:p>
          <w:p w14:paraId="7FF9DE82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2-42-62</w:t>
            </w:r>
          </w:p>
        </w:tc>
        <w:tc>
          <w:tcPr>
            <w:tcW w:w="3261" w:type="dxa"/>
          </w:tcPr>
          <w:p w14:paraId="2FDA1FDB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Czn.Sarmanovo@tatar.ru</w:t>
            </w:r>
          </w:p>
        </w:tc>
      </w:tr>
      <w:tr w:rsidR="00AB3DFB" w:rsidRPr="00AB3DFB" w14:paraId="7FD1B851" w14:textId="77777777" w:rsidTr="00807473">
        <w:tc>
          <w:tcPr>
            <w:tcW w:w="4815" w:type="dxa"/>
          </w:tcPr>
          <w:p w14:paraId="7E181246" w14:textId="58584A74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Спасского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7C821245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(84347)</w:t>
            </w:r>
          </w:p>
          <w:p w14:paraId="2503D13C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3-07-72</w:t>
            </w:r>
          </w:p>
        </w:tc>
        <w:tc>
          <w:tcPr>
            <w:tcW w:w="3261" w:type="dxa"/>
          </w:tcPr>
          <w:p w14:paraId="1E7EC17E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Czn.Bolgar@tatar.ru</w:t>
            </w:r>
          </w:p>
        </w:tc>
      </w:tr>
      <w:tr w:rsidR="00AB3DFB" w:rsidRPr="00AB3DFB" w14:paraId="048C75E2" w14:textId="77777777" w:rsidTr="00807473">
        <w:tblPrEx>
          <w:tblBorders>
            <w:insideH w:val="nil"/>
          </w:tblBorders>
        </w:tblPrEx>
        <w:tc>
          <w:tcPr>
            <w:tcW w:w="4815" w:type="dxa"/>
            <w:tcBorders>
              <w:bottom w:val="nil"/>
            </w:tcBorders>
          </w:tcPr>
          <w:p w14:paraId="2B98E873" w14:textId="372B2D00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Тетюшского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bottom w:val="nil"/>
            </w:tcBorders>
          </w:tcPr>
          <w:p w14:paraId="241A4258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(84373)</w:t>
            </w:r>
          </w:p>
          <w:p w14:paraId="1E6FF726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2-63-29</w:t>
            </w:r>
          </w:p>
        </w:tc>
        <w:tc>
          <w:tcPr>
            <w:tcW w:w="3261" w:type="dxa"/>
            <w:tcBorders>
              <w:bottom w:val="nil"/>
            </w:tcBorders>
          </w:tcPr>
          <w:p w14:paraId="486923BA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Czn.Tetyushi@tatar.ru</w:t>
            </w:r>
          </w:p>
        </w:tc>
      </w:tr>
      <w:tr w:rsidR="00AB3DFB" w:rsidRPr="00AB3DFB" w14:paraId="6B771640" w14:textId="77777777" w:rsidTr="00807473">
        <w:tblPrEx>
          <w:tblBorders>
            <w:insideH w:val="nil"/>
          </w:tblBorders>
        </w:tblPrEx>
        <w:tc>
          <w:tcPr>
            <w:tcW w:w="4815" w:type="dxa"/>
            <w:tcBorders>
              <w:top w:val="nil"/>
            </w:tcBorders>
          </w:tcPr>
          <w:p w14:paraId="1B931461" w14:textId="4CC66EAD" w:rsidR="00AB3DFB" w:rsidRPr="00AB3DFB" w:rsidRDefault="00AB3DFB" w:rsidP="006C29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филиал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Тетюшского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 Камско-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Устьинскому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району</w:t>
            </w:r>
          </w:p>
        </w:tc>
        <w:tc>
          <w:tcPr>
            <w:tcW w:w="1417" w:type="dxa"/>
            <w:tcBorders>
              <w:top w:val="nil"/>
            </w:tcBorders>
          </w:tcPr>
          <w:p w14:paraId="74818655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(84377)</w:t>
            </w:r>
          </w:p>
          <w:p w14:paraId="280B5474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2-14-67</w:t>
            </w:r>
          </w:p>
        </w:tc>
        <w:tc>
          <w:tcPr>
            <w:tcW w:w="3261" w:type="dxa"/>
            <w:tcBorders>
              <w:top w:val="nil"/>
            </w:tcBorders>
          </w:tcPr>
          <w:p w14:paraId="55B3BD6E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Filial.K-uste@tatar.ru</w:t>
            </w:r>
          </w:p>
        </w:tc>
      </w:tr>
      <w:tr w:rsidR="00AB3DFB" w:rsidRPr="00AB3DFB" w14:paraId="024E8E37" w14:textId="77777777" w:rsidTr="00807473">
        <w:tc>
          <w:tcPr>
            <w:tcW w:w="4815" w:type="dxa"/>
          </w:tcPr>
          <w:p w14:paraId="529D87AA" w14:textId="46C4A2A2" w:rsidR="00AB3DFB" w:rsidRPr="00AB3DFB" w:rsidRDefault="00AB3DFB" w:rsidP="006C29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Тюлячинского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006A6CB0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(84360)</w:t>
            </w:r>
          </w:p>
          <w:p w14:paraId="0DD84CF2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2-13-51</w:t>
            </w:r>
          </w:p>
        </w:tc>
        <w:tc>
          <w:tcPr>
            <w:tcW w:w="3261" w:type="dxa"/>
          </w:tcPr>
          <w:p w14:paraId="3E0C8B73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Czn.Tyulyachi@tatar.ru</w:t>
            </w:r>
          </w:p>
        </w:tc>
      </w:tr>
      <w:tr w:rsidR="00AB3DFB" w:rsidRPr="00AB3DFB" w14:paraId="639CCB86" w14:textId="77777777" w:rsidTr="00807473">
        <w:tc>
          <w:tcPr>
            <w:tcW w:w="4815" w:type="dxa"/>
          </w:tcPr>
          <w:p w14:paraId="1AB27E18" w14:textId="469BB590" w:rsidR="00AB3DFB" w:rsidRPr="00AB3DFB" w:rsidRDefault="00AB3DFB" w:rsidP="006C29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Черемшанского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4C9C1558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(84396)</w:t>
            </w:r>
          </w:p>
          <w:p w14:paraId="1AEBAB69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2-54-59</w:t>
            </w:r>
          </w:p>
        </w:tc>
        <w:tc>
          <w:tcPr>
            <w:tcW w:w="3261" w:type="dxa"/>
          </w:tcPr>
          <w:p w14:paraId="5E1B97D6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Czn.Cheremshan@tatar.ru</w:t>
            </w:r>
          </w:p>
        </w:tc>
      </w:tr>
      <w:tr w:rsidR="00AB3DFB" w:rsidRPr="00AB3DFB" w14:paraId="2FF878C6" w14:textId="77777777" w:rsidTr="00807473">
        <w:tc>
          <w:tcPr>
            <w:tcW w:w="4815" w:type="dxa"/>
          </w:tcPr>
          <w:p w14:paraId="1138CB45" w14:textId="21F00A59" w:rsidR="00AB3DFB" w:rsidRPr="00AB3DFB" w:rsidRDefault="00AB3DFB" w:rsidP="006C29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населения г. Чистополя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4ADAC5A5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(84342)</w:t>
            </w:r>
          </w:p>
          <w:p w14:paraId="45DD31E5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5-13-34</w:t>
            </w:r>
          </w:p>
        </w:tc>
        <w:tc>
          <w:tcPr>
            <w:tcW w:w="3261" w:type="dxa"/>
          </w:tcPr>
          <w:p w14:paraId="51CFE7B2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Czn.chist@tatar.ru</w:t>
            </w:r>
          </w:p>
        </w:tc>
      </w:tr>
      <w:tr w:rsidR="00AB3DFB" w:rsidRPr="00AB3DFB" w14:paraId="0F251F5C" w14:textId="77777777" w:rsidTr="00807473">
        <w:tc>
          <w:tcPr>
            <w:tcW w:w="4815" w:type="dxa"/>
          </w:tcPr>
          <w:p w14:paraId="6A3E06FD" w14:textId="63003F9E" w:rsidR="00AB3DFB" w:rsidRPr="00AB3DFB" w:rsidRDefault="00AB3DFB" w:rsidP="006C29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Ютазинского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689F078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(85593)</w:t>
            </w:r>
          </w:p>
          <w:p w14:paraId="37F19ECA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2-98-00</w:t>
            </w:r>
          </w:p>
        </w:tc>
        <w:tc>
          <w:tcPr>
            <w:tcW w:w="3261" w:type="dxa"/>
          </w:tcPr>
          <w:p w14:paraId="4B657ACE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Czn.Yutazy@tatar.ru</w:t>
            </w:r>
          </w:p>
        </w:tc>
      </w:tr>
      <w:tr w:rsidR="00AB3DFB" w:rsidRPr="00AB3DFB" w14:paraId="53540557" w14:textId="77777777" w:rsidTr="00807473">
        <w:tblPrEx>
          <w:tblBorders>
            <w:insideH w:val="nil"/>
          </w:tblBorders>
        </w:tblPrEx>
        <w:tc>
          <w:tcPr>
            <w:tcW w:w="4815" w:type="dxa"/>
            <w:tcBorders>
              <w:bottom w:val="nil"/>
            </w:tcBorders>
          </w:tcPr>
          <w:p w14:paraId="1E30BCD4" w14:textId="475B35DD" w:rsidR="00AB3DFB" w:rsidRPr="00AB3DFB" w:rsidRDefault="00AB3DFB" w:rsidP="006C29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Казань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bottom w:val="nil"/>
            </w:tcBorders>
          </w:tcPr>
          <w:p w14:paraId="4EC8D187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14:paraId="091B10F2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562-48-33</w:t>
            </w:r>
          </w:p>
        </w:tc>
        <w:tc>
          <w:tcPr>
            <w:tcW w:w="3261" w:type="dxa"/>
            <w:tcBorders>
              <w:bottom w:val="nil"/>
            </w:tcBorders>
          </w:tcPr>
          <w:p w14:paraId="6E65D2C7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Czn.g_Kazan@tatar.ru</w:t>
            </w:r>
          </w:p>
        </w:tc>
      </w:tr>
      <w:tr w:rsidR="00AB3DFB" w:rsidRPr="00AB3DFB" w14:paraId="0E4F672D" w14:textId="77777777" w:rsidTr="00807473">
        <w:tblPrEx>
          <w:tblBorders>
            <w:insideH w:val="nil"/>
          </w:tblBorders>
        </w:tblPrEx>
        <w:tc>
          <w:tcPr>
            <w:tcW w:w="4815" w:type="dxa"/>
            <w:tcBorders>
              <w:top w:val="nil"/>
            </w:tcBorders>
          </w:tcPr>
          <w:p w14:paraId="595DCDEB" w14:textId="6FF67899" w:rsidR="00AB3DFB" w:rsidRPr="00AB3DFB" w:rsidRDefault="00AB3DFB" w:rsidP="006C29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филиала ГКУ 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Казани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 Советскому району</w:t>
            </w:r>
          </w:p>
        </w:tc>
        <w:tc>
          <w:tcPr>
            <w:tcW w:w="1417" w:type="dxa"/>
            <w:tcBorders>
              <w:top w:val="nil"/>
            </w:tcBorders>
          </w:tcPr>
          <w:p w14:paraId="7EB19F1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14:paraId="7F320734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273-85-03</w:t>
            </w:r>
          </w:p>
        </w:tc>
        <w:tc>
          <w:tcPr>
            <w:tcW w:w="3261" w:type="dxa"/>
            <w:tcBorders>
              <w:top w:val="nil"/>
            </w:tcBorders>
          </w:tcPr>
          <w:p w14:paraId="3D4B56D8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CZN/Sovetskiy@tatar.ru</w:t>
            </w:r>
          </w:p>
        </w:tc>
      </w:tr>
      <w:tr w:rsidR="00AB3DFB" w:rsidRPr="00AB3DFB" w14:paraId="4FCFB50A" w14:textId="77777777" w:rsidTr="00807473">
        <w:tc>
          <w:tcPr>
            <w:tcW w:w="4815" w:type="dxa"/>
          </w:tcPr>
          <w:p w14:paraId="1735E07F" w14:textId="1F0E67FA" w:rsidR="00AB3DFB" w:rsidRPr="00AB3DFB" w:rsidRDefault="00AB3DFB" w:rsidP="006C29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Авиастроительного района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08F235FE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14:paraId="4F0DFA2F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537-86-00</w:t>
            </w:r>
          </w:p>
        </w:tc>
        <w:tc>
          <w:tcPr>
            <w:tcW w:w="3261" w:type="dxa"/>
          </w:tcPr>
          <w:p w14:paraId="6643BDA8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Czn.Avia@tatar.ru</w:t>
            </w:r>
          </w:p>
        </w:tc>
      </w:tr>
      <w:tr w:rsidR="00AB3DFB" w:rsidRPr="00AB3DFB" w14:paraId="4E7866EE" w14:textId="77777777" w:rsidTr="00807473">
        <w:tc>
          <w:tcPr>
            <w:tcW w:w="4815" w:type="dxa"/>
          </w:tcPr>
          <w:p w14:paraId="6E6126C2" w14:textId="57604141" w:rsidR="00AB3DFB" w:rsidRPr="00AB3DFB" w:rsidRDefault="00AB3DFB" w:rsidP="006C29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Вахитовского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2018D06C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14:paraId="73008118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277-40-09</w:t>
            </w:r>
          </w:p>
        </w:tc>
        <w:tc>
          <w:tcPr>
            <w:tcW w:w="3261" w:type="dxa"/>
          </w:tcPr>
          <w:p w14:paraId="756568F5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Czn.Yah@tatar.ru</w:t>
            </w:r>
          </w:p>
        </w:tc>
      </w:tr>
      <w:tr w:rsidR="00AB3DFB" w:rsidRPr="00AB3DFB" w14:paraId="2D1BA289" w14:textId="77777777" w:rsidTr="00807473">
        <w:tc>
          <w:tcPr>
            <w:tcW w:w="4815" w:type="dxa"/>
          </w:tcPr>
          <w:p w14:paraId="7C118FE6" w14:textId="27AD0C70" w:rsidR="00AB3DFB" w:rsidRPr="00AB3DFB" w:rsidRDefault="00AB3DFB" w:rsidP="006C29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Кировского района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48CA69C8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14:paraId="184907FB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554-77-36</w:t>
            </w:r>
          </w:p>
        </w:tc>
        <w:tc>
          <w:tcPr>
            <w:tcW w:w="3261" w:type="dxa"/>
          </w:tcPr>
          <w:p w14:paraId="44C3F85B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czn.kirovskiy@tatar.ru</w:t>
            </w:r>
          </w:p>
        </w:tc>
      </w:tr>
      <w:tr w:rsidR="00AB3DFB" w:rsidRPr="00AB3DFB" w14:paraId="744546E7" w14:textId="77777777" w:rsidTr="00807473">
        <w:tc>
          <w:tcPr>
            <w:tcW w:w="4815" w:type="dxa"/>
          </w:tcPr>
          <w:p w14:paraId="183735B1" w14:textId="49E4E82D" w:rsidR="00AB3DFB" w:rsidRPr="00AB3DFB" w:rsidRDefault="00AB3DFB" w:rsidP="006C29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Московского района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19138B90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14:paraId="1DDDD900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564-58-72</w:t>
            </w:r>
          </w:p>
        </w:tc>
        <w:tc>
          <w:tcPr>
            <w:tcW w:w="3261" w:type="dxa"/>
          </w:tcPr>
          <w:p w14:paraId="62DA85A0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czn.moskovski@tatar.ru</w:t>
            </w:r>
          </w:p>
        </w:tc>
      </w:tr>
      <w:tr w:rsidR="00AB3DFB" w:rsidRPr="00AB3DFB" w14:paraId="3FA7467F" w14:textId="77777777" w:rsidTr="00807473">
        <w:tc>
          <w:tcPr>
            <w:tcW w:w="4815" w:type="dxa"/>
          </w:tcPr>
          <w:p w14:paraId="20BE0ED2" w14:textId="63598B00" w:rsidR="00AB3DFB" w:rsidRPr="00AB3DFB" w:rsidRDefault="00AB3DFB" w:rsidP="006C29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Ново-Савиновского района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364B4E5B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14:paraId="0209B827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560-88-98</w:t>
            </w:r>
          </w:p>
        </w:tc>
        <w:tc>
          <w:tcPr>
            <w:tcW w:w="3261" w:type="dxa"/>
          </w:tcPr>
          <w:p w14:paraId="49EA6165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Czn.Novosavin@tatar.ru</w:t>
            </w:r>
          </w:p>
        </w:tc>
      </w:tr>
      <w:tr w:rsidR="00AB3DFB" w:rsidRPr="00AB3DFB" w14:paraId="1BD99516" w14:textId="77777777" w:rsidTr="00807473">
        <w:tc>
          <w:tcPr>
            <w:tcW w:w="4815" w:type="dxa"/>
          </w:tcPr>
          <w:p w14:paraId="0F4848B6" w14:textId="413967CE" w:rsidR="00AB3DFB" w:rsidRPr="00AB3DFB" w:rsidRDefault="00AB3DFB" w:rsidP="006C29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Приволжского района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631A2809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14:paraId="7D7ECAC4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224-86-83</w:t>
            </w:r>
          </w:p>
        </w:tc>
        <w:tc>
          <w:tcPr>
            <w:tcW w:w="3261" w:type="dxa"/>
          </w:tcPr>
          <w:p w14:paraId="0435B7D2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CZN.Privol@tatar.ru</w:t>
            </w:r>
          </w:p>
        </w:tc>
      </w:tr>
    </w:tbl>
    <w:p w14:paraId="05391D66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B299291" w14:textId="77777777" w:rsidR="00AB3DFB" w:rsidRPr="00AB3DFB" w:rsidRDefault="00AB3DFB" w:rsidP="00AB3DFB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2. Министерство труда, занятости и социальной защиты</w:t>
      </w:r>
    </w:p>
    <w:p w14:paraId="04E8AD94" w14:textId="77777777" w:rsidR="00AB3DFB" w:rsidRPr="00AB3DFB" w:rsidRDefault="00AB3DFB" w:rsidP="00AB3DFB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Республики Татарстан</w:t>
      </w:r>
    </w:p>
    <w:p w14:paraId="6D57C5A1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8"/>
        <w:gridCol w:w="1843"/>
        <w:gridCol w:w="3402"/>
      </w:tblGrid>
      <w:tr w:rsidR="00AB3DFB" w:rsidRPr="00AB3DFB" w14:paraId="33AF012F" w14:textId="77777777" w:rsidTr="00BA4195">
        <w:tc>
          <w:tcPr>
            <w:tcW w:w="4248" w:type="dxa"/>
          </w:tcPr>
          <w:p w14:paraId="5B459A89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1843" w:type="dxa"/>
          </w:tcPr>
          <w:p w14:paraId="18466D16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402" w:type="dxa"/>
          </w:tcPr>
          <w:p w14:paraId="60D3AD5F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AB3DFB" w:rsidRPr="00AB3DFB" w14:paraId="663B2725" w14:textId="77777777" w:rsidTr="00BA4195">
        <w:tc>
          <w:tcPr>
            <w:tcW w:w="4248" w:type="dxa"/>
          </w:tcPr>
          <w:p w14:paraId="5BCD4296" w14:textId="77777777"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Министр</w:t>
            </w:r>
          </w:p>
        </w:tc>
        <w:tc>
          <w:tcPr>
            <w:tcW w:w="1843" w:type="dxa"/>
          </w:tcPr>
          <w:p w14:paraId="6C805E83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557-20-01</w:t>
            </w:r>
          </w:p>
        </w:tc>
        <w:tc>
          <w:tcPr>
            <w:tcW w:w="3402" w:type="dxa"/>
          </w:tcPr>
          <w:p w14:paraId="13B6C89F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mtsz@tatar.ru</w:t>
            </w:r>
          </w:p>
        </w:tc>
      </w:tr>
      <w:tr w:rsidR="00AB3DFB" w:rsidRPr="00AB3DFB" w14:paraId="58EC8EA5" w14:textId="77777777" w:rsidTr="00BA4195">
        <w:tc>
          <w:tcPr>
            <w:tcW w:w="4248" w:type="dxa"/>
          </w:tcPr>
          <w:p w14:paraId="065996CE" w14:textId="77777777"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министра</w:t>
            </w:r>
          </w:p>
        </w:tc>
        <w:tc>
          <w:tcPr>
            <w:tcW w:w="1843" w:type="dxa"/>
          </w:tcPr>
          <w:p w14:paraId="35FB0094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557-20-03</w:t>
            </w:r>
          </w:p>
        </w:tc>
        <w:tc>
          <w:tcPr>
            <w:tcW w:w="3402" w:type="dxa"/>
          </w:tcPr>
          <w:p w14:paraId="7951F9E4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Klara.Tazetdinova@tatar.ru</w:t>
            </w:r>
          </w:p>
        </w:tc>
      </w:tr>
      <w:tr w:rsidR="00AB3DFB" w:rsidRPr="00AB3DFB" w14:paraId="346F4FE7" w14:textId="77777777" w:rsidTr="00BA4195">
        <w:tc>
          <w:tcPr>
            <w:tcW w:w="4248" w:type="dxa"/>
          </w:tcPr>
          <w:p w14:paraId="062942A9" w14:textId="77777777" w:rsidR="00AB3DFB" w:rsidRPr="00AB3DFB" w:rsidRDefault="00AB3DFB" w:rsidP="00C22BE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Начальник отдела </w:t>
            </w:r>
            <w:r w:rsidR="00C22BE7" w:rsidRPr="00C22B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реализации мер активной политики занятости</w:t>
            </w:r>
          </w:p>
        </w:tc>
        <w:tc>
          <w:tcPr>
            <w:tcW w:w="1843" w:type="dxa"/>
          </w:tcPr>
          <w:p w14:paraId="77EF0464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557-20-73</w:t>
            </w:r>
          </w:p>
        </w:tc>
        <w:tc>
          <w:tcPr>
            <w:tcW w:w="3402" w:type="dxa"/>
          </w:tcPr>
          <w:p w14:paraId="2788569B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Elena.Kibardina@tatar.ru</w:t>
            </w:r>
          </w:p>
        </w:tc>
      </w:tr>
      <w:tr w:rsidR="00AB3DFB" w:rsidRPr="00AB3DFB" w14:paraId="5A2A6CA6" w14:textId="77777777" w:rsidTr="00BA4195">
        <w:tc>
          <w:tcPr>
            <w:tcW w:w="4248" w:type="dxa"/>
          </w:tcPr>
          <w:p w14:paraId="2D59115C" w14:textId="77777777"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Начальник отдела трудовой миграции и взаимодействия с работодателями</w:t>
            </w:r>
          </w:p>
        </w:tc>
        <w:tc>
          <w:tcPr>
            <w:tcW w:w="1843" w:type="dxa"/>
          </w:tcPr>
          <w:p w14:paraId="4CFBB1F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557-21-58</w:t>
            </w:r>
          </w:p>
        </w:tc>
        <w:tc>
          <w:tcPr>
            <w:tcW w:w="3402" w:type="dxa"/>
          </w:tcPr>
          <w:p w14:paraId="6EE82042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Azat.Ayupov@tatar.ru</w:t>
            </w:r>
          </w:p>
        </w:tc>
      </w:tr>
    </w:tbl>
    <w:p w14:paraId="28971311" w14:textId="56C7C467" w:rsidR="00AB3DFB" w:rsidRDefault="00AB3DFB" w:rsidP="00807473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8C68BDE" w14:textId="03F0A56F" w:rsidR="000870FB" w:rsidRDefault="000870FB" w:rsidP="00807473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2074860" w14:textId="2C70556E" w:rsidR="000870FB" w:rsidRDefault="000870FB" w:rsidP="00807473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C8A2C88" w14:textId="0BDB59DE" w:rsidR="000870FB" w:rsidRDefault="000870FB" w:rsidP="00807473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91341E2" w14:textId="72D369B1" w:rsidR="000870FB" w:rsidRDefault="000870FB" w:rsidP="00807473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1EAA8D1" w14:textId="0C54A36D" w:rsidR="000870FB" w:rsidRPr="00AB3DFB" w:rsidRDefault="000870FB" w:rsidP="000870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</w:p>
    <w:p w14:paraId="625B2560" w14:textId="77777777" w:rsidR="000870FB" w:rsidRPr="00AB3DFB" w:rsidRDefault="000870FB" w:rsidP="000870FB">
      <w:pPr>
        <w:pStyle w:val="ConsPlusNormal"/>
        <w:ind w:firstLine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14:paraId="5DB5D0B4" w14:textId="77777777" w:rsidR="000870FB" w:rsidRDefault="000870FB" w:rsidP="000870FB">
      <w:pPr>
        <w:pStyle w:val="ConsPlusNormal"/>
        <w:ind w:firstLine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государственной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23147AC2" w14:textId="77777777" w:rsidR="000870FB" w:rsidRDefault="000870FB" w:rsidP="000870FB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по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Pr="00917F2D">
        <w:rPr>
          <w:rFonts w:ascii="Times New Roman" w:hAnsi="Times New Roman" w:cs="Times New Roman"/>
          <w:sz w:val="28"/>
          <w:szCs w:val="28"/>
        </w:rPr>
        <w:t>в</w:t>
      </w:r>
    </w:p>
    <w:p w14:paraId="63B6377F" w14:textId="77777777" w:rsidR="000870FB" w:rsidRPr="001F1F25" w:rsidRDefault="000870FB" w:rsidP="000870FB">
      <w:pPr>
        <w:pStyle w:val="ConsPlusNormal"/>
        <w:ind w:firstLine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7F2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</w:p>
    <w:p w14:paraId="328B5982" w14:textId="77777777" w:rsidR="000870FB" w:rsidRDefault="000870FB" w:rsidP="000870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DED8908" w14:textId="77777777" w:rsidR="000870FB" w:rsidRDefault="000870FB" w:rsidP="000870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B3EF0FE" w14:textId="77777777" w:rsidR="000870FB" w:rsidRPr="00AB3DFB" w:rsidRDefault="000870FB" w:rsidP="000870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Образец</w:t>
      </w:r>
    </w:p>
    <w:p w14:paraId="48B01B9C" w14:textId="77777777" w:rsidR="000870FB" w:rsidRDefault="000870FB" w:rsidP="000870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720199F" w14:textId="77777777" w:rsidR="000870FB" w:rsidRPr="00AB3DFB" w:rsidRDefault="000870FB" w:rsidP="000870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583BC76" w14:textId="77777777" w:rsidR="000870FB" w:rsidRDefault="000870FB" w:rsidP="000870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Государственное казенное учреждение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 занятости населения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</w:t>
      </w:r>
    </w:p>
    <w:p w14:paraId="79E1AA38" w14:textId="77777777" w:rsidR="000870FB" w:rsidRPr="00AB3DFB" w:rsidRDefault="000870FB" w:rsidP="000870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059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_»</w:t>
      </w:r>
    </w:p>
    <w:p w14:paraId="614C1EC0" w14:textId="77777777" w:rsidR="000870FB" w:rsidRPr="00AB3DFB" w:rsidRDefault="000870FB" w:rsidP="000870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4F0080A" w14:textId="77777777" w:rsidR="000870FB" w:rsidRDefault="000870FB" w:rsidP="000870F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E58E2C9" w14:textId="0F9D5978" w:rsidR="000870FB" w:rsidRPr="00761866" w:rsidRDefault="000870FB" w:rsidP="000870F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ЕШЕНИЕ </w:t>
      </w:r>
    </w:p>
    <w:p w14:paraId="0300EE4C" w14:textId="13F98046" w:rsidR="000870FB" w:rsidRPr="00761866" w:rsidRDefault="000870FB" w:rsidP="000870F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 w:rsidRPr="00761866">
        <w:rPr>
          <w:rFonts w:ascii="Times New Roman" w:hAnsi="Times New Roman"/>
          <w:sz w:val="28"/>
          <w:szCs w:val="28"/>
        </w:rPr>
        <w:br/>
        <w:t xml:space="preserve">государственной услуги по </w:t>
      </w:r>
      <w:r>
        <w:rPr>
          <w:rFonts w:ascii="Times New Roman" w:hAnsi="Times New Roman"/>
          <w:sz w:val="28"/>
          <w:szCs w:val="28"/>
        </w:rPr>
        <w:t>содействию работодателям в подборе необходимых работников от «</w:t>
      </w:r>
      <w:r w:rsidRPr="00761866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761866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 xml:space="preserve"> 20__ г.  №__________</w:t>
      </w:r>
    </w:p>
    <w:p w14:paraId="55C292B4" w14:textId="77777777" w:rsidR="000870FB" w:rsidRPr="00761866" w:rsidRDefault="000870FB" w:rsidP="000870F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482ECF8" w14:textId="77777777" w:rsidR="000870FB" w:rsidRPr="00761866" w:rsidRDefault="000870FB" w:rsidP="000870FB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14:paraId="2F93DF8C" w14:textId="455B737E" w:rsidR="000870FB" w:rsidRDefault="000870FB" w:rsidP="000870FB">
      <w:pPr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0870FB">
        <w:rPr>
          <w:rFonts w:ascii="Times New Roman" w:hAnsi="Times New Roman"/>
          <w:sz w:val="28"/>
          <w:szCs w:val="28"/>
        </w:rPr>
        <w:t xml:space="preserve">В связи с обращением </w:t>
      </w:r>
      <w:r>
        <w:rPr>
          <w:rFonts w:ascii="Times New Roman" w:hAnsi="Times New Roman"/>
          <w:sz w:val="28"/>
          <w:szCs w:val="28"/>
        </w:rPr>
        <w:t>_____________________________________________</w:t>
      </w:r>
    </w:p>
    <w:p w14:paraId="4D232489" w14:textId="191C43C3" w:rsidR="000870FB" w:rsidRPr="00761866" w:rsidRDefault="000870FB" w:rsidP="000870FB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 w:rsidRPr="00761866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4DA96FB8" w14:textId="234228C4" w:rsidR="000870FB" w:rsidRPr="00761866" w:rsidRDefault="000870FB" w:rsidP="000870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0870FB">
        <w:rPr>
          <w:rFonts w:ascii="Times New Roman" w:hAnsi="Times New Roman"/>
          <w:sz w:val="28"/>
          <w:szCs w:val="28"/>
        </w:rPr>
        <w:t xml:space="preserve">заявление № _______ </w:t>
      </w:r>
      <w:proofErr w:type="spellStart"/>
      <w:r w:rsidRPr="000870FB">
        <w:rPr>
          <w:rFonts w:ascii="Times New Roman" w:hAnsi="Times New Roman"/>
          <w:sz w:val="28"/>
          <w:szCs w:val="28"/>
        </w:rPr>
        <w:t>от____</w:t>
      </w:r>
      <w:proofErr w:type="gramStart"/>
      <w:r w:rsidRPr="000870FB">
        <w:rPr>
          <w:rFonts w:ascii="Times New Roman" w:hAnsi="Times New Roman"/>
          <w:sz w:val="28"/>
          <w:szCs w:val="28"/>
        </w:rPr>
        <w:t>_._</w:t>
      </w:r>
      <w:proofErr w:type="gramEnd"/>
      <w:r w:rsidRPr="000870FB">
        <w:rPr>
          <w:rFonts w:ascii="Times New Roman" w:hAnsi="Times New Roman"/>
          <w:sz w:val="28"/>
          <w:szCs w:val="28"/>
        </w:rPr>
        <w:t>____.________г</w:t>
      </w:r>
      <w:proofErr w:type="spellEnd"/>
      <w:r w:rsidRPr="000870FB">
        <w:rPr>
          <w:rFonts w:ascii="Times New Roman" w:hAnsi="Times New Roman"/>
          <w:sz w:val="28"/>
          <w:szCs w:val="28"/>
        </w:rPr>
        <w:t xml:space="preserve">., о </w:t>
      </w:r>
      <w:r>
        <w:rPr>
          <w:rFonts w:ascii="Times New Roman" w:hAnsi="Times New Roman"/>
          <w:sz w:val="28"/>
          <w:szCs w:val="28"/>
        </w:rPr>
        <w:t>предоставлении г</w:t>
      </w:r>
      <w:r w:rsidRPr="00761866">
        <w:rPr>
          <w:rFonts w:ascii="Times New Roman" w:hAnsi="Times New Roman"/>
          <w:sz w:val="28"/>
          <w:szCs w:val="28"/>
        </w:rPr>
        <w:t xml:space="preserve">осударственной услуги по </w:t>
      </w:r>
      <w:r>
        <w:rPr>
          <w:rFonts w:ascii="Times New Roman" w:hAnsi="Times New Roman"/>
          <w:sz w:val="28"/>
          <w:szCs w:val="28"/>
        </w:rPr>
        <w:t>содействию работодателям в подборе необходимых работников</w:t>
      </w:r>
    </w:p>
    <w:p w14:paraId="782FD1AA" w14:textId="77777777" w:rsidR="000870FB" w:rsidRPr="00761866" w:rsidRDefault="000870FB" w:rsidP="000870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46A862F" w14:textId="6167DC82" w:rsidR="000870FB" w:rsidRPr="002218BF" w:rsidRDefault="002218BF" w:rsidP="002218B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2218BF">
        <w:rPr>
          <w:rFonts w:ascii="Times New Roman" w:hAnsi="Times New Roman"/>
          <w:sz w:val="28"/>
          <w:szCs w:val="28"/>
        </w:rPr>
        <w:t xml:space="preserve">на основании: </w:t>
      </w:r>
      <w:r>
        <w:rPr>
          <w:rFonts w:ascii="Times New Roman" w:hAnsi="Times New Roman"/>
          <w:sz w:val="28"/>
          <w:szCs w:val="28"/>
        </w:rPr>
        <w:t>________________________________________________________</w:t>
      </w:r>
    </w:p>
    <w:p w14:paraId="45AAA26C" w14:textId="77777777" w:rsidR="000870FB" w:rsidRPr="00761866" w:rsidRDefault="000870FB" w:rsidP="000870FB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61866">
        <w:rPr>
          <w:rFonts w:ascii="Times New Roman" w:hAnsi="Times New Roman"/>
          <w:sz w:val="24"/>
          <w:szCs w:val="24"/>
        </w:rPr>
        <w:tab/>
      </w:r>
    </w:p>
    <w:p w14:paraId="3E25F1E9" w14:textId="77777777" w:rsidR="000870FB" w:rsidRPr="00761866" w:rsidRDefault="000870FB" w:rsidP="000870FB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14:paraId="50BE47F8" w14:textId="77777777" w:rsidR="000870FB" w:rsidRPr="002218BF" w:rsidRDefault="000870FB" w:rsidP="000870F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218BF">
        <w:rPr>
          <w:rFonts w:ascii="Times New Roman" w:hAnsi="Times New Roman"/>
          <w:sz w:val="28"/>
          <w:szCs w:val="28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государственной услуги, в связи с:</w:t>
      </w:r>
    </w:p>
    <w:p w14:paraId="40008B1F" w14:textId="2F0849CB" w:rsidR="000870FB" w:rsidRPr="0034146D" w:rsidRDefault="000870FB" w:rsidP="000870F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4146D">
        <w:rPr>
          <w:rFonts w:ascii="Times New Roman" w:hAnsi="Times New Roman"/>
          <w:sz w:val="28"/>
          <w:szCs w:val="28"/>
        </w:rPr>
        <w:t>1.</w:t>
      </w:r>
      <w:r w:rsidR="00BB5229">
        <w:rPr>
          <w:rFonts w:ascii="Times New Roman" w:hAnsi="Times New Roman"/>
          <w:sz w:val="28"/>
          <w:szCs w:val="28"/>
        </w:rPr>
        <w:t xml:space="preserve"> __________________________________________________________________</w:t>
      </w:r>
    </w:p>
    <w:p w14:paraId="6232E111" w14:textId="04B64D3D" w:rsidR="000870FB" w:rsidRPr="0034146D" w:rsidRDefault="000870FB" w:rsidP="000870F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4146D">
        <w:rPr>
          <w:rFonts w:ascii="Times New Roman" w:hAnsi="Times New Roman"/>
          <w:sz w:val="28"/>
          <w:szCs w:val="28"/>
        </w:rPr>
        <w:t xml:space="preserve">2. </w:t>
      </w:r>
      <w:r w:rsidR="00BB522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4F143AF" w14:textId="77777777" w:rsidR="000870FB" w:rsidRPr="00761866" w:rsidRDefault="000870FB" w:rsidP="000870FB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46BE69BD" w14:textId="77777777" w:rsidR="000870FB" w:rsidRPr="00761866" w:rsidRDefault="000870FB" w:rsidP="000870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CE630F9" w14:textId="342B0DFC" w:rsidR="00BB5229" w:rsidRDefault="00BB5229" w:rsidP="0034146D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Руководитель центра занятости населения      ______________________________</w:t>
      </w:r>
    </w:p>
    <w:p w14:paraId="48522653" w14:textId="77777777" w:rsidR="00BB5229" w:rsidRPr="00D24845" w:rsidRDefault="00BB5229" w:rsidP="00BB5229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</w:t>
      </w:r>
      <w:r w:rsidRPr="00D24845">
        <w:rPr>
          <w:rFonts w:ascii="Times New Roman" w:eastAsiaTheme="minorHAnsi" w:hAnsi="Times New Roman" w:cs="Times New Roman"/>
          <w:sz w:val="24"/>
          <w:szCs w:val="24"/>
          <w:lang w:eastAsia="en-US"/>
        </w:rPr>
        <w:t>(ФИО, подпись)</w:t>
      </w:r>
    </w:p>
    <w:p w14:paraId="57F56C40" w14:textId="151CEC2A" w:rsidR="00BB5229" w:rsidRPr="00BB5229" w:rsidRDefault="00BB5229" w:rsidP="0034146D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3685672" w14:textId="57B157EA" w:rsidR="0034146D" w:rsidRPr="00AB3DFB" w:rsidRDefault="0034146D" w:rsidP="0034146D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центра занятости населения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BB52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_________________________________      </w:t>
      </w:r>
    </w:p>
    <w:p w14:paraId="504ADCCA" w14:textId="19B7B758" w:rsidR="0034146D" w:rsidRPr="00D24845" w:rsidRDefault="00BB5229" w:rsidP="0034146D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</w:t>
      </w:r>
      <w:r w:rsidR="007C2E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34146D"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4146D" w:rsidRPr="00D24845">
        <w:rPr>
          <w:rFonts w:ascii="Times New Roman" w:eastAsiaTheme="minorHAnsi" w:hAnsi="Times New Roman" w:cs="Times New Roman"/>
          <w:sz w:val="24"/>
          <w:szCs w:val="24"/>
          <w:lang w:eastAsia="en-US"/>
        </w:rPr>
        <w:t>(ФИО, подпись)</w:t>
      </w:r>
    </w:p>
    <w:p w14:paraId="6305224C" w14:textId="77777777" w:rsidR="0034146D" w:rsidRDefault="0034146D" w:rsidP="0034146D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701B38C" w14:textId="77777777" w:rsidR="0034146D" w:rsidRPr="00AB3DFB" w:rsidRDefault="0034146D" w:rsidP="0034146D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получил</w:t>
      </w:r>
    </w:p>
    <w:p w14:paraId="7751D7F3" w14:textId="5D36B0FE" w:rsidR="0034146D" w:rsidRPr="00FE3CED" w:rsidRDefault="0034146D" w:rsidP="0034146D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E3CED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</w:t>
      </w:r>
    </w:p>
    <w:p w14:paraId="19D67A2B" w14:textId="77777777" w:rsidR="0034146D" w:rsidRDefault="0034146D" w:rsidP="0034146D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48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(ФИО, подпись)</w:t>
      </w:r>
    </w:p>
    <w:p w14:paraId="541984E2" w14:textId="77777777" w:rsidR="0034146D" w:rsidRPr="00D24845" w:rsidRDefault="0034146D" w:rsidP="0034146D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20BB3F5" w14:textId="77777777" w:rsidR="0034146D" w:rsidRPr="00AB3DFB" w:rsidRDefault="0034146D" w:rsidP="0034146D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«</w:t>
      </w:r>
      <w:r w:rsidRPr="00FE3CED">
        <w:rPr>
          <w:rFonts w:ascii="Times New Roman" w:eastAsiaTheme="minorHAnsi" w:hAnsi="Times New Roman" w:cs="Times New Roman"/>
          <w:sz w:val="28"/>
          <w:szCs w:val="28"/>
          <w:lang w:eastAsia="en-US"/>
        </w:rPr>
        <w:t>____</w:t>
      </w:r>
      <w:proofErr w:type="gramStart"/>
      <w:r w:rsidRPr="00FE3CED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»_</w:t>
      </w:r>
      <w:proofErr w:type="gramEnd"/>
      <w:r w:rsidRPr="00FE3CED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_20</w:t>
      </w:r>
      <w:r w:rsidRPr="00FE3CED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г.</w:t>
      </w:r>
    </w:p>
    <w:p w14:paraId="142CBC7A" w14:textId="77777777" w:rsidR="0034146D" w:rsidRDefault="0034146D" w:rsidP="000870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02A13D4" w14:textId="77777777" w:rsidR="0034146D" w:rsidRDefault="0034146D" w:rsidP="000870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sectPr w:rsidR="0034146D" w:rsidSect="006E7353">
      <w:pgSz w:w="11905" w:h="16838"/>
      <w:pgMar w:top="1134" w:right="1134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F5E4D"/>
    <w:multiLevelType w:val="hybridMultilevel"/>
    <w:tmpl w:val="D9E8167E"/>
    <w:lvl w:ilvl="0" w:tplc="F25AE9AA">
      <w:start w:val="1"/>
      <w:numFmt w:val="decimal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5859C4"/>
    <w:multiLevelType w:val="hybridMultilevel"/>
    <w:tmpl w:val="D4DEF3AE"/>
    <w:lvl w:ilvl="0" w:tplc="9A0AFBD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C2E6BC2"/>
    <w:multiLevelType w:val="hybridMultilevel"/>
    <w:tmpl w:val="F7EE235A"/>
    <w:lvl w:ilvl="0" w:tplc="3E082B6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C4"/>
    <w:rsid w:val="0000044B"/>
    <w:rsid w:val="00005857"/>
    <w:rsid w:val="00006558"/>
    <w:rsid w:val="00007A0A"/>
    <w:rsid w:val="00013506"/>
    <w:rsid w:val="00014B87"/>
    <w:rsid w:val="00015766"/>
    <w:rsid w:val="00017C27"/>
    <w:rsid w:val="0002138E"/>
    <w:rsid w:val="000214FE"/>
    <w:rsid w:val="00021849"/>
    <w:rsid w:val="00022FB2"/>
    <w:rsid w:val="00024D4D"/>
    <w:rsid w:val="00024F50"/>
    <w:rsid w:val="0003151C"/>
    <w:rsid w:val="00032772"/>
    <w:rsid w:val="00035C51"/>
    <w:rsid w:val="00037025"/>
    <w:rsid w:val="000579D2"/>
    <w:rsid w:val="00061242"/>
    <w:rsid w:val="00063D89"/>
    <w:rsid w:val="00064DCE"/>
    <w:rsid w:val="0006692A"/>
    <w:rsid w:val="000678C4"/>
    <w:rsid w:val="0007224A"/>
    <w:rsid w:val="000751CE"/>
    <w:rsid w:val="000766B7"/>
    <w:rsid w:val="000804DC"/>
    <w:rsid w:val="000862F5"/>
    <w:rsid w:val="00086AA1"/>
    <w:rsid w:val="000870FB"/>
    <w:rsid w:val="00095CA9"/>
    <w:rsid w:val="00096F07"/>
    <w:rsid w:val="000A27AE"/>
    <w:rsid w:val="000A3F61"/>
    <w:rsid w:val="000B05F2"/>
    <w:rsid w:val="000B7332"/>
    <w:rsid w:val="000B7F23"/>
    <w:rsid w:val="000C0F9D"/>
    <w:rsid w:val="000C1AA8"/>
    <w:rsid w:val="000C336B"/>
    <w:rsid w:val="000D0EB4"/>
    <w:rsid w:val="000D103E"/>
    <w:rsid w:val="000E326F"/>
    <w:rsid w:val="000E698C"/>
    <w:rsid w:val="000F1F9F"/>
    <w:rsid w:val="000F2772"/>
    <w:rsid w:val="000F2E10"/>
    <w:rsid w:val="000F458C"/>
    <w:rsid w:val="0010059F"/>
    <w:rsid w:val="00102A4A"/>
    <w:rsid w:val="00103910"/>
    <w:rsid w:val="001063F3"/>
    <w:rsid w:val="001148C0"/>
    <w:rsid w:val="00115024"/>
    <w:rsid w:val="00126021"/>
    <w:rsid w:val="001302FA"/>
    <w:rsid w:val="00136354"/>
    <w:rsid w:val="0013770B"/>
    <w:rsid w:val="001470E6"/>
    <w:rsid w:val="00151219"/>
    <w:rsid w:val="00163FED"/>
    <w:rsid w:val="001647EB"/>
    <w:rsid w:val="00164A63"/>
    <w:rsid w:val="001712AC"/>
    <w:rsid w:val="00172AF5"/>
    <w:rsid w:val="001822A3"/>
    <w:rsid w:val="00183CE0"/>
    <w:rsid w:val="00184EDF"/>
    <w:rsid w:val="00186385"/>
    <w:rsid w:val="00190BC7"/>
    <w:rsid w:val="001919A3"/>
    <w:rsid w:val="00192A05"/>
    <w:rsid w:val="00194495"/>
    <w:rsid w:val="00194777"/>
    <w:rsid w:val="00195720"/>
    <w:rsid w:val="001A21DC"/>
    <w:rsid w:val="001A6889"/>
    <w:rsid w:val="001C2818"/>
    <w:rsid w:val="001C6545"/>
    <w:rsid w:val="001C7168"/>
    <w:rsid w:val="001D2FEB"/>
    <w:rsid w:val="001D336E"/>
    <w:rsid w:val="001D52DE"/>
    <w:rsid w:val="001E2247"/>
    <w:rsid w:val="001E4682"/>
    <w:rsid w:val="001E56E5"/>
    <w:rsid w:val="001E7199"/>
    <w:rsid w:val="001F17D2"/>
    <w:rsid w:val="001F1E28"/>
    <w:rsid w:val="001F1F25"/>
    <w:rsid w:val="001F4D5B"/>
    <w:rsid w:val="001F51A7"/>
    <w:rsid w:val="0020608E"/>
    <w:rsid w:val="0021062F"/>
    <w:rsid w:val="002218BF"/>
    <w:rsid w:val="00221BAD"/>
    <w:rsid w:val="002222F4"/>
    <w:rsid w:val="00226462"/>
    <w:rsid w:val="00230ED9"/>
    <w:rsid w:val="0023251B"/>
    <w:rsid w:val="0023537B"/>
    <w:rsid w:val="002366E0"/>
    <w:rsid w:val="0024108B"/>
    <w:rsid w:val="002453CF"/>
    <w:rsid w:val="00245BB8"/>
    <w:rsid w:val="00245F70"/>
    <w:rsid w:val="002469B7"/>
    <w:rsid w:val="00250377"/>
    <w:rsid w:val="002548C8"/>
    <w:rsid w:val="00260076"/>
    <w:rsid w:val="0026227E"/>
    <w:rsid w:val="00262A69"/>
    <w:rsid w:val="00263269"/>
    <w:rsid w:val="00281939"/>
    <w:rsid w:val="002853BD"/>
    <w:rsid w:val="00286156"/>
    <w:rsid w:val="00292A9F"/>
    <w:rsid w:val="00294268"/>
    <w:rsid w:val="0029482A"/>
    <w:rsid w:val="002A7AE8"/>
    <w:rsid w:val="002A7B3F"/>
    <w:rsid w:val="002B0877"/>
    <w:rsid w:val="002B1002"/>
    <w:rsid w:val="002B3F06"/>
    <w:rsid w:val="002B554C"/>
    <w:rsid w:val="002B5EBA"/>
    <w:rsid w:val="002C00F6"/>
    <w:rsid w:val="002C3914"/>
    <w:rsid w:val="002C7101"/>
    <w:rsid w:val="002C79D3"/>
    <w:rsid w:val="002D0329"/>
    <w:rsid w:val="002D6305"/>
    <w:rsid w:val="002E6C93"/>
    <w:rsid w:val="002E7285"/>
    <w:rsid w:val="002F0AF3"/>
    <w:rsid w:val="002F416F"/>
    <w:rsid w:val="002F6A05"/>
    <w:rsid w:val="00302C1E"/>
    <w:rsid w:val="00303B29"/>
    <w:rsid w:val="00304C86"/>
    <w:rsid w:val="00305F25"/>
    <w:rsid w:val="00306929"/>
    <w:rsid w:val="0031045E"/>
    <w:rsid w:val="00314A4F"/>
    <w:rsid w:val="00321578"/>
    <w:rsid w:val="00323C72"/>
    <w:rsid w:val="00324F22"/>
    <w:rsid w:val="003279D0"/>
    <w:rsid w:val="00330A87"/>
    <w:rsid w:val="00331070"/>
    <w:rsid w:val="00334496"/>
    <w:rsid w:val="00334C64"/>
    <w:rsid w:val="0034146D"/>
    <w:rsid w:val="003443E4"/>
    <w:rsid w:val="00350714"/>
    <w:rsid w:val="00360037"/>
    <w:rsid w:val="00364001"/>
    <w:rsid w:val="00365E76"/>
    <w:rsid w:val="00372D92"/>
    <w:rsid w:val="00380CEF"/>
    <w:rsid w:val="00381753"/>
    <w:rsid w:val="00382A09"/>
    <w:rsid w:val="0039121F"/>
    <w:rsid w:val="00396545"/>
    <w:rsid w:val="003967F6"/>
    <w:rsid w:val="003A6418"/>
    <w:rsid w:val="003A6714"/>
    <w:rsid w:val="003B105E"/>
    <w:rsid w:val="003B66E6"/>
    <w:rsid w:val="003C1A26"/>
    <w:rsid w:val="003C24E3"/>
    <w:rsid w:val="003C2CAE"/>
    <w:rsid w:val="003C313B"/>
    <w:rsid w:val="003D083E"/>
    <w:rsid w:val="003D260F"/>
    <w:rsid w:val="003D300F"/>
    <w:rsid w:val="003D3D6E"/>
    <w:rsid w:val="003D71AE"/>
    <w:rsid w:val="003E0B31"/>
    <w:rsid w:val="003E4F3D"/>
    <w:rsid w:val="003E5126"/>
    <w:rsid w:val="003E6681"/>
    <w:rsid w:val="003F1CD9"/>
    <w:rsid w:val="003F2277"/>
    <w:rsid w:val="003F3CC9"/>
    <w:rsid w:val="003F6F91"/>
    <w:rsid w:val="00410287"/>
    <w:rsid w:val="0041204C"/>
    <w:rsid w:val="00412DCB"/>
    <w:rsid w:val="00414D4A"/>
    <w:rsid w:val="00416BA7"/>
    <w:rsid w:val="00417BFB"/>
    <w:rsid w:val="00422E1C"/>
    <w:rsid w:val="00426F24"/>
    <w:rsid w:val="00430F09"/>
    <w:rsid w:val="0043296C"/>
    <w:rsid w:val="004339FB"/>
    <w:rsid w:val="00437AC2"/>
    <w:rsid w:val="00440CE5"/>
    <w:rsid w:val="00441DD5"/>
    <w:rsid w:val="00442635"/>
    <w:rsid w:val="004451FF"/>
    <w:rsid w:val="00446411"/>
    <w:rsid w:val="00446F61"/>
    <w:rsid w:val="00452188"/>
    <w:rsid w:val="00455E9D"/>
    <w:rsid w:val="0045616B"/>
    <w:rsid w:val="0046317D"/>
    <w:rsid w:val="00465311"/>
    <w:rsid w:val="00466540"/>
    <w:rsid w:val="00467633"/>
    <w:rsid w:val="00470582"/>
    <w:rsid w:val="00473BB9"/>
    <w:rsid w:val="0047400D"/>
    <w:rsid w:val="00475E45"/>
    <w:rsid w:val="00476945"/>
    <w:rsid w:val="00486EF1"/>
    <w:rsid w:val="0048796B"/>
    <w:rsid w:val="00495A02"/>
    <w:rsid w:val="0049687C"/>
    <w:rsid w:val="00497555"/>
    <w:rsid w:val="00497D13"/>
    <w:rsid w:val="004A56A4"/>
    <w:rsid w:val="004A5FE2"/>
    <w:rsid w:val="004A7683"/>
    <w:rsid w:val="004A7A7E"/>
    <w:rsid w:val="004B11C7"/>
    <w:rsid w:val="004B221F"/>
    <w:rsid w:val="004B497B"/>
    <w:rsid w:val="004C1105"/>
    <w:rsid w:val="004C3149"/>
    <w:rsid w:val="004D040B"/>
    <w:rsid w:val="004E0555"/>
    <w:rsid w:val="004E1B9C"/>
    <w:rsid w:val="004E3741"/>
    <w:rsid w:val="004E399F"/>
    <w:rsid w:val="004F42B5"/>
    <w:rsid w:val="004F68E9"/>
    <w:rsid w:val="005007AF"/>
    <w:rsid w:val="00501EB5"/>
    <w:rsid w:val="00502448"/>
    <w:rsid w:val="00502C82"/>
    <w:rsid w:val="00503CD7"/>
    <w:rsid w:val="00506399"/>
    <w:rsid w:val="00510CB1"/>
    <w:rsid w:val="00511AB0"/>
    <w:rsid w:val="00512FAD"/>
    <w:rsid w:val="005225DB"/>
    <w:rsid w:val="005300EB"/>
    <w:rsid w:val="00530517"/>
    <w:rsid w:val="0053154D"/>
    <w:rsid w:val="00532DC7"/>
    <w:rsid w:val="00544153"/>
    <w:rsid w:val="0054554E"/>
    <w:rsid w:val="005472EC"/>
    <w:rsid w:val="0055037E"/>
    <w:rsid w:val="0055258E"/>
    <w:rsid w:val="00553951"/>
    <w:rsid w:val="00556AAC"/>
    <w:rsid w:val="00557FA7"/>
    <w:rsid w:val="00562024"/>
    <w:rsid w:val="00563449"/>
    <w:rsid w:val="00567388"/>
    <w:rsid w:val="00572C30"/>
    <w:rsid w:val="00575F6E"/>
    <w:rsid w:val="00582D2F"/>
    <w:rsid w:val="0058404D"/>
    <w:rsid w:val="005860BA"/>
    <w:rsid w:val="0058654B"/>
    <w:rsid w:val="005A3B28"/>
    <w:rsid w:val="005A3DE8"/>
    <w:rsid w:val="005B0940"/>
    <w:rsid w:val="005B178A"/>
    <w:rsid w:val="005B744E"/>
    <w:rsid w:val="005C3075"/>
    <w:rsid w:val="005D0D60"/>
    <w:rsid w:val="005D0D99"/>
    <w:rsid w:val="005D10B9"/>
    <w:rsid w:val="005D2019"/>
    <w:rsid w:val="005D4213"/>
    <w:rsid w:val="005D6802"/>
    <w:rsid w:val="005D79BE"/>
    <w:rsid w:val="005D7B14"/>
    <w:rsid w:val="005E0E39"/>
    <w:rsid w:val="005E185A"/>
    <w:rsid w:val="005E492E"/>
    <w:rsid w:val="005E61AA"/>
    <w:rsid w:val="005E6C02"/>
    <w:rsid w:val="005F39BB"/>
    <w:rsid w:val="005F56FF"/>
    <w:rsid w:val="005F6AB7"/>
    <w:rsid w:val="00600292"/>
    <w:rsid w:val="00601884"/>
    <w:rsid w:val="00602F57"/>
    <w:rsid w:val="006045E2"/>
    <w:rsid w:val="00610A97"/>
    <w:rsid w:val="00620187"/>
    <w:rsid w:val="00621CD5"/>
    <w:rsid w:val="006220BF"/>
    <w:rsid w:val="0062416E"/>
    <w:rsid w:val="0062439E"/>
    <w:rsid w:val="00624695"/>
    <w:rsid w:val="00630529"/>
    <w:rsid w:val="00632059"/>
    <w:rsid w:val="006374FF"/>
    <w:rsid w:val="00637934"/>
    <w:rsid w:val="00640B1F"/>
    <w:rsid w:val="00643AF1"/>
    <w:rsid w:val="0064714B"/>
    <w:rsid w:val="00654895"/>
    <w:rsid w:val="00655D5A"/>
    <w:rsid w:val="00657801"/>
    <w:rsid w:val="00664180"/>
    <w:rsid w:val="00664AE0"/>
    <w:rsid w:val="006669F0"/>
    <w:rsid w:val="006678A3"/>
    <w:rsid w:val="00670D4C"/>
    <w:rsid w:val="006736F4"/>
    <w:rsid w:val="006745A8"/>
    <w:rsid w:val="00675321"/>
    <w:rsid w:val="00676BEC"/>
    <w:rsid w:val="006808D1"/>
    <w:rsid w:val="006849F2"/>
    <w:rsid w:val="006879F4"/>
    <w:rsid w:val="00687A7E"/>
    <w:rsid w:val="00690D64"/>
    <w:rsid w:val="00692264"/>
    <w:rsid w:val="00692A6A"/>
    <w:rsid w:val="0069538C"/>
    <w:rsid w:val="00695A50"/>
    <w:rsid w:val="00695E07"/>
    <w:rsid w:val="006A1A2A"/>
    <w:rsid w:val="006A32E2"/>
    <w:rsid w:val="006A34C9"/>
    <w:rsid w:val="006A35B1"/>
    <w:rsid w:val="006A3DD8"/>
    <w:rsid w:val="006A5A7D"/>
    <w:rsid w:val="006B00E3"/>
    <w:rsid w:val="006B2D5A"/>
    <w:rsid w:val="006B4B30"/>
    <w:rsid w:val="006B5E67"/>
    <w:rsid w:val="006B6180"/>
    <w:rsid w:val="006B70B7"/>
    <w:rsid w:val="006C294B"/>
    <w:rsid w:val="006C6315"/>
    <w:rsid w:val="006D3072"/>
    <w:rsid w:val="006D3155"/>
    <w:rsid w:val="006D33CC"/>
    <w:rsid w:val="006D3FAE"/>
    <w:rsid w:val="006D44CD"/>
    <w:rsid w:val="006D6C3B"/>
    <w:rsid w:val="006D751B"/>
    <w:rsid w:val="006D7801"/>
    <w:rsid w:val="006E0571"/>
    <w:rsid w:val="006E4E8D"/>
    <w:rsid w:val="006E7353"/>
    <w:rsid w:val="006E7C24"/>
    <w:rsid w:val="006F0065"/>
    <w:rsid w:val="006F2E36"/>
    <w:rsid w:val="006F530B"/>
    <w:rsid w:val="006F67B4"/>
    <w:rsid w:val="00700BF7"/>
    <w:rsid w:val="0070220E"/>
    <w:rsid w:val="00706D60"/>
    <w:rsid w:val="00712AF1"/>
    <w:rsid w:val="007166BE"/>
    <w:rsid w:val="00716DBA"/>
    <w:rsid w:val="00717AD1"/>
    <w:rsid w:val="007210F7"/>
    <w:rsid w:val="0072218B"/>
    <w:rsid w:val="00722C84"/>
    <w:rsid w:val="007249B2"/>
    <w:rsid w:val="007330EC"/>
    <w:rsid w:val="00733AD1"/>
    <w:rsid w:val="00733B55"/>
    <w:rsid w:val="0073619D"/>
    <w:rsid w:val="007402D8"/>
    <w:rsid w:val="00740600"/>
    <w:rsid w:val="0074379F"/>
    <w:rsid w:val="00746391"/>
    <w:rsid w:val="00752F18"/>
    <w:rsid w:val="00753044"/>
    <w:rsid w:val="0075432E"/>
    <w:rsid w:val="00757634"/>
    <w:rsid w:val="0076102E"/>
    <w:rsid w:val="00762C59"/>
    <w:rsid w:val="00767B42"/>
    <w:rsid w:val="00771BEC"/>
    <w:rsid w:val="0077236E"/>
    <w:rsid w:val="0077737A"/>
    <w:rsid w:val="00780E0E"/>
    <w:rsid w:val="00781D6D"/>
    <w:rsid w:val="0078235A"/>
    <w:rsid w:val="0078282D"/>
    <w:rsid w:val="0078489C"/>
    <w:rsid w:val="00787BD8"/>
    <w:rsid w:val="00791B18"/>
    <w:rsid w:val="00791F45"/>
    <w:rsid w:val="0079261A"/>
    <w:rsid w:val="00794DF0"/>
    <w:rsid w:val="007963B5"/>
    <w:rsid w:val="00796B8B"/>
    <w:rsid w:val="007A145D"/>
    <w:rsid w:val="007A277E"/>
    <w:rsid w:val="007A7C75"/>
    <w:rsid w:val="007B5971"/>
    <w:rsid w:val="007B797A"/>
    <w:rsid w:val="007C2E54"/>
    <w:rsid w:val="007D4052"/>
    <w:rsid w:val="007D5ACC"/>
    <w:rsid w:val="007D6BF2"/>
    <w:rsid w:val="007D6C75"/>
    <w:rsid w:val="007D7282"/>
    <w:rsid w:val="007E0266"/>
    <w:rsid w:val="007E03EC"/>
    <w:rsid w:val="007E335B"/>
    <w:rsid w:val="007F0E05"/>
    <w:rsid w:val="007F2E1C"/>
    <w:rsid w:val="00801B61"/>
    <w:rsid w:val="00801E52"/>
    <w:rsid w:val="00807473"/>
    <w:rsid w:val="00807D98"/>
    <w:rsid w:val="0081666A"/>
    <w:rsid w:val="00817A59"/>
    <w:rsid w:val="00821C7F"/>
    <w:rsid w:val="00822E54"/>
    <w:rsid w:val="00822F99"/>
    <w:rsid w:val="00823FC7"/>
    <w:rsid w:val="008310EE"/>
    <w:rsid w:val="00831180"/>
    <w:rsid w:val="00833DBE"/>
    <w:rsid w:val="008347E6"/>
    <w:rsid w:val="0084636C"/>
    <w:rsid w:val="008468D0"/>
    <w:rsid w:val="0084719E"/>
    <w:rsid w:val="00855125"/>
    <w:rsid w:val="0085680F"/>
    <w:rsid w:val="00861469"/>
    <w:rsid w:val="00861606"/>
    <w:rsid w:val="008629C6"/>
    <w:rsid w:val="00862A57"/>
    <w:rsid w:val="00862F80"/>
    <w:rsid w:val="00870172"/>
    <w:rsid w:val="00870D4E"/>
    <w:rsid w:val="00871AA4"/>
    <w:rsid w:val="00875D54"/>
    <w:rsid w:val="00876B93"/>
    <w:rsid w:val="00876F4A"/>
    <w:rsid w:val="00883C62"/>
    <w:rsid w:val="00885F9F"/>
    <w:rsid w:val="008912FE"/>
    <w:rsid w:val="008929BD"/>
    <w:rsid w:val="008933C5"/>
    <w:rsid w:val="0089379B"/>
    <w:rsid w:val="00895E57"/>
    <w:rsid w:val="00896735"/>
    <w:rsid w:val="00896D78"/>
    <w:rsid w:val="008977B8"/>
    <w:rsid w:val="008A087C"/>
    <w:rsid w:val="008A2C00"/>
    <w:rsid w:val="008A60B2"/>
    <w:rsid w:val="008A7D1B"/>
    <w:rsid w:val="008A7FA9"/>
    <w:rsid w:val="008B2EAF"/>
    <w:rsid w:val="008B48D6"/>
    <w:rsid w:val="008B53AB"/>
    <w:rsid w:val="008B5E56"/>
    <w:rsid w:val="008C0297"/>
    <w:rsid w:val="008C610C"/>
    <w:rsid w:val="008C7FA8"/>
    <w:rsid w:val="008D0ED1"/>
    <w:rsid w:val="008E4C68"/>
    <w:rsid w:val="008F0AF2"/>
    <w:rsid w:val="008F29C5"/>
    <w:rsid w:val="008F5E39"/>
    <w:rsid w:val="008F5FC0"/>
    <w:rsid w:val="009004DE"/>
    <w:rsid w:val="009027EE"/>
    <w:rsid w:val="009038B1"/>
    <w:rsid w:val="00907E04"/>
    <w:rsid w:val="0091006D"/>
    <w:rsid w:val="00911070"/>
    <w:rsid w:val="00913574"/>
    <w:rsid w:val="0091371D"/>
    <w:rsid w:val="00917757"/>
    <w:rsid w:val="00917F2D"/>
    <w:rsid w:val="009219DC"/>
    <w:rsid w:val="00922EC6"/>
    <w:rsid w:val="00923616"/>
    <w:rsid w:val="00925E88"/>
    <w:rsid w:val="00930960"/>
    <w:rsid w:val="00932DE5"/>
    <w:rsid w:val="00933014"/>
    <w:rsid w:val="00933757"/>
    <w:rsid w:val="0094585B"/>
    <w:rsid w:val="0094798B"/>
    <w:rsid w:val="009502CD"/>
    <w:rsid w:val="0095089F"/>
    <w:rsid w:val="00955760"/>
    <w:rsid w:val="00957072"/>
    <w:rsid w:val="00963138"/>
    <w:rsid w:val="00965187"/>
    <w:rsid w:val="00971C56"/>
    <w:rsid w:val="00972758"/>
    <w:rsid w:val="009801C0"/>
    <w:rsid w:val="00982060"/>
    <w:rsid w:val="00983278"/>
    <w:rsid w:val="00983729"/>
    <w:rsid w:val="0098385E"/>
    <w:rsid w:val="00987745"/>
    <w:rsid w:val="009930A2"/>
    <w:rsid w:val="009A0F9A"/>
    <w:rsid w:val="009A1D5F"/>
    <w:rsid w:val="009A2AD8"/>
    <w:rsid w:val="009B06E0"/>
    <w:rsid w:val="009B1EFA"/>
    <w:rsid w:val="009B5F13"/>
    <w:rsid w:val="009C16DD"/>
    <w:rsid w:val="009C22E9"/>
    <w:rsid w:val="009C7FCA"/>
    <w:rsid w:val="009D0B3A"/>
    <w:rsid w:val="009E4A71"/>
    <w:rsid w:val="009F19B7"/>
    <w:rsid w:val="009F31A7"/>
    <w:rsid w:val="00A01DB7"/>
    <w:rsid w:val="00A046B3"/>
    <w:rsid w:val="00A05993"/>
    <w:rsid w:val="00A13A97"/>
    <w:rsid w:val="00A16BBC"/>
    <w:rsid w:val="00A17109"/>
    <w:rsid w:val="00A17B66"/>
    <w:rsid w:val="00A2028F"/>
    <w:rsid w:val="00A22117"/>
    <w:rsid w:val="00A27BB7"/>
    <w:rsid w:val="00A33E82"/>
    <w:rsid w:val="00A46D77"/>
    <w:rsid w:val="00A504B1"/>
    <w:rsid w:val="00A52359"/>
    <w:rsid w:val="00A53533"/>
    <w:rsid w:val="00A54FEB"/>
    <w:rsid w:val="00A62DB0"/>
    <w:rsid w:val="00A63CD1"/>
    <w:rsid w:val="00A63F86"/>
    <w:rsid w:val="00A675B2"/>
    <w:rsid w:val="00A8137F"/>
    <w:rsid w:val="00A85E67"/>
    <w:rsid w:val="00A87025"/>
    <w:rsid w:val="00A871BC"/>
    <w:rsid w:val="00A97E99"/>
    <w:rsid w:val="00AA2B96"/>
    <w:rsid w:val="00AA37C7"/>
    <w:rsid w:val="00AA5522"/>
    <w:rsid w:val="00AA79B7"/>
    <w:rsid w:val="00AB16C3"/>
    <w:rsid w:val="00AB1E84"/>
    <w:rsid w:val="00AB3DFB"/>
    <w:rsid w:val="00AB4C2F"/>
    <w:rsid w:val="00AB6112"/>
    <w:rsid w:val="00AC12BF"/>
    <w:rsid w:val="00AC3DAA"/>
    <w:rsid w:val="00AD173F"/>
    <w:rsid w:val="00AD34E1"/>
    <w:rsid w:val="00AD3597"/>
    <w:rsid w:val="00AD3AB7"/>
    <w:rsid w:val="00AD6658"/>
    <w:rsid w:val="00AE0AF0"/>
    <w:rsid w:val="00AE1DA8"/>
    <w:rsid w:val="00AE3AD5"/>
    <w:rsid w:val="00AF165E"/>
    <w:rsid w:val="00AF1662"/>
    <w:rsid w:val="00AF2C37"/>
    <w:rsid w:val="00AF2E4E"/>
    <w:rsid w:val="00AF45A5"/>
    <w:rsid w:val="00AF6C09"/>
    <w:rsid w:val="00B0055A"/>
    <w:rsid w:val="00B01A1D"/>
    <w:rsid w:val="00B0480D"/>
    <w:rsid w:val="00B06923"/>
    <w:rsid w:val="00B11997"/>
    <w:rsid w:val="00B20B0F"/>
    <w:rsid w:val="00B21684"/>
    <w:rsid w:val="00B23250"/>
    <w:rsid w:val="00B30C70"/>
    <w:rsid w:val="00B466DF"/>
    <w:rsid w:val="00B505F2"/>
    <w:rsid w:val="00B50888"/>
    <w:rsid w:val="00B52C41"/>
    <w:rsid w:val="00B55068"/>
    <w:rsid w:val="00B55826"/>
    <w:rsid w:val="00B576C2"/>
    <w:rsid w:val="00B57BF1"/>
    <w:rsid w:val="00B57E66"/>
    <w:rsid w:val="00B61400"/>
    <w:rsid w:val="00B62293"/>
    <w:rsid w:val="00B65A5C"/>
    <w:rsid w:val="00B66F0B"/>
    <w:rsid w:val="00B77EDB"/>
    <w:rsid w:val="00B82488"/>
    <w:rsid w:val="00B83B9A"/>
    <w:rsid w:val="00B85DAD"/>
    <w:rsid w:val="00B85FC2"/>
    <w:rsid w:val="00B86248"/>
    <w:rsid w:val="00BA0905"/>
    <w:rsid w:val="00BA0F3C"/>
    <w:rsid w:val="00BA4195"/>
    <w:rsid w:val="00BA577B"/>
    <w:rsid w:val="00BB0FE7"/>
    <w:rsid w:val="00BB3627"/>
    <w:rsid w:val="00BB5229"/>
    <w:rsid w:val="00BB619F"/>
    <w:rsid w:val="00BC0106"/>
    <w:rsid w:val="00BC3A49"/>
    <w:rsid w:val="00BC6CCE"/>
    <w:rsid w:val="00BD2D50"/>
    <w:rsid w:val="00BD4CE5"/>
    <w:rsid w:val="00BD578D"/>
    <w:rsid w:val="00BD6394"/>
    <w:rsid w:val="00BD7037"/>
    <w:rsid w:val="00BE1817"/>
    <w:rsid w:val="00BE2FF8"/>
    <w:rsid w:val="00BE5439"/>
    <w:rsid w:val="00BE7F4D"/>
    <w:rsid w:val="00BF1DDD"/>
    <w:rsid w:val="00BF1E4E"/>
    <w:rsid w:val="00BF4734"/>
    <w:rsid w:val="00BF52BA"/>
    <w:rsid w:val="00C03C52"/>
    <w:rsid w:val="00C04F6D"/>
    <w:rsid w:val="00C06865"/>
    <w:rsid w:val="00C10087"/>
    <w:rsid w:val="00C10944"/>
    <w:rsid w:val="00C1162C"/>
    <w:rsid w:val="00C12175"/>
    <w:rsid w:val="00C149C3"/>
    <w:rsid w:val="00C160F0"/>
    <w:rsid w:val="00C20140"/>
    <w:rsid w:val="00C22BE7"/>
    <w:rsid w:val="00C2648F"/>
    <w:rsid w:val="00C325C9"/>
    <w:rsid w:val="00C446B2"/>
    <w:rsid w:val="00C4571C"/>
    <w:rsid w:val="00C46A3B"/>
    <w:rsid w:val="00C47499"/>
    <w:rsid w:val="00C52E9C"/>
    <w:rsid w:val="00C53E97"/>
    <w:rsid w:val="00C56423"/>
    <w:rsid w:val="00C600D5"/>
    <w:rsid w:val="00C60891"/>
    <w:rsid w:val="00C613DD"/>
    <w:rsid w:val="00C63510"/>
    <w:rsid w:val="00C6410A"/>
    <w:rsid w:val="00C6531B"/>
    <w:rsid w:val="00C66338"/>
    <w:rsid w:val="00C70A2D"/>
    <w:rsid w:val="00C72D46"/>
    <w:rsid w:val="00C737D1"/>
    <w:rsid w:val="00C75724"/>
    <w:rsid w:val="00C77B31"/>
    <w:rsid w:val="00C81BCC"/>
    <w:rsid w:val="00C83A6D"/>
    <w:rsid w:val="00C871D2"/>
    <w:rsid w:val="00C87788"/>
    <w:rsid w:val="00C9039C"/>
    <w:rsid w:val="00C90CDD"/>
    <w:rsid w:val="00C92DF5"/>
    <w:rsid w:val="00C9513A"/>
    <w:rsid w:val="00C951D7"/>
    <w:rsid w:val="00C96572"/>
    <w:rsid w:val="00C974C3"/>
    <w:rsid w:val="00CA0DD7"/>
    <w:rsid w:val="00CA20BE"/>
    <w:rsid w:val="00CB19E8"/>
    <w:rsid w:val="00CB2131"/>
    <w:rsid w:val="00CB4036"/>
    <w:rsid w:val="00CB5144"/>
    <w:rsid w:val="00CC0CF9"/>
    <w:rsid w:val="00CC240A"/>
    <w:rsid w:val="00CC2757"/>
    <w:rsid w:val="00CC65F6"/>
    <w:rsid w:val="00CC6DCC"/>
    <w:rsid w:val="00CD1ECC"/>
    <w:rsid w:val="00CD3CEB"/>
    <w:rsid w:val="00CD58FD"/>
    <w:rsid w:val="00CE2947"/>
    <w:rsid w:val="00CE418A"/>
    <w:rsid w:val="00CE64B5"/>
    <w:rsid w:val="00CF0DE6"/>
    <w:rsid w:val="00CF62E4"/>
    <w:rsid w:val="00CF7C6F"/>
    <w:rsid w:val="00D00BBD"/>
    <w:rsid w:val="00D0168D"/>
    <w:rsid w:val="00D051C8"/>
    <w:rsid w:val="00D05C81"/>
    <w:rsid w:val="00D06A1E"/>
    <w:rsid w:val="00D071DD"/>
    <w:rsid w:val="00D07EDB"/>
    <w:rsid w:val="00D13612"/>
    <w:rsid w:val="00D160E5"/>
    <w:rsid w:val="00D1734E"/>
    <w:rsid w:val="00D24142"/>
    <w:rsid w:val="00D242AA"/>
    <w:rsid w:val="00D24845"/>
    <w:rsid w:val="00D26225"/>
    <w:rsid w:val="00D416BC"/>
    <w:rsid w:val="00D43B1F"/>
    <w:rsid w:val="00D45A1E"/>
    <w:rsid w:val="00D57843"/>
    <w:rsid w:val="00D57B35"/>
    <w:rsid w:val="00D6476B"/>
    <w:rsid w:val="00D806BE"/>
    <w:rsid w:val="00D8105B"/>
    <w:rsid w:val="00D836DE"/>
    <w:rsid w:val="00D868F4"/>
    <w:rsid w:val="00D9116F"/>
    <w:rsid w:val="00D92C5B"/>
    <w:rsid w:val="00D95D5F"/>
    <w:rsid w:val="00DB3AA7"/>
    <w:rsid w:val="00DB5A0E"/>
    <w:rsid w:val="00DB5B70"/>
    <w:rsid w:val="00DC288E"/>
    <w:rsid w:val="00DC3A2D"/>
    <w:rsid w:val="00DD1363"/>
    <w:rsid w:val="00DE39D3"/>
    <w:rsid w:val="00DE3C53"/>
    <w:rsid w:val="00DE7B98"/>
    <w:rsid w:val="00DF2C6F"/>
    <w:rsid w:val="00DF6D67"/>
    <w:rsid w:val="00E0271A"/>
    <w:rsid w:val="00E153C7"/>
    <w:rsid w:val="00E16E2F"/>
    <w:rsid w:val="00E212CE"/>
    <w:rsid w:val="00E23C7C"/>
    <w:rsid w:val="00E27088"/>
    <w:rsid w:val="00E41F45"/>
    <w:rsid w:val="00E4387E"/>
    <w:rsid w:val="00E46312"/>
    <w:rsid w:val="00E5008E"/>
    <w:rsid w:val="00E50131"/>
    <w:rsid w:val="00E511D4"/>
    <w:rsid w:val="00E53BB4"/>
    <w:rsid w:val="00E578C8"/>
    <w:rsid w:val="00E57B1C"/>
    <w:rsid w:val="00E616B5"/>
    <w:rsid w:val="00E63368"/>
    <w:rsid w:val="00E65A2A"/>
    <w:rsid w:val="00E706E2"/>
    <w:rsid w:val="00E759DA"/>
    <w:rsid w:val="00E80416"/>
    <w:rsid w:val="00E83F89"/>
    <w:rsid w:val="00E870B6"/>
    <w:rsid w:val="00E90615"/>
    <w:rsid w:val="00E916A5"/>
    <w:rsid w:val="00E9235D"/>
    <w:rsid w:val="00E94486"/>
    <w:rsid w:val="00E94578"/>
    <w:rsid w:val="00E96716"/>
    <w:rsid w:val="00E97D04"/>
    <w:rsid w:val="00EA1BCE"/>
    <w:rsid w:val="00EA4D94"/>
    <w:rsid w:val="00EB6536"/>
    <w:rsid w:val="00EB7E5E"/>
    <w:rsid w:val="00EC3620"/>
    <w:rsid w:val="00ED119F"/>
    <w:rsid w:val="00ED2C67"/>
    <w:rsid w:val="00ED310F"/>
    <w:rsid w:val="00EE021C"/>
    <w:rsid w:val="00EE0F85"/>
    <w:rsid w:val="00EE6099"/>
    <w:rsid w:val="00EF3D48"/>
    <w:rsid w:val="00EF5EE9"/>
    <w:rsid w:val="00F052BA"/>
    <w:rsid w:val="00F06D5D"/>
    <w:rsid w:val="00F11DF4"/>
    <w:rsid w:val="00F11F96"/>
    <w:rsid w:val="00F12369"/>
    <w:rsid w:val="00F12A31"/>
    <w:rsid w:val="00F13F7D"/>
    <w:rsid w:val="00F15CE7"/>
    <w:rsid w:val="00F17AAB"/>
    <w:rsid w:val="00F220E4"/>
    <w:rsid w:val="00F2278E"/>
    <w:rsid w:val="00F244B5"/>
    <w:rsid w:val="00F24F86"/>
    <w:rsid w:val="00F25E5C"/>
    <w:rsid w:val="00F32A8A"/>
    <w:rsid w:val="00F3331A"/>
    <w:rsid w:val="00F41F14"/>
    <w:rsid w:val="00F42123"/>
    <w:rsid w:val="00F4268A"/>
    <w:rsid w:val="00F46557"/>
    <w:rsid w:val="00F502F2"/>
    <w:rsid w:val="00F51553"/>
    <w:rsid w:val="00F720CF"/>
    <w:rsid w:val="00F72E81"/>
    <w:rsid w:val="00F80CC4"/>
    <w:rsid w:val="00F81148"/>
    <w:rsid w:val="00F81BFE"/>
    <w:rsid w:val="00F82C8C"/>
    <w:rsid w:val="00F84F03"/>
    <w:rsid w:val="00F855D8"/>
    <w:rsid w:val="00F9096D"/>
    <w:rsid w:val="00F90DC0"/>
    <w:rsid w:val="00F91809"/>
    <w:rsid w:val="00F95861"/>
    <w:rsid w:val="00F95E5C"/>
    <w:rsid w:val="00FA29CB"/>
    <w:rsid w:val="00FA3334"/>
    <w:rsid w:val="00FA43D3"/>
    <w:rsid w:val="00FA473C"/>
    <w:rsid w:val="00FB01D8"/>
    <w:rsid w:val="00FB09EE"/>
    <w:rsid w:val="00FB0C3A"/>
    <w:rsid w:val="00FB0EBF"/>
    <w:rsid w:val="00FB2CAB"/>
    <w:rsid w:val="00FB36B9"/>
    <w:rsid w:val="00FB47CE"/>
    <w:rsid w:val="00FB6670"/>
    <w:rsid w:val="00FB6A26"/>
    <w:rsid w:val="00FB6DEC"/>
    <w:rsid w:val="00FC1193"/>
    <w:rsid w:val="00FC360B"/>
    <w:rsid w:val="00FD1B9C"/>
    <w:rsid w:val="00FD51D6"/>
    <w:rsid w:val="00FE34FF"/>
    <w:rsid w:val="00FE3CED"/>
    <w:rsid w:val="00FE4C33"/>
    <w:rsid w:val="00FE7069"/>
    <w:rsid w:val="00FF0670"/>
    <w:rsid w:val="00FF35D5"/>
    <w:rsid w:val="00FF42F2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E885"/>
  <w15:docId w15:val="{D8996756-4DAB-4107-BB14-1005DF05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7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7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678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78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78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472EC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link w:val="1"/>
    <w:locked/>
    <w:rsid w:val="001F51A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1F51A7"/>
    <w:pPr>
      <w:shd w:val="clear" w:color="auto" w:fill="FFFFFF"/>
      <w:spacing w:before="480" w:after="300" w:line="322" w:lineRule="exact"/>
      <w:ind w:hanging="320"/>
    </w:pPr>
    <w:rPr>
      <w:sz w:val="27"/>
      <w:szCs w:val="27"/>
      <w:shd w:val="clear" w:color="auto" w:fill="FFFFFF"/>
    </w:rPr>
  </w:style>
  <w:style w:type="paragraph" w:customStyle="1" w:styleId="10">
    <w:name w:val="Обычный1"/>
    <w:rsid w:val="00BE2F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annotation text"/>
    <w:basedOn w:val="a"/>
    <w:link w:val="a5"/>
    <w:uiPriority w:val="99"/>
    <w:unhideWhenUsed/>
    <w:rsid w:val="00A2028F"/>
    <w:pPr>
      <w:spacing w:after="16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5">
    <w:name w:val="Текст примечания Знак"/>
    <w:basedOn w:val="a0"/>
    <w:link w:val="a4"/>
    <w:uiPriority w:val="99"/>
    <w:rsid w:val="00A2028F"/>
    <w:rPr>
      <w:rFonts w:ascii="Calibri" w:eastAsia="Calibri" w:hAnsi="Calibri" w:cs="Times New Roman"/>
      <w:sz w:val="20"/>
      <w:szCs w:val="20"/>
      <w:lang w:val="x-none"/>
    </w:rPr>
  </w:style>
  <w:style w:type="character" w:styleId="a6">
    <w:name w:val="annotation reference"/>
    <w:uiPriority w:val="99"/>
    <w:rsid w:val="00A2028F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A20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028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2018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1E4682"/>
    <w:pPr>
      <w:spacing w:after="200"/>
    </w:pPr>
    <w:rPr>
      <w:rFonts w:asciiTheme="minorHAnsi" w:eastAsiaTheme="minorHAnsi" w:hAnsiTheme="minorHAnsi" w:cstheme="minorBidi"/>
      <w:b/>
      <w:bCs/>
      <w:lang w:val="ru-RU"/>
    </w:rPr>
  </w:style>
  <w:style w:type="character" w:customStyle="1" w:styleId="ab">
    <w:name w:val="Тема примечания Знак"/>
    <w:basedOn w:val="a5"/>
    <w:link w:val="aa"/>
    <w:uiPriority w:val="99"/>
    <w:semiHidden/>
    <w:rsid w:val="001E4682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ac">
    <w:name w:val="Hyperlink"/>
    <w:rsid w:val="00FB09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F4361A8E96C337570B025D95BAFD7C76398784617EDBA4789D4487832F4DAB5A0AE9FC372C66C7EE0F18DF0CA72FB39232EDE7E7C60593D3FG7M" TargetMode="External"/><Relationship Id="rId18" Type="http://schemas.openxmlformats.org/officeDocument/2006/relationships/hyperlink" Target="consultantplus://offline/ref=0EB8A0ED77D5C1A272D56709B62944845DFAE8FFEE5F7EC306A457DCCD3087D1204C76D5D338874AF3F4B2E6A205wBJ" TargetMode="External"/><Relationship Id="rId26" Type="http://schemas.openxmlformats.org/officeDocument/2006/relationships/hyperlink" Target="consultantplus://offline/ref=868B2D5C791636AE3CD9097BEA2E3D65F2774AAB868D734810D9C7CAC331ADE2DDA77C684F6CEB84465E5A81912C1355EC41E02A314B31E66CB639270AB8O" TargetMode="External"/><Relationship Id="rId39" Type="http://schemas.openxmlformats.org/officeDocument/2006/relationships/hyperlink" Target="consultantplus://offline/ref=0EB8A0ED77D5C1A272D56709B62944845DFAE6F9E8587EC306A457DCCD3087D1324C2EDADB3A921EAAAEE5EBA158031BBC80B769D701w5J" TargetMode="External"/><Relationship Id="rId21" Type="http://schemas.openxmlformats.org/officeDocument/2006/relationships/hyperlink" Target="consultantplus://offline/ref=868B2D5C791636AE3CD9097BEA2E3D65F2774AAB868D734810D9C7CAC331ADE2DDA77C684F6CEB84465E5B89952C1355EC41E02A314B31E66CB639270AB8O" TargetMode="External"/><Relationship Id="rId34" Type="http://schemas.openxmlformats.org/officeDocument/2006/relationships/hyperlink" Target="consultantplus://offline/ref=868B2D5C791636AE3CD9097BEA2E3D65F2774AAB868D734810D9C7CAC331ADE2DDA77C684F6CEB84465E5A81912C1355EC41E02A314B31E66CB639270AB8O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0EB8A0ED77D5C1A272D56709B62944845DFAE8FFEE5C7EC306A457DCCD3087D1324C2EDAD33C921EAAAEE5EBA158031BBC80B769D701w5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A8BE199B70E3D9DFEFA8F88297950C0F4BCC0C264FF7B2A258462F1694189DD42F98254CC12874D6979A3BD8A9471EFAA8E446350E5A190k8XCK" TargetMode="External"/><Relationship Id="rId20" Type="http://schemas.openxmlformats.org/officeDocument/2006/relationships/hyperlink" Target="consultantplus://offline/ref=0EB8A0ED77D5C1A272D56709B62944845DFAE6F9E8587EC306A457DCCD3087D1324C2EDCD96EC80EAEE7B1E4BE5A1505B69EB706w8J" TargetMode="External"/><Relationship Id="rId29" Type="http://schemas.openxmlformats.org/officeDocument/2006/relationships/hyperlink" Target="consultantplus://offline/ref=868B2D5C791636AE3CD91776FC42606EF27413A7858D701D4E8DC19D9C61ABB78FE722310E28F8854E4159809602B6O" TargetMode="External"/><Relationship Id="rId41" Type="http://schemas.openxmlformats.org/officeDocument/2006/relationships/hyperlink" Target="http://www.trudvsem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F4361A8E96C337570B025D95BAFD7C76398784617EDBA4789D4487832F4DAB5B2AEC7CF70C5717AE3E4DBA18C32G6M" TargetMode="External"/><Relationship Id="rId24" Type="http://schemas.openxmlformats.org/officeDocument/2006/relationships/hyperlink" Target="consultantplus://offline/ref=868B2D5C791636AE3CD91776FC42606EF27A17A28088701D4E8DC19D9C61ABB79DE77A3D0C28E78045540FD1D0724A06A80AED202F5731EC07B3O" TargetMode="External"/><Relationship Id="rId32" Type="http://schemas.openxmlformats.org/officeDocument/2006/relationships/hyperlink" Target="consultantplus://offline/ref=868B2D5C791636AE3CD9097BEA2E3D65F2774AAB868D734810D9C7CAC331ADE2DDA77C684F6CEB84465E5B89952C1355EC41E02A314B31E66CB639270AB8O" TargetMode="External"/><Relationship Id="rId37" Type="http://schemas.openxmlformats.org/officeDocument/2006/relationships/hyperlink" Target="consultantplus://offline/ref=B86F5DF6DA6541434458A353639BCAC2873098BC7D48AEEDCEE6FAE49BA0D1AFE9E978A6323ECA4CE8D9BB4FEEE34465F643D1DBBD5F3766F0BA9B6BFCvFO" TargetMode="External"/><Relationship Id="rId40" Type="http://schemas.openxmlformats.org/officeDocument/2006/relationships/hyperlink" Target="https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F16E3D245DB24EC050B018B137AD771634BD5D71DCB28832325316C93050AA196DB5ACB4E03BBCFDBBE79D5A94DCDCDC935109EE8FBA4403F0BBE9BzBK0O" TargetMode="External"/><Relationship Id="rId23" Type="http://schemas.openxmlformats.org/officeDocument/2006/relationships/hyperlink" Target="consultantplus://offline/ref=868B2D5C791636AE3CD9097BEA2E3D65F2774AAB868D734810D9C7CAC331ADE2DDA77C684F6CEB84465E5A81972C1355EC41E02A314B31E66CB639270AB8O" TargetMode="External"/><Relationship Id="rId28" Type="http://schemas.openxmlformats.org/officeDocument/2006/relationships/hyperlink" Target="consultantplus://offline/ref=868B2D5C791636AE3CD91776FC42606EF27413A7858D701D4E8DC19D9C61ABB78FE722310E28F8854E4159809602B6O" TargetMode="External"/><Relationship Id="rId36" Type="http://schemas.openxmlformats.org/officeDocument/2006/relationships/hyperlink" Target="consultantplus://offline/ref=868B2D5C791636AE3CD9097BEA2E3D65F2774AAB868D734810D9C7CAC331ADE2DDA77C684F6CEB84465E5A81912C1355EC41E02A314B31E66CB639270AB8O" TargetMode="External"/><Relationship Id="rId10" Type="http://schemas.openxmlformats.org/officeDocument/2006/relationships/hyperlink" Target="http://www.trudvsem.ru" TargetMode="External"/><Relationship Id="rId19" Type="http://schemas.openxmlformats.org/officeDocument/2006/relationships/hyperlink" Target="consultantplus://offline/ref=0EB8A0ED77D5C1A272D56709B62944845DFAE6F9E8587EC306A457DCCD3087D1324C2ED9D96EC80EAEE7B1E4BE5A1505B69EB706w8J" TargetMode="External"/><Relationship Id="rId31" Type="http://schemas.openxmlformats.org/officeDocument/2006/relationships/hyperlink" Target="consultantplus://offline/ref=868B2D5C791636AE3CD91776FC42606EF27411A6878C701D4E8DC19D9C61ABB78FE722310E28F8854E4159809602B6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C2A03857601F0EE8BE0CAE0B8F634B5826FF211668CFD04AD7CF2695DC4A1C74B5BE8A3800262CEDEE9C2D9BA463398B0E6D94E7B58671FDA1AC57c8F0O" TargetMode="External"/><Relationship Id="rId14" Type="http://schemas.openxmlformats.org/officeDocument/2006/relationships/hyperlink" Target="consultantplus://offline/ref=6F4361A8E96C337570B025D95BAFD7C76396724514ECBA4789D4487832F4DAB5A0AE9FC372C66E7BE0F18DF0CA72FB39232EDE7E7C60593D3FG7M" TargetMode="External"/><Relationship Id="rId22" Type="http://schemas.openxmlformats.org/officeDocument/2006/relationships/hyperlink" Target="consultantplus://offline/ref=868B2D5C791636AE3CD9097BEA2E3D65F2774AAB868D734810D9C7CAC331ADE2DDA77C684F6CEB84465E5A81972C1355EC41E02A314B31E66CB639270AB8O" TargetMode="External"/><Relationship Id="rId27" Type="http://schemas.openxmlformats.org/officeDocument/2006/relationships/hyperlink" Target="consultantplus://offline/ref=868B2D5C791636AE3CD9097BEA2E3D65F2774AAB868D734810D9C7CAC331ADE2DDA77C684F6CEB84465E5E85942C1355EC41E02A314B31E66CB639270AB8O" TargetMode="External"/><Relationship Id="rId30" Type="http://schemas.openxmlformats.org/officeDocument/2006/relationships/hyperlink" Target="consultantplus://offline/ref=868B2D5C791636AE3CD91776FC42606EF27413A7858E701D4E8DC19D9C61ABB78FE722310E28F8854E4159809602B6O" TargetMode="External"/><Relationship Id="rId35" Type="http://schemas.openxmlformats.org/officeDocument/2006/relationships/hyperlink" Target="consultantplus://offline/ref=868B2D5C791636AE3CD9097BEA2E3D65F2774AAB868D734810D9C7CAC331ADE2DDA77C684F6CEB84465E5E85942C1355EC41E02A314B31E66CB639270AB8O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0EB8A0ED77D5C1A272D56709B62944845DFAE6F9E8587EC306A457DCCD3087D1324C2ED9D23A9943FFE1E4B7E40F101AB680B561CB16E6AA0AwDJ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7A8BE199B70E3D9DFEFA8F88297950C0F1B4C3C769FE7B2A258462F1694189DD42F98254CC12864A6D79A3BD8A9471EFAA8E446350E5A190k8XCK" TargetMode="External"/><Relationship Id="rId17" Type="http://schemas.openxmlformats.org/officeDocument/2006/relationships/hyperlink" Target="consultantplus://offline/ref=0EB8A0ED77D5C1A272D56709B62944845DFAE6F9E8587EC306A457DCCD3087D1324C2EDAD63E921EAAAEE5EBA158031BBC80B769D701w5J" TargetMode="External"/><Relationship Id="rId25" Type="http://schemas.openxmlformats.org/officeDocument/2006/relationships/hyperlink" Target="consultantplus://offline/ref=868B2D5C791636AE3CD9097BEA2E3D65F2774AAB868D734810D9C7CAC331ADE2DDA77C684F6CEB84465E5B89952C1355EC41E02A314B31E66CB639270AB8O" TargetMode="External"/><Relationship Id="rId33" Type="http://schemas.openxmlformats.org/officeDocument/2006/relationships/hyperlink" Target="consultantplus://offline/ref=868B2D5C791636AE3CD9097BEA2E3D65F2774AAB868D734810D9C7CAC331ADE2DDA77C684F6CEB84465E5A81912C1355EC41E02A314B31E66CB639270AB8O" TargetMode="External"/><Relationship Id="rId38" Type="http://schemas.openxmlformats.org/officeDocument/2006/relationships/hyperlink" Target="consultantplus://offline/ref=0EB8A0ED77D5C1A272D56709B62944845DF1EEF9E5507EC306A457DCCD3087D1324C2ED9D23A994BF9E1E4B7E40F101AB680B561CB16E6AA0Aw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AC8A5-8CFE-4E97-A9BA-5E1F279C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41</Pages>
  <Words>15819</Words>
  <Characters>90174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Родюшина Ирина Павловна</dc:creator>
  <cp:lastModifiedBy>Буслаева Наталья Геннадьевна</cp:lastModifiedBy>
  <cp:revision>5</cp:revision>
  <cp:lastPrinted>2021-12-13T14:35:00Z</cp:lastPrinted>
  <dcterms:created xsi:type="dcterms:W3CDTF">2022-01-15T12:28:00Z</dcterms:created>
  <dcterms:modified xsi:type="dcterms:W3CDTF">2022-01-15T12:35:00Z</dcterms:modified>
</cp:coreProperties>
</file>