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FB2B0C" w:rsidTr="007463AD">
        <w:trPr>
          <w:trHeight w:val="1649"/>
        </w:trPr>
        <w:tc>
          <w:tcPr>
            <w:tcW w:w="4382" w:type="dxa"/>
          </w:tcPr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FB2B0C" w:rsidRPr="00FB2B0C" w:rsidRDefault="00FB2B0C" w:rsidP="00DC7FAF">
            <w:pPr>
              <w:pStyle w:val="1"/>
              <w:spacing w:line="240" w:lineRule="auto"/>
              <w:ind w:firstLine="567"/>
              <w:rPr>
                <w:szCs w:val="24"/>
              </w:rPr>
            </w:pPr>
            <w:r w:rsidRPr="00FB2B0C">
              <w:rPr>
                <w:szCs w:val="24"/>
              </w:rPr>
              <w:t>ТАТАРСТАН РЕСПУБЛИКАСЫ</w:t>
            </w:r>
          </w:p>
          <w:p w:rsidR="00FB2B0C" w:rsidRPr="00FB2B0C" w:rsidRDefault="00FB2B0C" w:rsidP="00DC7FAF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СПАС</w:t>
            </w:r>
          </w:p>
          <w:p w:rsidR="00FB2B0C" w:rsidRPr="00FB2B0C" w:rsidRDefault="00FB2B0C" w:rsidP="00DC7FAF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МУНИЦИПАЛЬ РАЙОНЫ</w:t>
            </w:r>
          </w:p>
          <w:p w:rsidR="00FB2B0C" w:rsidRPr="00FB2B0C" w:rsidRDefault="00FB2B0C" w:rsidP="00DC7FAF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БАШКАРМА  КОМИТЕТЫ</w:t>
            </w:r>
          </w:p>
          <w:p w:rsidR="00FB2B0C" w:rsidRPr="00FB2B0C" w:rsidRDefault="00FB2B0C" w:rsidP="00DC7FAF">
            <w:pPr>
              <w:pStyle w:val="5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2B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B2B0C" w:rsidRPr="002002CA" w:rsidTr="007463AD">
        <w:trPr>
          <w:trHeight w:val="1438"/>
        </w:trPr>
        <w:tc>
          <w:tcPr>
            <w:tcW w:w="10875" w:type="dxa"/>
            <w:gridSpan w:val="3"/>
          </w:tcPr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FB2B0C" w:rsidRPr="00FB2B0C" w:rsidRDefault="00FB2B0C" w:rsidP="00DC7FAF">
            <w:pPr>
              <w:pStyle w:val="21"/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FB2B0C">
              <w:rPr>
                <w:sz w:val="24"/>
                <w:szCs w:val="24"/>
              </w:rPr>
              <w:t>КАРАР                                                                 ПОСТАНОВЛЕНИЕ</w:t>
            </w:r>
          </w:p>
          <w:p w:rsid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  <w:p w:rsidR="00FB2B0C" w:rsidRPr="00FB2B0C" w:rsidRDefault="00BA4BF9" w:rsidP="00DC7FAF">
            <w:pPr>
              <w:tabs>
                <w:tab w:val="left" w:pos="0"/>
                <w:tab w:val="center" w:pos="5329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   </w:t>
            </w:r>
            <w:r w:rsidR="00FB2B0C"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№ _______                         </w:t>
            </w:r>
            <w:r w:rsid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 </w:t>
            </w:r>
            <w:r w:rsidR="00FB2B0C"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</w:t>
            </w:r>
            <w:r w:rsidR="00FB2B0C" w:rsidRPr="00FB2B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FB2B0C" w:rsidRPr="00FB2B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“___”__________2022 года</w:t>
            </w:r>
          </w:p>
          <w:p w:rsidR="00FB2B0C" w:rsidRPr="00FB2B0C" w:rsidRDefault="00FB2B0C" w:rsidP="00DC7FA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</w:tbl>
    <w:p w:rsidR="00FB2B0C" w:rsidRPr="002002CA" w:rsidRDefault="00FB2B0C" w:rsidP="00DC7FAF">
      <w:pPr>
        <w:spacing w:line="240" w:lineRule="auto"/>
        <w:ind w:firstLine="567"/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6771"/>
      </w:tblGrid>
      <w:tr w:rsidR="00FB2B0C" w:rsidRPr="00DC7FAF" w:rsidTr="0071482E">
        <w:trPr>
          <w:trHeight w:val="1339"/>
        </w:trPr>
        <w:tc>
          <w:tcPr>
            <w:tcW w:w="6771" w:type="dxa"/>
          </w:tcPr>
          <w:p w:rsidR="00FB2B0C" w:rsidRPr="00DC7FAF" w:rsidRDefault="003F29DF" w:rsidP="0071482E">
            <w:pPr>
              <w:pStyle w:val="a6"/>
              <w:ind w:left="567" w:righ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DC7FAF">
              <w:rPr>
                <w:bCs/>
                <w:color w:val="000000"/>
                <w:sz w:val="28"/>
                <w:szCs w:val="28"/>
              </w:rPr>
              <w:t>Об утверждении</w:t>
            </w:r>
            <w:r w:rsidR="0071482E">
              <w:rPr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C7FAF">
              <w:rPr>
                <w:bCs/>
                <w:color w:val="000000"/>
                <w:sz w:val="28"/>
                <w:szCs w:val="28"/>
              </w:rPr>
              <w:t>Порядка</w:t>
            </w:r>
            <w:r w:rsidRPr="00DC7FAF">
              <w:rPr>
                <w:color w:val="000000"/>
                <w:sz w:val="28"/>
                <w:szCs w:val="28"/>
              </w:rPr>
              <w:br/>
            </w:r>
            <w:r w:rsidRPr="00DC7FAF">
              <w:rPr>
                <w:bCs/>
                <w:color w:val="000000"/>
                <w:sz w:val="28"/>
                <w:szCs w:val="28"/>
              </w:rPr>
              <w:t>обеспечения условий доступности</w:t>
            </w:r>
            <w:r w:rsidRPr="00DC7FAF">
              <w:rPr>
                <w:color w:val="000000"/>
                <w:sz w:val="28"/>
                <w:szCs w:val="28"/>
              </w:rPr>
              <w:br/>
            </w:r>
            <w:r w:rsidRPr="00DC7FAF">
              <w:rPr>
                <w:bCs/>
                <w:color w:val="000000"/>
                <w:sz w:val="28"/>
                <w:szCs w:val="28"/>
              </w:rPr>
              <w:t>для инвалидов в образовательных</w:t>
            </w:r>
            <w:r w:rsidRPr="00DC7FAF">
              <w:rPr>
                <w:color w:val="000000"/>
                <w:sz w:val="28"/>
                <w:szCs w:val="28"/>
              </w:rPr>
              <w:br/>
            </w:r>
            <w:r w:rsidRPr="00DC7FAF">
              <w:rPr>
                <w:bCs/>
                <w:color w:val="000000"/>
                <w:sz w:val="28"/>
                <w:szCs w:val="28"/>
              </w:rPr>
              <w:t xml:space="preserve">организациях             </w:t>
            </w:r>
            <w:proofErr w:type="gramStart"/>
            <w:r w:rsidRPr="00DC7FAF">
              <w:rPr>
                <w:bCs/>
                <w:color w:val="000000"/>
                <w:sz w:val="28"/>
                <w:szCs w:val="28"/>
              </w:rPr>
              <w:t xml:space="preserve">Спасского </w:t>
            </w:r>
            <w:r w:rsidR="00DC7FA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C7FAF">
              <w:rPr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DC7FAF">
              <w:rPr>
                <w:bCs/>
                <w:color w:val="000000"/>
                <w:sz w:val="28"/>
                <w:szCs w:val="28"/>
              </w:rPr>
              <w:t xml:space="preserve"> района и оказания им необходимой помощи</w:t>
            </w:r>
          </w:p>
        </w:tc>
      </w:tr>
    </w:tbl>
    <w:p w:rsidR="00FB2B0C" w:rsidRPr="00DC7FAF" w:rsidRDefault="00FB2B0C" w:rsidP="00DC7FAF">
      <w:pPr>
        <w:shd w:val="clear" w:color="auto" w:fill="FFFFFF"/>
        <w:spacing w:line="240" w:lineRule="auto"/>
        <w:ind w:left="567" w:firstLine="567"/>
        <w:jc w:val="both"/>
        <w:rPr>
          <w:sz w:val="24"/>
          <w:szCs w:val="24"/>
        </w:rPr>
      </w:pPr>
    </w:p>
    <w:p w:rsidR="00FB2B0C" w:rsidRPr="00DC7FAF" w:rsidRDefault="00FB2B0C" w:rsidP="00DC7FAF">
      <w:pPr>
        <w:shd w:val="clear" w:color="auto" w:fill="FFFFFF"/>
        <w:spacing w:line="240" w:lineRule="auto"/>
        <w:ind w:left="567" w:firstLine="567"/>
        <w:jc w:val="both"/>
        <w:rPr>
          <w:sz w:val="24"/>
          <w:szCs w:val="24"/>
        </w:rPr>
      </w:pPr>
    </w:p>
    <w:p w:rsidR="00FB2B0C" w:rsidRPr="00DC7FAF" w:rsidRDefault="00FB2B0C" w:rsidP="00DC7FAF">
      <w:pPr>
        <w:shd w:val="clear" w:color="auto" w:fill="FFFFFF"/>
        <w:spacing w:line="240" w:lineRule="auto"/>
        <w:ind w:left="567" w:firstLine="567"/>
        <w:jc w:val="both"/>
        <w:rPr>
          <w:sz w:val="24"/>
          <w:szCs w:val="24"/>
        </w:rPr>
      </w:pPr>
    </w:p>
    <w:p w:rsidR="00FB2B0C" w:rsidRDefault="00FB2B0C" w:rsidP="00DC7FAF">
      <w:pPr>
        <w:shd w:val="clear" w:color="auto" w:fill="FFFFFF"/>
        <w:spacing w:line="240" w:lineRule="auto"/>
        <w:ind w:left="567" w:firstLine="567"/>
        <w:jc w:val="both"/>
        <w:rPr>
          <w:sz w:val="24"/>
          <w:szCs w:val="24"/>
        </w:rPr>
      </w:pPr>
    </w:p>
    <w:p w:rsidR="00FB2B0C" w:rsidRDefault="00FB2B0C" w:rsidP="00DC7FAF">
      <w:pPr>
        <w:shd w:val="clear" w:color="auto" w:fill="FFFFFF"/>
        <w:spacing w:line="240" w:lineRule="auto"/>
        <w:ind w:left="567" w:firstLine="567"/>
        <w:jc w:val="both"/>
        <w:rPr>
          <w:sz w:val="24"/>
          <w:szCs w:val="24"/>
        </w:rPr>
      </w:pPr>
    </w:p>
    <w:p w:rsidR="003F29DF" w:rsidRPr="00BA4BF9" w:rsidRDefault="003F29DF" w:rsidP="00DC7FAF">
      <w:pPr>
        <w:spacing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BF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29 декабря 2012 года №273-Ф3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br/>
        <w:t>«Об образовании в Российской Федерации», прик</w:t>
      </w:r>
      <w:r w:rsidR="00DC7FAF">
        <w:rPr>
          <w:rFonts w:ascii="Times New Roman" w:hAnsi="Times New Roman" w:cs="Times New Roman"/>
          <w:color w:val="000000"/>
          <w:sz w:val="28"/>
          <w:szCs w:val="28"/>
        </w:rPr>
        <w:t xml:space="preserve">азом Министерства образования и 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t xml:space="preserve">науки Российской Федерации от 09 ноября </w:t>
      </w:r>
      <w:r w:rsidR="00DC7FAF">
        <w:rPr>
          <w:rFonts w:ascii="Times New Roman" w:hAnsi="Times New Roman" w:cs="Times New Roman"/>
          <w:color w:val="000000"/>
          <w:sz w:val="28"/>
          <w:szCs w:val="28"/>
        </w:rPr>
        <w:t xml:space="preserve">2015 года №1309 «Об утверждении 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t xml:space="preserve">Порядка обеспечения условий доступности </w:t>
      </w:r>
      <w:r w:rsidR="00DC7FAF">
        <w:rPr>
          <w:rFonts w:ascii="Times New Roman" w:hAnsi="Times New Roman" w:cs="Times New Roman"/>
          <w:color w:val="000000"/>
          <w:sz w:val="28"/>
          <w:szCs w:val="28"/>
        </w:rPr>
        <w:t xml:space="preserve">для инвалидов объектов и 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t>предоставляемых услуг в сфере образовани</w:t>
      </w:r>
      <w:r w:rsidR="00DC7FAF">
        <w:rPr>
          <w:rFonts w:ascii="Times New Roman" w:hAnsi="Times New Roman" w:cs="Times New Roman"/>
          <w:color w:val="000000"/>
          <w:sz w:val="28"/>
          <w:szCs w:val="28"/>
        </w:rPr>
        <w:t xml:space="preserve">я, а также оказания им при этом 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t>необходимой помощи»</w:t>
      </w:r>
      <w:r w:rsidR="00E93AB4" w:rsidRPr="00BA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4BF9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Спасского муниципального района </w:t>
      </w:r>
    </w:p>
    <w:p w:rsidR="00891D50" w:rsidRPr="00925E8C" w:rsidRDefault="00891D50" w:rsidP="00DC7FAF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5E8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3AB4" w:rsidRPr="00925E8C" w:rsidRDefault="003F29DF" w:rsidP="00DC7FAF">
      <w:pPr>
        <w:pStyle w:val="a5"/>
        <w:numPr>
          <w:ilvl w:val="0"/>
          <w:numId w:val="3"/>
        </w:numPr>
        <w:ind w:left="567" w:firstLine="567"/>
        <w:jc w:val="both"/>
        <w:rPr>
          <w:sz w:val="28"/>
          <w:szCs w:val="28"/>
        </w:rPr>
      </w:pPr>
      <w:r w:rsidRPr="00925E8C">
        <w:rPr>
          <w:sz w:val="28"/>
          <w:szCs w:val="28"/>
        </w:rPr>
        <w:t xml:space="preserve"> Утвердить Порядок обеспечения условий доступности для инвалидов в образовательных организациях </w:t>
      </w:r>
      <w:proofErr w:type="gramStart"/>
      <w:r w:rsidR="00E93AB4" w:rsidRPr="00925E8C">
        <w:rPr>
          <w:sz w:val="28"/>
          <w:szCs w:val="28"/>
        </w:rPr>
        <w:t xml:space="preserve">Спасского </w:t>
      </w:r>
      <w:r w:rsidRPr="00925E8C">
        <w:rPr>
          <w:sz w:val="28"/>
          <w:szCs w:val="28"/>
        </w:rPr>
        <w:t xml:space="preserve"> муниципального</w:t>
      </w:r>
      <w:proofErr w:type="gramEnd"/>
      <w:r w:rsidRPr="00925E8C">
        <w:rPr>
          <w:sz w:val="28"/>
          <w:szCs w:val="28"/>
        </w:rPr>
        <w:t xml:space="preserve"> района и оказания им необходимой помощи (Приложение). </w:t>
      </w:r>
    </w:p>
    <w:p w:rsidR="00925E8C" w:rsidRPr="00925E8C" w:rsidRDefault="003F29DF" w:rsidP="00DC7FAF">
      <w:pPr>
        <w:pStyle w:val="a5"/>
        <w:numPr>
          <w:ilvl w:val="0"/>
          <w:numId w:val="3"/>
        </w:numPr>
        <w:ind w:left="567" w:firstLine="567"/>
        <w:jc w:val="both"/>
        <w:rPr>
          <w:sz w:val="28"/>
          <w:szCs w:val="28"/>
        </w:rPr>
      </w:pPr>
      <w:r w:rsidRPr="00925E8C">
        <w:rPr>
          <w:sz w:val="28"/>
          <w:szCs w:val="28"/>
        </w:rPr>
        <w:t xml:space="preserve"> МУ «Отдел образования </w:t>
      </w:r>
      <w:r w:rsidR="00925E8C" w:rsidRPr="00925E8C">
        <w:rPr>
          <w:sz w:val="28"/>
          <w:szCs w:val="28"/>
        </w:rPr>
        <w:t xml:space="preserve">Исполнительного комитета Спасского </w:t>
      </w:r>
      <w:r w:rsidRPr="00925E8C">
        <w:rPr>
          <w:sz w:val="28"/>
          <w:szCs w:val="28"/>
        </w:rPr>
        <w:t xml:space="preserve"> муниципального района Республики Татарстан» довести настоящее постановление до сведения руководителей образовательных организаций </w:t>
      </w:r>
      <w:r w:rsidR="00925E8C" w:rsidRPr="00925E8C">
        <w:rPr>
          <w:sz w:val="28"/>
          <w:szCs w:val="28"/>
        </w:rPr>
        <w:t>Спасского</w:t>
      </w:r>
      <w:r w:rsidRPr="00925E8C">
        <w:rPr>
          <w:sz w:val="28"/>
          <w:szCs w:val="28"/>
        </w:rPr>
        <w:t xml:space="preserve"> муниципального района. </w:t>
      </w:r>
    </w:p>
    <w:p w:rsidR="00925E8C" w:rsidRPr="00925E8C" w:rsidRDefault="003F29DF" w:rsidP="00DC7FAF">
      <w:pPr>
        <w:pStyle w:val="a5"/>
        <w:numPr>
          <w:ilvl w:val="0"/>
          <w:numId w:val="3"/>
        </w:numPr>
        <w:ind w:left="567" w:firstLine="567"/>
        <w:jc w:val="both"/>
        <w:rPr>
          <w:sz w:val="28"/>
          <w:szCs w:val="28"/>
        </w:rPr>
      </w:pPr>
      <w:r w:rsidRPr="00925E8C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по социальным вопросам</w:t>
      </w:r>
      <w:r w:rsidR="00BA4BF9">
        <w:rPr>
          <w:sz w:val="28"/>
          <w:szCs w:val="28"/>
        </w:rPr>
        <w:t>.</w:t>
      </w:r>
      <w:r w:rsidRPr="00925E8C">
        <w:rPr>
          <w:sz w:val="28"/>
          <w:szCs w:val="28"/>
        </w:rPr>
        <w:t xml:space="preserve"> </w:t>
      </w:r>
    </w:p>
    <w:p w:rsidR="00925E8C" w:rsidRPr="00925E8C" w:rsidRDefault="00925E8C" w:rsidP="00DC7FAF">
      <w:pPr>
        <w:pStyle w:val="a5"/>
        <w:ind w:left="567" w:firstLine="567"/>
        <w:jc w:val="both"/>
        <w:rPr>
          <w:sz w:val="28"/>
          <w:szCs w:val="28"/>
        </w:rPr>
      </w:pPr>
    </w:p>
    <w:p w:rsidR="00925E8C" w:rsidRPr="00925E8C" w:rsidRDefault="00925E8C" w:rsidP="00DC7FAF">
      <w:pPr>
        <w:pStyle w:val="a5"/>
        <w:ind w:left="567" w:firstLine="567"/>
        <w:jc w:val="both"/>
        <w:rPr>
          <w:sz w:val="28"/>
          <w:szCs w:val="28"/>
        </w:rPr>
      </w:pPr>
    </w:p>
    <w:p w:rsidR="00FB2B0C" w:rsidRPr="00925E8C" w:rsidRDefault="00FB2B0C" w:rsidP="00DC7FAF">
      <w:pPr>
        <w:pStyle w:val="a5"/>
        <w:ind w:left="567"/>
        <w:jc w:val="both"/>
        <w:rPr>
          <w:sz w:val="28"/>
          <w:szCs w:val="28"/>
        </w:rPr>
      </w:pPr>
      <w:r w:rsidRPr="00925E8C">
        <w:rPr>
          <w:sz w:val="28"/>
          <w:szCs w:val="28"/>
        </w:rPr>
        <w:t xml:space="preserve">Руководитель  </w:t>
      </w:r>
    </w:p>
    <w:p w:rsidR="00FB2B0C" w:rsidRPr="00925E8C" w:rsidRDefault="00FB2B0C" w:rsidP="00DC7FA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25E8C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</w:t>
      </w:r>
      <w:r w:rsidR="00891D50" w:rsidRPr="00925E8C">
        <w:rPr>
          <w:rFonts w:ascii="Times New Roman" w:hAnsi="Times New Roman" w:cs="Times New Roman"/>
          <w:sz w:val="28"/>
          <w:szCs w:val="28"/>
        </w:rPr>
        <w:t xml:space="preserve">      </w:t>
      </w:r>
      <w:r w:rsidR="00DC7F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5E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FAF">
        <w:rPr>
          <w:rFonts w:ascii="Times New Roman" w:hAnsi="Times New Roman" w:cs="Times New Roman"/>
          <w:sz w:val="28"/>
          <w:szCs w:val="28"/>
        </w:rPr>
        <w:t xml:space="preserve">    </w:t>
      </w:r>
      <w:r w:rsidRPr="00925E8C">
        <w:rPr>
          <w:rFonts w:ascii="Times New Roman" w:hAnsi="Times New Roman" w:cs="Times New Roman"/>
          <w:sz w:val="28"/>
          <w:szCs w:val="28"/>
        </w:rPr>
        <w:t xml:space="preserve">      В.А. Осокин</w:t>
      </w:r>
    </w:p>
    <w:p w:rsidR="00FB2B0C" w:rsidRPr="00925E8C" w:rsidRDefault="00FB2B0C" w:rsidP="00DC7FAF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FB2B0C" w:rsidRPr="00925E8C" w:rsidRDefault="00FB2B0C" w:rsidP="00DC7F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2B0C" w:rsidRPr="00925E8C" w:rsidRDefault="00FB2B0C" w:rsidP="00DC7F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91D50" w:rsidRPr="001314BE" w:rsidRDefault="00891D50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1D50" w:rsidRPr="001314BE" w:rsidRDefault="00891D50" w:rsidP="00DC7FAF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891D50" w:rsidRPr="001314BE" w:rsidRDefault="00891D50" w:rsidP="00DC7FAF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91D50" w:rsidRPr="001314BE" w:rsidRDefault="00891D50" w:rsidP="00DC7FAF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 xml:space="preserve">Спасского </w:t>
      </w:r>
      <w:proofErr w:type="gramStart"/>
      <w:r w:rsidRPr="001314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C7FA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C7F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14BE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91D50" w:rsidRPr="001314BE" w:rsidRDefault="00891D50" w:rsidP="00DC7FAF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>№____ от ________2022г.</w:t>
      </w:r>
    </w:p>
    <w:p w:rsidR="00891D50" w:rsidRDefault="00891D50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5E8C" w:rsidRDefault="00925E8C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4BF9" w:rsidRDefault="00925E8C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Порядок обеспечения условия доступности</w:t>
      </w:r>
    </w:p>
    <w:p w:rsidR="00BA4BF9" w:rsidRDefault="00925E8C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 для инвалидов в образовательных организациях </w:t>
      </w:r>
    </w:p>
    <w:p w:rsidR="00925E8C" w:rsidRDefault="00925E8C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и оказания им необходимой помощи </w:t>
      </w:r>
    </w:p>
    <w:p w:rsidR="00BA4BF9" w:rsidRPr="00BA4BF9" w:rsidRDefault="00BA4BF9" w:rsidP="00DC7F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нормативными правовыми документами: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- Федеральным законом от 29 декабря 2012 года №273-ФЗ «Об образовании в Российской Федерации»;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 - Приказом Министерства образования и науки Российской Федерации от 09 ноября 2015 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 2. Руководители образовательных организаций Спасского муниципального района  обеспечивают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а) возможность беспрепятственного входа в объекты и выхода из них;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BA4BF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BA4BF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г) сопровождение инвалидов, имеющих стойкие нарушения функции зрения, и возможность самостоятельного передвижения по территории объекта;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д)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A4BF9">
        <w:rPr>
          <w:rFonts w:ascii="Times New Roman" w:hAnsi="Times New Roman" w:cs="Times New Roman"/>
          <w:sz w:val="28"/>
          <w:szCs w:val="28"/>
        </w:rPr>
        <w:t xml:space="preserve">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</w:t>
      </w:r>
      <w:proofErr w:type="spellStart"/>
      <w:r w:rsidRPr="00BA4BF9">
        <w:rPr>
          <w:rFonts w:ascii="Times New Roman" w:hAnsi="Times New Roman" w:cs="Times New Roman"/>
          <w:sz w:val="28"/>
          <w:szCs w:val="28"/>
        </w:rPr>
        <w:t>рельефноточечным</w:t>
      </w:r>
      <w:proofErr w:type="spellEnd"/>
      <w:r w:rsidRPr="00BA4BF9">
        <w:rPr>
          <w:rFonts w:ascii="Times New Roman" w:hAnsi="Times New Roman" w:cs="Times New Roman"/>
          <w:sz w:val="28"/>
          <w:szCs w:val="28"/>
        </w:rPr>
        <w:t xml:space="preserve"> шрифтом Брайля и на контрастном фоне;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F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A4BF9">
        <w:rPr>
          <w:rFonts w:ascii="Times New Roman" w:hAnsi="Times New Roman" w:cs="Times New Roman"/>
          <w:sz w:val="28"/>
          <w:szCs w:val="28"/>
        </w:rPr>
        <w:t>) обеспечение допуска на объект, в котором предоставляются услуги, собаки 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года №</w:t>
      </w:r>
      <w:r w:rsidR="009C3B97">
        <w:rPr>
          <w:rFonts w:ascii="Times New Roman" w:hAnsi="Times New Roman" w:cs="Times New Roman"/>
          <w:sz w:val="28"/>
          <w:szCs w:val="28"/>
        </w:rPr>
        <w:t xml:space="preserve"> </w:t>
      </w:r>
      <w:r w:rsidRPr="00BA4BF9">
        <w:rPr>
          <w:rFonts w:ascii="Times New Roman" w:hAnsi="Times New Roman" w:cs="Times New Roman"/>
          <w:sz w:val="28"/>
          <w:szCs w:val="28"/>
        </w:rPr>
        <w:t xml:space="preserve">386н.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lastRenderedPageBreak/>
        <w:t xml:space="preserve">3. Руководители образовательных организаций обеспечивают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A4BF9">
        <w:rPr>
          <w:rFonts w:ascii="Times New Roman" w:hAnsi="Times New Roman" w:cs="Times New Roman"/>
          <w:sz w:val="28"/>
          <w:szCs w:val="28"/>
        </w:rPr>
        <w:t>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 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BA4BF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A4B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BF9">
        <w:rPr>
          <w:rFonts w:ascii="Times New Roman" w:hAnsi="Times New Roman" w:cs="Times New Roman"/>
          <w:sz w:val="28"/>
          <w:szCs w:val="28"/>
        </w:rPr>
        <w:t>тифлопереводчика</w:t>
      </w:r>
      <w:proofErr w:type="spellEnd"/>
      <w:r w:rsidRPr="00BA4B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г) наличие в одном из помещений, предназначенных для проведения массовых мероприятий, индукционных петель и звукоусиливающей аппаратуры;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F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4BF9">
        <w:rPr>
          <w:rFonts w:ascii="Times New Roman" w:hAnsi="Times New Roman" w:cs="Times New Roman"/>
          <w:sz w:val="28"/>
          <w:szCs w:val="28"/>
        </w:rPr>
        <w:t xml:space="preserve">) адаптацию  официального сайта органа и организации, предоставляющих услуги в сфере образования, для лиц с нарушением зрения (слабовидящих);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е) обеспечение предоставления услуг </w:t>
      </w:r>
      <w:proofErr w:type="spellStart"/>
      <w:r w:rsidRPr="00BA4BF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A4BF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 </w:t>
      </w:r>
    </w:p>
    <w:p w:rsidR="00925E8C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F81A2B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 xml:space="preserve"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 </w:t>
      </w:r>
    </w:p>
    <w:p w:rsidR="00F81A2B" w:rsidRPr="00BA4BF9" w:rsidRDefault="00925E8C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и) условия доступности услуг в сфере образования для инвалидов, предусмотренные: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года № 373;</w:t>
      </w:r>
    </w:p>
    <w:p w:rsidR="00925E8C" w:rsidRPr="00BA4BF9" w:rsidRDefault="00F81A2B" w:rsidP="00DC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F9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 образования, утвержденным Приказом Министерства просвещения Российской Федерации № 115 от 22.03.2021</w:t>
      </w:r>
    </w:p>
    <w:p w:rsidR="00F81A2B" w:rsidRPr="00BA4BF9" w:rsidRDefault="00F81A2B" w:rsidP="00DC7FAF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A4BF9">
        <w:rPr>
          <w:sz w:val="28"/>
          <w:szCs w:val="28"/>
        </w:rPr>
        <w:t xml:space="preserve">В случае, если вход в дошкольное образовательное учреждение невозможно полностью приспособить с учётом потребностей инвалидов, разрешается </w:t>
      </w:r>
      <w:proofErr w:type="gramStart"/>
      <w:r w:rsidRPr="00BA4BF9">
        <w:rPr>
          <w:sz w:val="28"/>
          <w:szCs w:val="28"/>
        </w:rPr>
        <w:t>организовать  вход</w:t>
      </w:r>
      <w:proofErr w:type="gramEnd"/>
      <w:r w:rsidRPr="00BA4BF9">
        <w:rPr>
          <w:sz w:val="28"/>
          <w:szCs w:val="28"/>
        </w:rPr>
        <w:t xml:space="preserve"> инвалидов в дошкольное образовательное учреждение через приспособленные входы общеобразова</w:t>
      </w:r>
      <w:r w:rsidR="00BA4BF9" w:rsidRPr="00BA4BF9">
        <w:rPr>
          <w:sz w:val="28"/>
          <w:szCs w:val="28"/>
        </w:rPr>
        <w:t>тельных учреждений, расположенных в одном и том же здании, а доступ к кабинетам администрации, методическому и медицинскому кабинетам,  туалетной комнате обеспечивается посредством предоставления сопровождающего лица.</w:t>
      </w:r>
    </w:p>
    <w:sectPr w:rsidR="00F81A2B" w:rsidRPr="00BA4BF9" w:rsidSect="00DC7FAF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817"/>
    <w:multiLevelType w:val="multilevel"/>
    <w:tmpl w:val="9A7E5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0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">
    <w:nsid w:val="24F61D3E"/>
    <w:multiLevelType w:val="multilevel"/>
    <w:tmpl w:val="2A88F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F34DC"/>
    <w:multiLevelType w:val="multilevel"/>
    <w:tmpl w:val="44283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52E26"/>
    <w:multiLevelType w:val="multilevel"/>
    <w:tmpl w:val="29A28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FB85D2B"/>
    <w:multiLevelType w:val="multilevel"/>
    <w:tmpl w:val="1C76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D3A32"/>
    <w:multiLevelType w:val="multilevel"/>
    <w:tmpl w:val="B344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FC"/>
    <w:rsid w:val="001314BE"/>
    <w:rsid w:val="003F29DF"/>
    <w:rsid w:val="004A0C41"/>
    <w:rsid w:val="004B48FC"/>
    <w:rsid w:val="0071482E"/>
    <w:rsid w:val="008813F7"/>
    <w:rsid w:val="00891D50"/>
    <w:rsid w:val="00925E8C"/>
    <w:rsid w:val="0097291D"/>
    <w:rsid w:val="009C3B97"/>
    <w:rsid w:val="00BA4BF9"/>
    <w:rsid w:val="00C04C9B"/>
    <w:rsid w:val="00C24E14"/>
    <w:rsid w:val="00C24E9B"/>
    <w:rsid w:val="00D27B18"/>
    <w:rsid w:val="00DC7FAF"/>
    <w:rsid w:val="00DF4868"/>
    <w:rsid w:val="00E93AB4"/>
    <w:rsid w:val="00F81A2B"/>
    <w:rsid w:val="00FB2B0C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6A548-F13D-403A-B556-4D17C89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68"/>
  </w:style>
  <w:style w:type="paragraph" w:styleId="1">
    <w:name w:val="heading 1"/>
    <w:basedOn w:val="a"/>
    <w:next w:val="a"/>
    <w:link w:val="10"/>
    <w:qFormat/>
    <w:rsid w:val="00FB2B0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2B0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B2B0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8FC"/>
    <w:rPr>
      <w:b/>
      <w:bCs/>
    </w:rPr>
  </w:style>
  <w:style w:type="paragraph" w:styleId="a4">
    <w:name w:val="Normal (Web)"/>
    <w:basedOn w:val="a"/>
    <w:uiPriority w:val="99"/>
    <w:semiHidden/>
    <w:unhideWhenUsed/>
    <w:rsid w:val="004B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2B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2B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B2B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FB2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B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B2B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B2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D2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8</cp:revision>
  <cp:lastPrinted>2022-01-11T12:17:00Z</cp:lastPrinted>
  <dcterms:created xsi:type="dcterms:W3CDTF">2022-01-11T10:57:00Z</dcterms:created>
  <dcterms:modified xsi:type="dcterms:W3CDTF">2022-01-20T10:56:00Z</dcterms:modified>
</cp:coreProperties>
</file>