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E8" w:rsidRPr="00E119F2" w:rsidRDefault="006A26E8" w:rsidP="006A26E8">
      <w:pPr>
        <w:ind w:left="5670"/>
        <w:jc w:val="both"/>
        <w:rPr>
          <w:i/>
          <w:sz w:val="24"/>
          <w:szCs w:val="28"/>
        </w:rPr>
      </w:pPr>
      <w:r w:rsidRPr="00E119F2">
        <w:rPr>
          <w:i/>
          <w:sz w:val="24"/>
          <w:szCs w:val="28"/>
        </w:rPr>
        <w:t xml:space="preserve">Контактные лица для направления </w:t>
      </w:r>
    </w:p>
    <w:p w:rsidR="006A26E8" w:rsidRPr="00E119F2" w:rsidRDefault="006A26E8" w:rsidP="006A26E8">
      <w:pPr>
        <w:ind w:left="5670"/>
        <w:jc w:val="both"/>
        <w:rPr>
          <w:i/>
          <w:sz w:val="24"/>
          <w:szCs w:val="28"/>
        </w:rPr>
      </w:pPr>
      <w:r w:rsidRPr="00E119F2">
        <w:rPr>
          <w:i/>
          <w:sz w:val="24"/>
          <w:szCs w:val="28"/>
        </w:rPr>
        <w:t xml:space="preserve">замечаний и предложений: </w:t>
      </w:r>
    </w:p>
    <w:p w:rsidR="006A26E8" w:rsidRDefault="006A26E8" w:rsidP="006A26E8">
      <w:pPr>
        <w:ind w:left="5670"/>
        <w:jc w:val="both"/>
        <w:rPr>
          <w:sz w:val="24"/>
          <w:szCs w:val="28"/>
        </w:rPr>
      </w:pPr>
    </w:p>
    <w:p w:rsidR="006A26E8" w:rsidRPr="008428B6" w:rsidRDefault="006A26E8" w:rsidP="006A26E8">
      <w:pPr>
        <w:ind w:left="5670"/>
        <w:rPr>
          <w:sz w:val="24"/>
          <w:szCs w:val="28"/>
        </w:rPr>
      </w:pPr>
      <w:r w:rsidRPr="008428B6">
        <w:rPr>
          <w:sz w:val="24"/>
          <w:szCs w:val="28"/>
        </w:rPr>
        <w:t>Злобин Сергей Николаевич</w:t>
      </w:r>
    </w:p>
    <w:p w:rsidR="006A26E8" w:rsidRPr="008428B6" w:rsidRDefault="006A26E8" w:rsidP="006A26E8">
      <w:pPr>
        <w:ind w:left="5670"/>
        <w:rPr>
          <w:sz w:val="24"/>
          <w:szCs w:val="28"/>
        </w:rPr>
      </w:pPr>
      <w:r w:rsidRPr="008428B6">
        <w:rPr>
          <w:sz w:val="24"/>
          <w:szCs w:val="28"/>
        </w:rPr>
        <w:t>начальник отдела</w:t>
      </w:r>
      <w:r>
        <w:rPr>
          <w:sz w:val="24"/>
          <w:szCs w:val="28"/>
        </w:rPr>
        <w:t xml:space="preserve"> </w:t>
      </w:r>
      <w:r w:rsidRPr="008428B6">
        <w:rPr>
          <w:sz w:val="24"/>
          <w:szCs w:val="28"/>
        </w:rPr>
        <w:t>финансирования</w:t>
      </w:r>
    </w:p>
    <w:p w:rsidR="006A26E8" w:rsidRPr="008428B6" w:rsidRDefault="006A26E8" w:rsidP="006A26E8">
      <w:pPr>
        <w:ind w:left="5670"/>
        <w:rPr>
          <w:sz w:val="24"/>
          <w:szCs w:val="28"/>
        </w:rPr>
      </w:pPr>
      <w:r w:rsidRPr="008428B6">
        <w:rPr>
          <w:sz w:val="24"/>
          <w:szCs w:val="28"/>
        </w:rPr>
        <w:t>Телефон:</w:t>
      </w:r>
      <w:r>
        <w:rPr>
          <w:sz w:val="24"/>
          <w:szCs w:val="28"/>
        </w:rPr>
        <w:t xml:space="preserve"> </w:t>
      </w:r>
      <w:r w:rsidRPr="008428B6">
        <w:rPr>
          <w:sz w:val="24"/>
          <w:szCs w:val="28"/>
        </w:rPr>
        <w:t>+7 (843) 221-76-04</w:t>
      </w:r>
    </w:p>
    <w:p w:rsidR="006A26E8" w:rsidRDefault="006A26E8" w:rsidP="006A26E8">
      <w:pPr>
        <w:ind w:left="5670"/>
        <w:rPr>
          <w:sz w:val="24"/>
          <w:szCs w:val="28"/>
        </w:rPr>
      </w:pPr>
      <w:proofErr w:type="spellStart"/>
      <w:r w:rsidRPr="008428B6">
        <w:rPr>
          <w:sz w:val="24"/>
          <w:szCs w:val="28"/>
        </w:rPr>
        <w:t>Email</w:t>
      </w:r>
      <w:proofErr w:type="spellEnd"/>
      <w:r w:rsidRPr="008428B6">
        <w:rPr>
          <w:sz w:val="24"/>
          <w:szCs w:val="28"/>
        </w:rPr>
        <w:t>:</w:t>
      </w:r>
      <w:r>
        <w:rPr>
          <w:sz w:val="24"/>
          <w:szCs w:val="28"/>
        </w:rPr>
        <w:t xml:space="preserve">  </w:t>
      </w:r>
      <w:hyperlink r:id="rId8" w:history="1">
        <w:r w:rsidRPr="00431751">
          <w:rPr>
            <w:rStyle w:val="a3"/>
            <w:sz w:val="24"/>
            <w:szCs w:val="28"/>
          </w:rPr>
          <w:t>Sergey.Zlobin@tatar.ru</w:t>
        </w:r>
      </w:hyperlink>
    </w:p>
    <w:p w:rsidR="006A26E8" w:rsidRDefault="006A26E8" w:rsidP="006A26E8">
      <w:pPr>
        <w:ind w:left="5670"/>
        <w:rPr>
          <w:sz w:val="24"/>
          <w:szCs w:val="28"/>
        </w:rPr>
      </w:pPr>
      <w:r w:rsidRPr="00E119F2">
        <w:rPr>
          <w:sz w:val="24"/>
          <w:szCs w:val="28"/>
        </w:rPr>
        <w:t xml:space="preserve">Адрес: </w:t>
      </w:r>
      <w:proofErr w:type="gramStart"/>
      <w:r w:rsidRPr="00E119F2">
        <w:rPr>
          <w:sz w:val="24"/>
          <w:szCs w:val="28"/>
        </w:rPr>
        <w:t>г</w:t>
      </w:r>
      <w:proofErr w:type="gramEnd"/>
      <w:r w:rsidRPr="00E119F2">
        <w:rPr>
          <w:sz w:val="24"/>
          <w:szCs w:val="28"/>
        </w:rPr>
        <w:t>. Казань, ул. Федосеевская, 36</w:t>
      </w:r>
    </w:p>
    <w:p w:rsidR="006A26E8" w:rsidRDefault="006A26E8" w:rsidP="006A26E8">
      <w:pPr>
        <w:ind w:left="5670"/>
        <w:rPr>
          <w:sz w:val="24"/>
          <w:szCs w:val="28"/>
        </w:rPr>
      </w:pPr>
    </w:p>
    <w:p w:rsidR="006A26E8" w:rsidRPr="00E119F2" w:rsidRDefault="006A26E8" w:rsidP="006A26E8">
      <w:pPr>
        <w:ind w:left="5670"/>
        <w:rPr>
          <w:sz w:val="24"/>
          <w:szCs w:val="28"/>
        </w:rPr>
      </w:pPr>
      <w:proofErr w:type="spellStart"/>
      <w:r w:rsidRPr="00E119F2">
        <w:rPr>
          <w:sz w:val="24"/>
          <w:szCs w:val="28"/>
        </w:rPr>
        <w:t>Бикмуллин</w:t>
      </w:r>
      <w:proofErr w:type="spellEnd"/>
      <w:r w:rsidRPr="00E119F2">
        <w:rPr>
          <w:sz w:val="24"/>
          <w:szCs w:val="28"/>
        </w:rPr>
        <w:t xml:space="preserve"> Рашит Гумарович </w:t>
      </w:r>
    </w:p>
    <w:p w:rsidR="006A26E8" w:rsidRPr="00E119F2" w:rsidRDefault="006A26E8" w:rsidP="006A26E8">
      <w:pPr>
        <w:ind w:left="5670"/>
        <w:rPr>
          <w:sz w:val="24"/>
          <w:szCs w:val="28"/>
        </w:rPr>
      </w:pPr>
      <w:r w:rsidRPr="00E119F2">
        <w:rPr>
          <w:sz w:val="24"/>
          <w:szCs w:val="28"/>
        </w:rPr>
        <w:t>Ведущий специалист отдела кадров</w:t>
      </w:r>
    </w:p>
    <w:p w:rsidR="006A26E8" w:rsidRPr="00E119F2" w:rsidRDefault="006A26E8" w:rsidP="006A26E8">
      <w:pPr>
        <w:ind w:left="5670"/>
        <w:rPr>
          <w:sz w:val="24"/>
          <w:szCs w:val="28"/>
        </w:rPr>
      </w:pPr>
      <w:r w:rsidRPr="00E119F2">
        <w:rPr>
          <w:sz w:val="24"/>
          <w:szCs w:val="28"/>
        </w:rPr>
        <w:t xml:space="preserve">Адрес: </w:t>
      </w:r>
      <w:proofErr w:type="gramStart"/>
      <w:r w:rsidRPr="00E119F2">
        <w:rPr>
          <w:sz w:val="24"/>
          <w:szCs w:val="28"/>
        </w:rPr>
        <w:t>г</w:t>
      </w:r>
      <w:proofErr w:type="gramEnd"/>
      <w:r w:rsidRPr="00E119F2">
        <w:rPr>
          <w:sz w:val="24"/>
          <w:szCs w:val="28"/>
        </w:rPr>
        <w:t>. Казань, ул. Федосеевская, 36</w:t>
      </w:r>
    </w:p>
    <w:p w:rsidR="006A26E8" w:rsidRDefault="006A26E8" w:rsidP="006A26E8">
      <w:pPr>
        <w:ind w:left="5670"/>
        <w:rPr>
          <w:sz w:val="24"/>
          <w:szCs w:val="28"/>
        </w:rPr>
      </w:pPr>
      <w:r w:rsidRPr="00E119F2">
        <w:rPr>
          <w:sz w:val="24"/>
          <w:szCs w:val="28"/>
        </w:rPr>
        <w:t>Телефон: +7 (843) 2</w:t>
      </w:r>
      <w:r>
        <w:rPr>
          <w:sz w:val="24"/>
          <w:szCs w:val="28"/>
        </w:rPr>
        <w:t>92-21-81</w:t>
      </w:r>
    </w:p>
    <w:p w:rsidR="006A26E8" w:rsidRPr="003E1A01" w:rsidRDefault="006A26E8" w:rsidP="006A26E8">
      <w:pPr>
        <w:ind w:left="5670"/>
        <w:rPr>
          <w:rFonts w:eastAsia="Calibri"/>
          <w:szCs w:val="28"/>
          <w:lang w:eastAsia="en-US"/>
        </w:rPr>
      </w:pPr>
      <w:r w:rsidRPr="00E119F2">
        <w:rPr>
          <w:sz w:val="24"/>
          <w:szCs w:val="28"/>
          <w:lang w:val="en-US"/>
        </w:rPr>
        <w:t>E</w:t>
      </w:r>
      <w:r w:rsidRPr="003E1A01">
        <w:rPr>
          <w:sz w:val="24"/>
          <w:szCs w:val="28"/>
        </w:rPr>
        <w:t>-</w:t>
      </w:r>
      <w:r w:rsidRPr="00E119F2">
        <w:rPr>
          <w:sz w:val="24"/>
          <w:szCs w:val="28"/>
          <w:lang w:val="en-US"/>
        </w:rPr>
        <w:t>mail</w:t>
      </w:r>
      <w:r w:rsidRPr="003E1A01">
        <w:rPr>
          <w:sz w:val="24"/>
          <w:szCs w:val="28"/>
        </w:rPr>
        <w:t xml:space="preserve">: </w:t>
      </w:r>
      <w:hyperlink r:id="rId9" w:history="1">
        <w:r w:rsidRPr="00E119F2">
          <w:rPr>
            <w:rStyle w:val="a3"/>
            <w:sz w:val="24"/>
            <w:szCs w:val="28"/>
            <w:lang w:val="en-US"/>
          </w:rPr>
          <w:t>Rashit</w:t>
        </w:r>
        <w:r w:rsidRPr="003E1A01">
          <w:rPr>
            <w:rStyle w:val="a3"/>
            <w:sz w:val="24"/>
            <w:szCs w:val="28"/>
          </w:rPr>
          <w:t>.</w:t>
        </w:r>
        <w:r w:rsidRPr="00E119F2">
          <w:rPr>
            <w:rStyle w:val="a3"/>
            <w:sz w:val="24"/>
            <w:szCs w:val="28"/>
            <w:lang w:val="en-US"/>
          </w:rPr>
          <w:t>Bikmullin</w:t>
        </w:r>
        <w:r w:rsidRPr="003E1A01">
          <w:rPr>
            <w:rStyle w:val="a3"/>
            <w:sz w:val="24"/>
            <w:szCs w:val="28"/>
          </w:rPr>
          <w:t>@</w:t>
        </w:r>
        <w:r w:rsidRPr="00E119F2">
          <w:rPr>
            <w:rStyle w:val="a3"/>
            <w:sz w:val="24"/>
            <w:szCs w:val="28"/>
            <w:lang w:val="en-US"/>
          </w:rPr>
          <w:t>tatar</w:t>
        </w:r>
        <w:r w:rsidRPr="003E1A01">
          <w:rPr>
            <w:rStyle w:val="a3"/>
            <w:sz w:val="24"/>
            <w:szCs w:val="28"/>
          </w:rPr>
          <w:t>.</w:t>
        </w:r>
        <w:r w:rsidRPr="00E119F2">
          <w:rPr>
            <w:rStyle w:val="a3"/>
            <w:sz w:val="24"/>
            <w:szCs w:val="28"/>
            <w:lang w:val="en-US"/>
          </w:rPr>
          <w:t>ru</w:t>
        </w:r>
      </w:hyperlink>
    </w:p>
    <w:p w:rsidR="006A26E8" w:rsidRPr="003E1A01" w:rsidRDefault="006A26E8" w:rsidP="006A26E8">
      <w:pPr>
        <w:tabs>
          <w:tab w:val="left" w:pos="10206"/>
        </w:tabs>
        <w:ind w:right="-1"/>
        <w:jc w:val="right"/>
        <w:rPr>
          <w:rFonts w:eastAsia="Calibri"/>
          <w:szCs w:val="28"/>
          <w:lang w:eastAsia="en-US"/>
        </w:rPr>
      </w:pPr>
    </w:p>
    <w:p w:rsidR="006A26E8" w:rsidRDefault="006A26E8" w:rsidP="006A26E8">
      <w:pPr>
        <w:rPr>
          <w:szCs w:val="28"/>
        </w:rPr>
      </w:pPr>
      <w:r w:rsidRPr="00A665CC">
        <w:rPr>
          <w:szCs w:val="28"/>
        </w:rPr>
        <w:t>Проект</w:t>
      </w:r>
    </w:p>
    <w:p w:rsidR="006A26E8" w:rsidRDefault="006A26E8" w:rsidP="006A26E8">
      <w:pPr>
        <w:rPr>
          <w:szCs w:val="28"/>
        </w:rPr>
      </w:pPr>
    </w:p>
    <w:p w:rsidR="006A26E8" w:rsidRDefault="006A26E8" w:rsidP="006A26E8">
      <w:pPr>
        <w:jc w:val="center"/>
        <w:rPr>
          <w:szCs w:val="28"/>
        </w:rPr>
      </w:pPr>
      <w:r>
        <w:rPr>
          <w:szCs w:val="28"/>
        </w:rPr>
        <w:t>КАБИНЕТ МИНИСТРОВ РЕСПУБЛИКИ ТАТАРСТАН</w:t>
      </w:r>
    </w:p>
    <w:p w:rsidR="006A26E8" w:rsidRDefault="006A26E8" w:rsidP="006A26E8">
      <w:pPr>
        <w:jc w:val="center"/>
        <w:rPr>
          <w:szCs w:val="28"/>
        </w:rPr>
      </w:pPr>
      <w:r>
        <w:rPr>
          <w:szCs w:val="28"/>
        </w:rPr>
        <w:t>ПОСТАНОВЛЕНИЕ</w:t>
      </w:r>
    </w:p>
    <w:p w:rsidR="006A26E8" w:rsidRDefault="006A26E8" w:rsidP="006A26E8">
      <w:pPr>
        <w:jc w:val="center"/>
        <w:rPr>
          <w:szCs w:val="28"/>
        </w:rPr>
      </w:pPr>
    </w:p>
    <w:p w:rsidR="006A26E8" w:rsidRDefault="006A26E8" w:rsidP="006A26E8">
      <w:pPr>
        <w:jc w:val="both"/>
        <w:rPr>
          <w:szCs w:val="28"/>
        </w:rPr>
      </w:pPr>
      <w:r>
        <w:rPr>
          <w:szCs w:val="28"/>
        </w:rPr>
        <w:t>_______________                             г</w:t>
      </w:r>
      <w:proofErr w:type="gramStart"/>
      <w:r>
        <w:rPr>
          <w:szCs w:val="28"/>
        </w:rPr>
        <w:t>.К</w:t>
      </w:r>
      <w:proofErr w:type="gramEnd"/>
      <w:r>
        <w:rPr>
          <w:szCs w:val="28"/>
        </w:rPr>
        <w:t>азань                                   №________</w:t>
      </w:r>
    </w:p>
    <w:p w:rsidR="00DD0F5C" w:rsidRDefault="00DD0F5C" w:rsidP="00943AB6">
      <w:pPr>
        <w:tabs>
          <w:tab w:val="left" w:pos="4820"/>
        </w:tabs>
        <w:ind w:right="4818"/>
        <w:jc w:val="both"/>
        <w:rPr>
          <w:rFonts w:eastAsia="Calibri"/>
          <w:szCs w:val="28"/>
          <w:lang w:eastAsia="en-US"/>
        </w:rPr>
      </w:pPr>
    </w:p>
    <w:p w:rsidR="00DD0F5C" w:rsidRDefault="00DD0F5C" w:rsidP="00943AB6">
      <w:pPr>
        <w:tabs>
          <w:tab w:val="left" w:pos="4820"/>
        </w:tabs>
        <w:ind w:right="4818"/>
        <w:jc w:val="both"/>
        <w:rPr>
          <w:rFonts w:eastAsia="Calibri"/>
          <w:szCs w:val="28"/>
          <w:lang w:eastAsia="en-US"/>
        </w:rPr>
      </w:pPr>
    </w:p>
    <w:p w:rsidR="00DD0F5C" w:rsidRDefault="00DD0F5C" w:rsidP="00943AB6">
      <w:pPr>
        <w:tabs>
          <w:tab w:val="left" w:pos="4820"/>
        </w:tabs>
        <w:ind w:right="4818"/>
        <w:jc w:val="both"/>
        <w:rPr>
          <w:rFonts w:eastAsia="Calibri"/>
          <w:szCs w:val="28"/>
          <w:lang w:eastAsia="en-US"/>
        </w:rPr>
      </w:pPr>
    </w:p>
    <w:p w:rsidR="00DD0F5C" w:rsidRDefault="00DD0F5C" w:rsidP="00943AB6">
      <w:pPr>
        <w:tabs>
          <w:tab w:val="left" w:pos="4820"/>
        </w:tabs>
        <w:ind w:right="4818"/>
        <w:jc w:val="both"/>
        <w:rPr>
          <w:rFonts w:eastAsia="Calibri"/>
          <w:szCs w:val="28"/>
          <w:lang w:eastAsia="en-US"/>
        </w:rPr>
      </w:pPr>
    </w:p>
    <w:p w:rsidR="00943AB6" w:rsidRPr="00294F59" w:rsidRDefault="00943AB6" w:rsidP="00943AB6">
      <w:pPr>
        <w:tabs>
          <w:tab w:val="left" w:pos="4820"/>
        </w:tabs>
        <w:ind w:right="4818"/>
        <w:jc w:val="both"/>
        <w:rPr>
          <w:rFonts w:eastAsia="Calibri"/>
          <w:szCs w:val="28"/>
          <w:lang w:eastAsia="en-US"/>
        </w:rPr>
      </w:pPr>
      <w:r w:rsidRPr="00294F59">
        <w:rPr>
          <w:rFonts w:eastAsia="Calibri"/>
          <w:szCs w:val="28"/>
          <w:lang w:eastAsia="en-US"/>
        </w:rPr>
        <w:t>О внесении изменений в постановление Кабинета Министров Республики Татарстан от 31.05.2021 № 397</w:t>
      </w:r>
      <w:r w:rsidR="00DD0F5C" w:rsidRPr="00294F59">
        <w:rPr>
          <w:rFonts w:eastAsia="Calibri"/>
          <w:szCs w:val="28"/>
          <w:lang w:eastAsia="en-US"/>
        </w:rPr>
        <w:t xml:space="preserve"> </w:t>
      </w:r>
      <w:r w:rsidRPr="00294F59">
        <w:rPr>
          <w:rFonts w:eastAsia="Calibri"/>
          <w:szCs w:val="28"/>
          <w:lang w:eastAsia="en-US"/>
        </w:rPr>
        <w:t>«О мерах государственной поддержки агропромышленного комплекса по отдельным направлениям за счет средств бюджета Республики Татарстан»</w:t>
      </w:r>
    </w:p>
    <w:p w:rsidR="00943AB6" w:rsidRPr="00294F59" w:rsidRDefault="00943AB6" w:rsidP="00943AB6">
      <w:pPr>
        <w:jc w:val="both"/>
        <w:rPr>
          <w:rFonts w:eastAsia="Calibri"/>
          <w:szCs w:val="28"/>
          <w:lang w:eastAsia="en-US"/>
        </w:rPr>
      </w:pPr>
    </w:p>
    <w:p w:rsidR="00943AB6" w:rsidRPr="00294F59" w:rsidRDefault="00943AB6" w:rsidP="00943AB6">
      <w:pPr>
        <w:jc w:val="both"/>
        <w:rPr>
          <w:rFonts w:eastAsia="Calibri"/>
          <w:szCs w:val="28"/>
          <w:lang w:eastAsia="en-US"/>
        </w:rPr>
      </w:pPr>
    </w:p>
    <w:p w:rsidR="00943AB6" w:rsidRPr="00294F59" w:rsidRDefault="00943AB6" w:rsidP="00943AB6">
      <w:pPr>
        <w:ind w:firstLine="709"/>
        <w:jc w:val="both"/>
        <w:rPr>
          <w:rFonts w:eastAsia="Calibri"/>
          <w:szCs w:val="28"/>
          <w:lang w:eastAsia="en-US"/>
        </w:rPr>
      </w:pPr>
      <w:r w:rsidRPr="00294F59">
        <w:rPr>
          <w:rFonts w:eastAsia="Calibri"/>
          <w:szCs w:val="28"/>
          <w:lang w:eastAsia="en-US"/>
        </w:rPr>
        <w:t>Кабинет Министров Республики Татарстан ПОСТАНОВЛЯЕТ:</w:t>
      </w:r>
    </w:p>
    <w:p w:rsidR="00943AB6" w:rsidRPr="00294F59" w:rsidRDefault="00943AB6" w:rsidP="00943AB6">
      <w:pPr>
        <w:ind w:firstLine="709"/>
        <w:jc w:val="both"/>
        <w:rPr>
          <w:rFonts w:eastAsia="Calibri"/>
          <w:szCs w:val="28"/>
          <w:lang w:eastAsia="en-US"/>
        </w:rPr>
      </w:pPr>
    </w:p>
    <w:p w:rsidR="00943AB6" w:rsidRPr="00294F59" w:rsidRDefault="00943AB6" w:rsidP="00943AB6">
      <w:pPr>
        <w:pStyle w:val="ConsPlusNormal"/>
        <w:jc w:val="both"/>
        <w:rPr>
          <w:rFonts w:ascii="Times New Roman" w:eastAsia="Calibri" w:hAnsi="Times New Roman" w:cs="Times New Roman"/>
          <w:szCs w:val="28"/>
          <w:lang w:eastAsia="en-US"/>
        </w:rPr>
      </w:pPr>
      <w:r w:rsidRPr="00294F59">
        <w:rPr>
          <w:rFonts w:ascii="Times New Roman" w:eastAsia="Calibri" w:hAnsi="Times New Roman" w:cs="Times New Roman"/>
          <w:szCs w:val="28"/>
          <w:lang w:eastAsia="en-US"/>
        </w:rPr>
        <w:t xml:space="preserve">Внести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 (с изменениями, внесенными постановлениями Кабинета Министров Республики Татарстан от </w:t>
      </w:r>
      <w:r w:rsidRPr="00294F59">
        <w:rPr>
          <w:rFonts w:ascii="Times New Roman" w:hAnsi="Times New Roman" w:cs="Times New Roman"/>
          <w:color w:val="392C69"/>
          <w:szCs w:val="28"/>
        </w:rPr>
        <w:t xml:space="preserve">03.07.2021 </w:t>
      </w:r>
      <w:r w:rsidR="00974F0A" w:rsidRPr="00294F59">
        <w:rPr>
          <w:rFonts w:ascii="Times New Roman" w:hAnsi="Times New Roman" w:cs="Times New Roman"/>
          <w:color w:val="392C69"/>
          <w:szCs w:val="28"/>
        </w:rPr>
        <w:t xml:space="preserve">№ </w:t>
      </w:r>
      <w:r w:rsidRPr="00294F59">
        <w:rPr>
          <w:rFonts w:ascii="Times New Roman" w:hAnsi="Times New Roman" w:cs="Times New Roman"/>
          <w:szCs w:val="28"/>
        </w:rPr>
        <w:t>534</w:t>
      </w:r>
      <w:r w:rsidRPr="00294F59">
        <w:rPr>
          <w:rFonts w:ascii="Times New Roman" w:hAnsi="Times New Roman" w:cs="Times New Roman"/>
          <w:color w:val="392C69"/>
          <w:szCs w:val="28"/>
        </w:rPr>
        <w:t xml:space="preserve">, от 06.10.2021 </w:t>
      </w:r>
      <w:r w:rsidR="00974F0A" w:rsidRPr="00294F59">
        <w:rPr>
          <w:rFonts w:ascii="Times New Roman" w:hAnsi="Times New Roman" w:cs="Times New Roman"/>
          <w:color w:val="392C69"/>
          <w:szCs w:val="28"/>
        </w:rPr>
        <w:t xml:space="preserve">№ </w:t>
      </w:r>
      <w:r w:rsidRPr="00294F59">
        <w:rPr>
          <w:rFonts w:ascii="Times New Roman" w:hAnsi="Times New Roman" w:cs="Times New Roman"/>
          <w:szCs w:val="28"/>
        </w:rPr>
        <w:t>951</w:t>
      </w:r>
      <w:r w:rsidR="0064495E" w:rsidRPr="00294F59">
        <w:rPr>
          <w:rFonts w:ascii="Times New Roman" w:hAnsi="Times New Roman" w:cs="Times New Roman"/>
          <w:szCs w:val="28"/>
        </w:rPr>
        <w:t xml:space="preserve">, от 17.12.2021 </w:t>
      </w:r>
      <w:r w:rsidR="00EF7B4C">
        <w:rPr>
          <w:rFonts w:ascii="Times New Roman" w:hAnsi="Times New Roman" w:cs="Times New Roman"/>
          <w:szCs w:val="28"/>
        </w:rPr>
        <w:t xml:space="preserve">         </w:t>
      </w:r>
      <w:r w:rsidR="0064495E" w:rsidRPr="00294F59">
        <w:rPr>
          <w:rFonts w:ascii="Times New Roman" w:hAnsi="Times New Roman" w:cs="Times New Roman"/>
          <w:szCs w:val="28"/>
        </w:rPr>
        <w:t>№ 1245</w:t>
      </w:r>
      <w:r w:rsidRPr="00294F59">
        <w:rPr>
          <w:rFonts w:ascii="Times New Roman" w:hAnsi="Times New Roman" w:cs="Times New Roman"/>
          <w:szCs w:val="28"/>
        </w:rPr>
        <w:t>)</w:t>
      </w:r>
      <w:r w:rsidRPr="00294F59">
        <w:rPr>
          <w:rFonts w:ascii="Times New Roman" w:eastAsia="Calibri" w:hAnsi="Times New Roman" w:cs="Times New Roman"/>
          <w:szCs w:val="28"/>
          <w:lang w:eastAsia="en-US"/>
        </w:rPr>
        <w:t xml:space="preserve"> следующие изменения:</w:t>
      </w:r>
    </w:p>
    <w:p w:rsidR="0097198F" w:rsidRPr="00294F59" w:rsidRDefault="0097198F" w:rsidP="00AA798E">
      <w:pPr>
        <w:widowControl w:val="0"/>
        <w:autoSpaceDE w:val="0"/>
        <w:autoSpaceDN w:val="0"/>
        <w:ind w:firstLine="540"/>
        <w:jc w:val="both"/>
      </w:pPr>
      <w:r w:rsidRPr="00294F59">
        <w:t>дополнить пунктом 2.1 следующего содержания:</w:t>
      </w:r>
    </w:p>
    <w:p w:rsidR="00AA798E" w:rsidRPr="00294F59" w:rsidRDefault="0097198F" w:rsidP="00AA798E">
      <w:pPr>
        <w:pStyle w:val="ConsPlusNormal"/>
        <w:ind w:firstLine="540"/>
        <w:jc w:val="both"/>
        <w:rPr>
          <w:rFonts w:ascii="Times New Roman" w:hAnsi="Times New Roman" w:cs="Times New Roman"/>
          <w:szCs w:val="28"/>
        </w:rPr>
      </w:pPr>
      <w:r w:rsidRPr="00294F59">
        <w:rPr>
          <w:rFonts w:ascii="Times New Roman" w:hAnsi="Times New Roman" w:cs="Times New Roman"/>
          <w:szCs w:val="28"/>
        </w:rPr>
        <w:t>«</w:t>
      </w:r>
      <w:r w:rsidR="008B4C91" w:rsidRPr="00294F59">
        <w:rPr>
          <w:rFonts w:ascii="Times New Roman" w:hAnsi="Times New Roman" w:cs="Times New Roman"/>
          <w:szCs w:val="28"/>
        </w:rPr>
        <w:t>2.1 Приостановить до 1 января 2023 года действие</w:t>
      </w:r>
      <w:r w:rsidR="00A70254" w:rsidRPr="00294F59">
        <w:rPr>
          <w:rFonts w:ascii="Times New Roman" w:hAnsi="Times New Roman" w:cs="Times New Roman"/>
          <w:szCs w:val="28"/>
        </w:rPr>
        <w:t xml:space="preserve"> следующих</w:t>
      </w:r>
      <w:r w:rsidR="008B4C91" w:rsidRPr="00294F59">
        <w:rPr>
          <w:rFonts w:ascii="Times New Roman" w:hAnsi="Times New Roman" w:cs="Times New Roman"/>
          <w:szCs w:val="28"/>
        </w:rPr>
        <w:t xml:space="preserve"> Порядков</w:t>
      </w:r>
      <w:r w:rsidR="00AA798E" w:rsidRPr="00294F59">
        <w:rPr>
          <w:rFonts w:ascii="Times New Roman" w:hAnsi="Times New Roman" w:cs="Times New Roman"/>
          <w:szCs w:val="28"/>
        </w:rPr>
        <w:t xml:space="preserve">, утвержденных </w:t>
      </w:r>
      <w:r w:rsidR="00B15495" w:rsidRPr="00294F59">
        <w:rPr>
          <w:rFonts w:ascii="Times New Roman" w:hAnsi="Times New Roman" w:cs="Times New Roman"/>
          <w:szCs w:val="28"/>
        </w:rPr>
        <w:t xml:space="preserve">настоящим </w:t>
      </w:r>
      <w:r w:rsidR="00AA798E" w:rsidRPr="00294F59">
        <w:rPr>
          <w:rFonts w:ascii="Times New Roman" w:hAnsi="Times New Roman" w:cs="Times New Roman"/>
          <w:szCs w:val="28"/>
        </w:rPr>
        <w:t>постановлением:</w:t>
      </w:r>
    </w:p>
    <w:p w:rsidR="003754A5" w:rsidRPr="00294F59" w:rsidRDefault="008B4C91" w:rsidP="003754A5">
      <w:pPr>
        <w:pStyle w:val="ConsPlusNormal"/>
        <w:ind w:firstLine="540"/>
        <w:jc w:val="both"/>
        <w:rPr>
          <w:rFonts w:ascii="Times New Roman" w:hAnsi="Times New Roman" w:cs="Times New Roman"/>
          <w:szCs w:val="28"/>
        </w:rPr>
      </w:pPr>
      <w:r w:rsidRPr="00294F59">
        <w:rPr>
          <w:rFonts w:ascii="Times New Roman" w:hAnsi="Times New Roman" w:cs="Times New Roman"/>
          <w:szCs w:val="28"/>
        </w:rPr>
        <w:t xml:space="preserve"> Порядка предоставления из бюджета Республики Татарстан субсидии на финансовое обеспечение части затрат, связанных с приобретением племенных </w:t>
      </w:r>
      <w:r w:rsidRPr="00294F59">
        <w:rPr>
          <w:rFonts w:ascii="Times New Roman" w:hAnsi="Times New Roman" w:cs="Times New Roman"/>
          <w:szCs w:val="28"/>
        </w:rPr>
        <w:lastRenderedPageBreak/>
        <w:t>нетелей молочного направления</w:t>
      </w:r>
      <w:r w:rsidR="00AA798E" w:rsidRPr="00294F59">
        <w:rPr>
          <w:rFonts w:ascii="Times New Roman" w:hAnsi="Times New Roman" w:cs="Times New Roman"/>
          <w:szCs w:val="28"/>
        </w:rPr>
        <w:t>;</w:t>
      </w:r>
    </w:p>
    <w:p w:rsidR="0097198F" w:rsidRPr="00294F59" w:rsidRDefault="00AC4696" w:rsidP="003754A5">
      <w:pPr>
        <w:pStyle w:val="ConsPlusNormal"/>
        <w:ind w:firstLine="540"/>
        <w:jc w:val="both"/>
        <w:rPr>
          <w:rFonts w:ascii="Times New Roman" w:hAnsi="Times New Roman" w:cs="Times New Roman"/>
          <w:szCs w:val="28"/>
        </w:rPr>
      </w:pPr>
      <w:hyperlink r:id="rId10" w:anchor="P987" w:history="1">
        <w:r w:rsidR="008B4C91" w:rsidRPr="00294F59">
          <w:rPr>
            <w:rFonts w:ascii="Times New Roman" w:hAnsi="Times New Roman" w:cs="Times New Roman"/>
            <w:szCs w:val="28"/>
          </w:rPr>
          <w:t>Порядк</w:t>
        </w:r>
      </w:hyperlink>
      <w:r w:rsidR="008B4C91" w:rsidRPr="00294F59">
        <w:rPr>
          <w:rFonts w:ascii="Times New Roman" w:hAnsi="Times New Roman" w:cs="Times New Roman"/>
          <w:szCs w:val="28"/>
        </w:rPr>
        <w:t>а предоставления из бюджета Республики Татарстан субсидии юридическим лицам на возмещение части затрат на оснащение строящихся молочных комплексов техникой и оборудованием</w:t>
      </w:r>
      <w:r w:rsidR="00AA798E" w:rsidRPr="00294F59">
        <w:rPr>
          <w:rFonts w:ascii="Times New Roman" w:hAnsi="Times New Roman" w:cs="Times New Roman"/>
          <w:szCs w:val="28"/>
        </w:rPr>
        <w:t>.</w:t>
      </w:r>
      <w:r w:rsidR="00A70254" w:rsidRPr="00294F59">
        <w:rPr>
          <w:rFonts w:ascii="Times New Roman" w:hAnsi="Times New Roman" w:cs="Times New Roman"/>
          <w:szCs w:val="28"/>
        </w:rPr>
        <w:t>»;</w:t>
      </w:r>
    </w:p>
    <w:p w:rsidR="00BE3143" w:rsidRPr="00294F59" w:rsidRDefault="00241558" w:rsidP="003754A5">
      <w:pPr>
        <w:widowControl w:val="0"/>
        <w:autoSpaceDE w:val="0"/>
        <w:autoSpaceDN w:val="0"/>
        <w:ind w:firstLine="540"/>
        <w:jc w:val="both"/>
        <w:rPr>
          <w:szCs w:val="28"/>
        </w:rPr>
      </w:pPr>
      <w:r w:rsidRPr="00294F59">
        <w:t xml:space="preserve">в </w:t>
      </w:r>
      <w:hyperlink w:anchor="P61" w:history="1">
        <w:r w:rsidR="00BE3143" w:rsidRPr="00294F59">
          <w:rPr>
            <w:szCs w:val="28"/>
          </w:rPr>
          <w:t>Порядк</w:t>
        </w:r>
      </w:hyperlink>
      <w:r w:rsidR="00BE3143" w:rsidRPr="00294F59">
        <w:rPr>
          <w:szCs w:val="28"/>
        </w:rPr>
        <w:t>е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w:t>
      </w:r>
    </w:p>
    <w:p w:rsidR="00EC4475" w:rsidRPr="00294F59" w:rsidRDefault="00EC4475" w:rsidP="00EC4475">
      <w:pPr>
        <w:ind w:firstLine="709"/>
        <w:jc w:val="both"/>
        <w:rPr>
          <w:szCs w:val="28"/>
        </w:rPr>
      </w:pPr>
      <w:r w:rsidRPr="00294F59">
        <w:rPr>
          <w:szCs w:val="28"/>
        </w:rPr>
        <w:t>пункт 4 изложить в следующей редакции:</w:t>
      </w:r>
    </w:p>
    <w:p w:rsidR="00EC4475" w:rsidRPr="00294F59" w:rsidRDefault="00EC4475" w:rsidP="00EC4475">
      <w:pPr>
        <w:ind w:firstLine="709"/>
        <w:jc w:val="both"/>
        <w:rPr>
          <w:rFonts w:eastAsia="Calibri"/>
          <w:szCs w:val="28"/>
          <w:lang w:eastAsia="en-US"/>
        </w:rPr>
      </w:pPr>
      <w:r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w:t>
      </w:r>
      <w:r w:rsidR="00DD0F5C" w:rsidRPr="00294F59">
        <w:rPr>
          <w:rFonts w:eastAsia="Calibri"/>
          <w:szCs w:val="28"/>
          <w:lang w:eastAsia="en-US"/>
        </w:rPr>
        <w:t>икационной сети «Интернет»</w:t>
      </w:r>
      <w:r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EC4475" w:rsidRPr="00294F59" w:rsidRDefault="00EC4475" w:rsidP="00EC4475">
      <w:pPr>
        <w:ind w:firstLine="709"/>
        <w:jc w:val="both"/>
        <w:rPr>
          <w:szCs w:val="28"/>
        </w:rPr>
      </w:pPr>
      <w:r w:rsidRPr="00294F59">
        <w:rPr>
          <w:szCs w:val="28"/>
        </w:rPr>
        <w:t>сроков проведения отбора;</w:t>
      </w:r>
    </w:p>
    <w:p w:rsidR="00EC4475" w:rsidRPr="00294F59" w:rsidRDefault="00EC4475" w:rsidP="00EC4475">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BE3143" w:rsidRPr="00294F59" w:rsidRDefault="00BE3143" w:rsidP="00603ABF">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BE3143" w:rsidRPr="00294F59" w:rsidRDefault="00BE3143" w:rsidP="00603ABF">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11" w:anchor="P201" w:history="1">
        <w:r w:rsidRPr="00294F59">
          <w:rPr>
            <w:szCs w:val="28"/>
          </w:rPr>
          <w:t>пунктом 21</w:t>
        </w:r>
      </w:hyperlink>
      <w:r w:rsidRPr="00294F59">
        <w:rPr>
          <w:szCs w:val="28"/>
        </w:rPr>
        <w:t xml:space="preserve"> настоящего Порядка;</w:t>
      </w:r>
    </w:p>
    <w:p w:rsidR="00BE3143" w:rsidRPr="00294F59" w:rsidRDefault="00BE3143" w:rsidP="00603ABF">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w:t>
      </w:r>
      <w:r w:rsidR="00DD0F5C" w:rsidRPr="00294F59">
        <w:rPr>
          <w:szCs w:val="28"/>
        </w:rPr>
        <w:t>онно-телекоммуникационной сети «Интернет»</w:t>
      </w:r>
      <w:r w:rsidRPr="00294F59">
        <w:rPr>
          <w:szCs w:val="28"/>
        </w:rPr>
        <w:t>, на котором обеспечивается проведение отбора;</w:t>
      </w:r>
    </w:p>
    <w:p w:rsidR="00BE3143" w:rsidRPr="00294F59" w:rsidRDefault="00BE3143" w:rsidP="00603ABF">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12" w:anchor="P91"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BE3143" w:rsidRPr="00294F59" w:rsidRDefault="00BE3143" w:rsidP="00603ABF">
      <w:pPr>
        <w:widowControl w:val="0"/>
        <w:autoSpaceDE w:val="0"/>
        <w:autoSpaceDN w:val="0"/>
        <w:ind w:firstLine="540"/>
        <w:jc w:val="both"/>
        <w:rPr>
          <w:szCs w:val="28"/>
        </w:rPr>
      </w:pPr>
      <w:r w:rsidRPr="00294F59">
        <w:rPr>
          <w:szCs w:val="28"/>
        </w:rPr>
        <w:t xml:space="preserve">порядка подачи заявок и требований, предъявляемых к форме и содержанию заявок в соответствии с абзацем вторым </w:t>
      </w:r>
      <w:hyperlink r:id="rId13" w:anchor="P97" w:history="1">
        <w:r w:rsidRPr="00294F59">
          <w:rPr>
            <w:szCs w:val="28"/>
          </w:rPr>
          <w:t>пункта 7</w:t>
        </w:r>
      </w:hyperlink>
      <w:r w:rsidRPr="00294F59">
        <w:rPr>
          <w:szCs w:val="28"/>
        </w:rPr>
        <w:t xml:space="preserve"> настоящего Порядка;</w:t>
      </w:r>
    </w:p>
    <w:p w:rsidR="00BE3143" w:rsidRPr="00294F59" w:rsidRDefault="00BE3143" w:rsidP="00603ABF">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E3143" w:rsidRPr="00294F59" w:rsidRDefault="00BE3143" w:rsidP="00603ABF">
      <w:pPr>
        <w:widowControl w:val="0"/>
        <w:autoSpaceDE w:val="0"/>
        <w:autoSpaceDN w:val="0"/>
        <w:ind w:firstLine="540"/>
        <w:jc w:val="both"/>
        <w:rPr>
          <w:szCs w:val="28"/>
        </w:rPr>
      </w:pPr>
      <w:r w:rsidRPr="00294F59">
        <w:rPr>
          <w:szCs w:val="28"/>
        </w:rPr>
        <w:t xml:space="preserve">правил рассмотрения и оценки заявок в соответствии с </w:t>
      </w:r>
      <w:hyperlink r:id="rId14" w:anchor="P125" w:history="1">
        <w:r w:rsidRPr="00294F59">
          <w:rPr>
            <w:szCs w:val="28"/>
          </w:rPr>
          <w:t>пунктами 8</w:t>
        </w:r>
      </w:hyperlink>
      <w:r w:rsidRPr="00294F59">
        <w:rPr>
          <w:szCs w:val="28"/>
        </w:rPr>
        <w:t xml:space="preserve"> - </w:t>
      </w:r>
      <w:hyperlink r:id="rId15" w:anchor="P135" w:history="1">
        <w:r w:rsidRPr="00294F59">
          <w:rPr>
            <w:szCs w:val="28"/>
          </w:rPr>
          <w:t>10</w:t>
        </w:r>
      </w:hyperlink>
      <w:r w:rsidRPr="00294F59">
        <w:rPr>
          <w:szCs w:val="28"/>
        </w:rPr>
        <w:t xml:space="preserve"> настоящего Порядка;</w:t>
      </w:r>
    </w:p>
    <w:p w:rsidR="00BE3143" w:rsidRPr="00294F59" w:rsidRDefault="00BE3143" w:rsidP="00603ABF">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E3143" w:rsidRPr="00294F59" w:rsidRDefault="00BE3143" w:rsidP="00603ABF">
      <w:pPr>
        <w:autoSpaceDE w:val="0"/>
        <w:autoSpaceDN w:val="0"/>
        <w:adjustRightInd w:val="0"/>
        <w:ind w:firstLine="540"/>
        <w:jc w:val="both"/>
        <w:rPr>
          <w:rFonts w:eastAsia="Calibri"/>
          <w:szCs w:val="28"/>
          <w:lang w:eastAsia="en-US"/>
        </w:rPr>
      </w:pPr>
      <w:r w:rsidRPr="00294F59">
        <w:rPr>
          <w:rFonts w:eastAsia="Calibri"/>
          <w:szCs w:val="28"/>
          <w:lang w:eastAsia="en-US"/>
        </w:rPr>
        <w:t>даты размещения результатов отбора на едином портале и официальном сайте Министерства в информаци</w:t>
      </w:r>
      <w:r w:rsidR="00DD0F5C" w:rsidRPr="00294F59">
        <w:rPr>
          <w:rFonts w:eastAsia="Calibri"/>
          <w:szCs w:val="28"/>
          <w:lang w:eastAsia="en-US"/>
        </w:rPr>
        <w:t>онно-телекоммуникационной сети «Интернет»</w:t>
      </w:r>
      <w:r w:rsidRPr="00294F59">
        <w:rPr>
          <w:rFonts w:eastAsia="Calibri"/>
          <w:szCs w:val="28"/>
          <w:lang w:eastAsia="en-US"/>
        </w:rPr>
        <w:t>, которая не может быть позднее 14-го календарного дня, следующего за днем определения победителя отбора</w:t>
      </w:r>
      <w:r w:rsidR="00603ABF" w:rsidRPr="00294F59">
        <w:rPr>
          <w:rFonts w:eastAsia="Calibri"/>
          <w:szCs w:val="28"/>
          <w:lang w:eastAsia="en-US"/>
        </w:rPr>
        <w:t>.»;</w:t>
      </w:r>
    </w:p>
    <w:p w:rsidR="00EC4475" w:rsidRPr="00294F59" w:rsidRDefault="00EC4475" w:rsidP="00BE3143">
      <w:pPr>
        <w:autoSpaceDE w:val="0"/>
        <w:autoSpaceDN w:val="0"/>
        <w:adjustRightInd w:val="0"/>
        <w:ind w:firstLine="540"/>
        <w:jc w:val="both"/>
        <w:rPr>
          <w:szCs w:val="28"/>
        </w:rPr>
      </w:pPr>
      <w:r w:rsidRPr="00294F59">
        <w:rPr>
          <w:szCs w:val="28"/>
        </w:rPr>
        <w:t>в пункте 8:</w:t>
      </w:r>
    </w:p>
    <w:p w:rsidR="00EC4475" w:rsidRPr="00294F59" w:rsidRDefault="00EC4475" w:rsidP="00EC4475">
      <w:pPr>
        <w:autoSpaceDE w:val="0"/>
        <w:autoSpaceDN w:val="0"/>
        <w:adjustRightInd w:val="0"/>
        <w:ind w:firstLine="540"/>
        <w:jc w:val="both"/>
        <w:rPr>
          <w:szCs w:val="28"/>
        </w:rPr>
      </w:pPr>
      <w:r w:rsidRPr="00294F59">
        <w:rPr>
          <w:szCs w:val="28"/>
        </w:rPr>
        <w:t>в абзаце втором слова «проведения отбора» заменить словами «приема заявок»;</w:t>
      </w:r>
    </w:p>
    <w:p w:rsidR="00EC4475" w:rsidRPr="00294F59" w:rsidRDefault="00EC4475" w:rsidP="00EC4475">
      <w:pPr>
        <w:autoSpaceDE w:val="0"/>
        <w:autoSpaceDN w:val="0"/>
        <w:adjustRightInd w:val="0"/>
        <w:ind w:firstLine="540"/>
        <w:jc w:val="both"/>
        <w:rPr>
          <w:szCs w:val="28"/>
        </w:rPr>
      </w:pPr>
      <w:r w:rsidRPr="00294F59">
        <w:rPr>
          <w:szCs w:val="28"/>
        </w:rPr>
        <w:lastRenderedPageBreak/>
        <w:t>в абзаце третьем слова «проведения отбора» заменить словами «приема заявок»;</w:t>
      </w:r>
    </w:p>
    <w:p w:rsidR="00603ABF" w:rsidRPr="00294F59" w:rsidRDefault="00603ABF" w:rsidP="00603ABF">
      <w:pPr>
        <w:autoSpaceDE w:val="0"/>
        <w:autoSpaceDN w:val="0"/>
        <w:adjustRightInd w:val="0"/>
        <w:ind w:firstLine="540"/>
        <w:jc w:val="both"/>
        <w:rPr>
          <w:szCs w:val="28"/>
        </w:rPr>
      </w:pPr>
      <w:r w:rsidRPr="00294F59">
        <w:rPr>
          <w:szCs w:val="28"/>
        </w:rPr>
        <w:t>в абзаце втором пункта 9 слова «проведения отбора» заменить словами «приема заявок»;</w:t>
      </w:r>
    </w:p>
    <w:p w:rsidR="00B15495" w:rsidRPr="00294F59" w:rsidRDefault="00B15495" w:rsidP="00B15495">
      <w:pPr>
        <w:autoSpaceDE w:val="0"/>
        <w:autoSpaceDN w:val="0"/>
        <w:adjustRightInd w:val="0"/>
        <w:ind w:firstLine="540"/>
        <w:jc w:val="both"/>
        <w:rPr>
          <w:szCs w:val="28"/>
        </w:rPr>
      </w:pPr>
      <w:r w:rsidRPr="00294F59">
        <w:rPr>
          <w:szCs w:val="28"/>
        </w:rPr>
        <w:t>пункт 22 после слова «достижении» дополнить словом «значений»;</w:t>
      </w:r>
    </w:p>
    <w:p w:rsidR="0064495E" w:rsidRPr="00294F59" w:rsidRDefault="0064495E" w:rsidP="0064495E">
      <w:pPr>
        <w:autoSpaceDE w:val="0"/>
        <w:autoSpaceDN w:val="0"/>
        <w:adjustRightInd w:val="0"/>
        <w:ind w:firstLine="709"/>
        <w:jc w:val="both"/>
        <w:rPr>
          <w:szCs w:val="28"/>
        </w:rPr>
      </w:pPr>
      <w:r w:rsidRPr="00294F59">
        <w:rPr>
          <w:szCs w:val="28"/>
        </w:rPr>
        <w:t>пункт 23 изложить в следующей редакции:</w:t>
      </w:r>
    </w:p>
    <w:p w:rsidR="0064495E" w:rsidRPr="00294F59" w:rsidRDefault="0064495E" w:rsidP="0064495E">
      <w:pPr>
        <w:autoSpaceDE w:val="0"/>
        <w:autoSpaceDN w:val="0"/>
        <w:adjustRightInd w:val="0"/>
        <w:ind w:firstLine="709"/>
        <w:jc w:val="both"/>
      </w:pPr>
      <w:r w:rsidRPr="00294F59">
        <w:t>«</w:t>
      </w:r>
      <w:r w:rsidR="004A000C" w:rsidRPr="00294F59">
        <w:t xml:space="preserve">23. </w:t>
      </w:r>
      <w:r w:rsidRPr="00294F59">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64495E" w:rsidRPr="00294F59" w:rsidRDefault="0064495E" w:rsidP="0064495E">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64495E" w:rsidRPr="00294F59" w:rsidRDefault="0064495E" w:rsidP="0064495E">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Министерством, с указанием срока и платежных реквизитов почтовым отправлением с уведомлением о вручении:</w:t>
      </w:r>
    </w:p>
    <w:p w:rsidR="0064495E" w:rsidRPr="00294F59" w:rsidRDefault="0064495E" w:rsidP="0064495E">
      <w:pPr>
        <w:autoSpaceDE w:val="0"/>
        <w:autoSpaceDN w:val="0"/>
        <w:adjustRightInd w:val="0"/>
        <w:ind w:firstLine="709"/>
        <w:jc w:val="both"/>
        <w:rPr>
          <w:szCs w:val="28"/>
        </w:rPr>
      </w:pPr>
    </w:p>
    <w:p w:rsidR="0064495E" w:rsidRPr="00294F59" w:rsidRDefault="0064495E" w:rsidP="0064495E">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64495E" w:rsidRPr="00294F59" w:rsidRDefault="0064495E" w:rsidP="0064495E">
      <w:pPr>
        <w:autoSpaceDE w:val="0"/>
        <w:autoSpaceDN w:val="0"/>
        <w:adjustRightInd w:val="0"/>
        <w:ind w:firstLine="709"/>
        <w:jc w:val="both"/>
        <w:rPr>
          <w:szCs w:val="28"/>
        </w:rPr>
      </w:pPr>
    </w:p>
    <w:p w:rsidR="0064495E" w:rsidRPr="00294F59" w:rsidRDefault="0064495E" w:rsidP="0064495E">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64495E" w:rsidRPr="00294F59" w:rsidRDefault="0064495E" w:rsidP="0064495E">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64495E" w:rsidRPr="00294F59" w:rsidRDefault="0064495E" w:rsidP="0064495E">
      <w:pPr>
        <w:autoSpaceDE w:val="0"/>
        <w:autoSpaceDN w:val="0"/>
        <w:adjustRightInd w:val="0"/>
        <w:ind w:firstLine="540"/>
        <w:jc w:val="both"/>
        <w:rPr>
          <w:rFonts w:eastAsia="Calibri"/>
          <w:szCs w:val="28"/>
          <w:lang w:eastAsia="en-US"/>
        </w:rPr>
      </w:pPr>
    </w:p>
    <w:p w:rsidR="0064495E" w:rsidRPr="00294F59" w:rsidRDefault="0064495E" w:rsidP="0064495E">
      <w:pPr>
        <w:autoSpaceDE w:val="0"/>
        <w:autoSpaceDN w:val="0"/>
        <w:adjustRightInd w:val="0"/>
        <w:jc w:val="center"/>
        <w:rPr>
          <w:rFonts w:eastAsia="Calibri"/>
          <w:szCs w:val="28"/>
          <w:lang w:eastAsia="en-US"/>
        </w:rPr>
      </w:pPr>
      <w:r w:rsidRPr="00294F59">
        <w:rPr>
          <w:rFonts w:eastAsia="Calibri"/>
          <w:szCs w:val="28"/>
          <w:lang w:eastAsia="en-US"/>
        </w:rPr>
        <w:t>k = 1 - T / S,</w:t>
      </w:r>
    </w:p>
    <w:p w:rsidR="0064495E" w:rsidRPr="00294F59" w:rsidRDefault="0064495E" w:rsidP="0064495E">
      <w:pPr>
        <w:autoSpaceDE w:val="0"/>
        <w:autoSpaceDN w:val="0"/>
        <w:adjustRightInd w:val="0"/>
        <w:ind w:firstLine="540"/>
        <w:jc w:val="both"/>
        <w:rPr>
          <w:rFonts w:eastAsia="Calibri"/>
          <w:szCs w:val="28"/>
          <w:lang w:eastAsia="en-US"/>
        </w:rPr>
      </w:pP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9D2B61" w:rsidRPr="00294F59">
        <w:rPr>
          <w:rFonts w:eastAsia="Calibri"/>
          <w:szCs w:val="28"/>
          <w:lang w:eastAsia="en-US"/>
        </w:rPr>
        <w:t xml:space="preserve">Министерством </w:t>
      </w:r>
      <w:r w:rsidRPr="00294F59">
        <w:rPr>
          <w:rFonts w:eastAsia="Calibri"/>
          <w:szCs w:val="28"/>
          <w:lang w:eastAsia="en-US"/>
        </w:rPr>
        <w:t>получателю субсидии.</w:t>
      </w: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3754A5" w:rsidRPr="00294F59" w:rsidRDefault="0064495E" w:rsidP="003754A5">
      <w:pPr>
        <w:autoSpaceDE w:val="0"/>
        <w:autoSpaceDN w:val="0"/>
        <w:adjustRightInd w:val="0"/>
        <w:ind w:firstLine="540"/>
        <w:jc w:val="both"/>
        <w:rPr>
          <w:szCs w:val="28"/>
        </w:rPr>
      </w:pPr>
      <w:r w:rsidRPr="00294F59">
        <w:rPr>
          <w:szCs w:val="28"/>
        </w:rPr>
        <w:t xml:space="preserve"> </w:t>
      </w:r>
      <w:r w:rsidR="00EC4475" w:rsidRPr="00294F59">
        <w:rPr>
          <w:szCs w:val="28"/>
        </w:rPr>
        <w:t>в пункте 2</w:t>
      </w:r>
      <w:r w:rsidR="00603ABF" w:rsidRPr="00294F59">
        <w:rPr>
          <w:szCs w:val="28"/>
        </w:rPr>
        <w:t>5</w:t>
      </w:r>
      <w:r w:rsidR="00EC4475" w:rsidRPr="00294F59">
        <w:rPr>
          <w:szCs w:val="28"/>
        </w:rPr>
        <w:t xml:space="preserve"> слова «В соответствии с законодательством Российской Федерации» исключить, слово «обязательную» исключить</w:t>
      </w:r>
      <w:r w:rsidR="00842BCF" w:rsidRPr="00294F59">
        <w:rPr>
          <w:szCs w:val="28"/>
        </w:rPr>
        <w:t>;</w:t>
      </w:r>
      <w:r w:rsidR="00EC4475" w:rsidRPr="00294F59">
        <w:rPr>
          <w:szCs w:val="28"/>
        </w:rPr>
        <w:t xml:space="preserve">  </w:t>
      </w:r>
    </w:p>
    <w:p w:rsidR="00943AB6" w:rsidRPr="00294F59" w:rsidRDefault="00943AB6" w:rsidP="003754A5">
      <w:pPr>
        <w:autoSpaceDE w:val="0"/>
        <w:autoSpaceDN w:val="0"/>
        <w:adjustRightInd w:val="0"/>
        <w:ind w:firstLine="540"/>
        <w:jc w:val="both"/>
        <w:rPr>
          <w:szCs w:val="28"/>
        </w:rPr>
      </w:pPr>
      <w:r w:rsidRPr="00294F59">
        <w:rPr>
          <w:szCs w:val="28"/>
        </w:rPr>
        <w:lastRenderedPageBreak/>
        <w:t xml:space="preserve">в </w:t>
      </w:r>
      <w:hyperlink w:anchor="P231" w:history="1">
        <w:r w:rsidRPr="00294F59">
          <w:rPr>
            <w:szCs w:val="28"/>
          </w:rPr>
          <w:t>Порядк</w:t>
        </w:r>
      </w:hyperlink>
      <w:r w:rsidRPr="00294F59">
        <w:rPr>
          <w:szCs w:val="28"/>
        </w:rPr>
        <w:t>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мелиоративных работ:</w:t>
      </w:r>
    </w:p>
    <w:p w:rsidR="00892B50" w:rsidRPr="00294F59" w:rsidRDefault="00892B50" w:rsidP="00892B50">
      <w:pPr>
        <w:ind w:firstLine="709"/>
        <w:jc w:val="both"/>
        <w:rPr>
          <w:szCs w:val="28"/>
        </w:rPr>
      </w:pPr>
      <w:r w:rsidRPr="00294F59">
        <w:rPr>
          <w:szCs w:val="28"/>
        </w:rPr>
        <w:t>пункт 4 изложить в следующей редакции:</w:t>
      </w:r>
    </w:p>
    <w:p w:rsidR="00BE3143" w:rsidRPr="00294F59" w:rsidRDefault="00892B50" w:rsidP="00892B50">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DD0F5C" w:rsidRPr="00294F59">
        <w:rPr>
          <w:rFonts w:eastAsia="Calibri"/>
          <w:szCs w:val="28"/>
          <w:lang w:eastAsia="en-US"/>
        </w:rPr>
        <w:t>онно-телекоммуникационной сети «Интернет»</w:t>
      </w:r>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BE3143">
      <w:pPr>
        <w:ind w:firstLine="709"/>
        <w:jc w:val="both"/>
        <w:rPr>
          <w:szCs w:val="28"/>
        </w:rPr>
      </w:pPr>
      <w:r w:rsidRPr="00294F59">
        <w:rPr>
          <w:szCs w:val="28"/>
        </w:rPr>
        <w:t>сроков проведения отбора;</w:t>
      </w:r>
    </w:p>
    <w:p w:rsidR="00BE3143" w:rsidRPr="00294F59" w:rsidRDefault="00BE3143" w:rsidP="00BE3143">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A5C86" w:rsidRPr="00294F59" w:rsidRDefault="006A5C86" w:rsidP="00603ABF">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6A5C86" w:rsidRPr="00294F59" w:rsidRDefault="006A5C86" w:rsidP="00603ABF">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16" w:anchor="P313" w:history="1">
        <w:r w:rsidRPr="00294F59">
          <w:rPr>
            <w:szCs w:val="28"/>
          </w:rPr>
          <w:t>пунктом 13</w:t>
        </w:r>
      </w:hyperlink>
      <w:r w:rsidRPr="00294F59">
        <w:rPr>
          <w:szCs w:val="28"/>
        </w:rPr>
        <w:t xml:space="preserve"> настоящего Порядка;</w:t>
      </w:r>
    </w:p>
    <w:p w:rsidR="006A5C86" w:rsidRPr="00294F59" w:rsidRDefault="006A5C86" w:rsidP="00603ABF">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6A5C86" w:rsidRPr="00294F59" w:rsidRDefault="006A5C86" w:rsidP="00603ABF">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17" w:anchor="P254" w:history="1">
        <w:r w:rsidRPr="00294F59">
          <w:rPr>
            <w:szCs w:val="28"/>
          </w:rPr>
          <w:t>пунктом 6</w:t>
        </w:r>
      </w:hyperlink>
      <w:r w:rsidRPr="00294F59">
        <w:rPr>
          <w:szCs w:val="28"/>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6A5C86" w:rsidRPr="00294F59" w:rsidRDefault="006A5C86" w:rsidP="00603ABF">
      <w:pPr>
        <w:widowControl w:val="0"/>
        <w:autoSpaceDE w:val="0"/>
        <w:autoSpaceDN w:val="0"/>
        <w:ind w:firstLine="540"/>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18" w:anchor="P261" w:history="1">
        <w:r w:rsidRPr="00294F59">
          <w:rPr>
            <w:szCs w:val="28"/>
          </w:rPr>
          <w:t>абзацем вторым пункта 7</w:t>
        </w:r>
      </w:hyperlink>
      <w:r w:rsidRPr="00294F59">
        <w:rPr>
          <w:szCs w:val="28"/>
        </w:rPr>
        <w:t xml:space="preserve"> настоящего Порядка;</w:t>
      </w:r>
    </w:p>
    <w:p w:rsidR="006A5C86" w:rsidRPr="00294F59" w:rsidRDefault="006A5C86" w:rsidP="00603ABF">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A5C86" w:rsidRPr="00294F59" w:rsidRDefault="006A5C86" w:rsidP="00603ABF">
      <w:pPr>
        <w:widowControl w:val="0"/>
        <w:autoSpaceDE w:val="0"/>
        <w:autoSpaceDN w:val="0"/>
        <w:ind w:firstLine="540"/>
        <w:jc w:val="both"/>
        <w:rPr>
          <w:szCs w:val="28"/>
        </w:rPr>
      </w:pPr>
      <w:r w:rsidRPr="00294F59">
        <w:rPr>
          <w:szCs w:val="28"/>
        </w:rPr>
        <w:t xml:space="preserve">правил рассмотрения и оценки заявок в соответствии с </w:t>
      </w:r>
      <w:hyperlink r:id="rId19" w:anchor="P281" w:history="1">
        <w:r w:rsidRPr="00294F59">
          <w:rPr>
            <w:szCs w:val="28"/>
          </w:rPr>
          <w:t>пунктами 8</w:t>
        </w:r>
      </w:hyperlink>
      <w:r w:rsidRPr="00294F59">
        <w:rPr>
          <w:szCs w:val="28"/>
        </w:rPr>
        <w:t xml:space="preserve"> </w:t>
      </w:r>
      <w:r w:rsidR="002E5294" w:rsidRPr="00294F59">
        <w:rPr>
          <w:szCs w:val="28"/>
        </w:rPr>
        <w:t>и</w:t>
      </w:r>
      <w:r w:rsidRPr="00294F59">
        <w:rPr>
          <w:szCs w:val="28"/>
        </w:rPr>
        <w:t xml:space="preserve"> </w:t>
      </w:r>
      <w:hyperlink r:id="rId20" w:anchor="P289" w:history="1">
        <w:r w:rsidRPr="00294F59">
          <w:rPr>
            <w:szCs w:val="28"/>
          </w:rPr>
          <w:t>9</w:t>
        </w:r>
      </w:hyperlink>
      <w:r w:rsidRPr="00294F59">
        <w:rPr>
          <w:szCs w:val="28"/>
        </w:rPr>
        <w:t xml:space="preserve"> настоящего Порядка;</w:t>
      </w:r>
    </w:p>
    <w:p w:rsidR="006A5C86" w:rsidRPr="00294F59" w:rsidRDefault="006A5C86" w:rsidP="00603ABF">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A5C86" w:rsidRPr="00294F59" w:rsidRDefault="006A5C86" w:rsidP="00603ABF">
      <w:pPr>
        <w:widowControl w:val="0"/>
        <w:autoSpaceDE w:val="0"/>
        <w:autoSpaceDN w:val="0"/>
        <w:ind w:firstLine="540"/>
        <w:jc w:val="both"/>
        <w:rPr>
          <w:szCs w:val="28"/>
        </w:rPr>
      </w:pPr>
      <w:r w:rsidRPr="00294F59">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00603ABF" w:rsidRPr="00294F59">
        <w:rPr>
          <w:szCs w:val="28"/>
        </w:rPr>
        <w:t>»;</w:t>
      </w:r>
    </w:p>
    <w:p w:rsidR="00603ABF" w:rsidRPr="00294F59" w:rsidRDefault="00603ABF" w:rsidP="00603ABF">
      <w:pPr>
        <w:autoSpaceDE w:val="0"/>
        <w:autoSpaceDN w:val="0"/>
        <w:adjustRightInd w:val="0"/>
        <w:ind w:firstLine="540"/>
        <w:jc w:val="both"/>
        <w:rPr>
          <w:szCs w:val="28"/>
        </w:rPr>
      </w:pPr>
      <w:r w:rsidRPr="00294F59">
        <w:rPr>
          <w:szCs w:val="28"/>
        </w:rPr>
        <w:t>в пункте 8:</w:t>
      </w:r>
    </w:p>
    <w:p w:rsidR="00603ABF" w:rsidRPr="00294F59" w:rsidRDefault="00603ABF" w:rsidP="00603ABF">
      <w:pPr>
        <w:autoSpaceDE w:val="0"/>
        <w:autoSpaceDN w:val="0"/>
        <w:adjustRightInd w:val="0"/>
        <w:ind w:firstLine="540"/>
        <w:jc w:val="both"/>
        <w:rPr>
          <w:szCs w:val="28"/>
        </w:rPr>
      </w:pPr>
      <w:r w:rsidRPr="00294F59">
        <w:rPr>
          <w:szCs w:val="28"/>
        </w:rPr>
        <w:t>в абзаце втором слова «проведения отбора» заменить словами «приема заявок»;</w:t>
      </w:r>
    </w:p>
    <w:p w:rsidR="00603ABF" w:rsidRPr="00294F59" w:rsidRDefault="00603ABF" w:rsidP="00603ABF">
      <w:pPr>
        <w:autoSpaceDE w:val="0"/>
        <w:autoSpaceDN w:val="0"/>
        <w:adjustRightInd w:val="0"/>
        <w:ind w:firstLine="540"/>
        <w:jc w:val="both"/>
        <w:rPr>
          <w:szCs w:val="28"/>
        </w:rPr>
      </w:pPr>
      <w:r w:rsidRPr="00294F59">
        <w:rPr>
          <w:szCs w:val="28"/>
        </w:rPr>
        <w:t>в абзаце третьем слова «проведения отбора» заменить словами «приема заявок»;</w:t>
      </w:r>
    </w:p>
    <w:p w:rsidR="00603ABF" w:rsidRPr="00294F59" w:rsidRDefault="00603ABF" w:rsidP="00603ABF">
      <w:pPr>
        <w:autoSpaceDE w:val="0"/>
        <w:autoSpaceDN w:val="0"/>
        <w:adjustRightInd w:val="0"/>
        <w:ind w:firstLine="540"/>
        <w:jc w:val="both"/>
        <w:rPr>
          <w:szCs w:val="28"/>
        </w:rPr>
      </w:pPr>
      <w:r w:rsidRPr="00294F59">
        <w:rPr>
          <w:szCs w:val="28"/>
        </w:rPr>
        <w:t>пункт 14 после слова «достижении» дополнить словом «значений»;</w:t>
      </w:r>
    </w:p>
    <w:p w:rsidR="0064495E" w:rsidRPr="00294F59" w:rsidRDefault="0064495E" w:rsidP="00DD0F5C">
      <w:pPr>
        <w:autoSpaceDE w:val="0"/>
        <w:autoSpaceDN w:val="0"/>
        <w:adjustRightInd w:val="0"/>
        <w:ind w:firstLine="540"/>
        <w:jc w:val="both"/>
        <w:rPr>
          <w:szCs w:val="28"/>
        </w:rPr>
      </w:pPr>
      <w:r w:rsidRPr="00294F59">
        <w:rPr>
          <w:szCs w:val="28"/>
        </w:rPr>
        <w:t>пункт 15 изложить в следующей редакции:</w:t>
      </w:r>
    </w:p>
    <w:p w:rsidR="0064495E" w:rsidRPr="00294F59" w:rsidRDefault="0064495E" w:rsidP="00DD0F5C">
      <w:pPr>
        <w:autoSpaceDE w:val="0"/>
        <w:autoSpaceDN w:val="0"/>
        <w:adjustRightInd w:val="0"/>
        <w:ind w:firstLine="540"/>
        <w:jc w:val="both"/>
      </w:pPr>
      <w:r w:rsidRPr="00294F59">
        <w:lastRenderedPageBreak/>
        <w:t>«</w:t>
      </w:r>
      <w:r w:rsidR="004A000C" w:rsidRPr="00294F59">
        <w:t xml:space="preserve">15. </w:t>
      </w:r>
      <w:r w:rsidRPr="00294F59">
        <w:t>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64495E" w:rsidRPr="00294F59" w:rsidRDefault="0064495E" w:rsidP="0064495E">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64495E" w:rsidRPr="00294F59" w:rsidRDefault="0064495E" w:rsidP="0064495E">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Министерством, с указанием срока и платежных реквизитов почтовым отправлением с уведомлением о вручении:</w:t>
      </w:r>
    </w:p>
    <w:p w:rsidR="0064495E" w:rsidRPr="00294F59" w:rsidRDefault="0064495E" w:rsidP="0064495E">
      <w:pPr>
        <w:autoSpaceDE w:val="0"/>
        <w:autoSpaceDN w:val="0"/>
        <w:adjustRightInd w:val="0"/>
        <w:ind w:firstLine="709"/>
        <w:jc w:val="both"/>
        <w:rPr>
          <w:szCs w:val="28"/>
        </w:rPr>
      </w:pPr>
    </w:p>
    <w:p w:rsidR="0064495E" w:rsidRPr="00294F59" w:rsidRDefault="0064495E" w:rsidP="0064495E">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64495E" w:rsidRPr="00294F59" w:rsidRDefault="0064495E" w:rsidP="0064495E">
      <w:pPr>
        <w:autoSpaceDE w:val="0"/>
        <w:autoSpaceDN w:val="0"/>
        <w:adjustRightInd w:val="0"/>
        <w:ind w:firstLine="709"/>
        <w:jc w:val="both"/>
        <w:rPr>
          <w:szCs w:val="28"/>
        </w:rPr>
      </w:pPr>
    </w:p>
    <w:p w:rsidR="0064495E" w:rsidRPr="00294F59" w:rsidRDefault="0064495E" w:rsidP="0064495E">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64495E" w:rsidRPr="00294F59" w:rsidRDefault="0064495E" w:rsidP="0064495E">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64495E" w:rsidRPr="00294F59" w:rsidRDefault="0064495E" w:rsidP="0064495E">
      <w:pPr>
        <w:autoSpaceDE w:val="0"/>
        <w:autoSpaceDN w:val="0"/>
        <w:adjustRightInd w:val="0"/>
        <w:ind w:firstLine="540"/>
        <w:jc w:val="both"/>
        <w:rPr>
          <w:rFonts w:eastAsia="Calibri"/>
          <w:szCs w:val="28"/>
          <w:lang w:eastAsia="en-US"/>
        </w:rPr>
      </w:pPr>
    </w:p>
    <w:p w:rsidR="0064495E" w:rsidRPr="00294F59" w:rsidRDefault="0064495E" w:rsidP="0064495E">
      <w:pPr>
        <w:autoSpaceDE w:val="0"/>
        <w:autoSpaceDN w:val="0"/>
        <w:adjustRightInd w:val="0"/>
        <w:jc w:val="center"/>
        <w:rPr>
          <w:rFonts w:eastAsia="Calibri"/>
          <w:szCs w:val="28"/>
          <w:lang w:eastAsia="en-US"/>
        </w:rPr>
      </w:pPr>
      <w:r w:rsidRPr="00294F59">
        <w:rPr>
          <w:rFonts w:eastAsia="Calibri"/>
          <w:szCs w:val="28"/>
          <w:lang w:eastAsia="en-US"/>
        </w:rPr>
        <w:t>k = 1 - T / S,</w:t>
      </w:r>
    </w:p>
    <w:p w:rsidR="0064495E" w:rsidRPr="00294F59" w:rsidRDefault="0064495E" w:rsidP="0064495E">
      <w:pPr>
        <w:autoSpaceDE w:val="0"/>
        <w:autoSpaceDN w:val="0"/>
        <w:adjustRightInd w:val="0"/>
        <w:ind w:firstLine="540"/>
        <w:jc w:val="both"/>
        <w:rPr>
          <w:rFonts w:eastAsia="Calibri"/>
          <w:szCs w:val="28"/>
          <w:lang w:eastAsia="en-US"/>
        </w:rPr>
      </w:pP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9D2B61" w:rsidRPr="00294F59">
        <w:rPr>
          <w:szCs w:val="28"/>
        </w:rPr>
        <w:t>Министерством</w:t>
      </w:r>
      <w:r w:rsidRPr="00294F59">
        <w:rPr>
          <w:rFonts w:eastAsia="Calibri"/>
          <w:szCs w:val="28"/>
          <w:lang w:eastAsia="en-US"/>
        </w:rPr>
        <w:t xml:space="preserve"> получателю субсидии.</w:t>
      </w:r>
    </w:p>
    <w:p w:rsidR="0064495E" w:rsidRPr="00294F59" w:rsidRDefault="0064495E" w:rsidP="0064495E">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3754A5" w:rsidRPr="00294F59" w:rsidRDefault="00603ABF" w:rsidP="003754A5">
      <w:pPr>
        <w:autoSpaceDE w:val="0"/>
        <w:autoSpaceDN w:val="0"/>
        <w:adjustRightInd w:val="0"/>
        <w:ind w:firstLine="540"/>
        <w:jc w:val="both"/>
        <w:rPr>
          <w:szCs w:val="28"/>
        </w:rPr>
      </w:pPr>
      <w:r w:rsidRPr="00294F59">
        <w:rPr>
          <w:szCs w:val="28"/>
        </w:rPr>
        <w:t>в пункте 17 слова «В соответствии с законодательством Российской Федерации» исключить, слово «обязательную» исключить</w:t>
      </w:r>
      <w:r w:rsidR="00842BCF" w:rsidRPr="00294F59">
        <w:rPr>
          <w:szCs w:val="28"/>
        </w:rPr>
        <w:t>;</w:t>
      </w:r>
      <w:r w:rsidRPr="00294F59">
        <w:rPr>
          <w:szCs w:val="28"/>
        </w:rPr>
        <w:t xml:space="preserve">  </w:t>
      </w:r>
    </w:p>
    <w:p w:rsidR="00943AB6" w:rsidRPr="00294F59" w:rsidRDefault="00943AB6" w:rsidP="003754A5">
      <w:pPr>
        <w:autoSpaceDE w:val="0"/>
        <w:autoSpaceDN w:val="0"/>
        <w:adjustRightInd w:val="0"/>
        <w:ind w:firstLine="540"/>
        <w:jc w:val="both"/>
        <w:rPr>
          <w:szCs w:val="28"/>
        </w:rPr>
      </w:pPr>
      <w:r w:rsidRPr="00294F59">
        <w:rPr>
          <w:szCs w:val="28"/>
        </w:rPr>
        <w:t xml:space="preserve">в </w:t>
      </w:r>
      <w:hyperlink w:anchor="P338" w:history="1">
        <w:r w:rsidRPr="00294F59">
          <w:rPr>
            <w:szCs w:val="28"/>
          </w:rPr>
          <w:t>Порядк</w:t>
        </w:r>
      </w:hyperlink>
      <w:r w:rsidRPr="00294F59">
        <w:rPr>
          <w:szCs w:val="28"/>
        </w:rPr>
        <w:t>е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w:t>
      </w:r>
    </w:p>
    <w:p w:rsidR="00BE3143" w:rsidRPr="00294F59" w:rsidRDefault="00BE3143" w:rsidP="00BE3143">
      <w:pPr>
        <w:ind w:firstLine="709"/>
        <w:jc w:val="both"/>
        <w:rPr>
          <w:rFonts w:eastAsia="Calibri"/>
          <w:szCs w:val="28"/>
          <w:lang w:eastAsia="en-US"/>
        </w:rPr>
      </w:pPr>
      <w:r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DD0F5C" w:rsidRPr="00294F59">
        <w:rPr>
          <w:rFonts w:eastAsia="Calibri"/>
          <w:szCs w:val="28"/>
          <w:lang w:eastAsia="en-US"/>
        </w:rPr>
        <w:t>онно-телекоммуникационной сети «Интернет»</w:t>
      </w:r>
      <w:r w:rsidRPr="00294F59">
        <w:rPr>
          <w:rFonts w:eastAsia="Calibri"/>
          <w:szCs w:val="28"/>
          <w:lang w:eastAsia="en-US"/>
        </w:rPr>
        <w:t xml:space="preserve"> объявление о </w:t>
      </w:r>
      <w:r w:rsidRPr="00294F59">
        <w:rPr>
          <w:rFonts w:eastAsia="Calibri"/>
          <w:szCs w:val="28"/>
          <w:lang w:eastAsia="en-US"/>
        </w:rPr>
        <w:lastRenderedPageBreak/>
        <w:t>проведении отбора не позднее чем за три календарных дня до дня начала срока проведения отбора с указанием:</w:t>
      </w:r>
    </w:p>
    <w:p w:rsidR="00BE3143" w:rsidRPr="00294F59" w:rsidRDefault="00BE3143" w:rsidP="00BE3143">
      <w:pPr>
        <w:ind w:firstLine="709"/>
        <w:jc w:val="both"/>
        <w:rPr>
          <w:szCs w:val="28"/>
        </w:rPr>
      </w:pPr>
      <w:r w:rsidRPr="00294F59">
        <w:rPr>
          <w:szCs w:val="28"/>
        </w:rPr>
        <w:t>сроков проведения отбора;</w:t>
      </w:r>
    </w:p>
    <w:p w:rsidR="00BE3143" w:rsidRPr="00294F59" w:rsidRDefault="00BE3143" w:rsidP="00BE3143">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A5C86" w:rsidRPr="00294F59" w:rsidRDefault="006A5C86" w:rsidP="00603ABF">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6A5C86" w:rsidRPr="00294F59" w:rsidRDefault="006A5C86" w:rsidP="00603ABF">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21" w:anchor="P416" w:history="1">
        <w:r w:rsidRPr="00294F59">
          <w:rPr>
            <w:szCs w:val="28"/>
          </w:rPr>
          <w:t>пунктом 15</w:t>
        </w:r>
      </w:hyperlink>
      <w:r w:rsidRPr="00294F59">
        <w:rPr>
          <w:szCs w:val="28"/>
        </w:rPr>
        <w:t xml:space="preserve"> настоящего Порядка;</w:t>
      </w:r>
    </w:p>
    <w:p w:rsidR="006A5C86" w:rsidRPr="00294F59" w:rsidRDefault="006A5C86" w:rsidP="00603ABF">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w:t>
      </w:r>
      <w:r w:rsidR="00DD0F5C" w:rsidRPr="00294F59">
        <w:rPr>
          <w:szCs w:val="28"/>
        </w:rPr>
        <w:t>онно-телекоммуникационной сети «Интернет»</w:t>
      </w:r>
      <w:r w:rsidRPr="00294F59">
        <w:rPr>
          <w:szCs w:val="28"/>
        </w:rPr>
        <w:t>, на котором обеспечивается проведение отбора;</w:t>
      </w:r>
    </w:p>
    <w:p w:rsidR="006A5C86" w:rsidRPr="00294F59" w:rsidRDefault="006A5C86" w:rsidP="00603ABF">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22" w:anchor="P365"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6A5C86" w:rsidRPr="00294F59" w:rsidRDefault="006A5C86" w:rsidP="00603ABF">
      <w:pPr>
        <w:widowControl w:val="0"/>
        <w:autoSpaceDE w:val="0"/>
        <w:autoSpaceDN w:val="0"/>
        <w:ind w:firstLine="540"/>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23" w:anchor="P372" w:history="1">
        <w:r w:rsidRPr="00294F59">
          <w:rPr>
            <w:szCs w:val="28"/>
          </w:rPr>
          <w:t>абзацем вторым пункта 7</w:t>
        </w:r>
      </w:hyperlink>
      <w:r w:rsidRPr="00294F59">
        <w:rPr>
          <w:szCs w:val="28"/>
        </w:rPr>
        <w:t xml:space="preserve"> настоящего Порядка;</w:t>
      </w:r>
    </w:p>
    <w:p w:rsidR="006A5C86" w:rsidRPr="00294F59" w:rsidRDefault="006A5C86" w:rsidP="00603ABF">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A5C86" w:rsidRPr="00294F59" w:rsidRDefault="006A5C86" w:rsidP="00603ABF">
      <w:pPr>
        <w:widowControl w:val="0"/>
        <w:autoSpaceDE w:val="0"/>
        <w:autoSpaceDN w:val="0"/>
        <w:ind w:firstLine="540"/>
        <w:jc w:val="both"/>
        <w:rPr>
          <w:szCs w:val="28"/>
        </w:rPr>
      </w:pPr>
      <w:r w:rsidRPr="00294F59">
        <w:rPr>
          <w:szCs w:val="28"/>
        </w:rPr>
        <w:t xml:space="preserve">правил рассмотрения и оценки заявок в соответствии с </w:t>
      </w:r>
      <w:hyperlink r:id="rId24" w:anchor="P381" w:history="1">
        <w:r w:rsidRPr="00294F59">
          <w:rPr>
            <w:szCs w:val="28"/>
          </w:rPr>
          <w:t>пунктами 8</w:t>
        </w:r>
      </w:hyperlink>
      <w:r w:rsidRPr="00294F59">
        <w:rPr>
          <w:szCs w:val="28"/>
        </w:rPr>
        <w:t xml:space="preserve"> </w:t>
      </w:r>
      <w:r w:rsidR="002E5294" w:rsidRPr="00294F59">
        <w:rPr>
          <w:szCs w:val="28"/>
        </w:rPr>
        <w:t>и</w:t>
      </w:r>
      <w:r w:rsidRPr="00294F59">
        <w:rPr>
          <w:szCs w:val="28"/>
        </w:rPr>
        <w:t xml:space="preserve"> </w:t>
      </w:r>
      <w:hyperlink r:id="rId25" w:anchor="P389" w:history="1">
        <w:r w:rsidRPr="00294F59">
          <w:rPr>
            <w:szCs w:val="28"/>
          </w:rPr>
          <w:t>9</w:t>
        </w:r>
      </w:hyperlink>
      <w:r w:rsidRPr="00294F59">
        <w:rPr>
          <w:szCs w:val="28"/>
        </w:rPr>
        <w:t xml:space="preserve"> настоящего Порядка;</w:t>
      </w:r>
    </w:p>
    <w:p w:rsidR="006A5C86" w:rsidRPr="00294F59" w:rsidRDefault="006A5C86" w:rsidP="00603ABF">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A5C86" w:rsidRPr="00294F59" w:rsidRDefault="006A5C86" w:rsidP="00603ABF">
      <w:pPr>
        <w:widowControl w:val="0"/>
        <w:autoSpaceDE w:val="0"/>
        <w:autoSpaceDN w:val="0"/>
        <w:ind w:firstLine="540"/>
        <w:jc w:val="both"/>
        <w:rPr>
          <w:szCs w:val="28"/>
        </w:rPr>
      </w:pPr>
      <w:r w:rsidRPr="00294F59">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6A5C86" w:rsidRPr="00294F59" w:rsidRDefault="006A5C86" w:rsidP="00603ABF">
      <w:pPr>
        <w:widowControl w:val="0"/>
        <w:autoSpaceDE w:val="0"/>
        <w:autoSpaceDN w:val="0"/>
        <w:ind w:firstLine="540"/>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от заключения соглашения;</w:t>
      </w:r>
    </w:p>
    <w:p w:rsidR="006A5C86" w:rsidRPr="00294F59" w:rsidRDefault="006A5C86" w:rsidP="00603ABF">
      <w:pPr>
        <w:widowControl w:val="0"/>
        <w:autoSpaceDE w:val="0"/>
        <w:autoSpaceDN w:val="0"/>
        <w:ind w:firstLine="540"/>
        <w:jc w:val="both"/>
        <w:rPr>
          <w:szCs w:val="28"/>
        </w:rPr>
      </w:pPr>
      <w:r w:rsidRPr="00294F59">
        <w:rPr>
          <w:szCs w:val="28"/>
        </w:rPr>
        <w:t>даты размещения результатов отбора на едином портале и официальном сайте Министерства в информаци</w:t>
      </w:r>
      <w:r w:rsidR="00DD0F5C" w:rsidRPr="00294F59">
        <w:rPr>
          <w:szCs w:val="28"/>
        </w:rPr>
        <w:t>онно-телекоммуникационной сети «Интернет»</w:t>
      </w:r>
      <w:r w:rsidRPr="00294F59">
        <w:rPr>
          <w:szCs w:val="28"/>
        </w:rPr>
        <w:t>, которая не может быть позднее 14-го календарного дня, следующего за днем определения победителя отбора.</w:t>
      </w:r>
      <w:r w:rsidR="00F2780B" w:rsidRPr="00294F59">
        <w:rPr>
          <w:szCs w:val="28"/>
        </w:rPr>
        <w:t>»;</w:t>
      </w:r>
    </w:p>
    <w:p w:rsidR="00F2780B" w:rsidRPr="00294F59" w:rsidRDefault="00F2780B" w:rsidP="00F2780B">
      <w:pPr>
        <w:autoSpaceDE w:val="0"/>
        <w:autoSpaceDN w:val="0"/>
        <w:adjustRightInd w:val="0"/>
        <w:ind w:firstLine="540"/>
        <w:jc w:val="both"/>
        <w:rPr>
          <w:szCs w:val="28"/>
        </w:rPr>
      </w:pPr>
      <w:r w:rsidRPr="00294F59">
        <w:rPr>
          <w:szCs w:val="28"/>
        </w:rPr>
        <w:t>в пункте 8:</w:t>
      </w:r>
    </w:p>
    <w:p w:rsidR="00F2780B" w:rsidRPr="00294F59" w:rsidRDefault="00F2780B" w:rsidP="00F2780B">
      <w:pPr>
        <w:autoSpaceDE w:val="0"/>
        <w:autoSpaceDN w:val="0"/>
        <w:adjustRightInd w:val="0"/>
        <w:ind w:firstLine="540"/>
        <w:jc w:val="both"/>
        <w:rPr>
          <w:szCs w:val="28"/>
        </w:rPr>
      </w:pPr>
      <w:r w:rsidRPr="00294F59">
        <w:rPr>
          <w:szCs w:val="28"/>
        </w:rPr>
        <w:t>в абзаце втором слова «проведения отбора» заменить словами «приема заявок»;</w:t>
      </w:r>
    </w:p>
    <w:p w:rsidR="00F2780B" w:rsidRPr="00294F59" w:rsidRDefault="00F2780B" w:rsidP="00F2780B">
      <w:pPr>
        <w:autoSpaceDE w:val="0"/>
        <w:autoSpaceDN w:val="0"/>
        <w:adjustRightInd w:val="0"/>
        <w:ind w:firstLine="540"/>
        <w:jc w:val="both"/>
        <w:rPr>
          <w:szCs w:val="28"/>
        </w:rPr>
      </w:pPr>
      <w:r w:rsidRPr="00294F59">
        <w:rPr>
          <w:szCs w:val="28"/>
        </w:rPr>
        <w:t>в абзаце третьем слова «проведения отбора» заменить словами «приема заявок»;</w:t>
      </w:r>
    </w:p>
    <w:p w:rsidR="00737DAE" w:rsidRPr="00294F59" w:rsidRDefault="00943AB6" w:rsidP="00737DAE">
      <w:pPr>
        <w:autoSpaceDE w:val="0"/>
        <w:autoSpaceDN w:val="0"/>
        <w:adjustRightInd w:val="0"/>
        <w:ind w:firstLine="540"/>
        <w:jc w:val="both"/>
        <w:rPr>
          <w:szCs w:val="28"/>
        </w:rPr>
      </w:pPr>
      <w:r w:rsidRPr="00294F59">
        <w:rPr>
          <w:szCs w:val="28"/>
        </w:rPr>
        <w:t>пункт 16 изложить в следующей редакции:</w:t>
      </w:r>
    </w:p>
    <w:p w:rsidR="00BA04C1" w:rsidRPr="00294F59" w:rsidRDefault="00BA04C1" w:rsidP="00BA04C1">
      <w:pPr>
        <w:autoSpaceDE w:val="0"/>
        <w:autoSpaceDN w:val="0"/>
        <w:adjustRightInd w:val="0"/>
        <w:ind w:firstLine="540"/>
        <w:jc w:val="both"/>
        <w:rPr>
          <w:rFonts w:eastAsiaTheme="minorHAnsi"/>
          <w:szCs w:val="28"/>
          <w:lang w:eastAsia="en-US"/>
        </w:rPr>
      </w:pPr>
      <w:r w:rsidRPr="00294F59">
        <w:rPr>
          <w:szCs w:val="28"/>
        </w:rPr>
        <w:t xml:space="preserve">«16. </w:t>
      </w:r>
      <w:r w:rsidR="005250A5" w:rsidRPr="00294F59">
        <w:rPr>
          <w:szCs w:val="28"/>
        </w:rPr>
        <w:t xml:space="preserve">Получатель субсидии представляет в Министерство отчеты о достижении </w:t>
      </w:r>
      <w:r w:rsidR="007B2E93" w:rsidRPr="00294F59">
        <w:rPr>
          <w:szCs w:val="28"/>
        </w:rPr>
        <w:t>значени</w:t>
      </w:r>
      <w:r w:rsidR="00BE58E0" w:rsidRPr="00294F59">
        <w:rPr>
          <w:szCs w:val="28"/>
        </w:rPr>
        <w:t>я</w:t>
      </w:r>
      <w:r w:rsidR="007B2E93" w:rsidRPr="00294F59">
        <w:rPr>
          <w:szCs w:val="28"/>
        </w:rPr>
        <w:t xml:space="preserve"> </w:t>
      </w:r>
      <w:r w:rsidR="005250A5" w:rsidRPr="00294F59">
        <w:rPr>
          <w:szCs w:val="28"/>
        </w:rPr>
        <w:t>результат</w:t>
      </w:r>
      <w:r w:rsidR="001C69C8" w:rsidRPr="00294F59">
        <w:rPr>
          <w:szCs w:val="28"/>
        </w:rPr>
        <w:t>а</w:t>
      </w:r>
      <w:r w:rsidR="005250A5" w:rsidRPr="00294F59">
        <w:rPr>
          <w:szCs w:val="28"/>
        </w:rPr>
        <w:t xml:space="preserve"> предоставления субсидии и об осуществлении расходов, источником финансового обеспечения которых является субсидия, ежеквартально не позднее 20 числа месяца, следующего за отчетным кварталом в году предоставления субсидии и годовые отчеты до 1 февраля года, следующего </w:t>
      </w:r>
      <w:r w:rsidR="005250A5" w:rsidRPr="00294F59">
        <w:rPr>
          <w:szCs w:val="28"/>
        </w:rPr>
        <w:lastRenderedPageBreak/>
        <w:t>за годом получения субсидии по формам, прилагаемым к типовой форме соглашения, установленной Министерством финансов Республики Татарстан;»;</w:t>
      </w:r>
    </w:p>
    <w:p w:rsidR="005D1B15" w:rsidRPr="00294F59" w:rsidRDefault="005D1B15" w:rsidP="005D1B15">
      <w:pPr>
        <w:autoSpaceDE w:val="0"/>
        <w:autoSpaceDN w:val="0"/>
        <w:adjustRightInd w:val="0"/>
        <w:ind w:firstLine="540"/>
        <w:jc w:val="both"/>
        <w:rPr>
          <w:rFonts w:eastAsia="Calibri"/>
          <w:szCs w:val="28"/>
          <w:lang w:eastAsia="en-US"/>
        </w:rPr>
      </w:pPr>
      <w:r w:rsidRPr="00294F59">
        <w:rPr>
          <w:rFonts w:eastAsia="Calibri"/>
          <w:szCs w:val="28"/>
          <w:lang w:eastAsia="en-US"/>
        </w:rPr>
        <w:t>дополнить пунктом 16.1 следующего содержания:</w:t>
      </w:r>
    </w:p>
    <w:p w:rsidR="005D1B15" w:rsidRPr="00294F59" w:rsidRDefault="005D1B15" w:rsidP="005D1B15">
      <w:pPr>
        <w:autoSpaceDE w:val="0"/>
        <w:autoSpaceDN w:val="0"/>
        <w:adjustRightInd w:val="0"/>
        <w:ind w:firstLine="540"/>
        <w:jc w:val="both"/>
        <w:rPr>
          <w:rFonts w:eastAsia="Calibri"/>
          <w:szCs w:val="28"/>
          <w:lang w:eastAsia="en-US"/>
        </w:rPr>
      </w:pPr>
      <w:r w:rsidRPr="00294F59">
        <w:rPr>
          <w:rFonts w:eastAsia="Calibri"/>
          <w:szCs w:val="28"/>
          <w:lang w:eastAsia="en-US"/>
        </w:rPr>
        <w:t>«16.1. Получатели субсидии не вправе отчуждать мелиоративную технику, приобретенную за счет субсидии, в течение срока ее амортизации.»;</w:t>
      </w:r>
    </w:p>
    <w:p w:rsidR="005D1B15" w:rsidRPr="00294F59" w:rsidRDefault="005D1B15" w:rsidP="005D1B15">
      <w:pPr>
        <w:autoSpaceDE w:val="0"/>
        <w:autoSpaceDN w:val="0"/>
        <w:adjustRightInd w:val="0"/>
        <w:ind w:firstLine="540"/>
        <w:jc w:val="both"/>
        <w:rPr>
          <w:rFonts w:eastAsia="Calibri"/>
          <w:szCs w:val="28"/>
          <w:lang w:eastAsia="en-US"/>
        </w:rPr>
      </w:pPr>
      <w:r w:rsidRPr="00294F59">
        <w:rPr>
          <w:rFonts w:eastAsia="Calibri"/>
          <w:szCs w:val="28"/>
          <w:lang w:eastAsia="en-US"/>
        </w:rPr>
        <w:t>дополнить пунктом 16.2 следующего содержания:</w:t>
      </w:r>
    </w:p>
    <w:p w:rsidR="005D1B15" w:rsidRPr="00294F59" w:rsidRDefault="005D1B15" w:rsidP="005D1B15">
      <w:pPr>
        <w:autoSpaceDE w:val="0"/>
        <w:autoSpaceDN w:val="0"/>
        <w:adjustRightInd w:val="0"/>
        <w:ind w:firstLine="540"/>
        <w:jc w:val="both"/>
        <w:rPr>
          <w:rFonts w:eastAsia="Calibri"/>
          <w:szCs w:val="28"/>
          <w:lang w:eastAsia="en-US"/>
        </w:rPr>
      </w:pPr>
      <w:r w:rsidRPr="00294F59">
        <w:rPr>
          <w:rFonts w:eastAsia="Calibri"/>
          <w:szCs w:val="28"/>
          <w:lang w:eastAsia="en-US"/>
        </w:rPr>
        <w:t>«16.2. Учет и контроль за эффективной эксплуатацией мелиоративной техники (оборудования), приобретенной за счет субсидии, обеспечиваются управлениями сельского хозяйства и продовольствия Министерства в муниципальных районах Республики Татарстан до окончания срока амортизации.»;</w:t>
      </w:r>
    </w:p>
    <w:p w:rsidR="004A000C" w:rsidRPr="00294F59" w:rsidRDefault="004A000C" w:rsidP="004A000C">
      <w:pPr>
        <w:autoSpaceDE w:val="0"/>
        <w:autoSpaceDN w:val="0"/>
        <w:adjustRightInd w:val="0"/>
        <w:ind w:firstLine="709"/>
        <w:jc w:val="both"/>
        <w:rPr>
          <w:szCs w:val="28"/>
        </w:rPr>
      </w:pPr>
      <w:r w:rsidRPr="00294F59">
        <w:rPr>
          <w:szCs w:val="28"/>
        </w:rPr>
        <w:t>пункт 18 изложить в следующей редакции:</w:t>
      </w:r>
    </w:p>
    <w:p w:rsidR="004A000C" w:rsidRPr="00294F59" w:rsidRDefault="004A000C" w:rsidP="004A000C">
      <w:pPr>
        <w:autoSpaceDE w:val="0"/>
        <w:autoSpaceDN w:val="0"/>
        <w:adjustRightInd w:val="0"/>
        <w:ind w:firstLine="709"/>
        <w:jc w:val="both"/>
      </w:pPr>
      <w:r w:rsidRPr="00294F59">
        <w:t>«18.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4A000C" w:rsidRPr="00294F59" w:rsidRDefault="004A000C" w:rsidP="004A000C">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4A000C" w:rsidRPr="00294F59" w:rsidRDefault="004A000C" w:rsidP="004A000C">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4A000C" w:rsidRPr="00294F59" w:rsidRDefault="004A000C" w:rsidP="004A000C">
      <w:pPr>
        <w:autoSpaceDE w:val="0"/>
        <w:autoSpaceDN w:val="0"/>
        <w:adjustRightInd w:val="0"/>
        <w:ind w:firstLine="709"/>
        <w:jc w:val="both"/>
        <w:rPr>
          <w:szCs w:val="28"/>
        </w:rPr>
      </w:pPr>
    </w:p>
    <w:p w:rsidR="004A000C" w:rsidRPr="00294F59" w:rsidRDefault="004A000C" w:rsidP="004A000C">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4A000C" w:rsidRPr="00294F59" w:rsidRDefault="004A000C" w:rsidP="004A000C">
      <w:pPr>
        <w:autoSpaceDE w:val="0"/>
        <w:autoSpaceDN w:val="0"/>
        <w:adjustRightInd w:val="0"/>
        <w:ind w:firstLine="709"/>
        <w:jc w:val="both"/>
        <w:rPr>
          <w:szCs w:val="28"/>
        </w:rPr>
      </w:pPr>
    </w:p>
    <w:p w:rsidR="004A000C" w:rsidRPr="00294F59" w:rsidRDefault="004A000C" w:rsidP="004A000C">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4A000C" w:rsidRPr="00294F59" w:rsidRDefault="004A000C" w:rsidP="004A000C">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4A000C" w:rsidRPr="00294F59" w:rsidRDefault="004A000C" w:rsidP="004A000C">
      <w:pPr>
        <w:autoSpaceDE w:val="0"/>
        <w:autoSpaceDN w:val="0"/>
        <w:adjustRightInd w:val="0"/>
        <w:ind w:firstLine="540"/>
        <w:jc w:val="both"/>
        <w:rPr>
          <w:rFonts w:eastAsia="Calibri"/>
          <w:szCs w:val="28"/>
          <w:lang w:eastAsia="en-US"/>
        </w:rPr>
      </w:pPr>
    </w:p>
    <w:p w:rsidR="004A000C" w:rsidRPr="00294F59" w:rsidRDefault="004A000C" w:rsidP="004A000C">
      <w:pPr>
        <w:autoSpaceDE w:val="0"/>
        <w:autoSpaceDN w:val="0"/>
        <w:adjustRightInd w:val="0"/>
        <w:jc w:val="center"/>
        <w:rPr>
          <w:rFonts w:eastAsia="Calibri"/>
          <w:szCs w:val="28"/>
          <w:lang w:eastAsia="en-US"/>
        </w:rPr>
      </w:pPr>
      <w:r w:rsidRPr="00294F59">
        <w:rPr>
          <w:rFonts w:eastAsia="Calibri"/>
          <w:szCs w:val="28"/>
          <w:lang w:eastAsia="en-US"/>
        </w:rPr>
        <w:t>k = 1 - T / S,</w:t>
      </w:r>
    </w:p>
    <w:p w:rsidR="004A000C" w:rsidRPr="00294F59" w:rsidRDefault="004A000C" w:rsidP="004A000C">
      <w:pPr>
        <w:autoSpaceDE w:val="0"/>
        <w:autoSpaceDN w:val="0"/>
        <w:adjustRightInd w:val="0"/>
        <w:ind w:firstLine="540"/>
        <w:jc w:val="both"/>
        <w:rPr>
          <w:rFonts w:eastAsia="Calibri"/>
          <w:szCs w:val="28"/>
          <w:lang w:eastAsia="en-US"/>
        </w:rPr>
      </w:pP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lastRenderedPageBreak/>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3754A5" w:rsidRPr="00294F59" w:rsidRDefault="00F2780B" w:rsidP="003754A5">
      <w:pPr>
        <w:autoSpaceDE w:val="0"/>
        <w:autoSpaceDN w:val="0"/>
        <w:adjustRightInd w:val="0"/>
        <w:ind w:firstLine="540"/>
        <w:jc w:val="both"/>
        <w:rPr>
          <w:szCs w:val="28"/>
        </w:rPr>
      </w:pPr>
      <w:r w:rsidRPr="00294F59">
        <w:rPr>
          <w:szCs w:val="28"/>
        </w:rPr>
        <w:t xml:space="preserve">в пункте </w:t>
      </w:r>
      <w:r w:rsidR="007410DD" w:rsidRPr="00294F59">
        <w:rPr>
          <w:szCs w:val="28"/>
        </w:rPr>
        <w:t>20</w:t>
      </w:r>
      <w:r w:rsidRPr="00294F59">
        <w:rPr>
          <w:szCs w:val="28"/>
        </w:rPr>
        <w:t xml:space="preserve"> слова «В соответствии с законодательством Российской Федерации» исключить, слово «обязательную» исключить</w:t>
      </w:r>
      <w:r w:rsidR="00842BCF" w:rsidRPr="00294F59">
        <w:rPr>
          <w:szCs w:val="28"/>
        </w:rPr>
        <w:t>;</w:t>
      </w:r>
      <w:r w:rsidRPr="00294F59">
        <w:rPr>
          <w:szCs w:val="28"/>
        </w:rPr>
        <w:t xml:space="preserve">  </w:t>
      </w:r>
    </w:p>
    <w:p w:rsidR="00943AB6" w:rsidRPr="00294F59" w:rsidRDefault="00892B50" w:rsidP="003754A5">
      <w:pPr>
        <w:autoSpaceDE w:val="0"/>
        <w:autoSpaceDN w:val="0"/>
        <w:adjustRightInd w:val="0"/>
        <w:ind w:firstLine="540"/>
        <w:jc w:val="both"/>
        <w:rPr>
          <w:szCs w:val="28"/>
        </w:rPr>
      </w:pPr>
      <w:r w:rsidRPr="00294F59">
        <w:t xml:space="preserve">в </w:t>
      </w:r>
      <w:hyperlink w:anchor="P443" w:history="1">
        <w:r w:rsidR="00943AB6" w:rsidRPr="00294F59">
          <w:rPr>
            <w:szCs w:val="28"/>
          </w:rPr>
          <w:t>Порядк</w:t>
        </w:r>
      </w:hyperlink>
      <w:r w:rsidRPr="00294F59">
        <w:rPr>
          <w:szCs w:val="28"/>
        </w:rPr>
        <w:t>е</w:t>
      </w:r>
      <w:r w:rsidR="00943AB6" w:rsidRPr="00294F59">
        <w:rPr>
          <w:szCs w:val="28"/>
        </w:rPr>
        <w:t xml:space="preserve"> предоставления субсидии на возмещение части затрат, связанных с реализацией рыбоводными хозяйствами товарной рыбы и товарной икры осетровых видов</w:t>
      </w:r>
      <w:r w:rsidRPr="00294F59">
        <w:rPr>
          <w:szCs w:val="28"/>
        </w:rPr>
        <w:t>:</w:t>
      </w:r>
    </w:p>
    <w:p w:rsidR="00892B50" w:rsidRPr="00294F59" w:rsidRDefault="00892B50" w:rsidP="00DD0F5C">
      <w:pPr>
        <w:ind w:firstLine="540"/>
        <w:jc w:val="both"/>
        <w:rPr>
          <w:szCs w:val="28"/>
        </w:rPr>
      </w:pPr>
      <w:r w:rsidRPr="00294F59">
        <w:rPr>
          <w:szCs w:val="28"/>
        </w:rPr>
        <w:t>пункт 4 изложить в следующей редакции:</w:t>
      </w:r>
    </w:p>
    <w:p w:rsidR="00BE3143" w:rsidRPr="00294F59" w:rsidRDefault="00BE3143" w:rsidP="00DD0F5C">
      <w:pPr>
        <w:ind w:firstLine="540"/>
        <w:jc w:val="both"/>
        <w:rPr>
          <w:rFonts w:eastAsia="Calibri"/>
          <w:szCs w:val="28"/>
          <w:lang w:eastAsia="en-US"/>
        </w:rPr>
      </w:pPr>
      <w:r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DD0F5C" w:rsidRPr="00294F59">
        <w:rPr>
          <w:rFonts w:eastAsia="Calibri"/>
          <w:szCs w:val="28"/>
          <w:lang w:eastAsia="en-US"/>
        </w:rPr>
        <w:t>онно-телекоммуникационной сети «Интернет»</w:t>
      </w:r>
      <w:r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DD0F5C">
      <w:pPr>
        <w:ind w:firstLine="540"/>
        <w:jc w:val="both"/>
        <w:rPr>
          <w:szCs w:val="28"/>
        </w:rPr>
      </w:pPr>
      <w:r w:rsidRPr="00294F59">
        <w:rPr>
          <w:szCs w:val="28"/>
        </w:rPr>
        <w:t>сроков проведения отбора;</w:t>
      </w:r>
    </w:p>
    <w:p w:rsidR="00BE3143" w:rsidRPr="00294F59" w:rsidRDefault="00BE3143" w:rsidP="00DD0F5C">
      <w:pPr>
        <w:ind w:firstLine="540"/>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9F75AB" w:rsidRPr="00294F59" w:rsidRDefault="009F75AB" w:rsidP="007410DD">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9F75AB" w:rsidRPr="00294F59" w:rsidRDefault="009F75AB" w:rsidP="007410DD">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26" w:anchor="P522" w:history="1">
        <w:r w:rsidRPr="00294F59">
          <w:rPr>
            <w:szCs w:val="28"/>
          </w:rPr>
          <w:t>пунктом 14</w:t>
        </w:r>
      </w:hyperlink>
      <w:r w:rsidRPr="00294F59">
        <w:rPr>
          <w:szCs w:val="28"/>
        </w:rPr>
        <w:t xml:space="preserve"> настоящего Порядка;</w:t>
      </w:r>
    </w:p>
    <w:p w:rsidR="009F75AB" w:rsidRPr="00294F59" w:rsidRDefault="009F75AB" w:rsidP="007410DD">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w:t>
      </w:r>
      <w:r w:rsidR="00DD0F5C" w:rsidRPr="00294F59">
        <w:rPr>
          <w:szCs w:val="28"/>
        </w:rPr>
        <w:t>онно-телекоммуникационной сети «Интернет»</w:t>
      </w:r>
      <w:r w:rsidRPr="00294F59">
        <w:rPr>
          <w:szCs w:val="28"/>
        </w:rPr>
        <w:t>, на котором обеспечивается проведение отбора;</w:t>
      </w:r>
    </w:p>
    <w:p w:rsidR="009F75AB" w:rsidRPr="00294F59" w:rsidRDefault="009F75AB" w:rsidP="007410DD">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27" w:anchor="P466" w:history="1">
        <w:r w:rsidRPr="00294F59">
          <w:rPr>
            <w:szCs w:val="28"/>
          </w:rPr>
          <w:t>пунктом 7</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9F75AB" w:rsidRPr="00294F59" w:rsidRDefault="009F75AB" w:rsidP="007410DD">
      <w:pPr>
        <w:widowControl w:val="0"/>
        <w:autoSpaceDE w:val="0"/>
        <w:autoSpaceDN w:val="0"/>
        <w:ind w:firstLine="540"/>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28" w:anchor="P473" w:history="1">
        <w:r w:rsidRPr="00294F59">
          <w:rPr>
            <w:szCs w:val="28"/>
          </w:rPr>
          <w:t>абзацем вторым пункта 8</w:t>
        </w:r>
      </w:hyperlink>
      <w:r w:rsidRPr="00294F59">
        <w:rPr>
          <w:szCs w:val="28"/>
        </w:rPr>
        <w:t xml:space="preserve"> настоящего Порядка;</w:t>
      </w:r>
    </w:p>
    <w:p w:rsidR="009F75AB" w:rsidRPr="00294F59" w:rsidRDefault="009F75AB" w:rsidP="007410DD">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F75AB" w:rsidRPr="00294F59" w:rsidRDefault="009F75AB" w:rsidP="007410DD">
      <w:pPr>
        <w:widowControl w:val="0"/>
        <w:autoSpaceDE w:val="0"/>
        <w:autoSpaceDN w:val="0"/>
        <w:ind w:firstLine="540"/>
        <w:jc w:val="both"/>
        <w:rPr>
          <w:szCs w:val="28"/>
        </w:rPr>
      </w:pPr>
      <w:r w:rsidRPr="00294F59">
        <w:rPr>
          <w:szCs w:val="28"/>
        </w:rPr>
        <w:t xml:space="preserve">правил рассмотрения и оценки заявок в соответствии с </w:t>
      </w:r>
      <w:hyperlink r:id="rId29" w:anchor="P483" w:history="1">
        <w:r w:rsidRPr="00294F59">
          <w:rPr>
            <w:szCs w:val="28"/>
          </w:rPr>
          <w:t>пунктами 9</w:t>
        </w:r>
      </w:hyperlink>
      <w:r w:rsidRPr="00294F59">
        <w:rPr>
          <w:szCs w:val="28"/>
        </w:rPr>
        <w:t xml:space="preserve"> и </w:t>
      </w:r>
      <w:hyperlink r:id="rId30" w:anchor="P491" w:history="1">
        <w:r w:rsidRPr="00294F59">
          <w:rPr>
            <w:szCs w:val="28"/>
          </w:rPr>
          <w:t>10</w:t>
        </w:r>
      </w:hyperlink>
      <w:r w:rsidRPr="00294F59">
        <w:rPr>
          <w:szCs w:val="28"/>
        </w:rPr>
        <w:t xml:space="preserve"> настоящего Порядка;</w:t>
      </w:r>
    </w:p>
    <w:p w:rsidR="009F75AB" w:rsidRPr="00294F59" w:rsidRDefault="009F75AB" w:rsidP="007410DD">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64F0C" w:rsidRPr="00294F59" w:rsidRDefault="00464F0C" w:rsidP="00464F0C">
      <w:pPr>
        <w:widowControl w:val="0"/>
        <w:autoSpaceDE w:val="0"/>
        <w:autoSpaceDN w:val="0"/>
        <w:ind w:firstLine="540"/>
        <w:jc w:val="both"/>
        <w:rPr>
          <w:szCs w:val="28"/>
        </w:rPr>
      </w:pPr>
      <w:r w:rsidRPr="00294F5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464F0C" w:rsidRPr="00294F59" w:rsidRDefault="00464F0C" w:rsidP="00464F0C">
      <w:pPr>
        <w:widowControl w:val="0"/>
        <w:autoSpaceDE w:val="0"/>
        <w:autoSpaceDN w:val="0"/>
        <w:ind w:firstLine="540"/>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(уклонившимися) от заключения соглашения;</w:t>
      </w:r>
    </w:p>
    <w:p w:rsidR="00BD05C0" w:rsidRPr="00294F59" w:rsidRDefault="009F75AB" w:rsidP="00BD05C0">
      <w:pPr>
        <w:widowControl w:val="0"/>
        <w:autoSpaceDE w:val="0"/>
        <w:autoSpaceDN w:val="0"/>
        <w:ind w:firstLine="540"/>
        <w:jc w:val="both"/>
        <w:rPr>
          <w:szCs w:val="28"/>
        </w:rPr>
      </w:pPr>
      <w:r w:rsidRPr="00294F59">
        <w:rPr>
          <w:szCs w:val="28"/>
        </w:rPr>
        <w:t>даты размещения результатов отбора на едином портале и официальном сайте Министерства в информаци</w:t>
      </w:r>
      <w:r w:rsidR="00DD0F5C" w:rsidRPr="00294F59">
        <w:rPr>
          <w:szCs w:val="28"/>
        </w:rPr>
        <w:t>онно-телекоммуникационной сети «Интернет»</w:t>
      </w:r>
      <w:r w:rsidRPr="00294F59">
        <w:rPr>
          <w:szCs w:val="28"/>
        </w:rPr>
        <w:t>, которая не может быть позднее 14-го календарного дня, следующего за днем определения победителя отбора.</w:t>
      </w:r>
      <w:r w:rsidR="007410DD" w:rsidRPr="00294F59">
        <w:rPr>
          <w:szCs w:val="28"/>
        </w:rPr>
        <w:t>»;</w:t>
      </w:r>
    </w:p>
    <w:p w:rsidR="00BD05C0" w:rsidRPr="00294F59" w:rsidRDefault="006B3385" w:rsidP="00BD05C0">
      <w:pPr>
        <w:widowControl w:val="0"/>
        <w:autoSpaceDE w:val="0"/>
        <w:autoSpaceDN w:val="0"/>
        <w:ind w:firstLine="540"/>
        <w:jc w:val="both"/>
        <w:rPr>
          <w:szCs w:val="28"/>
        </w:rPr>
      </w:pPr>
      <w:r w:rsidRPr="00294F59">
        <w:rPr>
          <w:szCs w:val="28"/>
        </w:rPr>
        <w:lastRenderedPageBreak/>
        <w:t>абзац первый пункта 7 изложить в следующей редакции:</w:t>
      </w:r>
    </w:p>
    <w:p w:rsidR="006B3385" w:rsidRPr="00294F59" w:rsidRDefault="006B3385" w:rsidP="00BD05C0">
      <w:pPr>
        <w:widowControl w:val="0"/>
        <w:autoSpaceDE w:val="0"/>
        <w:autoSpaceDN w:val="0"/>
        <w:ind w:firstLine="540"/>
        <w:jc w:val="both"/>
        <w:rPr>
          <w:szCs w:val="28"/>
        </w:rPr>
      </w:pPr>
      <w:r w:rsidRPr="00294F59">
        <w:rPr>
          <w:szCs w:val="28"/>
        </w:rPr>
        <w:t>«7.Участник отбора на дату подачи заявки, должен соответствовать следующим требованиям:»;</w:t>
      </w:r>
    </w:p>
    <w:p w:rsidR="00B15495" w:rsidRPr="00294F59" w:rsidRDefault="00B15495" w:rsidP="00B15495">
      <w:pPr>
        <w:autoSpaceDE w:val="0"/>
        <w:autoSpaceDN w:val="0"/>
        <w:adjustRightInd w:val="0"/>
        <w:ind w:firstLine="540"/>
        <w:jc w:val="both"/>
        <w:rPr>
          <w:rFonts w:eastAsia="Calibri"/>
          <w:szCs w:val="28"/>
        </w:rPr>
      </w:pPr>
      <w:r w:rsidRPr="00294F59">
        <w:rPr>
          <w:rFonts w:eastAsia="Calibri"/>
          <w:szCs w:val="28"/>
        </w:rPr>
        <w:t>пункт 8</w:t>
      </w:r>
      <w:r w:rsidR="00AC1A06" w:rsidRPr="00294F59">
        <w:rPr>
          <w:rFonts w:eastAsia="Calibri"/>
          <w:szCs w:val="28"/>
        </w:rPr>
        <w:t xml:space="preserve"> </w:t>
      </w:r>
      <w:r w:rsidRPr="00294F59">
        <w:rPr>
          <w:rFonts w:eastAsia="Calibri"/>
          <w:szCs w:val="28"/>
        </w:rPr>
        <w:t>изложить в следующей редакции:</w:t>
      </w:r>
    </w:p>
    <w:p w:rsidR="00B15495" w:rsidRPr="00294F59" w:rsidRDefault="00B15495" w:rsidP="00B15495">
      <w:pPr>
        <w:autoSpaceDE w:val="0"/>
        <w:autoSpaceDN w:val="0"/>
        <w:adjustRightInd w:val="0"/>
        <w:ind w:firstLine="540"/>
        <w:jc w:val="both"/>
        <w:rPr>
          <w:szCs w:val="28"/>
        </w:rPr>
      </w:pPr>
      <w:r w:rsidRPr="00294F59">
        <w:rPr>
          <w:rFonts w:eastAsia="Calibri"/>
          <w:szCs w:val="28"/>
        </w:rPr>
        <w:t>«8. Для участия в отборе на получение субсидии участник отбора подает заявку с приложением электронных образов следующих документов в информационной системе «Мои субсидии» (далее – суперсервис) http://subsidiya.tatar.ru или http://subsidiya.tatarstan.</w:t>
      </w:r>
      <w:r w:rsidR="00686C58" w:rsidRPr="00294F59">
        <w:rPr>
          <w:rFonts w:eastAsia="Calibri"/>
          <w:szCs w:val="28"/>
        </w:rPr>
        <w:t>ru либо в мобильном приложении «Мои субсидии»</w:t>
      </w:r>
      <w:r w:rsidRPr="00294F59">
        <w:rPr>
          <w:rFonts w:eastAsia="Calibri"/>
          <w:szCs w:val="28"/>
        </w:rPr>
        <w:t>:</w:t>
      </w:r>
    </w:p>
    <w:p w:rsidR="00B15495" w:rsidRPr="00294F59" w:rsidRDefault="00B15495" w:rsidP="00B15495">
      <w:pPr>
        <w:widowControl w:val="0"/>
        <w:autoSpaceDE w:val="0"/>
        <w:autoSpaceDN w:val="0"/>
        <w:ind w:firstLine="540"/>
        <w:jc w:val="both"/>
        <w:rPr>
          <w:szCs w:val="28"/>
        </w:rPr>
      </w:pPr>
      <w:r w:rsidRPr="00294F59">
        <w:rPr>
          <w:szCs w:val="28"/>
        </w:rPr>
        <w:t xml:space="preserve">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w:t>
      </w:r>
      <w:hyperlink r:id="rId31" w:anchor="P466" w:history="1">
        <w:r w:rsidRPr="00294F59">
          <w:rPr>
            <w:szCs w:val="28"/>
          </w:rPr>
          <w:t>пункте 7</w:t>
        </w:r>
      </w:hyperlink>
      <w:r w:rsidRPr="00294F59">
        <w:rPr>
          <w:szCs w:val="28"/>
        </w:rPr>
        <w:t xml:space="preserve"> настоящего Порядка, согласие участника отбора на публикацию (размещение) в информаци</w:t>
      </w:r>
      <w:r w:rsidR="00DD0F5C" w:rsidRPr="00294F59">
        <w:rPr>
          <w:szCs w:val="28"/>
        </w:rPr>
        <w:t>онно-телекоммуникационной сети «Интернет»</w:t>
      </w:r>
      <w:r w:rsidRPr="00294F59">
        <w:rPr>
          <w:szCs w:val="28"/>
        </w:rPr>
        <w:t xml:space="preserve">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B15495" w:rsidRPr="00294F59" w:rsidRDefault="00B15495" w:rsidP="00B15495">
      <w:pPr>
        <w:widowControl w:val="0"/>
        <w:autoSpaceDE w:val="0"/>
        <w:autoSpaceDN w:val="0"/>
        <w:ind w:firstLine="540"/>
        <w:jc w:val="both"/>
        <w:rPr>
          <w:szCs w:val="28"/>
        </w:rPr>
      </w:pPr>
      <w:r w:rsidRPr="00294F59">
        <w:rPr>
          <w:szCs w:val="28"/>
        </w:rPr>
        <w:t>выписки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подачи заявки (информационная система    получает указанный документ в автоматическом режиме);</w:t>
      </w:r>
    </w:p>
    <w:p w:rsidR="00B15495" w:rsidRPr="00294F59" w:rsidRDefault="00B15495" w:rsidP="00B15495">
      <w:pPr>
        <w:widowControl w:val="0"/>
        <w:autoSpaceDE w:val="0"/>
        <w:autoSpaceDN w:val="0"/>
        <w:ind w:firstLine="540"/>
        <w:jc w:val="both"/>
        <w:rPr>
          <w:szCs w:val="28"/>
        </w:rPr>
      </w:pPr>
      <w:r w:rsidRPr="00294F59">
        <w:rPr>
          <w:szCs w:val="28"/>
        </w:rPr>
        <w:t>справки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заявки (информационная система    получает указанный документ в автоматическом режиме);</w:t>
      </w:r>
    </w:p>
    <w:p w:rsidR="00B15495" w:rsidRPr="00294F59" w:rsidRDefault="00B15495" w:rsidP="00B15495">
      <w:pPr>
        <w:widowControl w:val="0"/>
        <w:autoSpaceDE w:val="0"/>
        <w:autoSpaceDN w:val="0"/>
        <w:ind w:firstLine="540"/>
        <w:jc w:val="both"/>
        <w:rPr>
          <w:szCs w:val="28"/>
        </w:rPr>
      </w:pPr>
      <w:r w:rsidRPr="00294F59">
        <w:rPr>
          <w:szCs w:val="28"/>
        </w:rPr>
        <w:t>справки-расчета о причитающейся субсидии по форме, утвержденной приказом Министерства;</w:t>
      </w:r>
    </w:p>
    <w:p w:rsidR="00B15495" w:rsidRPr="00294F59" w:rsidRDefault="00B15495" w:rsidP="00B15495">
      <w:pPr>
        <w:widowControl w:val="0"/>
        <w:autoSpaceDE w:val="0"/>
        <w:autoSpaceDN w:val="0"/>
        <w:ind w:firstLine="540"/>
        <w:jc w:val="both"/>
        <w:rPr>
          <w:szCs w:val="28"/>
        </w:rPr>
      </w:pPr>
      <w:r w:rsidRPr="00294F59">
        <w:rPr>
          <w:szCs w:val="28"/>
        </w:rPr>
        <w:t>информации о годовых объемах выращенной и реализованной товарной рыбы и товарной икры осетровых видов рыб за отчетный финансовый год и за год, предшествующий отчетному, на основании которых сформирована статистическая отчетность;</w:t>
      </w:r>
    </w:p>
    <w:p w:rsidR="00B15495" w:rsidRPr="00294F59" w:rsidRDefault="00B15495" w:rsidP="00B15495">
      <w:pPr>
        <w:widowControl w:val="0"/>
        <w:autoSpaceDE w:val="0"/>
        <w:autoSpaceDN w:val="0"/>
        <w:ind w:firstLine="540"/>
        <w:jc w:val="both"/>
        <w:rPr>
          <w:szCs w:val="28"/>
        </w:rPr>
      </w:pPr>
      <w:r w:rsidRPr="00294F59">
        <w:rPr>
          <w:szCs w:val="28"/>
        </w:rPr>
        <w:t>документов, подтверждающих наличие в собственности или в аренде прудовых водоемов, бассейнов, иных рыбоводных емкостей для выращивания товарной рыбы и товарной икры осетровых видов рыб;</w:t>
      </w:r>
    </w:p>
    <w:p w:rsidR="00B15495" w:rsidRPr="00294F59" w:rsidRDefault="00B15495" w:rsidP="00B15495">
      <w:pPr>
        <w:widowControl w:val="0"/>
        <w:autoSpaceDE w:val="0"/>
        <w:autoSpaceDN w:val="0"/>
        <w:ind w:firstLine="540"/>
        <w:jc w:val="both"/>
        <w:rPr>
          <w:szCs w:val="28"/>
        </w:rPr>
      </w:pPr>
      <w:r w:rsidRPr="00294F59">
        <w:rPr>
          <w:szCs w:val="28"/>
        </w:rPr>
        <w:t>реестра документов, подтверждающих объемы реализации, поступление денежных средств на расчетный счет участника отбора за реализованную товарную рыбу и товарную икру осетровых видов рыб за отчетный финансовый год, по форме, утвержденной приказом Министерства, с приложением копий договоров, товарных накладных, выписок банка, платежных поручений (включая авансовые платежи), заверенные банком-получателем;</w:t>
      </w:r>
    </w:p>
    <w:p w:rsidR="00B15495" w:rsidRPr="00294F59" w:rsidRDefault="00B15495" w:rsidP="00B15495">
      <w:pPr>
        <w:widowControl w:val="0"/>
        <w:autoSpaceDE w:val="0"/>
        <w:autoSpaceDN w:val="0"/>
        <w:ind w:firstLine="540"/>
        <w:jc w:val="both"/>
        <w:rPr>
          <w:szCs w:val="28"/>
        </w:rPr>
      </w:pPr>
      <w:r w:rsidRPr="00294F59">
        <w:rPr>
          <w:szCs w:val="28"/>
        </w:rPr>
        <w:lastRenderedPageBreak/>
        <w:t>выписки из государс</w:t>
      </w:r>
      <w:r w:rsidR="00DD0F5C" w:rsidRPr="00294F59">
        <w:rPr>
          <w:szCs w:val="28"/>
        </w:rPr>
        <w:t>твенной информационной системы «Меркурий»</w:t>
      </w:r>
      <w:r w:rsidRPr="00294F59">
        <w:rPr>
          <w:szCs w:val="28"/>
        </w:rPr>
        <w:t xml:space="preserve"> об оформленных ветеринарных сопроводительных документах и объемах реализованной товарной рыбы и товарной икры осетровых видов рыб за отчетный финансовый год заверенные государственным ветеринарным объединением муниципального района Республики Татарстан </w:t>
      </w:r>
      <w:r w:rsidRPr="00294F59">
        <w:rPr>
          <w:rFonts w:eastAsia="Calibri"/>
          <w:szCs w:val="28"/>
        </w:rPr>
        <w:t xml:space="preserve">или </w:t>
      </w:r>
      <w:r w:rsidRPr="00294F59">
        <w:rPr>
          <w:szCs w:val="28"/>
        </w:rPr>
        <w:t xml:space="preserve"> 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w:t>
      </w:r>
      <w:r w:rsidRPr="00294F59">
        <w:rPr>
          <w:rFonts w:eastAsia="Calibri"/>
          <w:szCs w:val="28"/>
        </w:rPr>
        <w:t xml:space="preserve"> на реализованную в отчетном </w:t>
      </w:r>
      <w:r w:rsidRPr="00294F59">
        <w:rPr>
          <w:szCs w:val="28"/>
        </w:rPr>
        <w:t>финансовом</w:t>
      </w:r>
      <w:r w:rsidRPr="00294F59">
        <w:rPr>
          <w:rFonts w:eastAsia="Calibri"/>
          <w:szCs w:val="28"/>
        </w:rPr>
        <w:t xml:space="preserve"> году товарную рыбу и товарную икру осетровых видов рыб</w:t>
      </w:r>
      <w:r w:rsidRPr="00294F59">
        <w:rPr>
          <w:szCs w:val="28"/>
        </w:rPr>
        <w:t>.</w:t>
      </w:r>
    </w:p>
    <w:p w:rsidR="00B15495" w:rsidRPr="00294F59" w:rsidRDefault="00B15495" w:rsidP="00B15495">
      <w:pPr>
        <w:widowControl w:val="0"/>
        <w:autoSpaceDE w:val="0"/>
        <w:autoSpaceDN w:val="0"/>
        <w:ind w:firstLine="540"/>
        <w:jc w:val="both"/>
        <w:rPr>
          <w:szCs w:val="28"/>
        </w:rPr>
      </w:pPr>
      <w:r w:rsidRPr="00294F59">
        <w:rPr>
          <w:szCs w:val="28"/>
        </w:rPr>
        <w:t>Участник отбора вправе отозвать заявку в любое время до истечения срока завершения отбора, устранить недостатки и подать заявку повторно с полным пакетом исправленных документов в срок, определенный для подачи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rsidR="003B323D" w:rsidRPr="00294F59" w:rsidRDefault="003B323D" w:rsidP="00571297">
      <w:pPr>
        <w:autoSpaceDE w:val="0"/>
        <w:autoSpaceDN w:val="0"/>
        <w:adjustRightInd w:val="0"/>
        <w:ind w:firstLine="540"/>
        <w:jc w:val="both"/>
        <w:rPr>
          <w:rFonts w:eastAsia="Calibri"/>
          <w:szCs w:val="28"/>
        </w:rPr>
      </w:pPr>
      <w:r w:rsidRPr="00294F59">
        <w:rPr>
          <w:rFonts w:eastAsia="Calibri"/>
          <w:szCs w:val="28"/>
        </w:rPr>
        <w:t>дополнить пунктом 8.1 следующего содержания:</w:t>
      </w:r>
    </w:p>
    <w:p w:rsidR="00F71EF7" w:rsidRPr="00294F59" w:rsidRDefault="00F71EF7" w:rsidP="00A860E1">
      <w:pPr>
        <w:widowControl w:val="0"/>
        <w:autoSpaceDE w:val="0"/>
        <w:autoSpaceDN w:val="0"/>
        <w:spacing w:line="244" w:lineRule="auto"/>
        <w:ind w:firstLine="567"/>
        <w:jc w:val="both"/>
        <w:rPr>
          <w:szCs w:val="28"/>
        </w:rPr>
      </w:pPr>
      <w:r w:rsidRPr="00294F59">
        <w:rPr>
          <w:rFonts w:eastAsia="Calibri"/>
          <w:szCs w:val="28"/>
        </w:rPr>
        <w:t>«8.1. Участник отбора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w:t>
      </w:r>
      <w:r w:rsidR="000B55CD" w:rsidRPr="00294F59">
        <w:rPr>
          <w:rFonts w:eastAsia="Calibri"/>
          <w:szCs w:val="28"/>
        </w:rPr>
        <w:t>уг (функций) (www.gosuslugi.ru)</w:t>
      </w:r>
      <w:r w:rsidRPr="00294F59">
        <w:rPr>
          <w:rFonts w:eastAsia="Calibri"/>
          <w:szCs w:val="28"/>
        </w:rPr>
        <w:t xml:space="preserve">.»; </w:t>
      </w:r>
    </w:p>
    <w:p w:rsidR="007410DD" w:rsidRPr="00294F59" w:rsidRDefault="007410DD" w:rsidP="007410DD">
      <w:pPr>
        <w:autoSpaceDE w:val="0"/>
        <w:autoSpaceDN w:val="0"/>
        <w:adjustRightInd w:val="0"/>
        <w:ind w:firstLine="540"/>
        <w:jc w:val="both"/>
        <w:rPr>
          <w:szCs w:val="28"/>
        </w:rPr>
      </w:pPr>
      <w:r w:rsidRPr="00294F59">
        <w:rPr>
          <w:szCs w:val="28"/>
        </w:rPr>
        <w:t>в пункте 9:</w:t>
      </w:r>
    </w:p>
    <w:p w:rsidR="007410DD" w:rsidRPr="00294F59" w:rsidRDefault="007410DD" w:rsidP="007410DD">
      <w:pPr>
        <w:autoSpaceDE w:val="0"/>
        <w:autoSpaceDN w:val="0"/>
        <w:adjustRightInd w:val="0"/>
        <w:ind w:firstLine="540"/>
        <w:jc w:val="both"/>
        <w:rPr>
          <w:szCs w:val="28"/>
        </w:rPr>
      </w:pPr>
      <w:r w:rsidRPr="00294F59">
        <w:rPr>
          <w:szCs w:val="28"/>
        </w:rPr>
        <w:t>абзац второ</w:t>
      </w:r>
      <w:r w:rsidR="00A860E1" w:rsidRPr="00294F59">
        <w:rPr>
          <w:szCs w:val="28"/>
        </w:rPr>
        <w:t>й признать утратившим силу</w:t>
      </w:r>
      <w:r w:rsidRPr="00294F59">
        <w:rPr>
          <w:szCs w:val="28"/>
        </w:rPr>
        <w:t>;</w:t>
      </w:r>
    </w:p>
    <w:p w:rsidR="007410DD" w:rsidRPr="00294F59" w:rsidRDefault="007410DD" w:rsidP="007410DD">
      <w:pPr>
        <w:autoSpaceDE w:val="0"/>
        <w:autoSpaceDN w:val="0"/>
        <w:adjustRightInd w:val="0"/>
        <w:ind w:firstLine="540"/>
        <w:jc w:val="both"/>
        <w:rPr>
          <w:szCs w:val="28"/>
        </w:rPr>
      </w:pPr>
      <w:r w:rsidRPr="00294F59">
        <w:rPr>
          <w:szCs w:val="28"/>
        </w:rPr>
        <w:t>в абзаце третьем слова «проведения отбора» заменить словами «приема заявок»;</w:t>
      </w:r>
    </w:p>
    <w:p w:rsidR="00464F0C" w:rsidRPr="00294F59" w:rsidRDefault="00464F0C" w:rsidP="00464F0C">
      <w:pPr>
        <w:autoSpaceDE w:val="0"/>
        <w:autoSpaceDN w:val="0"/>
        <w:adjustRightInd w:val="0"/>
        <w:ind w:firstLine="540"/>
        <w:jc w:val="both"/>
        <w:rPr>
          <w:szCs w:val="28"/>
        </w:rPr>
      </w:pPr>
      <w:r w:rsidRPr="00294F59">
        <w:rPr>
          <w:szCs w:val="28"/>
        </w:rPr>
        <w:t xml:space="preserve">абзац </w:t>
      </w:r>
      <w:r w:rsidR="00B15495" w:rsidRPr="00294F59">
        <w:rPr>
          <w:szCs w:val="28"/>
        </w:rPr>
        <w:t xml:space="preserve">восьмой </w:t>
      </w:r>
      <w:r w:rsidRPr="00294F59">
        <w:rPr>
          <w:szCs w:val="28"/>
        </w:rPr>
        <w:t>изложить в следующей редакции:</w:t>
      </w:r>
    </w:p>
    <w:p w:rsidR="00464F0C" w:rsidRPr="00294F59" w:rsidRDefault="00464F0C" w:rsidP="00464F0C">
      <w:pPr>
        <w:autoSpaceDE w:val="0"/>
        <w:autoSpaceDN w:val="0"/>
        <w:adjustRightInd w:val="0"/>
        <w:ind w:firstLine="540"/>
        <w:jc w:val="both"/>
        <w:rPr>
          <w:szCs w:val="28"/>
        </w:rPr>
      </w:pPr>
      <w:r w:rsidRPr="00294F59">
        <w:rPr>
          <w:szCs w:val="28"/>
        </w:rPr>
        <w:t>«</w:t>
      </w:r>
      <w:r w:rsidRPr="00294F59">
        <w:t>наименование победителя (победителей) отбора (далее - получатели субсидии), с которым заключается соглашение, и размер предоставляемой ему субсидии.»;</w:t>
      </w:r>
    </w:p>
    <w:p w:rsidR="002175DE" w:rsidRPr="00294F59" w:rsidRDefault="00464F0C" w:rsidP="002175DE">
      <w:pPr>
        <w:autoSpaceDE w:val="0"/>
        <w:autoSpaceDN w:val="0"/>
        <w:adjustRightInd w:val="0"/>
        <w:ind w:firstLine="540"/>
        <w:jc w:val="both"/>
        <w:rPr>
          <w:szCs w:val="28"/>
        </w:rPr>
      </w:pPr>
      <w:r w:rsidRPr="00294F59">
        <w:rPr>
          <w:szCs w:val="28"/>
        </w:rPr>
        <w:t xml:space="preserve"> </w:t>
      </w:r>
      <w:r w:rsidR="002175DE" w:rsidRPr="00294F59">
        <w:rPr>
          <w:szCs w:val="28"/>
        </w:rPr>
        <w:t>дополнить пунктом 10.1</w:t>
      </w:r>
      <w:r w:rsidR="002175DE" w:rsidRPr="00294F59">
        <w:rPr>
          <w:szCs w:val="28"/>
          <w:vertAlign w:val="superscript"/>
        </w:rPr>
        <w:t xml:space="preserve"> </w:t>
      </w:r>
      <w:r w:rsidR="002175DE" w:rsidRPr="00294F59">
        <w:rPr>
          <w:szCs w:val="28"/>
        </w:rPr>
        <w:t>следующего содержания:</w:t>
      </w:r>
    </w:p>
    <w:p w:rsidR="002175DE" w:rsidRPr="00294F59" w:rsidRDefault="002175DE" w:rsidP="002175DE">
      <w:pPr>
        <w:autoSpaceDE w:val="0"/>
        <w:autoSpaceDN w:val="0"/>
        <w:adjustRightInd w:val="0"/>
        <w:ind w:firstLine="540"/>
        <w:jc w:val="both"/>
        <w:rPr>
          <w:szCs w:val="28"/>
        </w:rPr>
      </w:pPr>
      <w:r w:rsidRPr="00294F59">
        <w:rPr>
          <w:szCs w:val="28"/>
        </w:rPr>
        <w:t>«10.1. Министерство в течение 1</w:t>
      </w:r>
      <w:r w:rsidR="001948A6" w:rsidRPr="00294F59">
        <w:rPr>
          <w:szCs w:val="28"/>
        </w:rPr>
        <w:t>0</w:t>
      </w:r>
      <w:r w:rsidRPr="00294F59">
        <w:rPr>
          <w:szCs w:val="28"/>
        </w:rPr>
        <w:t xml:space="preserve"> рабочих дней со дня размещения на едином портале и официальном сайте Министерства в информаци</w:t>
      </w:r>
      <w:r w:rsidR="00DD0F5C" w:rsidRPr="00294F59">
        <w:rPr>
          <w:szCs w:val="28"/>
        </w:rPr>
        <w:t>онно-телекоммуникационной сети «Интернет»</w:t>
      </w:r>
      <w:r w:rsidRPr="00294F59">
        <w:rPr>
          <w:szCs w:val="28"/>
        </w:rPr>
        <w:t xml:space="preserve">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2175DE" w:rsidRPr="00294F59" w:rsidRDefault="002175DE" w:rsidP="002175DE">
      <w:pPr>
        <w:widowControl w:val="0"/>
        <w:autoSpaceDE w:val="0"/>
        <w:autoSpaceDN w:val="0"/>
        <w:ind w:firstLine="540"/>
        <w:jc w:val="both"/>
        <w:rPr>
          <w:szCs w:val="28"/>
        </w:rPr>
      </w:pPr>
      <w:r w:rsidRPr="00294F59">
        <w:rPr>
          <w:szCs w:val="28"/>
        </w:rPr>
        <w:t>В соглашении предусматриваются:</w:t>
      </w:r>
    </w:p>
    <w:p w:rsidR="002175DE" w:rsidRPr="00294F59" w:rsidRDefault="002175DE" w:rsidP="002175DE">
      <w:pPr>
        <w:widowControl w:val="0"/>
        <w:autoSpaceDE w:val="0"/>
        <w:autoSpaceDN w:val="0"/>
        <w:ind w:firstLine="540"/>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2175DE" w:rsidRPr="00294F59" w:rsidRDefault="002175DE" w:rsidP="002175DE">
      <w:pPr>
        <w:widowControl w:val="0"/>
        <w:autoSpaceDE w:val="0"/>
        <w:autoSpaceDN w:val="0"/>
        <w:ind w:firstLine="540"/>
        <w:jc w:val="both"/>
        <w:rPr>
          <w:szCs w:val="28"/>
        </w:rPr>
      </w:pPr>
      <w:r w:rsidRPr="00294F59">
        <w:rPr>
          <w:szCs w:val="28"/>
        </w:rPr>
        <w:t>значения результатов предоставления субсидии;</w:t>
      </w:r>
    </w:p>
    <w:p w:rsidR="002175DE" w:rsidRPr="00294F59" w:rsidRDefault="002175DE" w:rsidP="002175DE">
      <w:pPr>
        <w:widowControl w:val="0"/>
        <w:autoSpaceDE w:val="0"/>
        <w:autoSpaceDN w:val="0"/>
        <w:ind w:firstLine="540"/>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D576D" w:rsidRPr="00294F59" w:rsidRDefault="00CD576D" w:rsidP="002175DE">
      <w:pPr>
        <w:widowControl w:val="0"/>
        <w:autoSpaceDE w:val="0"/>
        <w:autoSpaceDN w:val="0"/>
        <w:ind w:firstLine="540"/>
        <w:jc w:val="both"/>
      </w:pPr>
      <w:r w:rsidRPr="00294F59">
        <w:t xml:space="preserve">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w:t>
      </w:r>
      <w:r w:rsidRPr="00294F59">
        <w:lastRenderedPageBreak/>
        <w:t>порядка ее предоставления;</w:t>
      </w:r>
    </w:p>
    <w:p w:rsidR="002175DE" w:rsidRPr="00294F59" w:rsidRDefault="002175DE" w:rsidP="002175DE">
      <w:pPr>
        <w:widowControl w:val="0"/>
        <w:autoSpaceDE w:val="0"/>
        <w:autoSpaceDN w:val="0"/>
        <w:ind w:firstLine="540"/>
        <w:jc w:val="both"/>
        <w:rPr>
          <w:szCs w:val="28"/>
        </w:rPr>
      </w:pPr>
      <w:r w:rsidRPr="00294F59">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32" w:anchor="P1989" w:history="1">
        <w:r w:rsidRPr="00294F59">
          <w:rPr>
            <w:szCs w:val="28"/>
          </w:rPr>
          <w:t>пункте 2</w:t>
        </w:r>
      </w:hyperlink>
      <w:r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2175DE" w:rsidRPr="00294F59" w:rsidRDefault="002175DE" w:rsidP="002175DE">
      <w:pPr>
        <w:widowControl w:val="0"/>
        <w:autoSpaceDE w:val="0"/>
        <w:autoSpaceDN w:val="0"/>
        <w:ind w:firstLine="540"/>
        <w:jc w:val="both"/>
        <w:rPr>
          <w:szCs w:val="28"/>
        </w:rPr>
      </w:pPr>
      <w:r w:rsidRPr="00294F5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w:t>
      </w:r>
      <w:r w:rsidR="006B14B9" w:rsidRPr="00294F59">
        <w:rPr>
          <w:szCs w:val="28"/>
        </w:rPr>
        <w:t xml:space="preserve"> Республики Татарстан</w:t>
      </w:r>
      <w:r w:rsidRPr="00294F59">
        <w:rPr>
          <w:szCs w:val="28"/>
        </w:rPr>
        <w:t>.</w:t>
      </w:r>
    </w:p>
    <w:p w:rsidR="002175DE" w:rsidRPr="00294F59" w:rsidRDefault="002175DE" w:rsidP="002175DE">
      <w:pPr>
        <w:widowControl w:val="0"/>
        <w:autoSpaceDE w:val="0"/>
        <w:autoSpaceDN w:val="0"/>
        <w:ind w:firstLine="540"/>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33"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2175DE" w:rsidRPr="00294F59" w:rsidRDefault="002175DE" w:rsidP="002175DE">
      <w:pPr>
        <w:autoSpaceDE w:val="0"/>
        <w:autoSpaceDN w:val="0"/>
        <w:adjustRightInd w:val="0"/>
        <w:ind w:firstLine="540"/>
        <w:jc w:val="both"/>
        <w:rPr>
          <w:szCs w:val="28"/>
        </w:rPr>
      </w:pPr>
      <w:r w:rsidRPr="00294F59">
        <w:rPr>
          <w:szCs w:val="28"/>
        </w:rPr>
        <w:t>абзац второй пункта 11 изложить в следующей редакции:</w:t>
      </w:r>
    </w:p>
    <w:p w:rsidR="002175DE" w:rsidRPr="00294F59" w:rsidRDefault="002175DE" w:rsidP="002175DE">
      <w:pPr>
        <w:widowControl w:val="0"/>
        <w:autoSpaceDE w:val="0"/>
        <w:autoSpaceDN w:val="0"/>
        <w:ind w:firstLine="540"/>
        <w:jc w:val="both"/>
        <w:rPr>
          <w:szCs w:val="28"/>
        </w:rPr>
      </w:pPr>
      <w:r w:rsidRPr="00294F59">
        <w:rPr>
          <w:szCs w:val="28"/>
        </w:rPr>
        <w:t xml:space="preserve">«не позднее пятого рабочего дня со дня установленного в объявлении </w:t>
      </w:r>
      <w:r w:rsidR="00B15495" w:rsidRPr="00294F59">
        <w:rPr>
          <w:szCs w:val="28"/>
        </w:rPr>
        <w:t xml:space="preserve">о проведении отбора </w:t>
      </w:r>
      <w:r w:rsidRPr="00294F59">
        <w:rPr>
          <w:szCs w:val="28"/>
        </w:rPr>
        <w:t>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F752F7" w:rsidRPr="00294F59" w:rsidRDefault="00F752F7" w:rsidP="002175DE">
      <w:pPr>
        <w:autoSpaceDE w:val="0"/>
        <w:autoSpaceDN w:val="0"/>
        <w:adjustRightInd w:val="0"/>
        <w:ind w:firstLine="540"/>
        <w:jc w:val="both"/>
        <w:rPr>
          <w:szCs w:val="28"/>
        </w:rPr>
      </w:pPr>
      <w:r w:rsidRPr="00294F59">
        <w:rPr>
          <w:szCs w:val="28"/>
        </w:rPr>
        <w:t>в пункте 14 слова «на уровне» заменить словами «не менее уровня»;</w:t>
      </w:r>
    </w:p>
    <w:p w:rsidR="007410DD" w:rsidRPr="00294F59" w:rsidRDefault="007410DD" w:rsidP="002175DE">
      <w:pPr>
        <w:autoSpaceDE w:val="0"/>
        <w:autoSpaceDN w:val="0"/>
        <w:adjustRightInd w:val="0"/>
        <w:ind w:firstLine="540"/>
        <w:jc w:val="both"/>
        <w:rPr>
          <w:szCs w:val="28"/>
        </w:rPr>
      </w:pPr>
      <w:r w:rsidRPr="00294F59">
        <w:rPr>
          <w:szCs w:val="28"/>
        </w:rPr>
        <w:t>пункт 15 после слова «достижении» дополнить словом «значени</w:t>
      </w:r>
      <w:r w:rsidR="001C69C8" w:rsidRPr="00294F59">
        <w:rPr>
          <w:szCs w:val="28"/>
        </w:rPr>
        <w:t>я</w:t>
      </w:r>
      <w:r w:rsidRPr="00294F59">
        <w:rPr>
          <w:szCs w:val="28"/>
        </w:rPr>
        <w:t>»;</w:t>
      </w:r>
    </w:p>
    <w:p w:rsidR="004A000C" w:rsidRPr="00294F59" w:rsidRDefault="004A000C" w:rsidP="00DD0F5C">
      <w:pPr>
        <w:autoSpaceDE w:val="0"/>
        <w:autoSpaceDN w:val="0"/>
        <w:adjustRightInd w:val="0"/>
        <w:ind w:firstLine="540"/>
        <w:jc w:val="both"/>
        <w:rPr>
          <w:szCs w:val="28"/>
        </w:rPr>
      </w:pPr>
      <w:r w:rsidRPr="00294F59">
        <w:rPr>
          <w:szCs w:val="28"/>
        </w:rPr>
        <w:t>пункт 16 изложить в следующей редакции:</w:t>
      </w:r>
    </w:p>
    <w:p w:rsidR="004A000C" w:rsidRPr="00294F59" w:rsidRDefault="004A000C" w:rsidP="00DD0F5C">
      <w:pPr>
        <w:autoSpaceDE w:val="0"/>
        <w:autoSpaceDN w:val="0"/>
        <w:adjustRightInd w:val="0"/>
        <w:ind w:firstLine="540"/>
        <w:jc w:val="both"/>
      </w:pPr>
      <w:r w:rsidRPr="00294F59">
        <w:t>«16.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4A000C" w:rsidRPr="00294F59" w:rsidRDefault="004A000C" w:rsidP="004A000C">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4A000C" w:rsidRPr="00294F59" w:rsidRDefault="004A000C" w:rsidP="004A000C">
      <w:pPr>
        <w:autoSpaceDE w:val="0"/>
        <w:autoSpaceDN w:val="0"/>
        <w:adjustRightInd w:val="0"/>
        <w:ind w:firstLine="709"/>
        <w:jc w:val="both"/>
        <w:rPr>
          <w:szCs w:val="28"/>
        </w:rPr>
      </w:pPr>
      <w:r w:rsidRPr="00294F59">
        <w:rPr>
          <w:szCs w:val="28"/>
        </w:rPr>
        <w:t xml:space="preserve">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w:t>
      </w:r>
      <w:r w:rsidR="009D3367" w:rsidRPr="00294F59">
        <w:rPr>
          <w:szCs w:val="28"/>
        </w:rPr>
        <w:t xml:space="preserve">Министерством, </w:t>
      </w:r>
      <w:r w:rsidRPr="00294F59">
        <w:rPr>
          <w:szCs w:val="28"/>
        </w:rPr>
        <w:t>с указанием срока и платежных реквизитов почтовым отправлением с уведомлением о вручении:</w:t>
      </w:r>
    </w:p>
    <w:p w:rsidR="004A000C" w:rsidRPr="00294F59" w:rsidRDefault="004A000C" w:rsidP="004A000C">
      <w:pPr>
        <w:autoSpaceDE w:val="0"/>
        <w:autoSpaceDN w:val="0"/>
        <w:adjustRightInd w:val="0"/>
        <w:ind w:firstLine="709"/>
        <w:jc w:val="both"/>
        <w:rPr>
          <w:szCs w:val="28"/>
        </w:rPr>
      </w:pPr>
    </w:p>
    <w:p w:rsidR="004A000C" w:rsidRPr="00294F59" w:rsidRDefault="004A000C" w:rsidP="004A000C">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4A000C" w:rsidRPr="00294F59" w:rsidRDefault="004A000C" w:rsidP="004A000C">
      <w:pPr>
        <w:autoSpaceDE w:val="0"/>
        <w:autoSpaceDN w:val="0"/>
        <w:adjustRightInd w:val="0"/>
        <w:ind w:firstLine="709"/>
        <w:jc w:val="both"/>
        <w:rPr>
          <w:szCs w:val="28"/>
        </w:rPr>
      </w:pPr>
    </w:p>
    <w:p w:rsidR="004A000C" w:rsidRPr="00294F59" w:rsidRDefault="004A000C" w:rsidP="004A000C">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4A000C" w:rsidRPr="00294F59" w:rsidRDefault="004A000C" w:rsidP="004A000C">
      <w:pPr>
        <w:autoSpaceDE w:val="0"/>
        <w:autoSpaceDN w:val="0"/>
        <w:adjustRightInd w:val="0"/>
        <w:ind w:firstLine="540"/>
        <w:jc w:val="both"/>
        <w:rPr>
          <w:szCs w:val="28"/>
        </w:rPr>
      </w:pPr>
      <w:r w:rsidRPr="00294F59">
        <w:rPr>
          <w:szCs w:val="28"/>
        </w:rPr>
        <w:lastRenderedPageBreak/>
        <w:t>k - коэффициент, отражающий уровень недостижения результата предоставления субсидии, определяемый по следующей формуле:</w:t>
      </w:r>
    </w:p>
    <w:p w:rsidR="004A000C" w:rsidRPr="00294F59" w:rsidRDefault="004A000C" w:rsidP="004A000C">
      <w:pPr>
        <w:autoSpaceDE w:val="0"/>
        <w:autoSpaceDN w:val="0"/>
        <w:adjustRightInd w:val="0"/>
        <w:ind w:firstLine="540"/>
        <w:jc w:val="both"/>
        <w:rPr>
          <w:rFonts w:eastAsia="Calibri"/>
          <w:szCs w:val="28"/>
          <w:lang w:eastAsia="en-US"/>
        </w:rPr>
      </w:pPr>
    </w:p>
    <w:p w:rsidR="004A000C" w:rsidRPr="00294F59" w:rsidRDefault="004A000C" w:rsidP="004A000C">
      <w:pPr>
        <w:autoSpaceDE w:val="0"/>
        <w:autoSpaceDN w:val="0"/>
        <w:adjustRightInd w:val="0"/>
        <w:jc w:val="center"/>
        <w:rPr>
          <w:rFonts w:eastAsia="Calibri"/>
          <w:szCs w:val="28"/>
          <w:lang w:eastAsia="en-US"/>
        </w:rPr>
      </w:pPr>
      <w:r w:rsidRPr="00294F59">
        <w:rPr>
          <w:rFonts w:eastAsia="Calibri"/>
          <w:szCs w:val="28"/>
          <w:lang w:eastAsia="en-US"/>
        </w:rPr>
        <w:t>k = 1 - T / S,</w:t>
      </w:r>
    </w:p>
    <w:p w:rsidR="004A000C" w:rsidRPr="00294F59" w:rsidRDefault="004A000C" w:rsidP="004A000C">
      <w:pPr>
        <w:autoSpaceDE w:val="0"/>
        <w:autoSpaceDN w:val="0"/>
        <w:adjustRightInd w:val="0"/>
        <w:ind w:firstLine="540"/>
        <w:jc w:val="both"/>
        <w:rPr>
          <w:rFonts w:eastAsia="Calibri"/>
          <w:szCs w:val="28"/>
          <w:lang w:eastAsia="en-US"/>
        </w:rPr>
      </w:pP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9D3367" w:rsidRPr="00294F59">
        <w:rPr>
          <w:rFonts w:eastAsia="Calibri"/>
          <w:szCs w:val="28"/>
          <w:lang w:eastAsia="en-US"/>
        </w:rPr>
        <w:t xml:space="preserve">Министерством </w:t>
      </w:r>
      <w:r w:rsidRPr="00294F59">
        <w:rPr>
          <w:rFonts w:eastAsia="Calibri"/>
          <w:szCs w:val="28"/>
          <w:lang w:eastAsia="en-US"/>
        </w:rPr>
        <w:t>получателю субсидии.</w:t>
      </w:r>
    </w:p>
    <w:p w:rsidR="004A000C" w:rsidRPr="00294F59" w:rsidRDefault="004A000C" w:rsidP="004A000C">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C878E7" w:rsidRPr="00294F59" w:rsidRDefault="002175DE" w:rsidP="00C878E7">
      <w:pPr>
        <w:autoSpaceDE w:val="0"/>
        <w:autoSpaceDN w:val="0"/>
        <w:adjustRightInd w:val="0"/>
        <w:ind w:firstLine="540"/>
        <w:jc w:val="both"/>
        <w:rPr>
          <w:szCs w:val="28"/>
        </w:rPr>
      </w:pPr>
      <w:r w:rsidRPr="00294F59">
        <w:rPr>
          <w:szCs w:val="28"/>
        </w:rPr>
        <w:t xml:space="preserve"> </w:t>
      </w:r>
      <w:r w:rsidR="007410DD" w:rsidRPr="00294F59">
        <w:rPr>
          <w:szCs w:val="28"/>
        </w:rPr>
        <w:t>в пункте 18 слова «В соответствии с законодательством Российской Федерации» исключить, слово «обязательную» исключить</w:t>
      </w:r>
      <w:r w:rsidR="00842BCF" w:rsidRPr="00294F59">
        <w:rPr>
          <w:szCs w:val="28"/>
        </w:rPr>
        <w:t>;</w:t>
      </w:r>
      <w:r w:rsidR="007410DD" w:rsidRPr="00294F59">
        <w:rPr>
          <w:szCs w:val="28"/>
        </w:rPr>
        <w:t xml:space="preserve">  </w:t>
      </w:r>
    </w:p>
    <w:p w:rsidR="00943AB6" w:rsidRPr="00294F59" w:rsidRDefault="00892B50" w:rsidP="00C878E7">
      <w:pPr>
        <w:autoSpaceDE w:val="0"/>
        <w:autoSpaceDN w:val="0"/>
        <w:adjustRightInd w:val="0"/>
        <w:ind w:firstLine="540"/>
        <w:jc w:val="both"/>
        <w:rPr>
          <w:szCs w:val="28"/>
        </w:rPr>
      </w:pPr>
      <w:r w:rsidRPr="00294F59">
        <w:t xml:space="preserve">в </w:t>
      </w:r>
      <w:hyperlink w:anchor="P660"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мяса, шерсти и кожевенного сырья в личных подсобных хозяйствах населения</w:t>
      </w:r>
      <w:r w:rsidRPr="00294F59">
        <w:rPr>
          <w:szCs w:val="28"/>
        </w:rPr>
        <w:t>:</w:t>
      </w:r>
    </w:p>
    <w:p w:rsidR="00892B50" w:rsidRPr="00294F59" w:rsidRDefault="00892B50" w:rsidP="00892B50">
      <w:pPr>
        <w:ind w:firstLine="709"/>
        <w:jc w:val="both"/>
        <w:rPr>
          <w:szCs w:val="28"/>
        </w:rPr>
      </w:pPr>
      <w:r w:rsidRPr="00294F59">
        <w:rPr>
          <w:szCs w:val="28"/>
        </w:rPr>
        <w:t>пункт 4 изложить в следующей редакции:</w:t>
      </w:r>
    </w:p>
    <w:p w:rsidR="00BE3143" w:rsidRPr="00294F59" w:rsidRDefault="00892B50" w:rsidP="00892B50">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DD0F5C" w:rsidRPr="00294F59">
        <w:rPr>
          <w:rFonts w:eastAsia="Calibri"/>
          <w:szCs w:val="28"/>
          <w:lang w:eastAsia="en-US"/>
        </w:rPr>
        <w:t>онно-телекоммуникационной сети «Интернет»</w:t>
      </w:r>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BE3143">
      <w:pPr>
        <w:ind w:firstLine="709"/>
        <w:jc w:val="both"/>
        <w:rPr>
          <w:szCs w:val="28"/>
        </w:rPr>
      </w:pPr>
      <w:r w:rsidRPr="00294F59">
        <w:rPr>
          <w:szCs w:val="28"/>
        </w:rPr>
        <w:t>сроков проведения отбора;</w:t>
      </w:r>
    </w:p>
    <w:p w:rsidR="00BE3143" w:rsidRPr="00294F59" w:rsidRDefault="00BE3143" w:rsidP="00BE3143">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9F75AB" w:rsidRPr="00294F59" w:rsidRDefault="009F75AB" w:rsidP="005B2E25">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9F75AB" w:rsidRPr="00294F59" w:rsidRDefault="009F75AB" w:rsidP="005B2E25">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34" w:anchor="P748" w:history="1">
        <w:r w:rsidRPr="00294F59">
          <w:rPr>
            <w:szCs w:val="28"/>
          </w:rPr>
          <w:t>пунктом 13</w:t>
        </w:r>
      </w:hyperlink>
      <w:r w:rsidRPr="00294F59">
        <w:rPr>
          <w:szCs w:val="28"/>
        </w:rPr>
        <w:t xml:space="preserve"> настоящего Порядка;</w:t>
      </w:r>
    </w:p>
    <w:p w:rsidR="009F75AB" w:rsidRPr="00294F59" w:rsidRDefault="009F75AB" w:rsidP="005B2E25">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F75AB" w:rsidRPr="00294F59" w:rsidRDefault="009F75AB" w:rsidP="005B2E25">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35" w:anchor="P685"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9F75AB" w:rsidRPr="00294F59" w:rsidRDefault="009F75AB" w:rsidP="005B2E25">
      <w:pPr>
        <w:widowControl w:val="0"/>
        <w:autoSpaceDE w:val="0"/>
        <w:autoSpaceDN w:val="0"/>
        <w:ind w:firstLine="540"/>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36" w:anchor="P692" w:history="1">
        <w:r w:rsidRPr="00294F59">
          <w:rPr>
            <w:szCs w:val="28"/>
          </w:rPr>
          <w:t>абзацем вторым пункта 7</w:t>
        </w:r>
      </w:hyperlink>
      <w:r w:rsidRPr="00294F59">
        <w:rPr>
          <w:szCs w:val="28"/>
        </w:rPr>
        <w:t xml:space="preserve"> настоящего Порядка;</w:t>
      </w:r>
    </w:p>
    <w:p w:rsidR="009F75AB" w:rsidRPr="00294F59" w:rsidRDefault="009F75AB" w:rsidP="005B2E25">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F75AB" w:rsidRPr="00294F59" w:rsidRDefault="009F75AB" w:rsidP="005B2E25">
      <w:pPr>
        <w:widowControl w:val="0"/>
        <w:autoSpaceDE w:val="0"/>
        <w:autoSpaceDN w:val="0"/>
        <w:ind w:firstLine="540"/>
        <w:jc w:val="both"/>
        <w:rPr>
          <w:szCs w:val="28"/>
        </w:rPr>
      </w:pPr>
      <w:r w:rsidRPr="00294F59">
        <w:rPr>
          <w:szCs w:val="28"/>
        </w:rPr>
        <w:t xml:space="preserve">правил рассмотрения и оценки заявок в соответствии с </w:t>
      </w:r>
      <w:hyperlink r:id="rId37" w:anchor="P706" w:history="1">
        <w:r w:rsidRPr="00294F59">
          <w:rPr>
            <w:szCs w:val="28"/>
          </w:rPr>
          <w:t>пунктами 8</w:t>
        </w:r>
      </w:hyperlink>
      <w:r w:rsidRPr="00294F59">
        <w:rPr>
          <w:szCs w:val="28"/>
        </w:rPr>
        <w:t xml:space="preserve"> </w:t>
      </w:r>
      <w:r w:rsidR="002E5294" w:rsidRPr="00294F59">
        <w:rPr>
          <w:szCs w:val="28"/>
        </w:rPr>
        <w:t>и</w:t>
      </w:r>
      <w:r w:rsidRPr="00294F59">
        <w:rPr>
          <w:szCs w:val="28"/>
        </w:rPr>
        <w:t xml:space="preserve"> </w:t>
      </w:r>
      <w:hyperlink r:id="rId38" w:anchor="P714" w:history="1">
        <w:r w:rsidRPr="00294F59">
          <w:rPr>
            <w:szCs w:val="28"/>
          </w:rPr>
          <w:t>9</w:t>
        </w:r>
      </w:hyperlink>
      <w:r w:rsidRPr="00294F59">
        <w:rPr>
          <w:szCs w:val="28"/>
        </w:rPr>
        <w:t xml:space="preserve"> </w:t>
      </w:r>
      <w:r w:rsidRPr="00294F59">
        <w:rPr>
          <w:szCs w:val="28"/>
        </w:rPr>
        <w:lastRenderedPageBreak/>
        <w:t>настоящего Порядка;</w:t>
      </w:r>
    </w:p>
    <w:p w:rsidR="009F75AB" w:rsidRPr="00294F59" w:rsidRDefault="009F75AB" w:rsidP="005B2E25">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F75AB" w:rsidRPr="00294F59" w:rsidRDefault="009F75AB" w:rsidP="005B2E25">
      <w:pPr>
        <w:widowControl w:val="0"/>
        <w:autoSpaceDE w:val="0"/>
        <w:autoSpaceDN w:val="0"/>
        <w:ind w:firstLine="540"/>
        <w:jc w:val="both"/>
        <w:rPr>
          <w:szCs w:val="28"/>
        </w:rPr>
      </w:pPr>
      <w:r w:rsidRPr="00294F59">
        <w:rPr>
          <w:szCs w:val="28"/>
        </w:rPr>
        <w:t>даты размещения результатов отбора на едином портале и официальном сайте Министерства в информаци</w:t>
      </w:r>
      <w:r w:rsidR="00DD0F5C" w:rsidRPr="00294F59">
        <w:rPr>
          <w:szCs w:val="28"/>
        </w:rPr>
        <w:t>онно-телекоммуникационной сети «Интернет»</w:t>
      </w:r>
      <w:r w:rsidRPr="00294F59">
        <w:rPr>
          <w:szCs w:val="28"/>
        </w:rPr>
        <w:t>, которая не может быть позднее 14-го календарного дня, следующего за днем определения победителя отбора.</w:t>
      </w:r>
      <w:r w:rsidR="005B2E25" w:rsidRPr="00294F59">
        <w:rPr>
          <w:szCs w:val="28"/>
        </w:rPr>
        <w:t>»;</w:t>
      </w:r>
    </w:p>
    <w:p w:rsidR="005B2E25" w:rsidRPr="00294F59" w:rsidRDefault="005B2E25" w:rsidP="005B2E25">
      <w:pPr>
        <w:autoSpaceDE w:val="0"/>
        <w:autoSpaceDN w:val="0"/>
        <w:adjustRightInd w:val="0"/>
        <w:ind w:firstLine="540"/>
        <w:jc w:val="both"/>
        <w:rPr>
          <w:szCs w:val="28"/>
        </w:rPr>
      </w:pPr>
      <w:r w:rsidRPr="00294F59">
        <w:rPr>
          <w:szCs w:val="28"/>
        </w:rPr>
        <w:t>в пункте 8:</w:t>
      </w:r>
    </w:p>
    <w:p w:rsidR="005B2E25" w:rsidRPr="00294F59" w:rsidRDefault="005B2E25" w:rsidP="005B2E25">
      <w:pPr>
        <w:autoSpaceDE w:val="0"/>
        <w:autoSpaceDN w:val="0"/>
        <w:adjustRightInd w:val="0"/>
        <w:ind w:firstLine="540"/>
        <w:jc w:val="both"/>
        <w:rPr>
          <w:szCs w:val="28"/>
        </w:rPr>
      </w:pPr>
      <w:r w:rsidRPr="00294F59">
        <w:rPr>
          <w:szCs w:val="28"/>
        </w:rPr>
        <w:t>в абзаце втором слова «проведения отбора» заменить словами «приема заявок»;</w:t>
      </w:r>
    </w:p>
    <w:p w:rsidR="005B2E25" w:rsidRPr="00294F59" w:rsidRDefault="005B2E25" w:rsidP="005B2E25">
      <w:pPr>
        <w:autoSpaceDE w:val="0"/>
        <w:autoSpaceDN w:val="0"/>
        <w:adjustRightInd w:val="0"/>
        <w:ind w:firstLine="540"/>
        <w:jc w:val="both"/>
        <w:rPr>
          <w:szCs w:val="28"/>
        </w:rPr>
      </w:pPr>
      <w:r w:rsidRPr="00294F59">
        <w:rPr>
          <w:szCs w:val="28"/>
        </w:rPr>
        <w:t>в абзаце третьем слова «проведения отбора» заменить словами «приема заявок»;</w:t>
      </w:r>
    </w:p>
    <w:p w:rsidR="005B2E25" w:rsidRPr="00294F59" w:rsidRDefault="00C0787A" w:rsidP="005B2E25">
      <w:pPr>
        <w:autoSpaceDE w:val="0"/>
        <w:autoSpaceDN w:val="0"/>
        <w:adjustRightInd w:val="0"/>
        <w:ind w:firstLine="540"/>
        <w:jc w:val="both"/>
        <w:rPr>
          <w:szCs w:val="28"/>
        </w:rPr>
      </w:pPr>
      <w:r w:rsidRPr="00294F59">
        <w:rPr>
          <w:szCs w:val="28"/>
        </w:rPr>
        <w:t xml:space="preserve">в </w:t>
      </w:r>
      <w:r w:rsidR="005B2E25" w:rsidRPr="00294F59">
        <w:rPr>
          <w:szCs w:val="28"/>
        </w:rPr>
        <w:t>пункт</w:t>
      </w:r>
      <w:r w:rsidRPr="00294F59">
        <w:rPr>
          <w:szCs w:val="28"/>
        </w:rPr>
        <w:t>е</w:t>
      </w:r>
      <w:r w:rsidR="005B2E25" w:rsidRPr="00294F59">
        <w:rPr>
          <w:szCs w:val="28"/>
        </w:rPr>
        <w:t xml:space="preserve"> 14 слова «</w:t>
      </w:r>
      <w:r w:rsidRPr="00294F59">
        <w:rPr>
          <w:szCs w:val="28"/>
        </w:rPr>
        <w:t>результата</w:t>
      </w:r>
      <w:r w:rsidR="005B2E25" w:rsidRPr="00294F59">
        <w:rPr>
          <w:szCs w:val="28"/>
        </w:rPr>
        <w:t xml:space="preserve">» </w:t>
      </w:r>
      <w:r w:rsidRPr="00294F59">
        <w:rPr>
          <w:szCs w:val="28"/>
        </w:rPr>
        <w:t xml:space="preserve">заменить словами </w:t>
      </w:r>
      <w:r w:rsidR="005B2E25" w:rsidRPr="00294F59">
        <w:rPr>
          <w:szCs w:val="28"/>
        </w:rPr>
        <w:t>«значени</w:t>
      </w:r>
      <w:r w:rsidRPr="00294F59">
        <w:rPr>
          <w:szCs w:val="28"/>
        </w:rPr>
        <w:t>й результатов</w:t>
      </w:r>
      <w:r w:rsidR="005B2E25" w:rsidRPr="00294F59">
        <w:rPr>
          <w:szCs w:val="28"/>
        </w:rPr>
        <w:t>»;</w:t>
      </w:r>
    </w:p>
    <w:p w:rsidR="00A9226D" w:rsidRPr="00294F59" w:rsidRDefault="00A9226D" w:rsidP="00A9226D">
      <w:pPr>
        <w:autoSpaceDE w:val="0"/>
        <w:autoSpaceDN w:val="0"/>
        <w:adjustRightInd w:val="0"/>
        <w:ind w:firstLine="709"/>
        <w:jc w:val="both"/>
      </w:pPr>
      <w:r w:rsidRPr="00294F59">
        <w:t>пункт 15 изложить в следующей редакции:</w:t>
      </w:r>
    </w:p>
    <w:p w:rsidR="00A9226D" w:rsidRPr="00294F59" w:rsidRDefault="00A9226D" w:rsidP="00A9226D">
      <w:pPr>
        <w:autoSpaceDE w:val="0"/>
        <w:autoSpaceDN w:val="0"/>
        <w:adjustRightInd w:val="0"/>
        <w:ind w:firstLine="709"/>
        <w:jc w:val="both"/>
      </w:pPr>
      <w:r w:rsidRPr="00294F59">
        <w:t>«15.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A9226D">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A9226D">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w:t>
      </w:r>
      <w:r w:rsidR="009D2B61" w:rsidRPr="00294F59">
        <w:rPr>
          <w:szCs w:val="28"/>
        </w:rPr>
        <w:t xml:space="preserve"> Министерством</w:t>
      </w:r>
      <w:r w:rsidRPr="00294F59">
        <w:rPr>
          <w:szCs w:val="28"/>
        </w:rPr>
        <w:t>, с указанием срока и платежных реквизитов почтовым отправлением с уведомлением о вручении:</w:t>
      </w:r>
    </w:p>
    <w:p w:rsidR="00A9226D" w:rsidRPr="00294F59" w:rsidRDefault="00A9226D" w:rsidP="00A9226D">
      <w:pPr>
        <w:autoSpaceDE w:val="0"/>
        <w:autoSpaceDN w:val="0"/>
        <w:adjustRightInd w:val="0"/>
        <w:ind w:firstLine="709"/>
        <w:jc w:val="both"/>
        <w:rPr>
          <w:szCs w:val="28"/>
        </w:rPr>
      </w:pPr>
    </w:p>
    <w:p w:rsidR="00A9226D" w:rsidRPr="00294F59" w:rsidRDefault="00A9226D" w:rsidP="00A9226D">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A9226D">
      <w:pPr>
        <w:autoSpaceDE w:val="0"/>
        <w:autoSpaceDN w:val="0"/>
        <w:adjustRightInd w:val="0"/>
        <w:ind w:firstLine="709"/>
        <w:jc w:val="both"/>
        <w:rPr>
          <w:szCs w:val="28"/>
        </w:rPr>
      </w:pPr>
    </w:p>
    <w:p w:rsidR="00A9226D" w:rsidRPr="00294F59" w:rsidRDefault="00A9226D" w:rsidP="00A9226D">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A9226D">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A9226D">
      <w:pPr>
        <w:autoSpaceDE w:val="0"/>
        <w:autoSpaceDN w:val="0"/>
        <w:adjustRightInd w:val="0"/>
        <w:ind w:firstLine="540"/>
        <w:jc w:val="both"/>
        <w:rPr>
          <w:rFonts w:eastAsia="Calibri"/>
          <w:szCs w:val="28"/>
          <w:lang w:eastAsia="en-US"/>
        </w:rPr>
      </w:pPr>
    </w:p>
    <w:p w:rsidR="00A9226D" w:rsidRPr="00294F59" w:rsidRDefault="00A9226D" w:rsidP="00A9226D">
      <w:pPr>
        <w:autoSpaceDE w:val="0"/>
        <w:autoSpaceDN w:val="0"/>
        <w:adjustRightInd w:val="0"/>
        <w:jc w:val="center"/>
        <w:rPr>
          <w:rFonts w:eastAsia="Calibri"/>
          <w:szCs w:val="28"/>
          <w:lang w:eastAsia="en-US"/>
        </w:rPr>
      </w:pPr>
      <w:r w:rsidRPr="00294F59">
        <w:rPr>
          <w:rFonts w:eastAsia="Calibri"/>
          <w:szCs w:val="28"/>
          <w:lang w:eastAsia="en-US"/>
        </w:rPr>
        <w:t>k = 1 - T / S,</w:t>
      </w:r>
    </w:p>
    <w:p w:rsidR="00A9226D" w:rsidRPr="00294F59" w:rsidRDefault="00A9226D" w:rsidP="00A9226D">
      <w:pPr>
        <w:autoSpaceDE w:val="0"/>
        <w:autoSpaceDN w:val="0"/>
        <w:adjustRightInd w:val="0"/>
        <w:ind w:firstLine="540"/>
        <w:jc w:val="both"/>
        <w:rPr>
          <w:rFonts w:eastAsia="Calibri"/>
          <w:szCs w:val="28"/>
          <w:lang w:eastAsia="en-US"/>
        </w:rPr>
      </w:pP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lastRenderedPageBreak/>
        <w:t>T - фактически достигнутое значение результата предоставления субсидии на отчетную дату получателем субсидии;</w:t>
      </w: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9D2B61" w:rsidRPr="00294F59">
        <w:rPr>
          <w:rFonts w:eastAsia="Calibri"/>
          <w:szCs w:val="28"/>
          <w:lang w:eastAsia="en-US"/>
        </w:rPr>
        <w:t xml:space="preserve">Министерством </w:t>
      </w:r>
      <w:r w:rsidRPr="00294F59">
        <w:rPr>
          <w:rFonts w:eastAsia="Calibri"/>
          <w:szCs w:val="28"/>
          <w:lang w:eastAsia="en-US"/>
        </w:rPr>
        <w:t>получателю субсидии.</w:t>
      </w: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9059E3" w:rsidRPr="00294F59" w:rsidRDefault="005B2E25" w:rsidP="009059E3">
      <w:pPr>
        <w:autoSpaceDE w:val="0"/>
        <w:autoSpaceDN w:val="0"/>
        <w:adjustRightInd w:val="0"/>
        <w:ind w:firstLine="540"/>
        <w:jc w:val="both"/>
        <w:rPr>
          <w:szCs w:val="28"/>
        </w:rPr>
      </w:pPr>
      <w:r w:rsidRPr="00294F59">
        <w:rPr>
          <w:szCs w:val="28"/>
        </w:rPr>
        <w:t>в пункте 17 слова «В соответствии с законодательством Российской Федерации» исключить,</w:t>
      </w:r>
      <w:r w:rsidR="00842BCF" w:rsidRPr="00294F59">
        <w:rPr>
          <w:szCs w:val="28"/>
        </w:rPr>
        <w:t xml:space="preserve"> слово «обязательную» исключить;</w:t>
      </w:r>
      <w:r w:rsidRPr="00294F59">
        <w:rPr>
          <w:szCs w:val="28"/>
        </w:rPr>
        <w:t xml:space="preserve">  </w:t>
      </w:r>
    </w:p>
    <w:p w:rsidR="00943AB6" w:rsidRPr="00294F59" w:rsidRDefault="009F75AB" w:rsidP="009059E3">
      <w:pPr>
        <w:autoSpaceDE w:val="0"/>
        <w:autoSpaceDN w:val="0"/>
        <w:adjustRightInd w:val="0"/>
        <w:ind w:firstLine="540"/>
        <w:jc w:val="both"/>
        <w:rPr>
          <w:szCs w:val="28"/>
        </w:rPr>
      </w:pPr>
      <w:r w:rsidRPr="00294F59">
        <w:t xml:space="preserve"> </w:t>
      </w:r>
      <w:r w:rsidR="00892B50" w:rsidRPr="00294F59">
        <w:t xml:space="preserve">в </w:t>
      </w:r>
      <w:hyperlink w:anchor="P771" w:history="1">
        <w:r w:rsidR="00943AB6" w:rsidRPr="00294F59">
          <w:rPr>
            <w:szCs w:val="28"/>
          </w:rPr>
          <w:t>Порядк</w:t>
        </w:r>
      </w:hyperlink>
      <w:r w:rsidR="00892B50" w:rsidRPr="00294F59">
        <w:rPr>
          <w:szCs w:val="28"/>
        </w:rPr>
        <w:t>е</w:t>
      </w:r>
      <w:r w:rsidR="00943AB6" w:rsidRPr="00294F59">
        <w:rPr>
          <w:szCs w:val="28"/>
        </w:rPr>
        <w:t xml:space="preserve">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w:t>
      </w:r>
      <w:r w:rsidR="00892B50" w:rsidRPr="00294F59">
        <w:rPr>
          <w:szCs w:val="28"/>
        </w:rPr>
        <w:t>:</w:t>
      </w:r>
    </w:p>
    <w:p w:rsidR="00390DE6" w:rsidRPr="00294F59" w:rsidRDefault="00390DE6" w:rsidP="00390DE6">
      <w:pPr>
        <w:autoSpaceDE w:val="0"/>
        <w:autoSpaceDN w:val="0"/>
        <w:adjustRightInd w:val="0"/>
        <w:ind w:firstLine="709"/>
        <w:jc w:val="both"/>
      </w:pPr>
      <w:r w:rsidRPr="00294F59">
        <w:t>пункт 1 дополнить абзацем следующего содержания:</w:t>
      </w:r>
    </w:p>
    <w:p w:rsidR="00390DE6" w:rsidRPr="00294F59" w:rsidRDefault="00390DE6" w:rsidP="00390DE6">
      <w:pPr>
        <w:autoSpaceDE w:val="0"/>
        <w:autoSpaceDN w:val="0"/>
        <w:adjustRightInd w:val="0"/>
        <w:ind w:firstLine="709"/>
        <w:jc w:val="both"/>
      </w:pPr>
      <w:r w:rsidRPr="00294F59">
        <w:t>«специальный автотранспорт должен быть оснащен аппаратурой спутниковой навигации ГЛОНАСС или ГЛОНАСС/GPS.»;</w:t>
      </w:r>
    </w:p>
    <w:p w:rsidR="00892B50" w:rsidRPr="00294F59" w:rsidRDefault="00390DE6" w:rsidP="00390DE6">
      <w:pPr>
        <w:ind w:firstLine="709"/>
        <w:jc w:val="both"/>
        <w:rPr>
          <w:szCs w:val="28"/>
        </w:rPr>
      </w:pPr>
      <w:r w:rsidRPr="00294F59">
        <w:rPr>
          <w:szCs w:val="28"/>
        </w:rPr>
        <w:t xml:space="preserve"> </w:t>
      </w:r>
      <w:r w:rsidR="00892B50" w:rsidRPr="00294F59">
        <w:rPr>
          <w:szCs w:val="28"/>
        </w:rPr>
        <w:t>пункт 4 изложить в следующей редакции:</w:t>
      </w:r>
    </w:p>
    <w:p w:rsidR="00BE3143" w:rsidRPr="00294F59" w:rsidRDefault="00892B50" w:rsidP="00892B50">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EF7B4C">
        <w:rPr>
          <w:rFonts w:eastAsia="Calibri"/>
          <w:szCs w:val="28"/>
          <w:lang w:eastAsia="en-US"/>
        </w:rPr>
        <w:t>онно-телекоммуникационной сети «Интернет»</w:t>
      </w:r>
      <w:bookmarkStart w:id="0" w:name="_GoBack"/>
      <w:bookmarkEnd w:id="0"/>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BE3143">
      <w:pPr>
        <w:ind w:firstLine="709"/>
        <w:jc w:val="both"/>
        <w:rPr>
          <w:szCs w:val="28"/>
        </w:rPr>
      </w:pPr>
      <w:r w:rsidRPr="00294F59">
        <w:rPr>
          <w:szCs w:val="28"/>
        </w:rPr>
        <w:t>сроков проведения отбора;</w:t>
      </w:r>
    </w:p>
    <w:p w:rsidR="00BE3143" w:rsidRPr="00294F59" w:rsidRDefault="00BE3143" w:rsidP="00BE3143">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9F75AB" w:rsidRPr="00294F59" w:rsidRDefault="009F75AB" w:rsidP="005B2E25">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9F75AB" w:rsidRPr="00294F59" w:rsidRDefault="009F75AB" w:rsidP="005B2E25">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39" w:anchor="P852" w:history="1">
        <w:r w:rsidRPr="00294F59">
          <w:rPr>
            <w:szCs w:val="28"/>
          </w:rPr>
          <w:t>пунктом 15</w:t>
        </w:r>
      </w:hyperlink>
      <w:r w:rsidRPr="00294F59">
        <w:rPr>
          <w:szCs w:val="28"/>
        </w:rPr>
        <w:t xml:space="preserve"> настоящего Порядка;</w:t>
      </w:r>
    </w:p>
    <w:p w:rsidR="009F75AB" w:rsidRPr="00294F59" w:rsidRDefault="009F75AB" w:rsidP="005B2E25">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F75AB" w:rsidRPr="00294F59" w:rsidRDefault="009F75AB" w:rsidP="005B2E25">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40" w:anchor="P801"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9F75AB" w:rsidRPr="00294F59" w:rsidRDefault="009F75AB" w:rsidP="005B2E25">
      <w:pPr>
        <w:widowControl w:val="0"/>
        <w:autoSpaceDE w:val="0"/>
        <w:autoSpaceDN w:val="0"/>
        <w:ind w:firstLine="540"/>
        <w:jc w:val="both"/>
        <w:rPr>
          <w:szCs w:val="28"/>
        </w:rPr>
      </w:pPr>
      <w:r w:rsidRPr="00294F59">
        <w:rPr>
          <w:szCs w:val="28"/>
        </w:rP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r:id="rId41" w:anchor="P808" w:history="1">
        <w:r w:rsidRPr="00294F59">
          <w:rPr>
            <w:szCs w:val="28"/>
          </w:rPr>
          <w:t>абзацем вторым пункта 7</w:t>
        </w:r>
      </w:hyperlink>
      <w:r w:rsidRPr="00294F59">
        <w:rPr>
          <w:szCs w:val="28"/>
        </w:rPr>
        <w:t xml:space="preserve"> настоящего Порядка;</w:t>
      </w:r>
    </w:p>
    <w:p w:rsidR="009F75AB" w:rsidRPr="00294F59" w:rsidRDefault="009F75AB" w:rsidP="005B2E25">
      <w:pPr>
        <w:widowControl w:val="0"/>
        <w:autoSpaceDE w:val="0"/>
        <w:autoSpaceDN w:val="0"/>
        <w:ind w:firstLine="540"/>
        <w:jc w:val="both"/>
        <w:rPr>
          <w:szCs w:val="28"/>
        </w:rPr>
      </w:pPr>
      <w:r w:rsidRPr="00294F59">
        <w:rPr>
          <w:szCs w:val="28"/>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9F75AB" w:rsidRPr="00294F59" w:rsidRDefault="009F75AB" w:rsidP="005B2E25">
      <w:pPr>
        <w:widowControl w:val="0"/>
        <w:autoSpaceDE w:val="0"/>
        <w:autoSpaceDN w:val="0"/>
        <w:ind w:firstLine="540"/>
        <w:jc w:val="both"/>
        <w:rPr>
          <w:szCs w:val="28"/>
        </w:rPr>
      </w:pPr>
      <w:r w:rsidRPr="00294F59">
        <w:rPr>
          <w:szCs w:val="28"/>
        </w:rPr>
        <w:t xml:space="preserve">правил рассмотрения и оценки заявок участников отбора в соответствии с </w:t>
      </w:r>
      <w:hyperlink r:id="rId42" w:anchor="P817" w:history="1">
        <w:r w:rsidRPr="00294F59">
          <w:rPr>
            <w:szCs w:val="28"/>
          </w:rPr>
          <w:t>пунктами 8</w:t>
        </w:r>
      </w:hyperlink>
      <w:r w:rsidRPr="00294F59">
        <w:rPr>
          <w:szCs w:val="28"/>
        </w:rPr>
        <w:t xml:space="preserve"> </w:t>
      </w:r>
      <w:r w:rsidR="002E5294" w:rsidRPr="00294F59">
        <w:rPr>
          <w:szCs w:val="28"/>
        </w:rPr>
        <w:t>и</w:t>
      </w:r>
      <w:r w:rsidRPr="00294F59">
        <w:rPr>
          <w:szCs w:val="28"/>
        </w:rPr>
        <w:t xml:space="preserve"> </w:t>
      </w:r>
      <w:hyperlink r:id="rId43" w:anchor="P825" w:history="1">
        <w:r w:rsidRPr="00294F59">
          <w:rPr>
            <w:szCs w:val="28"/>
          </w:rPr>
          <w:t>9</w:t>
        </w:r>
      </w:hyperlink>
      <w:r w:rsidRPr="00294F59">
        <w:rPr>
          <w:szCs w:val="28"/>
        </w:rPr>
        <w:t xml:space="preserve"> настоящего Порядка;</w:t>
      </w:r>
    </w:p>
    <w:p w:rsidR="009F75AB" w:rsidRPr="00294F59" w:rsidRDefault="009F75AB" w:rsidP="005B2E25">
      <w:pPr>
        <w:widowControl w:val="0"/>
        <w:autoSpaceDE w:val="0"/>
        <w:autoSpaceDN w:val="0"/>
        <w:ind w:firstLine="540"/>
        <w:jc w:val="both"/>
        <w:rPr>
          <w:szCs w:val="28"/>
        </w:rPr>
      </w:pPr>
      <w:r w:rsidRPr="00294F59">
        <w:rPr>
          <w:szCs w:val="28"/>
        </w:rPr>
        <w:t xml:space="preserve">порядка предоставления участникам отбора разъяснений положений </w:t>
      </w:r>
      <w:r w:rsidRPr="00294F59">
        <w:rPr>
          <w:szCs w:val="28"/>
        </w:rPr>
        <w:lastRenderedPageBreak/>
        <w:t>объявления о проведении отбора, даты начала и окончания срока такого предоставления;</w:t>
      </w:r>
    </w:p>
    <w:p w:rsidR="009F75AB" w:rsidRPr="00294F59" w:rsidRDefault="009F75AB" w:rsidP="005B2E25">
      <w:pPr>
        <w:widowControl w:val="0"/>
        <w:autoSpaceDE w:val="0"/>
        <w:autoSpaceDN w:val="0"/>
        <w:ind w:firstLine="540"/>
        <w:jc w:val="both"/>
        <w:rPr>
          <w:szCs w:val="28"/>
        </w:rPr>
      </w:pPr>
      <w:r w:rsidRPr="00294F59">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9F75AB" w:rsidRPr="00294F59" w:rsidRDefault="009F75AB" w:rsidP="005B2E25">
      <w:pPr>
        <w:widowControl w:val="0"/>
        <w:autoSpaceDE w:val="0"/>
        <w:autoSpaceDN w:val="0"/>
        <w:ind w:firstLine="540"/>
        <w:jc w:val="both"/>
        <w:rPr>
          <w:szCs w:val="28"/>
        </w:rPr>
      </w:pPr>
      <w:r w:rsidRPr="00294F59">
        <w:rPr>
          <w:szCs w:val="28"/>
        </w:rPr>
        <w:t>условий признания победителя (победителей) отбора уклонившимся от заключения соглашения;</w:t>
      </w:r>
    </w:p>
    <w:p w:rsidR="009F75AB" w:rsidRPr="00294F59" w:rsidRDefault="009F75AB" w:rsidP="005B2E25">
      <w:pPr>
        <w:widowControl w:val="0"/>
        <w:autoSpaceDE w:val="0"/>
        <w:autoSpaceDN w:val="0"/>
        <w:ind w:firstLine="540"/>
        <w:jc w:val="both"/>
        <w:rPr>
          <w:szCs w:val="28"/>
        </w:rPr>
      </w:pPr>
      <w:r w:rsidRPr="00294F59">
        <w:rPr>
          <w:rFonts w:eastAsia="Calibri"/>
          <w:szCs w:val="28"/>
          <w:lang w:eastAsia="en-US"/>
        </w:rPr>
        <w:t>даты размещения результатов отбора на едином портале и официальном сайте Министерства в информаци</w:t>
      </w:r>
      <w:r w:rsidR="00EF7B4C">
        <w:rPr>
          <w:rFonts w:eastAsia="Calibri"/>
          <w:szCs w:val="28"/>
          <w:lang w:eastAsia="en-US"/>
        </w:rPr>
        <w:t>онно-телекоммуникационной сети «Интернет»</w:t>
      </w:r>
      <w:r w:rsidRPr="00294F59">
        <w:rPr>
          <w:rFonts w:eastAsia="Calibri"/>
          <w:szCs w:val="28"/>
          <w:lang w:eastAsia="en-US"/>
        </w:rPr>
        <w:t>, которая не может быть позднее 14-го календарного дня, следующего за днем определения победителя отбора.</w:t>
      </w:r>
      <w:r w:rsidR="00390DE6" w:rsidRPr="00294F59">
        <w:rPr>
          <w:rFonts w:eastAsia="Calibri"/>
          <w:szCs w:val="28"/>
          <w:lang w:eastAsia="en-US"/>
        </w:rPr>
        <w:t>»;</w:t>
      </w:r>
      <w:r w:rsidRPr="00294F59">
        <w:rPr>
          <w:szCs w:val="28"/>
        </w:rPr>
        <w:t xml:space="preserve"> </w:t>
      </w:r>
    </w:p>
    <w:p w:rsidR="00390DE6" w:rsidRPr="00294F59" w:rsidRDefault="00390DE6" w:rsidP="00390DE6">
      <w:pPr>
        <w:autoSpaceDE w:val="0"/>
        <w:autoSpaceDN w:val="0"/>
        <w:adjustRightInd w:val="0"/>
        <w:ind w:firstLine="709"/>
        <w:jc w:val="both"/>
      </w:pPr>
      <w:r w:rsidRPr="00294F59">
        <w:t>в пункте 7:</w:t>
      </w:r>
    </w:p>
    <w:p w:rsidR="00390DE6" w:rsidRPr="00294F59" w:rsidRDefault="00390DE6" w:rsidP="00390DE6">
      <w:pPr>
        <w:autoSpaceDE w:val="0"/>
        <w:autoSpaceDN w:val="0"/>
        <w:adjustRightInd w:val="0"/>
        <w:ind w:firstLine="709"/>
        <w:jc w:val="both"/>
      </w:pPr>
      <w:r w:rsidRPr="00294F59">
        <w:t>абзац девятый изложить в следующей редакции:</w:t>
      </w:r>
    </w:p>
    <w:p w:rsidR="00390DE6" w:rsidRPr="00294F59" w:rsidRDefault="00390DE6" w:rsidP="00390DE6">
      <w:pPr>
        <w:autoSpaceDE w:val="0"/>
        <w:autoSpaceDN w:val="0"/>
        <w:adjustRightInd w:val="0"/>
        <w:ind w:firstLine="709"/>
        <w:jc w:val="both"/>
      </w:pPr>
      <w:r w:rsidRPr="00294F59">
        <w:t>«копию документа, подтверждающего оснащение аппаратурой спутниковой навигации ГЛОНАСС или ГЛОНАСС/GPS»;</w:t>
      </w:r>
    </w:p>
    <w:p w:rsidR="00390DE6" w:rsidRPr="00294F59" w:rsidRDefault="00BD05C0" w:rsidP="00390DE6">
      <w:pPr>
        <w:autoSpaceDE w:val="0"/>
        <w:autoSpaceDN w:val="0"/>
        <w:adjustRightInd w:val="0"/>
        <w:ind w:firstLine="709"/>
        <w:jc w:val="both"/>
      </w:pPr>
      <w:r w:rsidRPr="00294F59">
        <w:t>абзац десятый изложить в следующей редакции</w:t>
      </w:r>
      <w:r w:rsidR="00390DE6" w:rsidRPr="00294F59">
        <w:t>:</w:t>
      </w:r>
    </w:p>
    <w:p w:rsidR="00390DE6" w:rsidRPr="00294F59" w:rsidRDefault="00390DE6" w:rsidP="00390DE6">
      <w:pPr>
        <w:autoSpaceDE w:val="0"/>
        <w:autoSpaceDN w:val="0"/>
        <w:adjustRightInd w:val="0"/>
        <w:ind w:firstLine="709"/>
        <w:jc w:val="both"/>
      </w:pPr>
      <w:r w:rsidRPr="00294F59">
        <w:t>«Копии представленных документов заверяются участником отбора.</w:t>
      </w:r>
      <w:r w:rsidR="00BD05C0" w:rsidRPr="00294F59">
        <w:t>»;</w:t>
      </w:r>
    </w:p>
    <w:p w:rsidR="00BD05C0" w:rsidRPr="00294F59" w:rsidRDefault="00B15495" w:rsidP="00390DE6">
      <w:pPr>
        <w:autoSpaceDE w:val="0"/>
        <w:autoSpaceDN w:val="0"/>
        <w:adjustRightInd w:val="0"/>
        <w:ind w:firstLine="709"/>
        <w:jc w:val="both"/>
      </w:pPr>
      <w:r w:rsidRPr="00294F59">
        <w:t>д</w:t>
      </w:r>
      <w:r w:rsidR="00BD05C0" w:rsidRPr="00294F59">
        <w:t>ополнить абзацами следующего содержания:</w:t>
      </w:r>
    </w:p>
    <w:p w:rsidR="00390DE6" w:rsidRPr="00294F59" w:rsidRDefault="00BD05C0" w:rsidP="00390DE6">
      <w:pPr>
        <w:autoSpaceDE w:val="0"/>
        <w:autoSpaceDN w:val="0"/>
        <w:adjustRightInd w:val="0"/>
        <w:ind w:firstLine="709"/>
        <w:jc w:val="both"/>
      </w:pPr>
      <w:r w:rsidRPr="00294F59">
        <w:t>«</w:t>
      </w:r>
      <w:r w:rsidR="00390DE6" w:rsidRPr="00294F59">
        <w:t>На каждый специальный автотранспорт необходимо представить цветные фотографические изображения его общего вида и четкой, легко читаемой, таблички изготовителя с указанием даты съемки.</w:t>
      </w:r>
    </w:p>
    <w:p w:rsidR="00390DE6" w:rsidRPr="00294F59" w:rsidRDefault="00390DE6" w:rsidP="00390DE6">
      <w:pPr>
        <w:autoSpaceDE w:val="0"/>
        <w:autoSpaceDN w:val="0"/>
        <w:adjustRightInd w:val="0"/>
        <w:ind w:firstLine="709"/>
        <w:jc w:val="both"/>
      </w:pPr>
      <w:r w:rsidRPr="00294F59">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2D34B2" w:rsidRPr="00294F59" w:rsidRDefault="00390DE6" w:rsidP="00390DE6">
      <w:pPr>
        <w:autoSpaceDE w:val="0"/>
        <w:autoSpaceDN w:val="0"/>
        <w:adjustRightInd w:val="0"/>
        <w:ind w:firstLine="540"/>
        <w:jc w:val="both"/>
        <w:rPr>
          <w:szCs w:val="28"/>
        </w:rPr>
      </w:pPr>
      <w:r w:rsidRPr="00294F59">
        <w:rPr>
          <w:szCs w:val="28"/>
        </w:rPr>
        <w:t xml:space="preserve"> </w:t>
      </w:r>
      <w:r w:rsidR="002D34B2" w:rsidRPr="00294F59">
        <w:rPr>
          <w:szCs w:val="28"/>
        </w:rPr>
        <w:t>в пункте 8:</w:t>
      </w:r>
    </w:p>
    <w:p w:rsidR="002D34B2" w:rsidRPr="00294F59" w:rsidRDefault="002D34B2" w:rsidP="002D34B2">
      <w:pPr>
        <w:autoSpaceDE w:val="0"/>
        <w:autoSpaceDN w:val="0"/>
        <w:adjustRightInd w:val="0"/>
        <w:ind w:firstLine="540"/>
        <w:jc w:val="both"/>
        <w:rPr>
          <w:szCs w:val="28"/>
        </w:rPr>
      </w:pPr>
      <w:r w:rsidRPr="00294F59">
        <w:rPr>
          <w:szCs w:val="28"/>
        </w:rPr>
        <w:t>в абзаце втором слова «проведения отбора» заменить словами «приема заявок»;</w:t>
      </w:r>
    </w:p>
    <w:p w:rsidR="002D34B2" w:rsidRPr="00294F59" w:rsidRDefault="002D34B2" w:rsidP="002D34B2">
      <w:pPr>
        <w:autoSpaceDE w:val="0"/>
        <w:autoSpaceDN w:val="0"/>
        <w:adjustRightInd w:val="0"/>
        <w:ind w:firstLine="540"/>
        <w:jc w:val="both"/>
        <w:rPr>
          <w:szCs w:val="28"/>
        </w:rPr>
      </w:pPr>
      <w:r w:rsidRPr="00294F59">
        <w:rPr>
          <w:szCs w:val="28"/>
        </w:rPr>
        <w:t>в абзаце третьем слова «проведения отбора» заменить словами «приема заявок»;</w:t>
      </w:r>
    </w:p>
    <w:p w:rsidR="002D34B2" w:rsidRPr="00294F59" w:rsidRDefault="002E5294" w:rsidP="002D34B2">
      <w:pPr>
        <w:autoSpaceDE w:val="0"/>
        <w:autoSpaceDN w:val="0"/>
        <w:adjustRightInd w:val="0"/>
        <w:ind w:firstLine="540"/>
        <w:jc w:val="both"/>
        <w:rPr>
          <w:szCs w:val="28"/>
        </w:rPr>
      </w:pPr>
      <w:r w:rsidRPr="00294F59">
        <w:t xml:space="preserve">абзац второй </w:t>
      </w:r>
      <w:r w:rsidR="002D34B2" w:rsidRPr="00294F59">
        <w:rPr>
          <w:szCs w:val="28"/>
        </w:rPr>
        <w:t>пункт</w:t>
      </w:r>
      <w:r w:rsidRPr="00294F59">
        <w:rPr>
          <w:szCs w:val="28"/>
        </w:rPr>
        <w:t>а</w:t>
      </w:r>
      <w:r w:rsidR="002D34B2" w:rsidRPr="00294F59">
        <w:rPr>
          <w:szCs w:val="28"/>
        </w:rPr>
        <w:t xml:space="preserve"> 1</w:t>
      </w:r>
      <w:r w:rsidRPr="00294F59">
        <w:rPr>
          <w:szCs w:val="28"/>
        </w:rPr>
        <w:t>6</w:t>
      </w:r>
      <w:r w:rsidR="002D34B2" w:rsidRPr="00294F59">
        <w:rPr>
          <w:szCs w:val="28"/>
        </w:rPr>
        <w:t xml:space="preserve"> изложить в следующей редакции:</w:t>
      </w:r>
    </w:p>
    <w:p w:rsidR="00BA04C1" w:rsidRPr="00294F59" w:rsidRDefault="00BA04C1" w:rsidP="00BA04C1">
      <w:pPr>
        <w:autoSpaceDE w:val="0"/>
        <w:autoSpaceDN w:val="0"/>
        <w:adjustRightInd w:val="0"/>
        <w:ind w:firstLine="540"/>
        <w:jc w:val="both"/>
        <w:rPr>
          <w:rFonts w:eastAsiaTheme="minorHAnsi"/>
          <w:szCs w:val="28"/>
          <w:lang w:eastAsia="en-US"/>
        </w:rPr>
      </w:pPr>
      <w:r w:rsidRPr="00294F59">
        <w:rPr>
          <w:szCs w:val="28"/>
        </w:rPr>
        <w:t>отчет</w:t>
      </w:r>
      <w:r w:rsidR="002E5294" w:rsidRPr="00294F59">
        <w:rPr>
          <w:szCs w:val="28"/>
        </w:rPr>
        <w:t>ы</w:t>
      </w:r>
      <w:r w:rsidRPr="00294F59">
        <w:rPr>
          <w:szCs w:val="28"/>
        </w:rPr>
        <w:t xml:space="preserve"> </w:t>
      </w:r>
      <w:r w:rsidR="002E5294" w:rsidRPr="00294F59">
        <w:rPr>
          <w:szCs w:val="28"/>
        </w:rPr>
        <w:t xml:space="preserve">о достижении </w:t>
      </w:r>
      <w:r w:rsidR="00C0787A" w:rsidRPr="00294F59">
        <w:rPr>
          <w:szCs w:val="28"/>
        </w:rPr>
        <w:t xml:space="preserve">значения </w:t>
      </w:r>
      <w:r w:rsidR="002E5294" w:rsidRPr="00294F59">
        <w:rPr>
          <w:szCs w:val="28"/>
        </w:rPr>
        <w:t xml:space="preserve">результата предоставления субсидии и </w:t>
      </w:r>
      <w:r w:rsidRPr="00294F59">
        <w:rPr>
          <w:szCs w:val="28"/>
        </w:rPr>
        <w:t>об осуществлении расходов, источником финансового обеспечения которых является субсидия, ежеквартально не позднее 20 числа месяца, следующего за отчетным кварталом в году предоставления субсидии и годовые отчеты до 1 февраля года, следующего за годом получения субсидии</w:t>
      </w:r>
      <w:r w:rsidR="005250A5" w:rsidRPr="00294F59">
        <w:t xml:space="preserve"> по формам, прилагаемым к типовой форме соглашения о предоставлении субсидии, установленной Министерством финансов Республики Татарстан;</w:t>
      </w:r>
      <w:r w:rsidRPr="00294F59">
        <w:rPr>
          <w:szCs w:val="28"/>
        </w:rPr>
        <w:t xml:space="preserve">»; </w:t>
      </w:r>
    </w:p>
    <w:p w:rsidR="00A9226D" w:rsidRPr="00294F59" w:rsidRDefault="00A9226D" w:rsidP="00A9226D">
      <w:pPr>
        <w:autoSpaceDE w:val="0"/>
        <w:autoSpaceDN w:val="0"/>
        <w:adjustRightInd w:val="0"/>
        <w:ind w:firstLine="709"/>
        <w:jc w:val="both"/>
      </w:pPr>
      <w:r w:rsidRPr="00294F59">
        <w:t>пункт 1</w:t>
      </w:r>
      <w:r w:rsidR="009D2B61" w:rsidRPr="00294F59">
        <w:t>9</w:t>
      </w:r>
      <w:r w:rsidRPr="00294F59">
        <w:t xml:space="preserve"> изложить в следующей редакции:</w:t>
      </w:r>
    </w:p>
    <w:p w:rsidR="00A9226D" w:rsidRPr="00294F59" w:rsidRDefault="00A9226D" w:rsidP="00A9226D">
      <w:pPr>
        <w:autoSpaceDE w:val="0"/>
        <w:autoSpaceDN w:val="0"/>
        <w:adjustRightInd w:val="0"/>
        <w:ind w:firstLine="709"/>
        <w:jc w:val="both"/>
      </w:pPr>
      <w:r w:rsidRPr="00294F59">
        <w:t>«1</w:t>
      </w:r>
      <w:r w:rsidR="009D2B61" w:rsidRPr="00294F59">
        <w:t>9</w:t>
      </w:r>
      <w:r w:rsidRPr="00294F59">
        <w:t>.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A9226D">
      <w:pPr>
        <w:widowControl w:val="0"/>
        <w:autoSpaceDE w:val="0"/>
        <w:autoSpaceDN w:val="0"/>
        <w:adjustRightInd w:val="0"/>
        <w:ind w:firstLine="540"/>
        <w:jc w:val="both"/>
        <w:rPr>
          <w:szCs w:val="28"/>
        </w:rPr>
      </w:pPr>
      <w:r w:rsidRPr="00294F59">
        <w:rPr>
          <w:szCs w:val="28"/>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w:t>
      </w:r>
      <w:r w:rsidRPr="00294F59">
        <w:rPr>
          <w:szCs w:val="28"/>
        </w:rPr>
        <w:lastRenderedPageBreak/>
        <w:t>финансового контроля, непредставления отчета о достижении значений результатов предоставления субсидии;</w:t>
      </w:r>
    </w:p>
    <w:p w:rsidR="00A9226D" w:rsidRPr="00294F59" w:rsidRDefault="00A9226D" w:rsidP="00A9226D">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A9226D" w:rsidRPr="00294F59" w:rsidRDefault="00A9226D" w:rsidP="00A9226D">
      <w:pPr>
        <w:autoSpaceDE w:val="0"/>
        <w:autoSpaceDN w:val="0"/>
        <w:adjustRightInd w:val="0"/>
        <w:ind w:firstLine="709"/>
        <w:jc w:val="both"/>
        <w:rPr>
          <w:szCs w:val="28"/>
        </w:rPr>
      </w:pPr>
    </w:p>
    <w:p w:rsidR="00A9226D" w:rsidRPr="00294F59" w:rsidRDefault="00A9226D" w:rsidP="00A9226D">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A9226D">
      <w:pPr>
        <w:autoSpaceDE w:val="0"/>
        <w:autoSpaceDN w:val="0"/>
        <w:adjustRightInd w:val="0"/>
        <w:ind w:firstLine="709"/>
        <w:jc w:val="both"/>
        <w:rPr>
          <w:szCs w:val="28"/>
        </w:rPr>
      </w:pPr>
    </w:p>
    <w:p w:rsidR="00A9226D" w:rsidRPr="00294F59" w:rsidRDefault="00A9226D" w:rsidP="00A9226D">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A9226D">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A9226D">
      <w:pPr>
        <w:autoSpaceDE w:val="0"/>
        <w:autoSpaceDN w:val="0"/>
        <w:adjustRightInd w:val="0"/>
        <w:ind w:firstLine="540"/>
        <w:jc w:val="both"/>
        <w:rPr>
          <w:rFonts w:eastAsia="Calibri"/>
          <w:szCs w:val="28"/>
          <w:lang w:eastAsia="en-US"/>
        </w:rPr>
      </w:pPr>
    </w:p>
    <w:p w:rsidR="00A9226D" w:rsidRPr="00294F59" w:rsidRDefault="00A9226D" w:rsidP="00A9226D">
      <w:pPr>
        <w:autoSpaceDE w:val="0"/>
        <w:autoSpaceDN w:val="0"/>
        <w:adjustRightInd w:val="0"/>
        <w:jc w:val="center"/>
        <w:rPr>
          <w:rFonts w:eastAsia="Calibri"/>
          <w:szCs w:val="28"/>
          <w:lang w:eastAsia="en-US"/>
        </w:rPr>
      </w:pPr>
      <w:r w:rsidRPr="00294F59">
        <w:rPr>
          <w:rFonts w:eastAsia="Calibri"/>
          <w:szCs w:val="28"/>
          <w:lang w:eastAsia="en-US"/>
        </w:rPr>
        <w:t>k = 1 - T / S,</w:t>
      </w:r>
    </w:p>
    <w:p w:rsidR="00A9226D" w:rsidRPr="00294F59" w:rsidRDefault="00A9226D" w:rsidP="00A9226D">
      <w:pPr>
        <w:autoSpaceDE w:val="0"/>
        <w:autoSpaceDN w:val="0"/>
        <w:adjustRightInd w:val="0"/>
        <w:ind w:firstLine="540"/>
        <w:jc w:val="both"/>
        <w:rPr>
          <w:rFonts w:eastAsia="Calibri"/>
          <w:szCs w:val="28"/>
          <w:lang w:eastAsia="en-US"/>
        </w:rPr>
      </w:pP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A9226D" w:rsidRPr="00294F59" w:rsidRDefault="00A9226D" w:rsidP="00A9226D">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2D34B2" w:rsidRPr="00294F59" w:rsidRDefault="002D34B2" w:rsidP="00DD0F5C">
      <w:pPr>
        <w:autoSpaceDE w:val="0"/>
        <w:autoSpaceDN w:val="0"/>
        <w:adjustRightInd w:val="0"/>
        <w:ind w:firstLine="540"/>
        <w:jc w:val="both"/>
        <w:rPr>
          <w:szCs w:val="28"/>
        </w:rPr>
      </w:pPr>
      <w:r w:rsidRPr="00294F59">
        <w:rPr>
          <w:szCs w:val="28"/>
        </w:rPr>
        <w:t>в пункте 21 слова «В соответствии с законодательством Российской Федерации» исключить, слово «обязательную» исключить</w:t>
      </w:r>
      <w:r w:rsidR="00842BCF" w:rsidRPr="00294F59">
        <w:rPr>
          <w:szCs w:val="28"/>
        </w:rPr>
        <w:t>;</w:t>
      </w:r>
      <w:r w:rsidRPr="00294F59">
        <w:rPr>
          <w:szCs w:val="28"/>
        </w:rPr>
        <w:t xml:space="preserve">  </w:t>
      </w:r>
    </w:p>
    <w:p w:rsidR="00B8477E" w:rsidRPr="00294F59" w:rsidRDefault="00892B50" w:rsidP="00DD0F5C">
      <w:pPr>
        <w:widowControl w:val="0"/>
        <w:autoSpaceDE w:val="0"/>
        <w:autoSpaceDN w:val="0"/>
        <w:ind w:firstLine="540"/>
        <w:jc w:val="both"/>
        <w:rPr>
          <w:szCs w:val="28"/>
        </w:rPr>
      </w:pPr>
      <w:r w:rsidRPr="00294F59">
        <w:t xml:space="preserve">в </w:t>
      </w:r>
      <w:hyperlink w:anchor="P882"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w:t>
      </w:r>
      <w:r w:rsidRPr="00294F59">
        <w:rPr>
          <w:szCs w:val="28"/>
        </w:rPr>
        <w:t>:</w:t>
      </w:r>
    </w:p>
    <w:p w:rsidR="00390DE6" w:rsidRPr="00294F59" w:rsidRDefault="00390DE6" w:rsidP="00DD0F5C">
      <w:pPr>
        <w:autoSpaceDE w:val="0"/>
        <w:autoSpaceDN w:val="0"/>
        <w:adjustRightInd w:val="0"/>
        <w:ind w:firstLine="709"/>
        <w:jc w:val="both"/>
      </w:pPr>
      <w:r w:rsidRPr="00294F59">
        <w:t>пункт 1 дополнить подпунктом «в» следующего содержания:</w:t>
      </w:r>
    </w:p>
    <w:p w:rsidR="00390DE6" w:rsidRPr="00294F59" w:rsidRDefault="00390DE6" w:rsidP="00DD0F5C">
      <w:pPr>
        <w:autoSpaceDE w:val="0"/>
        <w:autoSpaceDN w:val="0"/>
        <w:adjustRightInd w:val="0"/>
        <w:ind w:firstLine="709"/>
        <w:jc w:val="both"/>
        <w:rPr>
          <w:szCs w:val="28"/>
        </w:rPr>
      </w:pPr>
      <w:r w:rsidRPr="00294F59">
        <w:t xml:space="preserve">«в) специальный автотранспорт </w:t>
      </w:r>
      <w:r w:rsidRPr="00294F59">
        <w:rPr>
          <w:szCs w:val="28"/>
        </w:rPr>
        <w:t>мощностью 100 и более лошадиных сил должен быть оснащен аппаратурой спутниковой навигации ГЛОНАСС или ГЛОНАСС/</w:t>
      </w:r>
      <w:r w:rsidRPr="00294F59">
        <w:rPr>
          <w:szCs w:val="28"/>
          <w:lang w:val="en-US"/>
        </w:rPr>
        <w:t>GPS</w:t>
      </w:r>
      <w:r w:rsidRPr="00294F59">
        <w:rPr>
          <w:szCs w:val="28"/>
        </w:rPr>
        <w:t>.»;</w:t>
      </w:r>
    </w:p>
    <w:p w:rsidR="00B8477E" w:rsidRPr="00294F59" w:rsidRDefault="00390DE6" w:rsidP="00390DE6">
      <w:pPr>
        <w:widowControl w:val="0"/>
        <w:autoSpaceDE w:val="0"/>
        <w:autoSpaceDN w:val="0"/>
        <w:ind w:firstLine="540"/>
        <w:jc w:val="both"/>
        <w:rPr>
          <w:szCs w:val="28"/>
        </w:rPr>
      </w:pPr>
      <w:r w:rsidRPr="00294F59">
        <w:rPr>
          <w:szCs w:val="28"/>
        </w:rPr>
        <w:t xml:space="preserve"> </w:t>
      </w:r>
      <w:r w:rsidR="00B8477E" w:rsidRPr="00294F59">
        <w:rPr>
          <w:szCs w:val="28"/>
        </w:rPr>
        <w:t>пункт 4 изложить в следующей редакции:</w:t>
      </w:r>
    </w:p>
    <w:p w:rsidR="00BE3143" w:rsidRPr="00294F59" w:rsidRDefault="00BE3143" w:rsidP="00B8477E">
      <w:pPr>
        <w:ind w:firstLine="709"/>
        <w:jc w:val="both"/>
        <w:rPr>
          <w:rFonts w:eastAsia="Calibri"/>
          <w:szCs w:val="28"/>
          <w:lang w:eastAsia="en-US"/>
        </w:rPr>
      </w:pPr>
      <w:r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DD0F5C" w:rsidRPr="00294F59">
        <w:rPr>
          <w:rFonts w:eastAsia="Calibri"/>
          <w:szCs w:val="28"/>
          <w:lang w:eastAsia="en-US"/>
        </w:rPr>
        <w:t>онно-телекоммуникационной сети «Интернет»</w:t>
      </w:r>
      <w:r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BE3143">
      <w:pPr>
        <w:ind w:firstLine="709"/>
        <w:jc w:val="both"/>
        <w:rPr>
          <w:szCs w:val="28"/>
        </w:rPr>
      </w:pPr>
      <w:r w:rsidRPr="00294F59">
        <w:rPr>
          <w:szCs w:val="28"/>
        </w:rPr>
        <w:t>сроков проведения отбора;</w:t>
      </w:r>
    </w:p>
    <w:p w:rsidR="00BE3143" w:rsidRPr="00294F59" w:rsidRDefault="00BE3143" w:rsidP="00BE3143">
      <w:pPr>
        <w:ind w:firstLine="709"/>
        <w:jc w:val="both"/>
        <w:rPr>
          <w:szCs w:val="28"/>
        </w:rPr>
      </w:pPr>
      <w:r w:rsidRPr="00294F59">
        <w:rPr>
          <w:szCs w:val="28"/>
        </w:rPr>
        <w:lastRenderedPageBreak/>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9F75AB" w:rsidRPr="00294F59" w:rsidRDefault="009F75AB" w:rsidP="0026624E">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9F75AB" w:rsidRPr="00294F59" w:rsidRDefault="009F75AB" w:rsidP="0026624E">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44" w:anchor="P965" w:history="1">
        <w:r w:rsidRPr="00294F59">
          <w:rPr>
            <w:szCs w:val="28"/>
          </w:rPr>
          <w:t>пунктом 14</w:t>
        </w:r>
      </w:hyperlink>
      <w:r w:rsidRPr="00294F59">
        <w:rPr>
          <w:szCs w:val="28"/>
        </w:rPr>
        <w:t xml:space="preserve"> настоящего Порядка;</w:t>
      </w:r>
    </w:p>
    <w:p w:rsidR="009F75AB" w:rsidRPr="00294F59" w:rsidRDefault="009F75AB" w:rsidP="0026624E">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w:t>
      </w:r>
      <w:r w:rsidR="00EF7B4C">
        <w:rPr>
          <w:szCs w:val="28"/>
        </w:rPr>
        <w:t>онно-телекоммуникационной сети «Интернет»</w:t>
      </w:r>
      <w:r w:rsidRPr="00294F59">
        <w:rPr>
          <w:szCs w:val="28"/>
        </w:rPr>
        <w:t>, на котором обеспечивается проведение отбора;</w:t>
      </w:r>
    </w:p>
    <w:p w:rsidR="009F75AB" w:rsidRPr="00294F59" w:rsidRDefault="009F75AB" w:rsidP="0026624E">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45" w:anchor="P908"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9F75AB" w:rsidRPr="00294F59" w:rsidRDefault="009F75AB" w:rsidP="0026624E">
      <w:pPr>
        <w:widowControl w:val="0"/>
        <w:autoSpaceDE w:val="0"/>
        <w:autoSpaceDN w:val="0"/>
        <w:ind w:firstLine="540"/>
        <w:jc w:val="both"/>
        <w:rPr>
          <w:szCs w:val="28"/>
        </w:rPr>
      </w:pPr>
      <w:r w:rsidRPr="00294F59">
        <w:rPr>
          <w:szCs w:val="28"/>
        </w:rPr>
        <w:t>порядка подачи заявок и требований, предъявляемых к форме и содержанию заявок</w:t>
      </w:r>
      <w:r w:rsidR="0026624E" w:rsidRPr="00294F59">
        <w:rPr>
          <w:szCs w:val="28"/>
        </w:rPr>
        <w:t xml:space="preserve"> </w:t>
      </w:r>
      <w:r w:rsidRPr="00294F59">
        <w:rPr>
          <w:szCs w:val="28"/>
        </w:rPr>
        <w:t xml:space="preserve">в соответствии с </w:t>
      </w:r>
      <w:hyperlink r:id="rId46" w:anchor="P915" w:history="1">
        <w:r w:rsidRPr="00294F59">
          <w:rPr>
            <w:szCs w:val="28"/>
          </w:rPr>
          <w:t>абзацем вторым пункта 7</w:t>
        </w:r>
      </w:hyperlink>
      <w:r w:rsidRPr="00294F59">
        <w:rPr>
          <w:szCs w:val="28"/>
        </w:rPr>
        <w:t xml:space="preserve"> настоящего Порядка;</w:t>
      </w:r>
    </w:p>
    <w:p w:rsidR="009F75AB" w:rsidRPr="00294F59" w:rsidRDefault="009F75AB" w:rsidP="0026624E">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F75AB" w:rsidRPr="00294F59" w:rsidRDefault="009F75AB" w:rsidP="0026624E">
      <w:pPr>
        <w:widowControl w:val="0"/>
        <w:autoSpaceDE w:val="0"/>
        <w:autoSpaceDN w:val="0"/>
        <w:ind w:firstLine="540"/>
        <w:jc w:val="both"/>
        <w:rPr>
          <w:szCs w:val="28"/>
        </w:rPr>
      </w:pPr>
      <w:r w:rsidRPr="00294F59">
        <w:rPr>
          <w:szCs w:val="28"/>
        </w:rPr>
        <w:t xml:space="preserve">правил рассмотрения и оценки заявок в соответствии с </w:t>
      </w:r>
      <w:hyperlink r:id="rId47" w:anchor="P937" w:history="1">
        <w:r w:rsidRPr="00294F59">
          <w:rPr>
            <w:szCs w:val="28"/>
          </w:rPr>
          <w:t>пунктами 8</w:t>
        </w:r>
      </w:hyperlink>
      <w:r w:rsidRPr="00294F59">
        <w:rPr>
          <w:szCs w:val="28"/>
        </w:rPr>
        <w:t xml:space="preserve"> </w:t>
      </w:r>
      <w:r w:rsidR="00B8477E" w:rsidRPr="00294F59">
        <w:rPr>
          <w:szCs w:val="28"/>
        </w:rPr>
        <w:t>и</w:t>
      </w:r>
      <w:r w:rsidRPr="00294F59">
        <w:rPr>
          <w:szCs w:val="28"/>
        </w:rPr>
        <w:t xml:space="preserve"> </w:t>
      </w:r>
      <w:hyperlink r:id="rId48" w:anchor="P945" w:history="1">
        <w:r w:rsidRPr="00294F59">
          <w:rPr>
            <w:szCs w:val="28"/>
          </w:rPr>
          <w:t>9</w:t>
        </w:r>
      </w:hyperlink>
      <w:r w:rsidRPr="00294F59">
        <w:rPr>
          <w:szCs w:val="28"/>
        </w:rPr>
        <w:t xml:space="preserve"> настоящего Порядка;</w:t>
      </w:r>
    </w:p>
    <w:p w:rsidR="009F75AB" w:rsidRPr="00294F59" w:rsidRDefault="009F75AB" w:rsidP="0026624E">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заявок, даты начала и окончания срока такого предоставления;</w:t>
      </w:r>
    </w:p>
    <w:p w:rsidR="009F75AB" w:rsidRPr="00294F59" w:rsidRDefault="009F75AB" w:rsidP="00DD0F5C">
      <w:pPr>
        <w:widowControl w:val="0"/>
        <w:autoSpaceDE w:val="0"/>
        <w:autoSpaceDN w:val="0"/>
        <w:ind w:firstLine="709"/>
        <w:jc w:val="both"/>
        <w:rPr>
          <w:szCs w:val="28"/>
        </w:rPr>
      </w:pPr>
      <w:r w:rsidRPr="00294F59">
        <w:rPr>
          <w:szCs w:val="28"/>
        </w:rPr>
        <w:t xml:space="preserve">даты размещения результатов отбора на едином портале и официальном сайте Министерства в информационно-телекоммуникационной сети </w:t>
      </w:r>
      <w:r w:rsidR="00DD0F5C" w:rsidRPr="00294F59">
        <w:rPr>
          <w:szCs w:val="28"/>
        </w:rPr>
        <w:t>«Интернет»</w:t>
      </w:r>
      <w:r w:rsidRPr="00294F59">
        <w:rPr>
          <w:szCs w:val="28"/>
        </w:rPr>
        <w:t>, которая не может быть позднее 14-го календарного дня, следующего за днем определения победителя отбора.</w:t>
      </w:r>
      <w:r w:rsidR="0026624E" w:rsidRPr="00294F59">
        <w:rPr>
          <w:szCs w:val="28"/>
        </w:rPr>
        <w:t>»;</w:t>
      </w:r>
    </w:p>
    <w:p w:rsidR="00390DE6" w:rsidRPr="00294F59" w:rsidRDefault="00390DE6" w:rsidP="00DD0F5C">
      <w:pPr>
        <w:autoSpaceDE w:val="0"/>
        <w:autoSpaceDN w:val="0"/>
        <w:adjustRightInd w:val="0"/>
        <w:ind w:firstLine="709"/>
        <w:jc w:val="both"/>
        <w:outlineLvl w:val="0"/>
        <w:rPr>
          <w:szCs w:val="28"/>
          <w:lang/>
        </w:rPr>
      </w:pPr>
      <w:r w:rsidRPr="00294F59">
        <w:rPr>
          <w:szCs w:val="28"/>
          <w:lang/>
        </w:rPr>
        <w:t>в пункте 7:</w:t>
      </w:r>
    </w:p>
    <w:p w:rsidR="00390DE6" w:rsidRPr="00294F59" w:rsidRDefault="00390DE6" w:rsidP="00DD0F5C">
      <w:pPr>
        <w:autoSpaceDE w:val="0"/>
        <w:autoSpaceDN w:val="0"/>
        <w:adjustRightInd w:val="0"/>
        <w:ind w:firstLine="709"/>
        <w:jc w:val="both"/>
        <w:outlineLvl w:val="0"/>
        <w:rPr>
          <w:szCs w:val="28"/>
          <w:lang/>
        </w:rPr>
      </w:pPr>
      <w:r w:rsidRPr="00294F59">
        <w:rPr>
          <w:szCs w:val="28"/>
          <w:lang/>
        </w:rPr>
        <w:t>абзац двадцать второй изложить в следующей редакции:</w:t>
      </w:r>
    </w:p>
    <w:p w:rsidR="00390DE6" w:rsidRPr="00294F59" w:rsidRDefault="00390DE6" w:rsidP="00DD0F5C">
      <w:pPr>
        <w:autoSpaceDE w:val="0"/>
        <w:autoSpaceDN w:val="0"/>
        <w:adjustRightInd w:val="0"/>
        <w:ind w:firstLine="709"/>
        <w:jc w:val="both"/>
        <w:outlineLvl w:val="0"/>
        <w:rPr>
          <w:szCs w:val="28"/>
          <w:lang/>
        </w:rPr>
      </w:pPr>
      <w:r w:rsidRPr="00294F59">
        <w:rPr>
          <w:szCs w:val="28"/>
          <w:lang/>
        </w:rPr>
        <w:t>«копию документа, подтверждающего оснащение аппаратурой спутниковой навигации ГЛОНАСС или ГЛОНАСС/</w:t>
      </w:r>
      <w:r w:rsidRPr="00294F59">
        <w:rPr>
          <w:szCs w:val="28"/>
          <w:lang w:val="en-US"/>
        </w:rPr>
        <w:t>GPS</w:t>
      </w:r>
      <w:r w:rsidRPr="00294F59">
        <w:rPr>
          <w:szCs w:val="28"/>
          <w:lang/>
        </w:rPr>
        <w:t>»;</w:t>
      </w:r>
    </w:p>
    <w:p w:rsidR="0063192A" w:rsidRPr="00294F59" w:rsidRDefault="0063192A" w:rsidP="00DD0F5C">
      <w:pPr>
        <w:autoSpaceDE w:val="0"/>
        <w:autoSpaceDN w:val="0"/>
        <w:adjustRightInd w:val="0"/>
        <w:ind w:firstLine="709"/>
        <w:jc w:val="both"/>
        <w:outlineLvl w:val="0"/>
        <w:rPr>
          <w:szCs w:val="28"/>
          <w:lang/>
        </w:rPr>
      </w:pPr>
      <w:r w:rsidRPr="00294F59">
        <w:rPr>
          <w:szCs w:val="28"/>
          <w:lang/>
        </w:rPr>
        <w:t>абзац двадцать третий изложить в следующей редакции:</w:t>
      </w:r>
    </w:p>
    <w:p w:rsidR="00390DE6" w:rsidRPr="00294F59" w:rsidRDefault="00390DE6" w:rsidP="00DD0F5C">
      <w:pPr>
        <w:autoSpaceDE w:val="0"/>
        <w:autoSpaceDN w:val="0"/>
        <w:adjustRightInd w:val="0"/>
        <w:ind w:firstLine="709"/>
        <w:jc w:val="both"/>
        <w:outlineLvl w:val="0"/>
        <w:rPr>
          <w:szCs w:val="28"/>
          <w:lang/>
        </w:rPr>
      </w:pPr>
      <w:r w:rsidRPr="00294F59">
        <w:rPr>
          <w:szCs w:val="28"/>
          <w:lang/>
        </w:rPr>
        <w:t>«Копии представленных документов заверяются участниками отбора.</w:t>
      </w:r>
      <w:r w:rsidR="0063192A" w:rsidRPr="00294F59">
        <w:rPr>
          <w:szCs w:val="28"/>
          <w:lang/>
        </w:rPr>
        <w:t>»;</w:t>
      </w:r>
    </w:p>
    <w:p w:rsidR="0063192A" w:rsidRPr="00294F59" w:rsidRDefault="0063192A" w:rsidP="00DD0F5C">
      <w:pPr>
        <w:autoSpaceDE w:val="0"/>
        <w:autoSpaceDN w:val="0"/>
        <w:adjustRightInd w:val="0"/>
        <w:ind w:firstLine="709"/>
        <w:jc w:val="both"/>
        <w:outlineLvl w:val="0"/>
        <w:rPr>
          <w:szCs w:val="28"/>
          <w:lang/>
        </w:rPr>
      </w:pPr>
      <w:r w:rsidRPr="00294F59">
        <w:rPr>
          <w:szCs w:val="28"/>
          <w:lang/>
        </w:rPr>
        <w:t>дополнить абзацами следующего содержания:</w:t>
      </w:r>
    </w:p>
    <w:p w:rsidR="00390DE6" w:rsidRPr="00294F59" w:rsidRDefault="0063192A" w:rsidP="00DD0F5C">
      <w:pPr>
        <w:autoSpaceDE w:val="0"/>
        <w:autoSpaceDN w:val="0"/>
        <w:adjustRightInd w:val="0"/>
        <w:ind w:firstLine="709"/>
        <w:jc w:val="both"/>
        <w:outlineLvl w:val="0"/>
        <w:rPr>
          <w:szCs w:val="28"/>
          <w:lang/>
        </w:rPr>
      </w:pPr>
      <w:r w:rsidRPr="00294F59">
        <w:rPr>
          <w:szCs w:val="28"/>
          <w:lang/>
        </w:rPr>
        <w:t>«</w:t>
      </w:r>
      <w:r w:rsidR="00390DE6" w:rsidRPr="00294F59">
        <w:rPr>
          <w:szCs w:val="28"/>
          <w:lang/>
        </w:rPr>
        <w:t>На каждую единицу специализированного и технологического оборудования, а также специального автотранспорта необходимо представить цветные фотографические изображения ее общего вида и четкой и легко читаемой таблички изготовителя с указанием даты съемки.</w:t>
      </w:r>
    </w:p>
    <w:p w:rsidR="00390DE6" w:rsidRPr="00294F59" w:rsidRDefault="00390DE6" w:rsidP="00DD0F5C">
      <w:pPr>
        <w:autoSpaceDE w:val="0"/>
        <w:autoSpaceDN w:val="0"/>
        <w:adjustRightInd w:val="0"/>
        <w:ind w:firstLine="709"/>
        <w:jc w:val="both"/>
        <w:outlineLvl w:val="0"/>
        <w:rPr>
          <w:szCs w:val="28"/>
          <w:lang/>
        </w:rPr>
      </w:pPr>
      <w:r w:rsidRPr="00294F59">
        <w:rPr>
          <w:szCs w:val="28"/>
          <w:lang/>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26624E" w:rsidRPr="00294F59" w:rsidRDefault="009F75AB" w:rsidP="00DD0F5C">
      <w:pPr>
        <w:autoSpaceDE w:val="0"/>
        <w:autoSpaceDN w:val="0"/>
        <w:adjustRightInd w:val="0"/>
        <w:ind w:firstLine="709"/>
        <w:jc w:val="both"/>
        <w:rPr>
          <w:szCs w:val="28"/>
        </w:rPr>
      </w:pPr>
      <w:r w:rsidRPr="00294F59">
        <w:t xml:space="preserve"> </w:t>
      </w:r>
      <w:r w:rsidR="0026624E" w:rsidRPr="00294F59">
        <w:rPr>
          <w:szCs w:val="28"/>
        </w:rPr>
        <w:t>в пункте 8:</w:t>
      </w:r>
    </w:p>
    <w:p w:rsidR="0026624E" w:rsidRPr="00294F59" w:rsidRDefault="0026624E" w:rsidP="00DD0F5C">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26624E" w:rsidRPr="00294F59" w:rsidRDefault="0026624E" w:rsidP="00DD0F5C">
      <w:pPr>
        <w:autoSpaceDE w:val="0"/>
        <w:autoSpaceDN w:val="0"/>
        <w:adjustRightInd w:val="0"/>
        <w:ind w:firstLine="709"/>
        <w:jc w:val="both"/>
        <w:rPr>
          <w:szCs w:val="28"/>
        </w:rPr>
      </w:pPr>
      <w:r w:rsidRPr="00294F59">
        <w:rPr>
          <w:szCs w:val="28"/>
        </w:rPr>
        <w:lastRenderedPageBreak/>
        <w:t>в абзаце третьем слова «проведения отбора» заменить словами «приема заявок»;</w:t>
      </w:r>
    </w:p>
    <w:p w:rsidR="002D18BD" w:rsidRPr="00294F59" w:rsidRDefault="00390DE6" w:rsidP="00DD0F5C">
      <w:pPr>
        <w:autoSpaceDE w:val="0"/>
        <w:autoSpaceDN w:val="0"/>
        <w:adjustRightInd w:val="0"/>
        <w:ind w:firstLine="709"/>
        <w:jc w:val="both"/>
        <w:outlineLvl w:val="0"/>
        <w:rPr>
          <w:szCs w:val="28"/>
          <w:lang/>
        </w:rPr>
      </w:pPr>
      <w:r w:rsidRPr="00294F59">
        <w:rPr>
          <w:szCs w:val="28"/>
        </w:rPr>
        <w:t xml:space="preserve">пункт 13 </w:t>
      </w:r>
      <w:r w:rsidR="002D18BD" w:rsidRPr="00294F59">
        <w:rPr>
          <w:szCs w:val="28"/>
          <w:lang/>
        </w:rPr>
        <w:t>изложить в следующей редакции:</w:t>
      </w:r>
    </w:p>
    <w:p w:rsidR="002D18BD" w:rsidRPr="00294F59" w:rsidRDefault="002D18BD" w:rsidP="00DD0F5C">
      <w:pPr>
        <w:autoSpaceDE w:val="0"/>
        <w:autoSpaceDN w:val="0"/>
        <w:adjustRightInd w:val="0"/>
        <w:ind w:firstLine="709"/>
        <w:jc w:val="both"/>
        <w:rPr>
          <w:szCs w:val="28"/>
        </w:rPr>
      </w:pPr>
      <w:r w:rsidRPr="00294F59">
        <w:rPr>
          <w:szCs w:val="28"/>
        </w:rPr>
        <w:t>«Получатели субсидии не вправе продавать, дарить, передавать в аренду или отчуждать иным способом оборудование и (или) автотранспорт</w:t>
      </w:r>
      <w:r w:rsidR="007D1DD3" w:rsidRPr="00294F59">
        <w:rPr>
          <w:szCs w:val="28"/>
        </w:rPr>
        <w:t>,</w:t>
      </w:r>
      <w:r w:rsidRPr="00294F59">
        <w:rPr>
          <w:szCs w:val="28"/>
        </w:rPr>
        <w:t xml:space="preserve"> приобретенные с участием субсидии</w:t>
      </w:r>
      <w:r w:rsidR="007D1DD3" w:rsidRPr="00294F59">
        <w:rPr>
          <w:szCs w:val="28"/>
        </w:rPr>
        <w:t>,</w:t>
      </w:r>
      <w:r w:rsidRPr="00294F59">
        <w:rPr>
          <w:szCs w:val="28"/>
        </w:rPr>
        <w:t xml:space="preserve"> в течение пяти лет со дня получения средств субсидии</w:t>
      </w:r>
      <w:r w:rsidR="0000423F" w:rsidRPr="00294F59">
        <w:rPr>
          <w:szCs w:val="28"/>
        </w:rPr>
        <w:t>.»</w:t>
      </w:r>
      <w:r w:rsidRPr="00294F59">
        <w:rPr>
          <w:szCs w:val="28"/>
        </w:rPr>
        <w:t xml:space="preserve">; </w:t>
      </w:r>
    </w:p>
    <w:p w:rsidR="0026624E" w:rsidRPr="00294F59" w:rsidRDefault="0026624E" w:rsidP="00DD0F5C">
      <w:pPr>
        <w:autoSpaceDE w:val="0"/>
        <w:autoSpaceDN w:val="0"/>
        <w:adjustRightInd w:val="0"/>
        <w:ind w:firstLine="709"/>
        <w:jc w:val="both"/>
        <w:rPr>
          <w:szCs w:val="28"/>
        </w:rPr>
      </w:pPr>
      <w:r w:rsidRPr="00294F59">
        <w:rPr>
          <w:szCs w:val="28"/>
        </w:rPr>
        <w:t>абзац второй пункта 1</w:t>
      </w:r>
      <w:r w:rsidR="00B8477E" w:rsidRPr="00294F59">
        <w:rPr>
          <w:szCs w:val="28"/>
        </w:rPr>
        <w:t>5</w:t>
      </w:r>
      <w:r w:rsidRPr="00294F59">
        <w:rPr>
          <w:szCs w:val="28"/>
        </w:rPr>
        <w:t xml:space="preserve"> после слова «достижении» дополнить словом «значени</w:t>
      </w:r>
      <w:r w:rsidR="00B8477E" w:rsidRPr="00294F59">
        <w:rPr>
          <w:szCs w:val="28"/>
        </w:rPr>
        <w:t>я</w:t>
      </w:r>
      <w:r w:rsidRPr="00294F59">
        <w:rPr>
          <w:szCs w:val="28"/>
        </w:rPr>
        <w:t>»;</w:t>
      </w:r>
    </w:p>
    <w:p w:rsidR="00A9226D" w:rsidRPr="00294F59" w:rsidRDefault="00A9226D" w:rsidP="00DD0F5C">
      <w:pPr>
        <w:autoSpaceDE w:val="0"/>
        <w:autoSpaceDN w:val="0"/>
        <w:adjustRightInd w:val="0"/>
        <w:ind w:firstLine="709"/>
        <w:jc w:val="both"/>
      </w:pPr>
      <w:r w:rsidRPr="00294F59">
        <w:t>пункт 16 изложить в следующей редакции:</w:t>
      </w:r>
    </w:p>
    <w:p w:rsidR="00A9226D" w:rsidRPr="00294F59" w:rsidRDefault="00A9226D" w:rsidP="00DD0F5C">
      <w:pPr>
        <w:autoSpaceDE w:val="0"/>
        <w:autoSpaceDN w:val="0"/>
        <w:adjustRightInd w:val="0"/>
        <w:ind w:firstLine="709"/>
        <w:jc w:val="both"/>
      </w:pPr>
      <w:r w:rsidRPr="00294F59">
        <w:t>«16.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DD0F5C">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DD0F5C">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w:t>
      </w:r>
      <w:r w:rsidR="009D2B61" w:rsidRPr="00294F59">
        <w:rPr>
          <w:szCs w:val="28"/>
        </w:rPr>
        <w:t xml:space="preserve"> </w:t>
      </w:r>
      <w:r w:rsidRPr="00294F59">
        <w:rPr>
          <w:szCs w:val="28"/>
        </w:rPr>
        <w:t>Министерством, с указанием срока и платежных реквизитов почтовым отправлением с уведомлением о вручении:</w:t>
      </w:r>
    </w:p>
    <w:p w:rsidR="00A9226D" w:rsidRPr="00294F59" w:rsidRDefault="00A9226D" w:rsidP="00A9226D">
      <w:pPr>
        <w:autoSpaceDE w:val="0"/>
        <w:autoSpaceDN w:val="0"/>
        <w:adjustRightInd w:val="0"/>
        <w:ind w:firstLine="709"/>
        <w:jc w:val="both"/>
        <w:rPr>
          <w:szCs w:val="28"/>
        </w:rPr>
      </w:pPr>
    </w:p>
    <w:p w:rsidR="00A9226D" w:rsidRPr="00294F59" w:rsidRDefault="00A9226D" w:rsidP="00A9226D">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A9226D">
      <w:pPr>
        <w:autoSpaceDE w:val="0"/>
        <w:autoSpaceDN w:val="0"/>
        <w:adjustRightInd w:val="0"/>
        <w:ind w:firstLine="709"/>
        <w:jc w:val="both"/>
        <w:rPr>
          <w:szCs w:val="28"/>
        </w:rPr>
      </w:pPr>
    </w:p>
    <w:p w:rsidR="00A9226D" w:rsidRPr="00294F59" w:rsidRDefault="00A9226D" w:rsidP="00A9226D">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A9226D">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A9226D">
      <w:pPr>
        <w:autoSpaceDE w:val="0"/>
        <w:autoSpaceDN w:val="0"/>
        <w:adjustRightInd w:val="0"/>
        <w:ind w:firstLine="540"/>
        <w:jc w:val="both"/>
        <w:rPr>
          <w:rFonts w:eastAsia="Calibri"/>
          <w:szCs w:val="28"/>
          <w:lang w:eastAsia="en-US"/>
        </w:rPr>
      </w:pPr>
    </w:p>
    <w:p w:rsidR="00A9226D" w:rsidRPr="00294F59" w:rsidRDefault="00A9226D" w:rsidP="00A9226D">
      <w:pPr>
        <w:autoSpaceDE w:val="0"/>
        <w:autoSpaceDN w:val="0"/>
        <w:adjustRightInd w:val="0"/>
        <w:jc w:val="center"/>
        <w:rPr>
          <w:rFonts w:eastAsia="Calibri"/>
          <w:szCs w:val="28"/>
          <w:lang w:eastAsia="en-US"/>
        </w:rPr>
      </w:pPr>
      <w:r w:rsidRPr="00294F59">
        <w:rPr>
          <w:rFonts w:eastAsia="Calibri"/>
          <w:szCs w:val="28"/>
          <w:lang w:eastAsia="en-US"/>
        </w:rPr>
        <w:t>k = 1 - T / S,</w:t>
      </w:r>
    </w:p>
    <w:p w:rsidR="00A9226D" w:rsidRPr="00294F59" w:rsidRDefault="00A9226D" w:rsidP="00A9226D">
      <w:pPr>
        <w:autoSpaceDE w:val="0"/>
        <w:autoSpaceDN w:val="0"/>
        <w:adjustRightInd w:val="0"/>
        <w:ind w:firstLine="540"/>
        <w:jc w:val="both"/>
        <w:rPr>
          <w:rFonts w:eastAsia="Calibri"/>
          <w:szCs w:val="28"/>
          <w:lang w:eastAsia="en-US"/>
        </w:rPr>
      </w:pP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9D2B61" w:rsidRPr="00294F59">
        <w:rPr>
          <w:szCs w:val="28"/>
        </w:rPr>
        <w:t>Министерством</w:t>
      </w:r>
      <w:r w:rsidRPr="00294F59">
        <w:rPr>
          <w:rFonts w:eastAsia="Calibri"/>
          <w:szCs w:val="28"/>
          <w:lang w:eastAsia="en-US"/>
        </w:rPr>
        <w:t xml:space="preserve"> получателю субсидии.</w:t>
      </w: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lastRenderedPageBreak/>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26624E" w:rsidRPr="00294F59" w:rsidRDefault="0026624E" w:rsidP="00DD0F5C">
      <w:pPr>
        <w:autoSpaceDE w:val="0"/>
        <w:autoSpaceDN w:val="0"/>
        <w:adjustRightInd w:val="0"/>
        <w:ind w:firstLine="709"/>
        <w:jc w:val="both"/>
        <w:rPr>
          <w:szCs w:val="28"/>
        </w:rPr>
      </w:pPr>
      <w:r w:rsidRPr="00294F59">
        <w:rPr>
          <w:szCs w:val="28"/>
        </w:rPr>
        <w:t>в пункте 18 слова «В соответствии с законодательством Российской Федерации» исключить, слово «обязательную» исключить</w:t>
      </w:r>
      <w:r w:rsidR="0000423F" w:rsidRPr="00294F59">
        <w:rPr>
          <w:szCs w:val="28"/>
        </w:rPr>
        <w:t>;</w:t>
      </w:r>
      <w:r w:rsidRPr="00294F59">
        <w:rPr>
          <w:szCs w:val="28"/>
        </w:rPr>
        <w:t xml:space="preserve">  </w:t>
      </w:r>
    </w:p>
    <w:p w:rsidR="00943AB6" w:rsidRPr="00294F59" w:rsidRDefault="00892B50" w:rsidP="00DD0F5C">
      <w:pPr>
        <w:widowControl w:val="0"/>
        <w:autoSpaceDE w:val="0"/>
        <w:autoSpaceDN w:val="0"/>
        <w:ind w:firstLine="709"/>
        <w:jc w:val="both"/>
        <w:rPr>
          <w:szCs w:val="28"/>
        </w:rPr>
      </w:pPr>
      <w:r w:rsidRPr="00294F59">
        <w:t xml:space="preserve">в </w:t>
      </w:r>
      <w:hyperlink w:anchor="P1099"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r w:rsidRPr="00294F59">
        <w:rPr>
          <w:szCs w:val="28"/>
        </w:rPr>
        <w:t>:</w:t>
      </w:r>
    </w:p>
    <w:p w:rsidR="00892B50" w:rsidRPr="00294F59" w:rsidRDefault="00892B50" w:rsidP="00DD0F5C">
      <w:pPr>
        <w:ind w:firstLine="709"/>
        <w:jc w:val="both"/>
        <w:rPr>
          <w:szCs w:val="28"/>
        </w:rPr>
      </w:pPr>
      <w:r w:rsidRPr="00294F59">
        <w:rPr>
          <w:szCs w:val="28"/>
        </w:rPr>
        <w:t>пункт 4 изложить в следующей редакции:</w:t>
      </w:r>
    </w:p>
    <w:p w:rsidR="00BE3143" w:rsidRPr="00294F59" w:rsidRDefault="00BE3143" w:rsidP="00DD0F5C">
      <w:pPr>
        <w:ind w:firstLine="709"/>
        <w:jc w:val="both"/>
        <w:rPr>
          <w:rFonts w:eastAsia="Calibri"/>
          <w:szCs w:val="28"/>
          <w:lang w:eastAsia="en-US"/>
        </w:rPr>
      </w:pPr>
      <w:r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DD0F5C">
      <w:pPr>
        <w:ind w:firstLine="709"/>
        <w:jc w:val="both"/>
        <w:rPr>
          <w:szCs w:val="28"/>
        </w:rPr>
      </w:pPr>
      <w:r w:rsidRPr="00294F59">
        <w:rPr>
          <w:szCs w:val="28"/>
        </w:rPr>
        <w:t>сроков проведения отбора;</w:t>
      </w:r>
    </w:p>
    <w:p w:rsidR="00BE3143" w:rsidRPr="00294F59" w:rsidRDefault="00BE3143" w:rsidP="00DD0F5C">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26624E" w:rsidRPr="00294F59" w:rsidRDefault="0026624E" w:rsidP="00DD0F5C">
      <w:pPr>
        <w:widowControl w:val="0"/>
        <w:autoSpaceDE w:val="0"/>
        <w:autoSpaceDN w:val="0"/>
        <w:ind w:firstLine="709"/>
        <w:jc w:val="both"/>
        <w:rPr>
          <w:szCs w:val="28"/>
        </w:rPr>
      </w:pPr>
      <w:r w:rsidRPr="00294F59">
        <w:rPr>
          <w:szCs w:val="28"/>
        </w:rPr>
        <w:t>наименования, места нахождения, почтового адреса, адреса электронной почты Министерства;</w:t>
      </w:r>
    </w:p>
    <w:p w:rsidR="0026624E" w:rsidRPr="00294F59" w:rsidRDefault="0026624E" w:rsidP="00DD0F5C">
      <w:pPr>
        <w:widowControl w:val="0"/>
        <w:autoSpaceDE w:val="0"/>
        <w:autoSpaceDN w:val="0"/>
        <w:ind w:firstLine="709"/>
        <w:jc w:val="both"/>
        <w:rPr>
          <w:szCs w:val="28"/>
        </w:rPr>
      </w:pPr>
      <w:r w:rsidRPr="00294F59">
        <w:rPr>
          <w:szCs w:val="28"/>
        </w:rPr>
        <w:t xml:space="preserve">результата предоставления субсидии в соответствии с </w:t>
      </w:r>
      <w:hyperlink r:id="rId49" w:anchor="P1204" w:history="1">
        <w:r w:rsidRPr="00294F59">
          <w:rPr>
            <w:szCs w:val="28"/>
          </w:rPr>
          <w:t>пунктом 13</w:t>
        </w:r>
      </w:hyperlink>
      <w:r w:rsidRPr="00294F59">
        <w:rPr>
          <w:szCs w:val="28"/>
        </w:rPr>
        <w:t xml:space="preserve"> настоящего Порядка;</w:t>
      </w:r>
    </w:p>
    <w:p w:rsidR="0026624E" w:rsidRPr="00294F59" w:rsidRDefault="0026624E" w:rsidP="00DD0F5C">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26624E" w:rsidRPr="00294F59" w:rsidRDefault="0026624E" w:rsidP="00DD0F5C">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50" w:anchor="P1129"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26624E" w:rsidRPr="00294F59" w:rsidRDefault="0026624E" w:rsidP="00DD0F5C">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51" w:anchor="P1136" w:history="1">
        <w:r w:rsidRPr="00294F59">
          <w:rPr>
            <w:szCs w:val="28"/>
          </w:rPr>
          <w:t>абзацем вторым пункта 7</w:t>
        </w:r>
      </w:hyperlink>
      <w:r w:rsidRPr="00294F59">
        <w:rPr>
          <w:szCs w:val="28"/>
        </w:rPr>
        <w:t xml:space="preserve"> настоящего Порядка;</w:t>
      </w:r>
    </w:p>
    <w:p w:rsidR="0026624E" w:rsidRPr="00294F59" w:rsidRDefault="0026624E" w:rsidP="00DD0F5C">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26624E" w:rsidRPr="00294F59" w:rsidRDefault="0026624E" w:rsidP="00DD0F5C">
      <w:pPr>
        <w:widowControl w:val="0"/>
        <w:autoSpaceDE w:val="0"/>
        <w:autoSpaceDN w:val="0"/>
        <w:ind w:firstLine="709"/>
        <w:jc w:val="both"/>
        <w:rPr>
          <w:szCs w:val="28"/>
        </w:rPr>
      </w:pPr>
      <w:r w:rsidRPr="00294F59">
        <w:rPr>
          <w:szCs w:val="28"/>
        </w:rPr>
        <w:t xml:space="preserve">правил рассмотрения и оценки заявок в соответствии с </w:t>
      </w:r>
      <w:hyperlink r:id="rId52" w:anchor="P1149" w:history="1">
        <w:r w:rsidRPr="00294F59">
          <w:rPr>
            <w:szCs w:val="28"/>
          </w:rPr>
          <w:t>пунктами 8</w:t>
        </w:r>
      </w:hyperlink>
      <w:r w:rsidRPr="00294F59">
        <w:rPr>
          <w:szCs w:val="28"/>
        </w:rPr>
        <w:t xml:space="preserve"> - </w:t>
      </w:r>
      <w:hyperlink r:id="rId53" w:anchor="P1157" w:history="1">
        <w:r w:rsidRPr="00294F59">
          <w:rPr>
            <w:szCs w:val="28"/>
          </w:rPr>
          <w:t>9</w:t>
        </w:r>
      </w:hyperlink>
      <w:r w:rsidRPr="00294F59">
        <w:rPr>
          <w:szCs w:val="28"/>
        </w:rPr>
        <w:t xml:space="preserve"> настоящего Порядка;</w:t>
      </w:r>
    </w:p>
    <w:p w:rsidR="0026624E" w:rsidRPr="00294F59" w:rsidRDefault="0026624E" w:rsidP="00DD0F5C">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проведения отбора, даты начала и окончания срока такого предоставления;</w:t>
      </w:r>
    </w:p>
    <w:p w:rsidR="0026624E" w:rsidRPr="00294F59" w:rsidRDefault="0026624E" w:rsidP="00DD0F5C">
      <w:pPr>
        <w:widowControl w:val="0"/>
        <w:autoSpaceDE w:val="0"/>
        <w:autoSpaceDN w:val="0"/>
        <w:ind w:firstLine="709"/>
        <w:jc w:val="both"/>
        <w:rPr>
          <w:szCs w:val="28"/>
        </w:rPr>
      </w:pPr>
      <w:r w:rsidRPr="00294F59">
        <w:rPr>
          <w:szCs w:val="28"/>
        </w:rPr>
        <w:t>даты размещения результатов отбора на едином портале и официальном сайте Министерства в информаци</w:t>
      </w:r>
      <w:r w:rsidR="00DD0F5C" w:rsidRPr="00294F59">
        <w:rPr>
          <w:szCs w:val="28"/>
        </w:rPr>
        <w:t>онно-телекоммуникационной сети «Интернет»</w:t>
      </w:r>
      <w:r w:rsidRPr="00294F59">
        <w:rPr>
          <w:szCs w:val="28"/>
        </w:rPr>
        <w:t>, которая не может быть позднее 14-го календарного дня, следующего за днем определения победителя отбора.»;</w:t>
      </w:r>
    </w:p>
    <w:p w:rsidR="0026624E" w:rsidRPr="00294F59" w:rsidRDefault="0026624E" w:rsidP="00DD0F5C">
      <w:pPr>
        <w:autoSpaceDE w:val="0"/>
        <w:autoSpaceDN w:val="0"/>
        <w:adjustRightInd w:val="0"/>
        <w:ind w:firstLine="709"/>
        <w:jc w:val="both"/>
        <w:rPr>
          <w:szCs w:val="28"/>
        </w:rPr>
      </w:pPr>
      <w:r w:rsidRPr="00294F59">
        <w:rPr>
          <w:szCs w:val="28"/>
        </w:rPr>
        <w:t>в пункте 8:</w:t>
      </w:r>
    </w:p>
    <w:p w:rsidR="0026624E" w:rsidRPr="00294F59" w:rsidRDefault="0026624E" w:rsidP="00DD0F5C">
      <w:pPr>
        <w:autoSpaceDE w:val="0"/>
        <w:autoSpaceDN w:val="0"/>
        <w:adjustRightInd w:val="0"/>
        <w:ind w:firstLine="709"/>
        <w:jc w:val="both"/>
        <w:rPr>
          <w:szCs w:val="28"/>
        </w:rPr>
      </w:pPr>
      <w:r w:rsidRPr="00294F59">
        <w:rPr>
          <w:szCs w:val="28"/>
        </w:rPr>
        <w:lastRenderedPageBreak/>
        <w:t>в абзаце втором слова «проведения отбора» заменить словами «приема заявок»;</w:t>
      </w:r>
    </w:p>
    <w:p w:rsidR="0026624E" w:rsidRPr="00294F59" w:rsidRDefault="0026624E" w:rsidP="00DD0F5C">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p>
    <w:p w:rsidR="0026624E" w:rsidRPr="00294F59" w:rsidRDefault="0026624E" w:rsidP="00DD0F5C">
      <w:pPr>
        <w:autoSpaceDE w:val="0"/>
        <w:autoSpaceDN w:val="0"/>
        <w:adjustRightInd w:val="0"/>
        <w:ind w:firstLine="709"/>
        <w:jc w:val="both"/>
        <w:rPr>
          <w:szCs w:val="28"/>
        </w:rPr>
      </w:pPr>
      <w:r w:rsidRPr="00294F59">
        <w:rPr>
          <w:szCs w:val="28"/>
        </w:rPr>
        <w:t>в абзац второй пункта 14 после слова «достижении» дополнить словом «значени</w:t>
      </w:r>
      <w:r w:rsidR="00AC3A0C" w:rsidRPr="00294F59">
        <w:rPr>
          <w:szCs w:val="28"/>
        </w:rPr>
        <w:t>я</w:t>
      </w:r>
      <w:r w:rsidRPr="00294F59">
        <w:rPr>
          <w:szCs w:val="28"/>
        </w:rPr>
        <w:t>»;</w:t>
      </w:r>
    </w:p>
    <w:p w:rsidR="00A9226D" w:rsidRPr="00294F59" w:rsidRDefault="00A9226D" w:rsidP="00DD0F5C">
      <w:pPr>
        <w:autoSpaceDE w:val="0"/>
        <w:autoSpaceDN w:val="0"/>
        <w:adjustRightInd w:val="0"/>
        <w:ind w:firstLine="709"/>
        <w:jc w:val="both"/>
      </w:pPr>
      <w:r w:rsidRPr="00294F59">
        <w:t>пункт 1</w:t>
      </w:r>
      <w:r w:rsidR="00180B26" w:rsidRPr="00294F59">
        <w:t>5</w:t>
      </w:r>
      <w:r w:rsidRPr="00294F59">
        <w:t xml:space="preserve"> изложить в следующей редакции:</w:t>
      </w:r>
    </w:p>
    <w:p w:rsidR="00A9226D" w:rsidRPr="00294F59" w:rsidRDefault="00A9226D" w:rsidP="00DD0F5C">
      <w:pPr>
        <w:autoSpaceDE w:val="0"/>
        <w:autoSpaceDN w:val="0"/>
        <w:adjustRightInd w:val="0"/>
        <w:ind w:firstLine="709"/>
        <w:jc w:val="both"/>
      </w:pPr>
      <w:r w:rsidRPr="00294F59">
        <w:t>«1</w:t>
      </w:r>
      <w:r w:rsidR="00180B26" w:rsidRPr="00294F59">
        <w:t>5</w:t>
      </w:r>
      <w:r w:rsidRPr="00294F59">
        <w:t>.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DD0F5C">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DD0F5C">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w:t>
      </w:r>
      <w:r w:rsidR="00180B26" w:rsidRPr="00294F59">
        <w:rPr>
          <w:szCs w:val="28"/>
        </w:rPr>
        <w:t xml:space="preserve"> </w:t>
      </w:r>
      <w:r w:rsidRPr="00294F59">
        <w:rPr>
          <w:szCs w:val="28"/>
        </w:rPr>
        <w:t>Министерством, с указанием срока и платежных реквизитов почтовым отправлением с уведомлением о вручении:</w:t>
      </w:r>
    </w:p>
    <w:p w:rsidR="00A9226D" w:rsidRPr="00294F59" w:rsidRDefault="00A9226D" w:rsidP="00DD0F5C">
      <w:pPr>
        <w:autoSpaceDE w:val="0"/>
        <w:autoSpaceDN w:val="0"/>
        <w:adjustRightInd w:val="0"/>
        <w:ind w:firstLine="709"/>
        <w:jc w:val="both"/>
        <w:rPr>
          <w:szCs w:val="28"/>
        </w:rPr>
      </w:pPr>
    </w:p>
    <w:p w:rsidR="00A9226D" w:rsidRPr="00294F59" w:rsidRDefault="00A9226D" w:rsidP="00DD0F5C">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DD0F5C">
      <w:pPr>
        <w:autoSpaceDE w:val="0"/>
        <w:autoSpaceDN w:val="0"/>
        <w:adjustRightInd w:val="0"/>
        <w:ind w:firstLine="709"/>
        <w:jc w:val="both"/>
        <w:rPr>
          <w:szCs w:val="28"/>
        </w:rPr>
      </w:pPr>
    </w:p>
    <w:p w:rsidR="00A9226D" w:rsidRPr="00294F59" w:rsidRDefault="00A9226D" w:rsidP="00DD0F5C">
      <w:pPr>
        <w:autoSpaceDE w:val="0"/>
        <w:autoSpaceDN w:val="0"/>
        <w:adjustRightInd w:val="0"/>
        <w:ind w:firstLine="709"/>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DD0F5C">
      <w:pPr>
        <w:autoSpaceDE w:val="0"/>
        <w:autoSpaceDN w:val="0"/>
        <w:adjustRightInd w:val="0"/>
        <w:ind w:firstLine="709"/>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DD0F5C">
      <w:pPr>
        <w:autoSpaceDE w:val="0"/>
        <w:autoSpaceDN w:val="0"/>
        <w:adjustRightInd w:val="0"/>
        <w:ind w:firstLine="709"/>
        <w:jc w:val="both"/>
        <w:rPr>
          <w:rFonts w:eastAsia="Calibri"/>
          <w:szCs w:val="28"/>
          <w:lang w:eastAsia="en-US"/>
        </w:rPr>
      </w:pPr>
    </w:p>
    <w:p w:rsidR="00A9226D" w:rsidRPr="00294F59" w:rsidRDefault="00A9226D" w:rsidP="00DD0F5C">
      <w:pPr>
        <w:autoSpaceDE w:val="0"/>
        <w:autoSpaceDN w:val="0"/>
        <w:adjustRightInd w:val="0"/>
        <w:ind w:firstLine="709"/>
        <w:jc w:val="center"/>
        <w:rPr>
          <w:rFonts w:eastAsia="Calibri"/>
          <w:szCs w:val="28"/>
          <w:lang w:eastAsia="en-US"/>
        </w:rPr>
      </w:pPr>
      <w:r w:rsidRPr="00294F59">
        <w:rPr>
          <w:rFonts w:eastAsia="Calibri"/>
          <w:szCs w:val="28"/>
          <w:lang w:eastAsia="en-US"/>
        </w:rPr>
        <w:t>k = 1 - T / S,</w:t>
      </w:r>
    </w:p>
    <w:p w:rsidR="00A9226D" w:rsidRPr="00294F59" w:rsidRDefault="00A9226D" w:rsidP="00DD0F5C">
      <w:pPr>
        <w:autoSpaceDE w:val="0"/>
        <w:autoSpaceDN w:val="0"/>
        <w:adjustRightInd w:val="0"/>
        <w:ind w:firstLine="709"/>
        <w:jc w:val="both"/>
        <w:rPr>
          <w:rFonts w:eastAsia="Calibri"/>
          <w:szCs w:val="28"/>
          <w:lang w:eastAsia="en-US"/>
        </w:rPr>
      </w:pP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w:t>
      </w:r>
      <w:r w:rsidR="00180B26" w:rsidRPr="00294F59">
        <w:rPr>
          <w:szCs w:val="28"/>
        </w:rPr>
        <w:t xml:space="preserve"> Министерством</w:t>
      </w:r>
      <w:r w:rsidRPr="00294F59">
        <w:rPr>
          <w:rFonts w:eastAsia="Calibri"/>
          <w:szCs w:val="28"/>
          <w:lang w:eastAsia="en-US"/>
        </w:rPr>
        <w:t xml:space="preserve"> получателю субсидии.</w:t>
      </w:r>
    </w:p>
    <w:p w:rsidR="00A9226D" w:rsidRPr="00294F59" w:rsidRDefault="00A9226D" w:rsidP="00DD0F5C">
      <w:pPr>
        <w:autoSpaceDE w:val="0"/>
        <w:autoSpaceDN w:val="0"/>
        <w:adjustRightInd w:val="0"/>
        <w:ind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26624E" w:rsidRPr="00294F59" w:rsidRDefault="0026624E" w:rsidP="00DD0F5C">
      <w:pPr>
        <w:autoSpaceDE w:val="0"/>
        <w:autoSpaceDN w:val="0"/>
        <w:adjustRightInd w:val="0"/>
        <w:ind w:firstLine="709"/>
        <w:jc w:val="both"/>
        <w:rPr>
          <w:szCs w:val="28"/>
        </w:rPr>
      </w:pPr>
      <w:r w:rsidRPr="00294F59">
        <w:rPr>
          <w:szCs w:val="28"/>
        </w:rPr>
        <w:t>в пункте 1</w:t>
      </w:r>
      <w:r w:rsidR="00545784" w:rsidRPr="00294F59">
        <w:rPr>
          <w:szCs w:val="28"/>
        </w:rPr>
        <w:t>7</w:t>
      </w:r>
      <w:r w:rsidRPr="00294F59">
        <w:rPr>
          <w:szCs w:val="28"/>
        </w:rPr>
        <w:t xml:space="preserve"> слова «В соответствии с законодательством Российской Федерации» исключить, слово «обязательную» исключить</w:t>
      </w:r>
      <w:r w:rsidR="0000423F" w:rsidRPr="00294F59">
        <w:rPr>
          <w:szCs w:val="28"/>
        </w:rPr>
        <w:t>;</w:t>
      </w:r>
      <w:r w:rsidRPr="00294F59">
        <w:rPr>
          <w:szCs w:val="28"/>
        </w:rPr>
        <w:t xml:space="preserve">  </w:t>
      </w:r>
    </w:p>
    <w:p w:rsidR="00943AB6" w:rsidRPr="00294F59" w:rsidRDefault="00892B50" w:rsidP="00DD0F5C">
      <w:pPr>
        <w:widowControl w:val="0"/>
        <w:autoSpaceDE w:val="0"/>
        <w:autoSpaceDN w:val="0"/>
        <w:ind w:firstLine="709"/>
        <w:jc w:val="both"/>
        <w:rPr>
          <w:szCs w:val="28"/>
        </w:rPr>
      </w:pPr>
      <w:r w:rsidRPr="00294F59">
        <w:lastRenderedPageBreak/>
        <w:t xml:space="preserve">в </w:t>
      </w:r>
      <w:hyperlink w:anchor="P1227"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на возмещение части затрат сельскохозяйственных товаропроизводителей, связанных с подготовкой квалифицированных специалистов аграрного профиля</w:t>
      </w:r>
      <w:r w:rsidRPr="00294F59">
        <w:rPr>
          <w:szCs w:val="28"/>
        </w:rPr>
        <w:t>:</w:t>
      </w:r>
    </w:p>
    <w:p w:rsidR="00892B50" w:rsidRPr="00294F59" w:rsidRDefault="00892B50" w:rsidP="00DD0F5C">
      <w:pPr>
        <w:ind w:firstLine="709"/>
        <w:jc w:val="both"/>
        <w:rPr>
          <w:szCs w:val="28"/>
        </w:rPr>
      </w:pPr>
      <w:r w:rsidRPr="00294F59">
        <w:rPr>
          <w:szCs w:val="28"/>
        </w:rPr>
        <w:t>пункт 4 изложить в следующей редакции:</w:t>
      </w:r>
    </w:p>
    <w:p w:rsidR="00BE3143" w:rsidRPr="00294F59" w:rsidRDefault="00892B50" w:rsidP="00DD0F5C">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686C58" w:rsidRPr="00294F59">
        <w:rPr>
          <w:rFonts w:eastAsia="Calibri"/>
          <w:szCs w:val="28"/>
          <w:lang w:eastAsia="en-US"/>
        </w:rPr>
        <w:t>онно-телекоммуникационной сети «Интернет»</w:t>
      </w:r>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DD0F5C">
      <w:pPr>
        <w:ind w:firstLine="709"/>
        <w:jc w:val="both"/>
        <w:rPr>
          <w:szCs w:val="28"/>
        </w:rPr>
      </w:pPr>
      <w:r w:rsidRPr="00294F59">
        <w:rPr>
          <w:szCs w:val="28"/>
        </w:rPr>
        <w:t>сроков проведения отбора;</w:t>
      </w:r>
    </w:p>
    <w:p w:rsidR="00BE3143" w:rsidRPr="00294F59" w:rsidRDefault="00BE3143" w:rsidP="00DD0F5C">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545784" w:rsidRPr="00294F59" w:rsidRDefault="00545784" w:rsidP="00DD0F5C">
      <w:pPr>
        <w:widowControl w:val="0"/>
        <w:autoSpaceDE w:val="0"/>
        <w:autoSpaceDN w:val="0"/>
        <w:ind w:firstLine="709"/>
        <w:jc w:val="both"/>
        <w:rPr>
          <w:szCs w:val="28"/>
        </w:rPr>
      </w:pPr>
      <w:r w:rsidRPr="00294F59">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545784" w:rsidRPr="00294F59" w:rsidRDefault="00545784" w:rsidP="00DD0F5C">
      <w:pPr>
        <w:widowControl w:val="0"/>
        <w:autoSpaceDE w:val="0"/>
        <w:autoSpaceDN w:val="0"/>
        <w:ind w:firstLine="709"/>
        <w:jc w:val="both"/>
        <w:rPr>
          <w:szCs w:val="28"/>
        </w:rPr>
      </w:pPr>
      <w:r w:rsidRPr="00294F59">
        <w:rPr>
          <w:szCs w:val="28"/>
        </w:rPr>
        <w:t xml:space="preserve">результата предоставления субсидии в соответствии с </w:t>
      </w:r>
      <w:hyperlink r:id="rId54" w:anchor="P1297" w:history="1">
        <w:r w:rsidRPr="00294F59">
          <w:rPr>
            <w:szCs w:val="28"/>
          </w:rPr>
          <w:t>пунктом 15</w:t>
        </w:r>
      </w:hyperlink>
      <w:r w:rsidRPr="00294F59">
        <w:rPr>
          <w:szCs w:val="28"/>
        </w:rPr>
        <w:t xml:space="preserve"> настоящего Порядка;</w:t>
      </w:r>
    </w:p>
    <w:p w:rsidR="00545784" w:rsidRPr="00294F59" w:rsidRDefault="00545784" w:rsidP="00DD0F5C">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w:t>
      </w:r>
      <w:r w:rsidR="00DD0F5C" w:rsidRPr="00294F59">
        <w:rPr>
          <w:szCs w:val="28"/>
        </w:rPr>
        <w:t>онно-телекоммуникационной сети «Интернет»</w:t>
      </w:r>
      <w:r w:rsidRPr="00294F59">
        <w:rPr>
          <w:szCs w:val="28"/>
        </w:rPr>
        <w:t>, на котором обеспечивается проведение отбора;</w:t>
      </w:r>
    </w:p>
    <w:p w:rsidR="00545784" w:rsidRPr="00294F59" w:rsidRDefault="00545784" w:rsidP="00DD0F5C">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55" w:anchor="P1250"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545784" w:rsidRPr="00294F59" w:rsidRDefault="00545784" w:rsidP="00DD0F5C">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подаваемых участниками отбора в соответствии с </w:t>
      </w:r>
      <w:hyperlink r:id="rId56" w:anchor="P1268" w:history="1">
        <w:r w:rsidRPr="00294F59">
          <w:rPr>
            <w:szCs w:val="28"/>
          </w:rPr>
          <w:t>абзацем вторым пункта 9</w:t>
        </w:r>
      </w:hyperlink>
      <w:r w:rsidRPr="00294F59">
        <w:rPr>
          <w:szCs w:val="28"/>
        </w:rPr>
        <w:t xml:space="preserve"> настоящего Порядка;</w:t>
      </w:r>
    </w:p>
    <w:p w:rsidR="00545784" w:rsidRPr="00294F59" w:rsidRDefault="00545784" w:rsidP="00DD0F5C">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545784" w:rsidRPr="00294F59" w:rsidRDefault="00545784" w:rsidP="00DD0F5C">
      <w:pPr>
        <w:widowControl w:val="0"/>
        <w:autoSpaceDE w:val="0"/>
        <w:autoSpaceDN w:val="0"/>
        <w:ind w:firstLine="709"/>
        <w:jc w:val="both"/>
        <w:rPr>
          <w:szCs w:val="28"/>
        </w:rPr>
      </w:pPr>
      <w:r w:rsidRPr="00294F59">
        <w:rPr>
          <w:szCs w:val="28"/>
        </w:rPr>
        <w:t xml:space="preserve">правил рассмотрения и оценки заявок в соответствии с </w:t>
      </w:r>
      <w:hyperlink r:id="rId57" w:anchor="P1264" w:history="1">
        <w:r w:rsidRPr="00294F59">
          <w:rPr>
            <w:szCs w:val="28"/>
          </w:rPr>
          <w:t>пунктами 8</w:t>
        </w:r>
      </w:hyperlink>
      <w:r w:rsidRPr="00294F59">
        <w:rPr>
          <w:szCs w:val="28"/>
        </w:rPr>
        <w:t xml:space="preserve"> - </w:t>
      </w:r>
      <w:hyperlink r:id="rId58" w:anchor="P1274" w:history="1">
        <w:r w:rsidRPr="00294F59">
          <w:rPr>
            <w:szCs w:val="28"/>
          </w:rPr>
          <w:t>10</w:t>
        </w:r>
      </w:hyperlink>
      <w:r w:rsidRPr="00294F59">
        <w:rPr>
          <w:szCs w:val="28"/>
        </w:rPr>
        <w:t xml:space="preserve"> настоящего Порядка;</w:t>
      </w:r>
    </w:p>
    <w:p w:rsidR="00545784" w:rsidRPr="00294F59" w:rsidRDefault="00545784" w:rsidP="00DD0F5C">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проведения отбора, даты начала и окончания срока такого предоставления;</w:t>
      </w:r>
    </w:p>
    <w:p w:rsidR="00545784" w:rsidRPr="00294F59" w:rsidRDefault="00545784" w:rsidP="00DD0F5C">
      <w:pPr>
        <w:widowControl w:val="0"/>
        <w:autoSpaceDE w:val="0"/>
        <w:autoSpaceDN w:val="0"/>
        <w:ind w:firstLine="709"/>
        <w:jc w:val="both"/>
        <w:rPr>
          <w:szCs w:val="28"/>
        </w:rPr>
      </w:pPr>
      <w:r w:rsidRPr="00294F59">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545784" w:rsidRPr="00294F59" w:rsidRDefault="00545784" w:rsidP="00DD0F5C">
      <w:pPr>
        <w:autoSpaceDE w:val="0"/>
        <w:autoSpaceDN w:val="0"/>
        <w:adjustRightInd w:val="0"/>
        <w:ind w:firstLine="709"/>
        <w:jc w:val="both"/>
        <w:rPr>
          <w:szCs w:val="28"/>
        </w:rPr>
      </w:pPr>
      <w:r w:rsidRPr="00294F59">
        <w:rPr>
          <w:szCs w:val="28"/>
        </w:rPr>
        <w:t>в пункте 8:</w:t>
      </w:r>
    </w:p>
    <w:p w:rsidR="00545784" w:rsidRPr="00294F59" w:rsidRDefault="00545784" w:rsidP="00DD0F5C">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545784" w:rsidRPr="00294F59" w:rsidRDefault="00545784" w:rsidP="00DD0F5C">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p>
    <w:p w:rsidR="00545784" w:rsidRPr="00294F59" w:rsidRDefault="00545784" w:rsidP="00DD0F5C">
      <w:pPr>
        <w:autoSpaceDE w:val="0"/>
        <w:autoSpaceDN w:val="0"/>
        <w:adjustRightInd w:val="0"/>
        <w:ind w:firstLine="709"/>
        <w:jc w:val="both"/>
        <w:rPr>
          <w:szCs w:val="28"/>
        </w:rPr>
      </w:pPr>
      <w:r w:rsidRPr="00294F59">
        <w:rPr>
          <w:szCs w:val="28"/>
        </w:rPr>
        <w:lastRenderedPageBreak/>
        <w:t>в абзаце втором пункта 9 слова «проведения отбора» заменить словами «приема заявок»;</w:t>
      </w:r>
    </w:p>
    <w:p w:rsidR="00545784" w:rsidRPr="00294F59" w:rsidRDefault="00545784" w:rsidP="00DD0F5C">
      <w:pPr>
        <w:autoSpaceDE w:val="0"/>
        <w:autoSpaceDN w:val="0"/>
        <w:adjustRightInd w:val="0"/>
        <w:ind w:firstLine="709"/>
        <w:jc w:val="both"/>
        <w:rPr>
          <w:szCs w:val="28"/>
        </w:rPr>
      </w:pPr>
      <w:r w:rsidRPr="00294F59">
        <w:rPr>
          <w:szCs w:val="28"/>
        </w:rPr>
        <w:t>абзац второй пункта 16 после слова «достижении» дополнить словом «значени</w:t>
      </w:r>
      <w:r w:rsidR="00AC3A0C" w:rsidRPr="00294F59">
        <w:rPr>
          <w:szCs w:val="28"/>
        </w:rPr>
        <w:t>я</w:t>
      </w:r>
      <w:r w:rsidRPr="00294F59">
        <w:rPr>
          <w:szCs w:val="28"/>
        </w:rPr>
        <w:t>»;</w:t>
      </w:r>
    </w:p>
    <w:p w:rsidR="00A9226D" w:rsidRPr="00294F59" w:rsidRDefault="00A9226D" w:rsidP="00DD0F5C">
      <w:pPr>
        <w:autoSpaceDE w:val="0"/>
        <w:autoSpaceDN w:val="0"/>
        <w:adjustRightInd w:val="0"/>
        <w:ind w:firstLine="709"/>
        <w:jc w:val="both"/>
      </w:pPr>
      <w:r w:rsidRPr="00294F59">
        <w:t>пункт 17 изложить в следующей редакции:</w:t>
      </w:r>
    </w:p>
    <w:p w:rsidR="00A9226D" w:rsidRPr="00294F59" w:rsidRDefault="00A9226D" w:rsidP="00DD0F5C">
      <w:pPr>
        <w:autoSpaceDE w:val="0"/>
        <w:autoSpaceDN w:val="0"/>
        <w:adjustRightInd w:val="0"/>
        <w:ind w:firstLine="709"/>
        <w:jc w:val="both"/>
      </w:pPr>
      <w:r w:rsidRPr="00294F59">
        <w:t>«17.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DD0F5C">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DD0F5C">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w:t>
      </w:r>
      <w:r w:rsidR="00180B26" w:rsidRPr="00294F59">
        <w:rPr>
          <w:szCs w:val="28"/>
        </w:rPr>
        <w:t xml:space="preserve"> </w:t>
      </w:r>
      <w:r w:rsidRPr="00294F59">
        <w:rPr>
          <w:szCs w:val="28"/>
        </w:rPr>
        <w:t>Министерством, с указанием срока и платежных реквизитов почтовым отправлением с уведомлением о вручении:</w:t>
      </w:r>
    </w:p>
    <w:p w:rsidR="00A9226D" w:rsidRPr="00294F59" w:rsidRDefault="00A9226D" w:rsidP="00A9226D">
      <w:pPr>
        <w:autoSpaceDE w:val="0"/>
        <w:autoSpaceDN w:val="0"/>
        <w:adjustRightInd w:val="0"/>
        <w:ind w:firstLine="709"/>
        <w:jc w:val="both"/>
        <w:rPr>
          <w:szCs w:val="28"/>
        </w:rPr>
      </w:pPr>
    </w:p>
    <w:p w:rsidR="00A9226D" w:rsidRPr="00294F59" w:rsidRDefault="00A9226D" w:rsidP="00DD0F5C">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DD0F5C">
      <w:pPr>
        <w:autoSpaceDE w:val="0"/>
        <w:autoSpaceDN w:val="0"/>
        <w:adjustRightInd w:val="0"/>
        <w:ind w:firstLine="709"/>
        <w:jc w:val="both"/>
        <w:rPr>
          <w:szCs w:val="28"/>
        </w:rPr>
      </w:pPr>
    </w:p>
    <w:p w:rsidR="00A9226D" w:rsidRPr="00294F59" w:rsidRDefault="00A9226D" w:rsidP="00DD0F5C">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DD0F5C">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DD0F5C">
      <w:pPr>
        <w:autoSpaceDE w:val="0"/>
        <w:autoSpaceDN w:val="0"/>
        <w:adjustRightInd w:val="0"/>
        <w:ind w:firstLine="540"/>
        <w:jc w:val="both"/>
        <w:rPr>
          <w:rFonts w:eastAsia="Calibri"/>
          <w:szCs w:val="28"/>
          <w:lang w:eastAsia="en-US"/>
        </w:rPr>
      </w:pPr>
    </w:p>
    <w:p w:rsidR="00A9226D" w:rsidRPr="00294F59" w:rsidRDefault="00A9226D" w:rsidP="00DD0F5C">
      <w:pPr>
        <w:autoSpaceDE w:val="0"/>
        <w:autoSpaceDN w:val="0"/>
        <w:adjustRightInd w:val="0"/>
        <w:jc w:val="center"/>
        <w:rPr>
          <w:rFonts w:eastAsia="Calibri"/>
          <w:szCs w:val="28"/>
          <w:lang w:eastAsia="en-US"/>
        </w:rPr>
      </w:pPr>
      <w:r w:rsidRPr="00294F59">
        <w:rPr>
          <w:rFonts w:eastAsia="Calibri"/>
          <w:szCs w:val="28"/>
          <w:lang w:eastAsia="en-US"/>
        </w:rPr>
        <w:t>k = 1 - T / S,</w:t>
      </w:r>
    </w:p>
    <w:p w:rsidR="00A9226D" w:rsidRPr="00294F59" w:rsidRDefault="00A9226D" w:rsidP="00DD0F5C">
      <w:pPr>
        <w:autoSpaceDE w:val="0"/>
        <w:autoSpaceDN w:val="0"/>
        <w:adjustRightInd w:val="0"/>
        <w:ind w:firstLine="540"/>
        <w:jc w:val="both"/>
        <w:rPr>
          <w:rFonts w:eastAsia="Calibri"/>
          <w:szCs w:val="28"/>
          <w:lang w:eastAsia="en-US"/>
        </w:rPr>
      </w:pPr>
    </w:p>
    <w:p w:rsidR="00A9226D" w:rsidRPr="00294F59" w:rsidRDefault="00A9226D" w:rsidP="00DD0F5C">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A9226D" w:rsidRPr="00294F59" w:rsidRDefault="00A9226D" w:rsidP="00DD0F5C">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DD0F5C">
      <w:pPr>
        <w:autoSpaceDE w:val="0"/>
        <w:autoSpaceDN w:val="0"/>
        <w:adjustRightInd w:val="0"/>
        <w:ind w:firstLine="540"/>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180B26" w:rsidRPr="00294F59">
        <w:rPr>
          <w:szCs w:val="28"/>
        </w:rPr>
        <w:t>Министерством</w:t>
      </w:r>
      <w:r w:rsidRPr="00294F59">
        <w:rPr>
          <w:rFonts w:eastAsia="Calibri"/>
          <w:szCs w:val="28"/>
          <w:lang w:eastAsia="en-US"/>
        </w:rPr>
        <w:t xml:space="preserve"> получателю субсидии.</w:t>
      </w:r>
    </w:p>
    <w:p w:rsidR="00A9226D" w:rsidRPr="00294F59" w:rsidRDefault="00A9226D" w:rsidP="00DD0F5C">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545784" w:rsidRPr="00294F59" w:rsidRDefault="00545784" w:rsidP="00DD0F5C">
      <w:pPr>
        <w:autoSpaceDE w:val="0"/>
        <w:autoSpaceDN w:val="0"/>
        <w:adjustRightInd w:val="0"/>
        <w:ind w:firstLine="540"/>
        <w:jc w:val="both"/>
        <w:rPr>
          <w:szCs w:val="28"/>
        </w:rPr>
      </w:pPr>
      <w:r w:rsidRPr="00294F59">
        <w:rPr>
          <w:szCs w:val="28"/>
        </w:rPr>
        <w:t>в пункте 19 слова «В соответствии с законодательством Российской Федерации» исключить, слово «обязательную» исключить</w:t>
      </w:r>
      <w:r w:rsidR="0000423F" w:rsidRPr="00294F59">
        <w:rPr>
          <w:szCs w:val="28"/>
        </w:rPr>
        <w:t>;</w:t>
      </w:r>
      <w:r w:rsidRPr="00294F59">
        <w:rPr>
          <w:szCs w:val="28"/>
        </w:rPr>
        <w:t xml:space="preserve">  </w:t>
      </w:r>
    </w:p>
    <w:p w:rsidR="00943AB6" w:rsidRPr="00294F59" w:rsidRDefault="009F75AB" w:rsidP="00DD0F5C">
      <w:pPr>
        <w:widowControl w:val="0"/>
        <w:autoSpaceDE w:val="0"/>
        <w:autoSpaceDN w:val="0"/>
        <w:ind w:firstLine="540"/>
        <w:jc w:val="both"/>
        <w:rPr>
          <w:szCs w:val="28"/>
        </w:rPr>
      </w:pPr>
      <w:r w:rsidRPr="00294F59">
        <w:t xml:space="preserve"> </w:t>
      </w:r>
      <w:r w:rsidR="00892B50" w:rsidRPr="00294F59">
        <w:t xml:space="preserve">в </w:t>
      </w:r>
      <w:hyperlink w:anchor="P1320" w:history="1">
        <w:r w:rsidR="00943AB6" w:rsidRPr="00294F59">
          <w:rPr>
            <w:szCs w:val="28"/>
          </w:rPr>
          <w:t>Порядк</w:t>
        </w:r>
      </w:hyperlink>
      <w:r w:rsidR="00892B50" w:rsidRPr="00294F59">
        <w:rPr>
          <w:szCs w:val="28"/>
        </w:rPr>
        <w:t>е</w:t>
      </w:r>
      <w:r w:rsidR="00943AB6" w:rsidRPr="00294F59">
        <w:rPr>
          <w:szCs w:val="28"/>
        </w:rPr>
        <w:t xml:space="preserve"> предоставления из бюджета Республики Татарстан субсидии на возмещение затрат на горюче-смазочные материалы сельскохозяйственным </w:t>
      </w:r>
      <w:r w:rsidR="00943AB6" w:rsidRPr="00294F59">
        <w:rPr>
          <w:szCs w:val="28"/>
        </w:rPr>
        <w:lastRenderedPageBreak/>
        <w:t>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w:t>
      </w:r>
      <w:r w:rsidR="00892B50" w:rsidRPr="00294F59">
        <w:rPr>
          <w:szCs w:val="28"/>
        </w:rPr>
        <w:t>:</w:t>
      </w:r>
    </w:p>
    <w:p w:rsidR="00892B50" w:rsidRPr="00294F59" w:rsidRDefault="00892B50" w:rsidP="00DD0F5C">
      <w:pPr>
        <w:ind w:firstLine="709"/>
        <w:jc w:val="both"/>
        <w:rPr>
          <w:szCs w:val="28"/>
        </w:rPr>
      </w:pPr>
      <w:r w:rsidRPr="00294F59">
        <w:rPr>
          <w:szCs w:val="28"/>
        </w:rPr>
        <w:t>пункт 4 изложить в следующей редакции:</w:t>
      </w:r>
    </w:p>
    <w:p w:rsidR="00BE3143" w:rsidRPr="00294F59" w:rsidRDefault="00892B50" w:rsidP="00DD0F5C">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w:t>
      </w:r>
      <w:r w:rsidR="00686C58" w:rsidRPr="00294F59">
        <w:rPr>
          <w:rFonts w:eastAsia="Calibri"/>
          <w:szCs w:val="28"/>
          <w:lang w:eastAsia="en-US"/>
        </w:rPr>
        <w:t>онно-телекоммуникационной сети «Интернет»</w:t>
      </w:r>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DD0F5C">
      <w:pPr>
        <w:ind w:firstLine="709"/>
        <w:jc w:val="both"/>
        <w:rPr>
          <w:szCs w:val="28"/>
        </w:rPr>
      </w:pPr>
      <w:r w:rsidRPr="00294F59">
        <w:rPr>
          <w:szCs w:val="28"/>
        </w:rPr>
        <w:t>сроков проведения отбора;</w:t>
      </w:r>
    </w:p>
    <w:p w:rsidR="00BE3143" w:rsidRPr="00294F59" w:rsidRDefault="00BE3143" w:rsidP="00DD0F5C">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41B75" w:rsidRPr="00294F59" w:rsidRDefault="00641B75" w:rsidP="00DD0F5C">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641B75" w:rsidRPr="00294F59" w:rsidRDefault="00641B75" w:rsidP="00DD0F5C">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59" w:anchor="P1393" w:history="1">
        <w:r w:rsidRPr="00294F59">
          <w:rPr>
            <w:szCs w:val="28"/>
          </w:rPr>
          <w:t>пунктом 15</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641B75" w:rsidRPr="00294F59" w:rsidRDefault="00641B75" w:rsidP="00686C58">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60" w:anchor="P1344"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641B75" w:rsidRPr="00294F59" w:rsidRDefault="00641B75" w:rsidP="00686C58">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61" w:anchor="P1351" w:history="1">
        <w:r w:rsidRPr="00294F59">
          <w:rPr>
            <w:szCs w:val="28"/>
          </w:rPr>
          <w:t>абзацем вторым пункта 7</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41B75" w:rsidRPr="00294F59" w:rsidRDefault="00641B75" w:rsidP="00686C58">
      <w:pPr>
        <w:widowControl w:val="0"/>
        <w:autoSpaceDE w:val="0"/>
        <w:autoSpaceDN w:val="0"/>
        <w:ind w:firstLine="709"/>
        <w:jc w:val="both"/>
        <w:rPr>
          <w:szCs w:val="28"/>
        </w:rPr>
      </w:pPr>
      <w:r w:rsidRPr="00294F59">
        <w:rPr>
          <w:szCs w:val="28"/>
        </w:rPr>
        <w:t xml:space="preserve">правил рассмотрения и оценки заявок в соответствии с </w:t>
      </w:r>
      <w:hyperlink r:id="rId62" w:anchor="P1360" w:history="1">
        <w:r w:rsidRPr="00294F59">
          <w:rPr>
            <w:szCs w:val="28"/>
          </w:rPr>
          <w:t>пунктами 8</w:t>
        </w:r>
      </w:hyperlink>
      <w:r w:rsidRPr="00294F59">
        <w:rPr>
          <w:szCs w:val="28"/>
        </w:rPr>
        <w:t xml:space="preserve"> - </w:t>
      </w:r>
      <w:hyperlink r:id="rId63" w:anchor="P1370" w:history="1">
        <w:r w:rsidRPr="00294F59">
          <w:rPr>
            <w:szCs w:val="28"/>
          </w:rPr>
          <w:t>10</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41B75" w:rsidRPr="00294F59" w:rsidRDefault="00641B75" w:rsidP="00686C58">
      <w:pPr>
        <w:widowControl w:val="0"/>
        <w:autoSpaceDE w:val="0"/>
        <w:autoSpaceDN w:val="0"/>
        <w:ind w:firstLine="709"/>
        <w:jc w:val="both"/>
        <w:rPr>
          <w:szCs w:val="28"/>
        </w:rPr>
      </w:pPr>
      <w:r w:rsidRPr="00294F59">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641B75" w:rsidRPr="00294F59" w:rsidRDefault="00641B75" w:rsidP="00686C58">
      <w:pPr>
        <w:autoSpaceDE w:val="0"/>
        <w:autoSpaceDN w:val="0"/>
        <w:adjustRightInd w:val="0"/>
        <w:ind w:firstLine="709"/>
        <w:jc w:val="both"/>
        <w:rPr>
          <w:szCs w:val="28"/>
        </w:rPr>
      </w:pPr>
      <w:r w:rsidRPr="00294F59">
        <w:rPr>
          <w:szCs w:val="28"/>
        </w:rPr>
        <w:t>в пункте 8:</w:t>
      </w:r>
    </w:p>
    <w:p w:rsidR="00641B75" w:rsidRPr="00294F59" w:rsidRDefault="00641B75"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641B75" w:rsidRPr="00294F59" w:rsidRDefault="00641B75" w:rsidP="00686C58">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p>
    <w:p w:rsidR="00641B75" w:rsidRPr="00294F59" w:rsidRDefault="00641B75" w:rsidP="00686C58">
      <w:pPr>
        <w:autoSpaceDE w:val="0"/>
        <w:autoSpaceDN w:val="0"/>
        <w:adjustRightInd w:val="0"/>
        <w:ind w:firstLine="709"/>
        <w:jc w:val="both"/>
        <w:rPr>
          <w:szCs w:val="28"/>
        </w:rPr>
      </w:pPr>
      <w:r w:rsidRPr="00294F59">
        <w:rPr>
          <w:szCs w:val="28"/>
        </w:rPr>
        <w:lastRenderedPageBreak/>
        <w:t>в абзаце втором пункта 9 слова «проведения отбора» заменить словами «приема заявок»;</w:t>
      </w:r>
    </w:p>
    <w:p w:rsidR="00641B75" w:rsidRPr="00294F59" w:rsidRDefault="00641B75" w:rsidP="00686C58">
      <w:pPr>
        <w:autoSpaceDE w:val="0"/>
        <w:autoSpaceDN w:val="0"/>
        <w:adjustRightInd w:val="0"/>
        <w:ind w:firstLine="709"/>
        <w:jc w:val="both"/>
        <w:rPr>
          <w:szCs w:val="28"/>
        </w:rPr>
      </w:pPr>
      <w:r w:rsidRPr="00294F59">
        <w:rPr>
          <w:szCs w:val="28"/>
        </w:rPr>
        <w:t>абзац второй пункта 16 после слова «достижении» дополнить словом «значени</w:t>
      </w:r>
      <w:r w:rsidR="00AC3A0C" w:rsidRPr="00294F59">
        <w:rPr>
          <w:szCs w:val="28"/>
        </w:rPr>
        <w:t>я</w:t>
      </w:r>
      <w:r w:rsidRPr="00294F59">
        <w:rPr>
          <w:szCs w:val="28"/>
        </w:rPr>
        <w:t>»;</w:t>
      </w:r>
    </w:p>
    <w:p w:rsidR="00A9226D" w:rsidRPr="00294F59" w:rsidRDefault="00A9226D" w:rsidP="00686C58">
      <w:pPr>
        <w:autoSpaceDE w:val="0"/>
        <w:autoSpaceDN w:val="0"/>
        <w:adjustRightInd w:val="0"/>
        <w:ind w:firstLine="709"/>
        <w:jc w:val="both"/>
      </w:pPr>
      <w:r w:rsidRPr="00294F59">
        <w:t>пункт 17 изложить в следующей редакции:</w:t>
      </w:r>
    </w:p>
    <w:p w:rsidR="00A9226D" w:rsidRPr="00294F59" w:rsidRDefault="00A9226D" w:rsidP="00686C58">
      <w:pPr>
        <w:autoSpaceDE w:val="0"/>
        <w:autoSpaceDN w:val="0"/>
        <w:adjustRightInd w:val="0"/>
        <w:ind w:firstLine="709"/>
        <w:jc w:val="both"/>
      </w:pPr>
      <w:r w:rsidRPr="00294F59">
        <w:t>«17.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686C58">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w:t>
      </w:r>
      <w:r w:rsidR="00180B26" w:rsidRPr="00294F59">
        <w:rPr>
          <w:szCs w:val="28"/>
        </w:rPr>
        <w:t xml:space="preserve"> </w:t>
      </w:r>
      <w:r w:rsidRPr="00294F59">
        <w:rPr>
          <w:szCs w:val="28"/>
        </w:rPr>
        <w:t>Министерством, с указанием срока и платежных реквизитов почтовым отправлением с уведомлением о вручении:</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686C58">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686C58">
      <w:pPr>
        <w:autoSpaceDE w:val="0"/>
        <w:autoSpaceDN w:val="0"/>
        <w:adjustRightInd w:val="0"/>
        <w:ind w:firstLine="540"/>
        <w:jc w:val="both"/>
        <w:rPr>
          <w:rFonts w:eastAsia="Calibri"/>
          <w:szCs w:val="28"/>
          <w:lang w:eastAsia="en-US"/>
        </w:rPr>
      </w:pPr>
    </w:p>
    <w:p w:rsidR="00A9226D" w:rsidRPr="00294F59" w:rsidRDefault="00A9226D" w:rsidP="00686C58">
      <w:pPr>
        <w:autoSpaceDE w:val="0"/>
        <w:autoSpaceDN w:val="0"/>
        <w:adjustRightInd w:val="0"/>
        <w:jc w:val="center"/>
        <w:rPr>
          <w:rFonts w:eastAsia="Calibri"/>
          <w:szCs w:val="28"/>
          <w:lang w:eastAsia="en-US"/>
        </w:rPr>
      </w:pPr>
      <w:r w:rsidRPr="00294F59">
        <w:rPr>
          <w:rFonts w:eastAsia="Calibri"/>
          <w:szCs w:val="28"/>
          <w:lang w:eastAsia="en-US"/>
        </w:rPr>
        <w:t>k = 1 - T / S,</w:t>
      </w:r>
    </w:p>
    <w:p w:rsidR="00A9226D" w:rsidRPr="00294F59" w:rsidRDefault="00A9226D" w:rsidP="00686C58">
      <w:pPr>
        <w:autoSpaceDE w:val="0"/>
        <w:autoSpaceDN w:val="0"/>
        <w:adjustRightInd w:val="0"/>
        <w:ind w:firstLine="540"/>
        <w:jc w:val="both"/>
        <w:rPr>
          <w:rFonts w:eastAsia="Calibri"/>
          <w:szCs w:val="28"/>
          <w:lang w:eastAsia="en-US"/>
        </w:rPr>
      </w:pP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 xml:space="preserve">S - плановое значение результата предоставления субсидии, установленное </w:t>
      </w:r>
      <w:r w:rsidR="00180B26" w:rsidRPr="00294F59">
        <w:rPr>
          <w:szCs w:val="28"/>
        </w:rPr>
        <w:t>Министерством</w:t>
      </w:r>
      <w:r w:rsidRPr="00294F59">
        <w:rPr>
          <w:rFonts w:eastAsia="Calibri"/>
          <w:szCs w:val="28"/>
          <w:lang w:eastAsia="en-US"/>
        </w:rPr>
        <w:t xml:space="preserve"> получателю субсидии.</w:t>
      </w: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41B75" w:rsidRPr="00294F59" w:rsidRDefault="00641B75" w:rsidP="00686C58">
      <w:pPr>
        <w:autoSpaceDE w:val="0"/>
        <w:autoSpaceDN w:val="0"/>
        <w:adjustRightInd w:val="0"/>
        <w:ind w:firstLine="540"/>
        <w:jc w:val="both"/>
        <w:rPr>
          <w:szCs w:val="28"/>
        </w:rPr>
      </w:pPr>
      <w:r w:rsidRPr="00294F59">
        <w:rPr>
          <w:szCs w:val="28"/>
        </w:rPr>
        <w:t>в пункте 19 слова «В соответствии с законодательством Российской Федерации» исключить,</w:t>
      </w:r>
      <w:r w:rsidR="0000423F" w:rsidRPr="00294F59">
        <w:rPr>
          <w:szCs w:val="28"/>
        </w:rPr>
        <w:t xml:space="preserve"> слово «обязательную» исключить;</w:t>
      </w:r>
      <w:r w:rsidRPr="00294F59">
        <w:rPr>
          <w:szCs w:val="28"/>
        </w:rPr>
        <w:t xml:space="preserve">  </w:t>
      </w:r>
    </w:p>
    <w:p w:rsidR="00943AB6" w:rsidRPr="00294F59" w:rsidRDefault="009F75AB" w:rsidP="00686C58">
      <w:pPr>
        <w:widowControl w:val="0"/>
        <w:autoSpaceDE w:val="0"/>
        <w:autoSpaceDN w:val="0"/>
        <w:ind w:firstLine="540"/>
        <w:jc w:val="both"/>
        <w:rPr>
          <w:szCs w:val="28"/>
        </w:rPr>
      </w:pPr>
      <w:r w:rsidRPr="00294F59">
        <w:t xml:space="preserve"> </w:t>
      </w:r>
      <w:r w:rsidR="00892B50" w:rsidRPr="00294F59">
        <w:t xml:space="preserve">в </w:t>
      </w:r>
      <w:hyperlink w:anchor="P1416" w:history="1">
        <w:r w:rsidR="00943AB6" w:rsidRPr="00294F59">
          <w:rPr>
            <w:szCs w:val="28"/>
          </w:rPr>
          <w:t>Порядк</w:t>
        </w:r>
      </w:hyperlink>
      <w:r w:rsidR="00892B50" w:rsidRPr="00294F59">
        <w:rPr>
          <w:szCs w:val="28"/>
        </w:rPr>
        <w:t>е</w:t>
      </w:r>
      <w:r w:rsidR="00943AB6" w:rsidRPr="00294F59">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w:t>
      </w:r>
      <w:r w:rsidR="00943AB6" w:rsidRPr="00294F59">
        <w:rPr>
          <w:szCs w:val="28"/>
        </w:rPr>
        <w:lastRenderedPageBreak/>
        <w:t>связанных с проектированием и государственной экспертизой проектно-сметной документации на строительство молочных комплексов</w:t>
      </w:r>
      <w:r w:rsidR="00892B50" w:rsidRPr="00294F59">
        <w:rPr>
          <w:szCs w:val="28"/>
        </w:rPr>
        <w:t>:</w:t>
      </w:r>
    </w:p>
    <w:p w:rsidR="00892B50" w:rsidRPr="00294F59" w:rsidRDefault="00892B50" w:rsidP="00686C58">
      <w:pPr>
        <w:ind w:firstLine="709"/>
        <w:jc w:val="both"/>
        <w:rPr>
          <w:szCs w:val="28"/>
        </w:rPr>
      </w:pPr>
      <w:r w:rsidRPr="00294F59">
        <w:rPr>
          <w:szCs w:val="28"/>
        </w:rPr>
        <w:t>пункт 4 изложить в следующей редакции:</w:t>
      </w:r>
    </w:p>
    <w:p w:rsidR="00BE3143" w:rsidRPr="00294F59" w:rsidRDefault="00892B50" w:rsidP="00686C58">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686C58">
      <w:pPr>
        <w:ind w:firstLine="709"/>
        <w:jc w:val="both"/>
        <w:rPr>
          <w:szCs w:val="28"/>
        </w:rPr>
      </w:pPr>
      <w:r w:rsidRPr="00294F59">
        <w:rPr>
          <w:szCs w:val="28"/>
        </w:rPr>
        <w:t>сроков проведения отбора;</w:t>
      </w:r>
    </w:p>
    <w:p w:rsidR="00BE3143" w:rsidRPr="00294F59" w:rsidRDefault="00BE3143" w:rsidP="00686C58">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41B75" w:rsidRPr="00294F59" w:rsidRDefault="00641B75" w:rsidP="00686C58">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641B75" w:rsidRPr="00294F59" w:rsidRDefault="00641B75" w:rsidP="00686C58">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64" w:anchor="P1482" w:history="1">
        <w:r w:rsidRPr="00294F59">
          <w:rPr>
            <w:szCs w:val="28"/>
          </w:rPr>
          <w:t>пунктом 13</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w:t>
      </w:r>
      <w:r w:rsidR="00686C58" w:rsidRPr="00294F59">
        <w:rPr>
          <w:szCs w:val="28"/>
        </w:rPr>
        <w:t>онно-телекоммуникационной сети «Интернет»</w:t>
      </w:r>
      <w:r w:rsidRPr="00294F59">
        <w:rPr>
          <w:szCs w:val="28"/>
        </w:rPr>
        <w:t>, на котором обеспечивается проведение отбора;</w:t>
      </w:r>
    </w:p>
    <w:p w:rsidR="00641B75" w:rsidRPr="00294F59" w:rsidRDefault="00641B75" w:rsidP="00686C58">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65" w:anchor="P1439"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641B75" w:rsidRPr="00294F59" w:rsidRDefault="00641B75" w:rsidP="00686C58">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66" w:anchor="P1446" w:history="1">
        <w:r w:rsidRPr="00294F59">
          <w:rPr>
            <w:szCs w:val="28"/>
          </w:rPr>
          <w:t>абзацем вторым пункта 7</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41B75" w:rsidRPr="00294F59" w:rsidRDefault="00641B75" w:rsidP="00686C58">
      <w:pPr>
        <w:widowControl w:val="0"/>
        <w:autoSpaceDE w:val="0"/>
        <w:autoSpaceDN w:val="0"/>
        <w:ind w:firstLine="709"/>
        <w:jc w:val="both"/>
        <w:rPr>
          <w:szCs w:val="28"/>
        </w:rPr>
      </w:pPr>
      <w:r w:rsidRPr="00294F59">
        <w:rPr>
          <w:szCs w:val="28"/>
        </w:rPr>
        <w:t xml:space="preserve">правил рассмотрения и оценки заявок в соответствии с </w:t>
      </w:r>
      <w:hyperlink r:id="rId67" w:anchor="P1458" w:history="1">
        <w:r w:rsidRPr="00294F59">
          <w:rPr>
            <w:szCs w:val="28"/>
          </w:rPr>
          <w:t>пунктами 8</w:t>
        </w:r>
      </w:hyperlink>
      <w:r w:rsidRPr="00294F59">
        <w:rPr>
          <w:szCs w:val="28"/>
        </w:rPr>
        <w:t xml:space="preserve"> </w:t>
      </w:r>
      <w:r w:rsidR="00D53D0C" w:rsidRPr="00294F59">
        <w:rPr>
          <w:szCs w:val="28"/>
        </w:rPr>
        <w:t>и</w:t>
      </w:r>
      <w:r w:rsidRPr="00294F59">
        <w:rPr>
          <w:szCs w:val="28"/>
        </w:rPr>
        <w:t xml:space="preserve"> </w:t>
      </w:r>
      <w:hyperlink r:id="rId68" w:anchor="P1466" w:history="1">
        <w:r w:rsidRPr="00294F59">
          <w:rPr>
            <w:szCs w:val="28"/>
          </w:rPr>
          <w:t>9</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776E5" w:rsidRPr="00294F59" w:rsidRDefault="003776E5" w:rsidP="00686C58">
      <w:pPr>
        <w:widowControl w:val="0"/>
        <w:autoSpaceDE w:val="0"/>
        <w:autoSpaceDN w:val="0"/>
        <w:ind w:firstLine="709"/>
        <w:jc w:val="both"/>
        <w:rPr>
          <w:szCs w:val="28"/>
        </w:rPr>
      </w:pPr>
      <w:r w:rsidRPr="00294F5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3776E5" w:rsidRPr="00294F59" w:rsidRDefault="003776E5" w:rsidP="00686C58">
      <w:pPr>
        <w:widowControl w:val="0"/>
        <w:autoSpaceDE w:val="0"/>
        <w:autoSpaceDN w:val="0"/>
        <w:ind w:firstLine="709"/>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(уклонившимися) от заключения соглашения;</w:t>
      </w:r>
    </w:p>
    <w:p w:rsidR="00641B75" w:rsidRPr="00294F59" w:rsidRDefault="003776E5" w:rsidP="00686C58">
      <w:pPr>
        <w:widowControl w:val="0"/>
        <w:autoSpaceDE w:val="0"/>
        <w:autoSpaceDN w:val="0"/>
        <w:ind w:firstLine="709"/>
        <w:jc w:val="both"/>
        <w:rPr>
          <w:szCs w:val="28"/>
        </w:rPr>
      </w:pPr>
      <w:r w:rsidRPr="00294F59">
        <w:rPr>
          <w:szCs w:val="28"/>
        </w:rPr>
        <w:t xml:space="preserve"> </w:t>
      </w:r>
      <w:r w:rsidR="00641B75" w:rsidRPr="00294F59">
        <w:rPr>
          <w:szCs w:val="28"/>
        </w:rPr>
        <w:t>даты размещения результатов отбора на едином портале и официальном сайте Министерства в информаци</w:t>
      </w:r>
      <w:r w:rsidR="00686C58" w:rsidRPr="00294F59">
        <w:rPr>
          <w:szCs w:val="28"/>
        </w:rPr>
        <w:t>онно-телекоммуникационной сети «Интернет»</w:t>
      </w:r>
      <w:r w:rsidR="00641B75" w:rsidRPr="00294F59">
        <w:rPr>
          <w:szCs w:val="28"/>
        </w:rPr>
        <w:t>, которая не может быть позднее 14-го календарного дня, следующего за днем определения победителя отбора.»;</w:t>
      </w:r>
    </w:p>
    <w:p w:rsidR="003776E5" w:rsidRPr="00294F59" w:rsidRDefault="003776E5" w:rsidP="00686C58">
      <w:pPr>
        <w:autoSpaceDE w:val="0"/>
        <w:autoSpaceDN w:val="0"/>
        <w:adjustRightInd w:val="0"/>
        <w:ind w:firstLine="709"/>
        <w:jc w:val="both"/>
        <w:rPr>
          <w:szCs w:val="28"/>
        </w:rPr>
      </w:pPr>
      <w:r w:rsidRPr="00294F59">
        <w:rPr>
          <w:szCs w:val="28"/>
        </w:rPr>
        <w:t>в абзаце втором пункта 7 исключить слова «</w:t>
      </w:r>
      <w:r w:rsidRPr="00294F59">
        <w:t xml:space="preserve">значение результата предоставления субсидии, предусмотренного </w:t>
      </w:r>
      <w:hyperlink r:id="rId69" w:anchor="P313" w:history="1">
        <w:r w:rsidRPr="00294F59">
          <w:t>пунктом 13</w:t>
        </w:r>
      </w:hyperlink>
      <w:r w:rsidRPr="00294F59">
        <w:t xml:space="preserve"> настоящего Порядка,»;</w:t>
      </w:r>
    </w:p>
    <w:p w:rsidR="00641B75" w:rsidRPr="00294F59" w:rsidRDefault="003776E5" w:rsidP="00686C58">
      <w:pPr>
        <w:autoSpaceDE w:val="0"/>
        <w:autoSpaceDN w:val="0"/>
        <w:adjustRightInd w:val="0"/>
        <w:ind w:firstLine="709"/>
        <w:jc w:val="both"/>
        <w:rPr>
          <w:szCs w:val="28"/>
        </w:rPr>
      </w:pPr>
      <w:r w:rsidRPr="00294F59">
        <w:rPr>
          <w:szCs w:val="28"/>
        </w:rPr>
        <w:t xml:space="preserve"> </w:t>
      </w:r>
      <w:r w:rsidR="00641B75" w:rsidRPr="00294F59">
        <w:rPr>
          <w:szCs w:val="28"/>
        </w:rPr>
        <w:t>в пункте 8:</w:t>
      </w:r>
    </w:p>
    <w:p w:rsidR="00641B75" w:rsidRPr="00294F59" w:rsidRDefault="00641B75"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641B75" w:rsidRPr="00294F59" w:rsidRDefault="00641B75" w:rsidP="00686C58">
      <w:pPr>
        <w:autoSpaceDE w:val="0"/>
        <w:autoSpaceDN w:val="0"/>
        <w:adjustRightInd w:val="0"/>
        <w:ind w:firstLine="709"/>
        <w:jc w:val="both"/>
        <w:rPr>
          <w:szCs w:val="28"/>
        </w:rPr>
      </w:pPr>
      <w:r w:rsidRPr="00294F59">
        <w:rPr>
          <w:szCs w:val="28"/>
        </w:rPr>
        <w:lastRenderedPageBreak/>
        <w:t>в абзаце третьем слова «проведения отбора» заменить словами «приема заявок»;</w:t>
      </w:r>
    </w:p>
    <w:p w:rsidR="003776E5" w:rsidRPr="00294F59" w:rsidRDefault="003776E5" w:rsidP="00686C58">
      <w:pPr>
        <w:autoSpaceDE w:val="0"/>
        <w:autoSpaceDN w:val="0"/>
        <w:adjustRightInd w:val="0"/>
        <w:ind w:firstLine="709"/>
        <w:jc w:val="both"/>
        <w:rPr>
          <w:szCs w:val="28"/>
        </w:rPr>
      </w:pPr>
      <w:r w:rsidRPr="00294F59">
        <w:rPr>
          <w:szCs w:val="28"/>
        </w:rPr>
        <w:t>абзац седьмой изложить в следующей редакции:</w:t>
      </w:r>
    </w:p>
    <w:p w:rsidR="003776E5" w:rsidRPr="00294F59" w:rsidRDefault="003776E5" w:rsidP="00686C58">
      <w:pPr>
        <w:autoSpaceDE w:val="0"/>
        <w:autoSpaceDN w:val="0"/>
        <w:adjustRightInd w:val="0"/>
        <w:ind w:firstLine="709"/>
        <w:jc w:val="both"/>
        <w:rPr>
          <w:szCs w:val="28"/>
        </w:rPr>
      </w:pPr>
      <w:r w:rsidRPr="00294F59">
        <w:rPr>
          <w:szCs w:val="28"/>
        </w:rPr>
        <w:t>«</w:t>
      </w:r>
      <w:r w:rsidRPr="00294F59">
        <w:t>наименование победителя (победителей) отбора (далее - получатели субсидии), с которым заключается соглашение, и размер предоставляемой ему субсидии.»;</w:t>
      </w:r>
    </w:p>
    <w:p w:rsidR="003776E5" w:rsidRPr="00294F59" w:rsidRDefault="003776E5" w:rsidP="00686C58">
      <w:pPr>
        <w:autoSpaceDE w:val="0"/>
        <w:autoSpaceDN w:val="0"/>
        <w:adjustRightInd w:val="0"/>
        <w:ind w:firstLine="709"/>
        <w:jc w:val="both"/>
        <w:rPr>
          <w:szCs w:val="28"/>
        </w:rPr>
      </w:pPr>
      <w:r w:rsidRPr="00294F59">
        <w:rPr>
          <w:szCs w:val="28"/>
        </w:rPr>
        <w:t xml:space="preserve"> дополнить пунктом 9.1</w:t>
      </w:r>
      <w:r w:rsidRPr="00294F59">
        <w:rPr>
          <w:szCs w:val="28"/>
          <w:vertAlign w:val="superscript"/>
        </w:rPr>
        <w:t xml:space="preserve"> </w:t>
      </w:r>
      <w:r w:rsidRPr="00294F59">
        <w:rPr>
          <w:szCs w:val="28"/>
        </w:rPr>
        <w:t>следующего содержания:</w:t>
      </w:r>
    </w:p>
    <w:p w:rsidR="003776E5" w:rsidRPr="00294F59" w:rsidRDefault="003776E5" w:rsidP="00686C58">
      <w:pPr>
        <w:autoSpaceDE w:val="0"/>
        <w:autoSpaceDN w:val="0"/>
        <w:adjustRightInd w:val="0"/>
        <w:ind w:firstLine="709"/>
        <w:jc w:val="both"/>
        <w:rPr>
          <w:szCs w:val="28"/>
        </w:rPr>
      </w:pPr>
      <w:r w:rsidRPr="00294F59">
        <w:rPr>
          <w:szCs w:val="28"/>
        </w:rPr>
        <w:t>«9.1. Министерство в течение 1</w:t>
      </w:r>
      <w:r w:rsidR="001948A6" w:rsidRPr="00294F59">
        <w:rPr>
          <w:szCs w:val="28"/>
        </w:rPr>
        <w:t>0</w:t>
      </w:r>
      <w:r w:rsidRPr="00294F59">
        <w:rPr>
          <w:szCs w:val="28"/>
        </w:rPr>
        <w:t xml:space="preserve"> рабочих дней со дня размещения на едином портале и официальном сайте Министерства в информаци</w:t>
      </w:r>
      <w:r w:rsidR="00686C58" w:rsidRPr="00294F59">
        <w:rPr>
          <w:szCs w:val="28"/>
        </w:rPr>
        <w:t>онно-телекоммуникационной сети «Интернет»</w:t>
      </w:r>
      <w:r w:rsidRPr="00294F59">
        <w:rPr>
          <w:szCs w:val="28"/>
        </w:rPr>
        <w:t xml:space="preserve">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3776E5" w:rsidRPr="00294F59" w:rsidRDefault="003776E5" w:rsidP="00686C58">
      <w:pPr>
        <w:widowControl w:val="0"/>
        <w:autoSpaceDE w:val="0"/>
        <w:autoSpaceDN w:val="0"/>
        <w:ind w:firstLine="709"/>
        <w:jc w:val="both"/>
        <w:rPr>
          <w:szCs w:val="28"/>
        </w:rPr>
      </w:pPr>
      <w:r w:rsidRPr="00294F59">
        <w:rPr>
          <w:szCs w:val="28"/>
        </w:rPr>
        <w:t>В соглашении предусматриваются:</w:t>
      </w:r>
    </w:p>
    <w:p w:rsidR="003776E5" w:rsidRPr="00294F59" w:rsidRDefault="003776E5" w:rsidP="00686C58">
      <w:pPr>
        <w:widowControl w:val="0"/>
        <w:autoSpaceDE w:val="0"/>
        <w:autoSpaceDN w:val="0"/>
        <w:ind w:firstLine="709"/>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3776E5" w:rsidRPr="00294F59" w:rsidRDefault="003776E5" w:rsidP="00686C58">
      <w:pPr>
        <w:widowControl w:val="0"/>
        <w:autoSpaceDE w:val="0"/>
        <w:autoSpaceDN w:val="0"/>
        <w:ind w:firstLine="709"/>
        <w:jc w:val="both"/>
        <w:rPr>
          <w:szCs w:val="28"/>
        </w:rPr>
      </w:pPr>
      <w:r w:rsidRPr="00294F59">
        <w:rPr>
          <w:szCs w:val="28"/>
        </w:rPr>
        <w:t>значения результатов предоставления субсидии;</w:t>
      </w:r>
    </w:p>
    <w:p w:rsidR="003776E5" w:rsidRPr="00294F59" w:rsidRDefault="003776E5" w:rsidP="00686C58">
      <w:pPr>
        <w:widowControl w:val="0"/>
        <w:autoSpaceDE w:val="0"/>
        <w:autoSpaceDN w:val="0"/>
        <w:ind w:firstLine="709"/>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E1D87" w:rsidRPr="00294F59" w:rsidRDefault="00CE1D87" w:rsidP="00686C58">
      <w:pPr>
        <w:widowControl w:val="0"/>
        <w:autoSpaceDE w:val="0"/>
        <w:autoSpaceDN w:val="0"/>
        <w:ind w:firstLine="709"/>
        <w:jc w:val="both"/>
      </w:pPr>
      <w:r w:rsidRPr="00294F59">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3776E5" w:rsidRPr="00294F59" w:rsidRDefault="003776E5" w:rsidP="00686C58">
      <w:pPr>
        <w:widowControl w:val="0"/>
        <w:autoSpaceDE w:val="0"/>
        <w:autoSpaceDN w:val="0"/>
        <w:ind w:firstLine="709"/>
        <w:jc w:val="both"/>
        <w:rPr>
          <w:szCs w:val="28"/>
        </w:rPr>
      </w:pPr>
      <w:r w:rsidRPr="00294F59">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70" w:anchor="P1989" w:history="1">
        <w:r w:rsidRPr="00294F59">
          <w:rPr>
            <w:szCs w:val="28"/>
          </w:rPr>
          <w:t>пункте 2</w:t>
        </w:r>
      </w:hyperlink>
      <w:r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3776E5" w:rsidRPr="00294F59" w:rsidRDefault="003776E5" w:rsidP="00686C58">
      <w:pPr>
        <w:widowControl w:val="0"/>
        <w:autoSpaceDE w:val="0"/>
        <w:autoSpaceDN w:val="0"/>
        <w:ind w:firstLine="709"/>
        <w:jc w:val="both"/>
        <w:rPr>
          <w:szCs w:val="28"/>
        </w:rPr>
      </w:pPr>
      <w:r w:rsidRPr="00294F5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w:t>
      </w:r>
      <w:r w:rsidR="006B14B9" w:rsidRPr="00294F59">
        <w:rPr>
          <w:szCs w:val="28"/>
        </w:rPr>
        <w:t xml:space="preserve"> Республики Татарстан</w:t>
      </w:r>
      <w:r w:rsidRPr="00294F59">
        <w:rPr>
          <w:szCs w:val="28"/>
        </w:rPr>
        <w:t>.</w:t>
      </w:r>
    </w:p>
    <w:p w:rsidR="003776E5" w:rsidRPr="00294F59" w:rsidRDefault="003776E5" w:rsidP="00686C58">
      <w:pPr>
        <w:widowControl w:val="0"/>
        <w:autoSpaceDE w:val="0"/>
        <w:autoSpaceDN w:val="0"/>
        <w:ind w:firstLine="709"/>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71"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3776E5" w:rsidRPr="00294F59" w:rsidRDefault="003776E5" w:rsidP="00686C58">
      <w:pPr>
        <w:autoSpaceDE w:val="0"/>
        <w:autoSpaceDN w:val="0"/>
        <w:adjustRightInd w:val="0"/>
        <w:ind w:firstLine="709"/>
        <w:jc w:val="both"/>
        <w:rPr>
          <w:szCs w:val="28"/>
        </w:rPr>
      </w:pPr>
      <w:r w:rsidRPr="00294F59">
        <w:rPr>
          <w:szCs w:val="28"/>
        </w:rPr>
        <w:t>абзац второй пункта 10 изложить в следующей редакции:</w:t>
      </w:r>
    </w:p>
    <w:p w:rsidR="003776E5" w:rsidRPr="00294F59" w:rsidRDefault="003776E5" w:rsidP="00686C58">
      <w:pPr>
        <w:widowControl w:val="0"/>
        <w:autoSpaceDE w:val="0"/>
        <w:autoSpaceDN w:val="0"/>
        <w:ind w:firstLine="709"/>
        <w:jc w:val="both"/>
        <w:rPr>
          <w:szCs w:val="28"/>
        </w:rPr>
      </w:pPr>
      <w:r w:rsidRPr="00294F59">
        <w:rPr>
          <w:szCs w:val="28"/>
        </w:rPr>
        <w:t xml:space="preserve">«не позднее пятого рабочего дня со дня установленного в объявлении </w:t>
      </w:r>
      <w:r w:rsidR="00B15495" w:rsidRPr="00294F59">
        <w:rPr>
          <w:szCs w:val="28"/>
        </w:rPr>
        <w:t xml:space="preserve">о проведении отбора </w:t>
      </w:r>
      <w:r w:rsidRPr="00294F59">
        <w:rPr>
          <w:szCs w:val="28"/>
        </w:rPr>
        <w:t>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641B75" w:rsidRPr="00294F59" w:rsidRDefault="003776E5" w:rsidP="00686C58">
      <w:pPr>
        <w:autoSpaceDE w:val="0"/>
        <w:autoSpaceDN w:val="0"/>
        <w:adjustRightInd w:val="0"/>
        <w:ind w:firstLine="709"/>
        <w:jc w:val="both"/>
        <w:rPr>
          <w:szCs w:val="28"/>
        </w:rPr>
      </w:pPr>
      <w:r w:rsidRPr="00294F59">
        <w:rPr>
          <w:szCs w:val="28"/>
        </w:rPr>
        <w:t xml:space="preserve"> </w:t>
      </w:r>
      <w:r w:rsidR="00641B75" w:rsidRPr="00294F59">
        <w:rPr>
          <w:szCs w:val="28"/>
        </w:rPr>
        <w:t>абзац второй пункта 14 после слова «достижении» дополнить словом «значени</w:t>
      </w:r>
      <w:r w:rsidR="00AC3A0C" w:rsidRPr="00294F59">
        <w:rPr>
          <w:szCs w:val="28"/>
        </w:rPr>
        <w:t>я</w:t>
      </w:r>
      <w:r w:rsidR="00641B75" w:rsidRPr="00294F59">
        <w:rPr>
          <w:szCs w:val="28"/>
        </w:rPr>
        <w:t>»;</w:t>
      </w:r>
    </w:p>
    <w:p w:rsidR="00A9226D" w:rsidRPr="00294F59" w:rsidRDefault="00A9226D" w:rsidP="00686C58">
      <w:pPr>
        <w:autoSpaceDE w:val="0"/>
        <w:autoSpaceDN w:val="0"/>
        <w:adjustRightInd w:val="0"/>
        <w:ind w:firstLine="709"/>
        <w:jc w:val="both"/>
      </w:pPr>
      <w:r w:rsidRPr="00294F59">
        <w:t>пункт 15 изложить в следующей редакции:</w:t>
      </w:r>
    </w:p>
    <w:p w:rsidR="00A9226D" w:rsidRPr="00294F59" w:rsidRDefault="00A9226D" w:rsidP="00686C58">
      <w:pPr>
        <w:autoSpaceDE w:val="0"/>
        <w:autoSpaceDN w:val="0"/>
        <w:adjustRightInd w:val="0"/>
        <w:ind w:firstLine="709"/>
        <w:jc w:val="both"/>
      </w:pPr>
      <w:r w:rsidRPr="00294F59">
        <w:lastRenderedPageBreak/>
        <w:t>«15.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686C58">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autoSpaceDE w:val="0"/>
        <w:autoSpaceDN w:val="0"/>
        <w:adjustRightInd w:val="0"/>
        <w:ind w:firstLine="709"/>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686C58">
      <w:pPr>
        <w:autoSpaceDE w:val="0"/>
        <w:autoSpaceDN w:val="0"/>
        <w:adjustRightInd w:val="0"/>
        <w:ind w:firstLine="709"/>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686C58">
      <w:pPr>
        <w:autoSpaceDE w:val="0"/>
        <w:autoSpaceDN w:val="0"/>
        <w:adjustRightInd w:val="0"/>
        <w:ind w:firstLine="709"/>
        <w:jc w:val="both"/>
        <w:rPr>
          <w:rFonts w:eastAsia="Calibri"/>
          <w:szCs w:val="28"/>
          <w:lang w:eastAsia="en-US"/>
        </w:rPr>
      </w:pPr>
    </w:p>
    <w:p w:rsidR="00A9226D" w:rsidRPr="00294F59" w:rsidRDefault="00A9226D" w:rsidP="00686C58">
      <w:pPr>
        <w:autoSpaceDE w:val="0"/>
        <w:autoSpaceDN w:val="0"/>
        <w:adjustRightInd w:val="0"/>
        <w:ind w:firstLine="709"/>
        <w:jc w:val="center"/>
        <w:rPr>
          <w:rFonts w:eastAsia="Calibri"/>
          <w:szCs w:val="28"/>
          <w:lang w:eastAsia="en-US"/>
        </w:rPr>
      </w:pPr>
      <w:r w:rsidRPr="00294F59">
        <w:rPr>
          <w:rFonts w:eastAsia="Calibri"/>
          <w:szCs w:val="28"/>
          <w:lang w:eastAsia="en-US"/>
        </w:rPr>
        <w:t>k = 1 - T / S,</w:t>
      </w:r>
    </w:p>
    <w:p w:rsidR="00A9226D" w:rsidRPr="00294F59" w:rsidRDefault="00A9226D" w:rsidP="00686C58">
      <w:pPr>
        <w:autoSpaceDE w:val="0"/>
        <w:autoSpaceDN w:val="0"/>
        <w:adjustRightInd w:val="0"/>
        <w:ind w:firstLine="709"/>
        <w:jc w:val="both"/>
        <w:rPr>
          <w:rFonts w:eastAsia="Calibri"/>
          <w:szCs w:val="28"/>
          <w:lang w:eastAsia="en-US"/>
        </w:rPr>
      </w:pP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41B75" w:rsidRPr="00294F59" w:rsidRDefault="003776E5" w:rsidP="00686C58">
      <w:pPr>
        <w:autoSpaceDE w:val="0"/>
        <w:autoSpaceDN w:val="0"/>
        <w:adjustRightInd w:val="0"/>
        <w:ind w:firstLine="709"/>
        <w:jc w:val="both"/>
        <w:rPr>
          <w:szCs w:val="28"/>
        </w:rPr>
      </w:pPr>
      <w:r w:rsidRPr="00294F59">
        <w:rPr>
          <w:szCs w:val="28"/>
        </w:rPr>
        <w:t xml:space="preserve"> </w:t>
      </w:r>
      <w:r w:rsidR="00641B75" w:rsidRPr="00294F59">
        <w:rPr>
          <w:szCs w:val="28"/>
        </w:rPr>
        <w:t>в пункте 17 слова «В соответствии с законодательством Российской Федерации» исключить, слово «обязательную» исключить</w:t>
      </w:r>
      <w:r w:rsidR="0000423F" w:rsidRPr="00294F59">
        <w:rPr>
          <w:szCs w:val="28"/>
        </w:rPr>
        <w:t>;</w:t>
      </w:r>
      <w:r w:rsidR="00641B75" w:rsidRPr="00294F59">
        <w:rPr>
          <w:szCs w:val="28"/>
        </w:rPr>
        <w:t xml:space="preserve">  </w:t>
      </w:r>
    </w:p>
    <w:p w:rsidR="00943AB6" w:rsidRPr="00294F59" w:rsidRDefault="00892B50" w:rsidP="00686C58">
      <w:pPr>
        <w:widowControl w:val="0"/>
        <w:autoSpaceDE w:val="0"/>
        <w:autoSpaceDN w:val="0"/>
        <w:ind w:firstLine="709"/>
        <w:jc w:val="both"/>
        <w:rPr>
          <w:szCs w:val="28"/>
        </w:rPr>
      </w:pPr>
      <w:r w:rsidRPr="00294F59">
        <w:t xml:space="preserve">в </w:t>
      </w:r>
      <w:hyperlink w:anchor="P1505"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приобретением модульных теплиц для выращивания плодовых и ягодных культур</w:t>
      </w:r>
      <w:r w:rsidRPr="00294F59">
        <w:rPr>
          <w:szCs w:val="28"/>
        </w:rPr>
        <w:t>:</w:t>
      </w:r>
    </w:p>
    <w:p w:rsidR="00892B50" w:rsidRPr="00294F59" w:rsidRDefault="00892B50" w:rsidP="00686C58">
      <w:pPr>
        <w:ind w:firstLine="709"/>
        <w:jc w:val="both"/>
        <w:rPr>
          <w:szCs w:val="28"/>
        </w:rPr>
      </w:pPr>
      <w:r w:rsidRPr="00294F59">
        <w:rPr>
          <w:szCs w:val="28"/>
        </w:rPr>
        <w:t>пункт 4 изложить в следующей редакции:</w:t>
      </w:r>
    </w:p>
    <w:p w:rsidR="00BE3143" w:rsidRPr="00294F59" w:rsidRDefault="00892B50" w:rsidP="00686C58">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w:t>
      </w:r>
      <w:r w:rsidR="00BE3143" w:rsidRPr="00294F59">
        <w:rPr>
          <w:rFonts w:eastAsia="Calibri"/>
          <w:szCs w:val="28"/>
          <w:lang w:eastAsia="en-US"/>
        </w:rPr>
        <w:lastRenderedPageBreak/>
        <w:t>информаци</w:t>
      </w:r>
      <w:r w:rsidR="00686C58" w:rsidRPr="00294F59">
        <w:rPr>
          <w:rFonts w:eastAsia="Calibri"/>
          <w:szCs w:val="28"/>
          <w:lang w:eastAsia="en-US"/>
        </w:rPr>
        <w:t>онно-телекоммуникационной сети «Интернет»</w:t>
      </w:r>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686C58">
      <w:pPr>
        <w:ind w:firstLine="709"/>
        <w:jc w:val="both"/>
        <w:rPr>
          <w:szCs w:val="28"/>
        </w:rPr>
      </w:pPr>
      <w:r w:rsidRPr="00294F59">
        <w:rPr>
          <w:szCs w:val="28"/>
        </w:rPr>
        <w:t>сроков проведения отбора;</w:t>
      </w:r>
    </w:p>
    <w:p w:rsidR="00BE3143" w:rsidRPr="00294F59" w:rsidRDefault="00BE3143" w:rsidP="00686C58">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41B75" w:rsidRPr="00294F59" w:rsidRDefault="00641B75" w:rsidP="00686C58">
      <w:pPr>
        <w:widowControl w:val="0"/>
        <w:autoSpaceDE w:val="0"/>
        <w:autoSpaceDN w:val="0"/>
        <w:ind w:firstLine="709"/>
        <w:jc w:val="both"/>
        <w:rPr>
          <w:szCs w:val="28"/>
        </w:rPr>
      </w:pPr>
      <w:r w:rsidRPr="00294F59">
        <w:rPr>
          <w:szCs w:val="28"/>
        </w:rPr>
        <w:t>наименования, места нахождения, почтового адреса, адреса электронной почты Министерства;</w:t>
      </w:r>
    </w:p>
    <w:p w:rsidR="00641B75" w:rsidRPr="00294F59" w:rsidRDefault="00641B75" w:rsidP="00686C58">
      <w:pPr>
        <w:widowControl w:val="0"/>
        <w:autoSpaceDE w:val="0"/>
        <w:autoSpaceDN w:val="0"/>
        <w:ind w:firstLine="709"/>
        <w:jc w:val="both"/>
        <w:rPr>
          <w:szCs w:val="28"/>
        </w:rPr>
      </w:pPr>
      <w:r w:rsidRPr="00294F59">
        <w:rPr>
          <w:szCs w:val="28"/>
        </w:rPr>
        <w:t xml:space="preserve">результата предоставления субсидии в соответствии с </w:t>
      </w:r>
      <w:hyperlink r:id="rId72" w:anchor="P1568" w:history="1">
        <w:r w:rsidRPr="00294F59">
          <w:rPr>
            <w:szCs w:val="28"/>
          </w:rPr>
          <w:t>пунктом 13</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641B75" w:rsidRPr="00294F59" w:rsidRDefault="00641B75" w:rsidP="00686C58">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73" w:anchor="P1527"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641B75" w:rsidRPr="00294F59" w:rsidRDefault="00641B75" w:rsidP="00686C58">
      <w:pPr>
        <w:widowControl w:val="0"/>
        <w:autoSpaceDE w:val="0"/>
        <w:autoSpaceDN w:val="0"/>
        <w:ind w:firstLine="709"/>
        <w:jc w:val="both"/>
        <w:rPr>
          <w:szCs w:val="28"/>
        </w:rPr>
      </w:pPr>
      <w:r w:rsidRPr="00294F59">
        <w:rPr>
          <w:szCs w:val="28"/>
        </w:rPr>
        <w:t>порядка подачи заявок и требований, предъявляем</w:t>
      </w:r>
      <w:r w:rsidR="0084295B" w:rsidRPr="00294F59">
        <w:rPr>
          <w:szCs w:val="28"/>
        </w:rPr>
        <w:t xml:space="preserve">ых к форме и содержанию заявок </w:t>
      </w:r>
      <w:r w:rsidRPr="00294F59">
        <w:rPr>
          <w:szCs w:val="28"/>
        </w:rPr>
        <w:t xml:space="preserve">в соответствии с </w:t>
      </w:r>
      <w:hyperlink r:id="rId74" w:anchor="P1534" w:history="1">
        <w:r w:rsidRPr="00294F59">
          <w:rPr>
            <w:szCs w:val="28"/>
          </w:rPr>
          <w:t>абзацем вторым пункта 7</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41B75" w:rsidRPr="00294F59" w:rsidRDefault="00641B75" w:rsidP="00686C58">
      <w:pPr>
        <w:widowControl w:val="0"/>
        <w:autoSpaceDE w:val="0"/>
        <w:autoSpaceDN w:val="0"/>
        <w:ind w:firstLine="709"/>
        <w:jc w:val="both"/>
        <w:rPr>
          <w:szCs w:val="28"/>
        </w:rPr>
      </w:pPr>
      <w:r w:rsidRPr="00294F59">
        <w:rPr>
          <w:szCs w:val="28"/>
        </w:rPr>
        <w:t xml:space="preserve">правил рассмотрения и оценки заявок в соответствии с </w:t>
      </w:r>
      <w:hyperlink r:id="rId75" w:anchor="P1544" w:history="1">
        <w:r w:rsidRPr="00294F59">
          <w:rPr>
            <w:szCs w:val="28"/>
          </w:rPr>
          <w:t>пунктами 8</w:t>
        </w:r>
      </w:hyperlink>
      <w:r w:rsidRPr="00294F59">
        <w:rPr>
          <w:szCs w:val="28"/>
        </w:rPr>
        <w:t xml:space="preserve"> </w:t>
      </w:r>
      <w:r w:rsidR="00D53D0C" w:rsidRPr="00294F59">
        <w:rPr>
          <w:szCs w:val="28"/>
        </w:rPr>
        <w:t>и</w:t>
      </w:r>
      <w:r w:rsidRPr="00294F59">
        <w:rPr>
          <w:szCs w:val="28"/>
        </w:rPr>
        <w:t xml:space="preserve"> </w:t>
      </w:r>
      <w:hyperlink r:id="rId76" w:anchor="P1552" w:history="1">
        <w:r w:rsidRPr="00294F59">
          <w:rPr>
            <w:szCs w:val="28"/>
          </w:rPr>
          <w:t>9</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776E5" w:rsidRPr="00294F59" w:rsidRDefault="003776E5" w:rsidP="00686C58">
      <w:pPr>
        <w:widowControl w:val="0"/>
        <w:autoSpaceDE w:val="0"/>
        <w:autoSpaceDN w:val="0"/>
        <w:ind w:firstLine="709"/>
        <w:jc w:val="both"/>
        <w:rPr>
          <w:szCs w:val="28"/>
        </w:rPr>
      </w:pPr>
      <w:r w:rsidRPr="00294F5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3776E5" w:rsidRPr="00294F59" w:rsidRDefault="003776E5" w:rsidP="00686C58">
      <w:pPr>
        <w:widowControl w:val="0"/>
        <w:autoSpaceDE w:val="0"/>
        <w:autoSpaceDN w:val="0"/>
        <w:ind w:firstLine="709"/>
        <w:jc w:val="both"/>
        <w:rPr>
          <w:szCs w:val="28"/>
        </w:rPr>
      </w:pPr>
      <w:r w:rsidRPr="00294F59">
        <w:rPr>
          <w:szCs w:val="28"/>
        </w:rPr>
        <w:t>условий признания победителя (победителей)</w:t>
      </w:r>
      <w:r w:rsidR="006665BD" w:rsidRPr="00294F59">
        <w:rPr>
          <w:szCs w:val="28"/>
        </w:rPr>
        <w:t xml:space="preserve"> отбора</w:t>
      </w:r>
      <w:r w:rsidRPr="00294F59">
        <w:rPr>
          <w:szCs w:val="28"/>
        </w:rPr>
        <w:t xml:space="preserve"> уклонившимся (уклонившимися) от заключения соглашения;</w:t>
      </w:r>
    </w:p>
    <w:p w:rsidR="00641B75" w:rsidRPr="00294F59" w:rsidRDefault="003776E5" w:rsidP="00686C58">
      <w:pPr>
        <w:widowControl w:val="0"/>
        <w:autoSpaceDE w:val="0"/>
        <w:autoSpaceDN w:val="0"/>
        <w:ind w:firstLine="709"/>
        <w:jc w:val="both"/>
        <w:rPr>
          <w:szCs w:val="28"/>
        </w:rPr>
      </w:pPr>
      <w:r w:rsidRPr="00294F59">
        <w:rPr>
          <w:szCs w:val="28"/>
        </w:rPr>
        <w:t xml:space="preserve"> </w:t>
      </w:r>
      <w:r w:rsidR="00641B75" w:rsidRPr="00294F59">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3776E5" w:rsidRPr="00294F59" w:rsidRDefault="003776E5" w:rsidP="00686C58">
      <w:pPr>
        <w:autoSpaceDE w:val="0"/>
        <w:autoSpaceDN w:val="0"/>
        <w:adjustRightInd w:val="0"/>
        <w:ind w:firstLine="709"/>
        <w:jc w:val="both"/>
        <w:rPr>
          <w:szCs w:val="28"/>
        </w:rPr>
      </w:pPr>
      <w:r w:rsidRPr="00294F59">
        <w:rPr>
          <w:szCs w:val="28"/>
        </w:rPr>
        <w:t>в абзаце втором пункта 7 исключить слова «</w:t>
      </w:r>
      <w:r w:rsidRPr="00294F59">
        <w:t xml:space="preserve">значение результата предоставления субсидии, предусмотренного </w:t>
      </w:r>
      <w:hyperlink r:id="rId77" w:anchor="P313" w:history="1">
        <w:r w:rsidRPr="00294F59">
          <w:t>пунктом 1</w:t>
        </w:r>
      </w:hyperlink>
      <w:r w:rsidRPr="00294F59">
        <w:t>5 настоящего Порядка,»;</w:t>
      </w:r>
    </w:p>
    <w:p w:rsidR="00641B75" w:rsidRPr="00294F59" w:rsidRDefault="003776E5" w:rsidP="00686C58">
      <w:pPr>
        <w:autoSpaceDE w:val="0"/>
        <w:autoSpaceDN w:val="0"/>
        <w:adjustRightInd w:val="0"/>
        <w:ind w:firstLine="709"/>
        <w:jc w:val="both"/>
        <w:rPr>
          <w:szCs w:val="28"/>
        </w:rPr>
      </w:pPr>
      <w:r w:rsidRPr="00294F59">
        <w:rPr>
          <w:szCs w:val="28"/>
        </w:rPr>
        <w:t xml:space="preserve"> </w:t>
      </w:r>
      <w:r w:rsidR="00641B75" w:rsidRPr="00294F59">
        <w:rPr>
          <w:szCs w:val="28"/>
        </w:rPr>
        <w:t>в пункте 8:</w:t>
      </w:r>
    </w:p>
    <w:p w:rsidR="00641B75" w:rsidRPr="00294F59" w:rsidRDefault="00641B75"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641B75" w:rsidRPr="00294F59" w:rsidRDefault="00641B75" w:rsidP="00686C58">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p>
    <w:p w:rsidR="003776E5" w:rsidRPr="00294F59" w:rsidRDefault="003776E5" w:rsidP="00686C58">
      <w:pPr>
        <w:autoSpaceDE w:val="0"/>
        <w:autoSpaceDN w:val="0"/>
        <w:adjustRightInd w:val="0"/>
        <w:ind w:firstLine="709"/>
        <w:jc w:val="both"/>
        <w:rPr>
          <w:szCs w:val="28"/>
        </w:rPr>
      </w:pPr>
      <w:r w:rsidRPr="00294F59">
        <w:rPr>
          <w:szCs w:val="28"/>
        </w:rPr>
        <w:t>абзац седьмой изложить в следующей редакции:</w:t>
      </w:r>
    </w:p>
    <w:p w:rsidR="003776E5" w:rsidRPr="00294F59" w:rsidRDefault="003776E5" w:rsidP="00686C58">
      <w:pPr>
        <w:autoSpaceDE w:val="0"/>
        <w:autoSpaceDN w:val="0"/>
        <w:adjustRightInd w:val="0"/>
        <w:ind w:firstLine="709"/>
        <w:jc w:val="both"/>
        <w:rPr>
          <w:szCs w:val="28"/>
        </w:rPr>
      </w:pPr>
      <w:r w:rsidRPr="00294F59">
        <w:rPr>
          <w:szCs w:val="28"/>
        </w:rPr>
        <w:t>«</w:t>
      </w:r>
      <w:r w:rsidRPr="00294F59">
        <w:t>наименование победителя (победителей) отбора (далее - получатели субсидии), с которым заключается соглашение, и размер предоставляемой ему субсидии.»;</w:t>
      </w:r>
    </w:p>
    <w:p w:rsidR="003776E5" w:rsidRPr="00294F59" w:rsidRDefault="003776E5" w:rsidP="00686C58">
      <w:pPr>
        <w:autoSpaceDE w:val="0"/>
        <w:autoSpaceDN w:val="0"/>
        <w:adjustRightInd w:val="0"/>
        <w:ind w:firstLine="709"/>
        <w:jc w:val="both"/>
        <w:rPr>
          <w:szCs w:val="28"/>
        </w:rPr>
      </w:pPr>
      <w:r w:rsidRPr="00294F59">
        <w:rPr>
          <w:szCs w:val="28"/>
        </w:rPr>
        <w:lastRenderedPageBreak/>
        <w:t>дополнить пунктом 9.1</w:t>
      </w:r>
      <w:r w:rsidRPr="00294F59">
        <w:rPr>
          <w:szCs w:val="28"/>
          <w:vertAlign w:val="superscript"/>
        </w:rPr>
        <w:t xml:space="preserve"> </w:t>
      </w:r>
      <w:r w:rsidRPr="00294F59">
        <w:rPr>
          <w:szCs w:val="28"/>
        </w:rPr>
        <w:t>следующего содержания:</w:t>
      </w:r>
    </w:p>
    <w:p w:rsidR="003776E5" w:rsidRPr="00294F59" w:rsidRDefault="003776E5" w:rsidP="00686C58">
      <w:pPr>
        <w:autoSpaceDE w:val="0"/>
        <w:autoSpaceDN w:val="0"/>
        <w:adjustRightInd w:val="0"/>
        <w:ind w:firstLine="709"/>
        <w:jc w:val="both"/>
        <w:rPr>
          <w:szCs w:val="28"/>
        </w:rPr>
      </w:pPr>
      <w:r w:rsidRPr="00294F59">
        <w:rPr>
          <w:szCs w:val="28"/>
        </w:rPr>
        <w:t>«9.1. Министерство в течение 1</w:t>
      </w:r>
      <w:r w:rsidR="001948A6" w:rsidRPr="00294F59">
        <w:rPr>
          <w:szCs w:val="28"/>
        </w:rPr>
        <w:t>0</w:t>
      </w:r>
      <w:r w:rsidRPr="00294F59">
        <w:rPr>
          <w:szCs w:val="28"/>
        </w:rPr>
        <w:t xml:space="preserve">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3776E5" w:rsidRPr="00294F59" w:rsidRDefault="003776E5" w:rsidP="00686C58">
      <w:pPr>
        <w:widowControl w:val="0"/>
        <w:autoSpaceDE w:val="0"/>
        <w:autoSpaceDN w:val="0"/>
        <w:ind w:firstLine="709"/>
        <w:jc w:val="both"/>
        <w:rPr>
          <w:szCs w:val="28"/>
        </w:rPr>
      </w:pPr>
      <w:r w:rsidRPr="00294F59">
        <w:rPr>
          <w:szCs w:val="28"/>
        </w:rPr>
        <w:t>В соглашении предусматриваются:</w:t>
      </w:r>
    </w:p>
    <w:p w:rsidR="003776E5" w:rsidRPr="00294F59" w:rsidRDefault="003776E5" w:rsidP="00686C58">
      <w:pPr>
        <w:widowControl w:val="0"/>
        <w:autoSpaceDE w:val="0"/>
        <w:autoSpaceDN w:val="0"/>
        <w:ind w:firstLine="709"/>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3776E5" w:rsidRPr="00294F59" w:rsidRDefault="003776E5" w:rsidP="00686C58">
      <w:pPr>
        <w:widowControl w:val="0"/>
        <w:autoSpaceDE w:val="0"/>
        <w:autoSpaceDN w:val="0"/>
        <w:ind w:firstLine="709"/>
        <w:jc w:val="both"/>
        <w:rPr>
          <w:szCs w:val="28"/>
        </w:rPr>
      </w:pPr>
      <w:r w:rsidRPr="00294F59">
        <w:rPr>
          <w:szCs w:val="28"/>
        </w:rPr>
        <w:t>значения результатов предоставления субсидии;</w:t>
      </w:r>
    </w:p>
    <w:p w:rsidR="003776E5" w:rsidRPr="00294F59" w:rsidRDefault="003776E5" w:rsidP="00686C58">
      <w:pPr>
        <w:widowControl w:val="0"/>
        <w:autoSpaceDE w:val="0"/>
        <w:autoSpaceDN w:val="0"/>
        <w:ind w:firstLine="709"/>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E1D87" w:rsidRPr="00294F59" w:rsidRDefault="00CE1D87" w:rsidP="00686C58">
      <w:pPr>
        <w:widowControl w:val="0"/>
        <w:autoSpaceDE w:val="0"/>
        <w:autoSpaceDN w:val="0"/>
        <w:ind w:firstLine="709"/>
        <w:jc w:val="both"/>
      </w:pPr>
      <w:r w:rsidRPr="00294F59">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3776E5" w:rsidRPr="00294F59" w:rsidRDefault="003776E5" w:rsidP="00686C58">
      <w:pPr>
        <w:widowControl w:val="0"/>
        <w:autoSpaceDE w:val="0"/>
        <w:autoSpaceDN w:val="0"/>
        <w:ind w:firstLine="709"/>
        <w:jc w:val="both"/>
        <w:rPr>
          <w:szCs w:val="28"/>
        </w:rPr>
      </w:pPr>
      <w:r w:rsidRPr="00294F59">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78" w:anchor="P1989" w:history="1">
        <w:r w:rsidRPr="00294F59">
          <w:rPr>
            <w:szCs w:val="28"/>
          </w:rPr>
          <w:t>пункте 2</w:t>
        </w:r>
      </w:hyperlink>
      <w:r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3776E5" w:rsidRPr="00294F59" w:rsidRDefault="003776E5" w:rsidP="00686C58">
      <w:pPr>
        <w:widowControl w:val="0"/>
        <w:autoSpaceDE w:val="0"/>
        <w:autoSpaceDN w:val="0"/>
        <w:ind w:firstLine="709"/>
        <w:jc w:val="both"/>
        <w:rPr>
          <w:szCs w:val="28"/>
        </w:rPr>
      </w:pPr>
      <w:r w:rsidRPr="00294F5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w:t>
      </w:r>
      <w:r w:rsidR="006B14B9" w:rsidRPr="00294F59">
        <w:rPr>
          <w:szCs w:val="28"/>
        </w:rPr>
        <w:t xml:space="preserve"> Республики Татарстан</w:t>
      </w:r>
      <w:r w:rsidRPr="00294F59">
        <w:rPr>
          <w:szCs w:val="28"/>
        </w:rPr>
        <w:t>.</w:t>
      </w:r>
    </w:p>
    <w:p w:rsidR="003776E5" w:rsidRPr="00294F59" w:rsidRDefault="003776E5" w:rsidP="00686C58">
      <w:pPr>
        <w:widowControl w:val="0"/>
        <w:autoSpaceDE w:val="0"/>
        <w:autoSpaceDN w:val="0"/>
        <w:ind w:firstLine="709"/>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79"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3776E5" w:rsidRPr="00294F59" w:rsidRDefault="003776E5" w:rsidP="00686C58">
      <w:pPr>
        <w:autoSpaceDE w:val="0"/>
        <w:autoSpaceDN w:val="0"/>
        <w:adjustRightInd w:val="0"/>
        <w:ind w:firstLine="709"/>
        <w:jc w:val="both"/>
        <w:rPr>
          <w:szCs w:val="28"/>
        </w:rPr>
      </w:pPr>
      <w:r w:rsidRPr="00294F59">
        <w:rPr>
          <w:szCs w:val="28"/>
        </w:rPr>
        <w:t>абзац второй пункта 10 изложить в следующей редакции:</w:t>
      </w:r>
    </w:p>
    <w:p w:rsidR="003776E5" w:rsidRPr="00294F59" w:rsidRDefault="003776E5" w:rsidP="00686C58">
      <w:pPr>
        <w:widowControl w:val="0"/>
        <w:autoSpaceDE w:val="0"/>
        <w:autoSpaceDN w:val="0"/>
        <w:ind w:firstLine="709"/>
        <w:jc w:val="both"/>
        <w:rPr>
          <w:szCs w:val="28"/>
        </w:rPr>
      </w:pPr>
      <w:r w:rsidRPr="00294F59">
        <w:rPr>
          <w:szCs w:val="28"/>
        </w:rPr>
        <w:t xml:space="preserve">«не позднее пятого рабочего дня со дня установленного в объявлении </w:t>
      </w:r>
      <w:r w:rsidR="00B15495" w:rsidRPr="00294F59">
        <w:rPr>
          <w:szCs w:val="28"/>
        </w:rPr>
        <w:t xml:space="preserve">о проведении отбора </w:t>
      </w:r>
      <w:r w:rsidRPr="00294F59">
        <w:rPr>
          <w:szCs w:val="28"/>
        </w:rPr>
        <w:t>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641B75" w:rsidRPr="00294F59" w:rsidRDefault="00641B75" w:rsidP="00686C58">
      <w:pPr>
        <w:autoSpaceDE w:val="0"/>
        <w:autoSpaceDN w:val="0"/>
        <w:adjustRightInd w:val="0"/>
        <w:ind w:firstLine="709"/>
        <w:jc w:val="both"/>
        <w:rPr>
          <w:szCs w:val="28"/>
        </w:rPr>
      </w:pPr>
      <w:r w:rsidRPr="00294F59">
        <w:rPr>
          <w:szCs w:val="28"/>
        </w:rPr>
        <w:t>абзац второй пункта 14 после слова «достижении» дополнить словом «значени</w:t>
      </w:r>
      <w:r w:rsidR="00AC3A0C" w:rsidRPr="00294F59">
        <w:rPr>
          <w:szCs w:val="28"/>
        </w:rPr>
        <w:t>я</w:t>
      </w:r>
      <w:r w:rsidRPr="00294F59">
        <w:rPr>
          <w:szCs w:val="28"/>
        </w:rPr>
        <w:t>»;</w:t>
      </w:r>
    </w:p>
    <w:p w:rsidR="00A9226D" w:rsidRPr="00294F59" w:rsidRDefault="00A9226D" w:rsidP="00686C58">
      <w:pPr>
        <w:autoSpaceDE w:val="0"/>
        <w:autoSpaceDN w:val="0"/>
        <w:adjustRightInd w:val="0"/>
        <w:ind w:firstLine="709"/>
        <w:jc w:val="both"/>
      </w:pPr>
      <w:r w:rsidRPr="00294F59">
        <w:t>пункт 15 изложить в следующей редакции:</w:t>
      </w:r>
    </w:p>
    <w:p w:rsidR="00A9226D" w:rsidRPr="00294F59" w:rsidRDefault="00A9226D" w:rsidP="00686C58">
      <w:pPr>
        <w:autoSpaceDE w:val="0"/>
        <w:autoSpaceDN w:val="0"/>
        <w:adjustRightInd w:val="0"/>
        <w:ind w:firstLine="709"/>
        <w:jc w:val="both"/>
      </w:pPr>
      <w:r w:rsidRPr="00294F59">
        <w:t>«15.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686C58">
      <w:pPr>
        <w:widowControl w:val="0"/>
        <w:autoSpaceDE w:val="0"/>
        <w:autoSpaceDN w:val="0"/>
        <w:adjustRightInd w:val="0"/>
        <w:ind w:firstLine="709"/>
        <w:jc w:val="both"/>
        <w:rPr>
          <w:szCs w:val="28"/>
        </w:rPr>
      </w:pPr>
      <w:r w:rsidRPr="00294F59">
        <w:rPr>
          <w:szCs w:val="28"/>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w:t>
      </w:r>
      <w:r w:rsidRPr="00294F59">
        <w:rPr>
          <w:szCs w:val="28"/>
        </w:rPr>
        <w:lastRenderedPageBreak/>
        <w:t>результатов предоставления субсидии;</w:t>
      </w:r>
    </w:p>
    <w:p w:rsidR="00A9226D" w:rsidRPr="00294F59" w:rsidRDefault="00A9226D"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autoSpaceDE w:val="0"/>
        <w:autoSpaceDN w:val="0"/>
        <w:adjustRightInd w:val="0"/>
        <w:ind w:firstLine="709"/>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686C58">
      <w:pPr>
        <w:autoSpaceDE w:val="0"/>
        <w:autoSpaceDN w:val="0"/>
        <w:adjustRightInd w:val="0"/>
        <w:ind w:firstLine="709"/>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686C58">
      <w:pPr>
        <w:autoSpaceDE w:val="0"/>
        <w:autoSpaceDN w:val="0"/>
        <w:adjustRightInd w:val="0"/>
        <w:ind w:firstLine="709"/>
        <w:jc w:val="both"/>
        <w:rPr>
          <w:rFonts w:eastAsia="Calibri"/>
          <w:szCs w:val="28"/>
          <w:lang w:eastAsia="en-US"/>
        </w:rPr>
      </w:pPr>
    </w:p>
    <w:p w:rsidR="00A9226D" w:rsidRPr="00294F59" w:rsidRDefault="00A9226D" w:rsidP="00686C58">
      <w:pPr>
        <w:autoSpaceDE w:val="0"/>
        <w:autoSpaceDN w:val="0"/>
        <w:adjustRightInd w:val="0"/>
        <w:ind w:firstLine="709"/>
        <w:jc w:val="center"/>
        <w:rPr>
          <w:rFonts w:eastAsia="Calibri"/>
          <w:szCs w:val="28"/>
          <w:lang w:eastAsia="en-US"/>
        </w:rPr>
      </w:pPr>
      <w:r w:rsidRPr="00294F59">
        <w:rPr>
          <w:rFonts w:eastAsia="Calibri"/>
          <w:szCs w:val="28"/>
          <w:lang w:eastAsia="en-US"/>
        </w:rPr>
        <w:t>k = 1 - T / S,</w:t>
      </w:r>
    </w:p>
    <w:p w:rsidR="00A9226D" w:rsidRPr="00294F59" w:rsidRDefault="00A9226D" w:rsidP="00686C58">
      <w:pPr>
        <w:autoSpaceDE w:val="0"/>
        <w:autoSpaceDN w:val="0"/>
        <w:adjustRightInd w:val="0"/>
        <w:ind w:firstLine="709"/>
        <w:jc w:val="both"/>
        <w:rPr>
          <w:rFonts w:eastAsia="Calibri"/>
          <w:szCs w:val="28"/>
          <w:lang w:eastAsia="en-US"/>
        </w:rPr>
      </w:pP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A9226D" w:rsidRPr="00294F59" w:rsidRDefault="00A9226D" w:rsidP="00686C58">
      <w:pPr>
        <w:autoSpaceDE w:val="0"/>
        <w:autoSpaceDN w:val="0"/>
        <w:adjustRightInd w:val="0"/>
        <w:ind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641B75" w:rsidRPr="00294F59" w:rsidRDefault="003776E5" w:rsidP="00686C58">
      <w:pPr>
        <w:autoSpaceDE w:val="0"/>
        <w:autoSpaceDN w:val="0"/>
        <w:adjustRightInd w:val="0"/>
        <w:ind w:firstLine="709"/>
        <w:jc w:val="both"/>
        <w:rPr>
          <w:szCs w:val="28"/>
        </w:rPr>
      </w:pPr>
      <w:r w:rsidRPr="00294F59">
        <w:rPr>
          <w:szCs w:val="28"/>
        </w:rPr>
        <w:t xml:space="preserve"> </w:t>
      </w:r>
      <w:r w:rsidR="00641B75" w:rsidRPr="00294F59">
        <w:rPr>
          <w:szCs w:val="28"/>
        </w:rPr>
        <w:t>в пункте 17 слова «В соответствии с законодательством Российской Федерации» исключить, слово «обязательную» исключить</w:t>
      </w:r>
      <w:r w:rsidR="0000423F" w:rsidRPr="00294F59">
        <w:rPr>
          <w:szCs w:val="28"/>
        </w:rPr>
        <w:t>;</w:t>
      </w:r>
      <w:r w:rsidR="00641B75" w:rsidRPr="00294F59">
        <w:rPr>
          <w:szCs w:val="28"/>
        </w:rPr>
        <w:t xml:space="preserve">  </w:t>
      </w:r>
    </w:p>
    <w:p w:rsidR="00943AB6" w:rsidRPr="00294F59" w:rsidRDefault="00892B50" w:rsidP="00686C58">
      <w:pPr>
        <w:widowControl w:val="0"/>
        <w:autoSpaceDE w:val="0"/>
        <w:autoSpaceDN w:val="0"/>
        <w:ind w:firstLine="709"/>
        <w:jc w:val="both"/>
        <w:rPr>
          <w:szCs w:val="28"/>
        </w:rPr>
      </w:pPr>
      <w:r w:rsidRPr="00294F59">
        <w:t xml:space="preserve">в </w:t>
      </w:r>
      <w:hyperlink w:anchor="P1591"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на финансовое обеспечение части затрат, связанных с приобретением минеральных удобрений</w:t>
      </w:r>
      <w:r w:rsidRPr="00294F59">
        <w:rPr>
          <w:szCs w:val="28"/>
        </w:rPr>
        <w:t>:</w:t>
      </w:r>
    </w:p>
    <w:p w:rsidR="00892B50" w:rsidRPr="00294F59" w:rsidRDefault="00892B50" w:rsidP="00686C58">
      <w:pPr>
        <w:ind w:firstLine="709"/>
        <w:jc w:val="both"/>
        <w:rPr>
          <w:szCs w:val="28"/>
        </w:rPr>
      </w:pPr>
      <w:r w:rsidRPr="00294F59">
        <w:rPr>
          <w:szCs w:val="28"/>
        </w:rPr>
        <w:t xml:space="preserve">пункт </w:t>
      </w:r>
      <w:r w:rsidR="00641B75" w:rsidRPr="00294F59">
        <w:rPr>
          <w:szCs w:val="28"/>
        </w:rPr>
        <w:t>5</w:t>
      </w:r>
      <w:r w:rsidRPr="00294F59">
        <w:rPr>
          <w:szCs w:val="28"/>
        </w:rPr>
        <w:t xml:space="preserve"> изложить в следующей редакции:</w:t>
      </w:r>
    </w:p>
    <w:p w:rsidR="00BE3143" w:rsidRPr="00294F59" w:rsidRDefault="00892B50" w:rsidP="00686C58">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w:t>
      </w:r>
      <w:r w:rsidR="00641B75" w:rsidRPr="00294F59">
        <w:rPr>
          <w:rFonts w:eastAsia="Calibri"/>
          <w:szCs w:val="28"/>
          <w:lang w:eastAsia="en-US"/>
        </w:rPr>
        <w:t>5</w:t>
      </w:r>
      <w:r w:rsidR="00BE3143" w:rsidRPr="00294F59">
        <w:rPr>
          <w:rFonts w:eastAsia="Calibri"/>
          <w:szCs w:val="28"/>
          <w:lang w:eastAsia="en-US"/>
        </w:rPr>
        <w:t>. Министерство размещает на едином портале и на своем официальном сайте https://agro.tatarstan.ru (далее - официальный сайт Министерства) в информаци</w:t>
      </w:r>
      <w:r w:rsidR="00686C58" w:rsidRPr="00294F59">
        <w:rPr>
          <w:rFonts w:eastAsia="Calibri"/>
          <w:szCs w:val="28"/>
          <w:lang w:eastAsia="en-US"/>
        </w:rPr>
        <w:t>онно-телекоммуникационной сети «Интернет»</w:t>
      </w:r>
      <w:r w:rsidR="00BE3143" w:rsidRPr="00294F59">
        <w:rPr>
          <w:rFonts w:eastAsia="Calibri"/>
          <w:szCs w:val="28"/>
          <w:lang w:eastAsia="en-US"/>
        </w:rPr>
        <w:t xml:space="preserve">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686C58">
      <w:pPr>
        <w:ind w:firstLine="709"/>
        <w:jc w:val="both"/>
        <w:rPr>
          <w:szCs w:val="28"/>
        </w:rPr>
      </w:pPr>
      <w:r w:rsidRPr="00294F59">
        <w:rPr>
          <w:szCs w:val="28"/>
        </w:rPr>
        <w:t>сроков проведения отбора;</w:t>
      </w:r>
    </w:p>
    <w:p w:rsidR="00BE3143" w:rsidRPr="00294F59" w:rsidRDefault="00BE3143" w:rsidP="00686C58">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41B75" w:rsidRPr="00294F59" w:rsidRDefault="00641B75" w:rsidP="00686C58">
      <w:pPr>
        <w:widowControl w:val="0"/>
        <w:autoSpaceDE w:val="0"/>
        <w:autoSpaceDN w:val="0"/>
        <w:ind w:firstLine="709"/>
        <w:jc w:val="both"/>
        <w:rPr>
          <w:szCs w:val="28"/>
        </w:rPr>
      </w:pPr>
      <w:r w:rsidRPr="00294F59">
        <w:rPr>
          <w:szCs w:val="28"/>
        </w:rPr>
        <w:t xml:space="preserve">наименования, места нахождения, почтового адреса, адреса электронной почты Министерства и управлений сельского хозяйства и продовольствия </w:t>
      </w:r>
      <w:r w:rsidRPr="00294F59">
        <w:rPr>
          <w:szCs w:val="28"/>
        </w:rPr>
        <w:lastRenderedPageBreak/>
        <w:t>Министерства в соответствующем муниципальном районе Республики Татарстан (далее - Управления);</w:t>
      </w:r>
    </w:p>
    <w:p w:rsidR="00641B75" w:rsidRPr="00294F59" w:rsidRDefault="00641B75" w:rsidP="00686C58">
      <w:pPr>
        <w:widowControl w:val="0"/>
        <w:autoSpaceDE w:val="0"/>
        <w:autoSpaceDN w:val="0"/>
        <w:ind w:firstLine="709"/>
        <w:jc w:val="both"/>
        <w:rPr>
          <w:szCs w:val="28"/>
        </w:rPr>
      </w:pPr>
      <w:r w:rsidRPr="00294F59">
        <w:rPr>
          <w:szCs w:val="28"/>
        </w:rPr>
        <w:t xml:space="preserve">результата предоставления субсидии в соответствии с </w:t>
      </w:r>
      <w:hyperlink r:id="rId80" w:anchor="P1695" w:history="1">
        <w:r w:rsidRPr="00294F59">
          <w:rPr>
            <w:szCs w:val="28"/>
          </w:rPr>
          <w:t>пунктом 18</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641B75" w:rsidRPr="00294F59" w:rsidRDefault="00641B75" w:rsidP="00686C58">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81" w:anchor="P1618" w:history="1">
        <w:r w:rsidRPr="00294F59">
          <w:rPr>
            <w:szCs w:val="28"/>
          </w:rPr>
          <w:t>пунктом 7</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641B75" w:rsidRPr="00294F59" w:rsidRDefault="00641B75" w:rsidP="00686C58">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82" w:anchor="P1625" w:history="1">
        <w:r w:rsidRPr="00294F59">
          <w:rPr>
            <w:szCs w:val="28"/>
          </w:rPr>
          <w:t>абзацем вторым пункта 8</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41B75" w:rsidRPr="00294F59" w:rsidRDefault="00641B75" w:rsidP="00686C58">
      <w:pPr>
        <w:widowControl w:val="0"/>
        <w:autoSpaceDE w:val="0"/>
        <w:autoSpaceDN w:val="0"/>
        <w:ind w:firstLine="709"/>
        <w:jc w:val="both"/>
        <w:rPr>
          <w:szCs w:val="28"/>
        </w:rPr>
      </w:pPr>
      <w:r w:rsidRPr="00294F59">
        <w:rPr>
          <w:szCs w:val="28"/>
        </w:rPr>
        <w:t xml:space="preserve">правил рассмотрения заявок в соответствии с </w:t>
      </w:r>
      <w:hyperlink r:id="rId83" w:anchor="P1635" w:history="1">
        <w:r w:rsidRPr="00294F59">
          <w:rPr>
            <w:szCs w:val="28"/>
          </w:rPr>
          <w:t>пунктами 9</w:t>
        </w:r>
      </w:hyperlink>
      <w:r w:rsidRPr="00294F59">
        <w:rPr>
          <w:szCs w:val="28"/>
        </w:rPr>
        <w:t xml:space="preserve"> - </w:t>
      </w:r>
      <w:hyperlink r:id="rId84" w:anchor="P1645" w:history="1">
        <w:r w:rsidRPr="00294F59">
          <w:rPr>
            <w:szCs w:val="28"/>
          </w:rPr>
          <w:t>11</w:t>
        </w:r>
      </w:hyperlink>
      <w:r w:rsidRPr="00294F59">
        <w:rPr>
          <w:szCs w:val="28"/>
        </w:rPr>
        <w:t xml:space="preserve"> настоящего Порядка;</w:t>
      </w:r>
    </w:p>
    <w:p w:rsidR="00641B75" w:rsidRPr="00294F59" w:rsidRDefault="00641B75" w:rsidP="00686C58">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41B75" w:rsidRPr="00294F59" w:rsidRDefault="00641B75" w:rsidP="00686C58">
      <w:pPr>
        <w:widowControl w:val="0"/>
        <w:autoSpaceDE w:val="0"/>
        <w:autoSpaceDN w:val="0"/>
        <w:ind w:firstLine="709"/>
        <w:jc w:val="both"/>
        <w:rPr>
          <w:szCs w:val="28"/>
        </w:rPr>
      </w:pPr>
      <w:r w:rsidRPr="00294F59">
        <w:rPr>
          <w:szCs w:val="28"/>
        </w:rPr>
        <w:t>срока, в течение которого победитель (победители) отбора должен подписать соглашение о предоставлении субсидии (далее - соглашение);</w:t>
      </w:r>
    </w:p>
    <w:p w:rsidR="00641B75" w:rsidRPr="00294F59" w:rsidRDefault="00641B75" w:rsidP="00686C58">
      <w:pPr>
        <w:widowControl w:val="0"/>
        <w:autoSpaceDE w:val="0"/>
        <w:autoSpaceDN w:val="0"/>
        <w:ind w:firstLine="709"/>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от заключения соглашения;</w:t>
      </w:r>
    </w:p>
    <w:p w:rsidR="00641B75" w:rsidRPr="00294F59" w:rsidRDefault="00641B75" w:rsidP="00686C58">
      <w:pPr>
        <w:widowControl w:val="0"/>
        <w:autoSpaceDE w:val="0"/>
        <w:autoSpaceDN w:val="0"/>
        <w:ind w:firstLine="709"/>
        <w:jc w:val="both"/>
        <w:rPr>
          <w:szCs w:val="28"/>
        </w:rPr>
      </w:pPr>
      <w:r w:rsidRPr="00294F59">
        <w:rPr>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686C58" w:rsidRPr="00294F59">
        <w:rPr>
          <w:szCs w:val="28"/>
        </w:rPr>
        <w:t>«</w:t>
      </w:r>
      <w:r w:rsidRPr="00294F59">
        <w:rPr>
          <w:szCs w:val="28"/>
        </w:rPr>
        <w:t>Интер</w:t>
      </w:r>
      <w:r w:rsidR="00686C58" w:rsidRPr="00294F59">
        <w:rPr>
          <w:szCs w:val="28"/>
        </w:rPr>
        <w:t>нет»</w:t>
      </w:r>
      <w:r w:rsidRPr="00294F59">
        <w:rPr>
          <w:szCs w:val="28"/>
        </w:rPr>
        <w:t>, которая не может быть позднее 14-го календарного дня, следующего за днем определения победителя отбора.</w:t>
      </w:r>
      <w:r w:rsidR="00D53D0C" w:rsidRPr="00294F59">
        <w:rPr>
          <w:szCs w:val="28"/>
        </w:rPr>
        <w:t>»;</w:t>
      </w:r>
    </w:p>
    <w:p w:rsidR="009B021B" w:rsidRPr="00294F59" w:rsidRDefault="006306AB" w:rsidP="00686C58">
      <w:pPr>
        <w:autoSpaceDE w:val="0"/>
        <w:autoSpaceDN w:val="0"/>
        <w:adjustRightInd w:val="0"/>
        <w:ind w:firstLine="709"/>
        <w:jc w:val="both"/>
        <w:rPr>
          <w:szCs w:val="28"/>
        </w:rPr>
      </w:pPr>
      <w:r w:rsidRPr="00294F59">
        <w:rPr>
          <w:szCs w:val="28"/>
        </w:rPr>
        <w:t xml:space="preserve">абзац шестой пункта 8 </w:t>
      </w:r>
      <w:r w:rsidR="000B55CD" w:rsidRPr="00294F59">
        <w:rPr>
          <w:szCs w:val="28"/>
        </w:rPr>
        <w:t>«договоры поставки»</w:t>
      </w:r>
      <w:r w:rsidRPr="00294F59">
        <w:rPr>
          <w:szCs w:val="28"/>
        </w:rPr>
        <w:t xml:space="preserve"> дополнить словами «,</w:t>
      </w:r>
      <w:r w:rsidR="000B55CD" w:rsidRPr="00294F59">
        <w:rPr>
          <w:szCs w:val="28"/>
        </w:rPr>
        <w:t xml:space="preserve"> в том числе</w:t>
      </w:r>
      <w:r w:rsidRPr="00294F59">
        <w:rPr>
          <w:szCs w:val="28"/>
        </w:rPr>
        <w:t xml:space="preserve"> с отсрочкой платежа</w:t>
      </w:r>
      <w:r w:rsidR="000B55CD" w:rsidRPr="00294F59">
        <w:rPr>
          <w:szCs w:val="28"/>
        </w:rPr>
        <w:t xml:space="preserve">», </w:t>
      </w:r>
      <w:r w:rsidRPr="00294F59">
        <w:rPr>
          <w:szCs w:val="28"/>
        </w:rPr>
        <w:t xml:space="preserve"> </w:t>
      </w:r>
      <w:r w:rsidR="000B55CD" w:rsidRPr="00294F59">
        <w:rPr>
          <w:szCs w:val="28"/>
        </w:rPr>
        <w:t>после слова «накладные» дополнить словами «(</w:t>
      </w:r>
      <w:r w:rsidRPr="00294F59">
        <w:rPr>
          <w:szCs w:val="28"/>
        </w:rPr>
        <w:t xml:space="preserve">или) универсальные передаточные документы»; </w:t>
      </w:r>
    </w:p>
    <w:p w:rsidR="00BA04C1" w:rsidRPr="00294F59" w:rsidRDefault="00BA04C1" w:rsidP="00686C58">
      <w:pPr>
        <w:autoSpaceDE w:val="0"/>
        <w:autoSpaceDN w:val="0"/>
        <w:adjustRightInd w:val="0"/>
        <w:ind w:firstLine="709"/>
        <w:jc w:val="both"/>
        <w:rPr>
          <w:szCs w:val="28"/>
        </w:rPr>
      </w:pPr>
      <w:r w:rsidRPr="00294F59">
        <w:rPr>
          <w:szCs w:val="28"/>
        </w:rPr>
        <w:t>в пункте 9:</w:t>
      </w:r>
    </w:p>
    <w:p w:rsidR="00BA04C1" w:rsidRPr="00294F59" w:rsidRDefault="00BA04C1"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BA04C1" w:rsidRPr="00294F59" w:rsidRDefault="00BA04C1" w:rsidP="00686C58">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p>
    <w:p w:rsidR="00BA04C1" w:rsidRPr="00294F59" w:rsidRDefault="00BA04C1" w:rsidP="00686C58">
      <w:pPr>
        <w:autoSpaceDE w:val="0"/>
        <w:autoSpaceDN w:val="0"/>
        <w:adjustRightInd w:val="0"/>
        <w:ind w:firstLine="709"/>
        <w:jc w:val="both"/>
        <w:rPr>
          <w:szCs w:val="28"/>
        </w:rPr>
      </w:pPr>
      <w:r w:rsidRPr="00294F59">
        <w:rPr>
          <w:szCs w:val="28"/>
        </w:rPr>
        <w:t>в абзаце втором пункта 10 слова «проведения отбора» заменить словами «приема заявок»;</w:t>
      </w:r>
    </w:p>
    <w:p w:rsidR="009B021B" w:rsidRPr="00294F59" w:rsidRDefault="009B021B" w:rsidP="00686C58">
      <w:pPr>
        <w:autoSpaceDE w:val="0"/>
        <w:autoSpaceDN w:val="0"/>
        <w:adjustRightInd w:val="0"/>
        <w:ind w:firstLine="709"/>
        <w:jc w:val="both"/>
        <w:rPr>
          <w:szCs w:val="28"/>
        </w:rPr>
      </w:pPr>
      <w:r w:rsidRPr="00294F59">
        <w:rPr>
          <w:szCs w:val="28"/>
        </w:rPr>
        <w:t>в пункте 17:</w:t>
      </w:r>
    </w:p>
    <w:p w:rsidR="009B021B" w:rsidRPr="00294F59" w:rsidRDefault="009B021B" w:rsidP="00686C58">
      <w:pPr>
        <w:autoSpaceDE w:val="0"/>
        <w:autoSpaceDN w:val="0"/>
        <w:adjustRightInd w:val="0"/>
        <w:ind w:firstLine="709"/>
        <w:jc w:val="both"/>
        <w:rPr>
          <w:szCs w:val="28"/>
        </w:rPr>
      </w:pPr>
      <w:r w:rsidRPr="00294F59">
        <w:rPr>
          <w:szCs w:val="28"/>
        </w:rPr>
        <w:t>в абзаце втором цифры «400,0» заменить цифрами «450,0»;</w:t>
      </w:r>
    </w:p>
    <w:p w:rsidR="009B021B" w:rsidRPr="00294F59" w:rsidRDefault="009B021B" w:rsidP="00686C58">
      <w:pPr>
        <w:autoSpaceDE w:val="0"/>
        <w:autoSpaceDN w:val="0"/>
        <w:adjustRightInd w:val="0"/>
        <w:ind w:firstLine="709"/>
        <w:jc w:val="both"/>
        <w:rPr>
          <w:szCs w:val="28"/>
        </w:rPr>
      </w:pPr>
      <w:r w:rsidRPr="00294F59">
        <w:rPr>
          <w:szCs w:val="28"/>
        </w:rPr>
        <w:t>в абзаце пятом цифры «400,0» заменить цифрами «450,0»;</w:t>
      </w:r>
    </w:p>
    <w:p w:rsidR="00BA04C1" w:rsidRPr="00294F59" w:rsidRDefault="009B021B" w:rsidP="00686C58">
      <w:pPr>
        <w:autoSpaceDE w:val="0"/>
        <w:autoSpaceDN w:val="0"/>
        <w:adjustRightInd w:val="0"/>
        <w:ind w:firstLine="709"/>
        <w:jc w:val="both"/>
        <w:rPr>
          <w:szCs w:val="28"/>
        </w:rPr>
      </w:pPr>
      <w:r w:rsidRPr="00294F59">
        <w:rPr>
          <w:szCs w:val="28"/>
        </w:rPr>
        <w:t>п</w:t>
      </w:r>
      <w:r w:rsidR="00BA04C1" w:rsidRPr="00294F59">
        <w:rPr>
          <w:szCs w:val="28"/>
        </w:rPr>
        <w:t>ункт 19 изложить в следующей редакции:</w:t>
      </w:r>
    </w:p>
    <w:p w:rsidR="00BA04C1" w:rsidRPr="00294F59" w:rsidRDefault="00BA04C1" w:rsidP="00686C58">
      <w:pPr>
        <w:pStyle w:val="ConsPlusNormal"/>
        <w:ind w:firstLine="709"/>
        <w:jc w:val="both"/>
        <w:rPr>
          <w:rFonts w:eastAsiaTheme="minorHAnsi"/>
          <w:szCs w:val="28"/>
          <w:lang w:eastAsia="en-US"/>
        </w:rPr>
      </w:pPr>
      <w:r w:rsidRPr="00294F59">
        <w:rPr>
          <w:rFonts w:ascii="Times New Roman" w:hAnsi="Times New Roman" w:cs="Times New Roman"/>
          <w:szCs w:val="28"/>
        </w:rPr>
        <w:t>«19. Получатель субсидии представляет в Министерство отчет</w:t>
      </w:r>
      <w:r w:rsidR="00D53D0C" w:rsidRPr="00294F59">
        <w:rPr>
          <w:rFonts w:ascii="Times New Roman" w:hAnsi="Times New Roman" w:cs="Times New Roman"/>
          <w:szCs w:val="28"/>
        </w:rPr>
        <w:t>ы</w:t>
      </w:r>
      <w:r w:rsidRPr="00294F59">
        <w:rPr>
          <w:rFonts w:ascii="Times New Roman" w:hAnsi="Times New Roman" w:cs="Times New Roman"/>
          <w:szCs w:val="28"/>
        </w:rPr>
        <w:t xml:space="preserve"> </w:t>
      </w:r>
      <w:r w:rsidR="00D53D0C" w:rsidRPr="00294F59">
        <w:rPr>
          <w:rFonts w:ascii="Times New Roman" w:hAnsi="Times New Roman" w:cs="Times New Roman"/>
          <w:szCs w:val="28"/>
        </w:rPr>
        <w:t xml:space="preserve">о достижении </w:t>
      </w:r>
      <w:r w:rsidR="00DB418D" w:rsidRPr="00294F59">
        <w:rPr>
          <w:rFonts w:ascii="Times New Roman" w:hAnsi="Times New Roman" w:cs="Times New Roman"/>
          <w:szCs w:val="28"/>
        </w:rPr>
        <w:t xml:space="preserve">значения </w:t>
      </w:r>
      <w:r w:rsidR="00D53D0C" w:rsidRPr="00294F59">
        <w:rPr>
          <w:rFonts w:ascii="Times New Roman" w:hAnsi="Times New Roman" w:cs="Times New Roman"/>
          <w:szCs w:val="28"/>
        </w:rPr>
        <w:t xml:space="preserve">результата предоставления субсидии и </w:t>
      </w:r>
      <w:r w:rsidRPr="00294F59">
        <w:rPr>
          <w:rFonts w:ascii="Times New Roman" w:hAnsi="Times New Roman" w:cs="Times New Roman"/>
          <w:szCs w:val="28"/>
        </w:rPr>
        <w:t xml:space="preserve">об осуществлении расходов, источником финансового обеспечения которых является субсидия, ежеквартально не позднее 20 числа месяца, следующего за отчетным кварталом в </w:t>
      </w:r>
      <w:r w:rsidRPr="00294F59">
        <w:rPr>
          <w:rFonts w:ascii="Times New Roman" w:hAnsi="Times New Roman" w:cs="Times New Roman"/>
          <w:szCs w:val="28"/>
        </w:rPr>
        <w:lastRenderedPageBreak/>
        <w:t>году предоставления субсидии и годовые отчеты до 1 февраля года, следующего за годом получения субсидии</w:t>
      </w:r>
      <w:r w:rsidR="00D53D0C" w:rsidRPr="00294F59">
        <w:rPr>
          <w:rFonts w:ascii="Times New Roman" w:hAnsi="Times New Roman" w:cs="Times New Roman"/>
          <w:szCs w:val="28"/>
        </w:rPr>
        <w:t xml:space="preserve"> по формам, прилагаемым к типовой форме соглашения, установленной Министерством финансов Республики Татарстан.»;</w:t>
      </w:r>
      <w:r w:rsidRPr="00294F59">
        <w:rPr>
          <w:szCs w:val="28"/>
        </w:rPr>
        <w:t xml:space="preserve"> </w:t>
      </w:r>
    </w:p>
    <w:p w:rsidR="00A9226D" w:rsidRPr="00294F59" w:rsidRDefault="00A9226D" w:rsidP="00686C58">
      <w:pPr>
        <w:autoSpaceDE w:val="0"/>
        <w:autoSpaceDN w:val="0"/>
        <w:adjustRightInd w:val="0"/>
        <w:ind w:firstLine="709"/>
        <w:jc w:val="both"/>
      </w:pPr>
      <w:r w:rsidRPr="00294F59">
        <w:t>пункт 21 изложить в следующей редакции:</w:t>
      </w:r>
    </w:p>
    <w:p w:rsidR="00A9226D" w:rsidRPr="00294F59" w:rsidRDefault="00A9226D" w:rsidP="00686C58">
      <w:pPr>
        <w:autoSpaceDE w:val="0"/>
        <w:autoSpaceDN w:val="0"/>
        <w:adjustRightInd w:val="0"/>
        <w:ind w:firstLine="709"/>
        <w:jc w:val="both"/>
      </w:pPr>
      <w:r w:rsidRPr="00294F59">
        <w:t>«21.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A9226D" w:rsidRPr="00294F59" w:rsidRDefault="00A9226D" w:rsidP="00686C58">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A9226D" w:rsidRPr="00294F59" w:rsidRDefault="00A9226D"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A9226D" w:rsidRPr="00294F59" w:rsidRDefault="00A9226D" w:rsidP="00686C58">
      <w:pPr>
        <w:autoSpaceDE w:val="0"/>
        <w:autoSpaceDN w:val="0"/>
        <w:adjustRightInd w:val="0"/>
        <w:ind w:firstLine="709"/>
        <w:jc w:val="both"/>
        <w:rPr>
          <w:szCs w:val="28"/>
        </w:rPr>
      </w:pPr>
    </w:p>
    <w:p w:rsidR="00A9226D" w:rsidRPr="00294F59" w:rsidRDefault="00A9226D" w:rsidP="00686C58">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A9226D" w:rsidRPr="00294F59" w:rsidRDefault="00A9226D" w:rsidP="00686C58">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A9226D" w:rsidRPr="00294F59" w:rsidRDefault="00A9226D" w:rsidP="00686C58">
      <w:pPr>
        <w:autoSpaceDE w:val="0"/>
        <w:autoSpaceDN w:val="0"/>
        <w:adjustRightInd w:val="0"/>
        <w:ind w:firstLine="540"/>
        <w:jc w:val="both"/>
        <w:rPr>
          <w:rFonts w:eastAsia="Calibri"/>
          <w:szCs w:val="28"/>
          <w:lang w:eastAsia="en-US"/>
        </w:rPr>
      </w:pPr>
    </w:p>
    <w:p w:rsidR="00A9226D" w:rsidRPr="00294F59" w:rsidRDefault="00A9226D" w:rsidP="00686C58">
      <w:pPr>
        <w:autoSpaceDE w:val="0"/>
        <w:autoSpaceDN w:val="0"/>
        <w:adjustRightInd w:val="0"/>
        <w:jc w:val="center"/>
        <w:rPr>
          <w:rFonts w:eastAsia="Calibri"/>
          <w:szCs w:val="28"/>
          <w:lang w:eastAsia="en-US"/>
        </w:rPr>
      </w:pPr>
      <w:r w:rsidRPr="00294F59">
        <w:rPr>
          <w:rFonts w:eastAsia="Calibri"/>
          <w:szCs w:val="28"/>
          <w:lang w:eastAsia="en-US"/>
        </w:rPr>
        <w:t>k = 1 - T / S,</w:t>
      </w:r>
    </w:p>
    <w:p w:rsidR="00A9226D" w:rsidRPr="00294F59" w:rsidRDefault="00A9226D" w:rsidP="00686C58">
      <w:pPr>
        <w:autoSpaceDE w:val="0"/>
        <w:autoSpaceDN w:val="0"/>
        <w:adjustRightInd w:val="0"/>
        <w:ind w:firstLine="540"/>
        <w:jc w:val="both"/>
        <w:rPr>
          <w:rFonts w:eastAsia="Calibri"/>
          <w:szCs w:val="28"/>
          <w:lang w:eastAsia="en-US"/>
        </w:rPr>
      </w:pP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A9226D" w:rsidRPr="00294F59" w:rsidRDefault="00A9226D" w:rsidP="00686C58">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BA04C1" w:rsidRPr="00294F59" w:rsidRDefault="00BA04C1" w:rsidP="00686C58">
      <w:pPr>
        <w:autoSpaceDE w:val="0"/>
        <w:autoSpaceDN w:val="0"/>
        <w:adjustRightInd w:val="0"/>
        <w:ind w:firstLine="539"/>
        <w:jc w:val="both"/>
        <w:rPr>
          <w:szCs w:val="28"/>
        </w:rPr>
      </w:pPr>
      <w:r w:rsidRPr="00294F59">
        <w:rPr>
          <w:szCs w:val="28"/>
        </w:rPr>
        <w:t xml:space="preserve">в пункте </w:t>
      </w:r>
      <w:r w:rsidR="00A31383" w:rsidRPr="00294F59">
        <w:rPr>
          <w:szCs w:val="28"/>
        </w:rPr>
        <w:t>23</w:t>
      </w:r>
      <w:r w:rsidRPr="00294F59">
        <w:rPr>
          <w:szCs w:val="28"/>
        </w:rPr>
        <w:t xml:space="preserve"> слова «В соответствии с законодательством Российской Федерации» исключить, слово «обязательную» исключить</w:t>
      </w:r>
      <w:r w:rsidR="0000423F" w:rsidRPr="00294F59">
        <w:rPr>
          <w:szCs w:val="28"/>
        </w:rPr>
        <w:t>;</w:t>
      </w:r>
      <w:r w:rsidRPr="00294F59">
        <w:rPr>
          <w:szCs w:val="28"/>
        </w:rPr>
        <w:t xml:space="preserve">  </w:t>
      </w:r>
    </w:p>
    <w:p w:rsidR="00943AB6" w:rsidRPr="00294F59" w:rsidRDefault="00AC4696" w:rsidP="00686C58">
      <w:pPr>
        <w:widowControl w:val="0"/>
        <w:autoSpaceDE w:val="0"/>
        <w:autoSpaceDN w:val="0"/>
        <w:ind w:firstLine="539"/>
        <w:jc w:val="both"/>
        <w:rPr>
          <w:szCs w:val="28"/>
        </w:rPr>
      </w:pPr>
      <w:hyperlink w:anchor="P1719" w:history="1">
        <w:r w:rsidR="00943AB6" w:rsidRPr="00294F59">
          <w:rPr>
            <w:szCs w:val="28"/>
          </w:rPr>
          <w:t>Поряд</w:t>
        </w:r>
        <w:r w:rsidR="00A70254" w:rsidRPr="00294F59">
          <w:rPr>
            <w:szCs w:val="28"/>
          </w:rPr>
          <w:t>о</w:t>
        </w:r>
        <w:r w:rsidR="00943AB6" w:rsidRPr="00294F59">
          <w:rPr>
            <w:szCs w:val="28"/>
          </w:rPr>
          <w:t>к</w:t>
        </w:r>
      </w:hyperlink>
      <w:r w:rsidR="00943AB6" w:rsidRPr="00294F59">
        <w:rPr>
          <w:szCs w:val="28"/>
        </w:rPr>
        <w:t xml:space="preserve">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растениеводства</w:t>
      </w:r>
      <w:r w:rsidR="00A70254" w:rsidRPr="00294F59">
        <w:rPr>
          <w:szCs w:val="28"/>
        </w:rPr>
        <w:t xml:space="preserve">, утвержденный </w:t>
      </w:r>
      <w:r w:rsidR="00A70254" w:rsidRPr="00294F59">
        <w:rPr>
          <w:szCs w:val="28"/>
        </w:rPr>
        <w:lastRenderedPageBreak/>
        <w:t>указанным постановлением, изложить в новой редакции (прилагается);</w:t>
      </w:r>
    </w:p>
    <w:p w:rsidR="00943AB6" w:rsidRPr="00294F59" w:rsidRDefault="00892B50" w:rsidP="00686C58">
      <w:pPr>
        <w:widowControl w:val="0"/>
        <w:autoSpaceDE w:val="0"/>
        <w:autoSpaceDN w:val="0"/>
        <w:ind w:firstLine="709"/>
        <w:jc w:val="both"/>
        <w:rPr>
          <w:szCs w:val="28"/>
        </w:rPr>
      </w:pPr>
      <w:r w:rsidRPr="00294F59">
        <w:t xml:space="preserve">в </w:t>
      </w:r>
      <w:hyperlink w:anchor="P1880"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сельскохозяйственным товаропроизводителям на развитие производства органической продукции</w:t>
      </w:r>
      <w:r w:rsidRPr="00294F59">
        <w:rPr>
          <w:szCs w:val="28"/>
        </w:rPr>
        <w:t>:</w:t>
      </w:r>
    </w:p>
    <w:p w:rsidR="00892B50" w:rsidRPr="00294F59" w:rsidRDefault="00892B50" w:rsidP="00686C58">
      <w:pPr>
        <w:ind w:firstLine="709"/>
        <w:jc w:val="both"/>
        <w:rPr>
          <w:szCs w:val="28"/>
        </w:rPr>
      </w:pPr>
      <w:r w:rsidRPr="00294F59">
        <w:rPr>
          <w:szCs w:val="28"/>
        </w:rPr>
        <w:t>пункт 4 изложить в следующей редакции:</w:t>
      </w:r>
    </w:p>
    <w:p w:rsidR="00BE3143" w:rsidRPr="00294F59" w:rsidRDefault="00892B50" w:rsidP="00686C58">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686C58">
      <w:pPr>
        <w:ind w:firstLine="709"/>
        <w:jc w:val="both"/>
        <w:rPr>
          <w:szCs w:val="28"/>
        </w:rPr>
      </w:pPr>
      <w:r w:rsidRPr="00294F59">
        <w:rPr>
          <w:szCs w:val="28"/>
        </w:rPr>
        <w:t>сроков проведения отбора;</w:t>
      </w:r>
    </w:p>
    <w:p w:rsidR="00BE3143" w:rsidRPr="00294F59" w:rsidRDefault="00BE3143" w:rsidP="00686C58">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A31383" w:rsidRPr="00294F59" w:rsidRDefault="00A31383" w:rsidP="00686C58">
      <w:pPr>
        <w:widowControl w:val="0"/>
        <w:autoSpaceDE w:val="0"/>
        <w:autoSpaceDN w:val="0"/>
        <w:ind w:firstLine="709"/>
        <w:jc w:val="both"/>
        <w:rPr>
          <w:szCs w:val="28"/>
        </w:rPr>
      </w:pPr>
      <w:r w:rsidRPr="00294F59">
        <w:rPr>
          <w:szCs w:val="28"/>
        </w:rPr>
        <w:t>наименования, места нахождения, почтового адреса, адреса электронной почты Министерства;</w:t>
      </w:r>
    </w:p>
    <w:p w:rsidR="00A31383" w:rsidRPr="00294F59" w:rsidRDefault="00A31383" w:rsidP="00686C58">
      <w:pPr>
        <w:widowControl w:val="0"/>
        <w:autoSpaceDE w:val="0"/>
        <w:autoSpaceDN w:val="0"/>
        <w:ind w:firstLine="709"/>
        <w:jc w:val="both"/>
        <w:rPr>
          <w:szCs w:val="28"/>
        </w:rPr>
      </w:pPr>
      <w:r w:rsidRPr="00294F59">
        <w:rPr>
          <w:szCs w:val="28"/>
        </w:rPr>
        <w:t xml:space="preserve">результата предоставления субсидии в соответствии с </w:t>
      </w:r>
      <w:hyperlink r:id="rId85" w:anchor="P1962" w:history="1">
        <w:r w:rsidRPr="00294F59">
          <w:rPr>
            <w:szCs w:val="28"/>
          </w:rPr>
          <w:t>пунктом 13</w:t>
        </w:r>
      </w:hyperlink>
      <w:r w:rsidRPr="00294F59">
        <w:rPr>
          <w:szCs w:val="28"/>
        </w:rPr>
        <w:t xml:space="preserve"> настоящего Порядка;</w:t>
      </w:r>
    </w:p>
    <w:p w:rsidR="00A31383" w:rsidRPr="00294F59" w:rsidRDefault="00A31383" w:rsidP="00686C58">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A31383" w:rsidRPr="00294F59" w:rsidRDefault="00A31383" w:rsidP="00686C58">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86" w:anchor="P1906"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A31383" w:rsidRPr="00294F59" w:rsidRDefault="00A31383" w:rsidP="00686C58">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87" w:anchor="P1913" w:history="1">
        <w:r w:rsidRPr="00294F59">
          <w:rPr>
            <w:szCs w:val="28"/>
          </w:rPr>
          <w:t>абзацем вторым пункта 7</w:t>
        </w:r>
      </w:hyperlink>
      <w:r w:rsidRPr="00294F59">
        <w:rPr>
          <w:szCs w:val="28"/>
        </w:rPr>
        <w:t xml:space="preserve"> настоящего Порядка;</w:t>
      </w:r>
    </w:p>
    <w:p w:rsidR="00A31383" w:rsidRPr="00294F59" w:rsidRDefault="00A31383" w:rsidP="00686C58">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A31383" w:rsidRPr="00294F59" w:rsidRDefault="00A31383" w:rsidP="00686C58">
      <w:pPr>
        <w:widowControl w:val="0"/>
        <w:autoSpaceDE w:val="0"/>
        <w:autoSpaceDN w:val="0"/>
        <w:ind w:firstLine="709"/>
        <w:jc w:val="both"/>
        <w:rPr>
          <w:szCs w:val="28"/>
        </w:rPr>
      </w:pPr>
      <w:r w:rsidRPr="00294F59">
        <w:rPr>
          <w:szCs w:val="28"/>
        </w:rPr>
        <w:t xml:space="preserve">правил рассмотрения заявок в соответствии с </w:t>
      </w:r>
      <w:hyperlink r:id="rId88" w:anchor="P1923" w:history="1">
        <w:r w:rsidRPr="00294F59">
          <w:rPr>
            <w:szCs w:val="28"/>
          </w:rPr>
          <w:t>пунктами 8</w:t>
        </w:r>
      </w:hyperlink>
      <w:r w:rsidRPr="00294F59">
        <w:rPr>
          <w:szCs w:val="28"/>
        </w:rPr>
        <w:t xml:space="preserve"> </w:t>
      </w:r>
      <w:r w:rsidR="000A37F0" w:rsidRPr="00294F59">
        <w:rPr>
          <w:szCs w:val="28"/>
        </w:rPr>
        <w:t>и</w:t>
      </w:r>
      <w:r w:rsidRPr="00294F59">
        <w:rPr>
          <w:szCs w:val="28"/>
        </w:rPr>
        <w:t xml:space="preserve"> </w:t>
      </w:r>
      <w:hyperlink r:id="rId89" w:anchor="P1931" w:history="1">
        <w:r w:rsidRPr="00294F59">
          <w:rPr>
            <w:szCs w:val="28"/>
          </w:rPr>
          <w:t>9</w:t>
        </w:r>
      </w:hyperlink>
      <w:r w:rsidRPr="00294F59">
        <w:rPr>
          <w:szCs w:val="28"/>
        </w:rPr>
        <w:t xml:space="preserve"> настоящего Порядка;</w:t>
      </w:r>
    </w:p>
    <w:p w:rsidR="00A31383" w:rsidRPr="00294F59" w:rsidRDefault="00A31383" w:rsidP="00686C58">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31383" w:rsidRPr="00294F59" w:rsidRDefault="00A31383" w:rsidP="00686C58">
      <w:pPr>
        <w:widowControl w:val="0"/>
        <w:autoSpaceDE w:val="0"/>
        <w:autoSpaceDN w:val="0"/>
        <w:ind w:firstLine="709"/>
        <w:jc w:val="both"/>
        <w:rPr>
          <w:szCs w:val="28"/>
        </w:rPr>
      </w:pPr>
      <w:r w:rsidRPr="00294F59">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A31383" w:rsidRPr="00294F59" w:rsidRDefault="00A31383" w:rsidP="00686C58">
      <w:pPr>
        <w:autoSpaceDE w:val="0"/>
        <w:autoSpaceDN w:val="0"/>
        <w:adjustRightInd w:val="0"/>
        <w:ind w:firstLine="709"/>
        <w:jc w:val="both"/>
        <w:rPr>
          <w:szCs w:val="28"/>
        </w:rPr>
      </w:pPr>
      <w:r w:rsidRPr="00294F59">
        <w:rPr>
          <w:szCs w:val="28"/>
        </w:rPr>
        <w:t>в пункте 8:</w:t>
      </w:r>
    </w:p>
    <w:p w:rsidR="00A31383" w:rsidRPr="00294F59" w:rsidRDefault="00A31383"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517D1F" w:rsidRPr="00294F59" w:rsidRDefault="00A31383" w:rsidP="00686C58">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p>
    <w:p w:rsidR="00517D1F" w:rsidRPr="00294F59" w:rsidRDefault="00274DF4" w:rsidP="00686C58">
      <w:pPr>
        <w:autoSpaceDE w:val="0"/>
        <w:autoSpaceDN w:val="0"/>
        <w:adjustRightInd w:val="0"/>
        <w:ind w:firstLine="709"/>
        <w:jc w:val="both"/>
        <w:rPr>
          <w:szCs w:val="28"/>
        </w:rPr>
      </w:pPr>
      <w:r w:rsidRPr="00294F59">
        <w:rPr>
          <w:rFonts w:eastAsia="Calibri"/>
          <w:szCs w:val="28"/>
          <w:lang w:eastAsia="en-US"/>
        </w:rPr>
        <w:t>пункт 11 после слова «материалы,» дополнить словами «аренду земли</w:t>
      </w:r>
      <w:r w:rsidR="00D56BB1" w:rsidRPr="00294F59">
        <w:rPr>
          <w:rFonts w:eastAsia="Calibri"/>
          <w:szCs w:val="28"/>
          <w:lang w:eastAsia="en-US"/>
        </w:rPr>
        <w:t xml:space="preserve">, </w:t>
      </w:r>
      <w:r w:rsidRPr="00294F59">
        <w:rPr>
          <w:rFonts w:eastAsia="Calibri"/>
          <w:szCs w:val="28"/>
          <w:lang w:eastAsia="en-US"/>
        </w:rPr>
        <w:t xml:space="preserve">запасные части для </w:t>
      </w:r>
      <w:r w:rsidR="00517D1F" w:rsidRPr="00294F59">
        <w:rPr>
          <w:rFonts w:eastAsia="Calibri"/>
          <w:szCs w:val="28"/>
          <w:lang w:eastAsia="en-US"/>
        </w:rPr>
        <w:t xml:space="preserve">ремонта </w:t>
      </w:r>
      <w:r w:rsidRPr="00294F59">
        <w:rPr>
          <w:rFonts w:eastAsia="Calibri"/>
          <w:szCs w:val="28"/>
          <w:lang w:eastAsia="en-US"/>
        </w:rPr>
        <w:t xml:space="preserve">транспортных средств, </w:t>
      </w:r>
      <w:r w:rsidR="00517D1F" w:rsidRPr="00294F59">
        <w:rPr>
          <w:rFonts w:eastAsia="Calibri"/>
          <w:szCs w:val="28"/>
          <w:lang w:eastAsia="en-US"/>
        </w:rPr>
        <w:t>затраты по оплате услуг</w:t>
      </w:r>
      <w:r w:rsidR="00517D1F" w:rsidRPr="00294F59">
        <w:rPr>
          <w:szCs w:val="28"/>
        </w:rPr>
        <w:t xml:space="preserve"> </w:t>
      </w:r>
      <w:r w:rsidR="00D56BB1" w:rsidRPr="00294F59">
        <w:rPr>
          <w:szCs w:val="28"/>
        </w:rPr>
        <w:t xml:space="preserve">и найма транспортных средств, связанных с </w:t>
      </w:r>
      <w:r w:rsidR="00517D1F" w:rsidRPr="00294F59">
        <w:rPr>
          <w:szCs w:val="28"/>
        </w:rPr>
        <w:t>проведением полевых работ</w:t>
      </w:r>
      <w:r w:rsidR="00D56BB1" w:rsidRPr="00294F59">
        <w:rPr>
          <w:szCs w:val="28"/>
        </w:rPr>
        <w:t>»</w:t>
      </w:r>
      <w:r w:rsidR="00517D1F" w:rsidRPr="00294F59">
        <w:rPr>
          <w:szCs w:val="28"/>
        </w:rPr>
        <w:t>;</w:t>
      </w:r>
    </w:p>
    <w:p w:rsidR="00A31383" w:rsidRPr="00294F59" w:rsidRDefault="00A31383" w:rsidP="00686C58">
      <w:pPr>
        <w:autoSpaceDE w:val="0"/>
        <w:autoSpaceDN w:val="0"/>
        <w:adjustRightInd w:val="0"/>
        <w:ind w:firstLine="540"/>
        <w:jc w:val="both"/>
        <w:rPr>
          <w:szCs w:val="28"/>
        </w:rPr>
      </w:pPr>
      <w:r w:rsidRPr="00294F59">
        <w:rPr>
          <w:szCs w:val="28"/>
        </w:rPr>
        <w:lastRenderedPageBreak/>
        <w:t>абзац второй пункта 14 после слова «достижении» дополнить словом «значени</w:t>
      </w:r>
      <w:r w:rsidR="000A37F0" w:rsidRPr="00294F59">
        <w:rPr>
          <w:szCs w:val="28"/>
        </w:rPr>
        <w:t>я</w:t>
      </w:r>
      <w:r w:rsidRPr="00294F59">
        <w:rPr>
          <w:szCs w:val="28"/>
        </w:rPr>
        <w:t>»;</w:t>
      </w:r>
    </w:p>
    <w:p w:rsidR="0030202C" w:rsidRPr="00294F59" w:rsidRDefault="0030202C" w:rsidP="00686C58">
      <w:pPr>
        <w:autoSpaceDE w:val="0"/>
        <w:autoSpaceDN w:val="0"/>
        <w:adjustRightInd w:val="0"/>
        <w:ind w:firstLine="709"/>
        <w:jc w:val="both"/>
      </w:pPr>
      <w:r w:rsidRPr="00294F59">
        <w:t>пункт 15 изложить в следующей редакции:</w:t>
      </w:r>
    </w:p>
    <w:p w:rsidR="0030202C" w:rsidRPr="00294F59" w:rsidRDefault="0030202C" w:rsidP="00686C58">
      <w:pPr>
        <w:autoSpaceDE w:val="0"/>
        <w:autoSpaceDN w:val="0"/>
        <w:adjustRightInd w:val="0"/>
        <w:ind w:firstLine="709"/>
        <w:jc w:val="both"/>
      </w:pPr>
      <w:r w:rsidRPr="00294F59">
        <w:t>«15.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30202C" w:rsidRPr="00294F59" w:rsidRDefault="0030202C" w:rsidP="00686C58">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30202C" w:rsidRPr="00294F59" w:rsidRDefault="0030202C"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Министерством, с указанием срока и платежных реквизитов почтовым отправлением с уведомлением о вручении:</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30202C" w:rsidRPr="00294F59" w:rsidRDefault="0030202C" w:rsidP="00686C58">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30202C" w:rsidRPr="00294F59" w:rsidRDefault="0030202C" w:rsidP="00686C58">
      <w:pPr>
        <w:autoSpaceDE w:val="0"/>
        <w:autoSpaceDN w:val="0"/>
        <w:adjustRightInd w:val="0"/>
        <w:ind w:firstLine="540"/>
        <w:jc w:val="both"/>
        <w:rPr>
          <w:rFonts w:eastAsia="Calibri"/>
          <w:szCs w:val="28"/>
          <w:lang w:eastAsia="en-US"/>
        </w:rPr>
      </w:pPr>
    </w:p>
    <w:p w:rsidR="0030202C" w:rsidRPr="00294F59" w:rsidRDefault="0030202C" w:rsidP="00686C58">
      <w:pPr>
        <w:autoSpaceDE w:val="0"/>
        <w:autoSpaceDN w:val="0"/>
        <w:adjustRightInd w:val="0"/>
        <w:jc w:val="center"/>
        <w:rPr>
          <w:rFonts w:eastAsia="Calibri"/>
          <w:szCs w:val="28"/>
          <w:lang w:eastAsia="en-US"/>
        </w:rPr>
      </w:pPr>
      <w:r w:rsidRPr="00294F59">
        <w:rPr>
          <w:rFonts w:eastAsia="Calibri"/>
          <w:szCs w:val="28"/>
          <w:lang w:eastAsia="en-US"/>
        </w:rPr>
        <w:t>k = 1 - T / S,</w:t>
      </w:r>
    </w:p>
    <w:p w:rsidR="0030202C" w:rsidRPr="00294F59" w:rsidRDefault="0030202C" w:rsidP="00686C58">
      <w:pPr>
        <w:autoSpaceDE w:val="0"/>
        <w:autoSpaceDN w:val="0"/>
        <w:adjustRightInd w:val="0"/>
        <w:ind w:firstLine="540"/>
        <w:jc w:val="both"/>
        <w:rPr>
          <w:rFonts w:eastAsia="Calibri"/>
          <w:szCs w:val="28"/>
          <w:lang w:eastAsia="en-US"/>
        </w:rPr>
      </w:pPr>
    </w:p>
    <w:p w:rsidR="0030202C" w:rsidRPr="00294F59" w:rsidRDefault="0030202C" w:rsidP="00686C58">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30202C" w:rsidRPr="00294F59" w:rsidRDefault="0030202C" w:rsidP="00686C58">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30202C" w:rsidRPr="00294F59" w:rsidRDefault="0030202C" w:rsidP="00686C58">
      <w:pPr>
        <w:autoSpaceDE w:val="0"/>
        <w:autoSpaceDN w:val="0"/>
        <w:adjustRightInd w:val="0"/>
        <w:ind w:firstLine="540"/>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Министерством получателю субсидии.</w:t>
      </w:r>
    </w:p>
    <w:p w:rsidR="0030202C" w:rsidRPr="00294F59" w:rsidRDefault="0030202C" w:rsidP="00686C58">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A31383" w:rsidRPr="00294F59" w:rsidRDefault="00A31383" w:rsidP="00686C58">
      <w:pPr>
        <w:autoSpaceDE w:val="0"/>
        <w:autoSpaceDN w:val="0"/>
        <w:adjustRightInd w:val="0"/>
        <w:ind w:firstLine="540"/>
        <w:jc w:val="both"/>
        <w:rPr>
          <w:szCs w:val="28"/>
        </w:rPr>
      </w:pPr>
      <w:r w:rsidRPr="00294F59">
        <w:rPr>
          <w:szCs w:val="28"/>
        </w:rPr>
        <w:t xml:space="preserve">в пункте </w:t>
      </w:r>
      <w:r w:rsidR="0084295B" w:rsidRPr="00294F59">
        <w:rPr>
          <w:szCs w:val="28"/>
        </w:rPr>
        <w:t>17</w:t>
      </w:r>
      <w:r w:rsidRPr="00294F59">
        <w:rPr>
          <w:szCs w:val="28"/>
        </w:rPr>
        <w:t xml:space="preserve"> слова «В соответствии с законодательством Российской Федерации» исключить, слово «обязательную» исключить</w:t>
      </w:r>
      <w:r w:rsidR="0000423F" w:rsidRPr="00294F59">
        <w:rPr>
          <w:szCs w:val="28"/>
        </w:rPr>
        <w:t>;</w:t>
      </w:r>
      <w:r w:rsidRPr="00294F59">
        <w:rPr>
          <w:szCs w:val="28"/>
        </w:rPr>
        <w:t xml:space="preserve">  </w:t>
      </w:r>
    </w:p>
    <w:p w:rsidR="00943AB6" w:rsidRPr="00294F59" w:rsidRDefault="00892B50" w:rsidP="00686C58">
      <w:pPr>
        <w:widowControl w:val="0"/>
        <w:autoSpaceDE w:val="0"/>
        <w:autoSpaceDN w:val="0"/>
        <w:ind w:firstLine="540"/>
        <w:jc w:val="both"/>
        <w:rPr>
          <w:szCs w:val="28"/>
        </w:rPr>
      </w:pPr>
      <w:r w:rsidRPr="00294F59">
        <w:t xml:space="preserve">в </w:t>
      </w:r>
      <w:hyperlink w:anchor="P1985"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звероводческим хозяйствам на возмещение части затрат по содержанию клеточных пушных зверей</w:t>
      </w:r>
      <w:r w:rsidRPr="00294F59">
        <w:rPr>
          <w:szCs w:val="28"/>
        </w:rPr>
        <w:t>:</w:t>
      </w:r>
    </w:p>
    <w:p w:rsidR="00892B50" w:rsidRPr="00294F59" w:rsidRDefault="00892B50" w:rsidP="00686C58">
      <w:pPr>
        <w:ind w:firstLine="709"/>
        <w:jc w:val="both"/>
        <w:rPr>
          <w:szCs w:val="28"/>
        </w:rPr>
      </w:pPr>
      <w:r w:rsidRPr="00294F59">
        <w:rPr>
          <w:szCs w:val="28"/>
        </w:rPr>
        <w:t>пункт 4 изложить в следующей редакции:</w:t>
      </w:r>
    </w:p>
    <w:p w:rsidR="00BE3143" w:rsidRPr="00294F59" w:rsidRDefault="00892B50" w:rsidP="00686C58">
      <w:pPr>
        <w:ind w:firstLine="709"/>
        <w:jc w:val="both"/>
        <w:rPr>
          <w:rFonts w:eastAsia="Calibri"/>
          <w:szCs w:val="28"/>
          <w:lang w:eastAsia="en-US"/>
        </w:rPr>
      </w:pPr>
      <w:r w:rsidRPr="00294F59">
        <w:rPr>
          <w:rFonts w:eastAsia="Calibri"/>
          <w:szCs w:val="28"/>
          <w:lang w:eastAsia="en-US"/>
        </w:rPr>
        <w:lastRenderedPageBreak/>
        <w:t xml:space="preserve"> </w:t>
      </w:r>
      <w:r w:rsidR="00BE3143" w:rsidRPr="00294F59">
        <w:rPr>
          <w:rFonts w:eastAsia="Calibri"/>
          <w:szCs w:val="28"/>
          <w:lang w:eastAsia="en-US"/>
        </w:rP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BE3143" w:rsidRPr="00294F59" w:rsidRDefault="00BE3143" w:rsidP="00686C58">
      <w:pPr>
        <w:ind w:firstLine="709"/>
        <w:jc w:val="both"/>
        <w:rPr>
          <w:szCs w:val="28"/>
        </w:rPr>
      </w:pPr>
      <w:r w:rsidRPr="00294F59">
        <w:rPr>
          <w:szCs w:val="28"/>
        </w:rPr>
        <w:t>сроков проведения отбора;</w:t>
      </w:r>
    </w:p>
    <w:p w:rsidR="00BE3143" w:rsidRPr="00294F59" w:rsidRDefault="00BE3143" w:rsidP="00686C58">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84295B" w:rsidRPr="00294F59" w:rsidRDefault="0084295B" w:rsidP="00686C58">
      <w:pPr>
        <w:widowControl w:val="0"/>
        <w:autoSpaceDE w:val="0"/>
        <w:autoSpaceDN w:val="0"/>
        <w:ind w:firstLine="540"/>
        <w:jc w:val="both"/>
        <w:rPr>
          <w:szCs w:val="28"/>
        </w:rPr>
      </w:pPr>
      <w:r w:rsidRPr="00294F59">
        <w:rPr>
          <w:szCs w:val="28"/>
        </w:rPr>
        <w:t>наименования, места нахождения, почтового адреса, адреса электронной почты Министерства;</w:t>
      </w:r>
    </w:p>
    <w:p w:rsidR="0084295B" w:rsidRPr="00294F59" w:rsidRDefault="0084295B" w:rsidP="00686C58">
      <w:pPr>
        <w:widowControl w:val="0"/>
        <w:autoSpaceDE w:val="0"/>
        <w:autoSpaceDN w:val="0"/>
        <w:ind w:firstLine="540"/>
        <w:jc w:val="both"/>
        <w:rPr>
          <w:szCs w:val="28"/>
        </w:rPr>
      </w:pPr>
      <w:r w:rsidRPr="00294F59">
        <w:rPr>
          <w:szCs w:val="28"/>
        </w:rPr>
        <w:t xml:space="preserve">результата предоставления субсидии в соответствии с </w:t>
      </w:r>
      <w:hyperlink r:id="rId90" w:anchor="P2052" w:history="1">
        <w:r w:rsidRPr="00294F59">
          <w:rPr>
            <w:szCs w:val="28"/>
          </w:rPr>
          <w:t>пунктом 13</w:t>
        </w:r>
      </w:hyperlink>
      <w:r w:rsidRPr="00294F59">
        <w:rPr>
          <w:szCs w:val="28"/>
        </w:rPr>
        <w:t xml:space="preserve"> настоящего Порядка;</w:t>
      </w:r>
    </w:p>
    <w:p w:rsidR="0084295B" w:rsidRPr="00294F59" w:rsidRDefault="0084295B" w:rsidP="00686C58">
      <w:pPr>
        <w:widowControl w:val="0"/>
        <w:autoSpaceDE w:val="0"/>
        <w:autoSpaceDN w:val="0"/>
        <w:ind w:firstLine="540"/>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84295B" w:rsidRPr="00294F59" w:rsidRDefault="0084295B" w:rsidP="00686C58">
      <w:pPr>
        <w:widowControl w:val="0"/>
        <w:autoSpaceDE w:val="0"/>
        <w:autoSpaceDN w:val="0"/>
        <w:ind w:firstLine="540"/>
        <w:jc w:val="both"/>
        <w:rPr>
          <w:szCs w:val="28"/>
        </w:rPr>
      </w:pPr>
      <w:r w:rsidRPr="00294F59">
        <w:rPr>
          <w:szCs w:val="28"/>
        </w:rPr>
        <w:t xml:space="preserve">требований к участникам отбора в соответствии с </w:t>
      </w:r>
      <w:hyperlink r:id="rId91" w:anchor="P2008"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84295B" w:rsidRPr="00294F59" w:rsidRDefault="0084295B" w:rsidP="00686C58">
      <w:pPr>
        <w:widowControl w:val="0"/>
        <w:autoSpaceDE w:val="0"/>
        <w:autoSpaceDN w:val="0"/>
        <w:ind w:firstLine="540"/>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92" w:anchor="P2015" w:history="1">
        <w:r w:rsidRPr="00294F59">
          <w:rPr>
            <w:szCs w:val="28"/>
          </w:rPr>
          <w:t>абзацем вторым пункта 7</w:t>
        </w:r>
      </w:hyperlink>
      <w:r w:rsidRPr="00294F59">
        <w:rPr>
          <w:szCs w:val="28"/>
        </w:rPr>
        <w:t xml:space="preserve"> настоящего Порядка;</w:t>
      </w:r>
    </w:p>
    <w:p w:rsidR="0084295B" w:rsidRPr="00294F59" w:rsidRDefault="0084295B" w:rsidP="00686C58">
      <w:pPr>
        <w:widowControl w:val="0"/>
        <w:autoSpaceDE w:val="0"/>
        <w:autoSpaceDN w:val="0"/>
        <w:ind w:firstLine="540"/>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84295B" w:rsidRPr="00294F59" w:rsidRDefault="0084295B" w:rsidP="00686C58">
      <w:pPr>
        <w:widowControl w:val="0"/>
        <w:autoSpaceDE w:val="0"/>
        <w:autoSpaceDN w:val="0"/>
        <w:ind w:firstLine="540"/>
        <w:jc w:val="both"/>
        <w:rPr>
          <w:szCs w:val="28"/>
        </w:rPr>
      </w:pPr>
      <w:r w:rsidRPr="00294F59">
        <w:rPr>
          <w:szCs w:val="28"/>
        </w:rPr>
        <w:t xml:space="preserve">правил рассмотрения заявок в соответствии с </w:t>
      </w:r>
      <w:hyperlink r:id="rId93" w:anchor="P2027" w:history="1">
        <w:r w:rsidRPr="00294F59">
          <w:rPr>
            <w:szCs w:val="28"/>
          </w:rPr>
          <w:t>пунктами 8</w:t>
        </w:r>
      </w:hyperlink>
      <w:r w:rsidRPr="00294F59">
        <w:rPr>
          <w:szCs w:val="28"/>
        </w:rPr>
        <w:t xml:space="preserve"> </w:t>
      </w:r>
      <w:r w:rsidR="000A37F0" w:rsidRPr="00294F59">
        <w:rPr>
          <w:szCs w:val="28"/>
        </w:rPr>
        <w:t>и</w:t>
      </w:r>
      <w:r w:rsidRPr="00294F59">
        <w:rPr>
          <w:szCs w:val="28"/>
        </w:rPr>
        <w:t xml:space="preserve"> </w:t>
      </w:r>
      <w:hyperlink r:id="rId94" w:anchor="P2035" w:history="1">
        <w:r w:rsidRPr="00294F59">
          <w:rPr>
            <w:szCs w:val="28"/>
          </w:rPr>
          <w:t>9</w:t>
        </w:r>
      </w:hyperlink>
      <w:r w:rsidRPr="00294F59">
        <w:rPr>
          <w:szCs w:val="28"/>
        </w:rPr>
        <w:t xml:space="preserve"> настоящего Порядка;</w:t>
      </w:r>
    </w:p>
    <w:p w:rsidR="0084295B" w:rsidRPr="00294F59" w:rsidRDefault="0084295B" w:rsidP="00686C58">
      <w:pPr>
        <w:widowControl w:val="0"/>
        <w:autoSpaceDE w:val="0"/>
        <w:autoSpaceDN w:val="0"/>
        <w:ind w:firstLine="540"/>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12486" w:rsidRPr="00294F59" w:rsidRDefault="00912486" w:rsidP="00686C58">
      <w:pPr>
        <w:widowControl w:val="0"/>
        <w:autoSpaceDE w:val="0"/>
        <w:autoSpaceDN w:val="0"/>
        <w:ind w:firstLine="540"/>
        <w:jc w:val="both"/>
        <w:rPr>
          <w:szCs w:val="28"/>
        </w:rPr>
      </w:pPr>
      <w:r w:rsidRPr="00294F5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912486" w:rsidRPr="00294F59" w:rsidRDefault="00912486" w:rsidP="00686C58">
      <w:pPr>
        <w:widowControl w:val="0"/>
        <w:autoSpaceDE w:val="0"/>
        <w:autoSpaceDN w:val="0"/>
        <w:ind w:firstLine="540"/>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(уклонившимися) от заключения соглашения;</w:t>
      </w:r>
    </w:p>
    <w:p w:rsidR="0084295B" w:rsidRPr="00294F59" w:rsidRDefault="0084295B" w:rsidP="00686C58">
      <w:pPr>
        <w:widowControl w:val="0"/>
        <w:autoSpaceDE w:val="0"/>
        <w:autoSpaceDN w:val="0"/>
        <w:ind w:firstLine="540"/>
        <w:jc w:val="both"/>
        <w:rPr>
          <w:szCs w:val="28"/>
        </w:rPr>
      </w:pPr>
      <w:r w:rsidRPr="00294F59">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912486" w:rsidRPr="00294F59" w:rsidRDefault="00912486" w:rsidP="00686C58">
      <w:pPr>
        <w:autoSpaceDE w:val="0"/>
        <w:autoSpaceDN w:val="0"/>
        <w:adjustRightInd w:val="0"/>
        <w:ind w:firstLine="540"/>
        <w:jc w:val="both"/>
        <w:rPr>
          <w:szCs w:val="28"/>
        </w:rPr>
      </w:pPr>
      <w:r w:rsidRPr="00294F59">
        <w:rPr>
          <w:szCs w:val="28"/>
        </w:rPr>
        <w:t>в пункте 7:</w:t>
      </w:r>
    </w:p>
    <w:p w:rsidR="00912486" w:rsidRPr="00294F59" w:rsidRDefault="00912486" w:rsidP="00686C58">
      <w:pPr>
        <w:autoSpaceDE w:val="0"/>
        <w:autoSpaceDN w:val="0"/>
        <w:adjustRightInd w:val="0"/>
        <w:ind w:firstLine="540"/>
        <w:jc w:val="both"/>
        <w:rPr>
          <w:szCs w:val="28"/>
        </w:rPr>
      </w:pPr>
      <w:r w:rsidRPr="00294F59">
        <w:rPr>
          <w:szCs w:val="28"/>
        </w:rPr>
        <w:t>в абзаце втором слова «</w:t>
      </w:r>
      <w:r w:rsidRPr="00294F59">
        <w:t xml:space="preserve">значение результата предоставления субсидии, предусмотренного </w:t>
      </w:r>
      <w:hyperlink w:anchor="P313" w:history="1">
        <w:r w:rsidRPr="00294F59">
          <w:t>пунктом 13</w:t>
        </w:r>
      </w:hyperlink>
      <w:r w:rsidRPr="00294F59">
        <w:t xml:space="preserve"> настоящего Порядка,»</w:t>
      </w:r>
      <w:r w:rsidR="002051C6" w:rsidRPr="00294F59">
        <w:t xml:space="preserve"> исключить</w:t>
      </w:r>
      <w:r w:rsidRPr="00294F59">
        <w:t>;</w:t>
      </w:r>
    </w:p>
    <w:p w:rsidR="00845C42" w:rsidRPr="00294F59" w:rsidRDefault="00845C42" w:rsidP="00686C58">
      <w:pPr>
        <w:autoSpaceDE w:val="0"/>
        <w:autoSpaceDN w:val="0"/>
        <w:adjustRightInd w:val="0"/>
        <w:ind w:firstLine="540"/>
        <w:jc w:val="both"/>
        <w:rPr>
          <w:szCs w:val="28"/>
        </w:rPr>
      </w:pPr>
      <w:r w:rsidRPr="00294F59">
        <w:rPr>
          <w:szCs w:val="28"/>
        </w:rPr>
        <w:t xml:space="preserve">в абзаце  седьмом слова «1 февраля текущего» заменить словами «31 декабря предшествующего»; </w:t>
      </w:r>
    </w:p>
    <w:p w:rsidR="0084295B" w:rsidRPr="00294F59" w:rsidRDefault="0084295B" w:rsidP="00686C58">
      <w:pPr>
        <w:autoSpaceDE w:val="0"/>
        <w:autoSpaceDN w:val="0"/>
        <w:adjustRightInd w:val="0"/>
        <w:ind w:firstLine="709"/>
        <w:jc w:val="both"/>
        <w:rPr>
          <w:szCs w:val="28"/>
        </w:rPr>
      </w:pPr>
      <w:r w:rsidRPr="00294F59">
        <w:rPr>
          <w:szCs w:val="28"/>
        </w:rPr>
        <w:t>в пункте 8:</w:t>
      </w:r>
    </w:p>
    <w:p w:rsidR="0084295B" w:rsidRPr="00294F59" w:rsidRDefault="0084295B"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84295B" w:rsidRPr="00294F59" w:rsidRDefault="0084295B" w:rsidP="00686C58">
      <w:pPr>
        <w:autoSpaceDE w:val="0"/>
        <w:autoSpaceDN w:val="0"/>
        <w:adjustRightInd w:val="0"/>
        <w:ind w:firstLine="709"/>
        <w:jc w:val="both"/>
        <w:rPr>
          <w:szCs w:val="28"/>
        </w:rPr>
      </w:pPr>
      <w:r w:rsidRPr="00294F59">
        <w:rPr>
          <w:szCs w:val="28"/>
        </w:rPr>
        <w:lastRenderedPageBreak/>
        <w:t>в абзаце третьем слова «проведения отбора» заменить словами «приема заявок»;</w:t>
      </w:r>
    </w:p>
    <w:p w:rsidR="00912486" w:rsidRPr="00294F59" w:rsidRDefault="00912486" w:rsidP="00686C58">
      <w:pPr>
        <w:autoSpaceDE w:val="0"/>
        <w:autoSpaceDN w:val="0"/>
        <w:adjustRightInd w:val="0"/>
        <w:ind w:firstLine="709"/>
        <w:jc w:val="both"/>
        <w:rPr>
          <w:szCs w:val="28"/>
        </w:rPr>
      </w:pPr>
      <w:r w:rsidRPr="00294F59">
        <w:rPr>
          <w:szCs w:val="28"/>
        </w:rPr>
        <w:t>абзац седьмой изложить в следующей редакции:</w:t>
      </w:r>
    </w:p>
    <w:p w:rsidR="00912486" w:rsidRPr="00294F59" w:rsidRDefault="00912486" w:rsidP="00686C58">
      <w:pPr>
        <w:autoSpaceDE w:val="0"/>
        <w:autoSpaceDN w:val="0"/>
        <w:adjustRightInd w:val="0"/>
        <w:ind w:firstLine="709"/>
        <w:jc w:val="both"/>
        <w:rPr>
          <w:szCs w:val="28"/>
        </w:rPr>
      </w:pPr>
      <w:r w:rsidRPr="00294F59">
        <w:rPr>
          <w:szCs w:val="28"/>
        </w:rPr>
        <w:t>«</w:t>
      </w:r>
      <w:r w:rsidRPr="00294F59">
        <w:t>наименование победителя (победителей) отбора (далее - получатели субсидии), с которым заключается соглашение, и размер предоставляемой ему субсидии.»;</w:t>
      </w:r>
    </w:p>
    <w:p w:rsidR="00912486" w:rsidRPr="00294F59" w:rsidRDefault="00912486" w:rsidP="00686C58">
      <w:pPr>
        <w:autoSpaceDE w:val="0"/>
        <w:autoSpaceDN w:val="0"/>
        <w:adjustRightInd w:val="0"/>
        <w:ind w:firstLine="709"/>
        <w:jc w:val="both"/>
        <w:rPr>
          <w:szCs w:val="28"/>
        </w:rPr>
      </w:pPr>
      <w:r w:rsidRPr="00294F59">
        <w:rPr>
          <w:szCs w:val="28"/>
        </w:rPr>
        <w:t>дополнить пунктом 9.1</w:t>
      </w:r>
      <w:r w:rsidRPr="00294F59">
        <w:rPr>
          <w:szCs w:val="28"/>
          <w:vertAlign w:val="superscript"/>
        </w:rPr>
        <w:t xml:space="preserve"> </w:t>
      </w:r>
      <w:r w:rsidRPr="00294F59">
        <w:rPr>
          <w:szCs w:val="28"/>
        </w:rPr>
        <w:t>следующего содержания:</w:t>
      </w:r>
    </w:p>
    <w:p w:rsidR="00912486" w:rsidRPr="00294F59" w:rsidRDefault="00912486" w:rsidP="00686C58">
      <w:pPr>
        <w:autoSpaceDE w:val="0"/>
        <w:autoSpaceDN w:val="0"/>
        <w:adjustRightInd w:val="0"/>
        <w:ind w:firstLine="709"/>
        <w:jc w:val="both"/>
        <w:rPr>
          <w:szCs w:val="28"/>
        </w:rPr>
      </w:pPr>
      <w:r w:rsidRPr="00294F59">
        <w:rPr>
          <w:szCs w:val="28"/>
        </w:rPr>
        <w:t>«9.1. Министерство в течение 5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912486" w:rsidRPr="00294F59" w:rsidRDefault="00912486" w:rsidP="00686C58">
      <w:pPr>
        <w:widowControl w:val="0"/>
        <w:autoSpaceDE w:val="0"/>
        <w:autoSpaceDN w:val="0"/>
        <w:ind w:firstLine="709"/>
        <w:jc w:val="both"/>
        <w:rPr>
          <w:szCs w:val="28"/>
        </w:rPr>
      </w:pPr>
      <w:r w:rsidRPr="00294F59">
        <w:rPr>
          <w:szCs w:val="28"/>
        </w:rPr>
        <w:t>В соглашении предусматриваются:</w:t>
      </w:r>
    </w:p>
    <w:p w:rsidR="00912486" w:rsidRPr="00294F59" w:rsidRDefault="00912486" w:rsidP="00686C58">
      <w:pPr>
        <w:widowControl w:val="0"/>
        <w:autoSpaceDE w:val="0"/>
        <w:autoSpaceDN w:val="0"/>
        <w:ind w:firstLine="709"/>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912486" w:rsidRPr="00294F59" w:rsidRDefault="00912486" w:rsidP="00686C58">
      <w:pPr>
        <w:widowControl w:val="0"/>
        <w:autoSpaceDE w:val="0"/>
        <w:autoSpaceDN w:val="0"/>
        <w:ind w:firstLine="709"/>
        <w:jc w:val="both"/>
        <w:rPr>
          <w:szCs w:val="28"/>
        </w:rPr>
      </w:pPr>
      <w:r w:rsidRPr="00294F59">
        <w:rPr>
          <w:szCs w:val="28"/>
        </w:rPr>
        <w:t>значения результатов предоставления субсидии;</w:t>
      </w:r>
    </w:p>
    <w:p w:rsidR="00912486" w:rsidRPr="00294F59" w:rsidRDefault="00912486" w:rsidP="00686C58">
      <w:pPr>
        <w:widowControl w:val="0"/>
        <w:autoSpaceDE w:val="0"/>
        <w:autoSpaceDN w:val="0"/>
        <w:ind w:firstLine="709"/>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E1D87" w:rsidRPr="00294F59" w:rsidRDefault="00CE1D87" w:rsidP="00686C58">
      <w:pPr>
        <w:widowControl w:val="0"/>
        <w:autoSpaceDE w:val="0"/>
        <w:autoSpaceDN w:val="0"/>
        <w:ind w:firstLine="709"/>
        <w:jc w:val="both"/>
      </w:pPr>
      <w:r w:rsidRPr="00294F59">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912486" w:rsidRPr="00294F59" w:rsidRDefault="00912486" w:rsidP="00686C58">
      <w:pPr>
        <w:widowControl w:val="0"/>
        <w:autoSpaceDE w:val="0"/>
        <w:autoSpaceDN w:val="0"/>
        <w:ind w:firstLine="709"/>
        <w:jc w:val="both"/>
        <w:rPr>
          <w:szCs w:val="28"/>
        </w:rPr>
      </w:pPr>
      <w:r w:rsidRPr="00294F59">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95" w:anchor="P1989" w:history="1">
        <w:r w:rsidRPr="00294F59">
          <w:rPr>
            <w:szCs w:val="28"/>
          </w:rPr>
          <w:t>пункте 2</w:t>
        </w:r>
      </w:hyperlink>
      <w:r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912486" w:rsidRPr="00294F59" w:rsidRDefault="00912486" w:rsidP="00686C58">
      <w:pPr>
        <w:widowControl w:val="0"/>
        <w:autoSpaceDE w:val="0"/>
        <w:autoSpaceDN w:val="0"/>
        <w:ind w:firstLine="709"/>
        <w:jc w:val="both"/>
        <w:rPr>
          <w:szCs w:val="28"/>
        </w:rPr>
      </w:pPr>
      <w:r w:rsidRPr="00294F5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w:t>
      </w:r>
      <w:r w:rsidR="006B14B9" w:rsidRPr="00294F59">
        <w:rPr>
          <w:szCs w:val="28"/>
        </w:rPr>
        <w:t xml:space="preserve"> Республики Татарстан</w:t>
      </w:r>
      <w:r w:rsidRPr="00294F59">
        <w:rPr>
          <w:szCs w:val="28"/>
        </w:rPr>
        <w:t>.</w:t>
      </w:r>
    </w:p>
    <w:p w:rsidR="00912486" w:rsidRPr="00294F59" w:rsidRDefault="00912486" w:rsidP="00686C58">
      <w:pPr>
        <w:widowControl w:val="0"/>
        <w:autoSpaceDE w:val="0"/>
        <w:autoSpaceDN w:val="0"/>
        <w:ind w:firstLine="709"/>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96"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912486" w:rsidRPr="00294F59" w:rsidRDefault="00912486" w:rsidP="00686C58">
      <w:pPr>
        <w:autoSpaceDE w:val="0"/>
        <w:autoSpaceDN w:val="0"/>
        <w:adjustRightInd w:val="0"/>
        <w:ind w:firstLine="709"/>
        <w:jc w:val="both"/>
        <w:rPr>
          <w:szCs w:val="28"/>
        </w:rPr>
      </w:pPr>
      <w:r w:rsidRPr="00294F59">
        <w:rPr>
          <w:szCs w:val="28"/>
        </w:rPr>
        <w:t>абзац второй пункта 10 изложить в следующей редакции:</w:t>
      </w:r>
    </w:p>
    <w:p w:rsidR="00912486" w:rsidRPr="00294F59" w:rsidRDefault="00912486" w:rsidP="00686C58">
      <w:pPr>
        <w:widowControl w:val="0"/>
        <w:autoSpaceDE w:val="0"/>
        <w:autoSpaceDN w:val="0"/>
        <w:ind w:firstLine="709"/>
        <w:jc w:val="both"/>
        <w:rPr>
          <w:szCs w:val="28"/>
        </w:rPr>
      </w:pPr>
      <w:r w:rsidRPr="00294F59">
        <w:rPr>
          <w:szCs w:val="28"/>
        </w:rPr>
        <w:t xml:space="preserve">«не позднее пятого рабочего дня со дня установленного в объявлении </w:t>
      </w:r>
      <w:r w:rsidR="00B15495" w:rsidRPr="00294F59">
        <w:rPr>
          <w:szCs w:val="28"/>
        </w:rPr>
        <w:t xml:space="preserve">о проведении отбора </w:t>
      </w:r>
      <w:r w:rsidRPr="00294F59">
        <w:rPr>
          <w:szCs w:val="28"/>
        </w:rPr>
        <w:t>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895790" w:rsidRPr="00294F59" w:rsidRDefault="00895790" w:rsidP="00686C58">
      <w:pPr>
        <w:autoSpaceDE w:val="0"/>
        <w:autoSpaceDN w:val="0"/>
        <w:adjustRightInd w:val="0"/>
        <w:ind w:firstLine="709"/>
        <w:jc w:val="both"/>
        <w:rPr>
          <w:szCs w:val="28"/>
        </w:rPr>
      </w:pPr>
      <w:r w:rsidRPr="00294F59">
        <w:rPr>
          <w:szCs w:val="28"/>
        </w:rPr>
        <w:t>пункт 13 изложить в следующей редакции:</w:t>
      </w:r>
    </w:p>
    <w:p w:rsidR="00895790" w:rsidRPr="00294F59" w:rsidRDefault="00895790" w:rsidP="00686C58">
      <w:pPr>
        <w:autoSpaceDE w:val="0"/>
        <w:autoSpaceDN w:val="0"/>
        <w:adjustRightInd w:val="0"/>
        <w:ind w:firstLine="709"/>
        <w:jc w:val="both"/>
        <w:rPr>
          <w:szCs w:val="28"/>
        </w:rPr>
      </w:pPr>
      <w:r w:rsidRPr="00294F59">
        <w:rPr>
          <w:szCs w:val="28"/>
        </w:rPr>
        <w:t>«13. Результатом предоставления субсидии является сохранение маточного поголовья основного стада зверей на 31 декабря года предоставления субсидии по отношению  31 декабря года предшествующего году предоставления субсидии.»;</w:t>
      </w:r>
    </w:p>
    <w:p w:rsidR="0084295B" w:rsidRPr="00294F59" w:rsidRDefault="0084295B" w:rsidP="00686C58">
      <w:pPr>
        <w:autoSpaceDE w:val="0"/>
        <w:autoSpaceDN w:val="0"/>
        <w:adjustRightInd w:val="0"/>
        <w:ind w:firstLine="709"/>
        <w:jc w:val="both"/>
        <w:rPr>
          <w:szCs w:val="28"/>
        </w:rPr>
      </w:pPr>
      <w:r w:rsidRPr="00294F59">
        <w:rPr>
          <w:szCs w:val="28"/>
        </w:rPr>
        <w:lastRenderedPageBreak/>
        <w:t>абзац второй пункта 14 после слова «достижении» дополнить словом «значени</w:t>
      </w:r>
      <w:r w:rsidR="000A37F0" w:rsidRPr="00294F59">
        <w:rPr>
          <w:szCs w:val="28"/>
        </w:rPr>
        <w:t>я</w:t>
      </w:r>
      <w:r w:rsidRPr="00294F59">
        <w:rPr>
          <w:szCs w:val="28"/>
        </w:rPr>
        <w:t>»;</w:t>
      </w:r>
    </w:p>
    <w:p w:rsidR="0030202C" w:rsidRPr="00294F59" w:rsidRDefault="0030202C" w:rsidP="00686C58">
      <w:pPr>
        <w:autoSpaceDE w:val="0"/>
        <w:autoSpaceDN w:val="0"/>
        <w:adjustRightInd w:val="0"/>
        <w:ind w:firstLine="709"/>
        <w:jc w:val="both"/>
      </w:pPr>
      <w:r w:rsidRPr="00294F59">
        <w:t>пункт 15 изложить в следующей редакции:</w:t>
      </w:r>
    </w:p>
    <w:p w:rsidR="0030202C" w:rsidRPr="00294F59" w:rsidRDefault="0030202C" w:rsidP="00686C58">
      <w:pPr>
        <w:autoSpaceDE w:val="0"/>
        <w:autoSpaceDN w:val="0"/>
        <w:adjustRightInd w:val="0"/>
        <w:ind w:firstLine="709"/>
        <w:jc w:val="both"/>
      </w:pPr>
      <w:r w:rsidRPr="00294F59">
        <w:t>«15.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30202C" w:rsidRPr="00294F59" w:rsidRDefault="0030202C" w:rsidP="00686C58">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30202C" w:rsidRPr="00294F59" w:rsidRDefault="0030202C"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autoSpaceDE w:val="0"/>
        <w:autoSpaceDN w:val="0"/>
        <w:adjustRightInd w:val="0"/>
        <w:ind w:firstLine="709"/>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30202C" w:rsidRPr="00294F59" w:rsidRDefault="0030202C" w:rsidP="00686C58">
      <w:pPr>
        <w:autoSpaceDE w:val="0"/>
        <w:autoSpaceDN w:val="0"/>
        <w:adjustRightInd w:val="0"/>
        <w:ind w:firstLine="709"/>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30202C" w:rsidRPr="00294F59" w:rsidRDefault="0030202C" w:rsidP="00686C58">
      <w:pPr>
        <w:autoSpaceDE w:val="0"/>
        <w:autoSpaceDN w:val="0"/>
        <w:adjustRightInd w:val="0"/>
        <w:ind w:firstLine="709"/>
        <w:jc w:val="both"/>
        <w:rPr>
          <w:rFonts w:eastAsia="Calibri"/>
          <w:szCs w:val="28"/>
          <w:lang w:eastAsia="en-US"/>
        </w:rPr>
      </w:pPr>
    </w:p>
    <w:p w:rsidR="0030202C" w:rsidRPr="00294F59" w:rsidRDefault="0030202C" w:rsidP="00686C58">
      <w:pPr>
        <w:autoSpaceDE w:val="0"/>
        <w:autoSpaceDN w:val="0"/>
        <w:adjustRightInd w:val="0"/>
        <w:ind w:firstLine="709"/>
        <w:jc w:val="center"/>
        <w:rPr>
          <w:rFonts w:eastAsia="Calibri"/>
          <w:szCs w:val="28"/>
          <w:lang w:eastAsia="en-US"/>
        </w:rPr>
      </w:pPr>
      <w:r w:rsidRPr="00294F59">
        <w:rPr>
          <w:rFonts w:eastAsia="Calibri"/>
          <w:szCs w:val="28"/>
          <w:lang w:eastAsia="en-US"/>
        </w:rPr>
        <w:t>k = 1 - T / S,</w:t>
      </w:r>
    </w:p>
    <w:p w:rsidR="0030202C" w:rsidRPr="00294F59" w:rsidRDefault="0030202C" w:rsidP="00686C58">
      <w:pPr>
        <w:autoSpaceDE w:val="0"/>
        <w:autoSpaceDN w:val="0"/>
        <w:adjustRightInd w:val="0"/>
        <w:ind w:firstLine="709"/>
        <w:jc w:val="both"/>
        <w:rPr>
          <w:rFonts w:eastAsia="Calibri"/>
          <w:szCs w:val="28"/>
          <w:lang w:eastAsia="en-US"/>
        </w:rPr>
      </w:pP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84295B" w:rsidRPr="00294F59" w:rsidRDefault="0084295B" w:rsidP="00686C58">
      <w:pPr>
        <w:autoSpaceDE w:val="0"/>
        <w:autoSpaceDN w:val="0"/>
        <w:adjustRightInd w:val="0"/>
        <w:ind w:firstLine="709"/>
        <w:jc w:val="both"/>
        <w:rPr>
          <w:szCs w:val="28"/>
        </w:rPr>
      </w:pPr>
      <w:r w:rsidRPr="00294F59">
        <w:rPr>
          <w:szCs w:val="28"/>
        </w:rPr>
        <w:t>в пункте 17 слова «В соответствии с законодательством Российской Федерации» исключить, слово «обязательную» исключить</w:t>
      </w:r>
      <w:r w:rsidR="0000423F" w:rsidRPr="00294F59">
        <w:rPr>
          <w:szCs w:val="28"/>
        </w:rPr>
        <w:t>;</w:t>
      </w:r>
      <w:r w:rsidRPr="00294F59">
        <w:rPr>
          <w:szCs w:val="28"/>
        </w:rPr>
        <w:t xml:space="preserve">  </w:t>
      </w:r>
    </w:p>
    <w:p w:rsidR="00A124E2" w:rsidRPr="00294F59" w:rsidRDefault="00AC4696" w:rsidP="00686C58">
      <w:pPr>
        <w:widowControl w:val="0"/>
        <w:autoSpaceDE w:val="0"/>
        <w:autoSpaceDN w:val="0"/>
        <w:ind w:firstLine="709"/>
        <w:jc w:val="both"/>
        <w:rPr>
          <w:szCs w:val="28"/>
        </w:rPr>
      </w:pPr>
      <w:hyperlink w:anchor="P2075" w:history="1">
        <w:r w:rsidR="00A124E2" w:rsidRPr="00294F59">
          <w:rPr>
            <w:szCs w:val="28"/>
          </w:rPr>
          <w:t>Порядок</w:t>
        </w:r>
      </w:hyperlink>
      <w:r w:rsidR="00A124E2" w:rsidRPr="00294F59">
        <w:rPr>
          <w:szCs w:val="28"/>
        </w:rPr>
        <w:t xml:space="preserve"> предоставления из бюджета Республики Татарстан субсидии на поддержку племенного животноводства</w:t>
      </w:r>
      <w:r w:rsidR="00272235" w:rsidRPr="00294F59">
        <w:rPr>
          <w:szCs w:val="28"/>
        </w:rPr>
        <w:t>, утвержденн</w:t>
      </w:r>
      <w:r w:rsidR="00CC782C" w:rsidRPr="00294F59">
        <w:rPr>
          <w:szCs w:val="28"/>
        </w:rPr>
        <w:t>ый</w:t>
      </w:r>
      <w:r w:rsidR="00272235" w:rsidRPr="00294F59">
        <w:rPr>
          <w:szCs w:val="28"/>
        </w:rPr>
        <w:t xml:space="preserve"> указанным постановлением,</w:t>
      </w:r>
      <w:r w:rsidR="00A124E2" w:rsidRPr="00294F59">
        <w:rPr>
          <w:szCs w:val="28"/>
        </w:rPr>
        <w:t xml:space="preserve"> </w:t>
      </w:r>
      <w:r w:rsidR="00272235" w:rsidRPr="00294F59">
        <w:rPr>
          <w:szCs w:val="28"/>
        </w:rPr>
        <w:t xml:space="preserve">изложить </w:t>
      </w:r>
      <w:r w:rsidR="00A124E2" w:rsidRPr="00294F59">
        <w:rPr>
          <w:szCs w:val="28"/>
        </w:rPr>
        <w:t>в новой редакции (прилагается);</w:t>
      </w:r>
    </w:p>
    <w:p w:rsidR="00B15495" w:rsidRPr="00294F59" w:rsidRDefault="00B15495" w:rsidP="00686C58">
      <w:pPr>
        <w:widowControl w:val="0"/>
        <w:autoSpaceDE w:val="0"/>
        <w:autoSpaceDN w:val="0"/>
        <w:ind w:firstLine="709"/>
        <w:jc w:val="both"/>
      </w:pPr>
    </w:p>
    <w:p w:rsidR="00943AB6" w:rsidRPr="00294F59" w:rsidRDefault="00892B50" w:rsidP="00686C58">
      <w:pPr>
        <w:widowControl w:val="0"/>
        <w:autoSpaceDE w:val="0"/>
        <w:autoSpaceDN w:val="0"/>
        <w:ind w:firstLine="709"/>
        <w:jc w:val="both"/>
        <w:rPr>
          <w:szCs w:val="28"/>
        </w:rPr>
      </w:pPr>
      <w:r w:rsidRPr="00294F59">
        <w:lastRenderedPageBreak/>
        <w:t xml:space="preserve">в </w:t>
      </w:r>
      <w:hyperlink w:anchor="P2591" w:history="1">
        <w:r w:rsidR="00943AB6" w:rsidRPr="00294F59">
          <w:rPr>
            <w:szCs w:val="28"/>
          </w:rPr>
          <w:t>Порядк</w:t>
        </w:r>
      </w:hyperlink>
      <w:r w:rsidRPr="00294F59">
        <w:rPr>
          <w:szCs w:val="28"/>
        </w:rPr>
        <w:t>е</w:t>
      </w:r>
      <w:r w:rsidR="00943AB6" w:rsidRPr="00294F59">
        <w:rPr>
          <w:szCs w:val="28"/>
        </w:rPr>
        <w:t xml:space="preserve">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w:t>
      </w:r>
      <w:r w:rsidRPr="00294F59">
        <w:rPr>
          <w:szCs w:val="28"/>
        </w:rPr>
        <w:t>:</w:t>
      </w:r>
    </w:p>
    <w:p w:rsidR="00FA20D6" w:rsidRPr="00294F59" w:rsidRDefault="00FA20D6" w:rsidP="00686C58">
      <w:pPr>
        <w:autoSpaceDE w:val="0"/>
        <w:autoSpaceDN w:val="0"/>
        <w:adjustRightInd w:val="0"/>
        <w:ind w:firstLine="709"/>
        <w:jc w:val="both"/>
        <w:outlineLvl w:val="0"/>
        <w:rPr>
          <w:szCs w:val="28"/>
          <w:lang/>
        </w:rPr>
      </w:pPr>
      <w:r w:rsidRPr="00294F59">
        <w:rPr>
          <w:szCs w:val="28"/>
          <w:lang/>
        </w:rPr>
        <w:t>в  пункте 1:</w:t>
      </w:r>
    </w:p>
    <w:p w:rsidR="00B15495" w:rsidRPr="00294F59" w:rsidRDefault="00B15495" w:rsidP="00686C58">
      <w:pPr>
        <w:autoSpaceDE w:val="0"/>
        <w:autoSpaceDN w:val="0"/>
        <w:adjustRightInd w:val="0"/>
        <w:ind w:firstLine="709"/>
        <w:jc w:val="both"/>
        <w:outlineLvl w:val="0"/>
        <w:rPr>
          <w:szCs w:val="28"/>
          <w:lang/>
        </w:rPr>
      </w:pPr>
      <w:r w:rsidRPr="00294F59">
        <w:rPr>
          <w:szCs w:val="28"/>
          <w:lang/>
        </w:rPr>
        <w:t xml:space="preserve">в абзаце первом слова «далее – субсидия» исключить, после слов «, не бывших в употреблении» дополнить словами «техники и оборудования (далее соответственно – субсидия, техника)»; </w:t>
      </w:r>
    </w:p>
    <w:p w:rsidR="00FA20D6" w:rsidRPr="00294F59" w:rsidRDefault="00FA20D6" w:rsidP="00686C58">
      <w:pPr>
        <w:autoSpaceDE w:val="0"/>
        <w:autoSpaceDN w:val="0"/>
        <w:adjustRightInd w:val="0"/>
        <w:ind w:firstLine="709"/>
        <w:jc w:val="both"/>
        <w:outlineLvl w:val="0"/>
        <w:rPr>
          <w:szCs w:val="28"/>
          <w:lang/>
        </w:rPr>
      </w:pPr>
      <w:r w:rsidRPr="00294F59">
        <w:rPr>
          <w:szCs w:val="28"/>
          <w:lang/>
        </w:rPr>
        <w:t>абзац четвертый после слова «зерносушильного» дополнить словами «и сельскохозяйственного»;</w:t>
      </w:r>
    </w:p>
    <w:p w:rsidR="00FA20D6" w:rsidRPr="00294F59" w:rsidRDefault="00FA20D6" w:rsidP="00686C58">
      <w:pPr>
        <w:autoSpaceDE w:val="0"/>
        <w:autoSpaceDN w:val="0"/>
        <w:adjustRightInd w:val="0"/>
        <w:ind w:firstLine="709"/>
        <w:jc w:val="both"/>
        <w:outlineLvl w:val="0"/>
        <w:rPr>
          <w:szCs w:val="28"/>
          <w:lang/>
        </w:rPr>
      </w:pPr>
      <w:r w:rsidRPr="00294F59">
        <w:rPr>
          <w:szCs w:val="28"/>
          <w:lang/>
        </w:rPr>
        <w:t xml:space="preserve">в абзаце шестом слова «и оборудования» исключить;   </w:t>
      </w:r>
    </w:p>
    <w:p w:rsidR="00FA20D6" w:rsidRPr="00294F59" w:rsidRDefault="00FA20D6" w:rsidP="00686C58">
      <w:pPr>
        <w:autoSpaceDE w:val="0"/>
        <w:autoSpaceDN w:val="0"/>
        <w:adjustRightInd w:val="0"/>
        <w:ind w:firstLine="709"/>
        <w:jc w:val="both"/>
        <w:outlineLvl w:val="0"/>
        <w:rPr>
          <w:szCs w:val="28"/>
          <w:lang/>
        </w:rPr>
      </w:pPr>
      <w:r w:rsidRPr="00294F59">
        <w:rPr>
          <w:szCs w:val="28"/>
          <w:lang/>
        </w:rPr>
        <w:t xml:space="preserve">в абзаце десятом слова «более 200» заменить словами «200 и более», </w:t>
      </w:r>
      <w:r w:rsidR="001D011B" w:rsidRPr="00294F59">
        <w:rPr>
          <w:szCs w:val="28"/>
          <w:lang/>
        </w:rPr>
        <w:t xml:space="preserve">слова </w:t>
      </w:r>
      <w:r w:rsidRPr="00294F59">
        <w:rPr>
          <w:szCs w:val="28"/>
          <w:lang/>
        </w:rPr>
        <w:t xml:space="preserve">«(далее – техника)» исключить; </w:t>
      </w:r>
    </w:p>
    <w:p w:rsidR="00FA20D6" w:rsidRPr="00294F59" w:rsidRDefault="00FA20D6" w:rsidP="00686C58">
      <w:pPr>
        <w:autoSpaceDE w:val="0"/>
        <w:autoSpaceDN w:val="0"/>
        <w:adjustRightInd w:val="0"/>
        <w:ind w:firstLine="709"/>
        <w:jc w:val="both"/>
        <w:outlineLvl w:val="0"/>
        <w:rPr>
          <w:szCs w:val="28"/>
          <w:lang/>
        </w:rPr>
      </w:pPr>
      <w:r w:rsidRPr="00294F59">
        <w:rPr>
          <w:szCs w:val="28"/>
          <w:lang/>
        </w:rPr>
        <w:t xml:space="preserve">в подпункте «а» слова «года, предшествующего» заменить словами «двух лет, предшествующих»; </w:t>
      </w:r>
    </w:p>
    <w:p w:rsidR="00FA20D6" w:rsidRPr="00294F59" w:rsidRDefault="00FA20D6" w:rsidP="00686C58">
      <w:pPr>
        <w:autoSpaceDE w:val="0"/>
        <w:autoSpaceDN w:val="0"/>
        <w:adjustRightInd w:val="0"/>
        <w:ind w:firstLine="709"/>
        <w:jc w:val="both"/>
        <w:outlineLvl w:val="0"/>
        <w:rPr>
          <w:szCs w:val="28"/>
          <w:lang/>
        </w:rPr>
      </w:pPr>
      <w:r w:rsidRPr="00294F59">
        <w:rPr>
          <w:szCs w:val="28"/>
          <w:lang/>
        </w:rPr>
        <w:t>в подпункте «б» слова «года, предшествующего» заменить словами «двух лет, предшествующих»;</w:t>
      </w:r>
    </w:p>
    <w:p w:rsidR="00E05DAC" w:rsidRPr="00294F59" w:rsidRDefault="00E05DAC" w:rsidP="00686C58">
      <w:pPr>
        <w:ind w:firstLine="709"/>
        <w:jc w:val="both"/>
        <w:rPr>
          <w:szCs w:val="28"/>
        </w:rPr>
      </w:pPr>
      <w:r w:rsidRPr="00294F59">
        <w:rPr>
          <w:szCs w:val="28"/>
        </w:rPr>
        <w:t>дополнить подпунктом «д» следующего содержания:</w:t>
      </w:r>
    </w:p>
    <w:p w:rsidR="00E05DAC" w:rsidRPr="00294F59" w:rsidRDefault="00E05DAC" w:rsidP="00686C58">
      <w:pPr>
        <w:ind w:firstLine="709"/>
        <w:jc w:val="both"/>
        <w:rPr>
          <w:szCs w:val="28"/>
        </w:rPr>
      </w:pPr>
      <w:r w:rsidRPr="00294F59">
        <w:rPr>
          <w:szCs w:val="28"/>
        </w:rPr>
        <w:t xml:space="preserve">«д) самоходная техника, указанная в абзацах пятом </w:t>
      </w:r>
      <w:r w:rsidRPr="00294F59">
        <w:rPr>
          <w:szCs w:val="28"/>
          <w:lang/>
        </w:rPr>
        <w:t>–</w:t>
      </w:r>
      <w:r w:rsidRPr="00294F59">
        <w:rPr>
          <w:szCs w:val="28"/>
        </w:rPr>
        <w:t xml:space="preserve"> седьмом и десятом настоящего пункта, мощностью 100 и более лошадиных сил должна быть оснащена аппаратурой спутниковой навигации ГЛОНАСС или ГЛОНАСС/</w:t>
      </w:r>
      <w:r w:rsidRPr="00294F59">
        <w:rPr>
          <w:szCs w:val="28"/>
          <w:lang w:val="en-US"/>
        </w:rPr>
        <w:t>GPS</w:t>
      </w:r>
      <w:r w:rsidRPr="00294F59">
        <w:rPr>
          <w:szCs w:val="28"/>
        </w:rPr>
        <w:t xml:space="preserve">.»; </w:t>
      </w:r>
    </w:p>
    <w:p w:rsidR="00892B50" w:rsidRPr="00294F59" w:rsidRDefault="00892B50" w:rsidP="00686C58">
      <w:pPr>
        <w:ind w:firstLine="709"/>
        <w:jc w:val="both"/>
        <w:rPr>
          <w:szCs w:val="28"/>
        </w:rPr>
      </w:pPr>
      <w:r w:rsidRPr="00294F59">
        <w:rPr>
          <w:szCs w:val="28"/>
        </w:rPr>
        <w:t>пункт 4 изложить в следующей редакции:</w:t>
      </w:r>
    </w:p>
    <w:p w:rsidR="00BE3143" w:rsidRPr="00294F59" w:rsidRDefault="00892B50" w:rsidP="00686C58">
      <w:pPr>
        <w:ind w:firstLine="709"/>
        <w:jc w:val="both"/>
        <w:rPr>
          <w:rFonts w:eastAsia="Calibri"/>
          <w:szCs w:val="28"/>
          <w:lang w:eastAsia="en-US"/>
        </w:rPr>
      </w:pPr>
      <w:r w:rsidRPr="00294F59">
        <w:rPr>
          <w:rFonts w:eastAsia="Calibri"/>
          <w:szCs w:val="28"/>
          <w:lang w:eastAsia="en-US"/>
        </w:rPr>
        <w:t xml:space="preserve"> </w:t>
      </w:r>
      <w:r w:rsidR="00BE3143" w:rsidRPr="00294F59">
        <w:rPr>
          <w:rFonts w:eastAsia="Calibri"/>
          <w:szCs w:val="28"/>
          <w:lang w:eastAsia="en-US"/>
        </w:rPr>
        <w:t xml:space="preserve">«4.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w:t>
      </w:r>
      <w:r w:rsidR="001D011B" w:rsidRPr="00294F59">
        <w:rPr>
          <w:rFonts w:eastAsia="Calibri"/>
          <w:szCs w:val="28"/>
          <w:lang w:eastAsia="en-US"/>
        </w:rPr>
        <w:t xml:space="preserve">каждого из этапов </w:t>
      </w:r>
      <w:r w:rsidR="00BE3143" w:rsidRPr="00294F59">
        <w:rPr>
          <w:rFonts w:eastAsia="Calibri"/>
          <w:szCs w:val="28"/>
          <w:lang w:eastAsia="en-US"/>
        </w:rPr>
        <w:t>отбора с указанием:</w:t>
      </w:r>
    </w:p>
    <w:p w:rsidR="001D011B" w:rsidRPr="00294F59" w:rsidRDefault="00BE3143" w:rsidP="00686C58">
      <w:pPr>
        <w:ind w:firstLine="709"/>
        <w:jc w:val="both"/>
        <w:rPr>
          <w:szCs w:val="28"/>
        </w:rPr>
      </w:pPr>
      <w:r w:rsidRPr="00294F59">
        <w:rPr>
          <w:szCs w:val="28"/>
        </w:rPr>
        <w:t>сроков проведения отбора</w:t>
      </w:r>
      <w:r w:rsidR="0063192A" w:rsidRPr="00294F59">
        <w:rPr>
          <w:szCs w:val="28"/>
        </w:rPr>
        <w:t>,</w:t>
      </w:r>
      <w:r w:rsidR="001D011B" w:rsidRPr="00294F59">
        <w:rPr>
          <w:szCs w:val="28"/>
        </w:rPr>
        <w:t xml:space="preserve"> а также информации о возможности проведения нескольких этапов отбора с указанием сроков и порядка их проведения;</w:t>
      </w:r>
    </w:p>
    <w:p w:rsidR="00BE3143" w:rsidRPr="00294F59" w:rsidRDefault="00BE3143" w:rsidP="00686C58">
      <w:pPr>
        <w:ind w:firstLine="709"/>
        <w:jc w:val="both"/>
        <w:rPr>
          <w:szCs w:val="28"/>
        </w:rPr>
      </w:pPr>
      <w:r w:rsidRPr="00294F59">
        <w:rPr>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17F34" w:rsidRPr="00294F59" w:rsidRDefault="00F17F34" w:rsidP="00686C58">
      <w:pPr>
        <w:widowControl w:val="0"/>
        <w:autoSpaceDE w:val="0"/>
        <w:autoSpaceDN w:val="0"/>
        <w:ind w:firstLine="709"/>
        <w:jc w:val="both"/>
        <w:rPr>
          <w:szCs w:val="28"/>
        </w:rPr>
      </w:pPr>
      <w:r w:rsidRPr="00294F59">
        <w:rPr>
          <w:szCs w:val="28"/>
        </w:rPr>
        <w:t>наименования, места нахождения, почтового адреса, адреса электронной почты Министерства;</w:t>
      </w:r>
    </w:p>
    <w:p w:rsidR="00F17F34" w:rsidRPr="00294F59" w:rsidRDefault="00F17F34" w:rsidP="00686C58">
      <w:pPr>
        <w:widowControl w:val="0"/>
        <w:autoSpaceDE w:val="0"/>
        <w:autoSpaceDN w:val="0"/>
        <w:ind w:firstLine="709"/>
        <w:jc w:val="both"/>
        <w:rPr>
          <w:szCs w:val="28"/>
        </w:rPr>
      </w:pPr>
      <w:r w:rsidRPr="00294F59">
        <w:rPr>
          <w:szCs w:val="28"/>
        </w:rPr>
        <w:t xml:space="preserve">результата предоставления субсидии в соответствии с </w:t>
      </w:r>
      <w:hyperlink r:id="rId97" w:anchor="P2706" w:history="1">
        <w:r w:rsidRPr="00294F59">
          <w:rPr>
            <w:szCs w:val="28"/>
          </w:rPr>
          <w:t>пунктом 13</w:t>
        </w:r>
      </w:hyperlink>
      <w:r w:rsidRPr="00294F59">
        <w:rPr>
          <w:szCs w:val="28"/>
        </w:rPr>
        <w:t xml:space="preserve"> настоящего Порядка;</w:t>
      </w:r>
    </w:p>
    <w:p w:rsidR="00F17F34" w:rsidRPr="00294F59" w:rsidRDefault="00F17F34" w:rsidP="00686C58">
      <w:pPr>
        <w:widowControl w:val="0"/>
        <w:autoSpaceDE w:val="0"/>
        <w:autoSpaceDN w:val="0"/>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17F34" w:rsidRPr="00294F59" w:rsidRDefault="00F17F34" w:rsidP="00686C58">
      <w:pPr>
        <w:widowControl w:val="0"/>
        <w:autoSpaceDE w:val="0"/>
        <w:autoSpaceDN w:val="0"/>
        <w:ind w:firstLine="709"/>
        <w:jc w:val="both"/>
        <w:rPr>
          <w:szCs w:val="28"/>
        </w:rPr>
      </w:pPr>
      <w:r w:rsidRPr="00294F59">
        <w:rPr>
          <w:szCs w:val="28"/>
        </w:rPr>
        <w:t xml:space="preserve">требований к участникам отбора в соответствии с </w:t>
      </w:r>
      <w:hyperlink r:id="rId98" w:anchor="P2637" w:history="1">
        <w:r w:rsidRPr="00294F59">
          <w:rPr>
            <w:szCs w:val="28"/>
          </w:rPr>
          <w:t>пунктом 6</w:t>
        </w:r>
      </w:hyperlink>
      <w:r w:rsidRPr="00294F59">
        <w:rPr>
          <w:szCs w:val="28"/>
        </w:rPr>
        <w:t xml:space="preserve"> настоящего Порядка и перечня документов, представляемых для подтверждения их соответствия указанным требованиям;</w:t>
      </w:r>
    </w:p>
    <w:p w:rsidR="00F17F34" w:rsidRPr="00294F59" w:rsidRDefault="00F17F34" w:rsidP="00686C58">
      <w:pPr>
        <w:widowControl w:val="0"/>
        <w:autoSpaceDE w:val="0"/>
        <w:autoSpaceDN w:val="0"/>
        <w:ind w:firstLine="709"/>
        <w:jc w:val="both"/>
        <w:rPr>
          <w:szCs w:val="28"/>
        </w:rPr>
      </w:pPr>
      <w:r w:rsidRPr="00294F59">
        <w:rPr>
          <w:szCs w:val="28"/>
        </w:rPr>
        <w:t xml:space="preserve">порядка подачи заявок и требований, предъявляемых к форме и содержанию заявок, в соответствии с </w:t>
      </w:r>
      <w:hyperlink r:id="rId99" w:anchor="P2644" w:history="1">
        <w:r w:rsidRPr="00294F59">
          <w:rPr>
            <w:szCs w:val="28"/>
          </w:rPr>
          <w:t>абзацем вторым пункта 7</w:t>
        </w:r>
      </w:hyperlink>
      <w:r w:rsidRPr="00294F59">
        <w:rPr>
          <w:szCs w:val="28"/>
        </w:rPr>
        <w:t xml:space="preserve"> настоящего Порядка;</w:t>
      </w:r>
    </w:p>
    <w:p w:rsidR="00F17F34" w:rsidRPr="00294F59" w:rsidRDefault="00F17F34" w:rsidP="00686C58">
      <w:pPr>
        <w:widowControl w:val="0"/>
        <w:autoSpaceDE w:val="0"/>
        <w:autoSpaceDN w:val="0"/>
        <w:ind w:firstLine="709"/>
        <w:jc w:val="both"/>
        <w:rPr>
          <w:szCs w:val="28"/>
        </w:rPr>
      </w:pPr>
      <w:r w:rsidRPr="00294F59">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17F34" w:rsidRPr="00294F59" w:rsidRDefault="00F17F34" w:rsidP="00686C58">
      <w:pPr>
        <w:widowControl w:val="0"/>
        <w:autoSpaceDE w:val="0"/>
        <w:autoSpaceDN w:val="0"/>
        <w:ind w:firstLine="709"/>
        <w:jc w:val="both"/>
        <w:rPr>
          <w:szCs w:val="28"/>
        </w:rPr>
      </w:pPr>
      <w:r w:rsidRPr="00294F59">
        <w:rPr>
          <w:szCs w:val="28"/>
        </w:rPr>
        <w:lastRenderedPageBreak/>
        <w:t xml:space="preserve">правил рассмотрения заявок в соответствии с </w:t>
      </w:r>
      <w:hyperlink r:id="rId100" w:anchor="P2667" w:history="1">
        <w:r w:rsidRPr="00294F59">
          <w:rPr>
            <w:szCs w:val="28"/>
          </w:rPr>
          <w:t>пунктами 8</w:t>
        </w:r>
      </w:hyperlink>
      <w:r w:rsidRPr="00294F59">
        <w:rPr>
          <w:szCs w:val="28"/>
        </w:rPr>
        <w:t xml:space="preserve"> </w:t>
      </w:r>
      <w:r w:rsidR="001F3F9A" w:rsidRPr="00294F59">
        <w:rPr>
          <w:szCs w:val="28"/>
        </w:rPr>
        <w:t>и</w:t>
      </w:r>
      <w:r w:rsidRPr="00294F59">
        <w:rPr>
          <w:szCs w:val="28"/>
        </w:rPr>
        <w:t xml:space="preserve"> </w:t>
      </w:r>
      <w:hyperlink r:id="rId101" w:anchor="P2675" w:history="1">
        <w:r w:rsidRPr="00294F59">
          <w:rPr>
            <w:szCs w:val="28"/>
          </w:rPr>
          <w:t>9</w:t>
        </w:r>
      </w:hyperlink>
      <w:r w:rsidRPr="00294F59">
        <w:rPr>
          <w:szCs w:val="28"/>
        </w:rPr>
        <w:t xml:space="preserve"> настоящего Порядка;</w:t>
      </w:r>
    </w:p>
    <w:p w:rsidR="00F17F34" w:rsidRPr="00294F59" w:rsidRDefault="00F17F34" w:rsidP="00686C58">
      <w:pPr>
        <w:widowControl w:val="0"/>
        <w:autoSpaceDE w:val="0"/>
        <w:autoSpaceDN w:val="0"/>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D79A0" w:rsidRPr="00294F59" w:rsidRDefault="007D79A0" w:rsidP="00686C58">
      <w:pPr>
        <w:widowControl w:val="0"/>
        <w:autoSpaceDE w:val="0"/>
        <w:autoSpaceDN w:val="0"/>
        <w:ind w:firstLine="709"/>
        <w:jc w:val="both"/>
        <w:rPr>
          <w:szCs w:val="28"/>
        </w:rPr>
      </w:pPr>
      <w:r w:rsidRPr="00294F5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7D79A0" w:rsidRPr="00294F59" w:rsidRDefault="007D79A0" w:rsidP="00686C58">
      <w:pPr>
        <w:widowControl w:val="0"/>
        <w:autoSpaceDE w:val="0"/>
        <w:autoSpaceDN w:val="0"/>
        <w:ind w:firstLine="709"/>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(уклонившимися) от заключения соглашения;</w:t>
      </w:r>
    </w:p>
    <w:p w:rsidR="00F17F34" w:rsidRPr="00294F59" w:rsidRDefault="007D79A0" w:rsidP="00686C58">
      <w:pPr>
        <w:widowControl w:val="0"/>
        <w:autoSpaceDE w:val="0"/>
        <w:autoSpaceDN w:val="0"/>
        <w:ind w:firstLine="709"/>
        <w:jc w:val="both"/>
        <w:rPr>
          <w:szCs w:val="28"/>
        </w:rPr>
      </w:pPr>
      <w:r w:rsidRPr="00294F59">
        <w:rPr>
          <w:szCs w:val="28"/>
        </w:rPr>
        <w:t xml:space="preserve"> </w:t>
      </w:r>
      <w:r w:rsidR="00F17F34" w:rsidRPr="00294F59">
        <w:rPr>
          <w:szCs w:val="28"/>
        </w:rPr>
        <w:t>даты размещения результатов отбора на едином портале и на официальном сайте Министерства в информаци</w:t>
      </w:r>
      <w:r w:rsidR="00686C58" w:rsidRPr="00294F59">
        <w:rPr>
          <w:szCs w:val="28"/>
        </w:rPr>
        <w:t>онно-телекоммуникационной сети «Интернет»</w:t>
      </w:r>
      <w:r w:rsidR="00F17F34" w:rsidRPr="00294F59">
        <w:rPr>
          <w:szCs w:val="28"/>
        </w:rPr>
        <w:t>, которая не может быть позднее 14-го календарного дня, следующего за днем определения победителя отбора.»;</w:t>
      </w:r>
    </w:p>
    <w:p w:rsidR="00255B8D" w:rsidRPr="00294F59" w:rsidRDefault="00255B8D" w:rsidP="00686C58">
      <w:pPr>
        <w:autoSpaceDE w:val="0"/>
        <w:autoSpaceDN w:val="0"/>
        <w:adjustRightInd w:val="0"/>
        <w:ind w:firstLine="709"/>
        <w:jc w:val="both"/>
        <w:outlineLvl w:val="0"/>
        <w:rPr>
          <w:szCs w:val="28"/>
          <w:lang/>
        </w:rPr>
      </w:pPr>
      <w:r w:rsidRPr="00294F59">
        <w:rPr>
          <w:szCs w:val="28"/>
          <w:lang/>
        </w:rPr>
        <w:t>абзац первый пункта 6 изложить в следующей редакции:</w:t>
      </w:r>
    </w:p>
    <w:p w:rsidR="00255B8D" w:rsidRPr="00294F59" w:rsidRDefault="00255B8D" w:rsidP="00686C58">
      <w:pPr>
        <w:autoSpaceDE w:val="0"/>
        <w:autoSpaceDN w:val="0"/>
        <w:adjustRightInd w:val="0"/>
        <w:ind w:firstLine="709"/>
        <w:jc w:val="both"/>
        <w:outlineLvl w:val="0"/>
        <w:rPr>
          <w:szCs w:val="28"/>
          <w:lang/>
        </w:rPr>
      </w:pPr>
      <w:r w:rsidRPr="00294F59">
        <w:rPr>
          <w:szCs w:val="28"/>
          <w:lang/>
        </w:rPr>
        <w:t xml:space="preserve">«6. </w:t>
      </w:r>
      <w:r w:rsidRPr="00294F59">
        <w:t>Участник отбора на дату подачи заявки  должен соответствовать следующим требованиям</w:t>
      </w:r>
      <w:r w:rsidR="000E7E03" w:rsidRPr="00294F59">
        <w:t>:»;</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пункт 7</w:t>
      </w:r>
      <w:r w:rsidR="00A5230A" w:rsidRPr="00294F59">
        <w:rPr>
          <w:szCs w:val="28"/>
          <w:lang/>
        </w:rPr>
        <w:t xml:space="preserve"> изложить в следующей редакции</w:t>
      </w:r>
      <w:r w:rsidRPr="00294F59">
        <w:rPr>
          <w:szCs w:val="28"/>
          <w:lang/>
        </w:rPr>
        <w:t>:</w:t>
      </w:r>
    </w:p>
    <w:p w:rsidR="007654AA" w:rsidRPr="00294F59" w:rsidRDefault="00A5230A" w:rsidP="00686C58">
      <w:pPr>
        <w:autoSpaceDE w:val="0"/>
        <w:autoSpaceDN w:val="0"/>
        <w:adjustRightInd w:val="0"/>
        <w:ind w:firstLine="709"/>
        <w:jc w:val="both"/>
        <w:rPr>
          <w:szCs w:val="28"/>
        </w:rPr>
      </w:pPr>
      <w:r w:rsidRPr="00294F59">
        <w:rPr>
          <w:szCs w:val="28"/>
        </w:rPr>
        <w:t xml:space="preserve"> </w:t>
      </w:r>
      <w:r w:rsidR="007654AA" w:rsidRPr="00294F59">
        <w:rPr>
          <w:szCs w:val="28"/>
        </w:rPr>
        <w:t xml:space="preserve">«7. </w:t>
      </w:r>
      <w:r w:rsidR="007654AA" w:rsidRPr="00294F59">
        <w:rPr>
          <w:rFonts w:eastAsia="Calibri"/>
          <w:szCs w:val="28"/>
        </w:rPr>
        <w:t xml:space="preserve">Для участия в отборе на получение субсидии участник отбора подает заявку </w:t>
      </w:r>
      <w:r w:rsidR="007B2F0C" w:rsidRPr="00294F59">
        <w:rPr>
          <w:rFonts w:eastAsia="Calibri"/>
          <w:szCs w:val="28"/>
        </w:rPr>
        <w:t xml:space="preserve">с приложением электронных образов </w:t>
      </w:r>
      <w:r w:rsidR="007654AA" w:rsidRPr="00294F59">
        <w:rPr>
          <w:rFonts w:eastAsia="Calibri"/>
          <w:szCs w:val="28"/>
        </w:rPr>
        <w:t xml:space="preserve"> </w:t>
      </w:r>
      <w:r w:rsidR="007B2F0C" w:rsidRPr="00294F59">
        <w:rPr>
          <w:rFonts w:eastAsia="Calibri"/>
          <w:szCs w:val="28"/>
        </w:rPr>
        <w:t xml:space="preserve">следующих </w:t>
      </w:r>
      <w:r w:rsidR="007654AA" w:rsidRPr="00294F59">
        <w:rPr>
          <w:rFonts w:eastAsia="Calibri"/>
          <w:szCs w:val="28"/>
        </w:rPr>
        <w:t>документ</w:t>
      </w:r>
      <w:r w:rsidR="007B2F0C" w:rsidRPr="00294F59">
        <w:rPr>
          <w:rFonts w:eastAsia="Calibri"/>
          <w:szCs w:val="28"/>
        </w:rPr>
        <w:t>ов</w:t>
      </w:r>
      <w:r w:rsidR="007654AA" w:rsidRPr="00294F59">
        <w:rPr>
          <w:rFonts w:eastAsia="Calibri"/>
          <w:szCs w:val="28"/>
        </w:rPr>
        <w:t xml:space="preserve"> в информационной системе «Мои субсидии» (далее – суперсервис) http://subsidiya.tatar.ru или http://subsidiya.tatarstan.</w:t>
      </w:r>
      <w:r w:rsidR="00686C58" w:rsidRPr="00294F59">
        <w:rPr>
          <w:rFonts w:eastAsia="Calibri"/>
          <w:szCs w:val="28"/>
        </w:rPr>
        <w:t>ru либо в мобильном приложении «</w:t>
      </w:r>
      <w:r w:rsidR="007654AA" w:rsidRPr="00294F59">
        <w:rPr>
          <w:rFonts w:eastAsia="Calibri"/>
          <w:szCs w:val="28"/>
        </w:rPr>
        <w:t>Мои суб</w:t>
      </w:r>
      <w:r w:rsidR="00686C58" w:rsidRPr="00294F59">
        <w:rPr>
          <w:rFonts w:eastAsia="Calibri"/>
          <w:szCs w:val="28"/>
        </w:rPr>
        <w:t>сидии»</w:t>
      </w:r>
      <w:r w:rsidR="007654AA" w:rsidRPr="00294F59">
        <w:rPr>
          <w:rFonts w:eastAsia="Calibri"/>
          <w:szCs w:val="28"/>
        </w:rPr>
        <w:t>:</w:t>
      </w:r>
    </w:p>
    <w:p w:rsidR="00A5230A" w:rsidRPr="00294F59" w:rsidRDefault="00A5230A" w:rsidP="00686C58">
      <w:pPr>
        <w:widowControl w:val="0"/>
        <w:autoSpaceDE w:val="0"/>
        <w:autoSpaceDN w:val="0"/>
        <w:ind w:firstLine="709"/>
        <w:jc w:val="both"/>
        <w:rPr>
          <w:szCs w:val="28"/>
        </w:rPr>
      </w:pPr>
      <w:r w:rsidRPr="00294F59">
        <w:rPr>
          <w:szCs w:val="28"/>
        </w:rPr>
        <w:t xml:space="preserve">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w:t>
      </w:r>
      <w:hyperlink w:anchor="P2637" w:history="1">
        <w:r w:rsidRPr="00294F59">
          <w:rPr>
            <w:szCs w:val="28"/>
          </w:rPr>
          <w:t>пункте 6</w:t>
        </w:r>
      </w:hyperlink>
      <w:r w:rsidRPr="00294F59">
        <w:rPr>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согласие на обработку персональных данных (для физического лица);</w:t>
      </w:r>
    </w:p>
    <w:p w:rsidR="00A5230A" w:rsidRPr="00294F59" w:rsidRDefault="00A5230A" w:rsidP="00686C58">
      <w:pPr>
        <w:widowControl w:val="0"/>
        <w:autoSpaceDE w:val="0"/>
        <w:autoSpaceDN w:val="0"/>
        <w:ind w:firstLine="709"/>
        <w:jc w:val="both"/>
        <w:rPr>
          <w:szCs w:val="28"/>
        </w:rPr>
      </w:pPr>
      <w:r w:rsidRPr="00294F59">
        <w:rPr>
          <w:szCs w:val="28"/>
        </w:rPr>
        <w:t>выписк</w:t>
      </w:r>
      <w:r w:rsidR="007B2F0C" w:rsidRPr="00294F59">
        <w:rPr>
          <w:szCs w:val="28"/>
        </w:rPr>
        <w:t>и</w:t>
      </w:r>
      <w:r w:rsidRPr="00294F59">
        <w:rPr>
          <w:szCs w:val="28"/>
        </w:rPr>
        <w:t xml:space="preserve">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подачи заявки (информационная система    получает указанный документ в автоматическом режиме);</w:t>
      </w:r>
    </w:p>
    <w:p w:rsidR="00A5230A" w:rsidRPr="00294F59" w:rsidRDefault="00A5230A" w:rsidP="00686C58">
      <w:pPr>
        <w:widowControl w:val="0"/>
        <w:autoSpaceDE w:val="0"/>
        <w:autoSpaceDN w:val="0"/>
        <w:ind w:firstLine="709"/>
        <w:jc w:val="both"/>
        <w:rPr>
          <w:szCs w:val="28"/>
        </w:rPr>
      </w:pPr>
      <w:r w:rsidRPr="00294F59">
        <w:rPr>
          <w:szCs w:val="28"/>
        </w:rPr>
        <w:t>справк</w:t>
      </w:r>
      <w:r w:rsidR="007B2F0C" w:rsidRPr="00294F59">
        <w:rPr>
          <w:szCs w:val="28"/>
        </w:rPr>
        <w:t>и</w:t>
      </w:r>
      <w:r w:rsidRPr="00294F59">
        <w:rPr>
          <w:szCs w:val="28"/>
        </w:rPr>
        <w:t xml:space="preserve">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заявки (информационная система    получает указанный документ в автоматическом режиме);</w:t>
      </w:r>
    </w:p>
    <w:p w:rsidR="00A5230A" w:rsidRPr="00294F59" w:rsidRDefault="00A5230A" w:rsidP="00686C58">
      <w:pPr>
        <w:widowControl w:val="0"/>
        <w:autoSpaceDE w:val="0"/>
        <w:autoSpaceDN w:val="0"/>
        <w:ind w:firstLine="709"/>
        <w:jc w:val="both"/>
        <w:rPr>
          <w:szCs w:val="28"/>
        </w:rPr>
      </w:pPr>
      <w:r w:rsidRPr="00294F59">
        <w:rPr>
          <w:szCs w:val="28"/>
        </w:rPr>
        <w:t>справк</w:t>
      </w:r>
      <w:r w:rsidR="007B2F0C" w:rsidRPr="00294F59">
        <w:rPr>
          <w:szCs w:val="28"/>
        </w:rPr>
        <w:t>и</w:t>
      </w:r>
      <w:r w:rsidRPr="00294F59">
        <w:rPr>
          <w:szCs w:val="28"/>
        </w:rPr>
        <w:t>-расчет</w:t>
      </w:r>
      <w:r w:rsidR="007B2F0C" w:rsidRPr="00294F59">
        <w:rPr>
          <w:szCs w:val="28"/>
        </w:rPr>
        <w:t>а</w:t>
      </w:r>
      <w:r w:rsidRPr="00294F59">
        <w:rPr>
          <w:szCs w:val="28"/>
        </w:rPr>
        <w:t xml:space="preserve"> о причитающейся субсидии по форме, утвержденной приказом Министерства.</w:t>
      </w:r>
    </w:p>
    <w:p w:rsidR="00A5230A" w:rsidRPr="00294F59" w:rsidRDefault="00A5230A" w:rsidP="00686C58">
      <w:pPr>
        <w:widowControl w:val="0"/>
        <w:autoSpaceDE w:val="0"/>
        <w:autoSpaceDN w:val="0"/>
        <w:ind w:firstLine="709"/>
        <w:jc w:val="both"/>
        <w:rPr>
          <w:szCs w:val="28"/>
        </w:rPr>
      </w:pPr>
      <w:r w:rsidRPr="00294F59">
        <w:rPr>
          <w:szCs w:val="28"/>
        </w:rPr>
        <w:lastRenderedPageBreak/>
        <w:t xml:space="preserve">Для получения субсидии в соответствии </w:t>
      </w:r>
      <w:hyperlink w:anchor="P2606" w:history="1">
        <w:r w:rsidRPr="00294F59">
          <w:rPr>
            <w:szCs w:val="28"/>
          </w:rPr>
          <w:t>подпунктом "а" пункта 1</w:t>
        </w:r>
      </w:hyperlink>
      <w:r w:rsidRPr="00294F59">
        <w:rPr>
          <w:szCs w:val="28"/>
        </w:rPr>
        <w:t xml:space="preserve"> настоящего Порядка участник отбора представляют в Министерство дополнительно следующие документы:</w:t>
      </w:r>
    </w:p>
    <w:p w:rsidR="00A5230A" w:rsidRPr="00294F59" w:rsidRDefault="00A5230A" w:rsidP="00686C58">
      <w:pPr>
        <w:widowControl w:val="0"/>
        <w:autoSpaceDE w:val="0"/>
        <w:autoSpaceDN w:val="0"/>
        <w:ind w:firstLine="709"/>
        <w:jc w:val="both"/>
        <w:rPr>
          <w:szCs w:val="28"/>
        </w:rPr>
      </w:pPr>
      <w:r w:rsidRPr="00294F59">
        <w:rPr>
          <w:szCs w:val="28"/>
        </w:rPr>
        <w:t>договора поставки (купли-продажи) техники;</w:t>
      </w:r>
    </w:p>
    <w:p w:rsidR="00A5230A" w:rsidRPr="00294F59" w:rsidRDefault="00A5230A" w:rsidP="00686C58">
      <w:pPr>
        <w:widowControl w:val="0"/>
        <w:autoSpaceDE w:val="0"/>
        <w:autoSpaceDN w:val="0"/>
        <w:ind w:firstLine="709"/>
        <w:jc w:val="both"/>
        <w:rPr>
          <w:szCs w:val="28"/>
        </w:rPr>
      </w:pPr>
      <w:r w:rsidRPr="00294F59">
        <w:rPr>
          <w:szCs w:val="28"/>
        </w:rPr>
        <w:t>товарной накладной, счета-фактуры (кроме участников, находящихся в специальном налоговом режиме) либо универсального передаточного документа (УПД), датированных не ранее двух лет, предшествующих отчетному финансовому году;</w:t>
      </w:r>
    </w:p>
    <w:p w:rsidR="00A5230A" w:rsidRPr="00294F59" w:rsidRDefault="00A5230A" w:rsidP="00686C58">
      <w:pPr>
        <w:widowControl w:val="0"/>
        <w:autoSpaceDE w:val="0"/>
        <w:autoSpaceDN w:val="0"/>
        <w:ind w:firstLine="709"/>
        <w:jc w:val="both"/>
        <w:rPr>
          <w:szCs w:val="28"/>
        </w:rPr>
      </w:pPr>
      <w:r w:rsidRPr="00294F59">
        <w:rPr>
          <w:szCs w:val="28"/>
        </w:rPr>
        <w:t>акта приема-передачи к договору поставки (купли-продажи);</w:t>
      </w:r>
    </w:p>
    <w:p w:rsidR="00A5230A" w:rsidRPr="00294F59" w:rsidRDefault="00AC4696" w:rsidP="00686C58">
      <w:pPr>
        <w:widowControl w:val="0"/>
        <w:autoSpaceDE w:val="0"/>
        <w:autoSpaceDN w:val="0"/>
        <w:ind w:firstLine="709"/>
        <w:jc w:val="both"/>
        <w:rPr>
          <w:szCs w:val="28"/>
        </w:rPr>
      </w:pPr>
      <w:hyperlink r:id="rId102" w:history="1">
        <w:r w:rsidR="00A5230A" w:rsidRPr="00294F59">
          <w:rPr>
            <w:szCs w:val="28"/>
          </w:rPr>
          <w:t xml:space="preserve">формы </w:t>
        </w:r>
        <w:r w:rsidR="00AC1A06" w:rsidRPr="00294F59">
          <w:rPr>
            <w:szCs w:val="28"/>
          </w:rPr>
          <w:t>№</w:t>
        </w:r>
        <w:r w:rsidR="00A5230A" w:rsidRPr="00294F59">
          <w:rPr>
            <w:szCs w:val="28"/>
          </w:rPr>
          <w:t xml:space="preserve"> ОС-1</w:t>
        </w:r>
      </w:hyperlink>
      <w:r w:rsidR="00686C58" w:rsidRPr="00294F59">
        <w:rPr>
          <w:szCs w:val="28"/>
        </w:rPr>
        <w:t xml:space="preserve"> «</w:t>
      </w:r>
      <w:r w:rsidR="00A5230A" w:rsidRPr="00294F59">
        <w:rPr>
          <w:szCs w:val="28"/>
        </w:rPr>
        <w:t>Акт о приеме-передаче объекта основных сре</w:t>
      </w:r>
      <w:r w:rsidR="00686C58" w:rsidRPr="00294F59">
        <w:rPr>
          <w:szCs w:val="28"/>
        </w:rPr>
        <w:t>дств (кроме зданий, сооружений)»</w:t>
      </w:r>
      <w:r w:rsidR="00A5230A" w:rsidRPr="00294F59">
        <w:rPr>
          <w:szCs w:val="28"/>
        </w:rPr>
        <w:t xml:space="preserve"> или </w:t>
      </w:r>
      <w:hyperlink r:id="rId103" w:history="1">
        <w:r w:rsidR="00A5230A" w:rsidRPr="00294F59">
          <w:rPr>
            <w:szCs w:val="28"/>
          </w:rPr>
          <w:t xml:space="preserve">формы </w:t>
        </w:r>
        <w:r w:rsidR="00AC1A06" w:rsidRPr="00294F59">
          <w:rPr>
            <w:szCs w:val="28"/>
          </w:rPr>
          <w:t>№</w:t>
        </w:r>
        <w:r w:rsidR="00A5230A" w:rsidRPr="00294F59">
          <w:rPr>
            <w:szCs w:val="28"/>
          </w:rPr>
          <w:t xml:space="preserve"> ОС-14</w:t>
        </w:r>
      </w:hyperlink>
      <w:r w:rsidR="00686C58" w:rsidRPr="00294F59">
        <w:rPr>
          <w:szCs w:val="28"/>
        </w:rPr>
        <w:t xml:space="preserve"> «</w:t>
      </w:r>
      <w:r w:rsidR="00A5230A" w:rsidRPr="00294F59">
        <w:rPr>
          <w:szCs w:val="28"/>
        </w:rPr>
        <w:t>Акт о пр</w:t>
      </w:r>
      <w:r w:rsidR="00686C58" w:rsidRPr="00294F59">
        <w:rPr>
          <w:szCs w:val="28"/>
        </w:rPr>
        <w:t>иеме (поступлении) оборудования»</w:t>
      </w:r>
      <w:r w:rsidR="00A5230A" w:rsidRPr="00294F59">
        <w:rPr>
          <w:szCs w:val="28"/>
        </w:rPr>
        <w:t xml:space="preserve">, утвержденных постановлением Государственного комитета Российской Федерации по статистике от </w:t>
      </w:r>
      <w:r w:rsidR="00686C58" w:rsidRPr="00294F59">
        <w:rPr>
          <w:szCs w:val="28"/>
        </w:rPr>
        <w:t xml:space="preserve">                   </w:t>
      </w:r>
      <w:r w:rsidR="00A5230A" w:rsidRPr="00294F59">
        <w:rPr>
          <w:szCs w:val="28"/>
        </w:rPr>
        <w:t xml:space="preserve">21 января 2003 г. </w:t>
      </w:r>
      <w:r w:rsidR="00AC1A06" w:rsidRPr="00294F59">
        <w:rPr>
          <w:szCs w:val="28"/>
        </w:rPr>
        <w:t>№</w:t>
      </w:r>
      <w:r w:rsidR="00686C58" w:rsidRPr="00294F59">
        <w:rPr>
          <w:szCs w:val="28"/>
        </w:rPr>
        <w:t xml:space="preserve"> 7 «</w:t>
      </w:r>
      <w:r w:rsidR="00A5230A" w:rsidRPr="00294F59">
        <w:rPr>
          <w:szCs w:val="28"/>
        </w:rPr>
        <w:t>Об утверждении унифицированных форм первичной учетной докумен</w:t>
      </w:r>
      <w:r w:rsidR="00686C58" w:rsidRPr="00294F59">
        <w:rPr>
          <w:szCs w:val="28"/>
        </w:rPr>
        <w:t>тации по учету основных средств»</w:t>
      </w:r>
      <w:r w:rsidR="00A5230A" w:rsidRPr="00294F59">
        <w:rPr>
          <w:szCs w:val="28"/>
        </w:rPr>
        <w:t>;</w:t>
      </w:r>
    </w:p>
    <w:p w:rsidR="00A5230A" w:rsidRPr="00294F59" w:rsidRDefault="00A5230A" w:rsidP="00686C58">
      <w:pPr>
        <w:widowControl w:val="0"/>
        <w:autoSpaceDE w:val="0"/>
        <w:autoSpaceDN w:val="0"/>
        <w:ind w:firstLine="709"/>
        <w:jc w:val="both"/>
        <w:rPr>
          <w:szCs w:val="28"/>
        </w:rPr>
      </w:pPr>
      <w:r w:rsidRPr="00294F59">
        <w:rPr>
          <w:szCs w:val="28"/>
        </w:rPr>
        <w:t>платежных поручений, подтверждающих оплату полной стоимости приобретенной техники в течение двух лет, предшествующих отчетному финансовому году, отчетном и (или) текущем финансовых годах;</w:t>
      </w:r>
    </w:p>
    <w:p w:rsidR="00A5230A" w:rsidRPr="00294F59" w:rsidRDefault="00A5230A" w:rsidP="00686C58">
      <w:pPr>
        <w:widowControl w:val="0"/>
        <w:autoSpaceDE w:val="0"/>
        <w:autoSpaceDN w:val="0"/>
        <w:ind w:firstLine="709"/>
        <w:jc w:val="both"/>
        <w:rPr>
          <w:szCs w:val="28"/>
        </w:rPr>
      </w:pPr>
      <w:r w:rsidRPr="00294F59">
        <w:rPr>
          <w:szCs w:val="28"/>
        </w:rPr>
        <w:t>счета на оплату (в случае, если счета на оплату указаны в платежных поручениях);</w:t>
      </w:r>
    </w:p>
    <w:p w:rsidR="00A5230A" w:rsidRPr="00294F59" w:rsidRDefault="00A5230A" w:rsidP="00686C58">
      <w:pPr>
        <w:widowControl w:val="0"/>
        <w:autoSpaceDE w:val="0"/>
        <w:autoSpaceDN w:val="0"/>
        <w:ind w:firstLine="709"/>
        <w:jc w:val="both"/>
        <w:rPr>
          <w:szCs w:val="28"/>
        </w:rPr>
      </w:pPr>
      <w:r w:rsidRPr="00294F59">
        <w:rPr>
          <w:szCs w:val="28"/>
        </w:rPr>
        <w:t>технического паспорта транспортного средства или копию электронного технического паспорта, зарегистрированного в органах Государственной инспекции безопасности дорожного движения Министерства внутренних дел по Республике Татарстан, для специального и грузового автотранспорта либо технического паспорта самоходной машины или копию электронного технического паспорта самоходной машины, зарегистрированного в органах Управления по надзору за техническим состоянием самоходных машин и других видов техники Республики Татарстан, с отметкой об ограничении права отчуждения на срок амортизации, заверенного вышеуказанным органом;</w:t>
      </w:r>
    </w:p>
    <w:p w:rsidR="00A5230A" w:rsidRPr="00294F59" w:rsidRDefault="00A5230A" w:rsidP="00686C58">
      <w:pPr>
        <w:widowControl w:val="0"/>
        <w:autoSpaceDE w:val="0"/>
        <w:autoSpaceDN w:val="0"/>
        <w:ind w:firstLine="709"/>
        <w:jc w:val="both"/>
        <w:rPr>
          <w:szCs w:val="28"/>
        </w:rPr>
      </w:pPr>
      <w:r w:rsidRPr="00294F59">
        <w:rPr>
          <w:szCs w:val="28"/>
        </w:rPr>
        <w:t>паспорта техники и (или) гарантийного талона, где указаны производитель, год выпуска, заводской номер и наименование (за исключением автотранспорта и самоходных машин);</w:t>
      </w:r>
    </w:p>
    <w:p w:rsidR="00A5230A" w:rsidRPr="00294F59" w:rsidRDefault="00A5230A" w:rsidP="00686C58">
      <w:pPr>
        <w:widowControl w:val="0"/>
        <w:autoSpaceDE w:val="0"/>
        <w:autoSpaceDN w:val="0"/>
        <w:ind w:firstLine="709"/>
        <w:jc w:val="both"/>
        <w:rPr>
          <w:szCs w:val="28"/>
        </w:rPr>
      </w:pPr>
      <w:r w:rsidRPr="00294F59">
        <w:rPr>
          <w:szCs w:val="28"/>
        </w:rPr>
        <w:t>акта ввода в эксплуатацию при субсидировании технологического и (или) животноводческого оборудования;</w:t>
      </w:r>
    </w:p>
    <w:p w:rsidR="00A5230A" w:rsidRPr="00294F59" w:rsidRDefault="00A5230A" w:rsidP="00686C58">
      <w:pPr>
        <w:widowControl w:val="0"/>
        <w:autoSpaceDE w:val="0"/>
        <w:autoSpaceDN w:val="0"/>
        <w:ind w:firstLine="709"/>
        <w:jc w:val="both"/>
        <w:rPr>
          <w:szCs w:val="28"/>
        </w:rPr>
      </w:pPr>
      <w:r w:rsidRPr="00294F59">
        <w:rPr>
          <w:szCs w:val="28"/>
        </w:rPr>
        <w:t>сертификата соответствия (при необходимости).</w:t>
      </w:r>
    </w:p>
    <w:p w:rsidR="00A5230A" w:rsidRPr="00294F59" w:rsidRDefault="00A5230A" w:rsidP="00686C58">
      <w:pPr>
        <w:widowControl w:val="0"/>
        <w:autoSpaceDE w:val="0"/>
        <w:autoSpaceDN w:val="0"/>
        <w:ind w:firstLine="709"/>
        <w:jc w:val="both"/>
        <w:rPr>
          <w:szCs w:val="28"/>
        </w:rPr>
      </w:pPr>
      <w:r w:rsidRPr="00294F59">
        <w:rPr>
          <w:szCs w:val="28"/>
        </w:rPr>
        <w:t xml:space="preserve">Для получения субсидии в соответствии с </w:t>
      </w:r>
      <w:hyperlink w:anchor="P2607" w:history="1">
        <w:r w:rsidRPr="00294F59">
          <w:rPr>
            <w:szCs w:val="28"/>
          </w:rPr>
          <w:t>подпунктом "б" пункта 1</w:t>
        </w:r>
      </w:hyperlink>
      <w:r w:rsidRPr="00294F59">
        <w:rPr>
          <w:szCs w:val="28"/>
        </w:rPr>
        <w:t xml:space="preserve"> настоящего Порядка участники отбора представляют в Министерство дополнительно следующие документы:</w:t>
      </w:r>
    </w:p>
    <w:p w:rsidR="00A5230A" w:rsidRPr="00294F59" w:rsidRDefault="00A5230A" w:rsidP="00686C58">
      <w:pPr>
        <w:widowControl w:val="0"/>
        <w:autoSpaceDE w:val="0"/>
        <w:autoSpaceDN w:val="0"/>
        <w:ind w:firstLine="709"/>
        <w:jc w:val="both"/>
        <w:rPr>
          <w:szCs w:val="28"/>
        </w:rPr>
      </w:pPr>
      <w:r w:rsidRPr="00294F59">
        <w:rPr>
          <w:szCs w:val="28"/>
        </w:rPr>
        <w:t>договора финансовой аренды (лизинга) или сублизинга, заключенного в целях приобретения в пользование соответствующей техники;</w:t>
      </w:r>
    </w:p>
    <w:p w:rsidR="00A5230A" w:rsidRPr="00294F59" w:rsidRDefault="00A5230A" w:rsidP="00686C58">
      <w:pPr>
        <w:widowControl w:val="0"/>
        <w:autoSpaceDE w:val="0"/>
        <w:autoSpaceDN w:val="0"/>
        <w:ind w:firstLine="709"/>
        <w:jc w:val="both"/>
        <w:rPr>
          <w:szCs w:val="28"/>
        </w:rPr>
      </w:pPr>
      <w:r w:rsidRPr="00294F59">
        <w:rPr>
          <w:szCs w:val="28"/>
        </w:rPr>
        <w:t>акта приема-передачи техники, датированного не ранее двух лет, предшествующих отчетному финансовому году, спецификации, графика и дополнительных соглашений к указанному договору (при наличии);</w:t>
      </w:r>
    </w:p>
    <w:p w:rsidR="00A5230A" w:rsidRPr="00294F59" w:rsidRDefault="00A5230A" w:rsidP="00686C58">
      <w:pPr>
        <w:widowControl w:val="0"/>
        <w:autoSpaceDE w:val="0"/>
        <w:autoSpaceDN w:val="0"/>
        <w:ind w:firstLine="709"/>
        <w:jc w:val="both"/>
        <w:rPr>
          <w:szCs w:val="28"/>
        </w:rPr>
      </w:pPr>
      <w:r w:rsidRPr="00294F59">
        <w:rPr>
          <w:szCs w:val="28"/>
        </w:rPr>
        <w:t xml:space="preserve">платежных поручений об оплате лизинговых платежей в </w:t>
      </w:r>
      <w:r w:rsidR="008304FC" w:rsidRPr="00294F59">
        <w:rPr>
          <w:szCs w:val="28"/>
          <w:lang/>
        </w:rPr>
        <w:t>течение двух лет, предшествующих</w:t>
      </w:r>
      <w:r w:rsidR="008304FC" w:rsidRPr="00294F59">
        <w:rPr>
          <w:szCs w:val="28"/>
        </w:rPr>
        <w:t xml:space="preserve"> </w:t>
      </w:r>
      <w:r w:rsidRPr="00294F59">
        <w:rPr>
          <w:szCs w:val="28"/>
        </w:rPr>
        <w:t xml:space="preserve">отчетному финансовому году, отчетном и (или) текущем </w:t>
      </w:r>
      <w:r w:rsidRPr="00294F59">
        <w:rPr>
          <w:szCs w:val="28"/>
        </w:rPr>
        <w:lastRenderedPageBreak/>
        <w:t>финансовых годах;</w:t>
      </w:r>
    </w:p>
    <w:p w:rsidR="00A5230A" w:rsidRPr="00294F59" w:rsidRDefault="00A5230A" w:rsidP="00686C58">
      <w:pPr>
        <w:widowControl w:val="0"/>
        <w:autoSpaceDE w:val="0"/>
        <w:autoSpaceDN w:val="0"/>
        <w:ind w:firstLine="709"/>
        <w:jc w:val="both"/>
        <w:rPr>
          <w:szCs w:val="28"/>
        </w:rPr>
      </w:pPr>
      <w:r w:rsidRPr="00294F59">
        <w:rPr>
          <w:szCs w:val="28"/>
        </w:rPr>
        <w:t>счета на оплату (в случае, если счета на оплату указаны в платежных поручениях);</w:t>
      </w:r>
    </w:p>
    <w:p w:rsidR="00A5230A" w:rsidRPr="00294F59" w:rsidRDefault="00A5230A" w:rsidP="00686C58">
      <w:pPr>
        <w:widowControl w:val="0"/>
        <w:autoSpaceDE w:val="0"/>
        <w:autoSpaceDN w:val="0"/>
        <w:ind w:firstLine="709"/>
        <w:jc w:val="both"/>
        <w:rPr>
          <w:szCs w:val="28"/>
        </w:rPr>
      </w:pPr>
      <w:r w:rsidRPr="00294F59">
        <w:rPr>
          <w:szCs w:val="28"/>
        </w:rPr>
        <w:t>паспорта техники либо копию электронного паспорта (автотранспорта)</w:t>
      </w:r>
      <w:r w:rsidR="007B2F0C" w:rsidRPr="00294F59">
        <w:rPr>
          <w:szCs w:val="28"/>
        </w:rPr>
        <w:t>;</w:t>
      </w:r>
    </w:p>
    <w:p w:rsidR="005B6675" w:rsidRPr="00294F59" w:rsidRDefault="007B2F0C" w:rsidP="00686C58">
      <w:pPr>
        <w:autoSpaceDE w:val="0"/>
        <w:autoSpaceDN w:val="0"/>
        <w:adjustRightInd w:val="0"/>
        <w:ind w:firstLine="709"/>
        <w:jc w:val="both"/>
        <w:outlineLvl w:val="0"/>
        <w:rPr>
          <w:szCs w:val="28"/>
          <w:lang/>
        </w:rPr>
      </w:pPr>
      <w:r w:rsidRPr="00294F59">
        <w:rPr>
          <w:szCs w:val="28"/>
          <w:lang/>
        </w:rPr>
        <w:t>н</w:t>
      </w:r>
      <w:r w:rsidR="005B6675" w:rsidRPr="00294F59">
        <w:rPr>
          <w:szCs w:val="28"/>
          <w:lang/>
        </w:rPr>
        <w:t xml:space="preserve">а технику, указанную в </w:t>
      </w:r>
      <w:r w:rsidR="00AE7FAD" w:rsidRPr="00294F59">
        <w:rPr>
          <w:szCs w:val="28"/>
          <w:lang/>
        </w:rPr>
        <w:t xml:space="preserve">абзацах пятом – седьмом и десятом </w:t>
      </w:r>
      <w:r w:rsidR="005B6675" w:rsidRPr="00294F59">
        <w:rPr>
          <w:szCs w:val="28"/>
          <w:lang/>
        </w:rPr>
        <w:t>пункта 1 настоящего Порядка, документ</w:t>
      </w:r>
      <w:r w:rsidRPr="00294F59">
        <w:rPr>
          <w:szCs w:val="28"/>
          <w:lang/>
        </w:rPr>
        <w:t>а</w:t>
      </w:r>
      <w:r w:rsidR="005B6675" w:rsidRPr="00294F59">
        <w:rPr>
          <w:szCs w:val="28"/>
          <w:lang/>
        </w:rPr>
        <w:t>, подтверждающего оснащение аппаратурой спутниковой навигации ГЛОНАСС или ГЛОНАСС/</w:t>
      </w:r>
      <w:r w:rsidR="005B6675" w:rsidRPr="00294F59">
        <w:rPr>
          <w:szCs w:val="28"/>
          <w:lang w:val="en-US"/>
        </w:rPr>
        <w:t>GPS</w:t>
      </w:r>
      <w:r w:rsidRPr="00294F59">
        <w:rPr>
          <w:szCs w:val="28"/>
          <w:lang/>
        </w:rPr>
        <w:t>;</w:t>
      </w:r>
    </w:p>
    <w:p w:rsidR="005B6675" w:rsidRPr="00294F59" w:rsidRDefault="007B2F0C" w:rsidP="00686C58">
      <w:pPr>
        <w:autoSpaceDE w:val="0"/>
        <w:autoSpaceDN w:val="0"/>
        <w:adjustRightInd w:val="0"/>
        <w:ind w:firstLine="709"/>
        <w:jc w:val="both"/>
        <w:outlineLvl w:val="0"/>
        <w:rPr>
          <w:szCs w:val="28"/>
          <w:lang/>
        </w:rPr>
      </w:pPr>
      <w:r w:rsidRPr="00294F59">
        <w:rPr>
          <w:szCs w:val="28"/>
          <w:lang/>
        </w:rPr>
        <w:t>н</w:t>
      </w:r>
      <w:r w:rsidR="005B6675" w:rsidRPr="00294F59">
        <w:rPr>
          <w:szCs w:val="28"/>
          <w:lang/>
        </w:rPr>
        <w:t>а каждую единицу техники цветны</w:t>
      </w:r>
      <w:r w:rsidRPr="00294F59">
        <w:rPr>
          <w:szCs w:val="28"/>
          <w:lang/>
        </w:rPr>
        <w:t>х</w:t>
      </w:r>
      <w:r w:rsidR="005B6675" w:rsidRPr="00294F59">
        <w:rPr>
          <w:szCs w:val="28"/>
          <w:lang/>
        </w:rPr>
        <w:t xml:space="preserve"> фотографически</w:t>
      </w:r>
      <w:r w:rsidRPr="00294F59">
        <w:rPr>
          <w:szCs w:val="28"/>
          <w:lang/>
        </w:rPr>
        <w:t>х</w:t>
      </w:r>
      <w:r w:rsidR="005B6675" w:rsidRPr="00294F59">
        <w:rPr>
          <w:szCs w:val="28"/>
          <w:lang/>
        </w:rPr>
        <w:t xml:space="preserve"> изображени</w:t>
      </w:r>
      <w:r w:rsidRPr="00294F59">
        <w:rPr>
          <w:szCs w:val="28"/>
          <w:lang/>
        </w:rPr>
        <w:t>й</w:t>
      </w:r>
      <w:r w:rsidR="005B6675" w:rsidRPr="00294F59">
        <w:rPr>
          <w:szCs w:val="28"/>
          <w:lang/>
        </w:rPr>
        <w:t xml:space="preserve"> ее общего вида и четкой</w:t>
      </w:r>
      <w:r w:rsidR="00AE7FAD" w:rsidRPr="00294F59">
        <w:rPr>
          <w:szCs w:val="28"/>
          <w:lang/>
        </w:rPr>
        <w:t xml:space="preserve">, </w:t>
      </w:r>
      <w:r w:rsidR="005B6675" w:rsidRPr="00294F59">
        <w:rPr>
          <w:szCs w:val="28"/>
          <w:lang/>
        </w:rPr>
        <w:t>легко читаемой</w:t>
      </w:r>
      <w:r w:rsidR="00AE7FAD" w:rsidRPr="00294F59">
        <w:rPr>
          <w:szCs w:val="28"/>
          <w:lang/>
        </w:rPr>
        <w:t>,</w:t>
      </w:r>
      <w:r w:rsidR="005B6675" w:rsidRPr="00294F59">
        <w:rPr>
          <w:szCs w:val="28"/>
          <w:lang/>
        </w:rPr>
        <w:t xml:space="preserve"> таблички изготовителя с указанием даты съемки.</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r w:rsidR="00AE7FAD" w:rsidRPr="00294F59">
        <w:rPr>
          <w:szCs w:val="28"/>
          <w:lang/>
        </w:rPr>
        <w:t>;</w:t>
      </w:r>
    </w:p>
    <w:p w:rsidR="00D42C81" w:rsidRPr="00294F59" w:rsidRDefault="00D42C81" w:rsidP="00686C58">
      <w:pPr>
        <w:autoSpaceDE w:val="0"/>
        <w:autoSpaceDN w:val="0"/>
        <w:adjustRightInd w:val="0"/>
        <w:ind w:firstLine="709"/>
        <w:jc w:val="both"/>
        <w:rPr>
          <w:rFonts w:eastAsia="Calibri"/>
          <w:szCs w:val="28"/>
        </w:rPr>
      </w:pPr>
      <w:r w:rsidRPr="00294F59">
        <w:rPr>
          <w:rFonts w:eastAsia="Calibri"/>
          <w:szCs w:val="28"/>
        </w:rPr>
        <w:t>дополнить пунктом 7.1 следующего содержания:</w:t>
      </w:r>
    </w:p>
    <w:p w:rsidR="00D42C81" w:rsidRPr="00294F59" w:rsidRDefault="00D42C81" w:rsidP="00686C58">
      <w:pPr>
        <w:widowControl w:val="0"/>
        <w:autoSpaceDE w:val="0"/>
        <w:autoSpaceDN w:val="0"/>
        <w:ind w:firstLine="709"/>
        <w:contextualSpacing/>
        <w:jc w:val="both"/>
        <w:rPr>
          <w:szCs w:val="28"/>
        </w:rPr>
      </w:pPr>
      <w:r w:rsidRPr="00294F59">
        <w:rPr>
          <w:rFonts w:eastAsia="Calibri"/>
          <w:szCs w:val="28"/>
        </w:rPr>
        <w:t xml:space="preserve">«7.1. </w:t>
      </w:r>
      <w:r w:rsidR="00A30531" w:rsidRPr="00294F59">
        <w:rPr>
          <w:rFonts w:eastAsia="Calibri"/>
          <w:szCs w:val="28"/>
        </w:rPr>
        <w:t>Участник отбора</w:t>
      </w:r>
      <w:r w:rsidRPr="00294F59">
        <w:rPr>
          <w:rFonts w:eastAsia="Calibri"/>
          <w:szCs w:val="28"/>
        </w:rPr>
        <w:t xml:space="preserve"> авторизует личный кабинет, используя подтвержденную учетную з</w:t>
      </w:r>
      <w:r w:rsidR="00686C58" w:rsidRPr="00294F59">
        <w:rPr>
          <w:rFonts w:eastAsia="Calibri"/>
          <w:szCs w:val="28"/>
        </w:rPr>
        <w:t>апись в информационной системе «</w:t>
      </w:r>
      <w:r w:rsidRPr="00294F59">
        <w:rPr>
          <w:rFonts w:eastAsia="Calibri"/>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6C58" w:rsidRPr="00294F59">
        <w:rPr>
          <w:rFonts w:eastAsia="Calibri"/>
          <w:szCs w:val="28"/>
        </w:rPr>
        <w:t>льных услуг в электронной форме»</w:t>
      </w:r>
      <w:r w:rsidRPr="00294F59">
        <w:rPr>
          <w:rFonts w:eastAsia="Calibri"/>
          <w:szCs w:val="28"/>
        </w:rPr>
        <w:t xml:space="preserve"> на Едином портале государственных и муниципальных услуг (функций) (www.gosuslugi.ru</w:t>
      </w:r>
      <w:r w:rsidR="007B2F0C" w:rsidRPr="00294F59">
        <w:rPr>
          <w:rFonts w:eastAsia="Calibri"/>
          <w:szCs w:val="28"/>
        </w:rPr>
        <w:t>).</w:t>
      </w:r>
      <w:r w:rsidR="00A30531" w:rsidRPr="00294F59">
        <w:rPr>
          <w:rFonts w:eastAsia="Calibri"/>
          <w:szCs w:val="28"/>
        </w:rPr>
        <w:t>»;</w:t>
      </w:r>
      <w:r w:rsidRPr="00294F59">
        <w:rPr>
          <w:rFonts w:eastAsia="Calibri"/>
          <w:szCs w:val="28"/>
        </w:rPr>
        <w:t xml:space="preserve"> </w:t>
      </w:r>
    </w:p>
    <w:p w:rsidR="00F17F34" w:rsidRPr="00294F59" w:rsidRDefault="00F17F34" w:rsidP="00686C58">
      <w:pPr>
        <w:autoSpaceDE w:val="0"/>
        <w:autoSpaceDN w:val="0"/>
        <w:adjustRightInd w:val="0"/>
        <w:ind w:firstLine="709"/>
        <w:jc w:val="both"/>
        <w:rPr>
          <w:szCs w:val="28"/>
        </w:rPr>
      </w:pPr>
      <w:r w:rsidRPr="00294F59">
        <w:rPr>
          <w:szCs w:val="28"/>
        </w:rPr>
        <w:t>в пункте 8:</w:t>
      </w:r>
    </w:p>
    <w:p w:rsidR="007654AA" w:rsidRPr="00294F59" w:rsidRDefault="007654AA" w:rsidP="00686C58">
      <w:pPr>
        <w:autoSpaceDE w:val="0"/>
        <w:autoSpaceDN w:val="0"/>
        <w:adjustRightInd w:val="0"/>
        <w:ind w:firstLine="709"/>
        <w:jc w:val="both"/>
        <w:rPr>
          <w:szCs w:val="28"/>
        </w:rPr>
      </w:pPr>
      <w:r w:rsidRPr="00294F59">
        <w:rPr>
          <w:szCs w:val="28"/>
        </w:rPr>
        <w:t>абзац второй признать утратившим силу;</w:t>
      </w:r>
    </w:p>
    <w:p w:rsidR="00F17F34" w:rsidRPr="00294F59" w:rsidRDefault="00F17F34" w:rsidP="00686C58">
      <w:pPr>
        <w:autoSpaceDE w:val="0"/>
        <w:autoSpaceDN w:val="0"/>
        <w:adjustRightInd w:val="0"/>
        <w:ind w:firstLine="709"/>
        <w:jc w:val="both"/>
        <w:rPr>
          <w:szCs w:val="28"/>
        </w:rPr>
      </w:pPr>
      <w:r w:rsidRPr="00294F59">
        <w:rPr>
          <w:szCs w:val="28"/>
        </w:rPr>
        <w:t>в абзаце третьем слова «проведения отбора» заменить словами «приема заявок»</w:t>
      </w:r>
      <w:r w:rsidR="00AE7FAD" w:rsidRPr="00294F59">
        <w:rPr>
          <w:szCs w:val="28"/>
        </w:rPr>
        <w:t>,</w:t>
      </w:r>
      <w:r w:rsidR="00AE7FAD" w:rsidRPr="00294F59">
        <w:rPr>
          <w:szCs w:val="28"/>
          <w:lang/>
        </w:rPr>
        <w:t xml:space="preserve"> после слова «проведении» дополнить словами «каждого из этапов»</w:t>
      </w:r>
      <w:r w:rsidRPr="00294F59">
        <w:rPr>
          <w:szCs w:val="28"/>
        </w:rPr>
        <w:t>;</w:t>
      </w:r>
    </w:p>
    <w:p w:rsidR="00917554" w:rsidRPr="00294F59" w:rsidRDefault="00917554" w:rsidP="00686C58">
      <w:pPr>
        <w:autoSpaceDE w:val="0"/>
        <w:autoSpaceDN w:val="0"/>
        <w:adjustRightInd w:val="0"/>
        <w:ind w:firstLine="709"/>
        <w:jc w:val="both"/>
        <w:outlineLvl w:val="0"/>
        <w:rPr>
          <w:szCs w:val="28"/>
          <w:lang/>
        </w:rPr>
      </w:pPr>
      <w:r w:rsidRPr="00294F59">
        <w:rPr>
          <w:szCs w:val="28"/>
          <w:lang/>
        </w:rPr>
        <w:t>абзац четвертый после слов «определения победителей» дополнить словами «каждого из этапов»;</w:t>
      </w:r>
    </w:p>
    <w:p w:rsidR="007D79A0" w:rsidRPr="00294F59" w:rsidRDefault="007D79A0" w:rsidP="00686C58">
      <w:pPr>
        <w:autoSpaceDE w:val="0"/>
        <w:autoSpaceDN w:val="0"/>
        <w:adjustRightInd w:val="0"/>
        <w:ind w:firstLine="709"/>
        <w:jc w:val="both"/>
        <w:rPr>
          <w:szCs w:val="28"/>
        </w:rPr>
      </w:pPr>
      <w:r w:rsidRPr="00294F59">
        <w:rPr>
          <w:szCs w:val="28"/>
        </w:rPr>
        <w:t>абзац седьмой изложить в следующей редакции:</w:t>
      </w:r>
    </w:p>
    <w:p w:rsidR="007D79A0" w:rsidRPr="00294F59" w:rsidRDefault="007D79A0" w:rsidP="00686C58">
      <w:pPr>
        <w:autoSpaceDE w:val="0"/>
        <w:autoSpaceDN w:val="0"/>
        <w:adjustRightInd w:val="0"/>
        <w:ind w:firstLine="709"/>
        <w:jc w:val="both"/>
        <w:rPr>
          <w:szCs w:val="28"/>
        </w:rPr>
      </w:pPr>
      <w:r w:rsidRPr="00294F59">
        <w:rPr>
          <w:szCs w:val="28"/>
        </w:rPr>
        <w:t>«</w:t>
      </w:r>
      <w:r w:rsidRPr="00294F59">
        <w:t>наименование победителя (победителей) отбора (далее - получатели субсидии), с которым заключается соглашение, и размер предоставляемой ему субсидии.»;</w:t>
      </w:r>
    </w:p>
    <w:p w:rsidR="007D79A0" w:rsidRPr="00294F59" w:rsidRDefault="007D79A0" w:rsidP="00686C58">
      <w:pPr>
        <w:autoSpaceDE w:val="0"/>
        <w:autoSpaceDN w:val="0"/>
        <w:adjustRightInd w:val="0"/>
        <w:ind w:firstLine="709"/>
        <w:jc w:val="both"/>
        <w:rPr>
          <w:szCs w:val="28"/>
        </w:rPr>
      </w:pPr>
      <w:r w:rsidRPr="00294F59">
        <w:rPr>
          <w:szCs w:val="28"/>
        </w:rPr>
        <w:t>дополнить пунктом 9.1</w:t>
      </w:r>
      <w:r w:rsidRPr="00294F59">
        <w:rPr>
          <w:szCs w:val="28"/>
          <w:vertAlign w:val="superscript"/>
        </w:rPr>
        <w:t xml:space="preserve"> </w:t>
      </w:r>
      <w:r w:rsidRPr="00294F59">
        <w:rPr>
          <w:szCs w:val="28"/>
        </w:rPr>
        <w:t>следующего содержания:</w:t>
      </w:r>
    </w:p>
    <w:p w:rsidR="007D79A0" w:rsidRPr="00294F59" w:rsidRDefault="007D79A0" w:rsidP="00686C58">
      <w:pPr>
        <w:autoSpaceDE w:val="0"/>
        <w:autoSpaceDN w:val="0"/>
        <w:adjustRightInd w:val="0"/>
        <w:ind w:firstLine="709"/>
        <w:jc w:val="both"/>
        <w:rPr>
          <w:szCs w:val="28"/>
        </w:rPr>
      </w:pPr>
      <w:r w:rsidRPr="00294F59">
        <w:rPr>
          <w:szCs w:val="28"/>
        </w:rPr>
        <w:t>«9.1. Министерство в течение 1</w:t>
      </w:r>
      <w:r w:rsidR="00807945" w:rsidRPr="00294F59">
        <w:rPr>
          <w:szCs w:val="28"/>
        </w:rPr>
        <w:t>0</w:t>
      </w:r>
      <w:r w:rsidRPr="00294F59">
        <w:rPr>
          <w:szCs w:val="28"/>
        </w:rPr>
        <w:t xml:space="preserve">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7D79A0" w:rsidRPr="00294F59" w:rsidRDefault="007D79A0" w:rsidP="00686C58">
      <w:pPr>
        <w:widowControl w:val="0"/>
        <w:autoSpaceDE w:val="0"/>
        <w:autoSpaceDN w:val="0"/>
        <w:ind w:firstLine="709"/>
        <w:jc w:val="both"/>
        <w:rPr>
          <w:szCs w:val="28"/>
        </w:rPr>
      </w:pPr>
      <w:r w:rsidRPr="00294F59">
        <w:rPr>
          <w:szCs w:val="28"/>
        </w:rPr>
        <w:t>В соглашении предусматриваются:</w:t>
      </w:r>
    </w:p>
    <w:p w:rsidR="007D79A0" w:rsidRPr="00294F59" w:rsidRDefault="007D79A0" w:rsidP="00686C58">
      <w:pPr>
        <w:widowControl w:val="0"/>
        <w:autoSpaceDE w:val="0"/>
        <w:autoSpaceDN w:val="0"/>
        <w:ind w:firstLine="709"/>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7D79A0" w:rsidRPr="00294F59" w:rsidRDefault="007D79A0" w:rsidP="00686C58">
      <w:pPr>
        <w:widowControl w:val="0"/>
        <w:autoSpaceDE w:val="0"/>
        <w:autoSpaceDN w:val="0"/>
        <w:ind w:firstLine="709"/>
        <w:jc w:val="both"/>
        <w:rPr>
          <w:szCs w:val="28"/>
        </w:rPr>
      </w:pPr>
      <w:r w:rsidRPr="00294F59">
        <w:rPr>
          <w:szCs w:val="28"/>
        </w:rPr>
        <w:t>значения результатов предоставления субсидии;</w:t>
      </w:r>
    </w:p>
    <w:p w:rsidR="007D79A0" w:rsidRPr="00294F59" w:rsidRDefault="007D79A0" w:rsidP="00686C58">
      <w:pPr>
        <w:widowControl w:val="0"/>
        <w:autoSpaceDE w:val="0"/>
        <w:autoSpaceDN w:val="0"/>
        <w:ind w:firstLine="709"/>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E1D87" w:rsidRPr="00294F59" w:rsidRDefault="00CE1D87" w:rsidP="00686C58">
      <w:pPr>
        <w:widowControl w:val="0"/>
        <w:autoSpaceDE w:val="0"/>
        <w:autoSpaceDN w:val="0"/>
        <w:ind w:firstLine="709"/>
        <w:jc w:val="both"/>
      </w:pPr>
      <w:r w:rsidRPr="00294F59">
        <w:t xml:space="preserve">порядок возврата субсидии в бюджет Республики Татарстан в случае </w:t>
      </w:r>
      <w:r w:rsidRPr="00294F59">
        <w:lastRenderedPageBreak/>
        <w:t>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7D79A0" w:rsidRPr="00294F59" w:rsidRDefault="007D79A0" w:rsidP="00686C58">
      <w:pPr>
        <w:widowControl w:val="0"/>
        <w:autoSpaceDE w:val="0"/>
        <w:autoSpaceDN w:val="0"/>
        <w:ind w:firstLine="709"/>
        <w:jc w:val="both"/>
        <w:rPr>
          <w:szCs w:val="28"/>
        </w:rPr>
      </w:pPr>
      <w:r w:rsidRPr="00294F59">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104" w:anchor="P1989" w:history="1">
        <w:r w:rsidRPr="00294F59">
          <w:rPr>
            <w:szCs w:val="28"/>
          </w:rPr>
          <w:t>пункте 2</w:t>
        </w:r>
      </w:hyperlink>
      <w:r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7D79A0" w:rsidRPr="00294F59" w:rsidRDefault="007D79A0" w:rsidP="00686C58">
      <w:pPr>
        <w:widowControl w:val="0"/>
        <w:autoSpaceDE w:val="0"/>
        <w:autoSpaceDN w:val="0"/>
        <w:ind w:firstLine="709"/>
        <w:jc w:val="both"/>
        <w:rPr>
          <w:szCs w:val="28"/>
        </w:rPr>
      </w:pPr>
      <w:r w:rsidRPr="00294F5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w:t>
      </w:r>
      <w:r w:rsidR="006B14B9" w:rsidRPr="00294F59">
        <w:rPr>
          <w:szCs w:val="28"/>
        </w:rPr>
        <w:t xml:space="preserve"> Республики Татарстан</w:t>
      </w:r>
      <w:r w:rsidRPr="00294F59">
        <w:rPr>
          <w:szCs w:val="28"/>
        </w:rPr>
        <w:t>.</w:t>
      </w:r>
    </w:p>
    <w:p w:rsidR="007D79A0" w:rsidRPr="00294F59" w:rsidRDefault="007D79A0" w:rsidP="00686C58">
      <w:pPr>
        <w:widowControl w:val="0"/>
        <w:autoSpaceDE w:val="0"/>
        <w:autoSpaceDN w:val="0"/>
        <w:ind w:firstLine="709"/>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105"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7D79A0" w:rsidRPr="00294F59" w:rsidRDefault="007D79A0" w:rsidP="00686C58">
      <w:pPr>
        <w:autoSpaceDE w:val="0"/>
        <w:autoSpaceDN w:val="0"/>
        <w:adjustRightInd w:val="0"/>
        <w:ind w:firstLine="709"/>
        <w:jc w:val="both"/>
        <w:rPr>
          <w:szCs w:val="28"/>
        </w:rPr>
      </w:pPr>
      <w:r w:rsidRPr="00294F59">
        <w:rPr>
          <w:szCs w:val="28"/>
        </w:rPr>
        <w:t>абзац второй пункта 10 изложить в следующей редакции:</w:t>
      </w:r>
    </w:p>
    <w:p w:rsidR="007D79A0" w:rsidRPr="00294F59" w:rsidRDefault="007D79A0" w:rsidP="00686C58">
      <w:pPr>
        <w:widowControl w:val="0"/>
        <w:autoSpaceDE w:val="0"/>
        <w:autoSpaceDN w:val="0"/>
        <w:ind w:firstLine="709"/>
        <w:jc w:val="both"/>
        <w:rPr>
          <w:szCs w:val="28"/>
        </w:rPr>
      </w:pPr>
      <w:r w:rsidRPr="00294F59">
        <w:rPr>
          <w:szCs w:val="28"/>
        </w:rPr>
        <w:t xml:space="preserve">«не позднее пятого рабочего дня со дня установленного в объявлении </w:t>
      </w:r>
      <w:r w:rsidR="00B15495" w:rsidRPr="00294F59">
        <w:rPr>
          <w:szCs w:val="28"/>
        </w:rPr>
        <w:t xml:space="preserve">о проведении отбора </w:t>
      </w:r>
      <w:r w:rsidRPr="00294F59">
        <w:rPr>
          <w:szCs w:val="28"/>
        </w:rPr>
        <w:t>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5B6675" w:rsidRPr="00294F59" w:rsidRDefault="007D79A0" w:rsidP="00686C58">
      <w:pPr>
        <w:autoSpaceDE w:val="0"/>
        <w:autoSpaceDN w:val="0"/>
        <w:adjustRightInd w:val="0"/>
        <w:ind w:firstLine="709"/>
        <w:jc w:val="both"/>
        <w:outlineLvl w:val="0"/>
        <w:rPr>
          <w:szCs w:val="28"/>
          <w:lang/>
        </w:rPr>
      </w:pPr>
      <w:r w:rsidRPr="00294F59">
        <w:rPr>
          <w:szCs w:val="28"/>
          <w:lang/>
        </w:rPr>
        <w:t xml:space="preserve"> </w:t>
      </w:r>
      <w:r w:rsidR="005B6675" w:rsidRPr="00294F59">
        <w:rPr>
          <w:szCs w:val="28"/>
          <w:lang/>
        </w:rPr>
        <w:t>в пункте 12:</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в абзаце четвертом слова «в году, предшествующем» заменить словами «за два года, предшествующих»;</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в абзаце пятом слова «произведенные в году, предшествующем» заменить словами «произведенные за два года, предшествующих»;</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 xml:space="preserve">в абзаце двенадцатом цифру «30» заменить цифрой «50»; </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 xml:space="preserve">в абзаце четырнадцатом слова «в году, предшествующем» заменить словами «за два года, предшествующих»; </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 xml:space="preserve">в абзаце пятнадцатом слова «в году, предшествующем» заменить словами «за два года, предшествующих»; </w:t>
      </w:r>
    </w:p>
    <w:p w:rsidR="00F17F34" w:rsidRPr="00294F59" w:rsidRDefault="00F17F34" w:rsidP="00686C58">
      <w:pPr>
        <w:autoSpaceDE w:val="0"/>
        <w:autoSpaceDN w:val="0"/>
        <w:adjustRightInd w:val="0"/>
        <w:ind w:firstLine="709"/>
        <w:jc w:val="both"/>
        <w:rPr>
          <w:szCs w:val="28"/>
        </w:rPr>
      </w:pPr>
      <w:r w:rsidRPr="00294F59">
        <w:rPr>
          <w:szCs w:val="28"/>
        </w:rPr>
        <w:t>пункт 14 после слова «достижении» дополнить словом «значени</w:t>
      </w:r>
      <w:r w:rsidR="001F3F9A" w:rsidRPr="00294F59">
        <w:rPr>
          <w:szCs w:val="28"/>
        </w:rPr>
        <w:t>я</w:t>
      </w:r>
      <w:r w:rsidRPr="00294F59">
        <w:rPr>
          <w:szCs w:val="28"/>
        </w:rPr>
        <w:t>»;</w:t>
      </w:r>
    </w:p>
    <w:p w:rsidR="005B6675" w:rsidRPr="00294F59" w:rsidRDefault="005B6675" w:rsidP="00686C58">
      <w:pPr>
        <w:autoSpaceDE w:val="0"/>
        <w:autoSpaceDN w:val="0"/>
        <w:adjustRightInd w:val="0"/>
        <w:ind w:firstLine="709"/>
        <w:jc w:val="both"/>
        <w:outlineLvl w:val="0"/>
        <w:rPr>
          <w:szCs w:val="28"/>
          <w:lang/>
        </w:rPr>
      </w:pPr>
      <w:r w:rsidRPr="00294F59">
        <w:rPr>
          <w:szCs w:val="28"/>
          <w:lang/>
        </w:rPr>
        <w:t>пункт 15 изложить в следующей редакции:</w:t>
      </w:r>
    </w:p>
    <w:p w:rsidR="00917554" w:rsidRPr="00294F59" w:rsidRDefault="005B6675" w:rsidP="00686C58">
      <w:pPr>
        <w:autoSpaceDE w:val="0"/>
        <w:autoSpaceDN w:val="0"/>
        <w:adjustRightInd w:val="0"/>
        <w:ind w:firstLine="709"/>
        <w:jc w:val="both"/>
        <w:rPr>
          <w:szCs w:val="28"/>
        </w:rPr>
      </w:pPr>
      <w:r w:rsidRPr="00294F59">
        <w:rPr>
          <w:szCs w:val="28"/>
        </w:rPr>
        <w:t>«15.</w:t>
      </w:r>
      <w:r w:rsidR="00917554" w:rsidRPr="00294F59">
        <w:rPr>
          <w:szCs w:val="28"/>
        </w:rPr>
        <w:t xml:space="preserve">Получатели субсидии обязуются осуществлять сельскохозяйственную деятельность в течение пяти лет на территории Республики Татарстан со дня получения средств субсидии. </w:t>
      </w:r>
    </w:p>
    <w:p w:rsidR="00917554" w:rsidRPr="00294F59" w:rsidRDefault="00917554" w:rsidP="00686C58">
      <w:pPr>
        <w:autoSpaceDE w:val="0"/>
        <w:autoSpaceDN w:val="0"/>
        <w:adjustRightInd w:val="0"/>
        <w:ind w:firstLine="709"/>
        <w:jc w:val="both"/>
        <w:rPr>
          <w:szCs w:val="28"/>
        </w:rPr>
      </w:pPr>
      <w:r w:rsidRPr="00294F59">
        <w:rPr>
          <w:szCs w:val="28"/>
        </w:rPr>
        <w:t xml:space="preserve">Получатели субсидии не вправе продавать, дарить, передавать в аренду или отчуждать иным способом технику, приобретенную с участием субсидии в течение срока, указанного в абзаце первом настоящего пункта.»; </w:t>
      </w:r>
    </w:p>
    <w:p w:rsidR="00917554" w:rsidRPr="00294F59" w:rsidRDefault="00917554" w:rsidP="00686C58">
      <w:pPr>
        <w:autoSpaceDE w:val="0"/>
        <w:autoSpaceDN w:val="0"/>
        <w:adjustRightInd w:val="0"/>
        <w:ind w:firstLine="709"/>
        <w:jc w:val="both"/>
        <w:outlineLvl w:val="0"/>
        <w:rPr>
          <w:szCs w:val="28"/>
          <w:lang/>
        </w:rPr>
      </w:pPr>
      <w:r w:rsidRPr="00294F59">
        <w:rPr>
          <w:szCs w:val="28"/>
          <w:lang/>
        </w:rPr>
        <w:t>в пункте 16 слова «за счет» заменить словами «с участием», слова «до окончания срока амортизации» исключить</w:t>
      </w:r>
      <w:r w:rsidR="0000423F" w:rsidRPr="00294F59">
        <w:rPr>
          <w:szCs w:val="28"/>
          <w:lang/>
        </w:rPr>
        <w:t>;</w:t>
      </w:r>
    </w:p>
    <w:p w:rsidR="0030202C" w:rsidRPr="00294F59" w:rsidRDefault="0030202C" w:rsidP="00686C58">
      <w:pPr>
        <w:autoSpaceDE w:val="0"/>
        <w:autoSpaceDN w:val="0"/>
        <w:adjustRightInd w:val="0"/>
        <w:ind w:firstLine="709"/>
        <w:jc w:val="both"/>
      </w:pPr>
      <w:r w:rsidRPr="00294F59">
        <w:t>пункт 17 изложить в следующей редакции:</w:t>
      </w:r>
    </w:p>
    <w:p w:rsidR="0030202C" w:rsidRPr="00294F59" w:rsidRDefault="0030202C" w:rsidP="00686C58">
      <w:pPr>
        <w:autoSpaceDE w:val="0"/>
        <w:autoSpaceDN w:val="0"/>
        <w:adjustRightInd w:val="0"/>
        <w:ind w:firstLine="709"/>
        <w:jc w:val="both"/>
      </w:pPr>
      <w:r w:rsidRPr="00294F59">
        <w:t>«17.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30202C" w:rsidRPr="00294F59" w:rsidRDefault="0030202C" w:rsidP="00686C58">
      <w:pPr>
        <w:widowControl w:val="0"/>
        <w:autoSpaceDE w:val="0"/>
        <w:autoSpaceDN w:val="0"/>
        <w:adjustRightInd w:val="0"/>
        <w:ind w:firstLine="709"/>
        <w:jc w:val="both"/>
        <w:rPr>
          <w:szCs w:val="28"/>
        </w:rPr>
      </w:pPr>
      <w:r w:rsidRPr="00294F59">
        <w:rPr>
          <w:szCs w:val="28"/>
        </w:rPr>
        <w:lastRenderedPageBreak/>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30202C" w:rsidRPr="00294F59" w:rsidRDefault="0030202C"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w:t>
      </w:r>
      <w:r w:rsidR="00180B26" w:rsidRPr="00294F59">
        <w:rPr>
          <w:szCs w:val="28"/>
        </w:rPr>
        <w:t xml:space="preserve"> </w:t>
      </w:r>
      <w:r w:rsidRPr="00294F59">
        <w:rPr>
          <w:szCs w:val="28"/>
        </w:rPr>
        <w:t>соглашением, с указанием срока и платежных реквизитов почтовым отправлением с уведомлением о вручении:</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autoSpaceDE w:val="0"/>
        <w:autoSpaceDN w:val="0"/>
        <w:adjustRightInd w:val="0"/>
        <w:ind w:firstLine="709"/>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30202C" w:rsidRPr="00294F59" w:rsidRDefault="0030202C" w:rsidP="00686C58">
      <w:pPr>
        <w:autoSpaceDE w:val="0"/>
        <w:autoSpaceDN w:val="0"/>
        <w:adjustRightInd w:val="0"/>
        <w:ind w:firstLine="709"/>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30202C" w:rsidRPr="00294F59" w:rsidRDefault="0030202C" w:rsidP="00686C58">
      <w:pPr>
        <w:autoSpaceDE w:val="0"/>
        <w:autoSpaceDN w:val="0"/>
        <w:adjustRightInd w:val="0"/>
        <w:ind w:firstLine="709"/>
        <w:jc w:val="both"/>
        <w:rPr>
          <w:rFonts w:eastAsia="Calibri"/>
          <w:szCs w:val="28"/>
          <w:lang w:eastAsia="en-US"/>
        </w:rPr>
      </w:pPr>
    </w:p>
    <w:p w:rsidR="0030202C" w:rsidRPr="00294F59" w:rsidRDefault="0030202C" w:rsidP="00686C58">
      <w:pPr>
        <w:autoSpaceDE w:val="0"/>
        <w:autoSpaceDN w:val="0"/>
        <w:adjustRightInd w:val="0"/>
        <w:ind w:firstLine="709"/>
        <w:jc w:val="center"/>
        <w:rPr>
          <w:rFonts w:eastAsia="Calibri"/>
          <w:szCs w:val="28"/>
          <w:lang w:eastAsia="en-US"/>
        </w:rPr>
      </w:pPr>
      <w:r w:rsidRPr="00294F59">
        <w:rPr>
          <w:rFonts w:eastAsia="Calibri"/>
          <w:szCs w:val="28"/>
          <w:lang w:eastAsia="en-US"/>
        </w:rPr>
        <w:t>k = 1 - T / S,</w:t>
      </w:r>
    </w:p>
    <w:p w:rsidR="0030202C" w:rsidRPr="00294F59" w:rsidRDefault="0030202C" w:rsidP="00686C58">
      <w:pPr>
        <w:autoSpaceDE w:val="0"/>
        <w:autoSpaceDN w:val="0"/>
        <w:adjustRightInd w:val="0"/>
        <w:ind w:firstLine="709"/>
        <w:jc w:val="both"/>
        <w:rPr>
          <w:rFonts w:eastAsia="Calibri"/>
          <w:szCs w:val="28"/>
          <w:lang w:eastAsia="en-US"/>
        </w:rPr>
      </w:pP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52261F" w:rsidRPr="00294F59" w:rsidRDefault="00F17F34" w:rsidP="00686C58">
      <w:pPr>
        <w:autoSpaceDE w:val="0"/>
        <w:autoSpaceDN w:val="0"/>
        <w:adjustRightInd w:val="0"/>
        <w:ind w:firstLine="709"/>
        <w:jc w:val="both"/>
        <w:rPr>
          <w:szCs w:val="28"/>
        </w:rPr>
      </w:pPr>
      <w:r w:rsidRPr="00294F59">
        <w:rPr>
          <w:szCs w:val="28"/>
        </w:rPr>
        <w:t>в пункте 19 слова «В соответствии с законодательством Российской Федерации» исключить, слово «обязательную» исключить</w:t>
      </w:r>
      <w:r w:rsidR="0052261F" w:rsidRPr="00294F59">
        <w:rPr>
          <w:szCs w:val="28"/>
        </w:rPr>
        <w:t>;</w:t>
      </w:r>
    </w:p>
    <w:p w:rsidR="0052261F" w:rsidRPr="00294F59" w:rsidRDefault="0052261F" w:rsidP="00686C58">
      <w:pPr>
        <w:autoSpaceDE w:val="0"/>
        <w:autoSpaceDN w:val="0"/>
        <w:adjustRightInd w:val="0"/>
        <w:ind w:firstLine="709"/>
        <w:jc w:val="both"/>
        <w:rPr>
          <w:szCs w:val="28"/>
        </w:rPr>
      </w:pPr>
      <w:r w:rsidRPr="00294F59">
        <w:rPr>
          <w:szCs w:val="28"/>
        </w:rPr>
        <w:t>в Порядке предоставления из бюджета Республики Татарстан субсидии организациям и индивидуальным предпринимателям на возмещение части затрат, связанных с производством и реализацией социальных хлебов в 2021 году:</w:t>
      </w:r>
    </w:p>
    <w:p w:rsidR="0052261F" w:rsidRPr="00294F59" w:rsidRDefault="0052261F" w:rsidP="00686C58">
      <w:pPr>
        <w:autoSpaceDE w:val="0"/>
        <w:autoSpaceDN w:val="0"/>
        <w:adjustRightInd w:val="0"/>
        <w:ind w:firstLine="709"/>
        <w:jc w:val="both"/>
        <w:rPr>
          <w:szCs w:val="28"/>
        </w:rPr>
      </w:pPr>
      <w:r w:rsidRPr="00294F59">
        <w:rPr>
          <w:szCs w:val="28"/>
        </w:rPr>
        <w:t>в наименовании исключить слова «в 2021 году»;</w:t>
      </w:r>
    </w:p>
    <w:p w:rsidR="0052261F" w:rsidRPr="00294F59" w:rsidRDefault="00F17F34" w:rsidP="00686C58">
      <w:pPr>
        <w:autoSpaceDE w:val="0"/>
        <w:autoSpaceDN w:val="0"/>
        <w:adjustRightInd w:val="0"/>
        <w:ind w:firstLine="709"/>
        <w:jc w:val="both"/>
        <w:rPr>
          <w:szCs w:val="28"/>
        </w:rPr>
      </w:pPr>
      <w:r w:rsidRPr="00294F59">
        <w:rPr>
          <w:szCs w:val="28"/>
        </w:rPr>
        <w:t xml:space="preserve"> </w:t>
      </w:r>
      <w:r w:rsidR="0052261F" w:rsidRPr="00294F59">
        <w:rPr>
          <w:szCs w:val="28"/>
        </w:rPr>
        <w:t>в пункте 1:</w:t>
      </w:r>
    </w:p>
    <w:p w:rsidR="00F17F34" w:rsidRPr="00294F59" w:rsidRDefault="0052261F" w:rsidP="00686C58">
      <w:pPr>
        <w:autoSpaceDE w:val="0"/>
        <w:autoSpaceDN w:val="0"/>
        <w:adjustRightInd w:val="0"/>
        <w:ind w:firstLine="709"/>
        <w:jc w:val="both"/>
        <w:rPr>
          <w:szCs w:val="28"/>
        </w:rPr>
      </w:pPr>
      <w:r w:rsidRPr="00294F59">
        <w:rPr>
          <w:szCs w:val="28"/>
        </w:rPr>
        <w:t xml:space="preserve">в абзаце первом слова «в 2021 году» исключить, после слова «далее» дополнить словами «соответственно – участники отбора,»; </w:t>
      </w:r>
      <w:r w:rsidR="00F17F34" w:rsidRPr="00294F59">
        <w:rPr>
          <w:szCs w:val="28"/>
        </w:rPr>
        <w:t xml:space="preserve"> </w:t>
      </w:r>
    </w:p>
    <w:p w:rsidR="0052261F" w:rsidRPr="00294F59" w:rsidRDefault="0052261F" w:rsidP="00686C58">
      <w:pPr>
        <w:autoSpaceDE w:val="0"/>
        <w:autoSpaceDN w:val="0"/>
        <w:adjustRightInd w:val="0"/>
        <w:ind w:firstLine="709"/>
        <w:jc w:val="both"/>
        <w:rPr>
          <w:szCs w:val="28"/>
        </w:rPr>
      </w:pPr>
      <w:r w:rsidRPr="00294F59">
        <w:rPr>
          <w:szCs w:val="28"/>
        </w:rPr>
        <w:t>абзац второй исключить;</w:t>
      </w:r>
    </w:p>
    <w:p w:rsidR="00E27A26" w:rsidRPr="00294F59" w:rsidRDefault="006F2456" w:rsidP="00686C58">
      <w:pPr>
        <w:autoSpaceDE w:val="0"/>
        <w:autoSpaceDN w:val="0"/>
        <w:adjustRightInd w:val="0"/>
        <w:ind w:firstLine="709"/>
        <w:jc w:val="both"/>
        <w:rPr>
          <w:szCs w:val="28"/>
        </w:rPr>
      </w:pPr>
      <w:r w:rsidRPr="00294F59">
        <w:rPr>
          <w:szCs w:val="28"/>
        </w:rPr>
        <w:t>в абзаце первом пункта 2 слова «в 2021 году» исключить;</w:t>
      </w:r>
    </w:p>
    <w:p w:rsidR="006F2456" w:rsidRPr="00294F59" w:rsidRDefault="006F2456" w:rsidP="00686C58">
      <w:pPr>
        <w:autoSpaceDE w:val="0"/>
        <w:autoSpaceDN w:val="0"/>
        <w:adjustRightInd w:val="0"/>
        <w:ind w:firstLine="709"/>
        <w:jc w:val="both"/>
        <w:rPr>
          <w:szCs w:val="28"/>
        </w:rPr>
      </w:pPr>
      <w:r w:rsidRPr="00294F59">
        <w:rPr>
          <w:szCs w:val="28"/>
        </w:rPr>
        <w:t>пункт 4 изложить в следующей редакции:</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lastRenderedPageBreak/>
        <w:t>«4. Министерство размещает на едином портале и на официальном сайте Министерства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6F2456" w:rsidRPr="00294F59" w:rsidRDefault="006F2456" w:rsidP="00686C58">
      <w:pPr>
        <w:ind w:firstLine="709"/>
        <w:jc w:val="both"/>
        <w:rPr>
          <w:rFonts w:eastAsiaTheme="minorEastAsia"/>
          <w:szCs w:val="28"/>
        </w:rPr>
      </w:pPr>
      <w:r w:rsidRPr="00294F59">
        <w:rPr>
          <w:rFonts w:eastAsiaTheme="minorEastAsia"/>
          <w:szCs w:val="28"/>
        </w:rPr>
        <w:t>сроков проведения отбора;</w:t>
      </w:r>
    </w:p>
    <w:p w:rsidR="006F2456" w:rsidRPr="00294F59" w:rsidRDefault="006F2456" w:rsidP="00686C58">
      <w:pPr>
        <w:ind w:firstLine="709"/>
        <w:jc w:val="both"/>
        <w:rPr>
          <w:rFonts w:eastAsiaTheme="minorEastAsia"/>
          <w:szCs w:val="28"/>
        </w:rPr>
      </w:pPr>
      <w:r w:rsidRPr="00294F59">
        <w:rPr>
          <w:rFonts w:eastAsiaTheme="minorEastAsia"/>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 xml:space="preserve"> наименования, места нахождения, почтового адреса, адреса электронной почты Министерства;</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 xml:space="preserve">результата предоставления субсидии в соответствии с </w:t>
      </w:r>
      <w:hyperlink w:anchor="Par115" w:tooltip="18. Результатом предоставления субсидии является объем производства и реализации социальных хлебов в 2021 году (в килограммах) с использованием субсидии по состоянию на 31 декабря 2021 года." w:history="1">
        <w:r w:rsidRPr="00294F59">
          <w:rPr>
            <w:rFonts w:eastAsiaTheme="minorEastAsia"/>
            <w:szCs w:val="28"/>
          </w:rPr>
          <w:t>пунктом 18</w:t>
        </w:r>
      </w:hyperlink>
      <w:r w:rsidRPr="00294F59">
        <w:rPr>
          <w:rFonts w:eastAsiaTheme="minorEastAsia"/>
          <w:szCs w:val="28"/>
        </w:rPr>
        <w:t xml:space="preserve"> настоящего Порядка;</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доменного имени, и (или) сетевого адреса, и (или) указателей страниц сайта в информационно</w:t>
      </w:r>
      <w:r w:rsidR="00686C58" w:rsidRPr="00294F59">
        <w:rPr>
          <w:rFonts w:eastAsiaTheme="minorEastAsia"/>
          <w:szCs w:val="28"/>
        </w:rPr>
        <w:t>-телекоммуникационной сети «Интернет»</w:t>
      </w:r>
      <w:r w:rsidRPr="00294F59">
        <w:rPr>
          <w:rFonts w:eastAsiaTheme="minorEastAsia"/>
          <w:szCs w:val="28"/>
        </w:rPr>
        <w:t>, на котором обеспечивается проведение отбора;</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 xml:space="preserve">требований к участникам отбора в соответствии с </w:t>
      </w:r>
      <w:hyperlink w:anchor="Par35" w:tooltip="6. Участник отбора на дату, не превышающую 15 рабочих дней до даты подачи заявки, должен соответствовать следующим требованиям:" w:history="1">
        <w:r w:rsidRPr="00294F59">
          <w:rPr>
            <w:rFonts w:eastAsiaTheme="minorEastAsia"/>
            <w:szCs w:val="28"/>
          </w:rPr>
          <w:t>пунктом 6</w:t>
        </w:r>
      </w:hyperlink>
      <w:r w:rsidRPr="00294F59">
        <w:rPr>
          <w:rFonts w:eastAsiaTheme="minorEastAsia"/>
          <w:szCs w:val="28"/>
        </w:rPr>
        <w:t xml:space="preserve"> настоящего Порядка и перечня документов, представляемых для подтверждения их соответствия указанным требованиям;</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 xml:space="preserve">порядка подачи заявок и требований, предъявляемых к форме и содержанию заявок, в соответствии с </w:t>
      </w:r>
      <w:hyperlink w:anchor="Par42" w:tooltip="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w:history="1">
        <w:r w:rsidRPr="00294F59">
          <w:rPr>
            <w:rFonts w:eastAsiaTheme="minorEastAsia"/>
            <w:szCs w:val="28"/>
          </w:rPr>
          <w:t>абзацем вторым пункта 7</w:t>
        </w:r>
      </w:hyperlink>
      <w:r w:rsidRPr="00294F59">
        <w:rPr>
          <w:rFonts w:eastAsiaTheme="minorEastAsia"/>
          <w:szCs w:val="28"/>
        </w:rPr>
        <w:t xml:space="preserve"> настоящего Порядка;</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 xml:space="preserve">правил рассмотрения заявок в соответствии с </w:t>
      </w:r>
      <w:hyperlink w:anchor="Par50" w:tooltip="8. Министерство:" w:history="1">
        <w:r w:rsidRPr="00294F59">
          <w:rPr>
            <w:rFonts w:eastAsiaTheme="minorEastAsia"/>
            <w:szCs w:val="28"/>
          </w:rPr>
          <w:t>пунктами 8</w:t>
        </w:r>
      </w:hyperlink>
      <w:r w:rsidRPr="00294F59">
        <w:rPr>
          <w:rFonts w:eastAsiaTheme="minorEastAsia"/>
          <w:szCs w:val="28"/>
        </w:rPr>
        <w:t xml:space="preserve"> и </w:t>
      </w:r>
      <w:hyperlink w:anchor="Par58" w:tooltip="9. Основаниями для отклонения заявки на стадии рассмотрения заявок являются:" w:history="1">
        <w:r w:rsidRPr="00294F59">
          <w:rPr>
            <w:rFonts w:eastAsiaTheme="minorEastAsia"/>
            <w:szCs w:val="28"/>
          </w:rPr>
          <w:t>9</w:t>
        </w:r>
      </w:hyperlink>
      <w:r w:rsidRPr="00294F59">
        <w:rPr>
          <w:rFonts w:eastAsiaTheme="minorEastAsia"/>
          <w:szCs w:val="28"/>
        </w:rPr>
        <w:t xml:space="preserve"> настоящего Порядка;</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F2456" w:rsidRPr="00294F59" w:rsidRDefault="006F2456" w:rsidP="00686C58">
      <w:pPr>
        <w:widowControl w:val="0"/>
        <w:autoSpaceDE w:val="0"/>
        <w:autoSpaceDN w:val="0"/>
        <w:ind w:firstLine="709"/>
        <w:jc w:val="both"/>
        <w:rPr>
          <w:rFonts w:eastAsiaTheme="minorEastAsia"/>
          <w:szCs w:val="28"/>
        </w:rPr>
      </w:pPr>
      <w:r w:rsidRPr="00294F59">
        <w:rPr>
          <w:rFonts w:eastAsiaTheme="minorEastAsia"/>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6F2456" w:rsidRPr="00294F59" w:rsidRDefault="006F2456" w:rsidP="00686C58">
      <w:pPr>
        <w:widowControl w:val="0"/>
        <w:autoSpaceDE w:val="0"/>
        <w:autoSpaceDN w:val="0"/>
        <w:ind w:firstLine="709"/>
        <w:jc w:val="both"/>
        <w:rPr>
          <w:rFonts w:eastAsiaTheme="minorEastAsia"/>
          <w:szCs w:val="28"/>
        </w:rPr>
      </w:pPr>
      <w:r w:rsidRPr="00294F59">
        <w:rPr>
          <w:rFonts w:eastAsiaTheme="minorEastAsia"/>
          <w:szCs w:val="28"/>
        </w:rPr>
        <w:t xml:space="preserve">условий признания победителя (победителей) </w:t>
      </w:r>
      <w:r w:rsidR="006665BD" w:rsidRPr="00294F59">
        <w:rPr>
          <w:rFonts w:eastAsiaTheme="minorEastAsia"/>
          <w:szCs w:val="28"/>
        </w:rPr>
        <w:t xml:space="preserve">отбора </w:t>
      </w:r>
      <w:r w:rsidRPr="00294F59">
        <w:rPr>
          <w:rFonts w:eastAsiaTheme="minorEastAsia"/>
          <w:szCs w:val="28"/>
        </w:rPr>
        <w:t>уклонившимся (уклонившимися) от заключения соглашения;</w:t>
      </w:r>
    </w:p>
    <w:p w:rsidR="006F2456" w:rsidRPr="00294F59" w:rsidRDefault="006F2456" w:rsidP="00686C58">
      <w:pPr>
        <w:widowControl w:val="0"/>
        <w:autoSpaceDE w:val="0"/>
        <w:autoSpaceDN w:val="0"/>
        <w:adjustRightInd w:val="0"/>
        <w:ind w:firstLine="709"/>
        <w:jc w:val="both"/>
        <w:rPr>
          <w:rFonts w:eastAsiaTheme="minorEastAsia"/>
          <w:szCs w:val="28"/>
        </w:rPr>
      </w:pPr>
      <w:r w:rsidRPr="00294F59">
        <w:rPr>
          <w:rFonts w:eastAsiaTheme="minorEastAsia"/>
          <w:szCs w:val="28"/>
        </w:rPr>
        <w:t xml:space="preserve"> 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6F2456" w:rsidRPr="00294F59" w:rsidRDefault="006F2456" w:rsidP="00686C58">
      <w:pPr>
        <w:autoSpaceDE w:val="0"/>
        <w:autoSpaceDN w:val="0"/>
        <w:adjustRightInd w:val="0"/>
        <w:ind w:firstLine="709"/>
        <w:jc w:val="both"/>
        <w:rPr>
          <w:szCs w:val="28"/>
        </w:rPr>
      </w:pPr>
      <w:r w:rsidRPr="00294F59">
        <w:rPr>
          <w:szCs w:val="28"/>
        </w:rPr>
        <w:t>в абзаце третьем пункта 5 слова «в 2021 году» исключить;</w:t>
      </w:r>
    </w:p>
    <w:p w:rsidR="006F2456" w:rsidRPr="00294F59" w:rsidRDefault="006F2456" w:rsidP="00686C58">
      <w:pPr>
        <w:autoSpaceDE w:val="0"/>
        <w:autoSpaceDN w:val="0"/>
        <w:adjustRightInd w:val="0"/>
        <w:ind w:firstLine="709"/>
        <w:jc w:val="both"/>
        <w:rPr>
          <w:szCs w:val="28"/>
        </w:rPr>
      </w:pPr>
      <w:r w:rsidRPr="00294F59">
        <w:rPr>
          <w:szCs w:val="28"/>
        </w:rPr>
        <w:t>в пункте 7:</w:t>
      </w:r>
    </w:p>
    <w:p w:rsidR="006F2456" w:rsidRPr="00294F59" w:rsidRDefault="006F2456" w:rsidP="00686C58">
      <w:pPr>
        <w:autoSpaceDE w:val="0"/>
        <w:autoSpaceDN w:val="0"/>
        <w:adjustRightInd w:val="0"/>
        <w:ind w:firstLine="709"/>
        <w:jc w:val="both"/>
        <w:rPr>
          <w:szCs w:val="28"/>
        </w:rPr>
      </w:pPr>
      <w:r w:rsidRPr="00294F59">
        <w:rPr>
          <w:szCs w:val="28"/>
        </w:rPr>
        <w:t>в абзаце пятом цифры «2021» заменить словом «текущем»;</w:t>
      </w:r>
    </w:p>
    <w:p w:rsidR="006F2456" w:rsidRPr="00294F59" w:rsidRDefault="006F2456" w:rsidP="00686C58">
      <w:pPr>
        <w:autoSpaceDE w:val="0"/>
        <w:autoSpaceDN w:val="0"/>
        <w:adjustRightInd w:val="0"/>
        <w:ind w:firstLine="709"/>
        <w:jc w:val="both"/>
        <w:rPr>
          <w:szCs w:val="28"/>
        </w:rPr>
      </w:pPr>
      <w:r w:rsidRPr="00294F59">
        <w:rPr>
          <w:szCs w:val="28"/>
        </w:rPr>
        <w:t xml:space="preserve">в абзаце шестом слова «на 2021 год» исключить; </w:t>
      </w:r>
    </w:p>
    <w:p w:rsidR="009B6140" w:rsidRPr="00294F59" w:rsidRDefault="006F2456" w:rsidP="00686C58">
      <w:pPr>
        <w:autoSpaceDE w:val="0"/>
        <w:autoSpaceDN w:val="0"/>
        <w:adjustRightInd w:val="0"/>
        <w:ind w:firstLine="709"/>
        <w:jc w:val="both"/>
        <w:rPr>
          <w:szCs w:val="28"/>
        </w:rPr>
      </w:pPr>
      <w:r w:rsidRPr="00294F59">
        <w:rPr>
          <w:szCs w:val="28"/>
        </w:rPr>
        <w:t>в пункте 8:</w:t>
      </w:r>
    </w:p>
    <w:p w:rsidR="00170E80" w:rsidRPr="00294F59" w:rsidRDefault="00170E80" w:rsidP="00686C58">
      <w:pPr>
        <w:autoSpaceDE w:val="0"/>
        <w:autoSpaceDN w:val="0"/>
        <w:adjustRightInd w:val="0"/>
        <w:ind w:firstLine="709"/>
        <w:jc w:val="both"/>
        <w:rPr>
          <w:szCs w:val="28"/>
        </w:rPr>
      </w:pPr>
      <w:r w:rsidRPr="00294F59">
        <w:rPr>
          <w:szCs w:val="28"/>
        </w:rPr>
        <w:t>в абзаце втором слова «проведения отбора» заменить словами «приема заявок»;</w:t>
      </w:r>
    </w:p>
    <w:p w:rsidR="006F2456" w:rsidRPr="00294F59" w:rsidRDefault="00170E80" w:rsidP="00686C58">
      <w:pPr>
        <w:autoSpaceDE w:val="0"/>
        <w:autoSpaceDN w:val="0"/>
        <w:adjustRightInd w:val="0"/>
        <w:ind w:firstLine="709"/>
        <w:jc w:val="both"/>
        <w:rPr>
          <w:rFonts w:eastAsiaTheme="minorEastAsia"/>
          <w:szCs w:val="28"/>
        </w:rPr>
      </w:pPr>
      <w:r w:rsidRPr="00294F59">
        <w:rPr>
          <w:szCs w:val="28"/>
        </w:rPr>
        <w:t xml:space="preserve">в абзаце третьем слова «проведения отбора» заменить словами «приема заявок», </w:t>
      </w:r>
      <w:r w:rsidR="006F2456" w:rsidRPr="00294F59">
        <w:rPr>
          <w:szCs w:val="28"/>
        </w:rPr>
        <w:t xml:space="preserve">слова «, </w:t>
      </w:r>
      <w:r w:rsidR="006F2456" w:rsidRPr="00294F59">
        <w:rPr>
          <w:rFonts w:eastAsiaTheme="minorEastAsia"/>
          <w:szCs w:val="28"/>
        </w:rPr>
        <w:t xml:space="preserve">и принимает решение о победителях отбора, которое </w:t>
      </w:r>
      <w:r w:rsidR="006F2456" w:rsidRPr="00294F59">
        <w:rPr>
          <w:rFonts w:eastAsiaTheme="minorEastAsia"/>
          <w:szCs w:val="28"/>
        </w:rPr>
        <w:lastRenderedPageBreak/>
        <w:t>оформляется приказом Министерства, с указанием предельного размера субсидии, причитающейся получателю субсидии в 2021 году, и значения результата предоставления субсидии в отношении каждого получателя субсидии</w:t>
      </w:r>
      <w:r w:rsidR="009B6140" w:rsidRPr="00294F59">
        <w:rPr>
          <w:rFonts w:eastAsiaTheme="minorEastAsia"/>
          <w:szCs w:val="28"/>
        </w:rPr>
        <w:t>» исключить;</w:t>
      </w:r>
    </w:p>
    <w:p w:rsidR="00C613B7" w:rsidRPr="00294F59" w:rsidRDefault="009B6140" w:rsidP="00686C58">
      <w:pPr>
        <w:autoSpaceDE w:val="0"/>
        <w:autoSpaceDN w:val="0"/>
        <w:adjustRightInd w:val="0"/>
        <w:ind w:firstLine="709"/>
        <w:jc w:val="both"/>
        <w:rPr>
          <w:szCs w:val="28"/>
        </w:rPr>
      </w:pPr>
      <w:r w:rsidRPr="00294F59">
        <w:rPr>
          <w:szCs w:val="28"/>
        </w:rPr>
        <w:t>абзац восьмой изложить в следующей редакции:</w:t>
      </w:r>
    </w:p>
    <w:p w:rsidR="00C613B7" w:rsidRPr="00294F59" w:rsidRDefault="009B6140" w:rsidP="00686C58">
      <w:pPr>
        <w:autoSpaceDE w:val="0"/>
        <w:autoSpaceDN w:val="0"/>
        <w:adjustRightInd w:val="0"/>
        <w:ind w:firstLine="709"/>
        <w:jc w:val="both"/>
        <w:rPr>
          <w:rFonts w:eastAsiaTheme="minorEastAsia"/>
        </w:rPr>
      </w:pPr>
      <w:r w:rsidRPr="00294F59">
        <w:rPr>
          <w:rFonts w:eastAsiaTheme="minorEastAsia"/>
          <w:szCs w:val="28"/>
        </w:rPr>
        <w:t>«</w:t>
      </w:r>
      <w:r w:rsidRPr="00294F59">
        <w:rPr>
          <w:rFonts w:eastAsiaTheme="minorEastAsia"/>
        </w:rPr>
        <w:t>наименование победителя (победителей) отбора (далее - получатели субсидии), с которым заключается соглашение, и размер предоставляемой ему субсидии.»;</w:t>
      </w:r>
    </w:p>
    <w:p w:rsidR="00C613B7" w:rsidRPr="00294F59" w:rsidRDefault="009B6140" w:rsidP="00686C58">
      <w:pPr>
        <w:autoSpaceDE w:val="0"/>
        <w:autoSpaceDN w:val="0"/>
        <w:adjustRightInd w:val="0"/>
        <w:ind w:firstLine="709"/>
        <w:jc w:val="both"/>
        <w:rPr>
          <w:szCs w:val="28"/>
        </w:rPr>
      </w:pPr>
      <w:r w:rsidRPr="00294F59">
        <w:rPr>
          <w:szCs w:val="28"/>
        </w:rPr>
        <w:t>дополнить пунктом 9.1</w:t>
      </w:r>
      <w:r w:rsidRPr="00294F59">
        <w:rPr>
          <w:szCs w:val="28"/>
          <w:vertAlign w:val="superscript"/>
        </w:rPr>
        <w:t xml:space="preserve"> </w:t>
      </w:r>
      <w:r w:rsidRPr="00294F59">
        <w:rPr>
          <w:szCs w:val="28"/>
        </w:rPr>
        <w:t>следующего содержания:</w:t>
      </w:r>
    </w:p>
    <w:p w:rsidR="009B6140" w:rsidRPr="00294F59" w:rsidRDefault="009B6140" w:rsidP="00686C58">
      <w:pPr>
        <w:autoSpaceDE w:val="0"/>
        <w:autoSpaceDN w:val="0"/>
        <w:adjustRightInd w:val="0"/>
        <w:ind w:firstLine="709"/>
        <w:jc w:val="both"/>
        <w:rPr>
          <w:szCs w:val="28"/>
        </w:rPr>
      </w:pPr>
      <w:r w:rsidRPr="00294F59">
        <w:rPr>
          <w:szCs w:val="28"/>
        </w:rPr>
        <w:t xml:space="preserve">«9.1. Министерство в течение </w:t>
      </w:r>
      <w:r w:rsidR="00807945" w:rsidRPr="00294F59">
        <w:rPr>
          <w:szCs w:val="28"/>
        </w:rPr>
        <w:t>10</w:t>
      </w:r>
      <w:r w:rsidRPr="00294F59">
        <w:rPr>
          <w:szCs w:val="28"/>
        </w:rPr>
        <w:t xml:space="preserve">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9B6140" w:rsidRPr="00294F59" w:rsidRDefault="009B6140" w:rsidP="00686C58">
      <w:pPr>
        <w:widowControl w:val="0"/>
        <w:autoSpaceDE w:val="0"/>
        <w:autoSpaceDN w:val="0"/>
        <w:ind w:firstLine="709"/>
        <w:jc w:val="both"/>
        <w:rPr>
          <w:szCs w:val="28"/>
        </w:rPr>
      </w:pPr>
      <w:r w:rsidRPr="00294F59">
        <w:rPr>
          <w:szCs w:val="28"/>
        </w:rPr>
        <w:t>В соглашении предусматриваются:</w:t>
      </w:r>
    </w:p>
    <w:p w:rsidR="009B6140" w:rsidRPr="00294F59" w:rsidRDefault="009B6140" w:rsidP="00686C58">
      <w:pPr>
        <w:widowControl w:val="0"/>
        <w:autoSpaceDE w:val="0"/>
        <w:autoSpaceDN w:val="0"/>
        <w:ind w:firstLine="709"/>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9B6140" w:rsidRPr="00294F59" w:rsidRDefault="009B6140" w:rsidP="00686C58">
      <w:pPr>
        <w:widowControl w:val="0"/>
        <w:autoSpaceDE w:val="0"/>
        <w:autoSpaceDN w:val="0"/>
        <w:ind w:firstLine="709"/>
        <w:jc w:val="both"/>
        <w:rPr>
          <w:szCs w:val="28"/>
        </w:rPr>
      </w:pPr>
      <w:r w:rsidRPr="00294F59">
        <w:rPr>
          <w:szCs w:val="28"/>
        </w:rPr>
        <w:t>значения результатов предоставления субсидии;</w:t>
      </w:r>
    </w:p>
    <w:p w:rsidR="009B6140" w:rsidRPr="00294F59" w:rsidRDefault="009B6140" w:rsidP="00686C58">
      <w:pPr>
        <w:widowControl w:val="0"/>
        <w:autoSpaceDE w:val="0"/>
        <w:autoSpaceDN w:val="0"/>
        <w:ind w:firstLine="709"/>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E1D87" w:rsidRPr="00294F59" w:rsidRDefault="00CE1D87" w:rsidP="00686C58">
      <w:pPr>
        <w:widowControl w:val="0"/>
        <w:autoSpaceDE w:val="0"/>
        <w:autoSpaceDN w:val="0"/>
        <w:ind w:firstLine="709"/>
        <w:jc w:val="both"/>
      </w:pPr>
      <w:r w:rsidRPr="00294F59">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9B6140" w:rsidRPr="00294F59" w:rsidRDefault="009B6140" w:rsidP="00686C58">
      <w:pPr>
        <w:widowControl w:val="0"/>
        <w:autoSpaceDE w:val="0"/>
        <w:autoSpaceDN w:val="0"/>
        <w:ind w:firstLine="709"/>
        <w:jc w:val="both"/>
        <w:rPr>
          <w:szCs w:val="28"/>
        </w:rPr>
      </w:pPr>
      <w:r w:rsidRPr="00294F59">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106" w:anchor="P1989" w:history="1">
        <w:r w:rsidRPr="00294F59">
          <w:rPr>
            <w:szCs w:val="28"/>
          </w:rPr>
          <w:t>пункте 2</w:t>
        </w:r>
      </w:hyperlink>
      <w:r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9B6140" w:rsidRPr="00294F59" w:rsidRDefault="009B6140" w:rsidP="00686C58">
      <w:pPr>
        <w:widowControl w:val="0"/>
        <w:autoSpaceDE w:val="0"/>
        <w:autoSpaceDN w:val="0"/>
        <w:ind w:firstLine="709"/>
        <w:jc w:val="both"/>
        <w:rPr>
          <w:szCs w:val="28"/>
        </w:rPr>
      </w:pPr>
      <w:r w:rsidRPr="00294F59">
        <w:rPr>
          <w:szCs w:val="28"/>
        </w:rPr>
        <w:t xml:space="preserve">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w:t>
      </w:r>
      <w:r w:rsidR="006B14B9" w:rsidRPr="00294F59">
        <w:rPr>
          <w:szCs w:val="28"/>
        </w:rPr>
        <w:t>Республики Татарстан</w:t>
      </w:r>
      <w:r w:rsidRPr="00294F59">
        <w:rPr>
          <w:szCs w:val="28"/>
        </w:rPr>
        <w:t>.</w:t>
      </w:r>
    </w:p>
    <w:p w:rsidR="009B6140" w:rsidRPr="00294F59" w:rsidRDefault="009B6140" w:rsidP="00686C58">
      <w:pPr>
        <w:widowControl w:val="0"/>
        <w:autoSpaceDE w:val="0"/>
        <w:autoSpaceDN w:val="0"/>
        <w:ind w:firstLine="709"/>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107"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9B6140" w:rsidRPr="00294F59" w:rsidRDefault="009B6140" w:rsidP="00686C58">
      <w:pPr>
        <w:autoSpaceDE w:val="0"/>
        <w:autoSpaceDN w:val="0"/>
        <w:adjustRightInd w:val="0"/>
        <w:ind w:firstLine="709"/>
        <w:jc w:val="both"/>
        <w:rPr>
          <w:szCs w:val="28"/>
        </w:rPr>
      </w:pPr>
      <w:r w:rsidRPr="00294F59">
        <w:rPr>
          <w:szCs w:val="28"/>
        </w:rPr>
        <w:t>в пункте 1</w:t>
      </w:r>
      <w:r w:rsidR="00AF6841" w:rsidRPr="00294F59">
        <w:rPr>
          <w:szCs w:val="28"/>
        </w:rPr>
        <w:t>1</w:t>
      </w:r>
      <w:r w:rsidRPr="00294F59">
        <w:rPr>
          <w:szCs w:val="28"/>
        </w:rPr>
        <w:t>:</w:t>
      </w:r>
    </w:p>
    <w:p w:rsidR="00235A93" w:rsidRPr="00294F59" w:rsidRDefault="00235A93" w:rsidP="00686C58">
      <w:pPr>
        <w:autoSpaceDE w:val="0"/>
        <w:autoSpaceDN w:val="0"/>
        <w:adjustRightInd w:val="0"/>
        <w:ind w:firstLine="709"/>
        <w:jc w:val="both"/>
        <w:rPr>
          <w:szCs w:val="28"/>
        </w:rPr>
      </w:pPr>
      <w:r w:rsidRPr="00294F59">
        <w:rPr>
          <w:szCs w:val="28"/>
        </w:rPr>
        <w:t>в абзаце первом слова «в 2021 году» исключить;</w:t>
      </w:r>
    </w:p>
    <w:p w:rsidR="009B6140" w:rsidRPr="00294F59" w:rsidRDefault="009B6140" w:rsidP="00686C58">
      <w:pPr>
        <w:autoSpaceDE w:val="0"/>
        <w:autoSpaceDN w:val="0"/>
        <w:adjustRightInd w:val="0"/>
        <w:ind w:firstLine="709"/>
        <w:jc w:val="both"/>
        <w:rPr>
          <w:szCs w:val="28"/>
        </w:rPr>
      </w:pPr>
      <w:r w:rsidRPr="00294F59">
        <w:rPr>
          <w:szCs w:val="28"/>
        </w:rPr>
        <w:t xml:space="preserve">в абзаце четвертом </w:t>
      </w:r>
      <w:r w:rsidR="00235A93" w:rsidRPr="00294F59">
        <w:rPr>
          <w:szCs w:val="28"/>
        </w:rPr>
        <w:t xml:space="preserve">цифры «2021» заменить словом «текущем», </w:t>
      </w:r>
      <w:r w:rsidRPr="00294F59">
        <w:rPr>
          <w:szCs w:val="28"/>
        </w:rPr>
        <w:t xml:space="preserve">слова «, </w:t>
      </w:r>
      <w:r w:rsidRPr="00294F59">
        <w:t xml:space="preserve">за исключением месяцев, в которых была получена субсидия из бюджета Республики Татарстан на возмещение части затрат на реализацию произведенных и реализованных хлеба и хлебобулочных изделий в соответствии с </w:t>
      </w:r>
      <w:hyperlink r:id="rId108" w:history="1">
        <w:r w:rsidRPr="00294F59">
          <w:t>Порядком</w:t>
        </w:r>
      </w:hyperlink>
      <w:r w:rsidRPr="00294F59">
        <w:t xml:space="preserve">, утвержденным постановлением Кабинета Министров Республики Татарстан от </w:t>
      </w:r>
      <w:r w:rsidRPr="00294F59">
        <w:lastRenderedPageBreak/>
        <w:t>19.02.2021 N 91 "О мерах государственной поддержки производителей муки и предприятий хлебопекарной промышленности"» исключить;</w:t>
      </w:r>
    </w:p>
    <w:p w:rsidR="009B6140" w:rsidRPr="00294F59" w:rsidRDefault="009B6140" w:rsidP="00686C58">
      <w:pPr>
        <w:autoSpaceDE w:val="0"/>
        <w:autoSpaceDN w:val="0"/>
        <w:adjustRightInd w:val="0"/>
        <w:ind w:firstLine="709"/>
        <w:jc w:val="both"/>
        <w:rPr>
          <w:szCs w:val="28"/>
        </w:rPr>
      </w:pPr>
      <w:r w:rsidRPr="00294F59">
        <w:rPr>
          <w:szCs w:val="28"/>
        </w:rPr>
        <w:t xml:space="preserve">в абзаце десятом слово </w:t>
      </w:r>
      <w:r w:rsidR="00AF6841" w:rsidRPr="00294F59">
        <w:rPr>
          <w:szCs w:val="28"/>
        </w:rPr>
        <w:t xml:space="preserve">«поручений» </w:t>
      </w:r>
      <w:r w:rsidRPr="00294F59">
        <w:rPr>
          <w:szCs w:val="28"/>
        </w:rPr>
        <w:t>заменить словом</w:t>
      </w:r>
      <w:r w:rsidR="00AF6841" w:rsidRPr="00294F59">
        <w:rPr>
          <w:szCs w:val="28"/>
        </w:rPr>
        <w:t xml:space="preserve"> «документов»</w:t>
      </w:r>
      <w:r w:rsidRPr="00294F59">
        <w:rPr>
          <w:szCs w:val="28"/>
        </w:rPr>
        <w:t>;</w:t>
      </w:r>
    </w:p>
    <w:p w:rsidR="00AF6841" w:rsidRPr="00294F59" w:rsidRDefault="00AF6841" w:rsidP="00686C58">
      <w:pPr>
        <w:autoSpaceDE w:val="0"/>
        <w:autoSpaceDN w:val="0"/>
        <w:adjustRightInd w:val="0"/>
        <w:ind w:firstLine="709"/>
        <w:jc w:val="both"/>
        <w:rPr>
          <w:szCs w:val="28"/>
        </w:rPr>
      </w:pPr>
      <w:r w:rsidRPr="00294F59">
        <w:rPr>
          <w:szCs w:val="28"/>
        </w:rPr>
        <w:t xml:space="preserve">в абзаце первом пункта 12 цифры «2021» заменить словом «текущего»; </w:t>
      </w:r>
    </w:p>
    <w:p w:rsidR="00A21D51" w:rsidRPr="00294F59" w:rsidRDefault="00A21D51" w:rsidP="00686C58">
      <w:pPr>
        <w:autoSpaceDE w:val="0"/>
        <w:autoSpaceDN w:val="0"/>
        <w:adjustRightInd w:val="0"/>
        <w:ind w:firstLine="709"/>
        <w:jc w:val="both"/>
        <w:rPr>
          <w:szCs w:val="28"/>
        </w:rPr>
      </w:pPr>
      <w:r w:rsidRPr="00294F59">
        <w:rPr>
          <w:szCs w:val="28"/>
        </w:rPr>
        <w:t>в пункте 13:</w:t>
      </w:r>
    </w:p>
    <w:p w:rsidR="009B6140" w:rsidRPr="00294F59" w:rsidRDefault="009B6140" w:rsidP="00686C58">
      <w:pPr>
        <w:autoSpaceDE w:val="0"/>
        <w:autoSpaceDN w:val="0"/>
        <w:adjustRightInd w:val="0"/>
        <w:ind w:firstLine="709"/>
        <w:jc w:val="both"/>
      </w:pPr>
      <w:r w:rsidRPr="00294F59">
        <w:rPr>
          <w:szCs w:val="28"/>
        </w:rPr>
        <w:t>в абзаце девятом слова «,</w:t>
      </w:r>
      <w:r w:rsidRPr="00294F59">
        <w:t xml:space="preserve">за исключением месяцев, за которые в 2021 году была получена субсидия из бюджета Республики Татарстан на возмещение части затрат на реализацию произведенных и реализованных хлеба и хлебобулочных изделий в соответствии с </w:t>
      </w:r>
      <w:hyperlink r:id="rId109" w:history="1">
        <w:r w:rsidRPr="00294F59">
          <w:t>Порядком</w:t>
        </w:r>
      </w:hyperlink>
      <w:r w:rsidRPr="00294F59">
        <w:t>, утвержденным постановлением Кабинета Министров Республики Татарстан от 19.02.202</w:t>
      </w:r>
      <w:r w:rsidR="00686C58" w:rsidRPr="00294F59">
        <w:t>1    № 91 «</w:t>
      </w:r>
      <w:r w:rsidRPr="00294F59">
        <w:t>О мерах государственной поддержки производителей муки и предприят</w:t>
      </w:r>
      <w:r w:rsidR="00686C58" w:rsidRPr="00294F59">
        <w:t>ий хлебопекарной промышленности</w:t>
      </w:r>
      <w:r w:rsidR="00A21D51" w:rsidRPr="00294F59">
        <w:t>» исключить;</w:t>
      </w:r>
    </w:p>
    <w:p w:rsidR="00A21D51" w:rsidRPr="00294F59" w:rsidRDefault="00A21D51" w:rsidP="00686C58">
      <w:pPr>
        <w:autoSpaceDE w:val="0"/>
        <w:autoSpaceDN w:val="0"/>
        <w:adjustRightInd w:val="0"/>
        <w:ind w:firstLine="709"/>
        <w:jc w:val="both"/>
        <w:rPr>
          <w:szCs w:val="28"/>
        </w:rPr>
      </w:pPr>
      <w:r w:rsidRPr="00294F59">
        <w:rPr>
          <w:szCs w:val="28"/>
        </w:rPr>
        <w:t>абзац восемнадцатый изложить в следующей редакции:</w:t>
      </w:r>
    </w:p>
    <w:p w:rsidR="0069113A" w:rsidRPr="00294F59" w:rsidRDefault="0069113A" w:rsidP="00686C58">
      <w:pPr>
        <w:tabs>
          <w:tab w:val="left" w:pos="2232"/>
        </w:tabs>
        <w:ind w:firstLine="709"/>
        <w:jc w:val="both"/>
        <w:rPr>
          <w:szCs w:val="22"/>
        </w:rPr>
      </w:pPr>
      <w:r w:rsidRPr="00294F59">
        <w:rPr>
          <w:szCs w:val="22"/>
        </w:rPr>
        <w:t>«Субсидия предоставляется получателю субсидии в пределах суммы</w:t>
      </w:r>
      <w:r w:rsidR="00AC1A06" w:rsidRPr="00294F59">
        <w:rPr>
          <w:szCs w:val="22"/>
        </w:rPr>
        <w:t>,</w:t>
      </w:r>
      <w:r w:rsidRPr="00294F59">
        <w:rPr>
          <w:szCs w:val="22"/>
        </w:rPr>
        <w:t xml:space="preserve"> предусмотренной в соглашении.»;</w:t>
      </w:r>
    </w:p>
    <w:p w:rsidR="00AF6841" w:rsidRPr="00294F59" w:rsidRDefault="00AF6841" w:rsidP="00686C58">
      <w:pPr>
        <w:autoSpaceDE w:val="0"/>
        <w:autoSpaceDN w:val="0"/>
        <w:adjustRightInd w:val="0"/>
        <w:ind w:firstLine="709"/>
        <w:jc w:val="both"/>
        <w:rPr>
          <w:szCs w:val="28"/>
        </w:rPr>
      </w:pPr>
      <w:r w:rsidRPr="00294F59">
        <w:rPr>
          <w:szCs w:val="28"/>
        </w:rPr>
        <w:t xml:space="preserve">в пункте 18 слова «2021 году» заменить словами «текущем году», слова «2021 года» заменить словами «текущего года»; </w:t>
      </w:r>
    </w:p>
    <w:p w:rsidR="00170E80" w:rsidRPr="00294F59" w:rsidRDefault="00170E80" w:rsidP="00686C58">
      <w:pPr>
        <w:autoSpaceDE w:val="0"/>
        <w:autoSpaceDN w:val="0"/>
        <w:adjustRightInd w:val="0"/>
        <w:ind w:firstLine="709"/>
        <w:jc w:val="both"/>
        <w:rPr>
          <w:szCs w:val="28"/>
        </w:rPr>
      </w:pPr>
      <w:r w:rsidRPr="00294F59">
        <w:rPr>
          <w:szCs w:val="28"/>
        </w:rPr>
        <w:t>пункт 19 после слова «достижении» дополнить словом «значения»;</w:t>
      </w:r>
    </w:p>
    <w:p w:rsidR="0030202C" w:rsidRPr="00294F59" w:rsidRDefault="0030202C" w:rsidP="00686C58">
      <w:pPr>
        <w:autoSpaceDE w:val="0"/>
        <w:autoSpaceDN w:val="0"/>
        <w:adjustRightInd w:val="0"/>
        <w:ind w:firstLine="709"/>
        <w:jc w:val="both"/>
      </w:pPr>
      <w:r w:rsidRPr="00294F59">
        <w:t>пункт 20 изложить в следующей редакции:</w:t>
      </w:r>
    </w:p>
    <w:p w:rsidR="0030202C" w:rsidRPr="00294F59" w:rsidRDefault="0030202C" w:rsidP="00686C58">
      <w:pPr>
        <w:autoSpaceDE w:val="0"/>
        <w:autoSpaceDN w:val="0"/>
        <w:adjustRightInd w:val="0"/>
        <w:ind w:firstLine="709"/>
        <w:jc w:val="both"/>
      </w:pPr>
      <w:r w:rsidRPr="00294F59">
        <w:t>«20.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30202C" w:rsidRPr="00294F59" w:rsidRDefault="0030202C" w:rsidP="00686C58">
      <w:pPr>
        <w:widowControl w:val="0"/>
        <w:autoSpaceDE w:val="0"/>
        <w:autoSpaceDN w:val="0"/>
        <w:adjustRightInd w:val="0"/>
        <w:ind w:firstLine="709"/>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30202C" w:rsidRPr="00294F59" w:rsidRDefault="0030202C" w:rsidP="00686C58">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30202C" w:rsidRPr="00294F59" w:rsidRDefault="0030202C" w:rsidP="00686C58">
      <w:pPr>
        <w:autoSpaceDE w:val="0"/>
        <w:autoSpaceDN w:val="0"/>
        <w:adjustRightInd w:val="0"/>
        <w:ind w:firstLine="709"/>
        <w:jc w:val="both"/>
        <w:rPr>
          <w:szCs w:val="28"/>
        </w:rPr>
      </w:pPr>
    </w:p>
    <w:p w:rsidR="0030202C" w:rsidRPr="00294F59" w:rsidRDefault="0030202C" w:rsidP="00686C58">
      <w:pPr>
        <w:autoSpaceDE w:val="0"/>
        <w:autoSpaceDN w:val="0"/>
        <w:adjustRightInd w:val="0"/>
        <w:ind w:firstLine="709"/>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30202C" w:rsidRPr="00294F59" w:rsidRDefault="0030202C" w:rsidP="00686C58">
      <w:pPr>
        <w:autoSpaceDE w:val="0"/>
        <w:autoSpaceDN w:val="0"/>
        <w:adjustRightInd w:val="0"/>
        <w:ind w:firstLine="709"/>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30202C" w:rsidRPr="00294F59" w:rsidRDefault="0030202C" w:rsidP="00686C58">
      <w:pPr>
        <w:autoSpaceDE w:val="0"/>
        <w:autoSpaceDN w:val="0"/>
        <w:adjustRightInd w:val="0"/>
        <w:ind w:firstLine="709"/>
        <w:jc w:val="both"/>
        <w:rPr>
          <w:rFonts w:eastAsia="Calibri"/>
          <w:szCs w:val="28"/>
          <w:lang w:eastAsia="en-US"/>
        </w:rPr>
      </w:pPr>
    </w:p>
    <w:p w:rsidR="0030202C" w:rsidRPr="00294F59" w:rsidRDefault="0030202C" w:rsidP="00686C58">
      <w:pPr>
        <w:autoSpaceDE w:val="0"/>
        <w:autoSpaceDN w:val="0"/>
        <w:adjustRightInd w:val="0"/>
        <w:ind w:firstLine="709"/>
        <w:jc w:val="center"/>
        <w:rPr>
          <w:rFonts w:eastAsia="Calibri"/>
          <w:szCs w:val="28"/>
          <w:lang w:eastAsia="en-US"/>
        </w:rPr>
      </w:pPr>
      <w:r w:rsidRPr="00294F59">
        <w:rPr>
          <w:rFonts w:eastAsia="Calibri"/>
          <w:szCs w:val="28"/>
          <w:lang w:eastAsia="en-US"/>
        </w:rPr>
        <w:lastRenderedPageBreak/>
        <w:t>k = 1 - T / S,</w:t>
      </w:r>
    </w:p>
    <w:p w:rsidR="0030202C" w:rsidRPr="00294F59" w:rsidRDefault="0030202C" w:rsidP="00686C58">
      <w:pPr>
        <w:autoSpaceDE w:val="0"/>
        <w:autoSpaceDN w:val="0"/>
        <w:adjustRightInd w:val="0"/>
        <w:ind w:firstLine="709"/>
        <w:jc w:val="both"/>
        <w:rPr>
          <w:rFonts w:eastAsia="Calibri"/>
          <w:szCs w:val="28"/>
          <w:lang w:eastAsia="en-US"/>
        </w:rPr>
      </w:pP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где:</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30202C" w:rsidRPr="00294F59" w:rsidRDefault="0030202C" w:rsidP="00686C58">
      <w:pPr>
        <w:autoSpaceDE w:val="0"/>
        <w:autoSpaceDN w:val="0"/>
        <w:adjustRightInd w:val="0"/>
        <w:ind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294F59" w:rsidRDefault="0069113A" w:rsidP="00686C58">
      <w:pPr>
        <w:autoSpaceDE w:val="0"/>
        <w:autoSpaceDN w:val="0"/>
        <w:adjustRightInd w:val="0"/>
        <w:ind w:firstLine="709"/>
        <w:jc w:val="both"/>
        <w:rPr>
          <w:szCs w:val="28"/>
        </w:rPr>
      </w:pPr>
      <w:r w:rsidRPr="00294F59">
        <w:rPr>
          <w:szCs w:val="28"/>
        </w:rPr>
        <w:t xml:space="preserve">в пункте </w:t>
      </w:r>
      <w:r w:rsidR="00170E80" w:rsidRPr="00294F59">
        <w:rPr>
          <w:szCs w:val="28"/>
        </w:rPr>
        <w:t>22</w:t>
      </w:r>
      <w:r w:rsidR="00294F59">
        <w:rPr>
          <w:szCs w:val="28"/>
        </w:rPr>
        <w:t xml:space="preserve"> слово «обязательную» исключить.</w:t>
      </w:r>
    </w:p>
    <w:p w:rsidR="00294F59" w:rsidRDefault="00294F59" w:rsidP="00686C58">
      <w:pPr>
        <w:autoSpaceDE w:val="0"/>
        <w:autoSpaceDN w:val="0"/>
        <w:adjustRightInd w:val="0"/>
        <w:ind w:firstLine="709"/>
        <w:jc w:val="both"/>
        <w:rPr>
          <w:szCs w:val="28"/>
        </w:rPr>
      </w:pPr>
    </w:p>
    <w:p w:rsidR="000F6446" w:rsidRPr="000F6446" w:rsidRDefault="000F6446" w:rsidP="000F6446">
      <w:pPr>
        <w:autoSpaceDE w:val="0"/>
        <w:autoSpaceDN w:val="0"/>
        <w:adjustRightInd w:val="0"/>
        <w:jc w:val="both"/>
      </w:pPr>
      <w:r w:rsidRPr="000F6446">
        <w:t>Премьер-министр</w:t>
      </w:r>
    </w:p>
    <w:p w:rsidR="00C42E65" w:rsidRPr="000F6446" w:rsidRDefault="000F6446" w:rsidP="000F6446">
      <w:pPr>
        <w:autoSpaceDE w:val="0"/>
        <w:autoSpaceDN w:val="0"/>
        <w:adjustRightInd w:val="0"/>
        <w:jc w:val="both"/>
      </w:pPr>
      <w:r w:rsidRPr="000F6446">
        <w:t xml:space="preserve">Республики Татарстан                                                      </w:t>
      </w:r>
      <w:r>
        <w:t xml:space="preserve">                     А.В.Песошин</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«Утвержден</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постановлением</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Кабинета Министров</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Республики Татарстан</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от 31.05.2021 № 397</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(в редакции постановления</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Кабинета Министров</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Республики Татарстан</w:t>
      </w:r>
    </w:p>
    <w:p w:rsidR="00CB34C1" w:rsidRPr="00294F59" w:rsidRDefault="00CB34C1" w:rsidP="00CB34C1">
      <w:pPr>
        <w:widowControl w:val="0"/>
        <w:autoSpaceDE w:val="0"/>
        <w:autoSpaceDN w:val="0"/>
        <w:adjustRightInd w:val="0"/>
        <w:ind w:left="6521"/>
        <w:jc w:val="both"/>
        <w:rPr>
          <w:rFonts w:eastAsia="Calibri"/>
          <w:bCs/>
          <w:szCs w:val="28"/>
          <w:lang w:eastAsia="en-US"/>
        </w:rPr>
      </w:pPr>
      <w:r w:rsidRPr="00294F59">
        <w:rPr>
          <w:rFonts w:eastAsia="Calibri"/>
          <w:bCs/>
          <w:szCs w:val="28"/>
          <w:lang w:eastAsia="en-US"/>
        </w:rPr>
        <w:t>от _________ № _____)</w:t>
      </w:r>
    </w:p>
    <w:p w:rsidR="00CB34C1" w:rsidRPr="00294F59" w:rsidRDefault="00CB34C1" w:rsidP="00CB34C1">
      <w:pPr>
        <w:widowControl w:val="0"/>
        <w:autoSpaceDE w:val="0"/>
        <w:autoSpaceDN w:val="0"/>
        <w:adjustRightInd w:val="0"/>
        <w:jc w:val="right"/>
        <w:rPr>
          <w:rFonts w:eastAsia="Calibri"/>
          <w:bCs/>
          <w:szCs w:val="28"/>
          <w:lang w:eastAsia="en-US"/>
        </w:rPr>
      </w:pPr>
    </w:p>
    <w:p w:rsidR="00CB34C1" w:rsidRPr="00294F59" w:rsidRDefault="00CB34C1" w:rsidP="00CB34C1">
      <w:pPr>
        <w:widowControl w:val="0"/>
        <w:autoSpaceDE w:val="0"/>
        <w:autoSpaceDN w:val="0"/>
        <w:adjustRightInd w:val="0"/>
        <w:jc w:val="right"/>
        <w:rPr>
          <w:rFonts w:eastAsia="Calibri"/>
          <w:bCs/>
          <w:szCs w:val="28"/>
          <w:lang w:eastAsia="en-US"/>
        </w:rPr>
      </w:pPr>
    </w:p>
    <w:p w:rsidR="00CB34C1" w:rsidRPr="00294F59" w:rsidRDefault="00CB34C1" w:rsidP="00CB34C1">
      <w:pPr>
        <w:widowControl w:val="0"/>
        <w:autoSpaceDE w:val="0"/>
        <w:autoSpaceDN w:val="0"/>
        <w:adjustRightInd w:val="0"/>
        <w:jc w:val="center"/>
        <w:outlineLvl w:val="0"/>
        <w:rPr>
          <w:rFonts w:eastAsiaTheme="minorEastAsia"/>
          <w:bCs/>
          <w:szCs w:val="28"/>
        </w:rPr>
      </w:pPr>
      <w:r w:rsidRPr="00294F59">
        <w:rPr>
          <w:rFonts w:eastAsiaTheme="minorEastAsia"/>
          <w:bCs/>
          <w:szCs w:val="28"/>
        </w:rPr>
        <w:t>Порядок</w:t>
      </w:r>
      <w:r w:rsidRPr="00294F59">
        <w:rPr>
          <w:rFonts w:eastAsiaTheme="minorEastAsia"/>
          <w:bCs/>
          <w:szCs w:val="28"/>
        </w:rPr>
        <w:br/>
        <w:t>предоставления из бюджета Республики Татарстан субсидии на поддержку</w:t>
      </w:r>
    </w:p>
    <w:p w:rsidR="00CB34C1" w:rsidRPr="00294F59" w:rsidRDefault="00CB34C1" w:rsidP="00CB34C1">
      <w:pPr>
        <w:widowControl w:val="0"/>
        <w:autoSpaceDE w:val="0"/>
        <w:autoSpaceDN w:val="0"/>
        <w:adjustRightInd w:val="0"/>
        <w:jc w:val="center"/>
        <w:outlineLvl w:val="0"/>
        <w:rPr>
          <w:rFonts w:eastAsiaTheme="minorEastAsia"/>
          <w:bCs/>
          <w:szCs w:val="28"/>
        </w:rPr>
      </w:pPr>
      <w:r w:rsidRPr="00294F59">
        <w:rPr>
          <w:rFonts w:eastAsiaTheme="minorEastAsia"/>
          <w:bCs/>
          <w:szCs w:val="28"/>
        </w:rPr>
        <w:t>племенного животноводства</w:t>
      </w:r>
    </w:p>
    <w:p w:rsidR="00CB34C1" w:rsidRPr="00294F59" w:rsidRDefault="00CB34C1" w:rsidP="00CB34C1">
      <w:pPr>
        <w:widowControl w:val="0"/>
        <w:autoSpaceDE w:val="0"/>
        <w:autoSpaceDN w:val="0"/>
        <w:adjustRightInd w:val="0"/>
        <w:jc w:val="center"/>
        <w:outlineLvl w:val="0"/>
        <w:rPr>
          <w:rFonts w:eastAsiaTheme="minorEastAsia"/>
          <w:bCs/>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bookmarkStart w:id="1" w:name="sub_501"/>
      <w:r w:rsidRPr="00294F59">
        <w:rPr>
          <w:rFonts w:eastAsiaTheme="minorEastAsia"/>
          <w:szCs w:val="28"/>
        </w:rPr>
        <w:t>1. Настоящий Порядок определяет механизм предоставления из бюджета Республики Татарстан субсидии сельскохозяйственным товаропроизводителям, племенным заводам, племенным репродукторам, организациям по искусственному осеменению сельскохозяйственных животных, организациям по трансплантации эмбрионов, ипподромам, организациям агропромышленного комплекса независимо от их организационно-правовой формы, индивидуальным предпринимателям, в том</w:t>
      </w:r>
      <w:r w:rsidR="00AC1A06" w:rsidRPr="00294F59">
        <w:rPr>
          <w:rFonts w:eastAsiaTheme="minorEastAsia"/>
          <w:szCs w:val="28"/>
        </w:rPr>
        <w:t xml:space="preserve"> </w:t>
      </w:r>
      <w:r w:rsidRPr="00294F59">
        <w:rPr>
          <w:rFonts w:eastAsiaTheme="minorEastAsia"/>
          <w:szCs w:val="28"/>
        </w:rPr>
        <w:t>числе</w:t>
      </w:r>
      <w:r w:rsidR="00AC1A06" w:rsidRPr="00294F59">
        <w:rPr>
          <w:rFonts w:eastAsiaTheme="minorEastAsia"/>
          <w:szCs w:val="28"/>
        </w:rPr>
        <w:t xml:space="preserve"> </w:t>
      </w:r>
      <w:r w:rsidRPr="00294F59">
        <w:rPr>
          <w:rFonts w:eastAsiaTheme="minorEastAsia"/>
          <w:szCs w:val="28"/>
        </w:rPr>
        <w:t>крестьянским (фермерским) хозяйствам, и гражданам, ведущим личное подсобное хозяйство, на возмещение части затрат отчетного и (или) текущего финансовых годов (за вычетом расходов на уплату налога на добавленную стоимость</w:t>
      </w:r>
      <w:r w:rsidRPr="00294F59">
        <w:rPr>
          <w:rFonts w:eastAsia="Calibri"/>
          <w:szCs w:val="28"/>
        </w:rPr>
        <w:t>)</w:t>
      </w:r>
      <w:r w:rsidRPr="00294F59">
        <w:rPr>
          <w:rFonts w:eastAsiaTheme="minorEastAsia"/>
          <w:szCs w:val="28"/>
        </w:rPr>
        <w:t xml:space="preserve">, связанной с осуществлением племенного животноводства (далее </w:t>
      </w:r>
      <w:r w:rsidR="00AC1A06" w:rsidRPr="00294F59">
        <w:rPr>
          <w:rFonts w:eastAsiaTheme="minorEastAsia"/>
          <w:szCs w:val="28"/>
        </w:rPr>
        <w:t xml:space="preserve">соответственно </w:t>
      </w:r>
      <w:r w:rsidRPr="00294F59">
        <w:rPr>
          <w:rFonts w:eastAsiaTheme="minorEastAsia"/>
          <w:szCs w:val="28"/>
        </w:rPr>
        <w:t>– субсидия</w:t>
      </w:r>
      <w:r w:rsidR="00AC1A06" w:rsidRPr="00294F59">
        <w:rPr>
          <w:rFonts w:eastAsiaTheme="minorEastAsia"/>
          <w:szCs w:val="28"/>
        </w:rPr>
        <w:t>, участники отбора</w:t>
      </w:r>
      <w:r w:rsidRPr="00294F59">
        <w:rPr>
          <w:rFonts w:eastAsiaTheme="minorEastAsia"/>
          <w:szCs w:val="28"/>
        </w:rPr>
        <w:t>), распределенный на четыре группы и включающие следующие направления: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развитие крупного рогатого скота молочного и мясного направлений:</w:t>
      </w:r>
    </w:p>
    <w:p w:rsidR="00CB34C1" w:rsidRPr="00294F59" w:rsidRDefault="00CB34C1" w:rsidP="00CB34C1">
      <w:pPr>
        <w:jc w:val="both"/>
        <w:rPr>
          <w:szCs w:val="28"/>
        </w:rPr>
      </w:pPr>
      <w:r w:rsidRPr="00294F59">
        <w:rPr>
          <w:rFonts w:eastAsiaTheme="minorEastAsia"/>
          <w:szCs w:val="28"/>
        </w:rPr>
        <w:tab/>
        <w:t xml:space="preserve">1.1. Предоставление субсидии на возмещение части затрат, связанных с приобретением племенных сельскохозяйственных животных </w:t>
      </w:r>
      <w:r w:rsidRPr="00294F59">
        <w:rPr>
          <w:szCs w:val="28"/>
        </w:rPr>
        <w:t>(крупный рогатый скот);</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lastRenderedPageBreak/>
        <w:t>1.2. Предоставление субсидии на возмещение части затрат, связанных с приобретением племенных нетелей молочного и мясного направлений хозяйствами, осуществляющими или планирующими осуществлять инвестиционную деятельность.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 Предоставление субсидии на возмещение части затрат, связанных с приобретением за пределами Республики Татарстан товарного крупного рогатого скота (товарных коров, товарных нетелей);</w:t>
      </w:r>
    </w:p>
    <w:p w:rsidR="00CB34C1" w:rsidRPr="00294F59" w:rsidRDefault="00CB34C1" w:rsidP="00CB34C1">
      <w:pPr>
        <w:widowControl w:val="0"/>
        <w:autoSpaceDE w:val="0"/>
        <w:autoSpaceDN w:val="0"/>
        <w:adjustRightInd w:val="0"/>
        <w:ind w:firstLine="720"/>
        <w:jc w:val="both"/>
        <w:rPr>
          <w:szCs w:val="28"/>
        </w:rPr>
      </w:pPr>
      <w:r w:rsidRPr="00294F59">
        <w:rPr>
          <w:szCs w:val="28"/>
        </w:rPr>
        <w:t>развитие технологий воспроизводства сельскохозяйственных животных: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1.4. Предоставление субсидии на возмещение части затрат, связанных с производством и реализацией семени племенных быков-производителей;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1.5. Предоставление субсидии на возмещение части затрат, связанных с приобретением семени племенных хряков-производителей;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1.6. Предоставление субсидии на возмещение части затрат, связанных с приобретением эмбрионов для получения племенных быков-производителей;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1.7. Предоставление субсидии на возмещение части затрат, связанных с производством и реализацией эмбрионов крупного рогатого скота;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1.8. Предоставление субсидии на возмещение части затрат, связанных с приобретением сексированного семени;</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1.9. Предоставление субсидии организациям по искусственному осеменению сельскохозяйственных животных на возмещение части затрат, связанных с приобретением племенных быков-производителей;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1.10. Предоставление субсидии на возмещение части затрат, связанных с приобретением племенных быков-производителей мясного направления;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1.11. Предоставление субсидии на возмещение части затрат, связанных с производством и реализацией племенных быков-производителей мясного направления;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1.12. Предоставление субсидии на возмещение части затрат, связанных с приобретением инструментов и оборудования для искусственного осеменения сельскохозяйственных животных;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1.13. Предоставление субсидии на возмещение затрат, связанных с приобретением результатов научно-изыскательских работ по генотипированию крупного рогатого скота;</w:t>
      </w:r>
    </w:p>
    <w:p w:rsidR="00CB34C1" w:rsidRPr="00294F59" w:rsidRDefault="00CB34C1" w:rsidP="00CB34C1">
      <w:pPr>
        <w:ind w:left="709"/>
        <w:jc w:val="both"/>
        <w:rPr>
          <w:szCs w:val="28"/>
        </w:rPr>
      </w:pPr>
      <w:r w:rsidRPr="00294F59">
        <w:rPr>
          <w:szCs w:val="28"/>
        </w:rPr>
        <w:t>развитие коневодства: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1.14. Предоставление субсидии на возмещение части затрат, связанных с приобретением племенных сельскохозяйственных животных</w:t>
      </w:r>
      <w:r w:rsidRPr="00294F59">
        <w:rPr>
          <w:szCs w:val="28"/>
        </w:rPr>
        <w:t xml:space="preserve"> (лошадей);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1.15. Предоставление субсидии на возмещение части затрат, связанных с приобретением семени племенных жеребцов-производителей;</w:t>
      </w:r>
    </w:p>
    <w:p w:rsidR="00CB34C1" w:rsidRPr="00294F59" w:rsidRDefault="00CB34C1" w:rsidP="00CB34C1">
      <w:pPr>
        <w:widowControl w:val="0"/>
        <w:autoSpaceDE w:val="0"/>
        <w:autoSpaceDN w:val="0"/>
        <w:adjustRightInd w:val="0"/>
        <w:ind w:firstLine="720"/>
        <w:jc w:val="both"/>
        <w:rPr>
          <w:rFonts w:eastAsiaTheme="minorEastAsia"/>
          <w:spacing w:val="-2"/>
          <w:szCs w:val="28"/>
        </w:rPr>
      </w:pPr>
      <w:r w:rsidRPr="00294F59">
        <w:rPr>
          <w:rFonts w:eastAsiaTheme="minorEastAsia"/>
          <w:szCs w:val="28"/>
        </w:rPr>
        <w:t>1</w:t>
      </w:r>
      <w:r w:rsidRPr="00294F59">
        <w:rPr>
          <w:rFonts w:eastAsiaTheme="minorEastAsia"/>
          <w:spacing w:val="-2"/>
          <w:szCs w:val="28"/>
        </w:rPr>
        <w:t>.16. Предоставление субсидии на возмещение части затрат, связанных с приобретением племенных коней верховых и рысистых пород, испытываемых в ипподромах;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1.17. Предоставление субсидии на возмещение части затрат, связанных с приобретением поголовья лошадей татарской породы от поставщиков Республики Татарстан;</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1.18. Предоставление субсидии на возмещение части затрат, связанных с оказанием услуг по тренингу и испытанию племенных коней татарской, верховой </w:t>
      </w:r>
      <w:r w:rsidRPr="00294F59">
        <w:rPr>
          <w:rFonts w:eastAsiaTheme="minorEastAsia"/>
          <w:szCs w:val="28"/>
        </w:rPr>
        <w:lastRenderedPageBreak/>
        <w:t>и рысистой пород;</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1.19. Предоставление субсидии на возмещение части затрат, связанных с содержанием маточного поголовья лошадей татарской породы;</w:t>
      </w:r>
    </w:p>
    <w:p w:rsidR="00CB34C1" w:rsidRPr="00294F59" w:rsidRDefault="00CB34C1" w:rsidP="00CB34C1">
      <w:pPr>
        <w:widowControl w:val="0"/>
        <w:autoSpaceDE w:val="0"/>
        <w:autoSpaceDN w:val="0"/>
        <w:adjustRightInd w:val="0"/>
        <w:ind w:firstLine="720"/>
        <w:jc w:val="both"/>
        <w:rPr>
          <w:szCs w:val="28"/>
        </w:rPr>
      </w:pPr>
      <w:r w:rsidRPr="00294F59">
        <w:rPr>
          <w:szCs w:val="28"/>
        </w:rPr>
        <w:t>развитие прочих отраслей животноводства: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1.20. Предоставление субсидии на возмещение части затрат, связанных с приобретением племенных сельскохозяйственных животных</w:t>
      </w:r>
      <w:r w:rsidRPr="00294F59">
        <w:rPr>
          <w:szCs w:val="28"/>
        </w:rPr>
        <w:t xml:space="preserve"> (свиней, овец, коз);</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1.21. Предоставление субсидии на возмещение части затрат, связанных с приобретением рыбопосадочного материала (сеголеток, годовиков, двухлеток, личинок, молоди рыб, подрощенной молоди карпа, оплодотворенной икры осетровых видов рыб, маточного поголовья осетровых видов рыб);</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1.22. Предоставление субсидии на возмещение части затрат, связанных с приобретением за пределами Республики Татарстан товарных коз;</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1.23. Предоставление субсидии на возмещение части затрат, связанных с приобретением зверей (норки, соболя, песца, лисы);</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1.24. Предоставление субсидии на возмещение части затрат, связанных с приобретением племенного поголовья птицы (индеек, уток);</w:t>
      </w:r>
    </w:p>
    <w:p w:rsidR="00CB34C1" w:rsidRPr="00294F59" w:rsidRDefault="00CB34C1" w:rsidP="00CB34C1">
      <w:pPr>
        <w:widowControl w:val="0"/>
        <w:autoSpaceDE w:val="0"/>
        <w:autoSpaceDN w:val="0"/>
        <w:adjustRightInd w:val="0"/>
        <w:ind w:firstLine="720"/>
        <w:jc w:val="both"/>
        <w:rPr>
          <w:rFonts w:eastAsiaTheme="minorEastAsia"/>
          <w:szCs w:val="28"/>
        </w:rPr>
      </w:pPr>
      <w:bookmarkStart w:id="2" w:name="sub_502"/>
      <w:bookmarkEnd w:id="1"/>
      <w:r w:rsidRPr="00294F59">
        <w:rPr>
          <w:rFonts w:eastAsiaTheme="minorEastAsia"/>
          <w:szCs w:val="28"/>
        </w:rPr>
        <w:t xml:space="preserve">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w:t>
      </w:r>
      <w:r w:rsidRPr="00294F59">
        <w:rPr>
          <w:szCs w:val="28"/>
        </w:rPr>
        <w:t xml:space="preserve">главного распорядителя бюджетных средств – </w:t>
      </w:r>
      <w:r w:rsidRPr="00294F59">
        <w:rPr>
          <w:rFonts w:eastAsiaTheme="minorEastAsia"/>
          <w:szCs w:val="28"/>
        </w:rPr>
        <w:t xml:space="preserve">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w:anchor="sub_501" w:history="1">
        <w:r w:rsidRPr="00294F59">
          <w:rPr>
            <w:rFonts w:eastAsiaTheme="minorEastAsia"/>
            <w:szCs w:val="28"/>
          </w:rPr>
          <w:t>пункте 1</w:t>
        </w:r>
      </w:hyperlink>
      <w:r w:rsidRPr="00294F59">
        <w:rPr>
          <w:rFonts w:eastAsiaTheme="minorEastAsia"/>
          <w:szCs w:val="28"/>
        </w:rPr>
        <w:t xml:space="preserve"> настоящего Порядка.</w:t>
      </w:r>
    </w:p>
    <w:p w:rsidR="00AC1A06" w:rsidRPr="00294F59" w:rsidRDefault="00CB34C1" w:rsidP="00AC1A06">
      <w:pPr>
        <w:ind w:firstLine="540"/>
        <w:jc w:val="both"/>
        <w:rPr>
          <w:szCs w:val="28"/>
        </w:rPr>
      </w:pPr>
      <w:bookmarkStart w:id="3" w:name="sub_503"/>
      <w:bookmarkEnd w:id="2"/>
      <w:r w:rsidRPr="00294F59">
        <w:rPr>
          <w:szCs w:val="28"/>
        </w:rPr>
        <w:t xml:space="preserve">3. </w:t>
      </w:r>
      <w:bookmarkStart w:id="4" w:name="sub_504"/>
      <w:bookmarkEnd w:id="3"/>
      <w:r w:rsidR="00AC1A06" w:rsidRPr="00294F59">
        <w:rPr>
          <w:szCs w:val="28"/>
        </w:rPr>
        <w:t>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Республики Татарстан о бюджете Республики Татарстан на соответствующий финансовый год и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p>
    <w:p w:rsidR="00AC1A06" w:rsidRPr="00294F59" w:rsidRDefault="00CB34C1" w:rsidP="00AC1A06">
      <w:pPr>
        <w:widowControl w:val="0"/>
        <w:autoSpaceDE w:val="0"/>
        <w:autoSpaceDN w:val="0"/>
        <w:adjustRightInd w:val="0"/>
        <w:ind w:firstLine="709"/>
        <w:jc w:val="both"/>
        <w:rPr>
          <w:szCs w:val="28"/>
        </w:rPr>
      </w:pPr>
      <w:r w:rsidRPr="00294F59">
        <w:rPr>
          <w:rFonts w:cs="Arial"/>
          <w:szCs w:val="28"/>
        </w:rPr>
        <w:t xml:space="preserve">4. </w:t>
      </w:r>
      <w:bookmarkStart w:id="5" w:name="sub_506"/>
      <w:bookmarkEnd w:id="4"/>
      <w:r w:rsidR="00AC1A06" w:rsidRPr="00294F59">
        <w:rPr>
          <w:szCs w:val="28"/>
        </w:rPr>
        <w:t>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CB34C1" w:rsidRPr="00294F59" w:rsidRDefault="00CB34C1" w:rsidP="00CB34C1">
      <w:pPr>
        <w:widowControl w:val="0"/>
        <w:autoSpaceDE w:val="0"/>
        <w:autoSpaceDN w:val="0"/>
        <w:adjustRightInd w:val="0"/>
        <w:spacing w:line="235" w:lineRule="auto"/>
        <w:ind w:firstLine="709"/>
        <w:contextualSpacing/>
        <w:jc w:val="both"/>
        <w:rPr>
          <w:szCs w:val="28"/>
        </w:rPr>
      </w:pPr>
      <w:r w:rsidRPr="00294F59">
        <w:rPr>
          <w:szCs w:val="28"/>
        </w:rPr>
        <w:t>5. Министерство размещает на едином портале и на</w:t>
      </w:r>
      <w:r w:rsidR="00AC1A06" w:rsidRPr="00294F59">
        <w:rPr>
          <w:szCs w:val="28"/>
        </w:rPr>
        <w:t xml:space="preserve"> своем</w:t>
      </w:r>
      <w:r w:rsidRPr="00294F59">
        <w:rPr>
          <w:szCs w:val="28"/>
        </w:rPr>
        <w:t xml:space="preserve"> официальном сайте </w:t>
      </w:r>
      <w:hyperlink r:id="rId110" w:history="1">
        <w:r w:rsidRPr="00294F59">
          <w:rPr>
            <w:szCs w:val="28"/>
          </w:rPr>
          <w:t>https://agro.tatarstan.ru</w:t>
        </w:r>
      </w:hyperlink>
      <w:r w:rsidRPr="00294F59">
        <w:rPr>
          <w:szCs w:val="28"/>
        </w:rPr>
        <w:t xml:space="preserve">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CB34C1" w:rsidRPr="00294F59" w:rsidRDefault="00CB34C1" w:rsidP="00CB34C1">
      <w:pPr>
        <w:ind w:firstLine="709"/>
        <w:jc w:val="both"/>
        <w:rPr>
          <w:szCs w:val="28"/>
        </w:rPr>
      </w:pPr>
      <w:r w:rsidRPr="00294F59">
        <w:rPr>
          <w:rFonts w:eastAsia="Calibri"/>
          <w:szCs w:val="28"/>
          <w:lang w:eastAsia="en-US"/>
        </w:rPr>
        <w:t>сроков проведения отбора;</w:t>
      </w:r>
    </w:p>
    <w:p w:rsidR="00CB34C1" w:rsidRPr="00294F59" w:rsidRDefault="00CB34C1" w:rsidP="00CB34C1">
      <w:pPr>
        <w:ind w:firstLine="709"/>
        <w:jc w:val="both"/>
        <w:rPr>
          <w:rFonts w:eastAsia="Calibri"/>
          <w:szCs w:val="28"/>
          <w:lang w:eastAsia="en-US"/>
        </w:rPr>
      </w:pPr>
      <w:r w:rsidRPr="00294F59">
        <w:rPr>
          <w:rFonts w:eastAsia="Calibri"/>
          <w:szCs w:val="28"/>
          <w:lang w:eastAsia="en-US"/>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lastRenderedPageBreak/>
        <w:t>наименования, места нахождения, почтового адреса, адреса электронной почты Министерства;</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результатов предоставления субсидии в соответствии с подпунктами 14.1 – 14.22 пункта 14 настоящего Порядка;</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требований к участникам отбора в соответствии с пунктом 7 настоящего Порядка и перечня документов, представляемых для подтверждения их соответствия указанным требованиям;</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порядка подачи заявок и требований, предъявляемых к форме и содержанию заявок, в соответствии с абзацем вторым пункта 8 настоящего Порядка;</w:t>
      </w:r>
    </w:p>
    <w:p w:rsidR="00CB34C1" w:rsidRPr="00294F59" w:rsidRDefault="00CB34C1" w:rsidP="00CB34C1">
      <w:pPr>
        <w:spacing w:line="235" w:lineRule="auto"/>
        <w:ind w:firstLine="709"/>
        <w:jc w:val="both"/>
        <w:rPr>
          <w:szCs w:val="22"/>
        </w:rPr>
      </w:pPr>
      <w:r w:rsidRPr="00294F59">
        <w:rPr>
          <w:szCs w:val="22"/>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правил рассмотрения заявок в соответствии с пунктами 8 – 10 настоящего Порядка;</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B34C1" w:rsidRPr="00294F59" w:rsidRDefault="00CB34C1" w:rsidP="00CB34C1">
      <w:pPr>
        <w:widowControl w:val="0"/>
        <w:autoSpaceDE w:val="0"/>
        <w:autoSpaceDN w:val="0"/>
        <w:ind w:firstLine="540"/>
        <w:jc w:val="both"/>
        <w:rPr>
          <w:szCs w:val="28"/>
        </w:rPr>
      </w:pPr>
      <w:r w:rsidRPr="00294F59">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rsidR="00CB34C1" w:rsidRPr="00294F59" w:rsidRDefault="00CB34C1" w:rsidP="00CB34C1">
      <w:pPr>
        <w:widowControl w:val="0"/>
        <w:autoSpaceDE w:val="0"/>
        <w:autoSpaceDN w:val="0"/>
        <w:ind w:firstLine="540"/>
        <w:jc w:val="both"/>
        <w:rPr>
          <w:szCs w:val="28"/>
        </w:rPr>
      </w:pPr>
      <w:r w:rsidRPr="00294F59">
        <w:rPr>
          <w:szCs w:val="28"/>
        </w:rPr>
        <w:t xml:space="preserve">условий признания победителя (победителей) </w:t>
      </w:r>
      <w:r w:rsidR="006665BD" w:rsidRPr="00294F59">
        <w:rPr>
          <w:szCs w:val="28"/>
        </w:rPr>
        <w:t xml:space="preserve">отбора </w:t>
      </w:r>
      <w:r w:rsidRPr="00294F59">
        <w:rPr>
          <w:szCs w:val="28"/>
        </w:rPr>
        <w:t>уклонившимся (уклонившимися) от заключения соглашения;</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6. Критериями отбора получателей субсидии являются:</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ведение деятельности на территории Республики Татарстан и уплата налогов в бюджет Республики Татарстан;</w:t>
      </w:r>
    </w:p>
    <w:p w:rsidR="00CB34C1" w:rsidRPr="00294F59" w:rsidRDefault="00CB34C1" w:rsidP="00CB34C1">
      <w:pPr>
        <w:widowControl w:val="0"/>
        <w:autoSpaceDE w:val="0"/>
        <w:autoSpaceDN w:val="0"/>
        <w:adjustRightInd w:val="0"/>
        <w:spacing w:line="235" w:lineRule="auto"/>
        <w:ind w:firstLine="709"/>
        <w:contextualSpacing/>
        <w:jc w:val="both"/>
        <w:rPr>
          <w:rFonts w:eastAsiaTheme="minorEastAsia"/>
          <w:szCs w:val="28"/>
        </w:rPr>
      </w:pPr>
      <w:r w:rsidRPr="00294F59">
        <w:rPr>
          <w:rFonts w:eastAsiaTheme="minorEastAsia"/>
          <w:szCs w:val="28"/>
        </w:rPr>
        <w:t>осуществление деятельности по производству и реализации животноводческой продукции.</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6.1.</w:t>
      </w:r>
      <w:r w:rsidRPr="00294F59">
        <w:rPr>
          <w:szCs w:val="28"/>
        </w:rPr>
        <w:t xml:space="preserve"> Для получения субсидии в соответствии с подпунктами 1.1, 1.14, 1.20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племенных сельскохозяйственных животных у племенных заводов и племенных репродукторов, имеющих свидетельство о регистрации в государственном племенном регистре или</w:t>
      </w:r>
      <w:r w:rsidRPr="00294F59">
        <w:rPr>
          <w:rFonts w:eastAsia="Calibri"/>
          <w:szCs w:val="28"/>
        </w:rPr>
        <w:t xml:space="preserve"> завоз по импорту, а также приобретение по лизинговым договорам и договорам с рассрочкой платежа</w:t>
      </w:r>
      <w:r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участников отбора</w:t>
      </w:r>
      <w:r w:rsidRPr="00294F59">
        <w:rPr>
          <w:szCs w:val="28"/>
        </w:rPr>
        <w:t xml:space="preserve"> </w:t>
      </w:r>
      <w:r w:rsidRPr="00294F59">
        <w:rPr>
          <w:rFonts w:eastAsiaTheme="minorEastAsia"/>
          <w:szCs w:val="28"/>
        </w:rPr>
        <w:t>поголовья сельскохозяйственных животных.</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6.2. </w:t>
      </w:r>
      <w:r w:rsidRPr="00294F59">
        <w:rPr>
          <w:szCs w:val="28"/>
        </w:rPr>
        <w:t>Для получения субсидии в соответствии с подпунктом 1.2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lastRenderedPageBreak/>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племенных нетелей молочного и мясного направлений у поставщиков Российской Федерации или</w:t>
      </w:r>
      <w:r w:rsidRPr="00294F59">
        <w:rPr>
          <w:rFonts w:eastAsia="Calibri"/>
          <w:szCs w:val="28"/>
        </w:rPr>
        <w:t xml:space="preserve"> завоз по импорту</w:t>
      </w:r>
      <w:r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сельскохозяйственных животных – крупного рогатого скота;</w:t>
      </w:r>
    </w:p>
    <w:p w:rsidR="00CB34C1" w:rsidRPr="00294F59" w:rsidRDefault="00CB34C1" w:rsidP="00CB34C1">
      <w:pPr>
        <w:widowControl w:val="0"/>
        <w:autoSpaceDE w:val="0"/>
        <w:autoSpaceDN w:val="0"/>
        <w:adjustRightInd w:val="0"/>
        <w:ind w:firstLine="709"/>
        <w:contextualSpacing/>
        <w:jc w:val="both"/>
        <w:rPr>
          <w:szCs w:val="28"/>
        </w:rPr>
      </w:pPr>
      <w:r w:rsidRPr="00294F59">
        <w:rPr>
          <w:szCs w:val="28"/>
        </w:rPr>
        <w:t xml:space="preserve">осуществление и (или) обязательство на осуществление инвестиционной деятельности (строительство зданий и сооружений, приобретение машин и оборудований, транспортных средств, производственного и хозяйственного инвентаря, затраты на формирование рабочего, продуктивного и племенного стада) в сельском хозяйстве </w:t>
      </w:r>
    </w:p>
    <w:p w:rsidR="00CB34C1" w:rsidRPr="00294F59" w:rsidRDefault="00CB34C1" w:rsidP="00CB34C1">
      <w:pPr>
        <w:widowControl w:val="0"/>
        <w:autoSpaceDE w:val="0"/>
        <w:autoSpaceDN w:val="0"/>
        <w:adjustRightInd w:val="0"/>
        <w:contextualSpacing/>
        <w:jc w:val="both"/>
        <w:rPr>
          <w:szCs w:val="28"/>
        </w:rPr>
      </w:pPr>
      <w:r w:rsidRPr="00294F59">
        <w:rPr>
          <w:szCs w:val="28"/>
        </w:rPr>
        <w:t>в сумме не менее 350 млн.рублей в году приобретения племенных нетелей молочного и мясного направлений</w:t>
      </w:r>
      <w:r w:rsidRPr="00294F59">
        <w:rPr>
          <w:rFonts w:eastAsiaTheme="minorEastAsia" w:cs="Arial"/>
          <w:szCs w:val="28"/>
        </w:rPr>
        <w:t xml:space="preserve">. </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6.3. </w:t>
      </w:r>
      <w:r w:rsidRPr="00294F59">
        <w:rPr>
          <w:szCs w:val="28"/>
        </w:rPr>
        <w:t>Для получения субсидии в соответствии с подпунктом 1.3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 индивидуального предпринимателя, в том числе крестьянского (фермерского) хозяйства;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участником отбора</w:t>
      </w:r>
      <w:r w:rsidRPr="00294F59">
        <w:rPr>
          <w:szCs w:val="28"/>
        </w:rPr>
        <w:t xml:space="preserve"> </w:t>
      </w:r>
      <w:r w:rsidRPr="00294F59">
        <w:rPr>
          <w:rFonts w:eastAsiaTheme="minorEastAsia"/>
          <w:szCs w:val="28"/>
        </w:rPr>
        <w:t>в отчетном и (или) текущем финансовых годах товарного крупного рогатого скота (товарных коров, товарных нетелей) за пределами Республики Татарстан;</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крупного рогатого скота.</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6.4. </w:t>
      </w:r>
      <w:r w:rsidRPr="00294F59">
        <w:rPr>
          <w:szCs w:val="28"/>
        </w:rPr>
        <w:t>Для получения субсидии в соответствии с подпунктом 1.4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организации по искусственному осеменению сельскохозяйственных животных;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участников отбора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производство и реализация в отчетном и (или) текущем финансовых годах участниками отбора сельхозтоваропроизводителям семени быков-производителей.</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6.5. </w:t>
      </w:r>
      <w:r w:rsidRPr="00294F59">
        <w:rPr>
          <w:szCs w:val="28"/>
        </w:rPr>
        <w:t>Для получения субсидии в соответствии с подпунктом 1.5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приобретение в отчетном и (или) текущем финансовых годах участниками отбора семени племенных хряков-производителей у поставщиков, </w:t>
      </w:r>
      <w:r w:rsidRPr="00294F59">
        <w:rPr>
          <w:szCs w:val="28"/>
        </w:rPr>
        <w:t xml:space="preserve">зарегистрированных в государственном племенном регистре в качестве </w:t>
      </w:r>
      <w:r w:rsidRPr="00294F59">
        <w:rPr>
          <w:szCs w:val="28"/>
          <w:shd w:val="clear" w:color="auto" w:fill="FFFFFF"/>
        </w:rPr>
        <w:t>племенного предприятия (региональное) по хранению и реализации семени животных-производителей,</w:t>
      </w:r>
      <w:r w:rsidRPr="00294F59">
        <w:rPr>
          <w:szCs w:val="28"/>
        </w:rPr>
        <w:t xml:space="preserve"> и (или) у организаций по искусственному осеменению сельскохозяйственных животных</w:t>
      </w:r>
      <w:r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lastRenderedPageBreak/>
        <w:t>наличие у участников отбора</w:t>
      </w:r>
      <w:r w:rsidRPr="00294F59">
        <w:rPr>
          <w:szCs w:val="28"/>
        </w:rPr>
        <w:t xml:space="preserve"> </w:t>
      </w:r>
      <w:r w:rsidRPr="00294F59">
        <w:rPr>
          <w:rFonts w:eastAsiaTheme="minorEastAsia"/>
          <w:szCs w:val="28"/>
        </w:rPr>
        <w:t>поголовья сельскохозяйственных животных – свиней.</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6.6. </w:t>
      </w:r>
      <w:r w:rsidRPr="00294F59">
        <w:rPr>
          <w:szCs w:val="28"/>
        </w:rPr>
        <w:t>Для получения субсидии в соответствии с подпунктом 1.6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организации по искусственному осеменению сельскохозяйственных животных;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эмбрионов для получения племенных быков-производителей у племенных заводов и племенных репродукторов, имеющих свидетельство о регистрации в государственном племенном регистре, а также приобретение эмбрионов для получения племенных быков-производителей по импорту.</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6.7. </w:t>
      </w:r>
      <w:r w:rsidRPr="00294F59">
        <w:rPr>
          <w:szCs w:val="28"/>
        </w:rPr>
        <w:t>Для получения субсидии в соответствии с подпунктом 1.7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организации по трансплантации эмбрионов;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производство и реализация в отчетном и (или) текущем финансовых годах участником отбора сельхозтоваропроизводителям эмбрионов крупного рогатого скота.</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6.8. </w:t>
      </w:r>
      <w:r w:rsidRPr="00294F59">
        <w:rPr>
          <w:szCs w:val="28"/>
        </w:rPr>
        <w:t>Для получения субсидии в соответствии с подпунктом 1.8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сельскохозяйственных животных – крупного рогатого скота;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приобретение в отчетном и (или) текущем финансовых годах участником отбора сексированного семени у поставщиков, </w:t>
      </w:r>
      <w:r w:rsidRPr="00294F59">
        <w:rPr>
          <w:szCs w:val="28"/>
        </w:rPr>
        <w:t xml:space="preserve">зарегистрированных в государственном племенном регистре в качестве </w:t>
      </w:r>
      <w:r w:rsidRPr="00294F59">
        <w:rPr>
          <w:szCs w:val="28"/>
          <w:shd w:val="clear" w:color="auto" w:fill="FFFFFF"/>
        </w:rPr>
        <w:t>племенного предприятия (региональное) по хранению и реализации семени животных-производителей,</w:t>
      </w:r>
      <w:r w:rsidRPr="00294F59">
        <w:rPr>
          <w:szCs w:val="28"/>
        </w:rPr>
        <w:t xml:space="preserve"> и (или) у организаций по искусственному осеменению сельскохозяйственных животных</w:t>
      </w:r>
      <w:r w:rsidRPr="00294F59">
        <w:rPr>
          <w:rFonts w:eastAsiaTheme="minorEastAsia"/>
          <w:szCs w:val="28"/>
        </w:rPr>
        <w:t>.</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6.9. </w:t>
      </w:r>
      <w:r w:rsidRPr="00294F59">
        <w:rPr>
          <w:szCs w:val="28"/>
        </w:rPr>
        <w:t>Для получения субсидии в соответствии с подпунктом 1.9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 отбора имеет статус организации по искусственному осеменению сельскохозяйственных животных;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приобретение в отчетном и (или) текущем финансовых годах племенных быков-производителей у сельхозтоваропроизводителей, имеющих свидетельство о регистрации в государственном племенном регистре, и (или) приобретение в </w:t>
      </w:r>
      <w:r w:rsidRPr="00294F59">
        <w:rPr>
          <w:rFonts w:eastAsiaTheme="minorEastAsia"/>
          <w:szCs w:val="28"/>
        </w:rPr>
        <w:lastRenderedPageBreak/>
        <w:t>отчетном и (или) текущем финансовых годах племенных быков-производителей по импорту.</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6.10. </w:t>
      </w:r>
      <w:r w:rsidRPr="00294F59">
        <w:rPr>
          <w:szCs w:val="28"/>
        </w:rPr>
        <w:t>Для получения субсидии в соответствии с подпунктом 1.10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pacing w:val="-2"/>
          <w:szCs w:val="28"/>
        </w:rPr>
      </w:pPr>
      <w:r w:rsidRPr="00294F59">
        <w:rPr>
          <w:rFonts w:eastAsiaTheme="minorEastAsia"/>
          <w:spacing w:val="-2"/>
          <w:szCs w:val="28"/>
        </w:rPr>
        <w:t>участник отбора имеет статус племенного завода или племенного репродуктора;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племенных быков-производителей мясного направления у сельхозтоваропроизводителей, имеющих свидетельство о регистрации в государственном племенном регистре, и (или) приобретение в отчетном и (или) текущем финансовых годах племенных быков-производителей мясного направления по импорту.</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6.11. </w:t>
      </w:r>
      <w:r w:rsidRPr="00294F59">
        <w:rPr>
          <w:szCs w:val="28"/>
        </w:rPr>
        <w:t>Для получения субсидии в соответствии с подпунктом 1.11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 отбора имеет статус племенного завода или племенного репродуктора;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производство и реализация в отчетном и (или) текущем финансовых годах участником отбора</w:t>
      </w:r>
      <w:r w:rsidRPr="00294F59">
        <w:rPr>
          <w:szCs w:val="28"/>
        </w:rPr>
        <w:t xml:space="preserve"> </w:t>
      </w:r>
      <w:r w:rsidRPr="00294F59">
        <w:rPr>
          <w:rFonts w:eastAsiaTheme="minorEastAsia"/>
          <w:szCs w:val="28"/>
        </w:rPr>
        <w:t>быков-производителей мясного направления;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 поголовья крупного рогатого скота мясного направления.</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6.12. </w:t>
      </w:r>
      <w:r w:rsidRPr="00294F59">
        <w:rPr>
          <w:szCs w:val="28"/>
        </w:rPr>
        <w:t>Для получения субсидии в соответствии с подпунктом 1.12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Calibri"/>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Calibri"/>
          <w:szCs w:val="28"/>
        </w:rPr>
      </w:pPr>
      <w:r w:rsidRPr="00294F59">
        <w:rPr>
          <w:rFonts w:eastAsia="Calibri"/>
          <w:szCs w:val="28"/>
        </w:rPr>
        <w:t>приобретение в отчетном и (или) текущем финансовых годах новых, не бывших в употреблении инструментов и оборудования для искусственного осеменения сельскохозяйственных животных;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сельскохозяйственных животных.</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6.13. </w:t>
      </w:r>
      <w:r w:rsidRPr="00294F59">
        <w:rPr>
          <w:szCs w:val="28"/>
        </w:rPr>
        <w:t>Для получения субсидии в соответствии с подпунктом 1.13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организации по искусственному осеменению сельскохозяйственных животных;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племенного поголовья производителей сельскохозяйственных животных.</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6.14. </w:t>
      </w:r>
      <w:r w:rsidRPr="00294F59">
        <w:rPr>
          <w:szCs w:val="28"/>
        </w:rPr>
        <w:t xml:space="preserve">Для получения субсидии в соответствии с подпунктом 1.15 пункта 1 настоящего Порядка участники отбора должны соответствовать дополнительно </w:t>
      </w:r>
      <w:r w:rsidRPr="00294F59">
        <w:rPr>
          <w:szCs w:val="28"/>
        </w:rPr>
        <w:lastRenderedPageBreak/>
        <w:t>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семени племенных жеребцов-производителей;</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участников отбора поголовья лошадей.</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6.15. </w:t>
      </w:r>
      <w:r w:rsidRPr="00294F59">
        <w:rPr>
          <w:szCs w:val="28"/>
        </w:rPr>
        <w:t>Для получения субсидии в соответствии с подпунктом 1.16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участником отбора в отчетном и (или) текущем финансовых годах племенных коней верховых и рысистых пород, испытываемых в ипподромах;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 поголовья племенных коней.</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6.16. </w:t>
      </w:r>
      <w:r w:rsidRPr="00294F59">
        <w:rPr>
          <w:szCs w:val="28"/>
        </w:rPr>
        <w:t>Для получения субсидии в соответствии с подпунктом 1.17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крестьянского (фермерского) хозяйства, индивидуального предпринимателя или гражданина, ведущего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поголовья лошадей татарской породы (кобыл не старше пяти лет и жеребцов);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 поголовья лошадей;</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племенных паспортов у приобретенного поголовья лошадей.</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6.17. </w:t>
      </w:r>
      <w:r w:rsidRPr="00294F59">
        <w:rPr>
          <w:szCs w:val="28"/>
        </w:rPr>
        <w:t>Для получения субсидии в соответствии с подпунктом 1.18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 отбора имеет статус ипподрома;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оказание в отчетном и (или) текущем финансовых годах услуг по тренингу и испытанию племенных коней татарской, верховой и рысистой пород сельхозтоваропроизводителям, организациям агропромышленного комплекса независимо от их организационно-правовой формы, индивидуальным предпринимателям, осуществляющим сельскохозяйственную деятельность, в том числе крестьянским (фермерским) хозяйствам.</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6.18. </w:t>
      </w:r>
      <w:r w:rsidRPr="00294F59">
        <w:rPr>
          <w:szCs w:val="28"/>
        </w:rPr>
        <w:t>Для получения субсидии в соответствии с подпунктом 1.19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крестьянского (фермерского) хозяйства, индивидуального предпринимателя или гражданина, ведущего личное подсобное хозяйство;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племенных свидетельств или паспортов на каждую голову лошадей татарской породы;</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lastRenderedPageBreak/>
        <w:t>наличие у участника отбора</w:t>
      </w:r>
      <w:r w:rsidRPr="00294F59">
        <w:rPr>
          <w:szCs w:val="28"/>
        </w:rPr>
        <w:t xml:space="preserve"> </w:t>
      </w:r>
      <w:r w:rsidRPr="00294F59">
        <w:rPr>
          <w:rFonts w:eastAsiaTheme="minorEastAsia"/>
          <w:szCs w:val="28"/>
        </w:rPr>
        <w:t>поголовья лошадей татарской породы на дату обращения о предоставлении субсидии, которое не меньше к уровню поголовья на начало текущего финансового года.</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6.19. </w:t>
      </w:r>
      <w:r w:rsidRPr="00294F59">
        <w:rPr>
          <w:szCs w:val="28"/>
        </w:rPr>
        <w:t>Для получения субсидии в соответствии с подпунктом 1.21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может иметь статус сельхозтоваропроизводителя (за исключением граждан, ведущих личное подсобное хозяйство), организации агропромышленного комплекса независимо от организационно-правовой формы, индивидуального предпринимателя, в том числе крестьянского (фермерского) хозяйства;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в собственности или в аренде прудовых водоемов, бассейнов для разведения и выращивания товарной рыбы;</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участником отбора</w:t>
      </w:r>
      <w:r w:rsidRPr="00294F59">
        <w:rPr>
          <w:szCs w:val="28"/>
        </w:rPr>
        <w:t xml:space="preserve"> </w:t>
      </w:r>
      <w:r w:rsidRPr="00294F59">
        <w:rPr>
          <w:rFonts w:eastAsiaTheme="minorEastAsia"/>
          <w:szCs w:val="28"/>
        </w:rPr>
        <w:t>в отчетном и (или) текущем финансовых годах рыбопосадочного материала (сеголеток, годовиков, двухлеток, личинок, молоди рыб, подрощенной молоди карпа, оплодотворенной икры осетровых видов рыб, маточного поголовья осетровых видов рыб).</w:t>
      </w:r>
    </w:p>
    <w:p w:rsidR="00CB34C1" w:rsidRPr="00294F59" w:rsidRDefault="00CB34C1" w:rsidP="00CB34C1">
      <w:pPr>
        <w:widowControl w:val="0"/>
        <w:autoSpaceDE w:val="0"/>
        <w:autoSpaceDN w:val="0"/>
        <w:spacing w:line="235" w:lineRule="auto"/>
        <w:ind w:firstLine="709"/>
        <w:jc w:val="both"/>
        <w:rPr>
          <w:szCs w:val="28"/>
        </w:rPr>
      </w:pPr>
      <w:r w:rsidRPr="00294F59">
        <w:rPr>
          <w:rFonts w:eastAsiaTheme="minorEastAsia"/>
          <w:szCs w:val="28"/>
        </w:rPr>
        <w:t xml:space="preserve">6.20. </w:t>
      </w:r>
      <w:r w:rsidRPr="00294F59">
        <w:rPr>
          <w:szCs w:val="28"/>
        </w:rPr>
        <w:t>Для получения субсидии в соответствии с подпунктом 1.22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товарных коз за пределами Республики Татарстан;</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племенных коз.</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6.21. </w:t>
      </w:r>
      <w:r w:rsidRPr="00294F59">
        <w:rPr>
          <w:szCs w:val="28"/>
        </w:rPr>
        <w:t>Для получения субсидии в соответствии с подпунктом 1.23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зверей и наличие подтверждающих документов;</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зверей.</w:t>
      </w:r>
    </w:p>
    <w:p w:rsidR="00CB34C1" w:rsidRPr="00294F59" w:rsidRDefault="00CB34C1" w:rsidP="00CB34C1">
      <w:pPr>
        <w:widowControl w:val="0"/>
        <w:autoSpaceDE w:val="0"/>
        <w:autoSpaceDN w:val="0"/>
        <w:ind w:firstLine="709"/>
        <w:jc w:val="both"/>
        <w:rPr>
          <w:szCs w:val="28"/>
        </w:rPr>
      </w:pPr>
      <w:r w:rsidRPr="00294F59">
        <w:rPr>
          <w:rFonts w:eastAsiaTheme="minorEastAsia"/>
          <w:szCs w:val="28"/>
        </w:rPr>
        <w:t xml:space="preserve">6.22. </w:t>
      </w:r>
      <w:r w:rsidRPr="00294F59">
        <w:rPr>
          <w:szCs w:val="28"/>
        </w:rPr>
        <w:t>Для получения субсидии в соответствии с подпунктом 1.24 пункта 1 настоящего Порядка участники отбора должны соответствовать дополнительно следующим критериям:</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 отбора имеет статус сельхозтоваропроизводителя (за исключением граждан, ведущих личное подсобное хозяйство);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приобретение в отчетном и (или) текущем финансовых годах племенного поголовья птицы и наличие подтверждающих документов;</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наличие у участника отбора</w:t>
      </w:r>
      <w:r w:rsidRPr="00294F59">
        <w:rPr>
          <w:szCs w:val="28"/>
        </w:rPr>
        <w:t xml:space="preserve"> </w:t>
      </w:r>
      <w:r w:rsidRPr="00294F59">
        <w:rPr>
          <w:rFonts w:eastAsiaTheme="minorEastAsia"/>
          <w:szCs w:val="28"/>
        </w:rPr>
        <w:t>поголовья птицы.</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rFonts w:eastAsiaTheme="minorEastAsia"/>
          <w:szCs w:val="28"/>
        </w:rPr>
        <w:t>7.</w:t>
      </w:r>
      <w:bookmarkEnd w:id="5"/>
      <w:r w:rsidRPr="00294F59">
        <w:rPr>
          <w:szCs w:val="28"/>
        </w:rPr>
        <w:t xml:space="preserve"> Участник отбора на дату, </w:t>
      </w:r>
      <w:r w:rsidRPr="00294F59">
        <w:rPr>
          <w:szCs w:val="22"/>
        </w:rPr>
        <w:t>не превышающую 15 рабочих дней до даты подачи заявки,</w:t>
      </w:r>
      <w:r w:rsidRPr="00294F59">
        <w:rPr>
          <w:szCs w:val="28"/>
        </w:rPr>
        <w:t xml:space="preserve"> должен соответствовать следующим требованиям:</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w:t>
      </w:r>
      <w:r w:rsidRPr="00294F59">
        <w:rPr>
          <w:szCs w:val="28"/>
        </w:rPr>
        <w:lastRenderedPageBreak/>
        <w:t>законодательством Российской Федерации о налогах и сборах;</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 xml:space="preserve">участник отбора – юридическое лицо не находится в процессе реорганизации </w:t>
      </w:r>
      <w:r w:rsidRPr="00294F59">
        <w:rPr>
          <w:rFonts w:eastAsia="Calibri"/>
          <w:szCs w:val="28"/>
        </w:rPr>
        <w:t>(за исключением реорганизации в форме присоединения к юридическому лицу, являющемуся участником отбора, другого юридического лица)</w:t>
      </w:r>
      <w:r w:rsidRPr="00294F59">
        <w:rPr>
          <w:szCs w:val="28"/>
        </w:rPr>
        <w:t xml:space="preserve">, ликвидации, в отношении </w:t>
      </w:r>
      <w:r w:rsidR="00240C8C" w:rsidRPr="00294F59">
        <w:rPr>
          <w:szCs w:val="28"/>
        </w:rPr>
        <w:t>н</w:t>
      </w:r>
      <w:r w:rsidRPr="00294F59">
        <w:rPr>
          <w:szCs w:val="28"/>
        </w:rPr>
        <w:t>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B34C1" w:rsidRPr="00294F59" w:rsidRDefault="00CB34C1" w:rsidP="00CB34C1">
      <w:pPr>
        <w:widowControl w:val="0"/>
        <w:autoSpaceDE w:val="0"/>
        <w:autoSpaceDN w:val="0"/>
        <w:adjustRightInd w:val="0"/>
        <w:spacing w:line="235" w:lineRule="auto"/>
        <w:ind w:firstLine="709"/>
        <w:jc w:val="both"/>
        <w:rPr>
          <w:szCs w:val="28"/>
        </w:rPr>
      </w:pPr>
      <w:r w:rsidRPr="00294F59">
        <w:rPr>
          <w:szCs w:val="28"/>
        </w:rPr>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CB34C1" w:rsidRPr="00294F59" w:rsidRDefault="00CB34C1" w:rsidP="00CB34C1">
      <w:pPr>
        <w:widowControl w:val="0"/>
        <w:autoSpaceDE w:val="0"/>
        <w:autoSpaceDN w:val="0"/>
        <w:adjustRightInd w:val="0"/>
        <w:spacing w:line="235" w:lineRule="auto"/>
        <w:ind w:firstLine="709"/>
        <w:contextualSpacing/>
        <w:jc w:val="both"/>
        <w:rPr>
          <w:rFonts w:eastAsiaTheme="minorEastAsia"/>
          <w:szCs w:val="28"/>
        </w:rPr>
      </w:pPr>
      <w:r w:rsidRPr="00294F59">
        <w:rPr>
          <w:rFonts w:eastAsiaTheme="minorEastAsia" w:cs="Arial"/>
          <w:szCs w:val="28"/>
        </w:rPr>
        <w:t xml:space="preserve">8. </w:t>
      </w:r>
      <w:r w:rsidRPr="00294F59">
        <w:rPr>
          <w:szCs w:val="28"/>
        </w:rPr>
        <w:t>Для участия в отборе на получение субсидии</w:t>
      </w:r>
      <w:r w:rsidRPr="00294F59">
        <w:rPr>
          <w:rFonts w:eastAsiaTheme="minorEastAsia"/>
          <w:szCs w:val="28"/>
        </w:rPr>
        <w:t xml:space="preserve"> участник отбора представляет в Министерство следующие документы:</w:t>
      </w:r>
    </w:p>
    <w:p w:rsidR="00CB34C1" w:rsidRPr="00294F59" w:rsidRDefault="00CB34C1" w:rsidP="00CB34C1">
      <w:pPr>
        <w:widowControl w:val="0"/>
        <w:autoSpaceDE w:val="0"/>
        <w:autoSpaceDN w:val="0"/>
        <w:adjustRightInd w:val="0"/>
        <w:spacing w:line="235" w:lineRule="auto"/>
        <w:ind w:firstLine="709"/>
        <w:jc w:val="both"/>
        <w:rPr>
          <w:rFonts w:eastAsiaTheme="minorEastAsia"/>
          <w:szCs w:val="28"/>
        </w:rPr>
      </w:pPr>
      <w:r w:rsidRPr="00294F59">
        <w:rPr>
          <w:rFonts w:cs="Arial"/>
          <w:szCs w:val="28"/>
        </w:rPr>
        <w:t xml:space="preserve">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7 настоящего Порядка, </w:t>
      </w:r>
      <w:r w:rsidRPr="00294F59">
        <w:rPr>
          <w:rFonts w:eastAsiaTheme="minorEastAsia"/>
          <w:szCs w:val="28"/>
        </w:rPr>
        <w:t xml:space="preserve">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w:t>
      </w:r>
      <w:r w:rsidRPr="00294F59">
        <w:rPr>
          <w:rFonts w:eastAsiaTheme="minorHAnsi" w:cs="Arial"/>
          <w:szCs w:val="28"/>
          <w:lang w:eastAsia="en-US"/>
        </w:rPr>
        <w:t>согласие</w:t>
      </w:r>
      <w:r w:rsidRPr="00294F59">
        <w:rPr>
          <w:rFonts w:eastAsiaTheme="minorEastAsia"/>
          <w:szCs w:val="28"/>
        </w:rPr>
        <w:t xml:space="preserve"> на обработку персональных данных (для физического лица);</w:t>
      </w:r>
    </w:p>
    <w:p w:rsidR="00CB34C1" w:rsidRPr="00294F59" w:rsidRDefault="00CB34C1" w:rsidP="00CB34C1">
      <w:pPr>
        <w:spacing w:line="235" w:lineRule="auto"/>
        <w:ind w:firstLine="709"/>
        <w:jc w:val="both"/>
        <w:rPr>
          <w:szCs w:val="28"/>
        </w:rPr>
      </w:pPr>
      <w:r w:rsidRPr="00294F59">
        <w:rPr>
          <w:szCs w:val="28"/>
        </w:rPr>
        <w:t xml:space="preserve">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w:t>
      </w:r>
      <w:r w:rsidRPr="00294F59">
        <w:rPr>
          <w:szCs w:val="22"/>
        </w:rPr>
        <w:t xml:space="preserve">выданные по состоянию </w:t>
      </w:r>
      <w:r w:rsidRPr="00294F59">
        <w:rPr>
          <w:szCs w:val="28"/>
        </w:rPr>
        <w:t xml:space="preserve">на дату, </w:t>
      </w:r>
      <w:r w:rsidRPr="00294F59">
        <w:rPr>
          <w:szCs w:val="22"/>
        </w:rPr>
        <w:t xml:space="preserve">не превышающую 15 рабочих дней до даты подачи заявки </w:t>
      </w:r>
      <w:r w:rsidRPr="00294F59">
        <w:rPr>
          <w:szCs w:val="28"/>
        </w:rPr>
        <w:t>(в случае непредставления участником отбора такого документа Министерство запрашивает его самостоятельно);</w:t>
      </w:r>
    </w:p>
    <w:p w:rsidR="00CB34C1" w:rsidRPr="00294F59" w:rsidRDefault="00CB34C1" w:rsidP="00CB34C1">
      <w:pPr>
        <w:ind w:firstLine="709"/>
        <w:jc w:val="both"/>
        <w:rPr>
          <w:sz w:val="23"/>
          <w:szCs w:val="23"/>
        </w:rPr>
      </w:pPr>
      <w:r w:rsidRPr="00294F59">
        <w:rPr>
          <w:szCs w:val="28"/>
        </w:rPr>
        <w:lastRenderedPageBreak/>
        <w:t>участник отбора – гражданин, ведущий личное подсобное хозяйство, – копию паспорта главы личного подсобного хозяйства (разделы общих данных и места жительства);</w:t>
      </w:r>
      <w:r w:rsidRPr="00294F59">
        <w:rPr>
          <w:sz w:val="23"/>
          <w:szCs w:val="23"/>
        </w:rPr>
        <w:t xml:space="preserve"> </w:t>
      </w:r>
    </w:p>
    <w:p w:rsidR="00CB34C1" w:rsidRPr="00294F59" w:rsidRDefault="00CB34C1" w:rsidP="00CB34C1">
      <w:pPr>
        <w:ind w:firstLine="709"/>
        <w:jc w:val="both"/>
        <w:rPr>
          <w:rFonts w:eastAsia="Calibri"/>
          <w:szCs w:val="28"/>
        </w:rPr>
      </w:pPr>
      <w:r w:rsidRPr="00294F59">
        <w:rPr>
          <w:szCs w:val="28"/>
        </w:rPr>
        <w:t>участник отбора – гражданин, ведущий личное подсобное хозяйство, – копию правоустанавливающего документа на земельный участок с видом разрешенного использования для ведения личного подсобного хозяйства, принадлежащий на праве собственности или ином праве (аренда), либо выписку из Единого государственного реестра недвижимости, выданную Управлением Федеральной службы государственной регистрации, кадастра и картографии по Республике Татарстан не ранее текущего года;</w:t>
      </w:r>
    </w:p>
    <w:p w:rsidR="00CB34C1" w:rsidRPr="00294F59" w:rsidRDefault="00CB34C1" w:rsidP="00CB34C1">
      <w:pPr>
        <w:widowControl w:val="0"/>
        <w:autoSpaceDE w:val="0"/>
        <w:autoSpaceDN w:val="0"/>
        <w:ind w:firstLine="709"/>
        <w:jc w:val="both"/>
        <w:rPr>
          <w:szCs w:val="28"/>
        </w:rPr>
      </w:pPr>
      <w:r w:rsidRPr="00294F59">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294F59">
        <w:rPr>
          <w:szCs w:val="22"/>
        </w:rPr>
        <w:t xml:space="preserve"> выданную по состоянию</w:t>
      </w:r>
      <w:r w:rsidRPr="00294F59">
        <w:rPr>
          <w:szCs w:val="28"/>
        </w:rPr>
        <w:t xml:space="preserve"> на дату,</w:t>
      </w:r>
      <w:r w:rsidRPr="00294F59">
        <w:rPr>
          <w:rFonts w:eastAsia="Calibri"/>
          <w:szCs w:val="28"/>
        </w:rPr>
        <w:t xml:space="preserve"> </w:t>
      </w:r>
      <w:r w:rsidRPr="00294F59">
        <w:rPr>
          <w:szCs w:val="22"/>
        </w:rPr>
        <w:t xml:space="preserve">не превышающую 15 рабочих дней до даты подачи заявки </w:t>
      </w:r>
      <w:r w:rsidRPr="00294F59">
        <w:rPr>
          <w:szCs w:val="28"/>
        </w:rPr>
        <w:t>(в случае непредставления участником отбора такого документа Министерство запрашивает его самостоятельно);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справку-расчет о причитающейся субсидии по форме, утвержденной приказом Министерства.</w:t>
      </w:r>
    </w:p>
    <w:p w:rsidR="00CB34C1" w:rsidRPr="00294F59" w:rsidRDefault="00CB34C1" w:rsidP="00CB34C1">
      <w:pPr>
        <w:widowControl w:val="0"/>
        <w:autoSpaceDE w:val="0"/>
        <w:autoSpaceDN w:val="0"/>
        <w:ind w:firstLine="709"/>
        <w:jc w:val="both"/>
        <w:rPr>
          <w:szCs w:val="28"/>
        </w:rPr>
      </w:pPr>
      <w:r w:rsidRPr="00294F59">
        <w:rPr>
          <w:szCs w:val="28"/>
        </w:rPr>
        <w:t>8.1. Для получения субсидии в соответствии с подпунктами 1.1, 1.14, 1.20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11" w:history="1">
        <w:r w:rsidRPr="00294F59">
          <w:rPr>
            <w:rFonts w:eastAsiaTheme="minorEastAsia"/>
            <w:szCs w:val="28"/>
          </w:rPr>
          <w:t>счета-фактуры</w:t>
        </w:r>
      </w:hyperlink>
      <w:r w:rsidRPr="00294F59">
        <w:rPr>
          <w:rFonts w:eastAsiaTheme="minorEastAsia"/>
          <w:szCs w:val="28"/>
        </w:rPr>
        <w:t xml:space="preserve">, выписки банка и платежного поручения (включая авансовый платеж), заверенные банком-плательщиком, накладной или гуртовой ведомости, подтверждающих приобретение и оплату сельскохозяйственных животных в отчетном и текущем финансовых годах, </w:t>
      </w:r>
      <w:r w:rsidRPr="00294F59">
        <w:rPr>
          <w:szCs w:val="28"/>
        </w:rPr>
        <w:t>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приобретенный племенной молодняк крупного рогатого скота молочного и мясного направлений</w:t>
      </w:r>
      <w:r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племенных свидетельств (сертификатов) или паспортов (в случае приобретения свыше 10 голов сельскохозяйственных животных представляется реестр племенных свидетельств или паспортов сельскохозяйственных животных и первые </w:t>
      </w:r>
      <w:r w:rsidRPr="00294F59">
        <w:rPr>
          <w:rFonts w:eastAsiaTheme="minorEastAsia"/>
          <w:szCs w:val="28"/>
        </w:rPr>
        <w:br/>
        <w:t>10 свидетельств (сертификатов) или паспортов);</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копии ежемесячных внутрихозяйственных отчетов о движении скота и птицы на ферме за месяц приобретения сельскохозяйственных животных</w:t>
      </w:r>
      <w:r w:rsidRPr="00294F59">
        <w:rPr>
          <w:szCs w:val="28"/>
        </w:rPr>
        <w:t xml:space="preserve"> –</w:t>
      </w:r>
      <w:r w:rsidRPr="00294F59">
        <w:rPr>
          <w:rFonts w:eastAsiaTheme="minorEastAsia"/>
          <w:szCs w:val="28"/>
        </w:rPr>
        <w:t xml:space="preserve"> на 1 января отчетного финансового года, на 1 января текущего финансового года;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информацию о состоянии животноводства, на основании которой сформирована статистическая отчетность за отчетный финансовый год.</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Участники отбора, которые приобрели племенной молодняк крупного рогатого скота по лизинговым договорам, договорам купли-продажи в рассрочку, представляют платежные поручения и банковские выписки, заверенные банком, подтверждающие исполнение участниками отбора обязательств по оплате в соответствии с условиями указанных договоров.</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 xml:space="preserve">8.2. Для получения субсидии в соответствии с подпунктом 1.2 пункта 1 </w:t>
      </w:r>
      <w:r w:rsidRPr="00294F59">
        <w:rPr>
          <w:szCs w:val="28"/>
        </w:rPr>
        <w:lastRenderedPageBreak/>
        <w:t>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12" w:history="1">
        <w:r w:rsidRPr="00294F59">
          <w:rPr>
            <w:rFonts w:eastAsiaTheme="minorEastAsia"/>
            <w:szCs w:val="28"/>
          </w:rPr>
          <w:t>счета-фактуры</w:t>
        </w:r>
      </w:hyperlink>
      <w:r w:rsidRPr="00294F59">
        <w:rPr>
          <w:rFonts w:eastAsiaTheme="minorEastAsia"/>
          <w:szCs w:val="28"/>
        </w:rPr>
        <w:t xml:space="preserve">, выписки банка и платежного поручения (включая авансовый платеж), заверенные банком-плательщиком, накладной или гуртовой ведомости, подтверждающих приобретение и оплату племенных нетелей молочного и мясного направлений в отчетном и текущем финансовых годах, </w:t>
      </w:r>
      <w:r w:rsidRPr="00294F59">
        <w:rPr>
          <w:szCs w:val="28"/>
        </w:rPr>
        <w:t>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племенных нетелей молочного и мясного направлений</w:t>
      </w:r>
      <w:r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копии племенных свидетельств (сертификатов) на приобретенных племенных нетелей мясного и молочного направлений (в случае приобретения свыше 10 голов представляется реестр племенных свидетельств (сертификатов) племенных нетелей молочного и мясного направлений и первые 10 свидетельств (сертификатов));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копию ежемесячных внутрихозяйственных отчетов о движении скота и птицы на ферме за месяц приобретения сельскохозяйственных животных;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информацию о состоянии животноводства, на основании которой сформирована статистическая отчетность за отчетный финансовый год;</w:t>
      </w:r>
    </w:p>
    <w:p w:rsidR="00CB34C1" w:rsidRPr="00294F59" w:rsidRDefault="00CB34C1" w:rsidP="00CB34C1">
      <w:pPr>
        <w:widowControl w:val="0"/>
        <w:autoSpaceDE w:val="0"/>
        <w:autoSpaceDN w:val="0"/>
        <w:adjustRightInd w:val="0"/>
        <w:ind w:firstLine="709"/>
        <w:contextualSpacing/>
        <w:jc w:val="both"/>
        <w:rPr>
          <w:szCs w:val="28"/>
        </w:rPr>
      </w:pPr>
      <w:r w:rsidRPr="00294F59">
        <w:rPr>
          <w:rFonts w:eastAsiaTheme="minorEastAsia"/>
          <w:szCs w:val="28"/>
        </w:rPr>
        <w:t xml:space="preserve">справку об инвестиционной деятельности </w:t>
      </w:r>
      <w:r w:rsidRPr="00294F59">
        <w:rPr>
          <w:szCs w:val="28"/>
        </w:rPr>
        <w:t>(строительство зданий и сооружений, приобретение машин и оборудования, транспортных средств, производственного и хозяйственного инвентаря, затраты на формирование рабочего, продуктивного и племенного стада) в сельском хозяйстве в сумме не менее 350 млн.рублей в году приобретения племенных нетелей молочного и мясного направлений</w:t>
      </w:r>
      <w:r w:rsidRPr="00294F59">
        <w:rPr>
          <w:rFonts w:eastAsiaTheme="minorEastAsia" w:cs="Arial"/>
          <w:szCs w:val="28"/>
        </w:rPr>
        <w:t xml:space="preserve"> на основании данных бухгалтерской и статистической отчетности,</w:t>
      </w:r>
      <w:r w:rsidRPr="00294F59">
        <w:rPr>
          <w:szCs w:val="28"/>
        </w:rPr>
        <w:t xml:space="preserve"> с приложением копий договоров, товарных накладных и (или) актов выполненных работ, актов ввода в эксплуатацию основных средств, платежных документов (банковские выписки и платежные поручения), актов перевода сельскохозяйственных животных в основное стадо</w:t>
      </w:r>
      <w:r w:rsidRPr="00294F59">
        <w:rPr>
          <w:rFonts w:eastAsiaTheme="minorEastAsia" w:cs="Arial"/>
          <w:szCs w:val="28"/>
        </w:rPr>
        <w:t xml:space="preserve"> или обязательство на</w:t>
      </w:r>
      <w:r w:rsidRPr="00294F59">
        <w:rPr>
          <w:szCs w:val="28"/>
        </w:rPr>
        <w:t xml:space="preserve"> осуществление инвестиционной деятельности в текущем финансовом году в сумме не менее 350 млн.рублей.</w:t>
      </w:r>
    </w:p>
    <w:p w:rsidR="00CB34C1" w:rsidRPr="00294F59" w:rsidRDefault="00CB34C1" w:rsidP="00CB34C1">
      <w:pPr>
        <w:widowControl w:val="0"/>
        <w:autoSpaceDE w:val="0"/>
        <w:autoSpaceDN w:val="0"/>
        <w:spacing w:line="245" w:lineRule="auto"/>
        <w:ind w:firstLine="709"/>
        <w:jc w:val="both"/>
        <w:rPr>
          <w:szCs w:val="28"/>
        </w:rPr>
      </w:pPr>
      <w:r w:rsidRPr="00294F59">
        <w:rPr>
          <w:szCs w:val="28"/>
        </w:rPr>
        <w:t>8.3. Для получения субсидии в соответствии с подпунктом 1.3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информацию о состоянии животноводства, на основании которой сформирована статистическая отчетность за отчетный финансовый год;</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копию внутрихозяйственного отчета о движении скота и птицы на ферме за месяц приобретения сельскохозяйственных животных;</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 xml:space="preserve">копии договора, </w:t>
      </w:r>
      <w:hyperlink r:id="rId113"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или гуртовой ведомости, подтверждающих приобретение в отчетном и текущем финансовых годах участниками отбора товарного крупного рогатого скота;</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приобретенный </w:t>
      </w:r>
      <w:r w:rsidRPr="00294F59">
        <w:rPr>
          <w:rFonts w:eastAsiaTheme="minorEastAsia"/>
          <w:szCs w:val="28"/>
        </w:rPr>
        <w:t>товарный крупный рогатый скот.</w:t>
      </w:r>
    </w:p>
    <w:p w:rsidR="00CB34C1" w:rsidRPr="00294F59" w:rsidRDefault="00CB34C1" w:rsidP="00CB34C1">
      <w:pPr>
        <w:widowControl w:val="0"/>
        <w:autoSpaceDE w:val="0"/>
        <w:autoSpaceDN w:val="0"/>
        <w:ind w:firstLine="709"/>
        <w:jc w:val="both"/>
        <w:rPr>
          <w:szCs w:val="28"/>
        </w:rPr>
      </w:pPr>
      <w:r w:rsidRPr="00294F59">
        <w:rPr>
          <w:szCs w:val="28"/>
        </w:rPr>
        <w:t xml:space="preserve">8.4. Для получения субсидии в соответствии с подпунктом 1.4 пункта 1 </w:t>
      </w:r>
      <w:r w:rsidRPr="00294F59">
        <w:rPr>
          <w:szCs w:val="28"/>
        </w:rPr>
        <w:lastRenderedPageBreak/>
        <w:t>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14" w:history="1">
        <w:r w:rsidRPr="00294F59">
          <w:rPr>
            <w:rFonts w:eastAsiaTheme="minorEastAsia"/>
            <w:szCs w:val="28"/>
          </w:rPr>
          <w:t>счета-фактуры</w:t>
        </w:r>
      </w:hyperlink>
      <w:r w:rsidRPr="00294F59">
        <w:rPr>
          <w:rFonts w:eastAsiaTheme="minorEastAsia"/>
          <w:szCs w:val="28"/>
        </w:rPr>
        <w:t xml:space="preserve"> и накладной, подтверждающих реализацию семени быков-производителей в отчетном и текущем финансовых годах;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копии племенных свидетельств на семя племенных быков-производителей;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информацию о состоянии животноводства, на основании которой сформирована статистическая отчетность за отчетный финансовый год;</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справку о фактически произведенных затратах на </w:t>
      </w:r>
      <w:r w:rsidRPr="00294F59">
        <w:rPr>
          <w:rFonts w:eastAsia="Calibri"/>
          <w:szCs w:val="28"/>
        </w:rPr>
        <w:t>производство реализованного</w:t>
      </w:r>
      <w:r w:rsidRPr="00294F59">
        <w:rPr>
          <w:szCs w:val="28"/>
        </w:rPr>
        <w:t xml:space="preserve"> семени быков-производителей</w:t>
      </w:r>
      <w:r w:rsidRPr="00294F59">
        <w:rPr>
          <w:rFonts w:eastAsiaTheme="minorEastAsia"/>
          <w:szCs w:val="28"/>
        </w:rPr>
        <w:t xml:space="preserve"> в отчетном и текущем финансовых годах.  </w:t>
      </w:r>
    </w:p>
    <w:p w:rsidR="00CB34C1" w:rsidRPr="00294F59" w:rsidRDefault="00CB34C1" w:rsidP="00CB34C1">
      <w:pPr>
        <w:widowControl w:val="0"/>
        <w:autoSpaceDE w:val="0"/>
        <w:autoSpaceDN w:val="0"/>
        <w:ind w:firstLine="709"/>
        <w:jc w:val="both"/>
        <w:rPr>
          <w:szCs w:val="28"/>
        </w:rPr>
      </w:pPr>
      <w:r w:rsidRPr="00294F59">
        <w:rPr>
          <w:szCs w:val="28"/>
        </w:rPr>
        <w:t>8.5. Для получения субсидии в соответствии с подпунктом 1.5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копии племенных свидетельств на семя племенных хряков-производителей;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15"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семени племенных хряков-производителей.</w:t>
      </w:r>
    </w:p>
    <w:p w:rsidR="00CB34C1" w:rsidRPr="00294F59" w:rsidRDefault="00CB34C1" w:rsidP="00CB34C1">
      <w:pPr>
        <w:widowControl w:val="0"/>
        <w:autoSpaceDE w:val="0"/>
        <w:autoSpaceDN w:val="0"/>
        <w:ind w:firstLine="709"/>
        <w:jc w:val="both"/>
        <w:rPr>
          <w:szCs w:val="28"/>
        </w:rPr>
      </w:pPr>
      <w:r w:rsidRPr="00294F59">
        <w:rPr>
          <w:szCs w:val="28"/>
        </w:rPr>
        <w:t>8.6. Для получения субсидии в соответствии с подпунктом 1.6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копии племенных свидетельств на эмбрионы;</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16"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эмбрионов.</w:t>
      </w:r>
    </w:p>
    <w:p w:rsidR="00CB34C1" w:rsidRPr="00294F59" w:rsidRDefault="00CB34C1" w:rsidP="00CB34C1">
      <w:pPr>
        <w:widowControl w:val="0"/>
        <w:autoSpaceDE w:val="0"/>
        <w:autoSpaceDN w:val="0"/>
        <w:ind w:firstLine="709"/>
        <w:jc w:val="both"/>
        <w:rPr>
          <w:szCs w:val="28"/>
        </w:rPr>
      </w:pPr>
      <w:r w:rsidRPr="00294F59">
        <w:rPr>
          <w:szCs w:val="28"/>
        </w:rPr>
        <w:t>8.7. Для получения субсидии в соответствии с подпунктом 1.7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17" w:history="1">
        <w:r w:rsidRPr="00294F59">
          <w:rPr>
            <w:rFonts w:eastAsiaTheme="minorEastAsia"/>
            <w:szCs w:val="28"/>
          </w:rPr>
          <w:t>счета-фактуры</w:t>
        </w:r>
      </w:hyperlink>
      <w:r w:rsidRPr="00294F59">
        <w:rPr>
          <w:rFonts w:eastAsiaTheme="minorEastAsia"/>
          <w:szCs w:val="28"/>
        </w:rPr>
        <w:t xml:space="preserve"> и накладной, подтверждающих производство и реализацию эмбрионов крупного рогатого скота в отчетном и текущем финансовых годах;</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справку о фактически произведенных затратах на </w:t>
      </w:r>
      <w:r w:rsidRPr="00294F59">
        <w:rPr>
          <w:rFonts w:eastAsia="Calibri"/>
          <w:szCs w:val="28"/>
        </w:rPr>
        <w:t xml:space="preserve">производство реализованных эмбрионов </w:t>
      </w:r>
      <w:r w:rsidRPr="00294F59">
        <w:rPr>
          <w:rFonts w:eastAsiaTheme="minorEastAsia"/>
          <w:szCs w:val="28"/>
        </w:rPr>
        <w:t>крупного рогатого скота в отчетном и текущем финансовых годах.</w:t>
      </w:r>
    </w:p>
    <w:p w:rsidR="00CB34C1" w:rsidRPr="00294F59" w:rsidRDefault="00CB34C1" w:rsidP="00CB34C1">
      <w:pPr>
        <w:widowControl w:val="0"/>
        <w:autoSpaceDE w:val="0"/>
        <w:autoSpaceDN w:val="0"/>
        <w:ind w:firstLine="709"/>
        <w:jc w:val="both"/>
        <w:rPr>
          <w:szCs w:val="28"/>
        </w:rPr>
      </w:pPr>
      <w:r w:rsidRPr="00294F59">
        <w:rPr>
          <w:szCs w:val="28"/>
        </w:rPr>
        <w:t>8.8. Для получения субсидии в соответствии с подпунктом 1.8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информацию о маточном поголовье, на основании которой сформирована статистическая отчетность за отчетный финансовый год;</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копии племенных свидетельств на сексированное семя;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18"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сексированного семени.</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8.9. Для получения субсидии в соответствии с подпунктом 1.9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копию свидетельства о регистрации в государственном племенном регистре участника отбора;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копии племенных свидетельств (в случае приобретения свыше 10 голов сельскохозяйственных животных представляется реестр племенных свидетельств сельскохозяйственных животных и копии первых 10 племенных свидетельств);</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rFonts w:eastAsiaTheme="minorEastAsia"/>
          <w:szCs w:val="28"/>
        </w:rPr>
        <w:lastRenderedPageBreak/>
        <w:t xml:space="preserve">копии договора, </w:t>
      </w:r>
      <w:hyperlink r:id="rId119"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племенных быков-производителей;</w:t>
      </w:r>
      <w:r w:rsidRPr="00294F59">
        <w:rPr>
          <w:szCs w:val="28"/>
        </w:rPr>
        <w:t xml:space="preserve"> </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w:t>
      </w:r>
      <w:r w:rsidRPr="00294F59">
        <w:rPr>
          <w:rFonts w:eastAsiaTheme="minorEastAsia"/>
          <w:szCs w:val="28"/>
        </w:rPr>
        <w:t>племенных быков-производителей.</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8.10. Для получения субсидии в соответствии с подпунктом 1.10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копию свидетельства о регистрации в государственном племенном регистре участника отбора;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копии племенных свидетельств (в случае приобретения свыше 10 голов сельскохозяйственных животных представляется реестр племенных свидетельств сельскохозяйственных животных и копии первых 10 племенных свидетельств);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20"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племенных быков-производителей мясного направления;</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w:t>
      </w:r>
      <w:r w:rsidRPr="00294F59">
        <w:rPr>
          <w:rFonts w:eastAsiaTheme="minorEastAsia"/>
          <w:szCs w:val="28"/>
        </w:rPr>
        <w:t>племенных быков-производителей мясного направления.</w:t>
      </w:r>
    </w:p>
    <w:p w:rsidR="00CB34C1" w:rsidRPr="00294F59" w:rsidRDefault="00CB34C1" w:rsidP="00CB34C1">
      <w:pPr>
        <w:widowControl w:val="0"/>
        <w:autoSpaceDE w:val="0"/>
        <w:autoSpaceDN w:val="0"/>
        <w:spacing w:line="245" w:lineRule="auto"/>
        <w:ind w:firstLine="709"/>
        <w:jc w:val="both"/>
        <w:rPr>
          <w:szCs w:val="28"/>
        </w:rPr>
      </w:pPr>
      <w:r w:rsidRPr="00294F59">
        <w:rPr>
          <w:szCs w:val="28"/>
        </w:rPr>
        <w:t>8.11. Для получения субсидии в соответствии с подпунктом 1.11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копию свидетельства о регистрации в государственном племенном регистре;</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копию внутрихозяйственного отчета о движении скота и птицы на ферме;</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 xml:space="preserve">копии договора, </w:t>
      </w:r>
      <w:hyperlink r:id="rId121"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банком-получателем субсидии, накладной или гуртовой ведомости, подтверждающих реализацию в отчетном и текущем финансовых годах сельхозтоваропроизводителям быков-производителей мясного направления;</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справку о фактически произведенных затратах на производство реализованных племенных быков-производителей мясного направления.</w:t>
      </w:r>
    </w:p>
    <w:p w:rsidR="00CB34C1" w:rsidRPr="00294F59" w:rsidRDefault="00CB34C1" w:rsidP="00CB34C1">
      <w:pPr>
        <w:widowControl w:val="0"/>
        <w:autoSpaceDE w:val="0"/>
        <w:autoSpaceDN w:val="0"/>
        <w:spacing w:line="245" w:lineRule="auto"/>
        <w:ind w:firstLine="709"/>
        <w:jc w:val="both"/>
        <w:rPr>
          <w:szCs w:val="28"/>
        </w:rPr>
      </w:pPr>
      <w:r w:rsidRPr="00294F59">
        <w:rPr>
          <w:szCs w:val="28"/>
        </w:rPr>
        <w:t>8.12. Для получения субсидии в соответствии с подпунктом 1.12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 xml:space="preserve">копии договора, </w:t>
      </w:r>
      <w:hyperlink r:id="rId122"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инструментов и оборудования для искусственного осеменения сельскохозяйственных животных в отчетном и текущем финансовых годах.</w:t>
      </w:r>
    </w:p>
    <w:p w:rsidR="00CB34C1" w:rsidRPr="00294F59" w:rsidRDefault="00CB34C1" w:rsidP="00CB34C1">
      <w:pPr>
        <w:widowControl w:val="0"/>
        <w:autoSpaceDE w:val="0"/>
        <w:autoSpaceDN w:val="0"/>
        <w:spacing w:line="245" w:lineRule="auto"/>
        <w:ind w:firstLine="709"/>
        <w:jc w:val="both"/>
        <w:rPr>
          <w:szCs w:val="28"/>
        </w:rPr>
      </w:pPr>
      <w:r w:rsidRPr="00294F59">
        <w:rPr>
          <w:szCs w:val="28"/>
        </w:rPr>
        <w:t>8.13. Для получения субсидии в соответствии с подпунктом 1.13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23"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акта выполненных работ, подтверждающих приобретение в отчетном и текущем финансовых годах результатов научно-</w:t>
      </w:r>
      <w:r w:rsidRPr="00294F59">
        <w:rPr>
          <w:rFonts w:eastAsiaTheme="minorEastAsia"/>
          <w:szCs w:val="28"/>
        </w:rPr>
        <w:lastRenderedPageBreak/>
        <w:t>изыскательских работ по генотипированию крупного рогатого скота.</w:t>
      </w:r>
    </w:p>
    <w:p w:rsidR="00CB34C1" w:rsidRPr="00294F59" w:rsidRDefault="00CB34C1" w:rsidP="00CB34C1">
      <w:pPr>
        <w:widowControl w:val="0"/>
        <w:autoSpaceDE w:val="0"/>
        <w:autoSpaceDN w:val="0"/>
        <w:ind w:firstLine="709"/>
        <w:jc w:val="both"/>
        <w:rPr>
          <w:szCs w:val="28"/>
        </w:rPr>
      </w:pPr>
      <w:r w:rsidRPr="00294F59">
        <w:rPr>
          <w:szCs w:val="28"/>
        </w:rPr>
        <w:t>8.14. Для получения субсидии в соответствии с подпунктом 1.15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договора, </w:t>
      </w:r>
      <w:hyperlink r:id="rId124"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семени племенных жеребцов-производителей.</w:t>
      </w:r>
    </w:p>
    <w:p w:rsidR="00CB34C1" w:rsidRPr="00294F59" w:rsidRDefault="00CB34C1" w:rsidP="00CB34C1">
      <w:pPr>
        <w:widowControl w:val="0"/>
        <w:autoSpaceDE w:val="0"/>
        <w:autoSpaceDN w:val="0"/>
        <w:ind w:firstLine="709"/>
        <w:jc w:val="both"/>
        <w:rPr>
          <w:szCs w:val="28"/>
        </w:rPr>
      </w:pPr>
      <w:r w:rsidRPr="00294F59">
        <w:rPr>
          <w:szCs w:val="28"/>
        </w:rPr>
        <w:t>8.15. Для получения субсидии в соответствии с подпунктом 1.16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копии племенных паспортов (в случае приобретения свыше 10 голов племенных коней представляется реестр племенных паспортов и копии первых </w:t>
      </w:r>
      <w:r w:rsidRPr="00294F59">
        <w:rPr>
          <w:rFonts w:eastAsiaTheme="minorEastAsia"/>
          <w:szCs w:val="28"/>
        </w:rPr>
        <w:br/>
        <w:t>10 паспортов);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25"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или гуртовой ведомости, подтверждающих приобретение в отчетном и текущем финансовых годах участниками отбора племенных коней верховых и рысистых пород, испытываемых в ипподромах;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 </w:t>
      </w:r>
      <w:r w:rsidRPr="00294F59">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w:t>
      </w:r>
      <w:r w:rsidRPr="00294F59">
        <w:rPr>
          <w:rFonts w:eastAsiaTheme="minorEastAsia"/>
          <w:szCs w:val="28"/>
        </w:rPr>
        <w:t>племенных коней верховых и рысистых пород, испытываемых в ипподромах.</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8.16. Для получения субсидии в соответствии с подпунктом 1.17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26"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или гуртовой ведомости, подтверждающих приобретение в отчетном и текущем финансовых годах участником отбора маточного поголовья лошадей и жеребцов татарской породы;</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копии племенных паспортов (в случае приобретения свыше 10 голов сельскохозяйственных животных представляется реестр племенных паспортов сельскохозяйственных животных и копии первых 10 паспортов);</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приобретенное </w:t>
      </w:r>
      <w:r w:rsidRPr="00294F59">
        <w:rPr>
          <w:rFonts w:eastAsiaTheme="minorEastAsia"/>
          <w:szCs w:val="28"/>
        </w:rPr>
        <w:t>маточное поголовье лошадей и жеребцов татарской породы</w:t>
      </w:r>
      <w:r w:rsidRPr="00294F59">
        <w:rPr>
          <w:szCs w:val="28"/>
        </w:rPr>
        <w:t>.</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8.17. Для получения субсидии в соответствии с подпунктом 1.18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копию свидетельства о регистрации в государственном племенном регистре участника отбора;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27"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банком-получателем, акта выполненных работ, подтверждающих оплату услуг по тренингу и испытанию племенных коней татарской, верховой и рысистой пород в отчетном и текущем финансовых годах;</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справку о фактически произведенных затратах на оказание услуг по тренингу и испытанию племенных коней татарской, верховой и рысистой пород в отчетном и текущем финансовых годах.</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lastRenderedPageBreak/>
        <w:t>8.18. Для получения субсидии в соответствии с подпунктом 1.19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копию внутрихозяйственного отчета о движении скота и птицы на ферме за месяц текущего финансового года, предшествующего представлению заявки;</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информацию о состоянии животноводства в произвольной форме, на основании которой сформирована статистическая отчетность за отчетный финансовый год;</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справку о фактически произведенных затратах в отчетном финансовом году на содержание маточного поголовья лошадей татарской породы.</w:t>
      </w:r>
    </w:p>
    <w:p w:rsidR="00CB34C1" w:rsidRPr="00294F59" w:rsidRDefault="00CB34C1" w:rsidP="00CB34C1">
      <w:pPr>
        <w:widowControl w:val="0"/>
        <w:autoSpaceDE w:val="0"/>
        <w:autoSpaceDN w:val="0"/>
        <w:spacing w:line="245" w:lineRule="auto"/>
        <w:ind w:firstLine="709"/>
        <w:jc w:val="both"/>
        <w:rPr>
          <w:szCs w:val="28"/>
        </w:rPr>
      </w:pPr>
      <w:r w:rsidRPr="00294F59">
        <w:rPr>
          <w:szCs w:val="28"/>
        </w:rPr>
        <w:t>8.19. Для получения субсидии в соответствии с подпунктом 1.21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копии документов, подтверждающих о наличии в собственности или в аренде прудовых водоемов, бассейнов для разведения и выращивания товарной рыбы;</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 xml:space="preserve">копии договора, </w:t>
      </w:r>
      <w:hyperlink r:id="rId128"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рыбопосадочного материала;</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szCs w:val="28"/>
        </w:rPr>
        <w:t xml:space="preserve">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приобретенный </w:t>
      </w:r>
      <w:r w:rsidRPr="00294F59">
        <w:rPr>
          <w:rFonts w:eastAsiaTheme="minorEastAsia"/>
          <w:szCs w:val="28"/>
        </w:rPr>
        <w:t>рыбопосадочный материал.</w:t>
      </w:r>
    </w:p>
    <w:p w:rsidR="00CB34C1" w:rsidRPr="00294F59" w:rsidRDefault="00CB34C1" w:rsidP="00CB34C1">
      <w:pPr>
        <w:widowControl w:val="0"/>
        <w:autoSpaceDE w:val="0"/>
        <w:autoSpaceDN w:val="0"/>
        <w:spacing w:line="245" w:lineRule="auto"/>
        <w:ind w:firstLine="709"/>
        <w:jc w:val="both"/>
        <w:rPr>
          <w:szCs w:val="28"/>
        </w:rPr>
      </w:pPr>
      <w:r w:rsidRPr="00294F59">
        <w:rPr>
          <w:szCs w:val="28"/>
        </w:rPr>
        <w:t>8.20. Для получения субсидии в соответствии с подпунктом 1.22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копию внутрихозяйственного отчета о движении скота и птицы на ферме за месяц приобретения сельскохозяйственных животных;</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rFonts w:eastAsiaTheme="minorEastAsia"/>
          <w:szCs w:val="28"/>
        </w:rPr>
        <w:t xml:space="preserve">копии договора, </w:t>
      </w:r>
      <w:hyperlink r:id="rId129" w:history="1">
        <w:r w:rsidRPr="00294F59">
          <w:rPr>
            <w:rFonts w:eastAsiaTheme="minorEastAsia"/>
            <w:szCs w:val="28"/>
          </w:rPr>
          <w:t>счета-фактуры</w:t>
        </w:r>
      </w:hyperlink>
      <w:r w:rsidRPr="00294F59">
        <w:rPr>
          <w:rFonts w:eastAsiaTheme="minorEastAsia"/>
          <w:szCs w:val="28"/>
        </w:rPr>
        <w:t xml:space="preserve">,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товарных коз; </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szCs w:val="28"/>
        </w:rPr>
        <w:t>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товарных коз</w:t>
      </w:r>
      <w:r w:rsidRPr="00294F59">
        <w:rPr>
          <w:rFonts w:eastAsiaTheme="minorEastAsia"/>
          <w:szCs w:val="28"/>
        </w:rPr>
        <w:t>.</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8.21. Для получения субсидии в соответствии с подпунктом 1.23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30"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поголовья зверей;</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szCs w:val="28"/>
        </w:rPr>
        <w:t>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приобретенное поголовье зверей</w:t>
      </w:r>
      <w:r w:rsidRPr="00294F59">
        <w:rPr>
          <w:rFonts w:eastAsiaTheme="minorEastAsia"/>
          <w:szCs w:val="28"/>
        </w:rPr>
        <w:t>.</w:t>
      </w:r>
    </w:p>
    <w:p w:rsidR="00CB34C1" w:rsidRPr="00294F59" w:rsidRDefault="00CB34C1" w:rsidP="00CB34C1">
      <w:pPr>
        <w:widowControl w:val="0"/>
        <w:autoSpaceDE w:val="0"/>
        <w:autoSpaceDN w:val="0"/>
        <w:spacing w:line="235" w:lineRule="auto"/>
        <w:ind w:firstLine="709"/>
        <w:jc w:val="both"/>
        <w:rPr>
          <w:szCs w:val="28"/>
        </w:rPr>
      </w:pPr>
      <w:r w:rsidRPr="00294F59">
        <w:rPr>
          <w:szCs w:val="28"/>
        </w:rPr>
        <w:t>8.22. Для получения субсидии в соответствии с подпунктом 1.24 пункта 1 настоящего Порядка участники отбора представляют дополнительно:</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копии договора, </w:t>
      </w:r>
      <w:hyperlink r:id="rId131" w:history="1">
        <w:r w:rsidRPr="00294F59">
          <w:rPr>
            <w:rFonts w:eastAsiaTheme="minorEastAsia"/>
            <w:szCs w:val="28"/>
          </w:rPr>
          <w:t>счета-фактуры</w:t>
        </w:r>
      </w:hyperlink>
      <w:r w:rsidRPr="00294F59">
        <w:rPr>
          <w:rFonts w:eastAsiaTheme="minorEastAsia"/>
          <w:szCs w:val="28"/>
        </w:rPr>
        <w:t>,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племенного поголовья птицы;</w:t>
      </w:r>
    </w:p>
    <w:p w:rsidR="00CB34C1" w:rsidRPr="00294F59" w:rsidRDefault="00CB34C1" w:rsidP="00CB34C1">
      <w:pPr>
        <w:widowControl w:val="0"/>
        <w:autoSpaceDE w:val="0"/>
        <w:autoSpaceDN w:val="0"/>
        <w:adjustRightInd w:val="0"/>
        <w:spacing w:line="245" w:lineRule="auto"/>
        <w:ind w:firstLine="720"/>
        <w:jc w:val="both"/>
        <w:rPr>
          <w:rFonts w:eastAsiaTheme="minorEastAsia"/>
          <w:szCs w:val="28"/>
        </w:rPr>
      </w:pPr>
      <w:r w:rsidRPr="00294F59">
        <w:rPr>
          <w:szCs w:val="28"/>
        </w:rPr>
        <w:lastRenderedPageBreak/>
        <w:t>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приобретенное поголовье птицы</w:t>
      </w:r>
      <w:r w:rsidRPr="00294F59">
        <w:rPr>
          <w:rFonts w:eastAsiaTheme="minorEastAsia"/>
          <w:szCs w:val="28"/>
        </w:rPr>
        <w:t>.</w:t>
      </w:r>
    </w:p>
    <w:p w:rsidR="00C47FF3" w:rsidRPr="00294F59" w:rsidRDefault="00C47FF3" w:rsidP="00C47FF3">
      <w:pPr>
        <w:widowControl w:val="0"/>
        <w:autoSpaceDE w:val="0"/>
        <w:autoSpaceDN w:val="0"/>
        <w:adjustRightInd w:val="0"/>
        <w:ind w:firstLine="720"/>
        <w:jc w:val="both"/>
        <w:rPr>
          <w:rFonts w:eastAsiaTheme="minorEastAsia"/>
          <w:szCs w:val="28"/>
        </w:rPr>
      </w:pPr>
      <w:r w:rsidRPr="00294F59">
        <w:rPr>
          <w:rFonts w:eastAsiaTheme="minorEastAsia"/>
          <w:szCs w:val="28"/>
        </w:rPr>
        <w:t>Копии представленных документов заверяются участниками отбора.</w:t>
      </w:r>
    </w:p>
    <w:p w:rsidR="00C47FF3" w:rsidRPr="00294F59" w:rsidRDefault="00C47FF3" w:rsidP="00C47FF3">
      <w:pPr>
        <w:autoSpaceDE w:val="0"/>
        <w:autoSpaceDN w:val="0"/>
        <w:adjustRightInd w:val="0"/>
        <w:ind w:firstLine="709"/>
        <w:contextualSpacing/>
        <w:jc w:val="both"/>
        <w:rPr>
          <w:szCs w:val="28"/>
        </w:rPr>
      </w:pPr>
      <w:r w:rsidRPr="00294F59">
        <w:rPr>
          <w:szCs w:val="28"/>
        </w:rPr>
        <w:t xml:space="preserve">Участник отбора вправе отозвать заявку в любое время до истечения срока завершения отбора, устранить недостатки и подать заявку повторно с полным пакетом исправленных документов в срок, определенный для подачи заявок. При этом исправленная заявка с пакетом документов регистрируется в день их повторного поступления в порядке очередности поступления заявок. </w:t>
      </w:r>
    </w:p>
    <w:p w:rsidR="00CB34C1" w:rsidRPr="00294F59" w:rsidRDefault="00CB34C1" w:rsidP="00CB34C1">
      <w:pPr>
        <w:widowControl w:val="0"/>
        <w:autoSpaceDE w:val="0"/>
        <w:autoSpaceDN w:val="0"/>
        <w:ind w:firstLine="709"/>
        <w:contextualSpacing/>
        <w:jc w:val="both"/>
        <w:rPr>
          <w:rFonts w:eastAsiaTheme="minorEastAsia"/>
          <w:szCs w:val="28"/>
        </w:rPr>
      </w:pPr>
      <w:r w:rsidRPr="00294F59">
        <w:rPr>
          <w:szCs w:val="28"/>
        </w:rPr>
        <w:t xml:space="preserve">9. </w:t>
      </w:r>
      <w:r w:rsidRPr="00294F59">
        <w:rPr>
          <w:rFonts w:eastAsiaTheme="minorEastAsia"/>
          <w:szCs w:val="28"/>
        </w:rPr>
        <w:t>Министерство:</w:t>
      </w:r>
    </w:p>
    <w:p w:rsidR="00CB34C1" w:rsidRPr="00294F59" w:rsidRDefault="00CB34C1" w:rsidP="00CB34C1">
      <w:pPr>
        <w:widowControl w:val="0"/>
        <w:autoSpaceDE w:val="0"/>
        <w:autoSpaceDN w:val="0"/>
        <w:ind w:firstLine="709"/>
        <w:jc w:val="both"/>
        <w:rPr>
          <w:szCs w:val="28"/>
        </w:rPr>
      </w:pPr>
      <w:r w:rsidRPr="00294F59">
        <w:rPr>
          <w:szCs w:val="28"/>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rsidR="00CB34C1" w:rsidRPr="00294F59" w:rsidRDefault="00CB34C1" w:rsidP="00CB34C1">
      <w:pPr>
        <w:widowControl w:val="0"/>
        <w:autoSpaceDE w:val="0"/>
        <w:autoSpaceDN w:val="0"/>
        <w:ind w:firstLine="709"/>
        <w:contextualSpacing/>
        <w:jc w:val="both"/>
        <w:rPr>
          <w:szCs w:val="28"/>
        </w:rPr>
      </w:pPr>
      <w:r w:rsidRPr="00294F59">
        <w:rPr>
          <w:rFonts w:eastAsia="Calibri"/>
          <w:szCs w:val="28"/>
        </w:rPr>
        <w:t>в пятидневный срок, исчисляемый в рабочих днях, со дня окончания срока приема заявок, указанного в объявлении о проведении отбора,</w:t>
      </w:r>
      <w:r w:rsidRPr="00294F59">
        <w:rPr>
          <w:szCs w:val="28"/>
        </w:rPr>
        <w:t xml:space="preserve"> рассматривает представленные документы на предмет их соответствия критериям и требованиям, установленным в объявлении о проведении отбора,</w:t>
      </w:r>
      <w:r w:rsidRPr="00294F59">
        <w:rPr>
          <w:rFonts w:eastAsia="Calibri"/>
          <w:szCs w:val="28"/>
        </w:rPr>
        <w:t xml:space="preserve"> формирует и утверждает реестр о результатах отбора (об определении победителей отбора либо об отклонении заявки) по форме, утвержденной приказом Министерства;</w:t>
      </w:r>
    </w:p>
    <w:p w:rsidR="00CB34C1" w:rsidRPr="00294F59" w:rsidRDefault="00CB34C1" w:rsidP="00CB34C1">
      <w:pPr>
        <w:widowControl w:val="0"/>
        <w:autoSpaceDE w:val="0"/>
        <w:autoSpaceDN w:val="0"/>
        <w:ind w:firstLine="709"/>
        <w:jc w:val="both"/>
        <w:rPr>
          <w:szCs w:val="28"/>
        </w:rPr>
      </w:pPr>
      <w:r w:rsidRPr="00294F59">
        <w:rPr>
          <w:szCs w:val="28"/>
        </w:rPr>
        <w:t xml:space="preserve">не позднее 14-го календарного дня, следующего за днем определения победителей отбора, размещает на едином портале и на официальном сайте </w:t>
      </w:r>
      <w:r w:rsidRPr="00294F59">
        <w:rPr>
          <w:rFonts w:eastAsia="Calibri"/>
          <w:szCs w:val="28"/>
        </w:rPr>
        <w:t>Министерства в информационно-телекоммуникационной сети «Интернет»</w:t>
      </w:r>
      <w:r w:rsidRPr="00294F59">
        <w:rPr>
          <w:szCs w:val="28"/>
        </w:rPr>
        <w:t xml:space="preserve"> информацию о результатах рассмотрения заявок, включающую следующие сведения:</w:t>
      </w:r>
    </w:p>
    <w:p w:rsidR="00CB34C1" w:rsidRPr="00294F59" w:rsidRDefault="00CB34C1" w:rsidP="00CB34C1">
      <w:pPr>
        <w:widowControl w:val="0"/>
        <w:autoSpaceDE w:val="0"/>
        <w:autoSpaceDN w:val="0"/>
        <w:ind w:firstLine="709"/>
        <w:jc w:val="both"/>
        <w:rPr>
          <w:szCs w:val="28"/>
        </w:rPr>
      </w:pPr>
      <w:r w:rsidRPr="00294F59">
        <w:rPr>
          <w:szCs w:val="28"/>
        </w:rPr>
        <w:t>дату, время и место проведения рассмотрения заявок;</w:t>
      </w:r>
    </w:p>
    <w:p w:rsidR="00CB34C1" w:rsidRPr="00294F59" w:rsidRDefault="00CB34C1" w:rsidP="00CB34C1">
      <w:pPr>
        <w:widowControl w:val="0"/>
        <w:autoSpaceDE w:val="0"/>
        <w:autoSpaceDN w:val="0"/>
        <w:ind w:firstLine="709"/>
        <w:jc w:val="both"/>
        <w:rPr>
          <w:szCs w:val="28"/>
        </w:rPr>
      </w:pPr>
      <w:r w:rsidRPr="00294F59">
        <w:rPr>
          <w:szCs w:val="28"/>
        </w:rPr>
        <w:t>информацию об участниках отбора, заявки которых были рассмотрены;</w:t>
      </w:r>
    </w:p>
    <w:p w:rsidR="00CB34C1" w:rsidRPr="00294F59" w:rsidRDefault="00CB34C1" w:rsidP="00CB34C1">
      <w:pPr>
        <w:widowControl w:val="0"/>
        <w:autoSpaceDE w:val="0"/>
        <w:autoSpaceDN w:val="0"/>
        <w:ind w:firstLine="709"/>
        <w:jc w:val="both"/>
        <w:rPr>
          <w:szCs w:val="28"/>
        </w:rPr>
      </w:pPr>
      <w:r w:rsidRPr="00294F59">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B34C1" w:rsidRPr="00294F59" w:rsidRDefault="00CB34C1" w:rsidP="00CB34C1">
      <w:pPr>
        <w:widowControl w:val="0"/>
        <w:autoSpaceDE w:val="0"/>
        <w:autoSpaceDN w:val="0"/>
        <w:adjustRightInd w:val="0"/>
        <w:ind w:firstLine="709"/>
        <w:jc w:val="both"/>
        <w:rPr>
          <w:szCs w:val="28"/>
        </w:rPr>
      </w:pPr>
      <w:r w:rsidRPr="00294F59">
        <w:t>наименование победителя (победителей) отбора (далее - получатели субсидии), с которым заключается соглашение, и размер предоставляемой ему субсидии</w:t>
      </w:r>
      <w:r w:rsidRPr="00294F59">
        <w:rPr>
          <w:szCs w:val="28"/>
        </w:rPr>
        <w:t>.</w:t>
      </w:r>
    </w:p>
    <w:p w:rsidR="00CB34C1" w:rsidRPr="00294F59" w:rsidRDefault="00CB34C1" w:rsidP="00CB34C1">
      <w:pPr>
        <w:widowControl w:val="0"/>
        <w:tabs>
          <w:tab w:val="left" w:pos="6157"/>
        </w:tabs>
        <w:autoSpaceDE w:val="0"/>
        <w:autoSpaceDN w:val="0"/>
        <w:adjustRightInd w:val="0"/>
        <w:ind w:firstLine="709"/>
        <w:contextualSpacing/>
        <w:jc w:val="both"/>
        <w:rPr>
          <w:szCs w:val="28"/>
        </w:rPr>
      </w:pPr>
      <w:r w:rsidRPr="00294F59">
        <w:rPr>
          <w:szCs w:val="28"/>
        </w:rPr>
        <w:t>10. Основаниями для отклонения заявки на стадии рассмотрения заявок являются:</w:t>
      </w:r>
    </w:p>
    <w:p w:rsidR="00CB34C1" w:rsidRPr="00294F59" w:rsidRDefault="00CB34C1" w:rsidP="00CB34C1">
      <w:pPr>
        <w:widowControl w:val="0"/>
        <w:autoSpaceDE w:val="0"/>
        <w:autoSpaceDN w:val="0"/>
        <w:ind w:firstLine="709"/>
        <w:contextualSpacing/>
        <w:jc w:val="both"/>
        <w:rPr>
          <w:szCs w:val="28"/>
        </w:rPr>
      </w:pPr>
      <w:r w:rsidRPr="00294F59">
        <w:rPr>
          <w:szCs w:val="28"/>
        </w:rPr>
        <w:t>несоответствие участников отбора требованиям, указанным в пункте 7 настоящего Порядка;</w:t>
      </w:r>
    </w:p>
    <w:p w:rsidR="00CB34C1" w:rsidRPr="00294F59" w:rsidRDefault="00CB34C1" w:rsidP="00CB34C1">
      <w:pPr>
        <w:widowControl w:val="0"/>
        <w:tabs>
          <w:tab w:val="left" w:pos="6157"/>
        </w:tabs>
        <w:autoSpaceDE w:val="0"/>
        <w:autoSpaceDN w:val="0"/>
        <w:adjustRightInd w:val="0"/>
        <w:ind w:firstLine="709"/>
        <w:contextualSpacing/>
        <w:jc w:val="both"/>
        <w:rPr>
          <w:szCs w:val="28"/>
        </w:rPr>
      </w:pPr>
      <w:r w:rsidRPr="00294F59">
        <w:rPr>
          <w:szCs w:val="28"/>
        </w:rPr>
        <w:t>несоответствие представленной участником отбора заявки и документов требованиям к заявкам, установленным в объявлении о проведении отбора;</w:t>
      </w:r>
    </w:p>
    <w:p w:rsidR="00CB34C1" w:rsidRPr="00294F59" w:rsidRDefault="00CB34C1" w:rsidP="00CB34C1">
      <w:pPr>
        <w:widowControl w:val="0"/>
        <w:tabs>
          <w:tab w:val="left" w:pos="6157"/>
        </w:tabs>
        <w:autoSpaceDE w:val="0"/>
        <w:autoSpaceDN w:val="0"/>
        <w:adjustRightInd w:val="0"/>
        <w:ind w:firstLine="709"/>
        <w:contextualSpacing/>
        <w:jc w:val="both"/>
        <w:rPr>
          <w:szCs w:val="28"/>
        </w:rPr>
      </w:pPr>
      <w:r w:rsidRPr="00294F59">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CB34C1" w:rsidRPr="00294F59" w:rsidRDefault="00CB34C1" w:rsidP="00CB34C1">
      <w:pPr>
        <w:widowControl w:val="0"/>
        <w:tabs>
          <w:tab w:val="left" w:pos="6157"/>
        </w:tabs>
        <w:autoSpaceDE w:val="0"/>
        <w:autoSpaceDN w:val="0"/>
        <w:adjustRightInd w:val="0"/>
        <w:ind w:firstLine="709"/>
        <w:contextualSpacing/>
        <w:jc w:val="both"/>
        <w:rPr>
          <w:szCs w:val="28"/>
        </w:rPr>
      </w:pPr>
      <w:r w:rsidRPr="00294F59">
        <w:rPr>
          <w:szCs w:val="28"/>
        </w:rPr>
        <w:t xml:space="preserve">подача участником отбора заявки после даты и (или) времени, определенных для подачи заявки; </w:t>
      </w:r>
    </w:p>
    <w:p w:rsidR="00CB34C1" w:rsidRPr="00294F59" w:rsidRDefault="00CB34C1" w:rsidP="00CB34C1">
      <w:pPr>
        <w:widowControl w:val="0"/>
        <w:tabs>
          <w:tab w:val="left" w:pos="6157"/>
        </w:tabs>
        <w:autoSpaceDE w:val="0"/>
        <w:autoSpaceDN w:val="0"/>
        <w:adjustRightInd w:val="0"/>
        <w:ind w:firstLine="709"/>
        <w:contextualSpacing/>
        <w:jc w:val="both"/>
        <w:rPr>
          <w:szCs w:val="28"/>
        </w:rPr>
      </w:pPr>
      <w:r w:rsidRPr="00294F59">
        <w:rPr>
          <w:szCs w:val="28"/>
        </w:rPr>
        <w:t>несоответствие участников отбора критериям, указанным в пункте 6 настоящего Порядка;</w:t>
      </w:r>
    </w:p>
    <w:p w:rsidR="00CB34C1" w:rsidRPr="00294F59" w:rsidRDefault="00CB34C1" w:rsidP="00CB34C1">
      <w:pPr>
        <w:widowControl w:val="0"/>
        <w:tabs>
          <w:tab w:val="left" w:pos="2232"/>
        </w:tabs>
        <w:autoSpaceDE w:val="0"/>
        <w:autoSpaceDN w:val="0"/>
        <w:ind w:firstLine="709"/>
        <w:contextualSpacing/>
        <w:jc w:val="both"/>
        <w:rPr>
          <w:szCs w:val="28"/>
        </w:rPr>
      </w:pPr>
      <w:r w:rsidRPr="00294F59">
        <w:rPr>
          <w:szCs w:val="28"/>
        </w:rPr>
        <w:lastRenderedPageBreak/>
        <w:t>исчерпание лимита бюджетных обязательств.</w:t>
      </w:r>
    </w:p>
    <w:p w:rsidR="00CB34C1" w:rsidRPr="00294F59" w:rsidRDefault="00CB34C1" w:rsidP="00CB34C1">
      <w:pPr>
        <w:ind w:firstLine="709"/>
        <w:jc w:val="both"/>
        <w:rPr>
          <w:szCs w:val="28"/>
        </w:rPr>
      </w:pPr>
      <w:r w:rsidRPr="00294F59">
        <w:rPr>
          <w:szCs w:val="28"/>
        </w:rPr>
        <w:t>11. Министерство:</w:t>
      </w:r>
    </w:p>
    <w:p w:rsidR="00B959B0" w:rsidRPr="00294F59" w:rsidRDefault="00B959B0" w:rsidP="00B959B0">
      <w:pPr>
        <w:autoSpaceDE w:val="0"/>
        <w:autoSpaceDN w:val="0"/>
        <w:adjustRightInd w:val="0"/>
        <w:ind w:firstLine="540"/>
        <w:jc w:val="both"/>
        <w:rPr>
          <w:szCs w:val="28"/>
        </w:rPr>
      </w:pPr>
      <w:r w:rsidRPr="00294F59">
        <w:rPr>
          <w:szCs w:val="28"/>
        </w:rPr>
        <w:t>а) в течение 1</w:t>
      </w:r>
      <w:r w:rsidR="00807945" w:rsidRPr="00294F59">
        <w:rPr>
          <w:szCs w:val="28"/>
        </w:rPr>
        <w:t>0</w:t>
      </w:r>
      <w:r w:rsidRPr="00294F59">
        <w:rPr>
          <w:szCs w:val="28"/>
        </w:rPr>
        <w:t xml:space="preserve">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rsidR="00B959B0" w:rsidRPr="00294F59" w:rsidRDefault="00B959B0" w:rsidP="00B959B0">
      <w:pPr>
        <w:widowControl w:val="0"/>
        <w:autoSpaceDE w:val="0"/>
        <w:autoSpaceDN w:val="0"/>
        <w:ind w:firstLine="540"/>
        <w:jc w:val="both"/>
        <w:rPr>
          <w:szCs w:val="28"/>
        </w:rPr>
      </w:pPr>
      <w:r w:rsidRPr="00294F59">
        <w:rPr>
          <w:szCs w:val="28"/>
        </w:rPr>
        <w:t>В соглашении предусматриваются:</w:t>
      </w:r>
    </w:p>
    <w:p w:rsidR="00B959B0" w:rsidRPr="00294F59" w:rsidRDefault="00B959B0" w:rsidP="00B959B0">
      <w:pPr>
        <w:widowControl w:val="0"/>
        <w:autoSpaceDE w:val="0"/>
        <w:autoSpaceDN w:val="0"/>
        <w:ind w:firstLine="540"/>
        <w:jc w:val="both"/>
        <w:rPr>
          <w:szCs w:val="28"/>
        </w:rPr>
      </w:pPr>
      <w:r w:rsidRPr="00294F59">
        <w:rPr>
          <w:szCs w:val="28"/>
        </w:rPr>
        <w:t>размер субсидии, предоставляемой получателю субсидии, ее целевое назначение, порядок перечисления;</w:t>
      </w:r>
    </w:p>
    <w:p w:rsidR="00B959B0" w:rsidRPr="00294F59" w:rsidRDefault="00B959B0" w:rsidP="00B959B0">
      <w:pPr>
        <w:widowControl w:val="0"/>
        <w:autoSpaceDE w:val="0"/>
        <w:autoSpaceDN w:val="0"/>
        <w:ind w:firstLine="540"/>
        <w:jc w:val="both"/>
        <w:rPr>
          <w:szCs w:val="28"/>
        </w:rPr>
      </w:pPr>
      <w:r w:rsidRPr="00294F59">
        <w:rPr>
          <w:szCs w:val="28"/>
        </w:rPr>
        <w:t>значения результатов предоставления субсидии;</w:t>
      </w:r>
    </w:p>
    <w:p w:rsidR="00B959B0" w:rsidRPr="00294F59" w:rsidRDefault="00B959B0" w:rsidP="00B959B0">
      <w:pPr>
        <w:widowControl w:val="0"/>
        <w:autoSpaceDE w:val="0"/>
        <w:autoSpaceDN w:val="0"/>
        <w:ind w:firstLine="540"/>
        <w:jc w:val="both"/>
        <w:rPr>
          <w:szCs w:val="28"/>
        </w:rPr>
      </w:pPr>
      <w:r w:rsidRPr="00294F59">
        <w:rPr>
          <w:szCs w:val="28"/>
        </w:rPr>
        <w:t>форма и сроки представления получателем субсидии дополнительных отчетов, установленных Министерством;</w:t>
      </w:r>
    </w:p>
    <w:p w:rsidR="00CE1D87" w:rsidRPr="00294F59" w:rsidRDefault="00CE1D87" w:rsidP="00CE1D87">
      <w:pPr>
        <w:widowControl w:val="0"/>
        <w:autoSpaceDE w:val="0"/>
        <w:autoSpaceDN w:val="0"/>
        <w:ind w:firstLine="540"/>
        <w:jc w:val="both"/>
      </w:pPr>
      <w:r w:rsidRPr="00294F59">
        <w:t>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B959B0" w:rsidRPr="00294F59" w:rsidRDefault="00BD05C0" w:rsidP="00B959B0">
      <w:pPr>
        <w:widowControl w:val="0"/>
        <w:autoSpaceDE w:val="0"/>
        <w:autoSpaceDN w:val="0"/>
        <w:ind w:firstLine="540"/>
        <w:jc w:val="both"/>
        <w:rPr>
          <w:szCs w:val="28"/>
        </w:rPr>
      </w:pPr>
      <w:r w:rsidRPr="00294F59">
        <w:rPr>
          <w:szCs w:val="28"/>
        </w:rPr>
        <w:t>рыб</w:t>
      </w:r>
      <w:r w:rsidR="00B959B0" w:rsidRPr="00294F59">
        <w:rPr>
          <w:szCs w:val="28"/>
        </w:rPr>
        <w:t xml:space="preserve">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132" w:anchor="P1989" w:history="1">
        <w:r w:rsidR="00B959B0" w:rsidRPr="00294F59">
          <w:rPr>
            <w:szCs w:val="28"/>
          </w:rPr>
          <w:t>пункте 2</w:t>
        </w:r>
      </w:hyperlink>
      <w:r w:rsidR="00B959B0" w:rsidRPr="00294F59">
        <w:rPr>
          <w:szCs w:val="28"/>
        </w:rPr>
        <w:t xml:space="preserve"> настоящего Порядка, приводящего к невозможности предоставления субсидии в размере, определенном в соглашении.</w:t>
      </w:r>
    </w:p>
    <w:p w:rsidR="00B959B0" w:rsidRPr="00294F59" w:rsidRDefault="00B959B0" w:rsidP="00B959B0">
      <w:pPr>
        <w:widowControl w:val="0"/>
        <w:autoSpaceDE w:val="0"/>
        <w:autoSpaceDN w:val="0"/>
        <w:ind w:firstLine="540"/>
        <w:jc w:val="both"/>
        <w:rPr>
          <w:szCs w:val="28"/>
        </w:rPr>
      </w:pPr>
      <w:r w:rsidRPr="00294F59">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w:t>
      </w:r>
      <w:r w:rsidR="006B14B9" w:rsidRPr="00294F59">
        <w:rPr>
          <w:szCs w:val="28"/>
        </w:rPr>
        <w:t xml:space="preserve"> Республики Татарстан</w:t>
      </w:r>
      <w:r w:rsidRPr="00294F59">
        <w:rPr>
          <w:szCs w:val="28"/>
        </w:rPr>
        <w:t>.</w:t>
      </w:r>
    </w:p>
    <w:p w:rsidR="00B959B0" w:rsidRPr="00294F59" w:rsidRDefault="00B959B0" w:rsidP="00B959B0">
      <w:pPr>
        <w:widowControl w:val="0"/>
        <w:autoSpaceDE w:val="0"/>
        <w:autoSpaceDN w:val="0"/>
        <w:ind w:firstLine="540"/>
        <w:jc w:val="both"/>
        <w:rPr>
          <w:szCs w:val="28"/>
        </w:rPr>
      </w:pPr>
      <w:r w:rsidRPr="00294F59">
        <w:rPr>
          <w:szCs w:val="28"/>
        </w:rPr>
        <w:t xml:space="preserve">Получатель субсидии признается уклонившимся от заключения соглашения в случае, если в сроки, указанные в </w:t>
      </w:r>
      <w:hyperlink r:id="rId133" w:anchor="P131" w:history="1">
        <w:r w:rsidRPr="00294F59">
          <w:rPr>
            <w:szCs w:val="28"/>
          </w:rPr>
          <w:t>абзаце первом настоящего пункта</w:t>
        </w:r>
      </w:hyperlink>
      <w:r w:rsidRPr="00294F59">
        <w:rPr>
          <w:szCs w:val="28"/>
        </w:rPr>
        <w:t>, не обеспечил подписание соглашения лицом, имеющим право действовать от имени получателя субсидии;</w:t>
      </w:r>
    </w:p>
    <w:p w:rsidR="00B959B0" w:rsidRPr="00294F59" w:rsidRDefault="00B959B0" w:rsidP="00CB34C1">
      <w:pPr>
        <w:ind w:firstLine="709"/>
        <w:jc w:val="both"/>
        <w:rPr>
          <w:szCs w:val="28"/>
        </w:rPr>
      </w:pPr>
      <w:r w:rsidRPr="00294F59">
        <w:rPr>
          <w:szCs w:val="28"/>
        </w:rPr>
        <w:t xml:space="preserve">б) не позднее пятого рабочего дня со дня установленного в объявлении </w:t>
      </w:r>
      <w:r w:rsidR="00B15495" w:rsidRPr="00294F59">
        <w:rPr>
          <w:szCs w:val="28"/>
        </w:rPr>
        <w:t xml:space="preserve">о проведении отбора </w:t>
      </w:r>
      <w:r w:rsidRPr="00294F59">
        <w:rPr>
          <w:szCs w:val="28"/>
        </w:rPr>
        <w:t>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CB34C1" w:rsidRPr="00294F59" w:rsidRDefault="00B959B0" w:rsidP="00CB34C1">
      <w:pPr>
        <w:ind w:firstLine="709"/>
        <w:jc w:val="both"/>
      </w:pPr>
      <w:r w:rsidRPr="00294F59">
        <w:rPr>
          <w:szCs w:val="28"/>
        </w:rPr>
        <w:t xml:space="preserve">в) </w:t>
      </w:r>
      <w:r w:rsidR="00CB34C1" w:rsidRPr="00294F59">
        <w:rPr>
          <w:szCs w:val="22"/>
        </w:rPr>
        <w:t xml:space="preserve">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w:t>
      </w:r>
      <w:r w:rsidR="00CB34C1" w:rsidRPr="00294F59">
        <w:rPr>
          <w:rFonts w:cs="Times New Roman CYR"/>
          <w:szCs w:val="28"/>
        </w:rPr>
        <w:t>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r w:rsidR="00CB34C1" w:rsidRPr="00294F59">
        <w:t xml:space="preserve"> </w:t>
      </w:r>
    </w:p>
    <w:p w:rsidR="00CB34C1" w:rsidRPr="00294F59" w:rsidRDefault="00CB34C1" w:rsidP="00CB34C1">
      <w:pPr>
        <w:widowControl w:val="0"/>
        <w:autoSpaceDE w:val="0"/>
        <w:autoSpaceDN w:val="0"/>
        <w:adjustRightInd w:val="0"/>
        <w:ind w:firstLine="709"/>
        <w:contextualSpacing/>
        <w:jc w:val="both"/>
        <w:rPr>
          <w:szCs w:val="28"/>
        </w:rPr>
      </w:pPr>
      <w:r w:rsidRPr="00294F59">
        <w:rPr>
          <w:szCs w:val="28"/>
        </w:rPr>
        <w:t xml:space="preserve">12. Направлениями затрат, на возмещение которых предоставляется субсидия, являются: </w:t>
      </w:r>
    </w:p>
    <w:p w:rsidR="00CB34C1" w:rsidRPr="00294F59" w:rsidRDefault="00CB34C1" w:rsidP="00CB34C1">
      <w:pPr>
        <w:widowControl w:val="0"/>
        <w:autoSpaceDE w:val="0"/>
        <w:autoSpaceDN w:val="0"/>
        <w:adjustRightInd w:val="0"/>
        <w:ind w:firstLine="720"/>
        <w:jc w:val="both"/>
        <w:rPr>
          <w:szCs w:val="28"/>
        </w:rPr>
      </w:pPr>
      <w:r w:rsidRPr="00294F59">
        <w:rPr>
          <w:szCs w:val="28"/>
        </w:rPr>
        <w:t xml:space="preserve">в соответствии с подпунктами 1.1, 1.14, 1.20 пункта 1 настоящего Порядка – </w:t>
      </w:r>
      <w:r w:rsidRPr="00294F59">
        <w:rPr>
          <w:rFonts w:eastAsiaTheme="minorEastAsia"/>
          <w:szCs w:val="28"/>
        </w:rPr>
        <w:t>затраты на приобретение племенных сельскохозяйственных животных;</w:t>
      </w:r>
      <w:r w:rsidRPr="00294F59">
        <w:rPr>
          <w:szCs w:val="28"/>
        </w:rPr>
        <w:t xml:space="preserve"> </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szCs w:val="28"/>
        </w:rPr>
        <w:t>в соответствии с подпунктом 1.2 пункта 1 настоящего Порядка –</w:t>
      </w:r>
      <w:r w:rsidRPr="00294F59">
        <w:rPr>
          <w:rFonts w:eastAsiaTheme="minorEastAsia"/>
          <w:szCs w:val="28"/>
        </w:rPr>
        <w:t xml:space="preserve"> затраты на </w:t>
      </w:r>
      <w:r w:rsidRPr="00294F59">
        <w:rPr>
          <w:rFonts w:eastAsiaTheme="minorEastAsia"/>
          <w:szCs w:val="28"/>
        </w:rPr>
        <w:lastRenderedPageBreak/>
        <w:t>приобретение племенных нетелей молочного и мясного направлений хозяйствами, осуществляющими инвестиционную деятельность;</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 xml:space="preserve">в соответствии с подпунктом 1.3 пункта 1 настоящего Порядка – </w:t>
      </w:r>
      <w:r w:rsidRPr="00294F59">
        <w:rPr>
          <w:rFonts w:eastAsiaTheme="minorEastAsia"/>
          <w:szCs w:val="28"/>
        </w:rPr>
        <w:t>затраты на приобретение за пределами Республики Татарстан товарного крупного рогатого скота (товарных коров, товарных нетелей);</w:t>
      </w:r>
    </w:p>
    <w:p w:rsidR="00CB34C1" w:rsidRPr="00294F59" w:rsidRDefault="00CB34C1" w:rsidP="00CB34C1">
      <w:pPr>
        <w:widowControl w:val="0"/>
        <w:autoSpaceDE w:val="0"/>
        <w:autoSpaceDN w:val="0"/>
        <w:adjustRightInd w:val="0"/>
        <w:ind w:firstLine="720"/>
        <w:jc w:val="both"/>
        <w:rPr>
          <w:spacing w:val="-2"/>
          <w:szCs w:val="28"/>
        </w:rPr>
      </w:pPr>
      <w:r w:rsidRPr="00294F59">
        <w:rPr>
          <w:spacing w:val="-2"/>
          <w:szCs w:val="28"/>
        </w:rPr>
        <w:t xml:space="preserve">в соответствии с подпунктом 1.4 пункта 1 настоящего Порядка – </w:t>
      </w:r>
      <w:r w:rsidRPr="00294F59">
        <w:rPr>
          <w:rFonts w:eastAsia="Calibri"/>
          <w:spacing w:val="-2"/>
          <w:szCs w:val="28"/>
          <w:lang w:eastAsia="en-US"/>
        </w:rPr>
        <w:t>затраты</w:t>
      </w:r>
      <w:r w:rsidRPr="00294F59">
        <w:rPr>
          <w:spacing w:val="-2"/>
          <w:szCs w:val="28"/>
        </w:rPr>
        <w:t xml:space="preserve"> на приобретенные и собственного производства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 </w:t>
      </w:r>
      <w:r w:rsidRPr="00294F59">
        <w:rPr>
          <w:rFonts w:eastAsiaTheme="minorEastAsia"/>
          <w:spacing w:val="-2"/>
          <w:szCs w:val="28"/>
        </w:rPr>
        <w:t>производством и реализацией семени племенных быков-производителей</w:t>
      </w:r>
      <w:r w:rsidRPr="00294F59">
        <w:rPr>
          <w:spacing w:val="-2"/>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szCs w:val="28"/>
        </w:rPr>
        <w:t xml:space="preserve">в соответствии с подпунктом 1.5 пункта 1 настоящего Порядка – </w:t>
      </w:r>
      <w:r w:rsidRPr="00294F59">
        <w:rPr>
          <w:rFonts w:eastAsiaTheme="minorEastAsia"/>
          <w:szCs w:val="28"/>
        </w:rPr>
        <w:t>затраты на приобретение семени племенных хряков-производителей;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в</w:t>
      </w:r>
      <w:r w:rsidRPr="00294F59">
        <w:rPr>
          <w:szCs w:val="28"/>
        </w:rPr>
        <w:t xml:space="preserve"> соответствии с подпунктом 1.6 пункта 1 настоящего Порядка – затраты </w:t>
      </w:r>
      <w:r w:rsidRPr="00294F59">
        <w:rPr>
          <w:rFonts w:eastAsiaTheme="minorEastAsia"/>
          <w:szCs w:val="28"/>
        </w:rPr>
        <w:t>на приобретение эмбрионов для получения племенных быков-производителей;</w:t>
      </w:r>
    </w:p>
    <w:p w:rsidR="00CB34C1" w:rsidRPr="00294F59" w:rsidRDefault="00CB34C1" w:rsidP="00CB34C1">
      <w:pPr>
        <w:widowControl w:val="0"/>
        <w:autoSpaceDE w:val="0"/>
        <w:autoSpaceDN w:val="0"/>
        <w:adjustRightInd w:val="0"/>
        <w:ind w:firstLine="720"/>
        <w:jc w:val="both"/>
        <w:rPr>
          <w:spacing w:val="-2"/>
          <w:szCs w:val="28"/>
        </w:rPr>
      </w:pPr>
      <w:r w:rsidRPr="00294F59">
        <w:rPr>
          <w:spacing w:val="-2"/>
          <w:szCs w:val="28"/>
        </w:rPr>
        <w:t xml:space="preserve">в соответствии с подпунктом 1.7 пункта 1 настоящего Порядка – </w:t>
      </w:r>
      <w:r w:rsidRPr="00294F59">
        <w:rPr>
          <w:rFonts w:eastAsia="Calibri"/>
          <w:spacing w:val="-2"/>
          <w:szCs w:val="28"/>
          <w:lang w:eastAsia="en-US"/>
        </w:rPr>
        <w:t>затраты</w:t>
      </w:r>
      <w:r w:rsidRPr="00294F59">
        <w:rPr>
          <w:spacing w:val="-2"/>
          <w:szCs w:val="28"/>
        </w:rPr>
        <w:t xml:space="preserve"> на приобретенные и собственного производства корма, кормовые добавки, покупные электроэнергию, ветеринарные препараты, горюче</w:t>
      </w:r>
      <w:r w:rsidRPr="00294F59">
        <w:rPr>
          <w:rFonts w:eastAsiaTheme="minorEastAsia"/>
          <w:spacing w:val="-2"/>
          <w:szCs w:val="28"/>
        </w:rPr>
        <w:t>-</w:t>
      </w:r>
      <w:r w:rsidRPr="00294F59">
        <w:rPr>
          <w:spacing w:val="-2"/>
          <w:szCs w:val="28"/>
        </w:rPr>
        <w:t xml:space="preserve">смазочные материалы, затраты на содержание помещений, оплату труда с отчислениями, амортизацию основных средств, связанные с производством </w:t>
      </w:r>
      <w:r w:rsidRPr="00294F59">
        <w:rPr>
          <w:rFonts w:eastAsiaTheme="minorEastAsia"/>
          <w:spacing w:val="-2"/>
          <w:szCs w:val="28"/>
        </w:rPr>
        <w:t>и реализацией эмбрионов крупного рогатого скота</w:t>
      </w:r>
      <w:r w:rsidRPr="00294F59">
        <w:rPr>
          <w:spacing w:val="-2"/>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szCs w:val="28"/>
        </w:rPr>
        <w:t xml:space="preserve">в соответствии с подпунктом 1.8 пункта 1 настоящего Порядка – </w:t>
      </w:r>
      <w:r w:rsidRPr="00294F59">
        <w:rPr>
          <w:rFonts w:eastAsiaTheme="minorEastAsia"/>
          <w:szCs w:val="28"/>
        </w:rPr>
        <w:t>затраты на приобретение сексированного семени;</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 xml:space="preserve">в соответствии с подпунктом 1.9 пункта 1 настоящего Порядка – </w:t>
      </w:r>
      <w:r w:rsidRPr="00294F59">
        <w:rPr>
          <w:rFonts w:eastAsiaTheme="minorEastAsia"/>
          <w:szCs w:val="28"/>
        </w:rPr>
        <w:t>затраты на приобретение племенных быков-производителей организациями по искусственному осеменению сельскохозяйственных животных;</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 xml:space="preserve">в соответствии с подпунктом 1.10 пункта 1 настоящего Порядка – </w:t>
      </w:r>
      <w:r w:rsidRPr="00294F59">
        <w:rPr>
          <w:rFonts w:eastAsiaTheme="minorEastAsia"/>
          <w:szCs w:val="28"/>
        </w:rPr>
        <w:t>затраты на приобретение племенных быков-производителей мясного направления;</w:t>
      </w:r>
    </w:p>
    <w:p w:rsidR="00CB34C1" w:rsidRPr="00294F59" w:rsidRDefault="00CB34C1" w:rsidP="00CB34C1">
      <w:pPr>
        <w:widowControl w:val="0"/>
        <w:autoSpaceDE w:val="0"/>
        <w:autoSpaceDN w:val="0"/>
        <w:adjustRightInd w:val="0"/>
        <w:spacing w:line="245" w:lineRule="auto"/>
        <w:ind w:firstLine="709"/>
        <w:jc w:val="both"/>
        <w:rPr>
          <w:szCs w:val="28"/>
        </w:rPr>
      </w:pPr>
      <w:r w:rsidRPr="00294F59">
        <w:rPr>
          <w:szCs w:val="28"/>
        </w:rPr>
        <w:t xml:space="preserve">в соответствии с подпунктом 1.11 пункта 1 настоящего Порядка – </w:t>
      </w:r>
      <w:r w:rsidRPr="00294F59">
        <w:rPr>
          <w:rFonts w:eastAsia="Calibri"/>
          <w:szCs w:val="28"/>
          <w:lang w:eastAsia="en-US"/>
        </w:rPr>
        <w:t>затраты</w:t>
      </w:r>
      <w:r w:rsidRPr="00294F59">
        <w:rPr>
          <w:szCs w:val="28"/>
        </w:rPr>
        <w:t xml:space="preserve"> на приобретенные и собственного производства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w:t>
      </w:r>
      <w:r w:rsidRPr="00294F59">
        <w:rPr>
          <w:rFonts w:eastAsiaTheme="minorEastAsia"/>
          <w:szCs w:val="28"/>
        </w:rPr>
        <w:t xml:space="preserve"> производством и реализацией племенных быков-производителей мясного направления</w:t>
      </w:r>
      <w:r w:rsidRPr="00294F59">
        <w:rPr>
          <w:szCs w:val="28"/>
        </w:rPr>
        <w:t>;</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в соответствии с подпунктом 1.12 пункта 1 настоящего Порядка –</w:t>
      </w:r>
      <w:r w:rsidRPr="00294F59">
        <w:rPr>
          <w:rFonts w:eastAsiaTheme="minorEastAsia"/>
          <w:szCs w:val="28"/>
        </w:rPr>
        <w:t xml:space="preserve"> затраты на приобретение инструментов и оборудования для искусственного осеменения сельскохозяйственных животных;</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в соответствии с подпунктом 1.13 пункта 1 настоящего Порядка –</w:t>
      </w:r>
      <w:r w:rsidRPr="00294F59">
        <w:rPr>
          <w:rFonts w:eastAsiaTheme="minorEastAsia"/>
          <w:szCs w:val="28"/>
        </w:rPr>
        <w:t xml:space="preserve"> затраты на приобретение результатов научно-изыскательских работ по генотипированию крупного рогатого скота;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szCs w:val="28"/>
        </w:rPr>
        <w:t xml:space="preserve">в соответствии с подпунктом 1.15 пункта 1 настоящего Порядка – </w:t>
      </w:r>
      <w:r w:rsidRPr="00294F59">
        <w:rPr>
          <w:rFonts w:eastAsiaTheme="minorEastAsia"/>
          <w:szCs w:val="28"/>
        </w:rPr>
        <w:t>затраты на приобретение семени племенных жеребцов-производителей;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szCs w:val="28"/>
        </w:rPr>
        <w:t>в соответствии с подпунктом 1.16 пункта 1 настоящего Порядка –</w:t>
      </w:r>
      <w:r w:rsidRPr="00294F59">
        <w:rPr>
          <w:rFonts w:eastAsiaTheme="minorEastAsia"/>
          <w:szCs w:val="28"/>
        </w:rPr>
        <w:t xml:space="preserve"> затраты на приобретение племенных коней верховых и рысистых пород, испытываемых в </w:t>
      </w:r>
      <w:r w:rsidRPr="00294F59">
        <w:rPr>
          <w:rFonts w:eastAsiaTheme="minorEastAsia"/>
          <w:szCs w:val="28"/>
        </w:rPr>
        <w:lastRenderedPageBreak/>
        <w:t>ипподромах;</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rFonts w:eastAsiaTheme="minorEastAsia"/>
          <w:szCs w:val="28"/>
        </w:rPr>
        <w:t>в</w:t>
      </w:r>
      <w:r w:rsidRPr="00294F59">
        <w:rPr>
          <w:szCs w:val="28"/>
        </w:rPr>
        <w:t xml:space="preserve"> соответствии с подпунктом 1.17 пункта 1 настоящего Порядка – </w:t>
      </w:r>
      <w:r w:rsidRPr="00294F59">
        <w:rPr>
          <w:rFonts w:eastAsiaTheme="minorEastAsia"/>
          <w:szCs w:val="28"/>
        </w:rPr>
        <w:t>затраты на приобретение поголовья лошадей татарской породы от поставщиков Республики Татарстан;</w:t>
      </w:r>
    </w:p>
    <w:p w:rsidR="00CB34C1" w:rsidRPr="00294F59" w:rsidRDefault="00CB34C1" w:rsidP="00CB34C1">
      <w:pPr>
        <w:widowControl w:val="0"/>
        <w:autoSpaceDE w:val="0"/>
        <w:autoSpaceDN w:val="0"/>
        <w:adjustRightInd w:val="0"/>
        <w:spacing w:line="245" w:lineRule="auto"/>
        <w:ind w:firstLine="709"/>
        <w:jc w:val="both"/>
        <w:rPr>
          <w:szCs w:val="28"/>
        </w:rPr>
      </w:pPr>
      <w:r w:rsidRPr="00294F59">
        <w:rPr>
          <w:szCs w:val="28"/>
        </w:rPr>
        <w:t xml:space="preserve">в соответствии с подпунктом 1.18 пункта 1 настоящего Порядка – </w:t>
      </w:r>
      <w:r w:rsidRPr="00294F59">
        <w:rPr>
          <w:rFonts w:eastAsia="Calibri"/>
          <w:szCs w:val="28"/>
          <w:lang w:eastAsia="en-US"/>
        </w:rPr>
        <w:t>затраты</w:t>
      </w:r>
      <w:r w:rsidRPr="00294F59">
        <w:rPr>
          <w:szCs w:val="28"/>
        </w:rPr>
        <w:t xml:space="preserve"> на приобретенные корма, кормовые добавки, покупные электроэнергию, ветеринарные препараты, горюче</w:t>
      </w:r>
      <w:r w:rsidRPr="00294F59">
        <w:rPr>
          <w:rFonts w:eastAsiaTheme="minorEastAsia"/>
          <w:szCs w:val="28"/>
        </w:rPr>
        <w:t>-</w:t>
      </w:r>
      <w:r w:rsidRPr="00294F59">
        <w:rPr>
          <w:szCs w:val="28"/>
        </w:rPr>
        <w:t xml:space="preserve">смазочные материалы, затраты на содержание помещений, оплату труда с отчислениями, амортизацию основных средств, связанные с содержанием, </w:t>
      </w:r>
      <w:r w:rsidRPr="00294F59">
        <w:rPr>
          <w:rFonts w:eastAsiaTheme="minorEastAsia"/>
          <w:szCs w:val="28"/>
        </w:rPr>
        <w:t>тренингом и испытанием племенных коней татарской, верховой и рысистой пород</w:t>
      </w:r>
      <w:r w:rsidRPr="00294F59">
        <w:rPr>
          <w:szCs w:val="28"/>
        </w:rPr>
        <w:t>;</w:t>
      </w:r>
    </w:p>
    <w:p w:rsidR="00CB34C1" w:rsidRPr="00294F59" w:rsidRDefault="00CB34C1" w:rsidP="00CB34C1">
      <w:pPr>
        <w:widowControl w:val="0"/>
        <w:autoSpaceDE w:val="0"/>
        <w:autoSpaceDN w:val="0"/>
        <w:adjustRightInd w:val="0"/>
        <w:spacing w:line="245" w:lineRule="auto"/>
        <w:ind w:firstLine="709"/>
        <w:jc w:val="both"/>
        <w:rPr>
          <w:szCs w:val="28"/>
        </w:rPr>
      </w:pPr>
      <w:r w:rsidRPr="00294F59">
        <w:rPr>
          <w:szCs w:val="28"/>
        </w:rPr>
        <w:t>в соответствии с подпунктом 1.19 пункта 1 настоящего Порядка –</w:t>
      </w:r>
      <w:r w:rsidRPr="00294F59">
        <w:rPr>
          <w:rFonts w:eastAsia="Calibri"/>
          <w:szCs w:val="28"/>
          <w:lang w:eastAsia="en-US"/>
        </w:rPr>
        <w:t xml:space="preserve"> затраты</w:t>
      </w:r>
      <w:r w:rsidRPr="00294F59">
        <w:rPr>
          <w:szCs w:val="28"/>
        </w:rPr>
        <w:t xml:space="preserve"> на приобретенные и собственного производства корма, кормовые добавки, покупные электроэнергию, ветеринарные препараты, горюче</w:t>
      </w:r>
      <w:r w:rsidRPr="00294F59">
        <w:rPr>
          <w:rFonts w:eastAsiaTheme="minorEastAsia"/>
          <w:szCs w:val="28"/>
        </w:rPr>
        <w:t>-</w:t>
      </w:r>
      <w:r w:rsidRPr="00294F59">
        <w:rPr>
          <w:szCs w:val="28"/>
        </w:rPr>
        <w:t>смазочные материалы, затраты на содержание помещений, оплату труда с отчислениями, амортизацию основных средств</w:t>
      </w:r>
      <w:r w:rsidRPr="00294F59">
        <w:rPr>
          <w:rFonts w:eastAsiaTheme="minorEastAsia"/>
          <w:szCs w:val="28"/>
        </w:rPr>
        <w:t>, связанные с содержанием маточного поголовья лошадей татарской породы</w:t>
      </w:r>
      <w:r w:rsidRPr="00294F59">
        <w:rPr>
          <w:szCs w:val="28"/>
        </w:rPr>
        <w:t>;</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в соответствии с подпунктом 1.21 пункта 1 настоящего Порядка –</w:t>
      </w:r>
      <w:r w:rsidRPr="00294F59">
        <w:rPr>
          <w:rFonts w:eastAsiaTheme="minorEastAsia"/>
          <w:szCs w:val="28"/>
        </w:rPr>
        <w:t xml:space="preserve"> затраты на приобретение рыбопосадочного материала (сеголеток, годовиков, двухлеток, личинок, молоди рыб, подрощенной молоди карпа, оплодотворенной икры осетровых видов рыб, маточного поголовья осетровых видов рыб);</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 xml:space="preserve">в соответствии с подпунктом 1.22 пункта 1 настоящего Порядка – </w:t>
      </w:r>
      <w:r w:rsidRPr="00294F59">
        <w:rPr>
          <w:rFonts w:eastAsiaTheme="minorEastAsia"/>
          <w:szCs w:val="28"/>
        </w:rPr>
        <w:t>затраты на приобретение за пределами Республики Татарстан товарных коз;</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в соответствии с подпунктом 1.23 пункта 1 настоящего Порядка –</w:t>
      </w:r>
      <w:r w:rsidRPr="00294F59">
        <w:rPr>
          <w:rFonts w:eastAsiaTheme="minorEastAsia"/>
          <w:szCs w:val="28"/>
        </w:rPr>
        <w:t xml:space="preserve"> затраты на приобретение зверей (норки, соболя, песца, лисы);</w:t>
      </w:r>
    </w:p>
    <w:p w:rsidR="00CB34C1" w:rsidRPr="00294F59" w:rsidRDefault="00CB34C1" w:rsidP="00CB34C1">
      <w:pPr>
        <w:widowControl w:val="0"/>
        <w:autoSpaceDE w:val="0"/>
        <w:autoSpaceDN w:val="0"/>
        <w:adjustRightInd w:val="0"/>
        <w:spacing w:line="245" w:lineRule="auto"/>
        <w:ind w:firstLine="709"/>
        <w:jc w:val="both"/>
        <w:rPr>
          <w:rFonts w:eastAsiaTheme="minorEastAsia"/>
          <w:szCs w:val="28"/>
        </w:rPr>
      </w:pPr>
      <w:r w:rsidRPr="00294F59">
        <w:rPr>
          <w:szCs w:val="28"/>
        </w:rPr>
        <w:t>в соответствии с пунктом 1.24 настоящего Порядка –</w:t>
      </w:r>
      <w:r w:rsidRPr="00294F59">
        <w:rPr>
          <w:rFonts w:eastAsiaTheme="minorEastAsia"/>
          <w:szCs w:val="28"/>
        </w:rPr>
        <w:t xml:space="preserve"> затраты на приобретение племенного поголовья птицы (индеек, уток).</w:t>
      </w:r>
    </w:p>
    <w:p w:rsidR="00CB34C1" w:rsidRPr="00294F59" w:rsidRDefault="00CB34C1" w:rsidP="00CB34C1">
      <w:pPr>
        <w:widowControl w:val="0"/>
        <w:autoSpaceDE w:val="0"/>
        <w:autoSpaceDN w:val="0"/>
        <w:adjustRightInd w:val="0"/>
        <w:ind w:firstLine="709"/>
        <w:contextualSpacing/>
        <w:jc w:val="both"/>
        <w:rPr>
          <w:rFonts w:eastAsiaTheme="minorEastAsia"/>
          <w:szCs w:val="28"/>
        </w:rPr>
      </w:pPr>
      <w:r w:rsidRPr="00294F59">
        <w:rPr>
          <w:rFonts w:eastAsiaTheme="minorEastAsia"/>
          <w:szCs w:val="28"/>
        </w:rPr>
        <w:t xml:space="preserve">13. Размеры субсидии, предоставляемой </w:t>
      </w:r>
      <w:r w:rsidRPr="00294F59">
        <w:rPr>
          <w:rFonts w:eastAsia="Calibri"/>
          <w:bCs/>
          <w:szCs w:val="28"/>
        </w:rPr>
        <w:t xml:space="preserve">получателям субсидии по направлениям, </w:t>
      </w:r>
      <w:r w:rsidRPr="00294F59">
        <w:rPr>
          <w:rFonts w:eastAsiaTheme="minorEastAsia"/>
          <w:szCs w:val="28"/>
        </w:rPr>
        <w:t>определяются в соответствии с подпунктами 13.1 – 13.22 настоящего пункта.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13.1. Размер субсидии, предоставляемой </w:t>
      </w:r>
      <w:r w:rsidRPr="00294F59">
        <w:rPr>
          <w:rFonts w:eastAsia="Calibri"/>
          <w:bCs/>
          <w:szCs w:val="28"/>
        </w:rPr>
        <w:t xml:space="preserve">получателю субсидии </w:t>
      </w:r>
      <w:r w:rsidRPr="00294F59">
        <w:rPr>
          <w:rFonts w:eastAsiaTheme="minorEastAsia"/>
          <w:szCs w:val="28"/>
        </w:rPr>
        <w:t>на возмещение части затрат, связанных с приобретением племенных сельскохозяйственных животных (</w:t>
      </w:r>
      <w:r w:rsidRPr="00294F59">
        <w:rPr>
          <w:rFonts w:eastAsiaTheme="minorEastAsia"/>
          <w:noProof/>
          <w:szCs w:val="28"/>
          <w:lang w:val="en-US"/>
        </w:rPr>
        <w:t>W</w:t>
      </w:r>
      <w:r w:rsidRPr="00294F59">
        <w:rPr>
          <w:rFonts w:eastAsiaTheme="minorEastAsia"/>
          <w:noProof/>
          <w:szCs w:val="28"/>
          <w:vertAlign w:val="subscript"/>
        </w:rPr>
        <w:t>1</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lang w:val="en-US"/>
        </w:rPr>
      </w:pPr>
      <m:oMath>
        <m:sSub>
          <m:sSubPr>
            <m:ctrlPr>
              <w:rPr>
                <w:rFonts w:ascii="Cambria Math" w:eastAsiaTheme="minorEastAsia" w:hAnsi="Cambria Math"/>
                <w:szCs w:val="28"/>
              </w:rPr>
            </m:ctrlPr>
          </m:sSubPr>
          <m:e>
            <m:r>
              <m:rPr>
                <m:nor/>
              </m:rPr>
              <w:rPr>
                <w:rFonts w:eastAsiaTheme="minorEastAsia"/>
                <w:szCs w:val="28"/>
                <w:lang w:val="en-US"/>
              </w:rPr>
              <m:t>W</m:t>
            </m:r>
          </m:e>
          <m:sub>
            <m:r>
              <m:rPr>
                <m:nor/>
              </m:rPr>
              <w:rPr>
                <w:rFonts w:eastAsiaTheme="minorEastAsia"/>
                <w:szCs w:val="28"/>
                <w:lang w:val="en-US"/>
              </w:rPr>
              <m:t>1</m:t>
            </m:r>
          </m:sub>
        </m:sSub>
        <m:r>
          <m:rPr>
            <m:nor/>
          </m:rPr>
          <w:rPr>
            <w:rFonts w:eastAsiaTheme="minorEastAsia"/>
            <w:szCs w:val="28"/>
            <w:lang w:val="en-US"/>
          </w:rPr>
          <m:t xml:space="preserve"> =</m:t>
        </m:r>
        <m:sSub>
          <m:sSubPr>
            <m:ctrlPr>
              <w:rPr>
                <w:rFonts w:ascii="Cambria Math" w:eastAsiaTheme="minorEastAsia" w:hAnsi="Cambria Math"/>
                <w:szCs w:val="28"/>
              </w:rPr>
            </m:ctrlPr>
          </m:sSubPr>
          <m:e>
            <m:r>
              <m:rPr>
                <m:nor/>
              </m:rPr>
              <w:rPr>
                <w:rFonts w:eastAsiaTheme="minorEastAsia"/>
                <w:szCs w:val="28"/>
                <w:lang w:val="en-US"/>
              </w:rPr>
              <m:t xml:space="preserve"> P</m:t>
            </m:r>
          </m:e>
          <m:sub>
            <m:r>
              <m:rPr>
                <m:nor/>
              </m:rPr>
              <w:rPr>
                <w:rFonts w:eastAsiaTheme="minorEastAsia"/>
                <w:szCs w:val="28"/>
                <w:lang w:val="en-US"/>
              </w:rPr>
              <m:t>1</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1</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C</m:t>
            </m:r>
          </m:e>
          <m:sub>
            <m:r>
              <m:rPr>
                <m:nor/>
              </m:rPr>
              <w:rPr>
                <w:rFonts w:eastAsiaTheme="minorEastAsia"/>
                <w:szCs w:val="28"/>
                <w:lang w:val="en-US"/>
              </w:rPr>
              <m:t>1</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2</m:t>
            </m:r>
          </m:sub>
        </m:sSub>
        <m:r>
          <m:rPr>
            <m:nor/>
          </m:rPr>
          <w:rPr>
            <w:rFonts w:eastAsiaTheme="minorEastAsia"/>
            <w:szCs w:val="28"/>
            <w:lang w:val="en-US"/>
          </w:rPr>
          <m:t xml:space="preserve"> +</m:t>
        </m:r>
        <m:sSub>
          <m:sSubPr>
            <m:ctrlPr>
              <w:rPr>
                <w:rFonts w:ascii="Cambria Math" w:eastAsiaTheme="minorEastAsia" w:hAnsi="Cambria Math"/>
                <w:szCs w:val="28"/>
              </w:rPr>
            </m:ctrlPr>
          </m:sSubPr>
          <m:e>
            <m:r>
              <m:rPr>
                <m:nor/>
              </m:rPr>
              <w:rPr>
                <w:rFonts w:eastAsiaTheme="minorEastAsia"/>
                <w:szCs w:val="28"/>
                <w:lang w:val="en-US"/>
              </w:rPr>
              <m:t xml:space="preserve"> C</m:t>
            </m:r>
          </m:e>
          <m:sub>
            <m:r>
              <m:rPr>
                <m:nor/>
              </m:rPr>
              <w:rPr>
                <w:rFonts w:eastAsiaTheme="minorEastAsia"/>
                <w:szCs w:val="28"/>
                <w:lang w:val="en-US"/>
              </w:rPr>
              <m:t>2</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3</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C</m:t>
            </m:r>
          </m:e>
          <m:sub>
            <m:r>
              <m:rPr>
                <m:nor/>
              </m:rPr>
              <w:rPr>
                <w:rFonts w:eastAsiaTheme="minorEastAsia"/>
                <w:szCs w:val="28"/>
                <w:lang w:val="en-US"/>
              </w:rPr>
              <m:t>3</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4</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C</m:t>
            </m:r>
          </m:e>
          <m:sub>
            <m:r>
              <m:rPr>
                <m:nor/>
              </m:rPr>
              <w:rPr>
                <w:rFonts w:eastAsiaTheme="minorEastAsia"/>
                <w:szCs w:val="28"/>
                <w:lang w:val="en-US"/>
              </w:rPr>
              <m:t>4</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5</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C</m:t>
            </m:r>
          </m:e>
          <m:sub>
            <m:r>
              <m:rPr>
                <m:nor/>
              </m:rPr>
              <w:rPr>
                <w:rFonts w:eastAsiaTheme="minorEastAsia"/>
                <w:szCs w:val="28"/>
                <w:lang w:val="en-US"/>
              </w:rPr>
              <m:t>5</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6</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C</m:t>
            </m:r>
          </m:e>
          <m:sub>
            <m:r>
              <m:rPr>
                <m:nor/>
              </m:rPr>
              <w:rPr>
                <w:rFonts w:eastAsiaTheme="minorEastAsia"/>
                <w:szCs w:val="28"/>
                <w:lang w:val="en-US"/>
              </w:rPr>
              <m:t>5</m:t>
            </m:r>
          </m:sub>
        </m:sSub>
        <m:r>
          <m:rPr>
            <m:nor/>
          </m:rPr>
          <w:rPr>
            <w:rFonts w:eastAsiaTheme="minorEastAsia"/>
            <w:szCs w:val="28"/>
            <w:lang w:val="en-US"/>
          </w:rPr>
          <m:t xml:space="preserve"> × </m:t>
        </m:r>
        <m:sSub>
          <m:sSubPr>
            <m:ctrlPr>
              <w:rPr>
                <w:rFonts w:ascii="Cambria Math" w:eastAsiaTheme="minorEastAsia" w:hAnsi="Cambria Math"/>
                <w:szCs w:val="28"/>
              </w:rPr>
            </m:ctrlPr>
          </m:sSubPr>
          <m:e>
            <m:r>
              <m:rPr>
                <m:nor/>
              </m:rPr>
              <w:rPr>
                <w:rFonts w:eastAsiaTheme="minorEastAsia"/>
                <w:szCs w:val="28"/>
                <w:lang w:val="en-US"/>
              </w:rPr>
              <m:t>S</m:t>
            </m:r>
          </m:e>
          <m:sub>
            <m:r>
              <m:rPr>
                <m:nor/>
              </m:rPr>
              <w:rPr>
                <w:rFonts w:eastAsiaTheme="minorEastAsia"/>
                <w:szCs w:val="28"/>
                <w:lang w:val="en-US"/>
              </w:rPr>
              <m:t>7</m:t>
            </m:r>
          </m:sub>
        </m:sSub>
      </m:oMath>
      <w:r w:rsidR="00CB34C1" w:rsidRPr="00294F59">
        <w:rPr>
          <w:rFonts w:eastAsiaTheme="minorEastAsia"/>
          <w:szCs w:val="28"/>
          <w:lang w:val="en-US"/>
        </w:rPr>
        <w:t>,</w:t>
      </w:r>
    </w:p>
    <w:p w:rsidR="00CB34C1" w:rsidRPr="00294F59" w:rsidRDefault="00CB34C1" w:rsidP="00CB34C1">
      <w:pPr>
        <w:widowControl w:val="0"/>
        <w:autoSpaceDE w:val="0"/>
        <w:autoSpaceDN w:val="0"/>
        <w:adjustRightInd w:val="0"/>
        <w:ind w:firstLine="698"/>
        <w:jc w:val="center"/>
        <w:rPr>
          <w:rFonts w:eastAsiaTheme="minorEastAsia"/>
          <w:szCs w:val="28"/>
          <w:lang w:val="en-US"/>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P</w:t>
      </w:r>
      <w:r w:rsidRPr="00294F59">
        <w:rPr>
          <w:rFonts w:eastAsiaTheme="minorEastAsia"/>
          <w:noProof/>
          <w:szCs w:val="28"/>
          <w:vertAlign w:val="subscript"/>
        </w:rPr>
        <w:t>1</w:t>
      </w:r>
      <w:r w:rsidRPr="00294F59">
        <w:rPr>
          <w:rFonts w:eastAsiaTheme="minorEastAsia"/>
          <w:szCs w:val="28"/>
        </w:rPr>
        <w:t xml:space="preserve"> – живой вес племенного молодняка крупного рогатого скота молочного и мясного направлений, оплаченный </w:t>
      </w:r>
      <w:r w:rsidRPr="00294F59">
        <w:rPr>
          <w:rFonts w:eastAsia="Calibri"/>
          <w:bCs/>
          <w:szCs w:val="28"/>
        </w:rPr>
        <w:t xml:space="preserve">получателем субсидии </w:t>
      </w:r>
      <w:r w:rsidRPr="00294F59">
        <w:rPr>
          <w:rFonts w:eastAsiaTheme="minorEastAsia"/>
          <w:szCs w:val="28"/>
        </w:rPr>
        <w:t>по лизинговым договорам, договорам купли-продажи в рассрочку в отчетном и текущем финансовых годах, килограммов на дату оплаты;</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1</w:t>
      </w:r>
      <w:r w:rsidRPr="00294F59">
        <w:rPr>
          <w:rFonts w:eastAsiaTheme="minorEastAsia"/>
          <w:szCs w:val="28"/>
        </w:rPr>
        <w:t xml:space="preserve"> – ставка субсидии на возмещение части затрат, связанных с приобретением племенного молодняка крупного рогатого скота молочного и мясного направлений по лизинговым договорам, договорам купли-продажи в </w:t>
      </w:r>
      <w:r w:rsidRPr="00294F59">
        <w:rPr>
          <w:rFonts w:eastAsiaTheme="minorEastAsia"/>
          <w:szCs w:val="28"/>
        </w:rPr>
        <w:lastRenderedPageBreak/>
        <w:t>рассрочку, оплаченных в отчетном и текущем финансовых годах, из расчета 100,0 рубля на 1 килограмм живого веса, но не более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rPr>
        <w:t>1</w:t>
      </w:r>
      <w:r w:rsidRPr="00294F59">
        <w:rPr>
          <w:rFonts w:eastAsiaTheme="minorEastAsia"/>
          <w:szCs w:val="28"/>
        </w:rPr>
        <w:t xml:space="preserve"> – стоимость племенного поголовья овец, приобретенных и оплаченных </w:t>
      </w:r>
      <w:r w:rsidRPr="00294F59">
        <w:rPr>
          <w:rFonts w:eastAsia="Calibri"/>
          <w:bCs/>
          <w:szCs w:val="28"/>
        </w:rPr>
        <w:t xml:space="preserve">получателем субсидии </w:t>
      </w:r>
      <w:r w:rsidRPr="00294F59">
        <w:rPr>
          <w:rFonts w:eastAsiaTheme="minorEastAsia"/>
          <w:szCs w:val="28"/>
        </w:rPr>
        <w:t>в отчетном и текущем финансовых годах, за вычетом расходов на уплату налога на добавленную стоимость,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2</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племенных овец, из расчета 40 процентов стоимости приобретения за вычетом расходов на уплату налога на добавленную стоимость, но не более 10,0 тыс.рублей в пересчете на одну голову;</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rPr>
        <w:t>2</w:t>
      </w:r>
      <w:r w:rsidRPr="00294F59">
        <w:rPr>
          <w:rFonts w:eastAsiaTheme="minorEastAsia"/>
          <w:szCs w:val="28"/>
        </w:rPr>
        <w:t xml:space="preserve"> – стоимость племенного поголовья свиней, приобретенных и оплаченных </w:t>
      </w:r>
      <w:r w:rsidRPr="00294F59">
        <w:rPr>
          <w:rFonts w:eastAsia="Calibri"/>
          <w:bCs/>
          <w:szCs w:val="28"/>
        </w:rPr>
        <w:t xml:space="preserve">получателем субсидии </w:t>
      </w:r>
      <w:r w:rsidRPr="00294F59">
        <w:rPr>
          <w:rFonts w:eastAsiaTheme="minorEastAsia"/>
          <w:szCs w:val="28"/>
        </w:rPr>
        <w:t>в отчетном и текущем финансовых годах, за вычетом расходов на уплату налога на добавленную стоимость,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3</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племенных свиней, из расчета 40 процентов стоимости приобретения за вычетом расходов на уплату налога на добавленную стоимость, но не более 10,0 тыс.рублей в пересчете на одну голову;</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rPr>
        <w:t>3</w:t>
      </w:r>
      <w:r w:rsidRPr="00294F59">
        <w:rPr>
          <w:rFonts w:eastAsiaTheme="minorEastAsia"/>
          <w:szCs w:val="28"/>
        </w:rPr>
        <w:t xml:space="preserve"> – стоимость племенного поголовья лошадей, приобретенных и оплаченных </w:t>
      </w:r>
      <w:r w:rsidRPr="00294F59">
        <w:rPr>
          <w:rFonts w:eastAsia="Calibri"/>
          <w:bCs/>
          <w:szCs w:val="28"/>
        </w:rPr>
        <w:t xml:space="preserve">получателем субсидии </w:t>
      </w:r>
      <w:r w:rsidRPr="00294F59">
        <w:rPr>
          <w:rFonts w:eastAsiaTheme="minorEastAsia"/>
          <w:szCs w:val="28"/>
        </w:rPr>
        <w:t>в отчетном и текущем финансовых годах, за вычетом расходов на уплату налога на добавленную стоимость,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4</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племенных лошадей, из расчета 40 процентов стоимости приобретения за вычетом расходов на уплату налога на добавленную стоимость, но не более 50,0 тыс.рублей в пересчете на одну голову;</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rPr>
        <w:t>4</w:t>
      </w:r>
      <w:r w:rsidRPr="00294F59">
        <w:rPr>
          <w:rFonts w:eastAsiaTheme="minorEastAsia"/>
          <w:szCs w:val="28"/>
        </w:rPr>
        <w:t xml:space="preserve"> – стоимость племенного поголовья коз, приобретенных и оплаченных </w:t>
      </w:r>
      <w:r w:rsidRPr="00294F59">
        <w:rPr>
          <w:rFonts w:eastAsia="Calibri"/>
          <w:bCs/>
          <w:szCs w:val="28"/>
        </w:rPr>
        <w:t xml:space="preserve">получателем субсидии </w:t>
      </w:r>
      <w:r w:rsidRPr="00294F59">
        <w:rPr>
          <w:rFonts w:eastAsiaTheme="minorEastAsia"/>
          <w:szCs w:val="28"/>
        </w:rPr>
        <w:t>в отчетном и текущем финансовых годах, за вычетом расходов на уплату налога на добавленную стоимость,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5</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племенных коз, из расчета 40 процентов стоимости приобретения за вычетом расходов на уплату налога на добавленную стоимость, но не более 15,0 тыс.рублей в пересчете на одну голову;</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rPr>
        <w:t>5</w:t>
      </w:r>
      <w:r w:rsidRPr="00294F59">
        <w:rPr>
          <w:rFonts w:eastAsiaTheme="minorEastAsia"/>
          <w:szCs w:val="28"/>
        </w:rPr>
        <w:t xml:space="preserve"> – стоимость племенного поголовья молодняка крупного рогатого скота молочного и мясного направлений, приобретенного и оплаченного </w:t>
      </w:r>
      <w:r w:rsidRPr="00294F59">
        <w:rPr>
          <w:rFonts w:eastAsia="Calibri"/>
          <w:bCs/>
          <w:szCs w:val="28"/>
        </w:rPr>
        <w:t xml:space="preserve">получателем субсидии </w:t>
      </w:r>
      <w:r w:rsidRPr="00294F59">
        <w:rPr>
          <w:rFonts w:eastAsiaTheme="minorEastAsia"/>
          <w:szCs w:val="28"/>
        </w:rPr>
        <w:t>в отчетном и текущем финансовых годах, за вычетом расходов на уплату налога на добавленную стоимость,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6</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племенного молодняка крупного рогатого скота молочного и мясного направлений, из расчета 40 процентов стоимости приобретения за вычетом расходов на уплату налога на добавленную стоимость, но не более 50,0 тыс.рублей в пересчете на одну голову, применяемая для расчета субсидии </w:t>
      </w:r>
      <w:r w:rsidRPr="00294F59">
        <w:rPr>
          <w:rFonts w:eastAsia="Calibri"/>
          <w:bCs/>
          <w:szCs w:val="28"/>
        </w:rPr>
        <w:t>получателям субсидии</w:t>
      </w:r>
      <w:r w:rsidRPr="00294F59">
        <w:rPr>
          <w:rFonts w:eastAsiaTheme="minorEastAsia"/>
          <w:szCs w:val="28"/>
        </w:rPr>
        <w:t xml:space="preserve">, сохранившим </w:t>
      </w:r>
      <w:r w:rsidRPr="00294F59">
        <w:rPr>
          <w:rFonts w:eastAsiaTheme="minorEastAsia"/>
          <w:szCs w:val="28"/>
        </w:rPr>
        <w:lastRenderedPageBreak/>
        <w:t xml:space="preserve">маточное поголовье крупного рогатого скота молочного и мясного направлений по состоянию на 1 января финансового года, в котором приобретался племенной молодняк крупного рогатого скота молочного и мясного направлений, относительно 1 января финансового года, предшествовавшего приобретению; </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noProof/>
          <w:szCs w:val="28"/>
          <w:vertAlign w:val="subscript"/>
        </w:rPr>
        <w:t>7</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племенного молодняка крупного рогатого скота молочного и мясного направлений, вновь созданным получателям субсидии из расчета 40 процентов стоимости приобретения за вычетом расходов на уплату налога на добавленную стоимость, но не более 50,0 тыс.рублей в пересчете на одну голову.</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13.2. Размер субсидии, предоставляемой получателю субсидии, осуществляющему инвестиционную деятельность, на возмещение части затрат, связанных с приобретением племенных нетелей молочного и мясного направлений (</w:t>
      </w:r>
      <w:r w:rsidRPr="00294F59">
        <w:rPr>
          <w:rFonts w:eastAsiaTheme="minorEastAsia"/>
          <w:noProof/>
          <w:szCs w:val="28"/>
          <w:lang w:val="en-US"/>
        </w:rPr>
        <w:t>W</w:t>
      </w:r>
      <w:r w:rsidRPr="00294F59">
        <w:rPr>
          <w:rFonts w:eastAsiaTheme="minorEastAsia"/>
          <w:noProof/>
          <w:szCs w:val="28"/>
          <w:vertAlign w:val="subscript"/>
        </w:rPr>
        <w:t>2</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AC4696" w:rsidP="00CB34C1">
      <w:pPr>
        <w:widowControl w:val="0"/>
        <w:autoSpaceDE w:val="0"/>
        <w:autoSpaceDN w:val="0"/>
        <w:adjustRightInd w:val="0"/>
        <w:spacing w:line="235" w:lineRule="auto"/>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ascii="Cambria Math" w:eastAsiaTheme="minorEastAsia"/>
                <w:szCs w:val="28"/>
              </w:rPr>
              <m:t xml:space="preserve"> </m:t>
            </m:r>
            <m:r>
              <m:rPr>
                <m:nor/>
              </m:rPr>
              <w:rPr>
                <w:rFonts w:eastAsiaTheme="minorEastAsia"/>
                <w:szCs w:val="28"/>
              </w:rPr>
              <m:t>2</m:t>
            </m:r>
          </m:sub>
        </m:sSub>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племенных нетелей молочного и мясного направлений, приобретенных и оплаченных получателем субсидии в отчетном и текущем финансовых годах, за вычетом расходов на уплату налога на добавленную стоимость,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S</w:t>
      </w:r>
      <w:r w:rsidRPr="00294F59">
        <w:rPr>
          <w:rFonts w:eastAsiaTheme="minorEastAsia"/>
          <w:szCs w:val="28"/>
        </w:rPr>
        <w:t xml:space="preserve"> – ставка субсидии на возмещение части затрат, связанных с приобретением и оплатой в отчетном и текущем финансовых годах племенных нетелей молочного и мясного направлений, из расчета 40 процентов стоимости приобретения за вычетом расходов на уплату налога на добавленную стоимость, но не более 50,0 тыс.рублей в пересчете на одну голову.</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13.3. Размер субсидии, предоставляемой получателю субсидии на возмещение части затрат, связанных с приобретением за пределами Республики Татарстан товарного крупного рогатого скота (товарных коров, товарных нетелей) (</w:t>
      </w:r>
      <w:r w:rsidRPr="00294F59">
        <w:rPr>
          <w:rFonts w:eastAsiaTheme="minorEastAsia"/>
          <w:noProof/>
          <w:szCs w:val="28"/>
          <w:lang w:val="en-US"/>
        </w:rPr>
        <w:t>W</w:t>
      </w:r>
      <w:r w:rsidRPr="00294F59">
        <w:rPr>
          <w:rFonts w:eastAsiaTheme="minorEastAsia"/>
          <w:noProof/>
          <w:szCs w:val="28"/>
          <w:vertAlign w:val="subscript"/>
        </w:rPr>
        <w:t>3</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3</m:t>
            </m:r>
          </m:sub>
        </m:sSub>
        <m:r>
          <m:rPr>
            <m:nor/>
          </m:rPr>
          <w:rPr>
            <w:rFonts w:ascii="Cambria Math" w:eastAsiaTheme="minorEastAsia"/>
            <w:szCs w:val="28"/>
          </w:rPr>
          <m:t xml:space="preserve"> </m:t>
        </m:r>
        <m:r>
          <m:rPr>
            <m:nor/>
          </m:rPr>
          <w:rPr>
            <w:rFonts w:eastAsiaTheme="minorEastAsia"/>
            <w:szCs w:val="28"/>
          </w:rPr>
          <m:t>=</m:t>
        </m:r>
        <m:sSub>
          <m:sSubPr>
            <m:ctrlPr>
              <w:rPr>
                <w:rFonts w:ascii="Cambria Math" w:eastAsiaTheme="minorEastAsia" w:hAnsi="Cambria Math"/>
                <w:szCs w:val="28"/>
              </w:rPr>
            </m:ctrlPr>
          </m:sSubPr>
          <m:e>
            <m:r>
              <m:rPr>
                <m:nor/>
              </m:rPr>
              <w:rPr>
                <w:rFonts w:eastAsiaTheme="minorEastAsia"/>
                <w:szCs w:val="28"/>
              </w:rPr>
              <m:t>P</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P</w:t>
      </w:r>
      <w:r w:rsidRPr="00294F59">
        <w:rPr>
          <w:rFonts w:eastAsiaTheme="minorEastAsia"/>
          <w:noProof/>
          <w:szCs w:val="28"/>
          <w:vertAlign w:val="subscript"/>
          <w:lang w:val="en-US"/>
        </w:rPr>
        <w:t>J</w:t>
      </w:r>
      <w:r w:rsidRPr="00294F59">
        <w:rPr>
          <w:rFonts w:eastAsiaTheme="minorEastAsia"/>
          <w:szCs w:val="28"/>
        </w:rPr>
        <w:t xml:space="preserve"> – живой вес товарного крупного рогатого скота (товарных коров, товарных нетелей), приобретенного получателем субсидии за пределами Республики Татарстан в отчетном и текущем финансовых годах, килограммов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30,0 рубля на один килограмм живого веса.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13.4. Размер субсидии, предоставляемой получателю субсидии на возмещение части затрат, связанных с производством и реализацией семени племенных быков-производителей (</w:t>
      </w:r>
      <w:r w:rsidRPr="00294F59">
        <w:rPr>
          <w:rFonts w:eastAsiaTheme="minorEastAsia"/>
          <w:szCs w:val="28"/>
          <w:lang w:val="en-US"/>
        </w:rPr>
        <w:t>W</w:t>
      </w:r>
      <w:r w:rsidRPr="00294F59">
        <w:rPr>
          <w:rFonts w:eastAsiaTheme="minorEastAsia"/>
          <w:szCs w:val="28"/>
          <w:vertAlign w:val="subscript"/>
        </w:rPr>
        <w:t>4</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4</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K</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K</w:t>
      </w:r>
      <w:r w:rsidRPr="00294F59">
        <w:rPr>
          <w:rFonts w:eastAsiaTheme="minorEastAsia"/>
          <w:noProof/>
          <w:szCs w:val="28"/>
          <w:vertAlign w:val="subscript"/>
          <w:lang w:val="en-US"/>
        </w:rPr>
        <w:t>J</w:t>
      </w:r>
      <w:r w:rsidRPr="00294F59">
        <w:rPr>
          <w:rFonts w:eastAsiaTheme="minorEastAsia"/>
          <w:szCs w:val="28"/>
        </w:rPr>
        <w:t xml:space="preserve"> – количество доз семени племенных быков-производителей, произведенных и реализованных получателем субсидии в отчетном и текущем финансовых годах, доз;</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100,0 рубля на 1 дозу.</w:t>
      </w:r>
    </w:p>
    <w:p w:rsidR="00CB34C1" w:rsidRPr="00294F59" w:rsidRDefault="00CB34C1" w:rsidP="00CB34C1">
      <w:pPr>
        <w:widowControl w:val="0"/>
        <w:autoSpaceDE w:val="0"/>
        <w:autoSpaceDN w:val="0"/>
        <w:adjustRightInd w:val="0"/>
        <w:ind w:firstLine="720"/>
        <w:jc w:val="both"/>
        <w:rPr>
          <w:szCs w:val="28"/>
        </w:rPr>
      </w:pPr>
      <w:r w:rsidRPr="00294F59">
        <w:rPr>
          <w:szCs w:val="28"/>
        </w:rPr>
        <w:t>При этом сумма субсидии не должна превышать фактически произведенные затраты получателя субсидии на реализованное семя племенных быков-производителей.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13.5. Размер субсидии, предоставляемой получателю субсидии на возмещение части затрат, связанных с приобретением семени племенных хряков-производителей (</w:t>
      </w:r>
      <w:r w:rsidRPr="00294F59">
        <w:rPr>
          <w:rFonts w:eastAsiaTheme="minorEastAsia"/>
          <w:noProof/>
          <w:szCs w:val="28"/>
          <w:lang w:val="en-US"/>
        </w:rPr>
        <w:t>W</w:t>
      </w:r>
      <w:r w:rsidRPr="00294F59">
        <w:rPr>
          <w:rFonts w:eastAsiaTheme="minorEastAsia"/>
          <w:noProof/>
          <w:szCs w:val="28"/>
          <w:vertAlign w:val="subscript"/>
        </w:rPr>
        <w:t>5</w:t>
      </w:r>
      <w:r w:rsidRPr="00294F59">
        <w:rPr>
          <w:rFonts w:eastAsiaTheme="minorEastAsia"/>
          <w:szCs w:val="28"/>
        </w:rPr>
        <w:t>) (в рублях), определяется по следующей формуле:</w:t>
      </w: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5</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семени племенных хряков-производителей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50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13.6. Размер субсидии, предоставляемой получателю субсидии на возмещение части затрат, связанных с приобретением эмбрионов для получения племенных быков-производителей (</w:t>
      </w:r>
      <w:r w:rsidRPr="00294F59">
        <w:rPr>
          <w:rFonts w:eastAsiaTheme="minorEastAsia"/>
          <w:noProof/>
          <w:szCs w:val="28"/>
          <w:lang w:val="en-US"/>
        </w:rPr>
        <w:t>W</w:t>
      </w:r>
      <w:r w:rsidRPr="00294F59">
        <w:rPr>
          <w:rFonts w:eastAsiaTheme="minorEastAsia"/>
          <w:noProof/>
          <w:szCs w:val="28"/>
          <w:vertAlign w:val="subscript"/>
        </w:rPr>
        <w:t>6</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6</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эмбрионов для получения племенных быков-производителей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85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13.7. Размер субсидии, предоставляемой получателю субсидии на возмещение части затрат, связанных с производством и реализацией эмбрионов крупного рогатого скота (</w:t>
      </w:r>
      <w:r w:rsidRPr="00294F59">
        <w:rPr>
          <w:rFonts w:eastAsiaTheme="minorEastAsia"/>
          <w:noProof/>
          <w:szCs w:val="28"/>
          <w:lang w:val="en-US"/>
        </w:rPr>
        <w:t>W</w:t>
      </w:r>
      <w:r w:rsidRPr="00294F59">
        <w:rPr>
          <w:rFonts w:eastAsiaTheme="minorEastAsia"/>
          <w:noProof/>
          <w:szCs w:val="28"/>
          <w:vertAlign w:val="subscript"/>
        </w:rPr>
        <w:t>7</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7</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эмбрионов крупного рогатого скота, произведенных и реализованных получателем субсидии в отчетном и текущем финансовых </w:t>
      </w:r>
      <w:r w:rsidRPr="00294F59">
        <w:rPr>
          <w:rFonts w:eastAsiaTheme="minorEastAsia"/>
          <w:szCs w:val="28"/>
        </w:rPr>
        <w:lastRenderedPageBreak/>
        <w:t>годах, рублей;</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80 процентов стоимости реализации за вычетом расходов на уплату налога на добавленную стоимость, при этом субсидия не должна превышать 11,0 тыс.рублей в пересчете на один эмбрион.</w:t>
      </w:r>
    </w:p>
    <w:p w:rsidR="00CB34C1" w:rsidRPr="00294F59" w:rsidRDefault="00CB34C1" w:rsidP="00CB34C1">
      <w:pPr>
        <w:widowControl w:val="0"/>
        <w:autoSpaceDE w:val="0"/>
        <w:autoSpaceDN w:val="0"/>
        <w:adjustRightInd w:val="0"/>
        <w:ind w:firstLine="720"/>
        <w:jc w:val="both"/>
        <w:rPr>
          <w:szCs w:val="28"/>
        </w:rPr>
      </w:pPr>
      <w:r w:rsidRPr="00294F59">
        <w:rPr>
          <w:szCs w:val="28"/>
        </w:rPr>
        <w:t>При этом сумма субсидии не должна превышать фактические затраты получателя субсидии, связанные с производством и реализацией эмбрионов крупного рогатого скота.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13.8. Размер субсидии, предоставляемой получателю субсидии на возмещение части затрат, связанных с приобретением сексированного семени (</w:t>
      </w:r>
      <w:r w:rsidRPr="00294F59">
        <w:rPr>
          <w:rFonts w:eastAsiaTheme="minorEastAsia"/>
          <w:noProof/>
          <w:szCs w:val="28"/>
          <w:lang w:val="en-US"/>
        </w:rPr>
        <w:t>W</w:t>
      </w:r>
      <w:r w:rsidRPr="00294F59">
        <w:rPr>
          <w:rFonts w:eastAsiaTheme="minorEastAsia"/>
          <w:noProof/>
          <w:szCs w:val="28"/>
          <w:vertAlign w:val="subscript"/>
        </w:rPr>
        <w:t>8</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698"/>
        <w:jc w:val="center"/>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8</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сексированного семени, приобретенного получателем субсидии в отчетном и текущем финансовых годах, рублей;</w:t>
      </w:r>
    </w:p>
    <w:p w:rsidR="00CB34C1" w:rsidRPr="00294F59" w:rsidRDefault="00CB34C1" w:rsidP="00CB34C1">
      <w:pPr>
        <w:widowControl w:val="0"/>
        <w:autoSpaceDE w:val="0"/>
        <w:autoSpaceDN w:val="0"/>
        <w:adjustRightInd w:val="0"/>
        <w:ind w:firstLine="720"/>
        <w:jc w:val="both"/>
        <w:rPr>
          <w:rFonts w:eastAsiaTheme="minorEastAsia"/>
          <w:spacing w:val="-2"/>
          <w:szCs w:val="28"/>
        </w:rPr>
      </w:pPr>
      <w:r w:rsidRPr="00294F59">
        <w:rPr>
          <w:rFonts w:eastAsiaTheme="minorEastAsia"/>
          <w:spacing w:val="-2"/>
          <w:szCs w:val="28"/>
        </w:rPr>
        <w:t>S – ставка субсидии из расчета 50 процентов стоимости приобретения за вычетом расходов на уплату налога на добавленную стоимость, при этом субсидия не должна превышать 1000,0 рубля в пересчете на одну дозу и количество доз сексированного семени, на которые предоставляется субсидия по возмещению части затрат, связанных с приобретением, не должно превышать маточное поголовье крупного рогатого скота, имеющееся на начало текущего финансового года у получателя субсидии.</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13.9. Размер субсидии, предоставляемой организациям по искусственному осеменению сельскохозяйственных животных на возмещение части затрат, связанных с приобретением племенных быков-производителей (</w:t>
      </w:r>
      <w:r w:rsidRPr="00294F59">
        <w:rPr>
          <w:rFonts w:eastAsiaTheme="minorEastAsia"/>
          <w:noProof/>
          <w:szCs w:val="28"/>
          <w:lang w:val="en-US"/>
        </w:rPr>
        <w:t>W</w:t>
      </w:r>
      <w:r w:rsidRPr="00294F59">
        <w:rPr>
          <w:rFonts w:eastAsiaTheme="minorEastAsia"/>
          <w:noProof/>
          <w:szCs w:val="28"/>
          <w:vertAlign w:val="subscript"/>
        </w:rPr>
        <w:t>9</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AC4696" w:rsidP="00CB34C1">
      <w:pPr>
        <w:widowControl w:val="0"/>
        <w:autoSpaceDE w:val="0"/>
        <w:autoSpaceDN w:val="0"/>
        <w:adjustRightInd w:val="0"/>
        <w:spacing w:line="235" w:lineRule="auto"/>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9</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698"/>
        <w:jc w:val="center"/>
        <w:rPr>
          <w:rFonts w:eastAsiaTheme="minorEastAsia"/>
          <w:szCs w:val="28"/>
        </w:rPr>
      </w:pP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племенных быков-производителей за вычетом расходов на уплату налога на добавленную стоимость, приобретенных организацией по искусственному осеменению сельскохозяйственных животных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S – ставка субсидии из расчета 85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13.10. Размер субсидии, предоставляемой получателю субсидии на возмещение части затрат, связанных с приобретением племенных быков-производителей мясного направления (</w:t>
      </w:r>
      <w:r w:rsidRPr="00294F59">
        <w:rPr>
          <w:rFonts w:eastAsiaTheme="minorEastAsia"/>
          <w:noProof/>
          <w:szCs w:val="28"/>
          <w:lang w:val="en-US"/>
        </w:rPr>
        <w:t>W</w:t>
      </w:r>
      <w:r w:rsidRPr="00294F59">
        <w:rPr>
          <w:rFonts w:eastAsiaTheme="minorEastAsia"/>
          <w:noProof/>
          <w:szCs w:val="28"/>
          <w:vertAlign w:val="subscript"/>
        </w:rPr>
        <w:t>10</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AC4696" w:rsidP="00CB34C1">
      <w:pPr>
        <w:widowControl w:val="0"/>
        <w:autoSpaceDE w:val="0"/>
        <w:autoSpaceDN w:val="0"/>
        <w:adjustRightInd w:val="0"/>
        <w:spacing w:line="235" w:lineRule="auto"/>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10</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noProof/>
          <w:szCs w:val="28"/>
          <w:lang w:val="en-US"/>
        </w:rPr>
        <w:lastRenderedPageBreak/>
        <w:t>C</w:t>
      </w:r>
      <w:r w:rsidRPr="00294F59">
        <w:rPr>
          <w:rFonts w:eastAsiaTheme="minorEastAsia"/>
          <w:noProof/>
          <w:szCs w:val="28"/>
          <w:vertAlign w:val="subscript"/>
          <w:lang w:val="en-US"/>
        </w:rPr>
        <w:t>J</w:t>
      </w:r>
      <w:r w:rsidRPr="00294F59">
        <w:rPr>
          <w:rFonts w:eastAsiaTheme="minorEastAsia"/>
          <w:szCs w:val="28"/>
        </w:rPr>
        <w:t xml:space="preserve"> – стоимость племенных быков-производителей мясного направления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S – ставка субсидии из расчета 60 процентов стоимости приобретения за вычетом расходов на уплату налога на добавленную стоимость</w:t>
      </w:r>
      <w:r w:rsidRPr="00294F59">
        <w:rPr>
          <w:rFonts w:eastAsia="Calibri"/>
          <w:szCs w:val="28"/>
        </w:rPr>
        <w:t>,</w:t>
      </w:r>
      <w:r w:rsidRPr="00294F59">
        <w:rPr>
          <w:rFonts w:eastAsiaTheme="minorEastAsia"/>
          <w:szCs w:val="28"/>
        </w:rPr>
        <w:t xml:space="preserve"> но не более 100,0 тыс.рублей в пересчете на одну голову.</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13.11. Размер субсидии, предоставляемой получателю субсидии на возмещение части затрат, связанных с производством и реализацией племенных быков-производителей мясного направления (</w:t>
      </w:r>
      <w:r w:rsidRPr="00294F59">
        <w:rPr>
          <w:rFonts w:eastAsiaTheme="minorEastAsia"/>
          <w:noProof/>
          <w:szCs w:val="28"/>
          <w:lang w:val="en-US"/>
        </w:rPr>
        <w:t>W</w:t>
      </w:r>
      <w:r w:rsidRPr="00294F59">
        <w:rPr>
          <w:rFonts w:eastAsiaTheme="minorEastAsia"/>
          <w:noProof/>
          <w:szCs w:val="28"/>
          <w:vertAlign w:val="subscript"/>
        </w:rPr>
        <w:t>11</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11</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P</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P</w:t>
      </w:r>
      <w:r w:rsidRPr="00294F59">
        <w:rPr>
          <w:rFonts w:eastAsiaTheme="minorEastAsia"/>
          <w:noProof/>
          <w:szCs w:val="28"/>
          <w:vertAlign w:val="subscript"/>
          <w:lang w:val="en-US"/>
        </w:rPr>
        <w:t>J</w:t>
      </w:r>
      <w:r w:rsidRPr="00294F59">
        <w:rPr>
          <w:rFonts w:eastAsiaTheme="minorEastAsia"/>
          <w:szCs w:val="28"/>
        </w:rPr>
        <w:t xml:space="preserve"> – живой вес племенных быков-производителей мясного направления, произведенных и реализованных получателем субсидии в отчетном и текущем финансовых годах, килограммов на дату реализации;</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150,0 рубля на один килограмм живого веса.</w:t>
      </w:r>
    </w:p>
    <w:p w:rsidR="00CB34C1" w:rsidRPr="00294F59" w:rsidRDefault="00CB34C1" w:rsidP="00CB34C1">
      <w:pPr>
        <w:widowControl w:val="0"/>
        <w:autoSpaceDE w:val="0"/>
        <w:autoSpaceDN w:val="0"/>
        <w:adjustRightInd w:val="0"/>
        <w:ind w:firstLine="720"/>
        <w:jc w:val="both"/>
        <w:rPr>
          <w:szCs w:val="28"/>
        </w:rPr>
      </w:pPr>
      <w:r w:rsidRPr="00294F59">
        <w:rPr>
          <w:szCs w:val="28"/>
        </w:rPr>
        <w:t>При этом сумма субсидии не должна превышать фактически произведенные затраты получателя субсидии, связанные с производством и реализацией племенных быков-производителей мясного направления.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13.12. Размер субсидии, предоставляемой получателю субсидии на возмещение части затрат, связанных с приобретением инструментов и оборудования для искусственного осеменения сельскохозяйственных животных (</w:t>
      </w:r>
      <w:r w:rsidRPr="00294F59">
        <w:rPr>
          <w:rFonts w:eastAsiaTheme="minorEastAsia"/>
          <w:noProof/>
          <w:szCs w:val="28"/>
          <w:lang w:val="en-US"/>
        </w:rPr>
        <w:t>W</w:t>
      </w:r>
      <w:r w:rsidRPr="00294F59">
        <w:rPr>
          <w:rFonts w:eastAsiaTheme="minorEastAsia"/>
          <w:noProof/>
          <w:szCs w:val="28"/>
          <w:vertAlign w:val="subscript"/>
        </w:rPr>
        <w:t>12</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12</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инструментов и оборудования для искусственного осеменения сельскохозяйственных животных за вычетом расходов на уплату налога на добавленную стоимость,</w:t>
      </w:r>
      <w:r w:rsidRPr="00294F59">
        <w:rPr>
          <w:rFonts w:eastAsia="Calibri"/>
          <w:szCs w:val="28"/>
        </w:rPr>
        <w:t xml:space="preserve"> </w:t>
      </w:r>
      <w:r w:rsidRPr="00294F59">
        <w:rPr>
          <w:rFonts w:eastAsiaTheme="minorEastAsia"/>
          <w:szCs w:val="28"/>
        </w:rPr>
        <w:t>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40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13.13. Размер субсидии, предоставляемой получателю субсидии на возмещение части затрат, связанных с приобретением результатов научно-изыскательских работ по генотипированию крупного рогатого скота (</w:t>
      </w:r>
      <w:r w:rsidRPr="00294F59">
        <w:rPr>
          <w:rFonts w:eastAsiaTheme="minorEastAsia"/>
          <w:noProof/>
          <w:szCs w:val="28"/>
          <w:lang w:val="en-US"/>
        </w:rPr>
        <w:t>W</w:t>
      </w:r>
      <w:r w:rsidRPr="00294F59">
        <w:rPr>
          <w:rFonts w:eastAsiaTheme="minorEastAsia"/>
          <w:noProof/>
          <w:szCs w:val="28"/>
          <w:vertAlign w:val="subscript"/>
        </w:rPr>
        <w:t>13</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13</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lang w:val="en-US"/>
        </w:rPr>
        <w:t>C</w:t>
      </w:r>
      <w:r w:rsidRPr="00294F59">
        <w:rPr>
          <w:rFonts w:eastAsiaTheme="minorEastAsia"/>
          <w:szCs w:val="28"/>
          <w:vertAlign w:val="subscript"/>
          <w:lang w:val="en-US"/>
        </w:rPr>
        <w:t>J</w:t>
      </w:r>
      <w:r w:rsidRPr="00294F59">
        <w:rPr>
          <w:rFonts w:eastAsiaTheme="minorEastAsia"/>
          <w:szCs w:val="28"/>
        </w:rPr>
        <w:t xml:space="preserve"> – стоимость результатов научно-изыскательских работ по </w:t>
      </w:r>
      <w:r w:rsidRPr="00294F59">
        <w:rPr>
          <w:rFonts w:eastAsiaTheme="minorEastAsia"/>
          <w:szCs w:val="28"/>
        </w:rPr>
        <w:lastRenderedPageBreak/>
        <w:t>генотипированию крупного рогатого скота,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95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13.14. Размер субсидии, предоставляемой получателю субсидии на возмещение части затрат, связанных с приобретением семени племенных жеребцов-производителей (</w:t>
      </w:r>
      <w:r w:rsidRPr="00294F59">
        <w:rPr>
          <w:rFonts w:eastAsiaTheme="minorEastAsia"/>
          <w:noProof/>
          <w:szCs w:val="28"/>
          <w:lang w:val="en-US"/>
        </w:rPr>
        <w:t>W</w:t>
      </w:r>
      <w:r w:rsidRPr="00294F59">
        <w:rPr>
          <w:rFonts w:eastAsiaTheme="minorEastAsia"/>
          <w:noProof/>
          <w:szCs w:val="28"/>
          <w:vertAlign w:val="subscript"/>
        </w:rPr>
        <w:t>14</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14</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семени племенных жеребцов-производителей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85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13.15. Размер субсидии, предоставляемой получателю субсидии на возмещение части затрат, связанных с приобретением племенных коней верховых и рысистых пород, испытываемых в ипподромах (</w:t>
      </w:r>
      <w:r w:rsidRPr="00294F59">
        <w:rPr>
          <w:rFonts w:eastAsiaTheme="minorEastAsia"/>
          <w:noProof/>
          <w:szCs w:val="28"/>
          <w:lang w:val="en-US"/>
        </w:rPr>
        <w:t>W</w:t>
      </w:r>
      <w:r w:rsidRPr="00294F59">
        <w:rPr>
          <w:rFonts w:eastAsiaTheme="minorEastAsia"/>
          <w:noProof/>
          <w:szCs w:val="28"/>
          <w:vertAlign w:val="subscript"/>
        </w:rPr>
        <w:t>15</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15</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племенных коней верховых и рысистых пород, испытываемых в ипподромах,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85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13.16. Размер субсидии, предоставляемой получателю субсидии на возмещение части затрат, связанных с приобретением поголовья лошадей татарской породы от поставщиков Республики Татарстан (</w:t>
      </w:r>
      <w:r w:rsidRPr="00294F59">
        <w:rPr>
          <w:rFonts w:eastAsiaTheme="minorEastAsia"/>
          <w:noProof/>
          <w:szCs w:val="28"/>
          <w:lang w:val="en-US"/>
        </w:rPr>
        <w:t>W</w:t>
      </w:r>
      <w:r w:rsidRPr="00294F59">
        <w:rPr>
          <w:rFonts w:eastAsiaTheme="minorEastAsia"/>
          <w:noProof/>
          <w:szCs w:val="28"/>
          <w:vertAlign w:val="subscript"/>
        </w:rPr>
        <w:t>16</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16</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лошадей татарской породы от поставщиков Республики Татарстан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 xml:space="preserve">S – ставка субсидии из расчета 60 процентов стоимости приобретения за </w:t>
      </w:r>
      <w:r w:rsidRPr="00294F59">
        <w:rPr>
          <w:rFonts w:eastAsiaTheme="minorEastAsia"/>
          <w:szCs w:val="28"/>
        </w:rPr>
        <w:lastRenderedPageBreak/>
        <w:t>вычетом расходов на уплату налога на добавленную стоимость, но не более 72,0 тыс.рублей в пересчете на одну голову по приобретениям кобыл и 90 тыс.рублей в пересчете на одну голову по приобретениям жеребцов.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13.17. Размер субсидии, предоставляемой получателю субсидии на возмещение части затрат, связанных с оказанием услуг по тренингу и испытанию племенных коней татарской, верховой и рысистой пород (</w:t>
      </w:r>
      <w:r w:rsidRPr="00294F59">
        <w:rPr>
          <w:rFonts w:eastAsiaTheme="minorEastAsia"/>
          <w:noProof/>
          <w:szCs w:val="28"/>
          <w:lang w:val="en-US"/>
        </w:rPr>
        <w:t>W</w:t>
      </w:r>
      <w:r w:rsidRPr="00294F59">
        <w:rPr>
          <w:rFonts w:eastAsiaTheme="minorEastAsia"/>
          <w:noProof/>
          <w:szCs w:val="28"/>
          <w:vertAlign w:val="subscript"/>
        </w:rPr>
        <w:t>17</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AC4696" w:rsidP="00CB34C1">
      <w:pPr>
        <w:widowControl w:val="0"/>
        <w:autoSpaceDE w:val="0"/>
        <w:autoSpaceDN w:val="0"/>
        <w:adjustRightInd w:val="0"/>
        <w:spacing w:line="235" w:lineRule="auto"/>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17</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Q</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noProof/>
          <w:szCs w:val="28"/>
          <w:lang w:val="en-US"/>
        </w:rPr>
        <w:t>Q</w:t>
      </w:r>
      <w:r w:rsidRPr="00294F59">
        <w:rPr>
          <w:rFonts w:eastAsiaTheme="minorEastAsia"/>
          <w:noProof/>
          <w:szCs w:val="28"/>
          <w:vertAlign w:val="subscript"/>
          <w:lang w:val="en-US"/>
        </w:rPr>
        <w:t>J</w:t>
      </w:r>
      <w:r w:rsidRPr="00294F59">
        <w:rPr>
          <w:rFonts w:eastAsiaTheme="minorEastAsia"/>
          <w:szCs w:val="28"/>
        </w:rPr>
        <w:t xml:space="preserve"> – поголовье племенных коней верховой и рысистой пород, на котором получатель субсидии в отчетном и текущем финансовых годах производит испытание и тренинг, голов;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S – ставка субсидии из расчета 50,0 тыс.рублей на одну голову.</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При этом сумма субсидии не должна превышать фактически произведенные затраты получателя субсидии, связанные с оказанием услуг по тренингу и испытанию племенных коней татарской, верховой и рысистой пород.</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13.18. Размер субсидии, предоставляемой получателю субсидии на возмещение части затрат, связанных с содержанием маточного поголовья лошадей татарской породы (</w:t>
      </w:r>
      <w:r w:rsidRPr="00294F59">
        <w:rPr>
          <w:rFonts w:eastAsiaTheme="minorEastAsia"/>
          <w:noProof/>
          <w:szCs w:val="28"/>
          <w:lang w:val="en-US"/>
        </w:rPr>
        <w:t>W</w:t>
      </w:r>
      <w:r w:rsidRPr="00294F59">
        <w:rPr>
          <w:rFonts w:eastAsiaTheme="minorEastAsia"/>
          <w:noProof/>
          <w:szCs w:val="28"/>
          <w:vertAlign w:val="subscript"/>
        </w:rPr>
        <w:t>18</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AC4696" w:rsidP="00CB34C1">
      <w:pPr>
        <w:widowControl w:val="0"/>
        <w:autoSpaceDE w:val="0"/>
        <w:autoSpaceDN w:val="0"/>
        <w:adjustRightInd w:val="0"/>
        <w:spacing w:line="235" w:lineRule="auto"/>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18</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K</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noProof/>
          <w:szCs w:val="28"/>
          <w:lang w:val="en-US"/>
        </w:rPr>
        <w:t>K</w:t>
      </w:r>
      <w:r w:rsidRPr="00294F59">
        <w:rPr>
          <w:rFonts w:eastAsiaTheme="minorEastAsia"/>
          <w:noProof/>
          <w:szCs w:val="28"/>
          <w:vertAlign w:val="subscript"/>
          <w:lang w:val="en-US"/>
        </w:rPr>
        <w:t>J</w:t>
      </w:r>
      <w:r w:rsidRPr="00294F59">
        <w:rPr>
          <w:rFonts w:eastAsiaTheme="minorEastAsia"/>
          <w:szCs w:val="28"/>
        </w:rPr>
        <w:t xml:space="preserve"> – маточное поголовье лошадей татарской породы, которое имеется у получателя субсидии на дату обращения о предоставлении субсидии в текущем финансовом году, голов;</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S – ставка субсидии из расчета 20,0 тыс. рублей на одну голову лошади татарской породы, но не более суммы фактических затрат на содержание маточного поголовья лошадей татарской породы в пересчете на одну голову.</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При этом сумма субсидии не должна превышать фактически произведенные затраты получателя субсидии, связанные с содержанием маточного поголовья лошадей татарской породы.</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13.19. Размер субсидии, предоставляемой получателю субсидии на возмещение части затрат, связанных с приобретением рыбопосадочного материала (сеголеток, годовиков, двухлеток, личинок, молоди рыб, подрощенной молоди карпа, оплодотворенной икры осетровых видов рыб, маточного поголовья осетровых видов рыб) (</w:t>
      </w:r>
      <w:r w:rsidRPr="00294F59">
        <w:rPr>
          <w:rFonts w:eastAsiaTheme="minorEastAsia"/>
          <w:noProof/>
          <w:szCs w:val="28"/>
          <w:lang w:val="en-US"/>
        </w:rPr>
        <w:t>W</w:t>
      </w:r>
      <w:r w:rsidRPr="00294F59">
        <w:rPr>
          <w:rFonts w:eastAsiaTheme="minorEastAsia"/>
          <w:noProof/>
          <w:szCs w:val="28"/>
          <w:vertAlign w:val="subscript"/>
        </w:rPr>
        <w:t>19</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19</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рыбопосадочного материала (сеголеток, годовиков, </w:t>
      </w:r>
      <w:r w:rsidRPr="00294F59">
        <w:rPr>
          <w:rFonts w:eastAsiaTheme="minorEastAsia"/>
          <w:szCs w:val="28"/>
        </w:rPr>
        <w:lastRenderedPageBreak/>
        <w:t>двухлеток, личинок, молоди рыб, подрощенной молоди карпа, оплодотворенной икры осетровых видов рыб, маточного поголовья осетровых видов рыб)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40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13.20. Размер субсидии, предоставляемой получателю субсидии на возмещение части затрат, связанных с приобретением за пределами Республики Татарстан товарных коз (</w:t>
      </w:r>
      <w:r w:rsidRPr="00294F59">
        <w:rPr>
          <w:rFonts w:eastAsiaTheme="minorEastAsia"/>
          <w:noProof/>
          <w:szCs w:val="28"/>
          <w:lang w:val="en-US"/>
        </w:rPr>
        <w:t>W</w:t>
      </w:r>
      <w:r w:rsidRPr="00294F59">
        <w:rPr>
          <w:rFonts w:eastAsiaTheme="minorEastAsia"/>
          <w:noProof/>
          <w:szCs w:val="28"/>
          <w:vertAlign w:val="subscript"/>
        </w:rPr>
        <w:t>20</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20</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lang w:val="en-US"/>
        </w:rPr>
        <w:t>C</w:t>
      </w:r>
      <w:r w:rsidRPr="00294F59">
        <w:rPr>
          <w:rFonts w:eastAsiaTheme="minorEastAsia"/>
          <w:szCs w:val="28"/>
          <w:vertAlign w:val="subscript"/>
          <w:lang w:val="en-US"/>
        </w:rPr>
        <w:t>J</w:t>
      </w:r>
      <w:r w:rsidRPr="00294F59">
        <w:rPr>
          <w:rFonts w:eastAsiaTheme="minorEastAsia"/>
          <w:szCs w:val="28"/>
        </w:rPr>
        <w:t xml:space="preserve"> – стоимость товарных коз, приобретенных за пределами Республики Татарстан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S – ставка субсидии из расчета 30 процентов стоимости приобретения за вычетом расходов на уплату налога на добавленную стоимость, при этом размер субсидии не должен превышать 150,0 рубля на один килограмм живого веса.</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13.21. Размер субсидии, предоставляемой получателю субсидии на возмещение части затрат, связанных с приобретением зверей (норки, соболя, песца, лисы) (</w:t>
      </w:r>
      <w:r w:rsidRPr="00294F59">
        <w:rPr>
          <w:rFonts w:eastAsiaTheme="minorEastAsia"/>
          <w:noProof/>
          <w:szCs w:val="28"/>
          <w:lang w:val="en-US"/>
        </w:rPr>
        <w:t>W</w:t>
      </w:r>
      <w:r w:rsidRPr="00294F59">
        <w:rPr>
          <w:rFonts w:eastAsiaTheme="minorEastAsia"/>
          <w:noProof/>
          <w:szCs w:val="28"/>
          <w:vertAlign w:val="subscript"/>
        </w:rPr>
        <w:t>21</w:t>
      </w:r>
      <w:r w:rsidRPr="00294F59">
        <w:rPr>
          <w:rFonts w:eastAsiaTheme="minorEastAsia"/>
          <w:szCs w:val="28"/>
        </w:rPr>
        <w:t xml:space="preserve">) </w:t>
      </w:r>
      <w:r w:rsidRPr="00294F59">
        <w:rPr>
          <w:rFonts w:eastAsiaTheme="minorEastAsia"/>
          <w:szCs w:val="28"/>
        </w:rPr>
        <w:br/>
        <w:t>(в рублях), определяется по следующей формуле:</w:t>
      </w:r>
    </w:p>
    <w:p w:rsidR="00CB34C1" w:rsidRPr="00294F59" w:rsidRDefault="00CB34C1" w:rsidP="00CB34C1">
      <w:pPr>
        <w:widowControl w:val="0"/>
        <w:autoSpaceDE w:val="0"/>
        <w:autoSpaceDN w:val="0"/>
        <w:adjustRightInd w:val="0"/>
        <w:ind w:firstLine="720"/>
        <w:jc w:val="both"/>
        <w:rPr>
          <w:rFonts w:eastAsiaTheme="minorEastAsia"/>
          <w:szCs w:val="28"/>
        </w:rPr>
      </w:pPr>
    </w:p>
    <w:p w:rsidR="00CB34C1" w:rsidRPr="00294F59" w:rsidRDefault="00AC4696" w:rsidP="00CB34C1">
      <w:pPr>
        <w:widowControl w:val="0"/>
        <w:autoSpaceDE w:val="0"/>
        <w:autoSpaceDN w:val="0"/>
        <w:adjustRightInd w:val="0"/>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21</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lang w:val="en-US"/>
        </w:rPr>
        <w:t>C</w:t>
      </w:r>
      <w:r w:rsidRPr="00294F59">
        <w:rPr>
          <w:rFonts w:eastAsiaTheme="minorEastAsia"/>
          <w:szCs w:val="28"/>
          <w:vertAlign w:val="subscript"/>
          <w:lang w:val="en-US"/>
        </w:rPr>
        <w:t>J</w:t>
      </w:r>
      <w:r w:rsidRPr="00294F59">
        <w:rPr>
          <w:rFonts w:eastAsiaTheme="minorEastAsia"/>
          <w:szCs w:val="28"/>
        </w:rPr>
        <w:t xml:space="preserve"> – стоимость зверей (норки, соболя, песца, лисы)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S – ставка субсидии из расчета 50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13.22. Размер субсидии, предоставляемой получателю субсидии на возмещение части затрат, связанных с приобретением племенного поголовья птицы (индеек, уток) (</w:t>
      </w:r>
      <w:r w:rsidRPr="00294F59">
        <w:rPr>
          <w:rFonts w:eastAsiaTheme="minorEastAsia"/>
          <w:noProof/>
          <w:szCs w:val="28"/>
          <w:lang w:val="en-US"/>
        </w:rPr>
        <w:t>W</w:t>
      </w:r>
      <w:r w:rsidRPr="00294F59">
        <w:rPr>
          <w:rFonts w:eastAsiaTheme="minorEastAsia"/>
          <w:noProof/>
          <w:szCs w:val="28"/>
          <w:vertAlign w:val="subscript"/>
        </w:rPr>
        <w:t>22</w:t>
      </w:r>
      <w:r w:rsidRPr="00294F59">
        <w:rPr>
          <w:rFonts w:eastAsiaTheme="minorEastAsia"/>
          <w:szCs w:val="28"/>
        </w:rPr>
        <w:t>) (в рублях), определяется по следующей формуле: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AC4696" w:rsidP="00CB34C1">
      <w:pPr>
        <w:widowControl w:val="0"/>
        <w:autoSpaceDE w:val="0"/>
        <w:autoSpaceDN w:val="0"/>
        <w:adjustRightInd w:val="0"/>
        <w:spacing w:line="235" w:lineRule="auto"/>
        <w:jc w:val="center"/>
        <w:rPr>
          <w:rFonts w:eastAsiaTheme="minorEastAsia"/>
          <w:szCs w:val="28"/>
        </w:rPr>
      </w:pPr>
      <m:oMath>
        <m:sSub>
          <m:sSubPr>
            <m:ctrlPr>
              <w:rPr>
                <w:rFonts w:ascii="Cambria Math" w:eastAsiaTheme="minorEastAsia" w:hAnsi="Cambria Math"/>
                <w:szCs w:val="28"/>
              </w:rPr>
            </m:ctrlPr>
          </m:sSubPr>
          <m:e>
            <m:r>
              <m:rPr>
                <m:nor/>
              </m:rPr>
              <w:rPr>
                <w:rFonts w:eastAsiaTheme="minorEastAsia"/>
                <w:szCs w:val="28"/>
              </w:rPr>
              <m:t>W</m:t>
            </m:r>
          </m:e>
          <m:sub>
            <m:r>
              <m:rPr>
                <m:nor/>
              </m:rPr>
              <w:rPr>
                <w:rFonts w:eastAsiaTheme="minorEastAsia"/>
                <w:szCs w:val="28"/>
              </w:rPr>
              <m:t>22</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sSub>
          <m:sSubPr>
            <m:ctrlPr>
              <w:rPr>
                <w:rFonts w:ascii="Cambria Math" w:eastAsiaTheme="minorEastAsia" w:hAnsi="Cambria Math"/>
                <w:szCs w:val="28"/>
              </w:rPr>
            </m:ctrlPr>
          </m:sSubPr>
          <m:e>
            <m:r>
              <m:rPr>
                <m:nor/>
              </m:rPr>
              <w:rPr>
                <w:rFonts w:eastAsiaTheme="minorEastAsia"/>
                <w:szCs w:val="28"/>
              </w:rPr>
              <m:t>C</m:t>
            </m:r>
          </m:e>
          <m:sub>
            <m:r>
              <m:rPr>
                <m:nor/>
              </m:rPr>
              <w:rPr>
                <w:rFonts w:eastAsiaTheme="minorEastAsia"/>
                <w:szCs w:val="28"/>
              </w:rPr>
              <m:t>J</m:t>
            </m:r>
          </m:sub>
        </m:sSub>
        <m:r>
          <m:rPr>
            <m:nor/>
          </m:rPr>
          <w:rPr>
            <w:rFonts w:ascii="Cambria Math" w:eastAsiaTheme="minorEastAsia"/>
            <w:szCs w:val="28"/>
          </w:rPr>
          <m:t xml:space="preserve"> </m:t>
        </m:r>
        <m:r>
          <m:rPr>
            <m:nor/>
          </m:rPr>
          <w:rPr>
            <w:rFonts w:eastAsiaTheme="minorEastAsia"/>
            <w:szCs w:val="28"/>
          </w:rPr>
          <m:t>×</m:t>
        </m:r>
        <m:r>
          <m:rPr>
            <m:nor/>
          </m:rPr>
          <w:rPr>
            <w:rFonts w:ascii="Cambria Math" w:eastAsiaTheme="minorEastAsia"/>
            <w:szCs w:val="28"/>
          </w:rPr>
          <m:t xml:space="preserve"> </m:t>
        </m:r>
        <m:r>
          <m:rPr>
            <m:nor/>
          </m:rPr>
          <w:rPr>
            <w:rFonts w:eastAsiaTheme="minorEastAsia"/>
            <w:szCs w:val="28"/>
          </w:rPr>
          <m:t>S</m:t>
        </m:r>
      </m:oMath>
      <w:r w:rsidR="00CB34C1" w:rsidRPr="00294F59">
        <w:rPr>
          <w:rFonts w:eastAsiaTheme="minorEastAsia"/>
          <w:szCs w:val="28"/>
        </w:rPr>
        <w:t>,</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где:</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noProof/>
          <w:szCs w:val="28"/>
          <w:lang w:val="en-US"/>
        </w:rPr>
        <w:t>C</w:t>
      </w:r>
      <w:r w:rsidRPr="00294F59">
        <w:rPr>
          <w:rFonts w:eastAsiaTheme="minorEastAsia"/>
          <w:noProof/>
          <w:szCs w:val="28"/>
          <w:vertAlign w:val="subscript"/>
          <w:lang w:val="en-US"/>
        </w:rPr>
        <w:t>J</w:t>
      </w:r>
      <w:r w:rsidRPr="00294F59">
        <w:rPr>
          <w:rFonts w:eastAsiaTheme="minorEastAsia"/>
          <w:szCs w:val="28"/>
        </w:rPr>
        <w:t xml:space="preserve"> – стоимость племенного поголовья птицы (индеек, уток)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rsidR="00CB34C1" w:rsidRPr="00294F59" w:rsidRDefault="00CB34C1" w:rsidP="00CB34C1">
      <w:pPr>
        <w:widowControl w:val="0"/>
        <w:autoSpaceDE w:val="0"/>
        <w:autoSpaceDN w:val="0"/>
        <w:adjustRightInd w:val="0"/>
        <w:spacing w:line="235" w:lineRule="auto"/>
        <w:ind w:firstLine="720"/>
        <w:jc w:val="both"/>
        <w:rPr>
          <w:rFonts w:eastAsiaTheme="minorEastAsia"/>
          <w:szCs w:val="28"/>
        </w:rPr>
      </w:pPr>
      <w:r w:rsidRPr="00294F59">
        <w:rPr>
          <w:rFonts w:eastAsiaTheme="minorEastAsia"/>
          <w:szCs w:val="28"/>
        </w:rPr>
        <w:t>S – ставка субсидии из расчета 50 процентов стоимости приобретения за вычетом расходов на уплату налога на добавленную стоимость.</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lastRenderedPageBreak/>
        <w:t>13.23. Стоимость приобретений, указанных в подпунктах 13.1 – 13.3, 13.5, 13.6, 13.8 – 13.10, 13.12 – 13.15, 13.19 – 13.22 настоящего пункта, где согласно договору предусмотрена оплата в иностранной валюте, рассчитывается умножением оплаченной поставщику суммы иностранной валюты на курс, установленный Центральным банком Российской Федерации к иностранной валюте на день приобретения суммы иностранной валюты, подтвержденной банковской выпиской.</w:t>
      </w:r>
    </w:p>
    <w:p w:rsidR="00CB34C1" w:rsidRPr="00294F59" w:rsidRDefault="00CB34C1" w:rsidP="00CB34C1">
      <w:pPr>
        <w:widowControl w:val="0"/>
        <w:autoSpaceDE w:val="0"/>
        <w:autoSpaceDN w:val="0"/>
        <w:ind w:firstLine="709"/>
        <w:jc w:val="both"/>
        <w:rPr>
          <w:rFonts w:eastAsiaTheme="minorEastAsia"/>
          <w:szCs w:val="28"/>
        </w:rPr>
      </w:pPr>
      <w:r w:rsidRPr="00294F59">
        <w:rPr>
          <w:rFonts w:eastAsiaTheme="minorEastAsia"/>
          <w:szCs w:val="28"/>
        </w:rPr>
        <w:t xml:space="preserve">14. Результатами предоставления субсидии </w:t>
      </w:r>
      <w:bookmarkStart w:id="6" w:name="sub_516"/>
      <w:bookmarkStart w:id="7" w:name="sub_515"/>
      <w:r w:rsidRPr="00294F59">
        <w:rPr>
          <w:rFonts w:eastAsiaTheme="minorEastAsia"/>
          <w:szCs w:val="28"/>
        </w:rPr>
        <w:t>являются:</w:t>
      </w:r>
    </w:p>
    <w:p w:rsidR="00CB34C1" w:rsidRPr="00294F59" w:rsidRDefault="00CB34C1" w:rsidP="00CB34C1">
      <w:pPr>
        <w:widowControl w:val="0"/>
        <w:autoSpaceDE w:val="0"/>
        <w:autoSpaceDN w:val="0"/>
        <w:ind w:firstLine="709"/>
        <w:jc w:val="both"/>
        <w:rPr>
          <w:szCs w:val="28"/>
        </w:rPr>
      </w:pPr>
      <w:r w:rsidRPr="00294F59">
        <w:rPr>
          <w:szCs w:val="28"/>
        </w:rPr>
        <w:t xml:space="preserve">14.1. Для получателей субсидии в соответствии с подпунктами 1.1, 1.14, 1.20 пункта 1 настоящего Порядка: </w:t>
      </w:r>
    </w:p>
    <w:p w:rsidR="00CB34C1" w:rsidRPr="00294F59" w:rsidRDefault="00CB34C1" w:rsidP="00CB34C1">
      <w:pPr>
        <w:widowControl w:val="0"/>
        <w:autoSpaceDE w:val="0"/>
        <w:autoSpaceDN w:val="0"/>
        <w:adjustRightInd w:val="0"/>
        <w:ind w:firstLine="720"/>
        <w:jc w:val="both"/>
        <w:rPr>
          <w:szCs w:val="28"/>
          <w:lang w:eastAsia="en-US"/>
        </w:rPr>
      </w:pPr>
      <w:r w:rsidRPr="00294F59">
        <w:rPr>
          <w:szCs w:val="28"/>
        </w:rPr>
        <w:t xml:space="preserve">сохранность </w:t>
      </w:r>
      <w:r w:rsidRPr="00294F59">
        <w:rPr>
          <w:szCs w:val="28"/>
          <w:lang w:eastAsia="en-US"/>
        </w:rPr>
        <w:t xml:space="preserve">маточного поголовья субсидированного вида сельскохозяйственных животных </w:t>
      </w:r>
      <w:r w:rsidRPr="00294F59">
        <w:rPr>
          <w:rFonts w:eastAsia="Calibri"/>
          <w:szCs w:val="28"/>
          <w:lang w:eastAsia="en-US"/>
        </w:rPr>
        <w:t>по состоянию на 31 декабря ежегодно в течение трех лет начиная с года предоставления субсидии не менее численности, которое имелось на начало текущего финансового года,</w:t>
      </w:r>
      <w:r w:rsidRPr="00294F59">
        <w:rPr>
          <w:szCs w:val="28"/>
        </w:rPr>
        <w:t xml:space="preserve"> за исключением получателей субсидии, у которых на 1 января текущего финансового года отсутствовало маточное поголовье </w:t>
      </w:r>
      <w:r w:rsidRPr="00294F59">
        <w:rPr>
          <w:rFonts w:eastAsia="Calibri"/>
          <w:szCs w:val="28"/>
          <w:lang w:eastAsia="en-US"/>
        </w:rPr>
        <w:t xml:space="preserve">субсидированного вида сельскохозяйственных животных </w:t>
      </w:r>
      <w:r w:rsidRPr="00294F59">
        <w:rPr>
          <w:szCs w:val="28"/>
        </w:rPr>
        <w:t>или меньше приобретенного поголовья племенных сельскохозяйственных животных</w:t>
      </w:r>
      <w:r w:rsidRPr="00294F59">
        <w:rPr>
          <w:szCs w:val="28"/>
          <w:lang w:eastAsia="en-US"/>
        </w:rPr>
        <w:t>;</w:t>
      </w:r>
    </w:p>
    <w:p w:rsidR="00CB34C1" w:rsidRPr="00294F59" w:rsidRDefault="00CB34C1" w:rsidP="00CB34C1">
      <w:pPr>
        <w:widowControl w:val="0"/>
        <w:autoSpaceDE w:val="0"/>
        <w:autoSpaceDN w:val="0"/>
        <w:adjustRightInd w:val="0"/>
        <w:ind w:firstLine="720"/>
        <w:jc w:val="both"/>
        <w:rPr>
          <w:rFonts w:eastAsia="Calibri"/>
          <w:szCs w:val="28"/>
          <w:lang w:eastAsia="en-US"/>
        </w:rPr>
      </w:pPr>
      <w:r w:rsidRPr="00294F59">
        <w:rPr>
          <w:rFonts w:eastAsia="Calibri"/>
          <w:szCs w:val="28"/>
          <w:lang w:eastAsia="en-US"/>
        </w:rPr>
        <w:t>сохранность</w:t>
      </w:r>
      <w:r w:rsidRPr="00294F59">
        <w:rPr>
          <w:szCs w:val="28"/>
          <w:lang w:eastAsia="en-US"/>
        </w:rPr>
        <w:t xml:space="preserve"> общего поголовья </w:t>
      </w:r>
      <w:r w:rsidRPr="00294F59">
        <w:rPr>
          <w:rFonts w:eastAsia="Calibri"/>
          <w:szCs w:val="28"/>
          <w:lang w:eastAsia="en-US"/>
        </w:rPr>
        <w:t>субсидированного вида сельскохозяйственных животных по состоянию на 31 декабря ежегодно в течение трех лет начиная с года предоставления субсидии не менее</w:t>
      </w:r>
      <w:r w:rsidRPr="00294F59">
        <w:rPr>
          <w:szCs w:val="28"/>
        </w:rPr>
        <w:t xml:space="preserve"> субсидированного поголовья сельскохозяйственных животных, при отсутствии на 1 января текущего финансового года маточного поголовья </w:t>
      </w:r>
      <w:r w:rsidRPr="00294F59">
        <w:rPr>
          <w:rFonts w:eastAsia="Calibri"/>
          <w:szCs w:val="28"/>
          <w:lang w:eastAsia="en-US"/>
        </w:rPr>
        <w:t>субсидированного вида сельскохозяйственных животных</w:t>
      </w:r>
      <w:r w:rsidRPr="00294F59">
        <w:rPr>
          <w:szCs w:val="28"/>
        </w:rPr>
        <w:t xml:space="preserve"> или меньше приобретенного поголовья племенных сельскохозяйственных животных, но и не менее поголовья, которое имелось на начало месяца приобретения</w:t>
      </w:r>
      <w:r w:rsidRPr="00294F59">
        <w:rPr>
          <w:rFonts w:eastAsia="Calibri"/>
          <w:szCs w:val="28"/>
          <w:lang w:eastAsia="en-US"/>
        </w:rPr>
        <w:t>.</w:t>
      </w:r>
    </w:p>
    <w:p w:rsidR="00CB34C1" w:rsidRPr="00294F59" w:rsidRDefault="00CB34C1" w:rsidP="00CB34C1">
      <w:pPr>
        <w:widowControl w:val="0"/>
        <w:autoSpaceDE w:val="0"/>
        <w:autoSpaceDN w:val="0"/>
        <w:adjustRightInd w:val="0"/>
        <w:ind w:firstLine="720"/>
        <w:jc w:val="both"/>
        <w:rPr>
          <w:szCs w:val="28"/>
        </w:rPr>
      </w:pPr>
      <w:r w:rsidRPr="00294F59">
        <w:rPr>
          <w:rFonts w:cs="Calibri"/>
          <w:szCs w:val="28"/>
        </w:rPr>
        <w:t xml:space="preserve">Получатель субсидии представляет в </w:t>
      </w:r>
      <w:r w:rsidRPr="00294F59">
        <w:rPr>
          <w:rFonts w:eastAsia="Calibri" w:cs="Calibri"/>
          <w:szCs w:val="28"/>
        </w:rPr>
        <w:t>Министерство</w:t>
      </w:r>
      <w:r w:rsidRPr="00294F59">
        <w:rPr>
          <w:rFonts w:cs="Calibri"/>
          <w:szCs w:val="28"/>
        </w:rPr>
        <w:t xml:space="preserve"> отчет о достижении </w:t>
      </w:r>
      <w:r w:rsidR="00B959B0" w:rsidRPr="00294F59">
        <w:rPr>
          <w:rFonts w:cs="Calibri"/>
          <w:szCs w:val="28"/>
        </w:rPr>
        <w:t xml:space="preserve">значения </w:t>
      </w:r>
      <w:r w:rsidRPr="00294F59">
        <w:rPr>
          <w:rFonts w:cs="Calibri"/>
          <w:szCs w:val="28"/>
        </w:rPr>
        <w:t>результата предоставления субсидии ежегодно, до 1 февраля, в течение трех лет по форме</w:t>
      </w:r>
      <w:r w:rsidRPr="00294F59">
        <w:rPr>
          <w:szCs w:val="28"/>
        </w:rPr>
        <w:t xml:space="preserve">, прилагаемой к типовой форме </w:t>
      </w:r>
      <w:bookmarkStart w:id="8" w:name="_Hlk60073643"/>
      <w:r w:rsidRPr="00294F59">
        <w:rPr>
          <w:szCs w:val="28"/>
        </w:rPr>
        <w:t xml:space="preserve">соглашения, </w:t>
      </w:r>
      <w:bookmarkEnd w:id="8"/>
      <w:r w:rsidRPr="00294F59">
        <w:rPr>
          <w:szCs w:val="28"/>
        </w:rPr>
        <w:t>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14.2. Для получателей субсидии в соответствии с подпунктом 1.2</w:t>
      </w:r>
      <w:r w:rsidRPr="00294F59">
        <w:rPr>
          <w:rFonts w:ascii="Calibri" w:hAnsi="Calibri"/>
          <w:sz w:val="22"/>
          <w:szCs w:val="22"/>
        </w:rPr>
        <w:t xml:space="preserve"> </w:t>
      </w:r>
      <w:r w:rsidRPr="00294F59">
        <w:rPr>
          <w:szCs w:val="28"/>
        </w:rPr>
        <w:t>пункта 1 настоящего Порядка:</w:t>
      </w:r>
    </w:p>
    <w:p w:rsidR="00CB34C1" w:rsidRPr="00294F59" w:rsidRDefault="00CB34C1" w:rsidP="00CB34C1">
      <w:pPr>
        <w:widowControl w:val="0"/>
        <w:autoSpaceDE w:val="0"/>
        <w:autoSpaceDN w:val="0"/>
        <w:adjustRightInd w:val="0"/>
        <w:ind w:firstLine="720"/>
        <w:jc w:val="both"/>
        <w:rPr>
          <w:szCs w:val="28"/>
          <w:lang w:eastAsia="en-US"/>
        </w:rPr>
      </w:pPr>
      <w:r w:rsidRPr="00294F59">
        <w:rPr>
          <w:szCs w:val="28"/>
        </w:rPr>
        <w:t xml:space="preserve">сохранность </w:t>
      </w:r>
      <w:r w:rsidRPr="00294F59">
        <w:rPr>
          <w:szCs w:val="28"/>
          <w:lang w:eastAsia="en-US"/>
        </w:rPr>
        <w:t xml:space="preserve">маточного поголовья крупного рогатого скота </w:t>
      </w:r>
      <w:r w:rsidRPr="00294F59">
        <w:rPr>
          <w:rFonts w:eastAsia="Calibri"/>
          <w:szCs w:val="28"/>
          <w:lang w:eastAsia="en-US"/>
        </w:rPr>
        <w:t>по состоянию на 31 декабря ежегодно в течение трех лет начиная с года предоставления субсидии не менее численности, которое имелось у получателя субсидии на начало текущего финансового года,</w:t>
      </w:r>
      <w:r w:rsidRPr="00294F59">
        <w:rPr>
          <w:szCs w:val="28"/>
        </w:rPr>
        <w:t xml:space="preserve"> за исключением получателей субсидии, у которых на 1 января текущего финансового года отсутствовало маточное поголовье </w:t>
      </w:r>
      <w:r w:rsidRPr="00294F59">
        <w:rPr>
          <w:rFonts w:eastAsia="Calibri"/>
          <w:szCs w:val="28"/>
          <w:lang w:eastAsia="en-US"/>
        </w:rPr>
        <w:t xml:space="preserve">крупного рогатого скота </w:t>
      </w:r>
      <w:r w:rsidRPr="00294F59">
        <w:rPr>
          <w:szCs w:val="28"/>
        </w:rPr>
        <w:t xml:space="preserve">или меньше приобретенного поголовья племенных нетелей </w:t>
      </w:r>
      <w:r w:rsidRPr="00294F59">
        <w:rPr>
          <w:rFonts w:eastAsia="Calibri"/>
          <w:szCs w:val="28"/>
          <w:lang w:eastAsia="en-US"/>
        </w:rPr>
        <w:t>крупного рогатого скота молочного и мясного направлений</w:t>
      </w:r>
      <w:r w:rsidRPr="00294F59">
        <w:rPr>
          <w:szCs w:val="28"/>
          <w:lang w:eastAsia="en-US"/>
        </w:rPr>
        <w:t>;</w:t>
      </w:r>
    </w:p>
    <w:p w:rsidR="00CB34C1" w:rsidRPr="00294F59" w:rsidRDefault="00CB34C1" w:rsidP="00CB34C1">
      <w:pPr>
        <w:widowControl w:val="0"/>
        <w:autoSpaceDE w:val="0"/>
        <w:autoSpaceDN w:val="0"/>
        <w:adjustRightInd w:val="0"/>
        <w:ind w:firstLine="720"/>
        <w:jc w:val="both"/>
        <w:rPr>
          <w:szCs w:val="28"/>
        </w:rPr>
      </w:pPr>
      <w:r w:rsidRPr="00294F59">
        <w:rPr>
          <w:rFonts w:eastAsia="Calibri"/>
          <w:szCs w:val="28"/>
          <w:lang w:eastAsia="en-US"/>
        </w:rPr>
        <w:t>сохранность</w:t>
      </w:r>
      <w:r w:rsidRPr="00294F59">
        <w:rPr>
          <w:szCs w:val="28"/>
          <w:lang w:eastAsia="en-US"/>
        </w:rPr>
        <w:t xml:space="preserve"> общего поголовья </w:t>
      </w:r>
      <w:r w:rsidRPr="00294F59">
        <w:rPr>
          <w:rFonts w:eastAsia="Calibri"/>
          <w:szCs w:val="28"/>
          <w:lang w:eastAsia="en-US"/>
        </w:rPr>
        <w:t>крупного рогатого скота молочного и мясного направлений по состоянию на 31 декабря ежегодно в течение трех лет начиная с года предоставления субсидии не менее</w:t>
      </w:r>
      <w:r w:rsidRPr="00294F59">
        <w:rPr>
          <w:szCs w:val="28"/>
        </w:rPr>
        <w:t xml:space="preserve"> субсидированного поголовья племенных нетелей </w:t>
      </w:r>
      <w:r w:rsidRPr="00294F59">
        <w:rPr>
          <w:rFonts w:eastAsia="Calibri"/>
          <w:szCs w:val="28"/>
          <w:lang w:eastAsia="en-US"/>
        </w:rPr>
        <w:t>крупного рогатого скота молочного и мясного направлений, при отсутствии</w:t>
      </w:r>
      <w:r w:rsidRPr="00294F59">
        <w:rPr>
          <w:szCs w:val="28"/>
        </w:rPr>
        <w:t xml:space="preserve"> на 1 января текущего финансового года маточного поголовья </w:t>
      </w:r>
      <w:r w:rsidRPr="00294F59">
        <w:rPr>
          <w:rFonts w:eastAsia="Calibri"/>
          <w:szCs w:val="28"/>
          <w:lang w:eastAsia="en-US"/>
        </w:rPr>
        <w:t xml:space="preserve">крупного рогатого скота </w:t>
      </w:r>
      <w:r w:rsidRPr="00294F59">
        <w:rPr>
          <w:szCs w:val="28"/>
        </w:rPr>
        <w:t xml:space="preserve">или меньше приобретенного поголовья племенных нетелей </w:t>
      </w:r>
      <w:r w:rsidRPr="00294F59">
        <w:rPr>
          <w:rFonts w:eastAsia="Calibri"/>
          <w:szCs w:val="28"/>
          <w:lang w:eastAsia="en-US"/>
        </w:rPr>
        <w:t>крупного рогатого скота молочного и мясного направлений</w:t>
      </w:r>
      <w:r w:rsidRPr="00294F59">
        <w:rPr>
          <w:szCs w:val="28"/>
        </w:rPr>
        <w:t xml:space="preserve">, но и не </w:t>
      </w:r>
      <w:r w:rsidRPr="00294F59">
        <w:rPr>
          <w:szCs w:val="28"/>
        </w:rPr>
        <w:lastRenderedPageBreak/>
        <w:t>менее поголовья, которое имелось на начало месяца приобретения</w:t>
      </w:r>
      <w:r w:rsidRPr="00294F59">
        <w:rPr>
          <w:rFonts w:eastAsia="Calibri"/>
          <w:szCs w:val="28"/>
          <w:lang w:eastAsia="en-US"/>
        </w:rPr>
        <w:t>.</w:t>
      </w:r>
    </w:p>
    <w:p w:rsidR="00CB34C1" w:rsidRPr="00294F59" w:rsidRDefault="00CB34C1" w:rsidP="00CB34C1">
      <w:pPr>
        <w:widowControl w:val="0"/>
        <w:autoSpaceDE w:val="0"/>
        <w:autoSpaceDN w:val="0"/>
        <w:adjustRightInd w:val="0"/>
        <w:ind w:firstLine="709"/>
        <w:contextualSpacing/>
        <w:jc w:val="both"/>
        <w:rPr>
          <w:rFonts w:eastAsia="Calibri" w:cs="Calibri"/>
          <w:szCs w:val="28"/>
        </w:rPr>
      </w:pPr>
      <w:r w:rsidRPr="00294F59">
        <w:rPr>
          <w:rFonts w:cs="Calibri"/>
          <w:szCs w:val="28"/>
        </w:rPr>
        <w:t xml:space="preserve">Получатель субсидии представляет в </w:t>
      </w:r>
      <w:r w:rsidRPr="00294F59">
        <w:rPr>
          <w:rFonts w:eastAsia="Calibri" w:cs="Calibri"/>
          <w:szCs w:val="28"/>
        </w:rPr>
        <w:t>Министерство:</w:t>
      </w:r>
    </w:p>
    <w:p w:rsidR="00CB34C1" w:rsidRPr="00294F59" w:rsidRDefault="00CB34C1" w:rsidP="00CB34C1">
      <w:pPr>
        <w:widowControl w:val="0"/>
        <w:autoSpaceDE w:val="0"/>
        <w:autoSpaceDN w:val="0"/>
        <w:adjustRightInd w:val="0"/>
        <w:ind w:firstLine="709"/>
        <w:contextualSpacing/>
        <w:jc w:val="both"/>
        <w:rPr>
          <w:rFonts w:cs="Arial"/>
          <w:szCs w:val="28"/>
        </w:rPr>
      </w:pPr>
      <w:r w:rsidRPr="00294F59">
        <w:rPr>
          <w:rFonts w:cs="Calibri"/>
          <w:szCs w:val="28"/>
        </w:rPr>
        <w:t xml:space="preserve">отчет о достижении </w:t>
      </w:r>
      <w:r w:rsidR="00B959B0" w:rsidRPr="00294F59">
        <w:rPr>
          <w:rFonts w:cs="Calibri"/>
          <w:szCs w:val="28"/>
        </w:rPr>
        <w:t xml:space="preserve">значения </w:t>
      </w:r>
      <w:r w:rsidRPr="00294F59">
        <w:rPr>
          <w:rFonts w:cs="Calibri"/>
          <w:szCs w:val="28"/>
        </w:rPr>
        <w:t>результата предоставления субсидии ежегодно, до 1 февраля, в течение трех лет по форме</w:t>
      </w:r>
      <w:r w:rsidRPr="00294F59">
        <w:rPr>
          <w:rFonts w:cs="Arial"/>
          <w:szCs w:val="28"/>
        </w:rPr>
        <w:t>,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09"/>
        <w:contextualSpacing/>
        <w:jc w:val="both"/>
        <w:rPr>
          <w:rFonts w:cs="Arial"/>
          <w:szCs w:val="28"/>
        </w:rPr>
      </w:pPr>
      <w:r w:rsidRPr="00294F59">
        <w:rPr>
          <w:rFonts w:eastAsiaTheme="minorEastAsia"/>
          <w:szCs w:val="28"/>
        </w:rPr>
        <w:t>в случаях</w:t>
      </w:r>
      <w:r w:rsidRPr="00294F59">
        <w:rPr>
          <w:szCs w:val="28"/>
        </w:rPr>
        <w:t xml:space="preserve"> принятия обязательства </w:t>
      </w:r>
      <w:r w:rsidRPr="00294F59">
        <w:rPr>
          <w:rFonts w:eastAsiaTheme="minorEastAsia" w:cs="Arial"/>
          <w:szCs w:val="28"/>
        </w:rPr>
        <w:t>на</w:t>
      </w:r>
      <w:r w:rsidRPr="00294F59">
        <w:rPr>
          <w:szCs w:val="28"/>
        </w:rPr>
        <w:t xml:space="preserve"> осуществление инвестиционной деятельности –</w:t>
      </w:r>
      <w:r w:rsidRPr="00294F59">
        <w:rPr>
          <w:rFonts w:eastAsiaTheme="minorEastAsia"/>
          <w:szCs w:val="28"/>
        </w:rPr>
        <w:t xml:space="preserve"> справку об инвестиционной деятельности </w:t>
      </w:r>
      <w:r w:rsidRPr="00294F59">
        <w:rPr>
          <w:szCs w:val="28"/>
        </w:rPr>
        <w:t xml:space="preserve"> в сельском хозяйстве в сумме не менее 350 млн.рублей в году приобретения племенных нетелей молочного и мясного направлений с приложением копий договоров, товарных накладных и (или) актов выполненных работ, актов ввода в эксплуатацию основных средств, платежных документов (банковские выписки и платежные поручения), актов перевода сельскохозяйственных животных в основное стадо,</w:t>
      </w:r>
      <w:r w:rsidRPr="00294F59">
        <w:rPr>
          <w:rFonts w:eastAsiaTheme="minorEastAsia"/>
          <w:szCs w:val="28"/>
        </w:rPr>
        <w:t xml:space="preserve"> </w:t>
      </w:r>
      <w:r w:rsidRPr="00294F59">
        <w:rPr>
          <w:szCs w:val="28"/>
        </w:rPr>
        <w:t xml:space="preserve"> </w:t>
      </w:r>
      <w:r w:rsidRPr="00294F59">
        <w:rPr>
          <w:rFonts w:cs="Arial"/>
          <w:szCs w:val="28"/>
        </w:rPr>
        <w:t>до 1 февраля года, следующего за годом предоставления субсидии.</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14.3. Для получателей субсидии в соответствии с подпунктом 1.3</w:t>
      </w:r>
      <w:r w:rsidRPr="00294F59">
        <w:rPr>
          <w:rFonts w:ascii="Calibri" w:hAnsi="Calibri"/>
          <w:sz w:val="22"/>
          <w:szCs w:val="22"/>
        </w:rPr>
        <w:t xml:space="preserve"> </w:t>
      </w:r>
      <w:r w:rsidRPr="00294F59">
        <w:rPr>
          <w:szCs w:val="28"/>
        </w:rPr>
        <w:t xml:space="preserve">пункта 1 настоящего Порядка – сохранность маточного поголовья крупного рогатого скота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 xml:space="preserve">14.4. Для получателей субсидии в соответствии с подпунктом 1.4 пункта 1 настоящего Порядка – производство </w:t>
      </w:r>
      <w:r w:rsidRPr="00294F59">
        <w:rPr>
          <w:szCs w:val="28"/>
          <w:lang w:eastAsia="en-US"/>
        </w:rPr>
        <w:t>получателем субсидии</w:t>
      </w:r>
      <w:r w:rsidRPr="00294F59">
        <w:rPr>
          <w:szCs w:val="28"/>
        </w:rPr>
        <w:t xml:space="preserve"> годового количества доз семени быков-производителей</w:t>
      </w:r>
      <w:r w:rsidRPr="00294F59">
        <w:rPr>
          <w:rFonts w:eastAsia="Calibri"/>
          <w:szCs w:val="28"/>
          <w:lang w:eastAsia="en-US"/>
        </w:rPr>
        <w:t xml:space="preserve"> 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 xml:space="preserve">14.5. Для получателей субсидии в соответствии с подпунктом 1.5 пункта 1 настоящего Порядка </w:t>
      </w:r>
      <w:r w:rsidRPr="00294F59">
        <w:rPr>
          <w:rFonts w:eastAsiaTheme="minorEastAsia"/>
          <w:szCs w:val="28"/>
        </w:rPr>
        <w:t>–</w:t>
      </w:r>
      <w:r w:rsidRPr="00294F59">
        <w:rPr>
          <w:szCs w:val="28"/>
        </w:rPr>
        <w:t xml:space="preserve"> сохранность основных свиноматок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результатов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 xml:space="preserve">14.6. Для получателей субсидии в соответствии с подпунктом 1.6 настоящего Порядка – сохранность поголовья племенных быков-производителей, оцененных по качеству потомства или находящихся в процессе оценки этого качества,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w:t>
      </w:r>
    </w:p>
    <w:p w:rsidR="00CB34C1" w:rsidRPr="00294F59" w:rsidRDefault="00CB34C1" w:rsidP="00CB34C1">
      <w:pPr>
        <w:widowControl w:val="0"/>
        <w:autoSpaceDE w:val="0"/>
        <w:autoSpaceDN w:val="0"/>
        <w:adjustRightInd w:val="0"/>
        <w:spacing w:line="235" w:lineRule="auto"/>
        <w:ind w:firstLine="720"/>
        <w:jc w:val="both"/>
        <w:rPr>
          <w:rFonts w:eastAsia="Calibri"/>
          <w:szCs w:val="28"/>
          <w:lang w:eastAsia="en-US"/>
        </w:rPr>
      </w:pPr>
      <w:r w:rsidRPr="00294F59">
        <w:rPr>
          <w:szCs w:val="28"/>
          <w:lang w:eastAsia="en-US"/>
        </w:rPr>
        <w:t xml:space="preserve">Получатель субсидии представляет в </w:t>
      </w:r>
      <w:r w:rsidRPr="00294F59">
        <w:rPr>
          <w:rFonts w:eastAsia="Calibri"/>
          <w:szCs w:val="28"/>
          <w:lang w:eastAsia="en-US"/>
        </w:rPr>
        <w:t>Министерство</w:t>
      </w:r>
      <w:r w:rsidRPr="00294F59">
        <w:rPr>
          <w:szCs w:val="28"/>
          <w:lang w:eastAsia="en-US"/>
        </w:rPr>
        <w:t xml:space="preserve"> отчет о достижении </w:t>
      </w:r>
      <w:r w:rsidR="00B959B0" w:rsidRPr="00294F59">
        <w:rPr>
          <w:rFonts w:cs="Calibri"/>
          <w:szCs w:val="28"/>
        </w:rPr>
        <w:lastRenderedPageBreak/>
        <w:t>значения</w:t>
      </w:r>
      <w:r w:rsidR="00B959B0" w:rsidRPr="00294F59">
        <w:rPr>
          <w:szCs w:val="28"/>
          <w:lang w:eastAsia="en-US"/>
        </w:rPr>
        <w:t xml:space="preserve"> </w:t>
      </w:r>
      <w:r w:rsidRPr="00294F59">
        <w:rPr>
          <w:szCs w:val="28"/>
          <w:lang w:eastAsia="en-US"/>
        </w:rPr>
        <w:t>результата предоставления субсидии до 1 февраля года, следующего за годом предоставления субсидии, по форме</w:t>
      </w:r>
      <w:r w:rsidRPr="00294F59">
        <w:rPr>
          <w:rFonts w:eastAsia="Calibri"/>
          <w:szCs w:val="28"/>
          <w:lang w:eastAsia="en-US"/>
        </w:rPr>
        <w:t>,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 xml:space="preserve">14.7. Для получателей субсидии в соответствии с подпунктом 1.7 пункта 1 настоящего Порядка – производство получателем субсидии годового количества эмбрионов крупного рогатого скота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w:t>
      </w:r>
    </w:p>
    <w:p w:rsidR="00CB34C1" w:rsidRPr="00294F59" w:rsidRDefault="00CB34C1" w:rsidP="00CB34C1">
      <w:pPr>
        <w:widowControl w:val="0"/>
        <w:autoSpaceDE w:val="0"/>
        <w:autoSpaceDN w:val="0"/>
        <w:adjustRightInd w:val="0"/>
        <w:spacing w:line="235" w:lineRule="auto"/>
        <w:ind w:firstLine="720"/>
        <w:jc w:val="both"/>
        <w:rPr>
          <w:rFonts w:eastAsia="Calibri"/>
          <w:szCs w:val="28"/>
          <w:lang w:eastAsia="en-US"/>
        </w:rPr>
      </w:pPr>
      <w:r w:rsidRPr="00294F59">
        <w:rPr>
          <w:szCs w:val="28"/>
          <w:lang w:eastAsia="en-US"/>
        </w:rPr>
        <w:t xml:space="preserve">Получатель субсидии представляет в </w:t>
      </w:r>
      <w:r w:rsidRPr="00294F59">
        <w:rPr>
          <w:rFonts w:eastAsia="Calibri"/>
          <w:szCs w:val="28"/>
          <w:lang w:eastAsia="en-US"/>
        </w:rPr>
        <w:t>Министерство</w:t>
      </w:r>
      <w:r w:rsidRPr="00294F59">
        <w:rPr>
          <w:szCs w:val="28"/>
          <w:lang w:eastAsia="en-US"/>
        </w:rPr>
        <w:t xml:space="preserve"> отчет о достижении </w:t>
      </w:r>
      <w:r w:rsidR="00B959B0" w:rsidRPr="00294F59">
        <w:rPr>
          <w:rFonts w:cs="Calibri"/>
          <w:szCs w:val="28"/>
        </w:rPr>
        <w:t>значения</w:t>
      </w:r>
      <w:r w:rsidR="00B959B0" w:rsidRPr="00294F59">
        <w:rPr>
          <w:szCs w:val="28"/>
          <w:lang w:eastAsia="en-US"/>
        </w:rPr>
        <w:t xml:space="preserve"> </w:t>
      </w:r>
      <w:r w:rsidRPr="00294F59">
        <w:rPr>
          <w:szCs w:val="28"/>
          <w:lang w:eastAsia="en-US"/>
        </w:rPr>
        <w:t>результата предоставления субсидии до 1 февраля года, следующего за годом предоставления субсидии, по форме</w:t>
      </w:r>
      <w:r w:rsidRPr="00294F59">
        <w:rPr>
          <w:rFonts w:eastAsia="Calibri"/>
          <w:szCs w:val="28"/>
          <w:lang w:eastAsia="en-US"/>
        </w:rPr>
        <w:t>,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 xml:space="preserve">14.8. Для получателей субсидии в соответствии с подпунктом 1.8 пункта 1 настоящего Порядка – сохранность маточного поголовья крупного рогатого скота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определенной типовой формой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14.9. Для получателей субсидии в соответствии с подпунктом 1.9</w:t>
      </w:r>
      <w:r w:rsidRPr="00294F59">
        <w:rPr>
          <w:rFonts w:ascii="Calibri" w:hAnsi="Calibri"/>
          <w:sz w:val="22"/>
          <w:szCs w:val="22"/>
        </w:rPr>
        <w:t xml:space="preserve"> </w:t>
      </w:r>
      <w:r w:rsidRPr="00294F59">
        <w:rPr>
          <w:szCs w:val="28"/>
        </w:rPr>
        <w:t xml:space="preserve">пункта 1 настоящего Порядка – сохранность приобретенного поголовья быков-производите-лей </w:t>
      </w:r>
      <w:r w:rsidRPr="00294F59">
        <w:rPr>
          <w:rFonts w:eastAsia="Calibri"/>
          <w:szCs w:val="28"/>
          <w:lang w:eastAsia="en-US"/>
        </w:rPr>
        <w:t>по состоянию на 31 декабря ежегодно в течение трех лет начиная с года предоставления субсидии</w:t>
      </w:r>
      <w:r w:rsidRPr="00294F59">
        <w:rPr>
          <w:szCs w:val="28"/>
          <w:lang w:eastAsia="en-US"/>
        </w:rPr>
        <w:t>.</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ежегодно, до 1 февраля, в течение трех лет по форме, прилагаемой к типовой форме соглашений,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14.10. Для получателей субсидии в соответствии с подпунктом 1.10</w:t>
      </w:r>
      <w:r w:rsidRPr="00294F59">
        <w:rPr>
          <w:rFonts w:ascii="Calibri" w:hAnsi="Calibri"/>
          <w:sz w:val="22"/>
          <w:szCs w:val="22"/>
        </w:rPr>
        <w:t xml:space="preserve"> </w:t>
      </w:r>
      <w:r w:rsidRPr="00294F59">
        <w:rPr>
          <w:szCs w:val="28"/>
        </w:rPr>
        <w:t xml:space="preserve">пункта 1 настоящего Порядка – сохранность приобретенного поголовья быков-производите-лей мясного направления </w:t>
      </w:r>
      <w:r w:rsidRPr="00294F59">
        <w:rPr>
          <w:rFonts w:eastAsia="Calibri"/>
          <w:szCs w:val="28"/>
          <w:lang w:eastAsia="en-US"/>
        </w:rPr>
        <w:t xml:space="preserve">по состоянию на 31 декабря ежегодно в течение двух лет начиная с года предоставления субсидии. </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ежегодно, до 1 февраля, в течение двух лет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14.11. Для получателей субсидии в соответствии с подпунктом 1.11</w:t>
      </w:r>
      <w:r w:rsidRPr="00294F59">
        <w:rPr>
          <w:rFonts w:ascii="Calibri" w:hAnsi="Calibri"/>
          <w:sz w:val="22"/>
          <w:szCs w:val="22"/>
        </w:rPr>
        <w:t xml:space="preserve"> </w:t>
      </w:r>
      <w:r w:rsidRPr="00294F59">
        <w:rPr>
          <w:szCs w:val="28"/>
        </w:rPr>
        <w:t xml:space="preserve">пункта 1 настоящего Порядка – сохранность маточного поголовья крупного рогатого скота мясного направления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lastRenderedPageBreak/>
        <w:t>14.12. Для получателей субсидии в соответствии с подпунктом 1.12</w:t>
      </w:r>
      <w:r w:rsidRPr="00294F59">
        <w:rPr>
          <w:rFonts w:ascii="Calibri" w:hAnsi="Calibri"/>
          <w:sz w:val="22"/>
          <w:szCs w:val="22"/>
        </w:rPr>
        <w:t xml:space="preserve"> </w:t>
      </w:r>
      <w:r w:rsidRPr="00294F59">
        <w:rPr>
          <w:szCs w:val="28"/>
        </w:rPr>
        <w:t xml:space="preserve">пункта 1 настоящего Порядка: </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за исключением организаций по искусственному осеменению сельскохозяйственных животных – получение годовой численности приплода сельскохозяйственных животных</w:t>
      </w:r>
      <w:r w:rsidRPr="00294F59">
        <w:rPr>
          <w:rFonts w:eastAsia="Calibri"/>
          <w:szCs w:val="28"/>
          <w:lang w:eastAsia="en-US"/>
        </w:rPr>
        <w:t xml:space="preserve"> по состоянию на 31 декабря года предоставления субсидии не менее к аналогичному периоду года, предшествующего году предоставления субсидии;</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для организаций по искусственному осеменению сельскохозяйственных животных – производство годового количества доз семени быков-производителей</w:t>
      </w:r>
      <w:r w:rsidRPr="00294F59">
        <w:rPr>
          <w:rFonts w:eastAsia="Calibri"/>
          <w:szCs w:val="28"/>
          <w:lang w:eastAsia="en-US"/>
        </w:rPr>
        <w:t xml:space="preserve"> 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14.13. Для получателей субсидии в соответствии с подпунктом 1.13</w:t>
      </w:r>
      <w:r w:rsidRPr="00294F59">
        <w:rPr>
          <w:rFonts w:ascii="Calibri" w:hAnsi="Calibri"/>
          <w:sz w:val="22"/>
          <w:szCs w:val="22"/>
        </w:rPr>
        <w:t xml:space="preserve"> </w:t>
      </w:r>
      <w:r w:rsidRPr="00294F59">
        <w:rPr>
          <w:szCs w:val="28"/>
        </w:rPr>
        <w:t xml:space="preserve">пункта 1 настоящего Порядка – численность генотипированного поголовья крупного рогатого скота </w:t>
      </w:r>
      <w:r w:rsidRPr="00294F59">
        <w:rPr>
          <w:rFonts w:eastAsia="Calibri"/>
          <w:szCs w:val="28"/>
          <w:lang w:eastAsia="en-US"/>
        </w:rPr>
        <w:t xml:space="preserve">по состоянию на 31 декабря года предоставления субсидии не менее численности </w:t>
      </w:r>
      <w:r w:rsidRPr="00294F59">
        <w:rPr>
          <w:szCs w:val="28"/>
        </w:rPr>
        <w:t>генотипированного поголовья крупного рогатого скота по</w:t>
      </w:r>
      <w:r w:rsidRPr="00294F59">
        <w:rPr>
          <w:rFonts w:eastAsia="Calibri"/>
          <w:szCs w:val="28"/>
          <w:lang w:eastAsia="en-US"/>
        </w:rPr>
        <w:t xml:space="preserve"> состоянию на 31 декабря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 xml:space="preserve">14.14. Для получателей субсидии в соответствии с подпунктом 1.15 пункта 1 настоящего Порядка </w:t>
      </w:r>
      <w:r w:rsidRPr="00294F59">
        <w:rPr>
          <w:rFonts w:eastAsiaTheme="minorEastAsia"/>
          <w:szCs w:val="28"/>
        </w:rPr>
        <w:t>–</w:t>
      </w:r>
      <w:r w:rsidRPr="00294F59">
        <w:rPr>
          <w:szCs w:val="28"/>
        </w:rPr>
        <w:t xml:space="preserve"> получение годовой численности жеребят</w:t>
      </w:r>
      <w:r w:rsidRPr="00294F59">
        <w:rPr>
          <w:rFonts w:eastAsia="Calibri"/>
          <w:szCs w:val="28"/>
          <w:lang w:eastAsia="en-US"/>
        </w:rPr>
        <w:t xml:space="preserve"> по состоянию на 31 декабря года предоставления субсидии не менее к аналогичному периоду года, предшествующего году предоставления субсидии.</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результатов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pacing w:val="-4"/>
          <w:szCs w:val="28"/>
        </w:rPr>
      </w:pPr>
      <w:r w:rsidRPr="00294F59">
        <w:rPr>
          <w:spacing w:val="-4"/>
          <w:szCs w:val="28"/>
        </w:rPr>
        <w:t>14.15. Для получателей субсидии в соответствии с подпунктом 1.16</w:t>
      </w:r>
      <w:r w:rsidRPr="00294F59">
        <w:rPr>
          <w:rFonts w:ascii="Calibri" w:hAnsi="Calibri"/>
          <w:spacing w:val="-4"/>
          <w:sz w:val="22"/>
          <w:szCs w:val="22"/>
        </w:rPr>
        <w:t xml:space="preserve"> </w:t>
      </w:r>
      <w:r w:rsidRPr="00294F59">
        <w:rPr>
          <w:spacing w:val="-4"/>
          <w:szCs w:val="28"/>
        </w:rPr>
        <w:t xml:space="preserve">пункта 1 настоящего Порядка – сохранность поголовья коней верховых и рысистых пород, испытываемых в ипподромах, </w:t>
      </w:r>
      <w:r w:rsidRPr="00294F59">
        <w:rPr>
          <w:rFonts w:eastAsia="Calibri"/>
          <w:spacing w:val="-4"/>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pacing w:val="-4"/>
          <w:szCs w:val="28"/>
        </w:rPr>
        <w:t xml:space="preserve"> </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14.16. Для получателей субсидии в соответствии с подпунктом 1.17</w:t>
      </w:r>
      <w:r w:rsidRPr="00294F59">
        <w:rPr>
          <w:rFonts w:ascii="Calibri" w:hAnsi="Calibri"/>
          <w:sz w:val="22"/>
          <w:szCs w:val="22"/>
        </w:rPr>
        <w:t xml:space="preserve"> </w:t>
      </w:r>
      <w:r w:rsidRPr="00294F59">
        <w:rPr>
          <w:szCs w:val="28"/>
        </w:rPr>
        <w:t xml:space="preserve">пункта 1 настоящего Порядка – сохранность поголовья лошадей татарской породы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adjustRightInd w:val="0"/>
        <w:ind w:firstLine="720"/>
        <w:jc w:val="both"/>
        <w:rPr>
          <w:rFonts w:eastAsia="Calibri"/>
          <w:szCs w:val="28"/>
          <w:lang w:eastAsia="en-US"/>
        </w:rPr>
      </w:pPr>
      <w:r w:rsidRPr="00294F59">
        <w:rPr>
          <w:szCs w:val="28"/>
          <w:lang w:eastAsia="en-US"/>
        </w:rPr>
        <w:t xml:space="preserve">Получатель субсидии представляет в </w:t>
      </w:r>
      <w:r w:rsidRPr="00294F59">
        <w:rPr>
          <w:rFonts w:eastAsia="Calibri"/>
          <w:szCs w:val="28"/>
          <w:lang w:eastAsia="en-US"/>
        </w:rPr>
        <w:t>Министерство</w:t>
      </w:r>
      <w:r w:rsidRPr="00294F59">
        <w:rPr>
          <w:szCs w:val="28"/>
          <w:lang w:eastAsia="en-US"/>
        </w:rPr>
        <w:t xml:space="preserve"> отчет о достижении </w:t>
      </w:r>
      <w:r w:rsidR="00B959B0" w:rsidRPr="00294F59">
        <w:rPr>
          <w:rFonts w:cs="Calibri"/>
          <w:szCs w:val="28"/>
        </w:rPr>
        <w:lastRenderedPageBreak/>
        <w:t>значения</w:t>
      </w:r>
      <w:r w:rsidR="00B959B0" w:rsidRPr="00294F59">
        <w:rPr>
          <w:szCs w:val="28"/>
          <w:lang w:eastAsia="en-US"/>
        </w:rPr>
        <w:t xml:space="preserve"> </w:t>
      </w:r>
      <w:r w:rsidRPr="00294F59">
        <w:rPr>
          <w:szCs w:val="28"/>
          <w:lang w:eastAsia="en-US"/>
        </w:rPr>
        <w:t>результата предоставления субсидии до 1 февраля года, следующего за годом предоставления субсидии, по форме</w:t>
      </w:r>
      <w:r w:rsidRPr="00294F59">
        <w:rPr>
          <w:rFonts w:eastAsia="Calibri"/>
          <w:szCs w:val="28"/>
          <w:lang w:eastAsia="en-US"/>
        </w:rPr>
        <w:t>,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14.17. Для получателей субсидии в соответствии с подпунктом 1.18</w:t>
      </w:r>
      <w:r w:rsidRPr="00294F59">
        <w:rPr>
          <w:rFonts w:ascii="Calibri" w:hAnsi="Calibri"/>
          <w:sz w:val="22"/>
          <w:szCs w:val="22"/>
        </w:rPr>
        <w:t xml:space="preserve"> </w:t>
      </w:r>
      <w:r w:rsidRPr="00294F59">
        <w:rPr>
          <w:szCs w:val="28"/>
        </w:rPr>
        <w:t xml:space="preserve">пункта 1 настоящего Порядка – оказание услуг по тренингу и испытанию племенных коней татарской, верховой и рысистой пород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adjustRightInd w:val="0"/>
        <w:ind w:firstLine="720"/>
        <w:jc w:val="both"/>
        <w:rPr>
          <w:rFonts w:eastAsia="Calibri"/>
          <w:szCs w:val="28"/>
          <w:lang w:eastAsia="en-US"/>
        </w:rPr>
      </w:pPr>
      <w:r w:rsidRPr="00294F59">
        <w:rPr>
          <w:szCs w:val="28"/>
          <w:lang w:eastAsia="en-US"/>
        </w:rPr>
        <w:t xml:space="preserve">Получатель субсидии представляет в </w:t>
      </w:r>
      <w:r w:rsidRPr="00294F59">
        <w:rPr>
          <w:rFonts w:eastAsia="Calibri"/>
          <w:szCs w:val="28"/>
          <w:lang w:eastAsia="en-US"/>
        </w:rPr>
        <w:t>Министерство</w:t>
      </w:r>
      <w:r w:rsidRPr="00294F59">
        <w:rPr>
          <w:szCs w:val="28"/>
          <w:lang w:eastAsia="en-US"/>
        </w:rPr>
        <w:t xml:space="preserve"> отчет о достижении </w:t>
      </w:r>
      <w:r w:rsidR="00B959B0" w:rsidRPr="00294F59">
        <w:rPr>
          <w:rFonts w:cs="Calibri"/>
          <w:szCs w:val="28"/>
        </w:rPr>
        <w:t>значения</w:t>
      </w:r>
      <w:r w:rsidR="00B959B0" w:rsidRPr="00294F59">
        <w:rPr>
          <w:szCs w:val="28"/>
          <w:lang w:eastAsia="en-US"/>
        </w:rPr>
        <w:t xml:space="preserve"> </w:t>
      </w:r>
      <w:r w:rsidRPr="00294F59">
        <w:rPr>
          <w:szCs w:val="28"/>
          <w:lang w:eastAsia="en-US"/>
        </w:rPr>
        <w:t>результата предоставления субсидии до 1 февраля года, следующего за годом предоставления субсидии, по форме</w:t>
      </w:r>
      <w:r w:rsidRPr="00294F59">
        <w:rPr>
          <w:rFonts w:eastAsia="Calibri"/>
          <w:szCs w:val="28"/>
          <w:lang w:eastAsia="en-US"/>
        </w:rPr>
        <w:t>,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pacing w:val="-2"/>
          <w:szCs w:val="28"/>
        </w:rPr>
      </w:pPr>
      <w:r w:rsidRPr="00294F59">
        <w:rPr>
          <w:spacing w:val="-2"/>
          <w:szCs w:val="28"/>
        </w:rPr>
        <w:t>14.18. Для получателей субсидии в соответствии с подпунктом 1.19</w:t>
      </w:r>
      <w:r w:rsidRPr="00294F59">
        <w:rPr>
          <w:rFonts w:ascii="Calibri" w:hAnsi="Calibri"/>
          <w:spacing w:val="-2"/>
          <w:sz w:val="22"/>
          <w:szCs w:val="22"/>
        </w:rPr>
        <w:t xml:space="preserve"> </w:t>
      </w:r>
      <w:r w:rsidRPr="00294F59">
        <w:rPr>
          <w:spacing w:val="-2"/>
          <w:szCs w:val="28"/>
        </w:rPr>
        <w:t xml:space="preserve">пункта 1 настоящего Порядка – сохранность маточного поголовья лошадей татарской породы </w:t>
      </w:r>
      <w:r w:rsidRPr="00294F59">
        <w:rPr>
          <w:rFonts w:eastAsia="Calibri"/>
          <w:spacing w:val="-2"/>
          <w:szCs w:val="28"/>
          <w:lang w:eastAsia="en-US"/>
        </w:rPr>
        <w:t xml:space="preserve">по состоянию на 31 декабря года предоставления субсидии не менее </w:t>
      </w:r>
      <w:r w:rsidRPr="00294F59">
        <w:rPr>
          <w:spacing w:val="-2"/>
          <w:szCs w:val="28"/>
        </w:rPr>
        <w:t>к поголовью, которое имелось у получателя субсидии на дату обращения о предоставлении субсидии.</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14.19. Для получателей субсидии в соответствии с подпунктом 1.21</w:t>
      </w:r>
      <w:r w:rsidRPr="00294F59">
        <w:rPr>
          <w:rFonts w:ascii="Calibri" w:hAnsi="Calibri"/>
          <w:sz w:val="22"/>
          <w:szCs w:val="22"/>
        </w:rPr>
        <w:t xml:space="preserve"> </w:t>
      </w:r>
      <w:r w:rsidRPr="00294F59">
        <w:rPr>
          <w:szCs w:val="28"/>
        </w:rPr>
        <w:t>пункта 1 настоящего Порядка – производство годового объема товарной рыбы получателем субсидии</w:t>
      </w:r>
      <w:r w:rsidRPr="00294F59">
        <w:rPr>
          <w:rFonts w:eastAsia="Calibri"/>
          <w:szCs w:val="28"/>
          <w:lang w:eastAsia="en-US"/>
        </w:rPr>
        <w:t xml:space="preserve"> 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spacing w:line="235" w:lineRule="auto"/>
        <w:ind w:firstLine="720"/>
        <w:jc w:val="both"/>
        <w:rPr>
          <w:szCs w:val="28"/>
        </w:rPr>
      </w:pPr>
      <w:r w:rsidRPr="00294F59">
        <w:rPr>
          <w:szCs w:val="28"/>
        </w:rPr>
        <w:t>14.20. Для получателей субсидии в соответствии с подпунктом 1.22</w:t>
      </w:r>
      <w:r w:rsidRPr="00294F59">
        <w:rPr>
          <w:rFonts w:ascii="Calibri" w:hAnsi="Calibri"/>
          <w:sz w:val="22"/>
          <w:szCs w:val="22"/>
        </w:rPr>
        <w:t xml:space="preserve"> </w:t>
      </w:r>
      <w:r w:rsidRPr="00294F59">
        <w:rPr>
          <w:szCs w:val="28"/>
        </w:rPr>
        <w:t xml:space="preserve">пункта 1 настоящего Порядка – сохранность маточного поголовья коз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spacing w:line="235" w:lineRule="auto"/>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t>14.21. Для получателей субсидии в соответствии с подпунктом 1.23</w:t>
      </w:r>
      <w:r w:rsidRPr="00294F59">
        <w:rPr>
          <w:rFonts w:ascii="Calibri" w:hAnsi="Calibri"/>
          <w:sz w:val="22"/>
          <w:szCs w:val="22"/>
        </w:rPr>
        <w:t xml:space="preserve"> </w:t>
      </w:r>
      <w:r w:rsidRPr="00294F59">
        <w:rPr>
          <w:szCs w:val="28"/>
        </w:rPr>
        <w:t xml:space="preserve">пункта 1 настоящего Порядка – сохранность маточного поголовья зверей (норки, соболя, песца, лисы) </w:t>
      </w:r>
      <w:r w:rsidRPr="00294F59">
        <w:rPr>
          <w:rFonts w:eastAsia="Calibri"/>
          <w:szCs w:val="28"/>
          <w:lang w:eastAsia="en-US"/>
        </w:rPr>
        <w:t>по состоянию на 31 декабря года предоставления субсидии не менее</w:t>
      </w:r>
      <w:r w:rsidRPr="00294F59">
        <w:rPr>
          <w:rFonts w:eastAsia="Calibri"/>
          <w:szCs w:val="28"/>
          <w:lang w:eastAsia="en-US"/>
        </w:rPr>
        <w:br/>
        <w:t>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B34C1" w:rsidRPr="00294F59" w:rsidRDefault="00CB34C1" w:rsidP="00CB34C1">
      <w:pPr>
        <w:widowControl w:val="0"/>
        <w:autoSpaceDE w:val="0"/>
        <w:autoSpaceDN w:val="0"/>
        <w:adjustRightInd w:val="0"/>
        <w:ind w:firstLine="720"/>
        <w:jc w:val="both"/>
        <w:rPr>
          <w:szCs w:val="28"/>
        </w:rPr>
      </w:pPr>
      <w:r w:rsidRPr="00294F59">
        <w:rPr>
          <w:szCs w:val="28"/>
        </w:rPr>
        <w:lastRenderedPageBreak/>
        <w:t>14.22. Для получателей субсидии в соответствии с подпунктом 1.24</w:t>
      </w:r>
      <w:r w:rsidRPr="00294F59">
        <w:rPr>
          <w:rFonts w:ascii="Calibri" w:hAnsi="Calibri"/>
          <w:sz w:val="22"/>
          <w:szCs w:val="22"/>
        </w:rPr>
        <w:t xml:space="preserve"> </w:t>
      </w:r>
      <w:r w:rsidRPr="00294F59">
        <w:rPr>
          <w:szCs w:val="28"/>
        </w:rPr>
        <w:t xml:space="preserve">пункта 1 настоящего Порядка – сохранность маточного поголовья птицы (индеек, уток) </w:t>
      </w:r>
      <w:r w:rsidRPr="00294F59">
        <w:rPr>
          <w:rFonts w:eastAsia="Calibri"/>
          <w:szCs w:val="28"/>
          <w:lang w:eastAsia="en-US"/>
        </w:rPr>
        <w:t>по состоянию на 31 декабря года предоставления субсидии не менее к аналогичному периоду года, предшествующего году предоставления субсидии.</w:t>
      </w:r>
      <w:r w:rsidRPr="00294F59">
        <w:rPr>
          <w:szCs w:val="28"/>
        </w:rPr>
        <w:t xml:space="preserve"> </w:t>
      </w:r>
    </w:p>
    <w:p w:rsidR="00CB34C1" w:rsidRPr="00294F59" w:rsidRDefault="00CB34C1" w:rsidP="00CB34C1">
      <w:pPr>
        <w:widowControl w:val="0"/>
        <w:autoSpaceDE w:val="0"/>
        <w:autoSpaceDN w:val="0"/>
        <w:ind w:firstLine="709"/>
        <w:contextualSpacing/>
        <w:jc w:val="both"/>
        <w:rPr>
          <w:szCs w:val="28"/>
        </w:rPr>
      </w:pPr>
      <w:r w:rsidRPr="00294F59">
        <w:rPr>
          <w:szCs w:val="28"/>
        </w:rPr>
        <w:t xml:space="preserve">Получатель субсидии представляет в </w:t>
      </w:r>
      <w:r w:rsidRPr="00294F59">
        <w:rPr>
          <w:rFonts w:eastAsia="Calibri" w:cs="Calibri"/>
          <w:szCs w:val="28"/>
        </w:rPr>
        <w:t>Министерство</w:t>
      </w:r>
      <w:r w:rsidRPr="00294F59">
        <w:rPr>
          <w:szCs w:val="28"/>
        </w:rPr>
        <w:t xml:space="preserve"> отчет о достижении </w:t>
      </w:r>
      <w:r w:rsidR="00B959B0" w:rsidRPr="00294F59">
        <w:rPr>
          <w:rFonts w:cs="Calibri"/>
          <w:szCs w:val="28"/>
        </w:rPr>
        <w:t>значения</w:t>
      </w:r>
      <w:r w:rsidR="00B959B0" w:rsidRPr="00294F59">
        <w:rPr>
          <w:szCs w:val="28"/>
        </w:rPr>
        <w:t xml:space="preserve"> </w:t>
      </w:r>
      <w:r w:rsidRPr="00294F59">
        <w:rPr>
          <w:szCs w:val="28"/>
        </w:rPr>
        <w:t>результата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C200C7" w:rsidRPr="00294F59" w:rsidRDefault="00C200C7" w:rsidP="00C200C7">
      <w:pPr>
        <w:autoSpaceDE w:val="0"/>
        <w:autoSpaceDN w:val="0"/>
        <w:adjustRightInd w:val="0"/>
        <w:ind w:firstLine="709"/>
        <w:jc w:val="both"/>
      </w:pPr>
      <w:r w:rsidRPr="00294F59">
        <w:t>16.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C200C7" w:rsidRPr="00294F59" w:rsidRDefault="00C200C7" w:rsidP="00C200C7">
      <w:pPr>
        <w:widowControl w:val="0"/>
        <w:autoSpaceDE w:val="0"/>
        <w:autoSpaceDN w:val="0"/>
        <w:adjustRightInd w:val="0"/>
        <w:ind w:firstLine="540"/>
        <w:jc w:val="both"/>
        <w:rPr>
          <w:szCs w:val="28"/>
        </w:rPr>
      </w:pPr>
      <w:r w:rsidRPr="00294F59">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C200C7" w:rsidRPr="00294F59" w:rsidRDefault="00C200C7" w:rsidP="00C200C7">
      <w:pPr>
        <w:autoSpaceDE w:val="0"/>
        <w:autoSpaceDN w:val="0"/>
        <w:adjustRightInd w:val="0"/>
        <w:ind w:firstLine="709"/>
        <w:jc w:val="both"/>
        <w:rPr>
          <w:szCs w:val="28"/>
        </w:rPr>
      </w:pPr>
      <w:r w:rsidRPr="00294F59">
        <w:rPr>
          <w:szCs w:val="28"/>
        </w:rPr>
        <w:t>в случае если получателем субсидии не достигнуты установленные в соглашении значения результатов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Министерством, с указанием срока и платежных реквизитов почтовым отправлением с уведомлением о вручении:</w:t>
      </w:r>
    </w:p>
    <w:p w:rsidR="00C200C7" w:rsidRPr="00294F59" w:rsidRDefault="00C200C7" w:rsidP="00C200C7">
      <w:pPr>
        <w:autoSpaceDE w:val="0"/>
        <w:autoSpaceDN w:val="0"/>
        <w:adjustRightInd w:val="0"/>
        <w:ind w:firstLine="709"/>
        <w:jc w:val="both"/>
        <w:rPr>
          <w:szCs w:val="28"/>
        </w:rPr>
      </w:pPr>
    </w:p>
    <w:p w:rsidR="00C200C7" w:rsidRPr="00294F59" w:rsidRDefault="00C200C7" w:rsidP="00C200C7">
      <w:pPr>
        <w:tabs>
          <w:tab w:val="left" w:pos="6048"/>
        </w:tabs>
        <w:autoSpaceDE w:val="0"/>
        <w:autoSpaceDN w:val="0"/>
        <w:adjustRightInd w:val="0"/>
        <w:ind w:firstLine="709"/>
        <w:jc w:val="center"/>
        <w:rPr>
          <w:szCs w:val="28"/>
        </w:rPr>
      </w:pPr>
      <w:r w:rsidRPr="00294F59">
        <w:rPr>
          <w:szCs w:val="28"/>
        </w:rPr>
        <w:t>Vвозврата = (Vсубсидии x k) x 0,1, где:</w:t>
      </w:r>
    </w:p>
    <w:p w:rsidR="00C200C7" w:rsidRPr="00294F59" w:rsidRDefault="00C200C7" w:rsidP="00C200C7">
      <w:pPr>
        <w:autoSpaceDE w:val="0"/>
        <w:autoSpaceDN w:val="0"/>
        <w:adjustRightInd w:val="0"/>
        <w:ind w:firstLine="709"/>
        <w:jc w:val="both"/>
        <w:rPr>
          <w:szCs w:val="28"/>
        </w:rPr>
      </w:pPr>
    </w:p>
    <w:p w:rsidR="00C200C7" w:rsidRPr="00294F59" w:rsidRDefault="00C200C7" w:rsidP="00C200C7">
      <w:pPr>
        <w:autoSpaceDE w:val="0"/>
        <w:autoSpaceDN w:val="0"/>
        <w:adjustRightInd w:val="0"/>
        <w:ind w:firstLine="540"/>
        <w:jc w:val="both"/>
        <w:rPr>
          <w:rFonts w:eastAsia="Calibri"/>
          <w:szCs w:val="28"/>
          <w:lang w:eastAsia="en-US"/>
        </w:rPr>
      </w:pPr>
      <w:r w:rsidRPr="00294F59">
        <w:rPr>
          <w:szCs w:val="28"/>
        </w:rPr>
        <w:t xml:space="preserve">Vсубсидии - </w:t>
      </w:r>
      <w:r w:rsidRPr="00294F59">
        <w:rPr>
          <w:rFonts w:eastAsia="Calibri"/>
          <w:szCs w:val="28"/>
          <w:lang w:eastAsia="en-US"/>
        </w:rPr>
        <w:t>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C200C7" w:rsidRPr="00294F59" w:rsidRDefault="00C200C7" w:rsidP="00C200C7">
      <w:pPr>
        <w:autoSpaceDE w:val="0"/>
        <w:autoSpaceDN w:val="0"/>
        <w:adjustRightInd w:val="0"/>
        <w:ind w:firstLine="540"/>
        <w:jc w:val="both"/>
        <w:rPr>
          <w:szCs w:val="28"/>
        </w:rPr>
      </w:pPr>
      <w:r w:rsidRPr="00294F59">
        <w:rPr>
          <w:szCs w:val="28"/>
        </w:rPr>
        <w:t>k - коэффициент, отражающий уровень недостижения результата предоставления субсидии, определяемый по следующей формуле:</w:t>
      </w:r>
    </w:p>
    <w:p w:rsidR="00C200C7" w:rsidRPr="00294F59" w:rsidRDefault="00C200C7" w:rsidP="00C200C7">
      <w:pPr>
        <w:autoSpaceDE w:val="0"/>
        <w:autoSpaceDN w:val="0"/>
        <w:adjustRightInd w:val="0"/>
        <w:ind w:firstLine="540"/>
        <w:jc w:val="both"/>
        <w:rPr>
          <w:rFonts w:eastAsia="Calibri"/>
          <w:szCs w:val="28"/>
          <w:lang w:eastAsia="en-US"/>
        </w:rPr>
      </w:pPr>
    </w:p>
    <w:p w:rsidR="00C200C7" w:rsidRPr="00294F59" w:rsidRDefault="00C200C7" w:rsidP="00C200C7">
      <w:pPr>
        <w:autoSpaceDE w:val="0"/>
        <w:autoSpaceDN w:val="0"/>
        <w:adjustRightInd w:val="0"/>
        <w:jc w:val="center"/>
        <w:rPr>
          <w:rFonts w:eastAsia="Calibri"/>
          <w:szCs w:val="28"/>
          <w:lang w:eastAsia="en-US"/>
        </w:rPr>
      </w:pPr>
      <w:r w:rsidRPr="00294F59">
        <w:rPr>
          <w:rFonts w:eastAsia="Calibri"/>
          <w:szCs w:val="28"/>
          <w:lang w:eastAsia="en-US"/>
        </w:rPr>
        <w:t>k = 1 - T / S,</w:t>
      </w:r>
    </w:p>
    <w:p w:rsidR="00C200C7" w:rsidRPr="00294F59" w:rsidRDefault="00C200C7" w:rsidP="00C200C7">
      <w:pPr>
        <w:autoSpaceDE w:val="0"/>
        <w:autoSpaceDN w:val="0"/>
        <w:adjustRightInd w:val="0"/>
        <w:ind w:firstLine="540"/>
        <w:jc w:val="both"/>
        <w:rPr>
          <w:rFonts w:eastAsia="Calibri"/>
          <w:szCs w:val="28"/>
          <w:lang w:eastAsia="en-US"/>
        </w:rPr>
      </w:pPr>
    </w:p>
    <w:p w:rsidR="00C200C7" w:rsidRPr="00294F59" w:rsidRDefault="00C200C7" w:rsidP="00C200C7">
      <w:pPr>
        <w:autoSpaceDE w:val="0"/>
        <w:autoSpaceDN w:val="0"/>
        <w:adjustRightInd w:val="0"/>
        <w:ind w:firstLine="540"/>
        <w:jc w:val="both"/>
        <w:rPr>
          <w:rFonts w:eastAsia="Calibri"/>
          <w:szCs w:val="28"/>
          <w:lang w:eastAsia="en-US"/>
        </w:rPr>
      </w:pPr>
      <w:r w:rsidRPr="00294F59">
        <w:rPr>
          <w:rFonts w:eastAsia="Calibri"/>
          <w:szCs w:val="28"/>
          <w:lang w:eastAsia="en-US"/>
        </w:rPr>
        <w:t>где:</w:t>
      </w:r>
    </w:p>
    <w:p w:rsidR="00C200C7" w:rsidRPr="00294F59" w:rsidRDefault="00C200C7" w:rsidP="00C200C7">
      <w:pPr>
        <w:autoSpaceDE w:val="0"/>
        <w:autoSpaceDN w:val="0"/>
        <w:adjustRightInd w:val="0"/>
        <w:ind w:firstLine="540"/>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C200C7" w:rsidRPr="00294F59" w:rsidRDefault="00C200C7" w:rsidP="00C200C7">
      <w:pPr>
        <w:autoSpaceDE w:val="0"/>
        <w:autoSpaceDN w:val="0"/>
        <w:adjustRightInd w:val="0"/>
        <w:ind w:firstLine="540"/>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Министерством получателю субсидии.</w:t>
      </w:r>
    </w:p>
    <w:p w:rsidR="00C200C7" w:rsidRPr="00294F59" w:rsidRDefault="00C200C7" w:rsidP="00C200C7">
      <w:pPr>
        <w:autoSpaceDE w:val="0"/>
        <w:autoSpaceDN w:val="0"/>
        <w:adjustRightInd w:val="0"/>
        <w:ind w:firstLine="540"/>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EA333B" w:rsidRPr="00294F59" w:rsidRDefault="00EA333B" w:rsidP="00CB34C1">
      <w:pPr>
        <w:autoSpaceDE w:val="0"/>
        <w:autoSpaceDN w:val="0"/>
        <w:adjustRightInd w:val="0"/>
        <w:ind w:firstLine="709"/>
        <w:contextualSpacing/>
        <w:jc w:val="both"/>
        <w:rPr>
          <w:rFonts w:eastAsia="Calibri"/>
          <w:szCs w:val="28"/>
          <w:lang w:eastAsia="en-US"/>
        </w:rPr>
      </w:pPr>
      <w:r w:rsidRPr="00294F59">
        <w:rPr>
          <w:rFonts w:eastAsia="Calibri"/>
          <w:szCs w:val="28"/>
          <w:lang w:eastAsia="en-US"/>
        </w:rPr>
        <w:t>дополнить пунктом 15.1 следующего содержания:</w:t>
      </w:r>
    </w:p>
    <w:p w:rsidR="00CB34C1" w:rsidRPr="00294F59" w:rsidRDefault="00EA333B" w:rsidP="00CB34C1">
      <w:pPr>
        <w:autoSpaceDE w:val="0"/>
        <w:autoSpaceDN w:val="0"/>
        <w:adjustRightInd w:val="0"/>
        <w:ind w:firstLine="709"/>
        <w:contextualSpacing/>
        <w:jc w:val="both"/>
        <w:rPr>
          <w:szCs w:val="28"/>
        </w:rPr>
      </w:pPr>
      <w:r w:rsidRPr="00294F59">
        <w:rPr>
          <w:rFonts w:eastAsia="Calibri"/>
          <w:szCs w:val="28"/>
          <w:lang w:eastAsia="en-US"/>
        </w:rPr>
        <w:lastRenderedPageBreak/>
        <w:t xml:space="preserve">«15.1 Основанием для освобождения получателя субсидии от применения мер ответственности, предусмотренных абзацем третьим пункта 15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 </w:t>
      </w:r>
      <w:r w:rsidR="00CB34C1" w:rsidRPr="00294F59">
        <w:rPr>
          <w:szCs w:val="28"/>
        </w:rPr>
        <w:t>и (или) проведение мероприятий по оздоровлению стада от эпизоотических заболеваний в отчетном финансовом году</w:t>
      </w:r>
      <w:r w:rsidRPr="00294F59">
        <w:rPr>
          <w:szCs w:val="28"/>
        </w:rPr>
        <w:t>.»;</w:t>
      </w:r>
    </w:p>
    <w:p w:rsidR="00CB34C1" w:rsidRPr="00294F59" w:rsidRDefault="00CB34C1" w:rsidP="00CB34C1">
      <w:pPr>
        <w:widowControl w:val="0"/>
        <w:autoSpaceDE w:val="0"/>
        <w:autoSpaceDN w:val="0"/>
        <w:adjustRightInd w:val="0"/>
        <w:ind w:firstLine="720"/>
        <w:jc w:val="both"/>
        <w:rPr>
          <w:rFonts w:eastAsiaTheme="minorEastAsia"/>
          <w:szCs w:val="28"/>
        </w:rPr>
      </w:pPr>
      <w:r w:rsidRPr="00294F59">
        <w:rPr>
          <w:rFonts w:eastAsiaTheme="minorEastAsia"/>
          <w:szCs w:val="28"/>
        </w:rPr>
        <w:t xml:space="preserve">16. В случае отказа от добровольного возврата в доход бюджета Республики Татарстан средств, указанных в пункте 15 настоящего Порядка, они подлежат взысканию Министерством в принудительном порядке </w:t>
      </w:r>
      <w:r w:rsidRPr="00294F59">
        <w:rPr>
          <w:rFonts w:eastAsia="Calibri"/>
          <w:szCs w:val="28"/>
        </w:rPr>
        <w:t xml:space="preserve">в 30-дневный срок </w:t>
      </w:r>
      <w:r w:rsidRPr="00294F59">
        <w:rPr>
          <w:rFonts w:eastAsiaTheme="minorEastAsia"/>
          <w:szCs w:val="28"/>
        </w:rPr>
        <w:t>в соответствии с законодательством Российской Федерации.</w:t>
      </w:r>
    </w:p>
    <w:p w:rsidR="00CB34C1" w:rsidRPr="00294F59" w:rsidRDefault="00CB34C1" w:rsidP="00CB34C1">
      <w:pPr>
        <w:widowControl w:val="0"/>
        <w:autoSpaceDE w:val="0"/>
        <w:autoSpaceDN w:val="0"/>
        <w:adjustRightInd w:val="0"/>
        <w:ind w:firstLine="720"/>
        <w:jc w:val="both"/>
        <w:rPr>
          <w:rFonts w:eastAsiaTheme="minorEastAsia"/>
          <w:szCs w:val="28"/>
        </w:rPr>
      </w:pPr>
      <w:bookmarkStart w:id="9" w:name="sub_517"/>
      <w:bookmarkEnd w:id="6"/>
      <w:r w:rsidRPr="00294F59">
        <w:rPr>
          <w:rFonts w:eastAsiaTheme="minorEastAsia"/>
          <w:szCs w:val="28"/>
        </w:rPr>
        <w:t>17. </w:t>
      </w:r>
      <w:r w:rsidR="00356B50" w:rsidRPr="00294F59">
        <w:rPr>
          <w:rFonts w:eastAsiaTheme="minorEastAsia"/>
          <w:szCs w:val="28"/>
        </w:rPr>
        <w:t xml:space="preserve"> </w:t>
      </w:r>
      <w:r w:rsidRPr="00294F59">
        <w:rPr>
          <w:rFonts w:eastAsiaTheme="minorEastAsia"/>
          <w:szCs w:val="28"/>
        </w:rPr>
        <w:t>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CB34C1" w:rsidRPr="00294F59" w:rsidRDefault="00CB34C1" w:rsidP="00CB34C1">
      <w:pPr>
        <w:widowControl w:val="0"/>
        <w:autoSpaceDE w:val="0"/>
        <w:autoSpaceDN w:val="0"/>
        <w:adjustRightInd w:val="0"/>
        <w:ind w:firstLine="720"/>
        <w:jc w:val="both"/>
        <w:rPr>
          <w:rFonts w:eastAsia="Calibri"/>
          <w:szCs w:val="28"/>
        </w:rPr>
      </w:pPr>
      <w:bookmarkStart w:id="10" w:name="sub_518"/>
      <w:bookmarkEnd w:id="9"/>
      <w:r w:rsidRPr="00294F59">
        <w:rPr>
          <w:rFonts w:eastAsiaTheme="minorEastAsia"/>
          <w:szCs w:val="28"/>
        </w:rPr>
        <w:t xml:space="preserve">18. Ответственность за достоверность документов, представляемых получателями субсидии в </w:t>
      </w:r>
      <w:r w:rsidRPr="00294F59">
        <w:rPr>
          <w:rFonts w:eastAsia="Calibri"/>
          <w:szCs w:val="28"/>
        </w:rPr>
        <w:t>Министерство</w:t>
      </w:r>
      <w:r w:rsidRPr="00294F59">
        <w:rPr>
          <w:rFonts w:eastAsiaTheme="minorEastAsia"/>
          <w:szCs w:val="28"/>
        </w:rPr>
        <w:t>, возлагается на соответствующих должностных лиц.</w:t>
      </w:r>
    </w:p>
    <w:p w:rsidR="00C42E65" w:rsidRDefault="00CB34C1" w:rsidP="000F6446">
      <w:pPr>
        <w:widowControl w:val="0"/>
        <w:autoSpaceDE w:val="0"/>
        <w:autoSpaceDN w:val="0"/>
        <w:adjustRightInd w:val="0"/>
        <w:ind w:firstLine="720"/>
        <w:jc w:val="both"/>
        <w:rPr>
          <w:rFonts w:eastAsiaTheme="minorEastAsia"/>
          <w:szCs w:val="28"/>
        </w:rPr>
      </w:pPr>
      <w:bookmarkStart w:id="11" w:name="sub_519"/>
      <w:bookmarkEnd w:id="10"/>
      <w:r w:rsidRPr="00294F59">
        <w:rPr>
          <w:rFonts w:eastAsiaTheme="minorEastAsia"/>
          <w:szCs w:val="28"/>
        </w:rPr>
        <w:t>19. Контроль за использованием бюджетных средств осуществляет Министерство.</w:t>
      </w:r>
      <w:bookmarkEnd w:id="7"/>
      <w:bookmarkEnd w:id="11"/>
    </w:p>
    <w:p w:rsidR="000F6446" w:rsidRPr="000F6446" w:rsidRDefault="000F6446" w:rsidP="000F6446">
      <w:pPr>
        <w:widowControl w:val="0"/>
        <w:autoSpaceDE w:val="0"/>
        <w:autoSpaceDN w:val="0"/>
        <w:adjustRightInd w:val="0"/>
        <w:ind w:firstLine="720"/>
        <w:jc w:val="both"/>
        <w:rPr>
          <w:rFonts w:eastAsiaTheme="minorEastAsia"/>
          <w:szCs w:val="28"/>
        </w:rPr>
      </w:pPr>
    </w:p>
    <w:p w:rsidR="00C42E65" w:rsidRPr="00294F59" w:rsidRDefault="00C42E65">
      <w:pPr>
        <w:autoSpaceDE w:val="0"/>
        <w:autoSpaceDN w:val="0"/>
        <w:adjustRightInd w:val="0"/>
        <w:ind w:firstLine="540"/>
        <w:jc w:val="both"/>
        <w:rPr>
          <w:szCs w:val="28"/>
        </w:rPr>
      </w:pPr>
    </w:p>
    <w:p w:rsidR="00FD7360" w:rsidRPr="00294F59" w:rsidRDefault="00FD7360" w:rsidP="00FD7360">
      <w:pPr>
        <w:widowControl w:val="0"/>
        <w:autoSpaceDE w:val="0"/>
        <w:autoSpaceDN w:val="0"/>
        <w:jc w:val="right"/>
        <w:outlineLvl w:val="0"/>
        <w:rPr>
          <w:szCs w:val="28"/>
        </w:rPr>
      </w:pPr>
      <w:r w:rsidRPr="00294F59">
        <w:rPr>
          <w:szCs w:val="28"/>
        </w:rPr>
        <w:t>Утвержден</w:t>
      </w:r>
    </w:p>
    <w:p w:rsidR="00FD7360" w:rsidRPr="00294F59" w:rsidRDefault="00FD7360" w:rsidP="00FD7360">
      <w:pPr>
        <w:widowControl w:val="0"/>
        <w:autoSpaceDE w:val="0"/>
        <w:autoSpaceDN w:val="0"/>
        <w:jc w:val="right"/>
        <w:rPr>
          <w:szCs w:val="28"/>
        </w:rPr>
      </w:pPr>
      <w:r w:rsidRPr="00294F59">
        <w:rPr>
          <w:szCs w:val="28"/>
        </w:rPr>
        <w:t>постановлением</w:t>
      </w:r>
    </w:p>
    <w:p w:rsidR="00FD7360" w:rsidRPr="00294F59" w:rsidRDefault="00FD7360" w:rsidP="00FD7360">
      <w:pPr>
        <w:widowControl w:val="0"/>
        <w:autoSpaceDE w:val="0"/>
        <w:autoSpaceDN w:val="0"/>
        <w:jc w:val="right"/>
        <w:rPr>
          <w:szCs w:val="28"/>
        </w:rPr>
      </w:pPr>
      <w:r w:rsidRPr="00294F59">
        <w:rPr>
          <w:szCs w:val="28"/>
        </w:rPr>
        <w:t>Кабинета Министров</w:t>
      </w:r>
    </w:p>
    <w:p w:rsidR="00FD7360" w:rsidRPr="00294F59" w:rsidRDefault="00FD7360" w:rsidP="00FD7360">
      <w:pPr>
        <w:widowControl w:val="0"/>
        <w:autoSpaceDE w:val="0"/>
        <w:autoSpaceDN w:val="0"/>
        <w:jc w:val="right"/>
        <w:rPr>
          <w:szCs w:val="28"/>
        </w:rPr>
      </w:pPr>
      <w:r w:rsidRPr="00294F59">
        <w:rPr>
          <w:szCs w:val="28"/>
        </w:rPr>
        <w:t>Республики Татарстан</w:t>
      </w:r>
    </w:p>
    <w:p w:rsidR="00FD7360" w:rsidRPr="00294F59" w:rsidRDefault="00FD7360" w:rsidP="00FD7360">
      <w:pPr>
        <w:widowControl w:val="0"/>
        <w:autoSpaceDE w:val="0"/>
        <w:autoSpaceDN w:val="0"/>
        <w:jc w:val="right"/>
        <w:rPr>
          <w:szCs w:val="28"/>
        </w:rPr>
      </w:pPr>
      <w:r w:rsidRPr="00294F59">
        <w:rPr>
          <w:szCs w:val="28"/>
        </w:rPr>
        <w:t>от 31.05.2021 № 397</w:t>
      </w:r>
    </w:p>
    <w:p w:rsidR="00FD7360" w:rsidRPr="00294F59" w:rsidRDefault="00FD7360" w:rsidP="00FD7360">
      <w:pPr>
        <w:widowControl w:val="0"/>
        <w:autoSpaceDE w:val="0"/>
        <w:autoSpaceDN w:val="0"/>
        <w:jc w:val="right"/>
        <w:rPr>
          <w:szCs w:val="28"/>
        </w:rPr>
      </w:pPr>
      <w:r w:rsidRPr="00294F59">
        <w:rPr>
          <w:szCs w:val="28"/>
        </w:rPr>
        <w:t>(в редакции постановления</w:t>
      </w:r>
    </w:p>
    <w:p w:rsidR="00FD7360" w:rsidRPr="00294F59" w:rsidRDefault="00FD7360" w:rsidP="00FD7360">
      <w:pPr>
        <w:widowControl w:val="0"/>
        <w:autoSpaceDE w:val="0"/>
        <w:autoSpaceDN w:val="0"/>
        <w:jc w:val="right"/>
        <w:rPr>
          <w:szCs w:val="28"/>
        </w:rPr>
      </w:pPr>
      <w:r w:rsidRPr="00294F59">
        <w:rPr>
          <w:szCs w:val="28"/>
        </w:rPr>
        <w:t>Кабинета Министров</w:t>
      </w:r>
    </w:p>
    <w:p w:rsidR="00FD7360" w:rsidRPr="00294F59" w:rsidRDefault="00FD7360" w:rsidP="00FD7360">
      <w:pPr>
        <w:widowControl w:val="0"/>
        <w:autoSpaceDE w:val="0"/>
        <w:autoSpaceDN w:val="0"/>
        <w:jc w:val="right"/>
        <w:rPr>
          <w:szCs w:val="28"/>
        </w:rPr>
      </w:pPr>
      <w:r w:rsidRPr="00294F59">
        <w:rPr>
          <w:szCs w:val="28"/>
        </w:rPr>
        <w:t>Республики Татарстан</w:t>
      </w:r>
    </w:p>
    <w:p w:rsidR="00FD7360" w:rsidRPr="00294F59" w:rsidRDefault="00FD7360" w:rsidP="00FD7360">
      <w:pPr>
        <w:widowControl w:val="0"/>
        <w:autoSpaceDE w:val="0"/>
        <w:autoSpaceDN w:val="0"/>
        <w:jc w:val="right"/>
        <w:rPr>
          <w:szCs w:val="28"/>
        </w:rPr>
      </w:pPr>
      <w:r w:rsidRPr="00294F59">
        <w:rPr>
          <w:szCs w:val="28"/>
        </w:rPr>
        <w:t>от _________ № ___)</w:t>
      </w:r>
    </w:p>
    <w:p w:rsidR="00FD7360" w:rsidRPr="00294F59" w:rsidRDefault="00FD7360" w:rsidP="00FD7360">
      <w:pPr>
        <w:ind w:left="-426" w:firstLine="709"/>
        <w:jc w:val="center"/>
        <w:rPr>
          <w:rFonts w:eastAsia="Calibri"/>
          <w:szCs w:val="28"/>
          <w:lang w:eastAsia="en-US"/>
        </w:rPr>
      </w:pPr>
    </w:p>
    <w:p w:rsidR="00FD7360" w:rsidRPr="00294F59" w:rsidRDefault="00FD7360" w:rsidP="00FD7360">
      <w:pPr>
        <w:ind w:left="-426" w:firstLine="709"/>
        <w:jc w:val="center"/>
        <w:rPr>
          <w:rFonts w:eastAsia="Calibri"/>
          <w:szCs w:val="28"/>
          <w:lang w:eastAsia="en-US"/>
        </w:rPr>
      </w:pPr>
      <w:bookmarkStart w:id="12" w:name="P172"/>
      <w:bookmarkEnd w:id="12"/>
      <w:r w:rsidRPr="00294F59">
        <w:rPr>
          <w:rFonts w:eastAsia="Calibri"/>
          <w:szCs w:val="28"/>
          <w:lang w:eastAsia="en-US"/>
        </w:rPr>
        <w:t>Порядок</w:t>
      </w:r>
    </w:p>
    <w:p w:rsidR="00FD7360" w:rsidRPr="00294F59" w:rsidRDefault="00FD7360" w:rsidP="00FD7360">
      <w:pPr>
        <w:ind w:left="-426" w:firstLine="709"/>
        <w:jc w:val="center"/>
        <w:rPr>
          <w:rFonts w:eastAsia="Calibri"/>
          <w:szCs w:val="28"/>
          <w:lang w:eastAsia="en-US"/>
        </w:rPr>
      </w:pPr>
      <w:r w:rsidRPr="00294F59">
        <w:rPr>
          <w:rFonts w:eastAsia="Calibri"/>
          <w:szCs w:val="28"/>
          <w:lang w:eastAsia="en-US"/>
        </w:rPr>
        <w:t>предоставления из бюджета Республики Татарстан субсидии</w:t>
      </w:r>
    </w:p>
    <w:p w:rsidR="00FD7360" w:rsidRPr="00294F59" w:rsidRDefault="00FD7360" w:rsidP="00FD7360">
      <w:pPr>
        <w:ind w:left="-426" w:firstLine="709"/>
        <w:jc w:val="center"/>
        <w:rPr>
          <w:rFonts w:eastAsia="Calibri"/>
          <w:szCs w:val="28"/>
          <w:lang w:eastAsia="en-US"/>
        </w:rPr>
      </w:pPr>
      <w:r w:rsidRPr="00294F59">
        <w:rPr>
          <w:rFonts w:eastAsia="Calibri"/>
          <w:szCs w:val="28"/>
          <w:lang w:eastAsia="en-US"/>
        </w:rPr>
        <w:t>сельскохозяйственным товаропроизводителям на возмещение</w:t>
      </w:r>
    </w:p>
    <w:p w:rsidR="00FD7360" w:rsidRPr="00294F59" w:rsidRDefault="00FD7360" w:rsidP="00FD7360">
      <w:pPr>
        <w:ind w:left="-426" w:firstLine="709"/>
        <w:jc w:val="center"/>
        <w:rPr>
          <w:rFonts w:eastAsia="Calibri"/>
          <w:szCs w:val="28"/>
          <w:lang w:eastAsia="en-US"/>
        </w:rPr>
      </w:pPr>
      <w:r w:rsidRPr="00294F59">
        <w:rPr>
          <w:rFonts w:eastAsia="Calibri"/>
          <w:szCs w:val="28"/>
          <w:lang w:eastAsia="en-US"/>
        </w:rPr>
        <w:t>части затрат по мероприятиям, направленным на развитие</w:t>
      </w:r>
    </w:p>
    <w:p w:rsidR="00FD7360" w:rsidRPr="00294F59" w:rsidRDefault="00FD7360" w:rsidP="00FD7360">
      <w:pPr>
        <w:ind w:left="-426" w:firstLine="709"/>
        <w:jc w:val="center"/>
        <w:rPr>
          <w:rFonts w:eastAsia="Calibri"/>
          <w:szCs w:val="28"/>
          <w:lang w:eastAsia="en-US"/>
        </w:rPr>
      </w:pPr>
      <w:r w:rsidRPr="00294F59">
        <w:rPr>
          <w:rFonts w:eastAsia="Calibri"/>
          <w:szCs w:val="28"/>
          <w:lang w:eastAsia="en-US"/>
        </w:rPr>
        <w:t>растениеводства</w:t>
      </w:r>
    </w:p>
    <w:p w:rsidR="00FD7360" w:rsidRPr="00294F59" w:rsidRDefault="00FD7360" w:rsidP="00FD7360">
      <w:pPr>
        <w:widowControl w:val="0"/>
        <w:autoSpaceDE w:val="0"/>
        <w:autoSpaceDN w:val="0"/>
        <w:ind w:left="142"/>
        <w:jc w:val="both"/>
        <w:rPr>
          <w:rFonts w:ascii="Calibri" w:hAnsi="Calibri" w:cs="Calibri"/>
          <w:sz w:val="22"/>
          <w:szCs w:val="20"/>
        </w:rPr>
      </w:pPr>
    </w:p>
    <w:p w:rsidR="00FD7360" w:rsidRPr="00294F59" w:rsidRDefault="00FD7360" w:rsidP="00FD7360">
      <w:pPr>
        <w:ind w:left="142" w:firstLine="709"/>
        <w:jc w:val="both"/>
        <w:rPr>
          <w:rFonts w:eastAsia="Calibri"/>
          <w:szCs w:val="28"/>
          <w:lang w:eastAsia="en-US"/>
        </w:rPr>
      </w:pPr>
      <w:bookmarkStart w:id="13" w:name="P178"/>
      <w:bookmarkEnd w:id="13"/>
      <w:r w:rsidRPr="00294F59">
        <w:rPr>
          <w:rFonts w:eastAsia="Calibri"/>
          <w:szCs w:val="28"/>
          <w:lang w:eastAsia="en-US"/>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возмещение части затрат (за вычетом расходов на уплату налога на добавленную стоимость) (далее соответственно –</w:t>
      </w:r>
      <w:r w:rsidR="00AC1A06" w:rsidRPr="00294F59">
        <w:rPr>
          <w:rFonts w:eastAsia="Calibri"/>
          <w:szCs w:val="28"/>
          <w:lang w:eastAsia="en-US"/>
        </w:rPr>
        <w:t xml:space="preserve"> </w:t>
      </w:r>
      <w:r w:rsidRPr="00294F59">
        <w:rPr>
          <w:rFonts w:eastAsia="Calibri"/>
          <w:szCs w:val="28"/>
          <w:lang w:eastAsia="en-US"/>
        </w:rPr>
        <w:t>субсидии</w:t>
      </w:r>
      <w:r w:rsidR="00AC1A06" w:rsidRPr="00294F59">
        <w:rPr>
          <w:rFonts w:eastAsia="Calibri"/>
          <w:szCs w:val="28"/>
          <w:lang w:eastAsia="en-US"/>
        </w:rPr>
        <w:t>, участники отбора</w:t>
      </w:r>
      <w:r w:rsidRPr="00294F59">
        <w:rPr>
          <w:rFonts w:eastAsia="Calibri"/>
          <w:szCs w:val="28"/>
          <w:lang w:eastAsia="en-US"/>
        </w:rPr>
        <w:t>), связанных с:</w:t>
      </w:r>
    </w:p>
    <w:p w:rsidR="00FD7360" w:rsidRPr="00294F59" w:rsidRDefault="00FD7360" w:rsidP="00FD7360">
      <w:pPr>
        <w:ind w:left="142" w:firstLine="709"/>
        <w:jc w:val="both"/>
        <w:rPr>
          <w:rFonts w:eastAsia="Calibri"/>
          <w:szCs w:val="28"/>
          <w:lang w:eastAsia="en-US"/>
        </w:rPr>
      </w:pPr>
      <w:bookmarkStart w:id="14" w:name="P179"/>
      <w:bookmarkStart w:id="15" w:name="P180"/>
      <w:bookmarkEnd w:id="14"/>
      <w:bookmarkEnd w:id="15"/>
      <w:r w:rsidRPr="00294F59">
        <w:rPr>
          <w:rFonts w:eastAsia="Calibri"/>
          <w:szCs w:val="28"/>
          <w:lang w:eastAsia="en-US"/>
        </w:rPr>
        <w:t xml:space="preserve">а) стимулированием производства овощей в закрытом грунте, без применения технологии досвечивания (под технологией досвечивания </w:t>
      </w:r>
      <w:r w:rsidRPr="00294F59">
        <w:rPr>
          <w:rFonts w:eastAsia="Calibri"/>
          <w:szCs w:val="28"/>
          <w:lang w:eastAsia="en-US"/>
        </w:rPr>
        <w:lastRenderedPageBreak/>
        <w:t xml:space="preserve">понимается технология круглогодичного выращивания овощей закрытого грунта с использованием системы электрического досвечивания, соответствующие по мощности досвечивания с учетом световых зон, закрепленных в своде правил </w:t>
      </w:r>
      <w:hyperlink r:id="rId134" w:history="1">
        <w:r w:rsidRPr="00294F59">
          <w:rPr>
            <w:rFonts w:eastAsia="Calibri"/>
            <w:szCs w:val="28"/>
            <w:lang w:eastAsia="en-US"/>
          </w:rPr>
          <w:t>СП 107.13330.2012</w:t>
        </w:r>
      </w:hyperlink>
      <w:r w:rsidRPr="00294F59">
        <w:rPr>
          <w:rFonts w:eastAsia="Calibri"/>
          <w:szCs w:val="28"/>
          <w:lang w:eastAsia="en-US"/>
        </w:rPr>
        <w:t xml:space="preserve"> "СНиП 2.10.04-85 "Теплицы и парники);</w:t>
      </w:r>
    </w:p>
    <w:p w:rsidR="00FD7360" w:rsidRPr="00294F59" w:rsidRDefault="00FD7360" w:rsidP="00FD7360">
      <w:pPr>
        <w:ind w:left="142" w:firstLine="709"/>
        <w:jc w:val="both"/>
        <w:rPr>
          <w:rFonts w:eastAsia="Calibri"/>
          <w:szCs w:val="28"/>
          <w:lang w:eastAsia="en-US"/>
        </w:rPr>
      </w:pPr>
      <w:bookmarkStart w:id="16" w:name="P181"/>
      <w:bookmarkEnd w:id="16"/>
      <w:r w:rsidRPr="00294F59">
        <w:rPr>
          <w:rFonts w:eastAsia="Calibri"/>
          <w:szCs w:val="28"/>
          <w:lang w:eastAsia="en-US"/>
        </w:rPr>
        <w:t>б) проведением фитосанитарного обследования посевов сельскохозяйственных культур для снижения рисков поражения вредными объектами (вредителями, сорняками и болезнями) (далее - проведение фитосанитарного обследования посевов);</w:t>
      </w:r>
    </w:p>
    <w:p w:rsidR="00FD7360" w:rsidRPr="00294F59" w:rsidRDefault="00FD7360" w:rsidP="00FD7360">
      <w:pPr>
        <w:ind w:left="142" w:firstLine="709"/>
        <w:jc w:val="both"/>
        <w:rPr>
          <w:rFonts w:eastAsia="Calibri"/>
          <w:szCs w:val="28"/>
          <w:lang w:eastAsia="en-US"/>
        </w:rPr>
      </w:pPr>
      <w:bookmarkStart w:id="17" w:name="P182"/>
      <w:bookmarkStart w:id="18" w:name="P183"/>
      <w:bookmarkEnd w:id="17"/>
      <w:bookmarkEnd w:id="18"/>
      <w:r w:rsidRPr="00294F59">
        <w:rPr>
          <w:rFonts w:eastAsia="Calibri"/>
          <w:szCs w:val="28"/>
          <w:lang w:eastAsia="en-US"/>
        </w:rPr>
        <w:t>в) разработкой проектных и изыскательских работ на проведение мероприятий в области химической мелиорации земель,</w:t>
      </w:r>
      <w:r w:rsidRPr="00294F59">
        <w:rPr>
          <w:rFonts w:ascii="Calibri" w:eastAsia="Calibri" w:hAnsi="Calibri"/>
          <w:sz w:val="22"/>
          <w:szCs w:val="22"/>
          <w:lang w:eastAsia="en-US"/>
        </w:rPr>
        <w:t xml:space="preserve"> </w:t>
      </w:r>
      <w:r w:rsidRPr="00294F59">
        <w:rPr>
          <w:rFonts w:eastAsia="Calibri"/>
          <w:szCs w:val="28"/>
          <w:lang w:eastAsia="en-US"/>
        </w:rPr>
        <w:t>приобретением, транспортировкой и внесением мелиорантов почвы (фосфоритной муки, известняковой муки, доломитовой муки, мергеля, дефекационной извести, фосфогипса для сельского хозяйства, включенных в Государственный каталог пестицидов и агрохимикатов, разрешенных к применению на территории Российской Федерации) в отчетном и (или) текущем финансовым году с целью сохранения и повышения плодородия почв (далее - приобретение, транспортировка и внесение мелиорантов).</w:t>
      </w:r>
    </w:p>
    <w:p w:rsidR="00FD7360" w:rsidRPr="00294F59" w:rsidRDefault="00FD7360" w:rsidP="00FD7360">
      <w:pPr>
        <w:ind w:left="142" w:firstLine="709"/>
        <w:jc w:val="both"/>
        <w:rPr>
          <w:rFonts w:eastAsia="Calibri"/>
          <w:szCs w:val="28"/>
          <w:lang w:eastAsia="en-US"/>
        </w:rPr>
      </w:pPr>
      <w:r w:rsidRPr="00294F59">
        <w:rPr>
          <w:rFonts w:eastAsia="Calibri"/>
          <w:szCs w:val="28"/>
          <w:lang w:eastAsia="en-US"/>
        </w:rPr>
        <w:t>г) стимулированием производства картофеля для сельскохозяйственных товаропроизводителей, отвечающим критериям отнесения к субъектам среднего или крупного предпринимательства, (далее - картофеля);</w:t>
      </w:r>
    </w:p>
    <w:p w:rsidR="00FD7360" w:rsidRPr="00294F59" w:rsidRDefault="00FD7360" w:rsidP="00FD7360">
      <w:pPr>
        <w:ind w:left="142" w:firstLine="709"/>
        <w:jc w:val="both"/>
        <w:rPr>
          <w:rFonts w:eastAsia="Calibri"/>
          <w:szCs w:val="28"/>
          <w:lang w:eastAsia="en-US"/>
        </w:rPr>
      </w:pPr>
      <w:r w:rsidRPr="00294F59">
        <w:rPr>
          <w:rFonts w:eastAsia="Calibri"/>
          <w:szCs w:val="28"/>
          <w:lang w:eastAsia="en-US"/>
        </w:rPr>
        <w:t>По направлению, указанному в подпункте «г» настоящего пункта субсидия предоставляется с учетом следующего условия:</w:t>
      </w:r>
    </w:p>
    <w:p w:rsidR="00FD7360" w:rsidRPr="00294F59" w:rsidRDefault="00FD7360" w:rsidP="00FD7360">
      <w:pPr>
        <w:ind w:left="142" w:firstLine="709"/>
        <w:jc w:val="both"/>
        <w:rPr>
          <w:rFonts w:eastAsia="Calibri"/>
          <w:szCs w:val="28"/>
          <w:lang w:eastAsia="en-US"/>
        </w:rPr>
      </w:pPr>
      <w:bookmarkStart w:id="19" w:name="P1699"/>
      <w:bookmarkEnd w:id="19"/>
      <w:r w:rsidRPr="00294F59">
        <w:rPr>
          <w:rFonts w:eastAsia="Calibri"/>
          <w:szCs w:val="28"/>
          <w:lang w:eastAsia="en-US"/>
        </w:rPr>
        <w:t>использование семян сельскохозяйственных культур, сорта или гибриды которых включены в Государственный реестр селекционных достижений, допущенных к использованию в Средневолжском регионе допуска, а также при условии, что сортовые и посевные качества таких семян и посадочного материала соответствуют ГОСТ 33996-2016 (далее - районированные семена);</w:t>
      </w:r>
    </w:p>
    <w:p w:rsidR="00FD7360" w:rsidRPr="00294F59" w:rsidRDefault="00FD7360" w:rsidP="00FD7360">
      <w:pPr>
        <w:ind w:left="142" w:firstLine="709"/>
        <w:jc w:val="both"/>
        <w:rPr>
          <w:rFonts w:eastAsia="Calibri"/>
          <w:szCs w:val="28"/>
          <w:lang w:eastAsia="en-US"/>
        </w:rPr>
      </w:pPr>
      <w:r w:rsidRPr="00294F59">
        <w:rPr>
          <w:rFonts w:eastAsia="Calibri"/>
          <w:szCs w:val="28"/>
          <w:lang w:eastAsia="en-US"/>
        </w:rPr>
        <w:t xml:space="preserve">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w:anchor="P178" w:history="1">
        <w:r w:rsidRPr="00294F59">
          <w:rPr>
            <w:rFonts w:eastAsia="Calibri"/>
            <w:szCs w:val="28"/>
            <w:lang w:eastAsia="en-US"/>
          </w:rPr>
          <w:t>пункте 1</w:t>
        </w:r>
      </w:hyperlink>
      <w:r w:rsidRPr="00294F59">
        <w:rPr>
          <w:rFonts w:eastAsia="Calibri"/>
          <w:szCs w:val="28"/>
          <w:lang w:eastAsia="en-US"/>
        </w:rPr>
        <w:t xml:space="preserve"> настоящего Порядка.</w:t>
      </w:r>
    </w:p>
    <w:p w:rsidR="00AC1A06" w:rsidRPr="00294F59" w:rsidRDefault="00AC1A06" w:rsidP="00AC1A06">
      <w:pPr>
        <w:ind w:firstLine="540"/>
        <w:jc w:val="both"/>
        <w:rPr>
          <w:szCs w:val="28"/>
        </w:rPr>
      </w:pPr>
      <w:r w:rsidRPr="00294F59">
        <w:rPr>
          <w:szCs w:val="28"/>
        </w:rPr>
        <w:t>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Республики Татарстан о бюджете Республики Татарстан на соответствующий финансовый год и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p>
    <w:p w:rsidR="00AC1A06" w:rsidRPr="00294F59" w:rsidRDefault="00AC1A06" w:rsidP="00AC1A06">
      <w:pPr>
        <w:widowControl w:val="0"/>
        <w:autoSpaceDE w:val="0"/>
        <w:autoSpaceDN w:val="0"/>
        <w:adjustRightInd w:val="0"/>
        <w:ind w:firstLine="709"/>
        <w:jc w:val="both"/>
        <w:rPr>
          <w:szCs w:val="28"/>
        </w:rPr>
      </w:pPr>
      <w:r w:rsidRPr="00294F59">
        <w:rPr>
          <w:rFonts w:cs="Arial"/>
          <w:szCs w:val="28"/>
        </w:rPr>
        <w:t xml:space="preserve">3. </w:t>
      </w:r>
      <w:r w:rsidRPr="00294F59">
        <w:rPr>
          <w:szCs w:val="28"/>
        </w:rPr>
        <w:t xml:space="preserve">Получатели субсидии определяются Министерством по результатам отбора, проводимого путем запроса предложений (заявок), направленных </w:t>
      </w:r>
      <w:r w:rsidRPr="00294F59">
        <w:rPr>
          <w:szCs w:val="28"/>
        </w:rPr>
        <w:lastRenderedPageBreak/>
        <w:t>участниками отбора для участия в отборе (далее – заявка), исходя из соответствия участников отбора критериям отбора и очередности поступления заявок.</w:t>
      </w:r>
    </w:p>
    <w:p w:rsidR="00FD7360" w:rsidRPr="00294F59" w:rsidRDefault="00FD7360" w:rsidP="00C42E65">
      <w:pPr>
        <w:ind w:left="142" w:firstLine="709"/>
        <w:jc w:val="both"/>
        <w:rPr>
          <w:szCs w:val="28"/>
        </w:rPr>
      </w:pPr>
      <w:r w:rsidRPr="00294F59">
        <w:rPr>
          <w:rFonts w:eastAsia="Calibri"/>
          <w:szCs w:val="28"/>
          <w:lang w:eastAsia="en-US"/>
        </w:rPr>
        <w:t xml:space="preserve">4. </w:t>
      </w:r>
      <w:bookmarkStart w:id="20" w:name="P198"/>
      <w:bookmarkEnd w:id="20"/>
      <w:r w:rsidRPr="00294F59">
        <w:rPr>
          <w:szCs w:val="28"/>
        </w:rPr>
        <w:t>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C42E65" w:rsidRPr="00294F59" w:rsidRDefault="00FD7360" w:rsidP="00C42E65">
      <w:pPr>
        <w:ind w:left="142" w:firstLine="709"/>
        <w:jc w:val="both"/>
        <w:rPr>
          <w:rFonts w:eastAsia="Calibri"/>
          <w:szCs w:val="28"/>
          <w:lang w:eastAsia="en-US"/>
        </w:rPr>
      </w:pPr>
      <w:r w:rsidRPr="00294F59">
        <w:rPr>
          <w:rFonts w:eastAsia="Calibri"/>
          <w:szCs w:val="28"/>
          <w:lang w:eastAsia="en-US"/>
        </w:rPr>
        <w:t>сроков проведения отбора;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результатов предоставления субсидии в соответствии с </w:t>
      </w:r>
      <w:hyperlink r:id="rId135" w:anchor="P1852" w:history="1">
        <w:r w:rsidRPr="00294F59">
          <w:rPr>
            <w:rFonts w:ascii="Calibri" w:eastAsia="Calibri" w:hAnsi="Calibri"/>
            <w:sz w:val="22"/>
            <w:szCs w:val="22"/>
            <w:lang w:eastAsia="en-US"/>
          </w:rPr>
          <w:t>пунктом 19</w:t>
        </w:r>
      </w:hyperlink>
      <w:r w:rsidRPr="00294F59">
        <w:rPr>
          <w:rFonts w:eastAsia="Calibri"/>
          <w:szCs w:val="28"/>
          <w:lang w:eastAsia="en-US"/>
        </w:rPr>
        <w:t xml:space="preserve"> настоящего Порядка;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требований к участникам отбора в соответствии с </w:t>
      </w:r>
      <w:hyperlink r:id="rId136" w:anchor="P1751" w:history="1">
        <w:r w:rsidRPr="00294F59">
          <w:rPr>
            <w:rFonts w:eastAsia="Calibri"/>
            <w:szCs w:val="28"/>
            <w:lang w:eastAsia="en-US"/>
          </w:rPr>
          <w:t>пунктом 6</w:t>
        </w:r>
      </w:hyperlink>
      <w:r w:rsidRPr="00294F59">
        <w:rPr>
          <w:rFonts w:eastAsia="Calibri"/>
          <w:szCs w:val="28"/>
          <w:lang w:eastAsia="en-US"/>
        </w:rPr>
        <w:t xml:space="preserve"> настоящего Порядка и перечня документов, представляемых для подтверждения их соответствия указанным требованиям;</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порядка подачи заявок и требований, предъявляемых к форме и содержанию заявок в соответствии с </w:t>
      </w:r>
      <w:hyperlink r:id="rId137" w:anchor="P1758" w:history="1">
        <w:r w:rsidRPr="00294F59">
          <w:rPr>
            <w:rFonts w:eastAsia="Calibri"/>
            <w:szCs w:val="28"/>
            <w:lang w:eastAsia="en-US"/>
          </w:rPr>
          <w:t>абзацем вторым пункта 7</w:t>
        </w:r>
      </w:hyperlink>
      <w:r w:rsidRPr="00294F59">
        <w:rPr>
          <w:rFonts w:eastAsia="Calibri"/>
          <w:szCs w:val="28"/>
          <w:lang w:eastAsia="en-US"/>
        </w:rPr>
        <w:t xml:space="preserve"> настоящего Порядка;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правил рассмотрения заявок в соответствии с </w:t>
      </w:r>
      <w:hyperlink r:id="rId138" w:anchor="P1778" w:history="1">
        <w:r w:rsidRPr="00294F59">
          <w:rPr>
            <w:rFonts w:eastAsia="Calibri"/>
            <w:szCs w:val="28"/>
            <w:lang w:eastAsia="en-US"/>
          </w:rPr>
          <w:t>пунктами 8</w:t>
        </w:r>
      </w:hyperlink>
      <w:r w:rsidRPr="00294F59">
        <w:rPr>
          <w:rFonts w:eastAsia="Calibri"/>
          <w:szCs w:val="28"/>
          <w:lang w:eastAsia="en-US"/>
        </w:rPr>
        <w:t xml:space="preserve"> - </w:t>
      </w:r>
      <w:hyperlink r:id="rId139" w:anchor="P1788" w:history="1">
        <w:r w:rsidRPr="00294F59">
          <w:rPr>
            <w:rFonts w:eastAsia="Calibri"/>
            <w:szCs w:val="28"/>
            <w:lang w:eastAsia="en-US"/>
          </w:rPr>
          <w:t>10</w:t>
        </w:r>
      </w:hyperlink>
      <w:r w:rsidRPr="00294F59">
        <w:rPr>
          <w:rFonts w:eastAsia="Calibri"/>
          <w:szCs w:val="28"/>
          <w:lang w:eastAsia="en-US"/>
        </w:rPr>
        <w:t xml:space="preserve"> настоящего Порядка;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5. Критериями отбора получателей субсидии являются: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ведение деятельности на территории Республики Татарстан и уплата налогов в бюджет Республики Татарстан;</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осуществление деятельности по производству и реализации растениеводческой продукции;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наличие в текущем финансовом году посевных площадей под сельскохозяйственные культуры, картофель и (или) площадей занятых овощами закрытого грунта;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lastRenderedPageBreak/>
        <w:t xml:space="preserve">для получения субсидии в соответствии с </w:t>
      </w:r>
      <w:hyperlink w:anchor="P183" w:history="1">
        <w:r w:rsidRPr="00294F59">
          <w:rPr>
            <w:rFonts w:eastAsia="Calibri"/>
            <w:szCs w:val="28"/>
            <w:lang w:eastAsia="en-US"/>
          </w:rPr>
          <w:t>подпунктом "в" пункта 1</w:t>
        </w:r>
      </w:hyperlink>
      <w:r w:rsidRPr="00294F59">
        <w:rPr>
          <w:rFonts w:eastAsia="Calibri"/>
          <w:szCs w:val="28"/>
          <w:lang w:eastAsia="en-US"/>
        </w:rPr>
        <w:t xml:space="preserve"> настоящего Порядка - выполнение работ участником отбора по приобретению, транспортировке и внесению мелиорантов в отчетном и (или) текущем финансовом году.</w:t>
      </w:r>
    </w:p>
    <w:p w:rsidR="00FD7360" w:rsidRPr="00294F59" w:rsidRDefault="00FD7360" w:rsidP="00C42E65">
      <w:pPr>
        <w:ind w:left="142" w:firstLine="709"/>
        <w:jc w:val="both"/>
        <w:rPr>
          <w:rFonts w:eastAsia="Calibri"/>
          <w:szCs w:val="28"/>
          <w:lang w:eastAsia="en-US"/>
        </w:rPr>
      </w:pPr>
      <w:bookmarkStart w:id="21" w:name="P204"/>
      <w:bookmarkEnd w:id="21"/>
      <w:r w:rsidRPr="00294F59">
        <w:rPr>
          <w:rFonts w:eastAsia="Calibri"/>
          <w:szCs w:val="28"/>
          <w:lang w:eastAsia="en-US"/>
        </w:rPr>
        <w:t>6. Участник отбора на дату, не превышающую 15 рабочих дней до даты подачи заявки, должен соответствовать следующим требованиям:</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240C8C" w:rsidRPr="00294F59">
        <w:rPr>
          <w:rFonts w:eastAsia="Calibri"/>
          <w:szCs w:val="28"/>
          <w:lang w:eastAsia="en-US"/>
        </w:rPr>
        <w:t>н</w:t>
      </w:r>
      <w:r w:rsidRPr="00294F59">
        <w:rPr>
          <w:rFonts w:eastAsia="Calibri"/>
          <w:szCs w:val="28"/>
          <w:lang w:eastAsia="en-US"/>
        </w:rPr>
        <w:t>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178" w:history="1">
        <w:r w:rsidRPr="00294F59">
          <w:rPr>
            <w:rFonts w:eastAsia="Calibri"/>
            <w:szCs w:val="28"/>
            <w:lang w:eastAsia="en-US"/>
          </w:rPr>
          <w:t>пункте 1</w:t>
        </w:r>
      </w:hyperlink>
      <w:r w:rsidRPr="00294F59">
        <w:rPr>
          <w:rFonts w:eastAsia="Calibri"/>
          <w:szCs w:val="28"/>
          <w:lang w:eastAsia="en-US"/>
        </w:rPr>
        <w:t xml:space="preserve"> настоящего Порядка.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7. Для участия в отборе на получение субсидии участник отбора представляет в Управление следующие документы:</w:t>
      </w:r>
    </w:p>
    <w:p w:rsidR="00FD7360" w:rsidRPr="00294F59" w:rsidRDefault="00FD7360" w:rsidP="00C42E65">
      <w:pPr>
        <w:ind w:left="142" w:firstLine="709"/>
        <w:jc w:val="both"/>
        <w:rPr>
          <w:rFonts w:eastAsia="Calibri"/>
          <w:szCs w:val="28"/>
          <w:lang w:eastAsia="en-US"/>
        </w:rPr>
      </w:pPr>
      <w:bookmarkStart w:id="22" w:name="P211"/>
      <w:bookmarkEnd w:id="22"/>
      <w:r w:rsidRPr="00294F59">
        <w:rPr>
          <w:rFonts w:eastAsia="Calibri"/>
          <w:szCs w:val="28"/>
          <w:lang w:eastAsia="en-US"/>
        </w:rPr>
        <w:t xml:space="preserve">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w:t>
      </w:r>
      <w:hyperlink w:anchor="P204" w:history="1">
        <w:r w:rsidRPr="00294F59">
          <w:rPr>
            <w:rFonts w:eastAsia="Calibri"/>
            <w:szCs w:val="28"/>
            <w:lang w:eastAsia="en-US"/>
          </w:rPr>
          <w:t>пункте 6</w:t>
        </w:r>
      </w:hyperlink>
      <w:r w:rsidRPr="00294F59">
        <w:rPr>
          <w:rFonts w:eastAsia="Calibri"/>
          <w:szCs w:val="28"/>
          <w:lang w:eastAsia="en-US"/>
        </w:rPr>
        <w:t xml:space="preserve"> настоящего Порядка, значение результата предоставления субсидии, предусмотренного </w:t>
      </w:r>
      <w:hyperlink w:anchor="P304" w:history="1">
        <w:r w:rsidRPr="00294F59">
          <w:rPr>
            <w:rFonts w:eastAsia="Calibri"/>
            <w:szCs w:val="28"/>
            <w:lang w:eastAsia="en-US"/>
          </w:rPr>
          <w:t>пунктом 19</w:t>
        </w:r>
      </w:hyperlink>
      <w:r w:rsidRPr="00294F59">
        <w:rPr>
          <w:rFonts w:eastAsia="Calibri"/>
          <w:szCs w:val="28"/>
          <w:lang w:eastAsia="en-US"/>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lastRenderedPageBreak/>
        <w:t>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Управление запрашивает его самостоятельно);</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если указанный документ не представлен участником отбора, Управление запрашивает его самостоятельно);</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справки-расчеты о причитающейся субсидии по формам, утвержденным Министерством.</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Для получения субсидии в соответствии с </w:t>
      </w:r>
      <w:hyperlink w:anchor="P179" w:history="1">
        <w:r w:rsidR="000F6446">
          <w:rPr>
            <w:rFonts w:eastAsia="Calibri"/>
            <w:szCs w:val="28"/>
            <w:lang w:eastAsia="en-US"/>
          </w:rPr>
          <w:t>подпунктом «а»</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участник отбора представляет дополнительно:</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информацию о посевных площадях овощей в закрытом грунте, имеющихся у участника отбора в текущем финансовом году;</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отчет о производстве, затратах, себестоимости и реализации продукции растениеводства за отчетный финансовый год и (или) информацию о производственной деятельности глав крестьянских (фермерских) хозяйств - индивидуальных предпринимателей за отчетный финансовый год;</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документы, подтверждающие фактически произведенные затраты отчетного финансового года, на приобретение минеральных удобрений, семян, средств защиты растений, горюче-смазочных материалов, техники и оборудования, оказание услуг по проведению агротехнологических мероприятий (оригиналы и (или) копии договоров купли-продажи, оказания услуг, акты приема-передачи, товарных накладных, платежных документов).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Для получения субсидии в соответствии с </w:t>
      </w:r>
      <w:hyperlink w:anchor="P181" w:history="1">
        <w:r w:rsidR="000F6446">
          <w:rPr>
            <w:rFonts w:eastAsia="Calibri"/>
            <w:szCs w:val="28"/>
            <w:lang w:eastAsia="en-US"/>
          </w:rPr>
          <w:t>подпунктом «б»</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участник отбора представляет дополнительно копию договора на оказание услуги по проведению фитосанитарного обследования посевов, акт выполненных работ в текущем году, платежные документы.</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Для получения субсидии в соответствии с </w:t>
      </w:r>
      <w:hyperlink w:anchor="P183" w:history="1">
        <w:r w:rsidR="000F6446">
          <w:rPr>
            <w:rFonts w:eastAsia="Calibri"/>
            <w:szCs w:val="28"/>
            <w:lang w:eastAsia="en-US"/>
          </w:rPr>
          <w:t>подпунктом «в»</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участник отбора представляет дополнительно документы, подтверждающие фактически произведенные затраты на приобретение, транспортировку и внесение мелиорантов в отчетном и (или) текущем</w:t>
      </w:r>
      <w:r w:rsidR="00C42E65" w:rsidRPr="00294F59">
        <w:rPr>
          <w:rFonts w:eastAsia="Calibri"/>
          <w:szCs w:val="28"/>
          <w:lang w:eastAsia="en-US"/>
        </w:rPr>
        <w:t xml:space="preserve"> </w:t>
      </w:r>
      <w:r w:rsidRPr="00294F59">
        <w:rPr>
          <w:rFonts w:eastAsia="Calibri"/>
          <w:szCs w:val="28"/>
          <w:lang w:eastAsia="en-US"/>
        </w:rPr>
        <w:t xml:space="preserve">финансовом году за вычетом затрат на уплату налога на добавленную стоимость (копии договоров купли-продажи, копии договоров на составление проектно-сметной документации, работы копии договора подряда на выполнение работ при привлечении сторонних организаций, копии товарных накладных, копии актов выполненных работ, платежные поручения, счета-фактуры, </w:t>
      </w:r>
      <w:r w:rsidRPr="00294F59">
        <w:rPr>
          <w:rFonts w:eastAsia="Calibri"/>
          <w:szCs w:val="28"/>
          <w:lang w:eastAsia="en-US"/>
        </w:rPr>
        <w:lastRenderedPageBreak/>
        <w:t>внутрихозяйственные документы, копии актов об использовании минеральных, органических и бактериальных удобрений, ядохимикатов и гербицидов).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Для получения субсидии в соответствии с </w:t>
      </w:r>
      <w:hyperlink w:anchor="P181" w:history="1">
        <w:r w:rsidR="000F6446">
          <w:rPr>
            <w:rFonts w:eastAsia="Calibri"/>
            <w:szCs w:val="28"/>
            <w:lang w:eastAsia="en-US"/>
          </w:rPr>
          <w:t>подпунктом «г»</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участник отбора представляет дополнительно:</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информацию о посевных площадях картофеля отчетного и текущего финансового года, в том числе районированными семенами картофеля, заверенную участником отбора и согласованную Учреждением, предметом и основными целями деятельности которого является оказание государственных услуг в сфере растениеводства (в т.ч. защиты растений и семеноводства) в произвольной форме, в гектарах;</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сведения о сборе урожая сельскохозяйственных культур за отчетный финансовый год.</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документы, подтверждающие фактически произведенные затраты не ранее 1 августа отчетного финансового года и (или) текущего финансового года, на приобретение минеральных удобрений, семенного картофеля, средств защиты растений, горюче-смазочных материалов, техники и оборудования, оказание услуг по проведению агротехнологических мероприятий (оригиналы и (или) копии договоров купли-продажи, оказания услуг, акты приема-передачи, товарных накладных, платежных документов).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Копии представленных документов заверяются участником отбора.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FD7360" w:rsidRPr="00294F59" w:rsidRDefault="00FD7360" w:rsidP="00C42E65">
      <w:pPr>
        <w:ind w:left="142" w:firstLine="709"/>
        <w:jc w:val="both"/>
        <w:rPr>
          <w:rFonts w:eastAsia="Calibri"/>
          <w:szCs w:val="28"/>
          <w:lang w:eastAsia="en-US"/>
        </w:rPr>
      </w:pPr>
      <w:bookmarkStart w:id="23" w:name="P231"/>
      <w:bookmarkEnd w:id="23"/>
      <w:r w:rsidRPr="00294F59">
        <w:rPr>
          <w:rFonts w:eastAsia="Calibri"/>
          <w:szCs w:val="28"/>
          <w:lang w:eastAsia="en-US"/>
        </w:rPr>
        <w:t>8. Управление:</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в течение срока приема заявок, установленного в объявлении о проведении отбора, регистрирует заявки с указанием даты и времени в порядке их поступ</w:t>
      </w:r>
      <w:r w:rsidR="000F6446">
        <w:rPr>
          <w:rFonts w:eastAsia="Calibri"/>
          <w:szCs w:val="28"/>
          <w:lang w:eastAsia="en-US"/>
        </w:rPr>
        <w:t>ления в информационной системе «</w:t>
      </w:r>
      <w:r w:rsidRPr="00294F59">
        <w:rPr>
          <w:rFonts w:eastAsia="Calibri"/>
          <w:szCs w:val="28"/>
          <w:lang w:eastAsia="en-US"/>
        </w:rPr>
        <w:t>Агропромышленный комплекс Республики Татарстан</w:t>
      </w:r>
      <w:r w:rsidR="000F6446">
        <w:rPr>
          <w:rFonts w:eastAsia="Calibri"/>
          <w:szCs w:val="28"/>
          <w:lang w:eastAsia="en-US"/>
        </w:rPr>
        <w:t>»</w:t>
      </w:r>
      <w:r w:rsidRPr="00294F59">
        <w:rPr>
          <w:rFonts w:eastAsia="Calibri"/>
          <w:szCs w:val="28"/>
          <w:lang w:eastAsia="en-US"/>
        </w:rPr>
        <w:t>;</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предмет их соответствия критериям и требованиям, установленным в объявлении о проведении отбора, формирует реестр о результатах рассмотрения заявок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9. Министерство:</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(об определении победителей отбора либо об отклонении заявки) в порядке очередности подачи заявок по форме, утвержденной приказом Министерства;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не позднее 14-го календарного дня, следующего за днем определения победителей отбора, размещает на едином портале и на официальном сайте </w:t>
      </w:r>
      <w:r w:rsidRPr="00294F59">
        <w:rPr>
          <w:rFonts w:eastAsia="Calibri"/>
          <w:szCs w:val="28"/>
          <w:lang w:eastAsia="en-US"/>
        </w:rPr>
        <w:lastRenderedPageBreak/>
        <w:t>Министерства в информационно-телекоммуникационной сети "Интернет" информацию о результатах рассмотрения заявок, включающую следующие сведения: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дату, время и место проведения рассмотрения заявок;</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информацию об участниках отбора, заявки которых были рассмотрены;</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наименование получателя (получателей) субсидии и размер предоставляемой ему субсидии.</w:t>
      </w:r>
    </w:p>
    <w:p w:rsidR="00FD7360" w:rsidRPr="00294F59" w:rsidRDefault="00FD7360" w:rsidP="00C42E65">
      <w:pPr>
        <w:ind w:left="142" w:firstLine="709"/>
        <w:jc w:val="both"/>
        <w:rPr>
          <w:rFonts w:eastAsia="Calibri"/>
          <w:szCs w:val="28"/>
          <w:lang w:eastAsia="en-US"/>
        </w:rPr>
      </w:pPr>
      <w:bookmarkStart w:id="24" w:name="P241"/>
      <w:bookmarkEnd w:id="24"/>
      <w:r w:rsidRPr="00294F59">
        <w:rPr>
          <w:rFonts w:eastAsia="Calibri"/>
          <w:szCs w:val="28"/>
          <w:lang w:eastAsia="en-US"/>
        </w:rPr>
        <w:t>10. Основаниями для отклонения заявки на стадии рассмотрения заявок являются: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несоответствие участников отбора требованиям, указанным в </w:t>
      </w:r>
      <w:hyperlink w:anchor="P204" w:history="1">
        <w:r w:rsidRPr="00294F59">
          <w:rPr>
            <w:rFonts w:eastAsia="Calibri"/>
            <w:szCs w:val="28"/>
            <w:lang w:eastAsia="en-US"/>
          </w:rPr>
          <w:t>пункте 6</w:t>
        </w:r>
      </w:hyperlink>
      <w:r w:rsidRPr="00294F59">
        <w:rPr>
          <w:rFonts w:eastAsia="Calibri"/>
          <w:szCs w:val="28"/>
          <w:lang w:eastAsia="en-US"/>
        </w:rPr>
        <w:t xml:space="preserve"> настоящего Порядка;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несоответствие представленной участником отбора заявки и документов требованиям к заявкам, установленным в объявлении о проведении отбора;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недостоверность представленной участником отбора информации, в том числе информации о месте нахождения и адресе юридического лица;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подача участником отбора заявки после даты и (или) времени, определенных для подачи заявки;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несоответствие участников отбора критериям, указанным в </w:t>
      </w:r>
      <w:hyperlink w:anchor="P198" w:history="1">
        <w:r w:rsidRPr="00294F59">
          <w:rPr>
            <w:rFonts w:eastAsia="Calibri"/>
            <w:szCs w:val="28"/>
            <w:lang w:eastAsia="en-US"/>
          </w:rPr>
          <w:t>пункте 5</w:t>
        </w:r>
      </w:hyperlink>
      <w:r w:rsidRPr="00294F59">
        <w:rPr>
          <w:rFonts w:eastAsia="Calibri"/>
          <w:szCs w:val="28"/>
          <w:lang w:eastAsia="en-US"/>
        </w:rPr>
        <w:t xml:space="preserve"> настоящего Порядка;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исчерпание лимита бюджетных обязательств.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11. Министерство:</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не позднее пятого рабочего дня со дня размещения на едином портале и на официальном сайте Министерства в информационно-телекоммуникационной сети "Интернет" информации о результатах рассмотрения заявок принимает решение о предоставлении субсидии получателям субсидии, которое оформляется приказом Министерства, с указанием значения результата предоставления субсидии в отношении каждого получателя субсидии;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12. 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13. Направлениями затрат, на возмещение которых предоставляется субсидия, являются: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в соответствии с </w:t>
      </w:r>
      <w:hyperlink w:anchor="P179" w:history="1">
        <w:r w:rsidR="000F6446">
          <w:rPr>
            <w:rFonts w:eastAsia="Calibri"/>
            <w:szCs w:val="28"/>
            <w:lang w:eastAsia="en-US"/>
          </w:rPr>
          <w:t>подпунктом «</w:t>
        </w:r>
        <w:r w:rsidRPr="00294F59">
          <w:rPr>
            <w:rFonts w:eastAsia="Calibri"/>
            <w:szCs w:val="28"/>
            <w:lang w:eastAsia="en-US"/>
          </w:rPr>
          <w:t>а</w:t>
        </w:r>
        <w:r w:rsidR="000F6446">
          <w:rPr>
            <w:rFonts w:eastAsia="Calibri"/>
            <w:szCs w:val="28"/>
            <w:lang w:eastAsia="en-US"/>
          </w:rPr>
          <w:t>»</w:t>
        </w:r>
      </w:hyperlink>
      <w:hyperlink w:anchor="P180" w:history="1">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фактические затраты на приобретение минеральных удобрений, семян, средств защиты растений, горюче-смазочных материалов, амортизацию, проведение агротехнологических работ, оплату труда с отчислениями;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lastRenderedPageBreak/>
        <w:t xml:space="preserve">в соответствии с </w:t>
      </w:r>
      <w:hyperlink w:anchor="P181" w:history="1">
        <w:r w:rsidR="000F6446">
          <w:rPr>
            <w:rFonts w:eastAsia="Calibri"/>
            <w:szCs w:val="28"/>
            <w:lang w:eastAsia="en-US"/>
          </w:rPr>
          <w:t>подпунктом «б»</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фактические затраты по оплате услуг связанных с проведением фитосанитарного обследования посевов;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в соответствии с </w:t>
      </w:r>
      <w:hyperlink w:anchor="P183" w:history="1">
        <w:r w:rsidR="000F6446">
          <w:rPr>
            <w:rFonts w:eastAsia="Calibri"/>
            <w:szCs w:val="28"/>
            <w:lang w:eastAsia="en-US"/>
          </w:rPr>
          <w:t>подпунктом «в»</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фактические затраты на разработку проектных и изыскательских работ на проведение мероприятий в области химической мелиорации земель, приобретение, транспортировку и внесение мелиорантов;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в соответствии с </w:t>
      </w:r>
      <w:hyperlink w:anchor="P179" w:history="1">
        <w:r w:rsidR="000F6446">
          <w:rPr>
            <w:rFonts w:eastAsia="Calibri"/>
            <w:szCs w:val="28"/>
            <w:lang w:eastAsia="en-US"/>
          </w:rPr>
          <w:t>подпунктом «</w:t>
        </w:r>
        <w:r w:rsidRPr="00294F59">
          <w:rPr>
            <w:rFonts w:eastAsia="Calibri"/>
            <w:szCs w:val="28"/>
            <w:lang w:eastAsia="en-US"/>
          </w:rPr>
          <w:t>г</w:t>
        </w:r>
        <w:r w:rsidR="000F6446">
          <w:rPr>
            <w:rFonts w:eastAsia="Calibri"/>
            <w:szCs w:val="28"/>
            <w:lang w:eastAsia="en-US"/>
          </w:rPr>
          <w:t>»</w:t>
        </w:r>
      </w:hyperlink>
      <w:r w:rsidRPr="00294F59">
        <w:rPr>
          <w:rFonts w:eastAsia="Calibri"/>
          <w:szCs w:val="28"/>
          <w:lang w:eastAsia="en-US"/>
        </w:rPr>
        <w:t xml:space="preserve"> </w:t>
      </w:r>
      <w:hyperlink w:anchor="P180" w:history="1">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фактические затраты на приобретение минеральных удобрений, семян, средств защиты растений, горюче-смазочных материалов, амортизацию, проведение агротехнологических работ, оплату труда с отчислениями;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14. Размер субсидии, предоставляемой получателю субсидии в соответствии с </w:t>
      </w:r>
      <w:hyperlink w:anchor="P180" w:history="1">
        <w:r w:rsidR="000F6446">
          <w:rPr>
            <w:rFonts w:eastAsia="Calibri"/>
            <w:szCs w:val="28"/>
            <w:lang w:eastAsia="en-US"/>
          </w:rPr>
          <w:t>подпунктом «а»</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(Wзг) (в рублях), определяется по следующей формуле:</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center"/>
        <w:rPr>
          <w:rFonts w:eastAsia="Calibri"/>
          <w:szCs w:val="28"/>
          <w:lang w:eastAsia="en-US"/>
        </w:rPr>
      </w:pPr>
      <w:r w:rsidRPr="00294F59">
        <w:rPr>
          <w:rFonts w:eastAsia="Calibri"/>
          <w:szCs w:val="28"/>
          <w:lang w:eastAsia="en-US"/>
        </w:rPr>
        <w:t>Wзг = Пзг x Sзг,</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где:</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Пзг - площадь, занятая овощными культурами закрытого грунта, имеющаяся у получателя субсидии за отчетный финансовый год, квадратных метров;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Sзг - ставка субсидии на возмещение части затрат, связанных со стимулированием производства овощей в закрытом грунте, из расчета 30,0 рубля на 1 квадратный метр.</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При этом размер субсидии не может превышать размер фактически понесенных затрат отчетного года получателем субсидии, связанных с приобретением минеральных удобрений, семян, средств защиты растений, горюче-смазочных материалов, техники и оборудования, оказанием услуг по проведению агротехнологических мероприятий.</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16. Размер субсидии, предоставляемой получателю субсидии в соответствии с </w:t>
      </w:r>
      <w:hyperlink w:anchor="P181" w:history="1">
        <w:r w:rsidR="000F6446">
          <w:rPr>
            <w:rFonts w:eastAsia="Calibri"/>
            <w:szCs w:val="28"/>
            <w:lang w:eastAsia="en-US"/>
          </w:rPr>
          <w:t>подпунктом «б»</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(Wф) (в рублях), определяется по следующей формуле:</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center"/>
        <w:rPr>
          <w:rFonts w:eastAsia="Calibri"/>
          <w:szCs w:val="28"/>
          <w:lang w:eastAsia="en-US"/>
        </w:rPr>
      </w:pPr>
      <w:r w:rsidRPr="00294F59">
        <w:rPr>
          <w:rFonts w:eastAsia="Calibri"/>
          <w:szCs w:val="28"/>
          <w:lang w:eastAsia="en-US"/>
        </w:rPr>
        <w:t>Wф = Пф x Sф,</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где:</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Пф - площадь посевов сельскохозяйственных культур, имеющаяся у получателя субсидии, где проведено фитосанитарное обследование в текущем финансовом году, гектаров;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Sф - ставка субсидии на проведение фитосанитарного обследования посевов из расчета 150,0 рубля на 1 гектар.</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При этом размер субсидии не может превышать размер фактически произведенных затрат получателем субсидии, связанных с оплатой услуг по проведению фитосанитарного обследования посевов в текущем финансовом году.</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lastRenderedPageBreak/>
        <w:t xml:space="preserve">17. Размер субсидии, предоставляемой получателю субсидии в соответствии с </w:t>
      </w:r>
      <w:hyperlink w:anchor="P183" w:history="1">
        <w:r w:rsidR="000F6446">
          <w:rPr>
            <w:rFonts w:eastAsia="Calibri"/>
            <w:szCs w:val="28"/>
            <w:lang w:eastAsia="en-US"/>
          </w:rPr>
          <w:t>подпунктом «в»</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(Wмел) (в рублях), определяется по следующей формуле:</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center"/>
        <w:rPr>
          <w:rFonts w:eastAsia="Calibri"/>
          <w:szCs w:val="28"/>
          <w:lang w:eastAsia="en-US"/>
        </w:rPr>
      </w:pPr>
      <w:r w:rsidRPr="00294F59">
        <w:rPr>
          <w:rFonts w:eastAsia="Calibri"/>
          <w:szCs w:val="28"/>
          <w:lang w:eastAsia="en-US"/>
        </w:rPr>
        <w:t xml:space="preserve">Wмел = </w:t>
      </w:r>
      <w:r w:rsidRPr="00294F59">
        <w:rPr>
          <w:rFonts w:eastAsia="Calibri"/>
          <w:szCs w:val="28"/>
          <w:lang w:val="en-US" w:eastAsia="en-US"/>
        </w:rPr>
        <w:t>R</w:t>
      </w:r>
      <w:r w:rsidRPr="00294F59">
        <w:rPr>
          <w:rFonts w:eastAsia="Calibri"/>
          <w:szCs w:val="28"/>
          <w:lang w:eastAsia="en-US"/>
        </w:rPr>
        <w:t>з х 50%,</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где:</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Rз - затраты получателей субсидии, связанные с разработкой проектных и изыскательских работ на проведение мероприятий в области химической мелиорации земель, приобретением, транспортировкой и внесением мелиорантов, понесенные в отчетном и (или) текущем финансовом году за вычетом затрат на уплату налога на добавленную стоимость, рублей.</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18. Размер субсидии, предоставляемой получателю субсидии в соответствии с подпунктом «г» пункта 1 настоящего Порядка (Wкарт) (в рублях), определяется по следующей формуле:</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center"/>
        <w:rPr>
          <w:rFonts w:eastAsia="Calibri"/>
          <w:szCs w:val="28"/>
          <w:lang w:eastAsia="en-US"/>
        </w:rPr>
      </w:pPr>
      <w:r w:rsidRPr="00294F59">
        <w:rPr>
          <w:rFonts w:eastAsia="Calibri"/>
          <w:szCs w:val="28"/>
          <w:lang w:eastAsia="en-US"/>
        </w:rPr>
        <w:t>Wкарт = Pкарт х Sкарт,</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где:</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Pкарт – посевная площадь под картофель в текущем финансовым году, гектаров;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Sкарт – ставка субсидии на 1 гектар посевной площади под картофель, равная 25 000 рублей. При условии увеличения площадей занятых районированными сортами картофеля не менее чем на 10 процентов в текущем финансового году по сравнению с отчетным финансовым годом применяется ставка 40 000 рублей;</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При этом размер субсидии не может превышать размер фактически понесенных затрат получателем субсидии, связанных с производством картофеля понесенных не ранее 1 августа отчетного финансового года и (или) в текущем финансовом году.</w:t>
      </w:r>
    </w:p>
    <w:p w:rsidR="00FD7360" w:rsidRPr="00294F59" w:rsidRDefault="00FD7360" w:rsidP="00C42E65">
      <w:pPr>
        <w:ind w:left="142" w:firstLine="709"/>
        <w:jc w:val="both"/>
        <w:rPr>
          <w:rFonts w:eastAsia="Calibri"/>
          <w:szCs w:val="28"/>
          <w:lang w:eastAsia="en-US"/>
        </w:rPr>
      </w:pPr>
      <w:bookmarkStart w:id="25" w:name="P304"/>
      <w:bookmarkEnd w:id="25"/>
      <w:r w:rsidRPr="00294F59">
        <w:rPr>
          <w:rFonts w:eastAsia="Calibri"/>
          <w:szCs w:val="28"/>
          <w:lang w:eastAsia="en-US"/>
        </w:rPr>
        <w:t>19. Результатами предоставления субсидии являются:</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в соответствии с </w:t>
      </w:r>
      <w:hyperlink w:anchor="P180" w:history="1">
        <w:r w:rsidR="000F6446">
          <w:rPr>
            <w:rFonts w:eastAsia="Calibri"/>
            <w:szCs w:val="28"/>
            <w:lang w:eastAsia="en-US"/>
          </w:rPr>
          <w:t>подпунктом «а»</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площадь, занятая овощными культурами закрытого грунта, использованная при расчете суммы субсидии на стимулирование производства овощей в закрытом грунте по состоянию на 31 декабря года предоставления субсидии, квадратных метров;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в соответствии с </w:t>
      </w:r>
      <w:hyperlink w:anchor="P181" w:history="1">
        <w:r w:rsidR="000F6446">
          <w:rPr>
            <w:rFonts w:eastAsia="Calibri"/>
            <w:szCs w:val="28"/>
            <w:lang w:eastAsia="en-US"/>
          </w:rPr>
          <w:t>подпунктом «б»</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проведение фитосанитарного обследования посевов на площадях, использованных при расчете суммы субсидии на проведение фитосанитарного обследования посевов по состоянию на 31 декабря года предоставления субсидии, гектаров;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 xml:space="preserve">в соответствии с </w:t>
      </w:r>
      <w:hyperlink w:anchor="P183" w:history="1">
        <w:r w:rsidR="000F6446">
          <w:rPr>
            <w:rFonts w:eastAsia="Calibri"/>
            <w:szCs w:val="28"/>
            <w:lang w:eastAsia="en-US"/>
          </w:rPr>
          <w:t>подпунктом «в»</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площадь пашни, на которой реализованы мероприятия по внесению мелиорантов в отчетном и (или) текущем финансовом году по состоянию на 31 декабря года предоставления субсидии, гектаров.</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lastRenderedPageBreak/>
        <w:t xml:space="preserve">в соответствии с </w:t>
      </w:r>
      <w:hyperlink w:anchor="P179" w:history="1">
        <w:r w:rsidR="000F6446">
          <w:rPr>
            <w:rFonts w:eastAsia="Calibri"/>
            <w:szCs w:val="28"/>
            <w:lang w:eastAsia="en-US"/>
          </w:rPr>
          <w:t>подпунктом «г»</w:t>
        </w:r>
        <w:r w:rsidRPr="00294F59">
          <w:rPr>
            <w:rFonts w:eastAsia="Calibri"/>
            <w:szCs w:val="28"/>
            <w:lang w:eastAsia="en-US"/>
          </w:rPr>
          <w:t xml:space="preserve"> пункта 1</w:t>
        </w:r>
      </w:hyperlink>
      <w:r w:rsidRPr="00294F59">
        <w:rPr>
          <w:rFonts w:eastAsia="Calibri"/>
          <w:szCs w:val="28"/>
          <w:lang w:eastAsia="en-US"/>
        </w:rPr>
        <w:t xml:space="preserve"> настоящего Порядка – объем произведенного картофеля в текущем году по состоянию на 31 декабря года предоставления субсидии, в тоннах;</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20. Получатель субсидии представляет в Управление отчет о достижении значения результата предоставления субсидии до 1 февраля года, следующего за годом предоставления субсидии, по форме, прилагаемой к типовой форме соглашения о предоставлении субсидии, установленной Министерством финансов Республики Татарстан.</w:t>
      </w:r>
    </w:p>
    <w:p w:rsidR="00FD7360" w:rsidRPr="00294F59" w:rsidRDefault="00FD7360" w:rsidP="00C42E65">
      <w:pPr>
        <w:ind w:left="142" w:firstLine="709"/>
        <w:jc w:val="both"/>
        <w:rPr>
          <w:rFonts w:eastAsia="Calibri"/>
          <w:szCs w:val="28"/>
          <w:lang w:eastAsia="en-US"/>
        </w:rPr>
      </w:pPr>
      <w:bookmarkStart w:id="26" w:name="P311"/>
      <w:bookmarkEnd w:id="26"/>
      <w:r w:rsidRPr="00294F59">
        <w:rPr>
          <w:rFonts w:eastAsia="Calibri"/>
          <w:szCs w:val="28"/>
          <w:lang w:eastAsia="en-US"/>
        </w:rPr>
        <w:t>21.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в случае если получателем субсидии не достигнуты установленные в соглашении значения результата предоставления субсидии, Министерство применяет в отношении получателя субсидии штрафные санкции, рассчитываемые по формуле, с направлением уведомления о применении штрафных санкций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center"/>
        <w:rPr>
          <w:rFonts w:eastAsia="Calibri"/>
          <w:szCs w:val="28"/>
          <w:lang w:eastAsia="en-US"/>
        </w:rPr>
      </w:pPr>
      <w:r w:rsidRPr="00294F59">
        <w:rPr>
          <w:rFonts w:eastAsia="Calibri"/>
          <w:szCs w:val="28"/>
          <w:lang w:eastAsia="en-US"/>
        </w:rPr>
        <w:t>Vвозврата = (Vсубсидии x k) x 0,1, где:</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Vсубсидии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k - коэффициент, отражающий уровень недостижения результата предоставления субсидии, определяемый по следующей формуле:</w:t>
      </w:r>
    </w:p>
    <w:p w:rsidR="00FD7360" w:rsidRPr="00294F59" w:rsidRDefault="00FD7360" w:rsidP="00294F59">
      <w:pPr>
        <w:jc w:val="both"/>
        <w:rPr>
          <w:rFonts w:eastAsia="Calibri"/>
          <w:szCs w:val="28"/>
          <w:lang w:eastAsia="en-US"/>
        </w:rPr>
      </w:pPr>
    </w:p>
    <w:p w:rsidR="00FD7360" w:rsidRPr="00294F59" w:rsidRDefault="00FD7360" w:rsidP="00C42E65">
      <w:pPr>
        <w:ind w:left="142" w:firstLine="709"/>
        <w:jc w:val="center"/>
        <w:rPr>
          <w:rFonts w:eastAsia="Calibri"/>
          <w:szCs w:val="28"/>
          <w:lang w:eastAsia="en-US"/>
        </w:rPr>
      </w:pPr>
      <w:r w:rsidRPr="00294F59">
        <w:rPr>
          <w:rFonts w:eastAsia="Calibri"/>
          <w:szCs w:val="28"/>
          <w:lang w:eastAsia="en-US"/>
        </w:rPr>
        <w:t>k = 1 - T / S,</w:t>
      </w:r>
    </w:p>
    <w:p w:rsidR="00FD7360" w:rsidRPr="00294F59" w:rsidRDefault="00FD7360" w:rsidP="00C42E65">
      <w:pPr>
        <w:ind w:left="142" w:firstLine="709"/>
        <w:jc w:val="both"/>
        <w:rPr>
          <w:rFonts w:eastAsia="Calibri"/>
          <w:szCs w:val="28"/>
          <w:lang w:eastAsia="en-US"/>
        </w:rPr>
      </w:pP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где:</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T - фактически достигнутое значение результата предоставления субсидии на отчетную дату получателем субсидии;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S - плановое значение результата предоставления субсидии, установленное соглашением получателю субсидии.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При расчете коэффициента возврата субсидии используются только положительные значения коэффициента, отражающие уровень недостижения результата предоставления субсидии.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lastRenderedPageBreak/>
        <w:t xml:space="preserve">22. В случае отказа от добровольного возврата в доход бюджета Республики Татарстан средств, указанных в </w:t>
      </w:r>
      <w:hyperlink w:anchor="P311" w:history="1">
        <w:r w:rsidRPr="00294F59">
          <w:rPr>
            <w:rFonts w:eastAsia="Calibri"/>
            <w:szCs w:val="28"/>
            <w:lang w:eastAsia="en-US"/>
          </w:rPr>
          <w:t>пункте 21</w:t>
        </w:r>
      </w:hyperlink>
      <w:r w:rsidRPr="00294F59">
        <w:rPr>
          <w:rFonts w:eastAsia="Calibri"/>
          <w:szCs w:val="28"/>
          <w:lang w:eastAsia="en-US"/>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23. Министерство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субсидии.</w:t>
      </w:r>
    </w:p>
    <w:p w:rsidR="00FD7360" w:rsidRPr="00294F59" w:rsidRDefault="00FD7360" w:rsidP="00C42E65">
      <w:pPr>
        <w:ind w:left="142" w:firstLine="709"/>
        <w:jc w:val="both"/>
        <w:rPr>
          <w:rFonts w:eastAsia="Calibri"/>
          <w:szCs w:val="28"/>
          <w:lang w:eastAsia="en-US"/>
        </w:rPr>
      </w:pPr>
      <w:r w:rsidRPr="00294F59">
        <w:rPr>
          <w:rFonts w:eastAsia="Calibri"/>
          <w:szCs w:val="28"/>
          <w:lang w:eastAsia="en-US"/>
        </w:rPr>
        <w:t>24. Ответственность за достоверность документов, представляемых Управлениями в Министерство и получателями субсидии - в Управления, возлагается на соответствующих должностных лиц.</w:t>
      </w:r>
    </w:p>
    <w:p w:rsidR="0069113A" w:rsidRPr="000F6446" w:rsidRDefault="00FD7360" w:rsidP="000F6446">
      <w:pPr>
        <w:ind w:left="142" w:firstLine="709"/>
        <w:jc w:val="both"/>
        <w:rPr>
          <w:rFonts w:eastAsia="Calibri"/>
          <w:szCs w:val="28"/>
          <w:lang w:eastAsia="en-US"/>
        </w:rPr>
      </w:pPr>
      <w:r w:rsidRPr="00294F59">
        <w:rPr>
          <w:rFonts w:eastAsia="Calibri"/>
          <w:szCs w:val="28"/>
          <w:lang w:eastAsia="en-US"/>
        </w:rPr>
        <w:t>25. Контроль за использованием бюджетных средств осуществляет Министерство.</w:t>
      </w:r>
    </w:p>
    <w:sectPr w:rsidR="0069113A" w:rsidRPr="000F6446" w:rsidSect="000F6446">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AE" w:rsidRDefault="00D764AE" w:rsidP="002F108B">
      <w:r>
        <w:separator/>
      </w:r>
    </w:p>
  </w:endnote>
  <w:endnote w:type="continuationSeparator" w:id="0">
    <w:p w:rsidR="00D764AE" w:rsidRDefault="00D764AE" w:rsidP="002F1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AE" w:rsidRDefault="00D764AE" w:rsidP="002F108B">
      <w:r>
        <w:separator/>
      </w:r>
    </w:p>
  </w:footnote>
  <w:footnote w:type="continuationSeparator" w:id="0">
    <w:p w:rsidR="00D764AE" w:rsidRDefault="00D764AE" w:rsidP="002F1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1A672956"/>
    <w:multiLevelType w:val="hybridMultilevel"/>
    <w:tmpl w:val="6134860C"/>
    <w:lvl w:ilvl="0" w:tplc="E4ECE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AC7030"/>
    <w:multiLevelType w:val="hybridMultilevel"/>
    <w:tmpl w:val="19289258"/>
    <w:lvl w:ilvl="0" w:tplc="E4FA024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020FC4"/>
    <w:multiLevelType w:val="hybridMultilevel"/>
    <w:tmpl w:val="2FEE1D78"/>
    <w:lvl w:ilvl="0" w:tplc="40AEBF08">
      <w:start w:val="1"/>
      <w:numFmt w:val="decimal"/>
      <w:lvlText w:val="%1."/>
      <w:lvlJc w:val="left"/>
      <w:pPr>
        <w:ind w:left="1700" w:hanging="9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7">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abstractNum w:abstractNumId="8">
    <w:nsid w:val="7CE0026A"/>
    <w:multiLevelType w:val="hybridMultilevel"/>
    <w:tmpl w:val="98F09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63296"/>
    <w:multiLevelType w:val="hybridMultilevel"/>
    <w:tmpl w:val="629C6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 w:numId="7">
    <w:abstractNumId w:val="9"/>
  </w:num>
  <w:num w:numId="8">
    <w:abstractNumId w:val="8"/>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43AB6"/>
    <w:rsid w:val="00004136"/>
    <w:rsid w:val="0000423F"/>
    <w:rsid w:val="00043577"/>
    <w:rsid w:val="000827A5"/>
    <w:rsid w:val="00085B6E"/>
    <w:rsid w:val="00086697"/>
    <w:rsid w:val="000A37F0"/>
    <w:rsid w:val="000B55CD"/>
    <w:rsid w:val="000E7E03"/>
    <w:rsid w:val="000F6446"/>
    <w:rsid w:val="00103876"/>
    <w:rsid w:val="00131810"/>
    <w:rsid w:val="0013534D"/>
    <w:rsid w:val="00170E80"/>
    <w:rsid w:val="00180B26"/>
    <w:rsid w:val="001948A6"/>
    <w:rsid w:val="001C69C8"/>
    <w:rsid w:val="001D011B"/>
    <w:rsid w:val="001F3F9A"/>
    <w:rsid w:val="002051C6"/>
    <w:rsid w:val="002175DE"/>
    <w:rsid w:val="00231F15"/>
    <w:rsid w:val="00235A93"/>
    <w:rsid w:val="00240C8C"/>
    <w:rsid w:val="00241558"/>
    <w:rsid w:val="00255B8D"/>
    <w:rsid w:val="0026624E"/>
    <w:rsid w:val="00272235"/>
    <w:rsid w:val="00274DF4"/>
    <w:rsid w:val="00294F59"/>
    <w:rsid w:val="002A38FC"/>
    <w:rsid w:val="002D18BD"/>
    <w:rsid w:val="002D34B2"/>
    <w:rsid w:val="002E0E5E"/>
    <w:rsid w:val="002E5294"/>
    <w:rsid w:val="002F108B"/>
    <w:rsid w:val="002F1DE9"/>
    <w:rsid w:val="0030202C"/>
    <w:rsid w:val="00315F52"/>
    <w:rsid w:val="00324286"/>
    <w:rsid w:val="00356B50"/>
    <w:rsid w:val="003754A5"/>
    <w:rsid w:val="003776E5"/>
    <w:rsid w:val="00390DE6"/>
    <w:rsid w:val="003B323D"/>
    <w:rsid w:val="00464F0C"/>
    <w:rsid w:val="004A000C"/>
    <w:rsid w:val="004F70BD"/>
    <w:rsid w:val="004F7170"/>
    <w:rsid w:val="00503725"/>
    <w:rsid w:val="00517D1F"/>
    <w:rsid w:val="0052261F"/>
    <w:rsid w:val="005250A5"/>
    <w:rsid w:val="0053327D"/>
    <w:rsid w:val="00545784"/>
    <w:rsid w:val="00571297"/>
    <w:rsid w:val="00574F09"/>
    <w:rsid w:val="005756B8"/>
    <w:rsid w:val="005A6C0D"/>
    <w:rsid w:val="005B19BC"/>
    <w:rsid w:val="005B2E25"/>
    <w:rsid w:val="005B6675"/>
    <w:rsid w:val="005D1003"/>
    <w:rsid w:val="005D1B15"/>
    <w:rsid w:val="00603397"/>
    <w:rsid w:val="00603ABF"/>
    <w:rsid w:val="00606850"/>
    <w:rsid w:val="00610438"/>
    <w:rsid w:val="00620221"/>
    <w:rsid w:val="006306AB"/>
    <w:rsid w:val="0063192A"/>
    <w:rsid w:val="00641B75"/>
    <w:rsid w:val="0064495E"/>
    <w:rsid w:val="006665BD"/>
    <w:rsid w:val="00686C58"/>
    <w:rsid w:val="0069113A"/>
    <w:rsid w:val="006A26E8"/>
    <w:rsid w:val="006A5C86"/>
    <w:rsid w:val="006B14B9"/>
    <w:rsid w:val="006B3385"/>
    <w:rsid w:val="006C624B"/>
    <w:rsid w:val="006E2542"/>
    <w:rsid w:val="006F009E"/>
    <w:rsid w:val="006F05AE"/>
    <w:rsid w:val="006F2456"/>
    <w:rsid w:val="007115D7"/>
    <w:rsid w:val="00737DAE"/>
    <w:rsid w:val="007410DD"/>
    <w:rsid w:val="0075658C"/>
    <w:rsid w:val="007654AA"/>
    <w:rsid w:val="00766007"/>
    <w:rsid w:val="00775740"/>
    <w:rsid w:val="007946C0"/>
    <w:rsid w:val="00794D4D"/>
    <w:rsid w:val="007968B9"/>
    <w:rsid w:val="007B2E93"/>
    <w:rsid w:val="007B2F0C"/>
    <w:rsid w:val="007D1DD3"/>
    <w:rsid w:val="007D5B3F"/>
    <w:rsid w:val="007D79A0"/>
    <w:rsid w:val="00805460"/>
    <w:rsid w:val="00807945"/>
    <w:rsid w:val="00814EF2"/>
    <w:rsid w:val="008304FC"/>
    <w:rsid w:val="0084295B"/>
    <w:rsid w:val="00842BCF"/>
    <w:rsid w:val="00845C42"/>
    <w:rsid w:val="00892B50"/>
    <w:rsid w:val="00895790"/>
    <w:rsid w:val="008B4C91"/>
    <w:rsid w:val="009059E3"/>
    <w:rsid w:val="00912486"/>
    <w:rsid w:val="009140B4"/>
    <w:rsid w:val="00917554"/>
    <w:rsid w:val="009233EF"/>
    <w:rsid w:val="009236A0"/>
    <w:rsid w:val="009369E4"/>
    <w:rsid w:val="00943AB6"/>
    <w:rsid w:val="00951E68"/>
    <w:rsid w:val="0096219E"/>
    <w:rsid w:val="00963C27"/>
    <w:rsid w:val="00965FB3"/>
    <w:rsid w:val="0097198F"/>
    <w:rsid w:val="00974F0A"/>
    <w:rsid w:val="009941C4"/>
    <w:rsid w:val="009B021B"/>
    <w:rsid w:val="009B6140"/>
    <w:rsid w:val="009C7CB8"/>
    <w:rsid w:val="009D2B61"/>
    <w:rsid w:val="009D3367"/>
    <w:rsid w:val="009D74CB"/>
    <w:rsid w:val="009E3F6C"/>
    <w:rsid w:val="009F75AB"/>
    <w:rsid w:val="00A041D0"/>
    <w:rsid w:val="00A124E2"/>
    <w:rsid w:val="00A21D51"/>
    <w:rsid w:val="00A30531"/>
    <w:rsid w:val="00A31383"/>
    <w:rsid w:val="00A4293A"/>
    <w:rsid w:val="00A5230A"/>
    <w:rsid w:val="00A64EA2"/>
    <w:rsid w:val="00A70254"/>
    <w:rsid w:val="00A757F7"/>
    <w:rsid w:val="00A860E1"/>
    <w:rsid w:val="00A9226D"/>
    <w:rsid w:val="00A94DA8"/>
    <w:rsid w:val="00AA798E"/>
    <w:rsid w:val="00AC1A06"/>
    <w:rsid w:val="00AC3A0C"/>
    <w:rsid w:val="00AC4696"/>
    <w:rsid w:val="00AD021E"/>
    <w:rsid w:val="00AD471C"/>
    <w:rsid w:val="00AE1F47"/>
    <w:rsid w:val="00AE7FAD"/>
    <w:rsid w:val="00AF6841"/>
    <w:rsid w:val="00B15495"/>
    <w:rsid w:val="00B15AFB"/>
    <w:rsid w:val="00B1739A"/>
    <w:rsid w:val="00B17AD1"/>
    <w:rsid w:val="00B21306"/>
    <w:rsid w:val="00B23405"/>
    <w:rsid w:val="00B35C98"/>
    <w:rsid w:val="00B66F2A"/>
    <w:rsid w:val="00B8023A"/>
    <w:rsid w:val="00B8477E"/>
    <w:rsid w:val="00B959B0"/>
    <w:rsid w:val="00BA04C1"/>
    <w:rsid w:val="00BA3AEC"/>
    <w:rsid w:val="00BA4575"/>
    <w:rsid w:val="00BD05C0"/>
    <w:rsid w:val="00BE3143"/>
    <w:rsid w:val="00BE58E0"/>
    <w:rsid w:val="00C05494"/>
    <w:rsid w:val="00C0787A"/>
    <w:rsid w:val="00C200C7"/>
    <w:rsid w:val="00C25896"/>
    <w:rsid w:val="00C42E65"/>
    <w:rsid w:val="00C45EF6"/>
    <w:rsid w:val="00C47FF3"/>
    <w:rsid w:val="00C613B7"/>
    <w:rsid w:val="00C646E8"/>
    <w:rsid w:val="00C6615B"/>
    <w:rsid w:val="00C878E7"/>
    <w:rsid w:val="00C976F1"/>
    <w:rsid w:val="00CB34C1"/>
    <w:rsid w:val="00CC782C"/>
    <w:rsid w:val="00CD576D"/>
    <w:rsid w:val="00CE1D87"/>
    <w:rsid w:val="00D049E0"/>
    <w:rsid w:val="00D24A60"/>
    <w:rsid w:val="00D376D9"/>
    <w:rsid w:val="00D42C81"/>
    <w:rsid w:val="00D53D0C"/>
    <w:rsid w:val="00D56BB1"/>
    <w:rsid w:val="00D764AE"/>
    <w:rsid w:val="00D8304E"/>
    <w:rsid w:val="00D924D2"/>
    <w:rsid w:val="00DB418D"/>
    <w:rsid w:val="00DD0F5C"/>
    <w:rsid w:val="00DE3E2F"/>
    <w:rsid w:val="00DE69FE"/>
    <w:rsid w:val="00DF38F3"/>
    <w:rsid w:val="00E05DAC"/>
    <w:rsid w:val="00E27A26"/>
    <w:rsid w:val="00E377AE"/>
    <w:rsid w:val="00EA333B"/>
    <w:rsid w:val="00EC4475"/>
    <w:rsid w:val="00EF7B4C"/>
    <w:rsid w:val="00F17F34"/>
    <w:rsid w:val="00F2780B"/>
    <w:rsid w:val="00F362A0"/>
    <w:rsid w:val="00F71EF7"/>
    <w:rsid w:val="00F74646"/>
    <w:rsid w:val="00F752F7"/>
    <w:rsid w:val="00F76801"/>
    <w:rsid w:val="00F76808"/>
    <w:rsid w:val="00F93B8C"/>
    <w:rsid w:val="00FA20D6"/>
    <w:rsid w:val="00FB19D9"/>
    <w:rsid w:val="00FD04E1"/>
    <w:rsid w:val="00FD7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AB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377AE"/>
    <w:pPr>
      <w:keepNext/>
      <w:spacing w:line="300" w:lineRule="exact"/>
      <w:jc w:val="center"/>
      <w:outlineLvl w:val="0"/>
    </w:pPr>
    <w:rPr>
      <w:rFonts w:ascii="Cambria" w:hAnsi="Cambria"/>
      <w:b/>
      <w:bCs/>
      <w:kern w:val="32"/>
      <w:sz w:val="32"/>
      <w:szCs w:val="32"/>
      <w:lang/>
    </w:rPr>
  </w:style>
  <w:style w:type="paragraph" w:styleId="2">
    <w:name w:val="heading 2"/>
    <w:basedOn w:val="a"/>
    <w:next w:val="a"/>
    <w:link w:val="20"/>
    <w:uiPriority w:val="9"/>
    <w:unhideWhenUsed/>
    <w:qFormat/>
    <w:rsid w:val="00E377AE"/>
    <w:pPr>
      <w:keepNext/>
      <w:spacing w:before="240" w:after="60" w:line="276" w:lineRule="auto"/>
      <w:outlineLvl w:val="1"/>
    </w:pPr>
    <w:rPr>
      <w:rFonts w:ascii="Cambria" w:hAnsi="Cambria"/>
      <w:b/>
      <w:bCs/>
      <w:i/>
      <w:iCs/>
      <w:szCs w:val="28"/>
      <w:lang/>
    </w:rPr>
  </w:style>
  <w:style w:type="paragraph" w:styleId="3">
    <w:name w:val="heading 3"/>
    <w:basedOn w:val="a"/>
    <w:next w:val="a"/>
    <w:link w:val="30"/>
    <w:uiPriority w:val="9"/>
    <w:qFormat/>
    <w:rsid w:val="00E377AE"/>
    <w:pPr>
      <w:keepNext/>
      <w:ind w:right="-766" w:firstLine="567"/>
      <w:jc w:val="center"/>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AB6"/>
    <w:rPr>
      <w:color w:val="0000FF" w:themeColor="hyperlink"/>
      <w:u w:val="single"/>
    </w:rPr>
  </w:style>
  <w:style w:type="paragraph" w:customStyle="1" w:styleId="ConsPlusNormal">
    <w:name w:val="ConsPlusNormal"/>
    <w:link w:val="ConsPlusNormal0"/>
    <w:rsid w:val="00943AB6"/>
    <w:pPr>
      <w:widowControl w:val="0"/>
      <w:autoSpaceDE w:val="0"/>
      <w:autoSpaceDN w:val="0"/>
      <w:adjustRightInd w:val="0"/>
      <w:spacing w:after="0" w:line="240" w:lineRule="auto"/>
      <w:ind w:firstLine="720"/>
    </w:pPr>
    <w:rPr>
      <w:rFonts w:ascii="Arial" w:eastAsia="Times New Roman" w:hAnsi="Arial" w:cs="Arial"/>
      <w:sz w:val="28"/>
      <w:szCs w:val="24"/>
      <w:lang w:eastAsia="ru-RU"/>
    </w:rPr>
  </w:style>
  <w:style w:type="character" w:customStyle="1" w:styleId="10">
    <w:name w:val="Заголовок 1 Знак"/>
    <w:basedOn w:val="a0"/>
    <w:link w:val="1"/>
    <w:uiPriority w:val="9"/>
    <w:rsid w:val="00E377AE"/>
    <w:rPr>
      <w:rFonts w:ascii="Cambria" w:eastAsia="Times New Roman" w:hAnsi="Cambria" w:cs="Times New Roman"/>
      <w:b/>
      <w:bCs/>
      <w:kern w:val="32"/>
      <w:sz w:val="32"/>
      <w:szCs w:val="32"/>
      <w:lang/>
    </w:rPr>
  </w:style>
  <w:style w:type="character" w:customStyle="1" w:styleId="20">
    <w:name w:val="Заголовок 2 Знак"/>
    <w:basedOn w:val="a0"/>
    <w:link w:val="2"/>
    <w:uiPriority w:val="9"/>
    <w:rsid w:val="00E377AE"/>
    <w:rPr>
      <w:rFonts w:ascii="Cambria" w:eastAsia="Times New Roman" w:hAnsi="Cambria" w:cs="Times New Roman"/>
      <w:b/>
      <w:bCs/>
      <w:i/>
      <w:iCs/>
      <w:sz w:val="28"/>
      <w:szCs w:val="28"/>
      <w:lang/>
    </w:rPr>
  </w:style>
  <w:style w:type="character" w:customStyle="1" w:styleId="30">
    <w:name w:val="Заголовок 3 Знак"/>
    <w:basedOn w:val="a0"/>
    <w:link w:val="3"/>
    <w:uiPriority w:val="9"/>
    <w:rsid w:val="00E377AE"/>
    <w:rPr>
      <w:rFonts w:ascii="Cambria" w:eastAsia="Times New Roman" w:hAnsi="Cambria" w:cs="Times New Roman"/>
      <w:b/>
      <w:bCs/>
      <w:sz w:val="26"/>
      <w:szCs w:val="26"/>
      <w:lang/>
    </w:rPr>
  </w:style>
  <w:style w:type="numbering" w:customStyle="1" w:styleId="11">
    <w:name w:val="Нет списка1"/>
    <w:next w:val="a2"/>
    <w:uiPriority w:val="99"/>
    <w:semiHidden/>
    <w:unhideWhenUsed/>
    <w:rsid w:val="00E377AE"/>
  </w:style>
  <w:style w:type="paragraph" w:styleId="21">
    <w:name w:val="Body Text Indent 2"/>
    <w:basedOn w:val="a"/>
    <w:link w:val="22"/>
    <w:uiPriority w:val="99"/>
    <w:rsid w:val="00E377AE"/>
    <w:pPr>
      <w:autoSpaceDE w:val="0"/>
      <w:autoSpaceDN w:val="0"/>
      <w:adjustRightInd w:val="0"/>
      <w:ind w:left="360"/>
      <w:jc w:val="both"/>
    </w:pPr>
    <w:rPr>
      <w:sz w:val="24"/>
      <w:lang/>
    </w:rPr>
  </w:style>
  <w:style w:type="character" w:customStyle="1" w:styleId="22">
    <w:name w:val="Основной текст с отступом 2 Знак"/>
    <w:basedOn w:val="a0"/>
    <w:link w:val="21"/>
    <w:uiPriority w:val="99"/>
    <w:rsid w:val="00E377AE"/>
    <w:rPr>
      <w:rFonts w:ascii="Times New Roman" w:eastAsia="Times New Roman" w:hAnsi="Times New Roman" w:cs="Times New Roman"/>
      <w:sz w:val="24"/>
      <w:szCs w:val="24"/>
      <w:lang/>
    </w:rPr>
  </w:style>
  <w:style w:type="paragraph" w:customStyle="1" w:styleId="a4">
    <w:name w:val="Нормальный (таблица)"/>
    <w:basedOn w:val="a"/>
    <w:next w:val="a"/>
    <w:uiPriority w:val="99"/>
    <w:rsid w:val="00E377AE"/>
    <w:pPr>
      <w:widowControl w:val="0"/>
      <w:autoSpaceDE w:val="0"/>
      <w:autoSpaceDN w:val="0"/>
      <w:adjustRightInd w:val="0"/>
      <w:jc w:val="both"/>
    </w:pPr>
    <w:rPr>
      <w:rFonts w:ascii="Arial" w:hAnsi="Arial" w:cs="Arial"/>
      <w:sz w:val="24"/>
    </w:rPr>
  </w:style>
  <w:style w:type="paragraph" w:customStyle="1" w:styleId="a5">
    <w:name w:val="Прижатый влево"/>
    <w:basedOn w:val="a"/>
    <w:next w:val="a"/>
    <w:uiPriority w:val="99"/>
    <w:rsid w:val="00E377AE"/>
    <w:pPr>
      <w:widowControl w:val="0"/>
      <w:autoSpaceDE w:val="0"/>
      <w:autoSpaceDN w:val="0"/>
      <w:adjustRightInd w:val="0"/>
    </w:pPr>
    <w:rPr>
      <w:rFonts w:ascii="Arial" w:hAnsi="Arial" w:cs="Arial"/>
      <w:sz w:val="24"/>
    </w:rPr>
  </w:style>
  <w:style w:type="character" w:customStyle="1" w:styleId="a6">
    <w:name w:val="Гипертекстовая ссылка"/>
    <w:uiPriority w:val="99"/>
    <w:rsid w:val="00E377AE"/>
    <w:rPr>
      <w:rFonts w:cs="Times New Roman"/>
      <w:b w:val="0"/>
      <w:color w:val="008000"/>
    </w:rPr>
  </w:style>
  <w:style w:type="paragraph" w:styleId="a7">
    <w:name w:val="Title"/>
    <w:basedOn w:val="a"/>
    <w:link w:val="a8"/>
    <w:qFormat/>
    <w:rsid w:val="00E377AE"/>
    <w:pPr>
      <w:jc w:val="center"/>
    </w:pPr>
    <w:rPr>
      <w:b/>
      <w:bCs/>
      <w:sz w:val="24"/>
      <w:lang/>
    </w:rPr>
  </w:style>
  <w:style w:type="character" w:customStyle="1" w:styleId="a8">
    <w:name w:val="Название Знак"/>
    <w:basedOn w:val="a0"/>
    <w:link w:val="a7"/>
    <w:rsid w:val="00E377AE"/>
    <w:rPr>
      <w:rFonts w:ascii="Times New Roman" w:eastAsia="Times New Roman" w:hAnsi="Times New Roman" w:cs="Times New Roman"/>
      <w:b/>
      <w:bCs/>
      <w:sz w:val="24"/>
      <w:szCs w:val="24"/>
      <w:lang/>
    </w:rPr>
  </w:style>
  <w:style w:type="table" w:styleId="a9">
    <w:name w:val="Table Grid"/>
    <w:basedOn w:val="a1"/>
    <w:rsid w:val="00E377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377AE"/>
    <w:rPr>
      <w:rFonts w:ascii="Tahoma" w:hAnsi="Tahoma"/>
      <w:sz w:val="16"/>
      <w:szCs w:val="16"/>
      <w:lang/>
    </w:rPr>
  </w:style>
  <w:style w:type="character" w:customStyle="1" w:styleId="ab">
    <w:name w:val="Текст выноски Знак"/>
    <w:basedOn w:val="a0"/>
    <w:link w:val="aa"/>
    <w:uiPriority w:val="99"/>
    <w:semiHidden/>
    <w:rsid w:val="00E377AE"/>
    <w:rPr>
      <w:rFonts w:ascii="Tahoma" w:eastAsia="Times New Roman" w:hAnsi="Tahoma" w:cs="Times New Roman"/>
      <w:sz w:val="16"/>
      <w:szCs w:val="16"/>
      <w:lang/>
    </w:rPr>
  </w:style>
  <w:style w:type="paragraph" w:customStyle="1" w:styleId="ConsPlusCell">
    <w:name w:val="ConsPlusCell"/>
    <w:uiPriority w:val="99"/>
    <w:rsid w:val="00E377A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List Paragraph"/>
    <w:basedOn w:val="a"/>
    <w:uiPriority w:val="34"/>
    <w:qFormat/>
    <w:rsid w:val="00E377AE"/>
    <w:pPr>
      <w:ind w:left="720"/>
    </w:pPr>
    <w:rPr>
      <w:sz w:val="24"/>
    </w:rPr>
  </w:style>
  <w:style w:type="character" w:customStyle="1" w:styleId="12">
    <w:name w:val="Основной текст1"/>
    <w:rsid w:val="00E377AE"/>
    <w:rPr>
      <w:rFonts w:ascii="Times New Roman" w:hAnsi="Times New Roman" w:cs="Times New Roman"/>
      <w:spacing w:val="0"/>
      <w:sz w:val="25"/>
      <w:szCs w:val="25"/>
    </w:rPr>
  </w:style>
  <w:style w:type="paragraph" w:styleId="ad">
    <w:name w:val="Body Text"/>
    <w:basedOn w:val="a"/>
    <w:link w:val="ae"/>
    <w:uiPriority w:val="99"/>
    <w:unhideWhenUsed/>
    <w:rsid w:val="00E377AE"/>
    <w:pPr>
      <w:spacing w:after="120" w:line="276" w:lineRule="auto"/>
    </w:pPr>
    <w:rPr>
      <w:rFonts w:ascii="Calibri" w:hAnsi="Calibri"/>
      <w:sz w:val="22"/>
      <w:szCs w:val="22"/>
      <w:lang/>
    </w:rPr>
  </w:style>
  <w:style w:type="character" w:customStyle="1" w:styleId="ae">
    <w:name w:val="Основной текст Знак"/>
    <w:basedOn w:val="a0"/>
    <w:link w:val="ad"/>
    <w:uiPriority w:val="99"/>
    <w:rsid w:val="00E377AE"/>
    <w:rPr>
      <w:rFonts w:ascii="Calibri" w:eastAsia="Times New Roman" w:hAnsi="Calibri" w:cs="Times New Roman"/>
      <w:lang/>
    </w:rPr>
  </w:style>
  <w:style w:type="paragraph" w:styleId="af">
    <w:name w:val="header"/>
    <w:basedOn w:val="a"/>
    <w:link w:val="af0"/>
    <w:uiPriority w:val="99"/>
    <w:unhideWhenUsed/>
    <w:rsid w:val="00E377AE"/>
    <w:pPr>
      <w:tabs>
        <w:tab w:val="center" w:pos="4677"/>
        <w:tab w:val="right" w:pos="9355"/>
      </w:tabs>
      <w:spacing w:after="200" w:line="276" w:lineRule="auto"/>
    </w:pPr>
    <w:rPr>
      <w:rFonts w:ascii="Calibri" w:hAnsi="Calibri"/>
      <w:sz w:val="22"/>
      <w:szCs w:val="22"/>
      <w:lang/>
    </w:rPr>
  </w:style>
  <w:style w:type="character" w:customStyle="1" w:styleId="af0">
    <w:name w:val="Верхний колонтитул Знак"/>
    <w:basedOn w:val="a0"/>
    <w:link w:val="af"/>
    <w:uiPriority w:val="99"/>
    <w:rsid w:val="00E377AE"/>
    <w:rPr>
      <w:rFonts w:ascii="Calibri" w:eastAsia="Times New Roman" w:hAnsi="Calibri" w:cs="Times New Roman"/>
      <w:lang/>
    </w:rPr>
  </w:style>
  <w:style w:type="paragraph" w:styleId="af1">
    <w:name w:val="footer"/>
    <w:basedOn w:val="a"/>
    <w:link w:val="af2"/>
    <w:uiPriority w:val="99"/>
    <w:unhideWhenUsed/>
    <w:rsid w:val="00E377AE"/>
    <w:pPr>
      <w:tabs>
        <w:tab w:val="center" w:pos="4677"/>
        <w:tab w:val="right" w:pos="9355"/>
      </w:tabs>
      <w:spacing w:after="200" w:line="276" w:lineRule="auto"/>
    </w:pPr>
    <w:rPr>
      <w:rFonts w:ascii="Calibri" w:hAnsi="Calibri"/>
      <w:sz w:val="22"/>
      <w:szCs w:val="22"/>
      <w:lang/>
    </w:rPr>
  </w:style>
  <w:style w:type="character" w:customStyle="1" w:styleId="af2">
    <w:name w:val="Нижний колонтитул Знак"/>
    <w:basedOn w:val="a0"/>
    <w:link w:val="af1"/>
    <w:uiPriority w:val="99"/>
    <w:rsid w:val="00E377AE"/>
    <w:rPr>
      <w:rFonts w:ascii="Calibri" w:eastAsia="Times New Roman" w:hAnsi="Calibri" w:cs="Times New Roman"/>
      <w:lang/>
    </w:rPr>
  </w:style>
  <w:style w:type="table" w:customStyle="1" w:styleId="13">
    <w:name w:val="Сетка таблицы1"/>
    <w:basedOn w:val="a1"/>
    <w:next w:val="a9"/>
    <w:uiPriority w:val="59"/>
    <w:rsid w:val="00E377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9"/>
    <w:uiPriority w:val="59"/>
    <w:rsid w:val="00E377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37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E377AE"/>
    <w:pPr>
      <w:spacing w:before="100" w:beforeAutospacing="1" w:after="100" w:afterAutospacing="1"/>
    </w:pPr>
    <w:rPr>
      <w:sz w:val="24"/>
    </w:rPr>
  </w:style>
  <w:style w:type="character" w:customStyle="1" w:styleId="af3">
    <w:name w:val="Цветовое выделение"/>
    <w:uiPriority w:val="99"/>
    <w:rsid w:val="00E377AE"/>
    <w:rPr>
      <w:b/>
      <w:bCs/>
      <w:color w:val="26282F"/>
    </w:rPr>
  </w:style>
  <w:style w:type="paragraph" w:customStyle="1" w:styleId="af4">
    <w:name w:val="Таблицы (моноширинный)"/>
    <w:basedOn w:val="a"/>
    <w:next w:val="a"/>
    <w:uiPriority w:val="99"/>
    <w:rsid w:val="00E377AE"/>
    <w:pPr>
      <w:widowControl w:val="0"/>
      <w:autoSpaceDE w:val="0"/>
      <w:autoSpaceDN w:val="0"/>
      <w:adjustRightInd w:val="0"/>
    </w:pPr>
    <w:rPr>
      <w:rFonts w:ascii="Courier New" w:hAnsi="Courier New" w:cs="Courier New"/>
      <w:sz w:val="24"/>
    </w:rPr>
  </w:style>
  <w:style w:type="paragraph" w:customStyle="1" w:styleId="ConsPlusTitle">
    <w:name w:val="ConsPlusTitle"/>
    <w:rsid w:val="00E377A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DocList">
    <w:name w:val="ConsPlusDocList"/>
    <w:uiPriority w:val="99"/>
    <w:rsid w:val="00E377A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E377A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E3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E3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E3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Placeholder Text"/>
    <w:basedOn w:val="a0"/>
    <w:uiPriority w:val="99"/>
    <w:semiHidden/>
    <w:rsid w:val="00E377AE"/>
    <w:rPr>
      <w:color w:val="808080"/>
    </w:rPr>
  </w:style>
  <w:style w:type="character" w:customStyle="1" w:styleId="ConsPlusNormal0">
    <w:name w:val="ConsPlusNormal Знак"/>
    <w:link w:val="ConsPlusNormal"/>
    <w:locked/>
    <w:rsid w:val="00E377AE"/>
    <w:rPr>
      <w:rFonts w:ascii="Arial" w:eastAsia="Times New Roman" w:hAnsi="Arial" w:cs="Arial"/>
      <w:sz w:val="28"/>
      <w:szCs w:val="24"/>
      <w:lang w:eastAsia="ru-RU"/>
    </w:rPr>
  </w:style>
  <w:style w:type="character" w:styleId="af6">
    <w:name w:val="FollowedHyperlink"/>
    <w:basedOn w:val="a0"/>
    <w:uiPriority w:val="99"/>
    <w:semiHidden/>
    <w:unhideWhenUsed/>
    <w:rsid w:val="00E377AE"/>
    <w:rPr>
      <w:color w:val="800080" w:themeColor="followedHyperlink"/>
      <w:u w:val="single"/>
    </w:rPr>
  </w:style>
  <w:style w:type="paragraph" w:styleId="af7">
    <w:name w:val="No Spacing"/>
    <w:uiPriority w:val="1"/>
    <w:qFormat/>
    <w:rsid w:val="00E377A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numbering" w:customStyle="1" w:styleId="110">
    <w:name w:val="Нет списка11"/>
    <w:next w:val="a2"/>
    <w:uiPriority w:val="99"/>
    <w:semiHidden/>
    <w:unhideWhenUsed/>
    <w:rsid w:val="00E377AE"/>
  </w:style>
  <w:style w:type="character" w:styleId="af8">
    <w:name w:val="annotation reference"/>
    <w:basedOn w:val="a0"/>
    <w:uiPriority w:val="99"/>
    <w:semiHidden/>
    <w:unhideWhenUsed/>
    <w:rsid w:val="00E377AE"/>
    <w:rPr>
      <w:sz w:val="16"/>
      <w:szCs w:val="16"/>
    </w:rPr>
  </w:style>
  <w:style w:type="paragraph" w:customStyle="1" w:styleId="14">
    <w:name w:val="Текст примечания1"/>
    <w:basedOn w:val="a"/>
    <w:next w:val="af9"/>
    <w:link w:val="afa"/>
    <w:uiPriority w:val="99"/>
    <w:semiHidden/>
    <w:unhideWhenUsed/>
    <w:rsid w:val="00E377AE"/>
    <w:pPr>
      <w:spacing w:after="160"/>
    </w:pPr>
    <w:rPr>
      <w:rFonts w:ascii="Calibri" w:hAnsi="Calibri"/>
      <w:sz w:val="20"/>
      <w:szCs w:val="20"/>
    </w:rPr>
  </w:style>
  <w:style w:type="character" w:customStyle="1" w:styleId="afa">
    <w:name w:val="Текст примечания Знак"/>
    <w:basedOn w:val="a0"/>
    <w:link w:val="14"/>
    <w:uiPriority w:val="99"/>
    <w:semiHidden/>
    <w:rsid w:val="00E377AE"/>
    <w:rPr>
      <w:rFonts w:ascii="Calibri" w:eastAsia="Times New Roman" w:hAnsi="Calibri" w:cs="Times New Roman"/>
      <w:sz w:val="20"/>
      <w:szCs w:val="20"/>
      <w:lang w:eastAsia="ru-RU"/>
    </w:rPr>
  </w:style>
  <w:style w:type="paragraph" w:customStyle="1" w:styleId="15">
    <w:name w:val="Тема примечания1"/>
    <w:basedOn w:val="af9"/>
    <w:next w:val="af9"/>
    <w:uiPriority w:val="99"/>
    <w:semiHidden/>
    <w:unhideWhenUsed/>
    <w:rsid w:val="00E377AE"/>
    <w:pPr>
      <w:spacing w:after="160"/>
    </w:pPr>
    <w:rPr>
      <w:rFonts w:eastAsia="Calibri"/>
      <w:b/>
      <w:bCs/>
      <w:lang w:eastAsia="en-US"/>
    </w:rPr>
  </w:style>
  <w:style w:type="character" w:customStyle="1" w:styleId="afb">
    <w:name w:val="Тема примечания Знак"/>
    <w:basedOn w:val="afa"/>
    <w:link w:val="afc"/>
    <w:uiPriority w:val="99"/>
    <w:semiHidden/>
    <w:rsid w:val="00E377AE"/>
    <w:rPr>
      <w:rFonts w:ascii="Calibri" w:eastAsia="Times New Roman" w:hAnsi="Calibri" w:cs="Times New Roman"/>
      <w:b/>
      <w:bCs/>
      <w:sz w:val="20"/>
      <w:szCs w:val="20"/>
      <w:lang w:eastAsia="ru-RU"/>
    </w:rPr>
  </w:style>
  <w:style w:type="paragraph" w:customStyle="1" w:styleId="s1">
    <w:name w:val="s_1"/>
    <w:basedOn w:val="a"/>
    <w:rsid w:val="00E377AE"/>
    <w:pPr>
      <w:spacing w:before="100" w:beforeAutospacing="1" w:after="100" w:afterAutospacing="1"/>
    </w:pPr>
    <w:rPr>
      <w:sz w:val="24"/>
    </w:rPr>
  </w:style>
  <w:style w:type="paragraph" w:styleId="af9">
    <w:name w:val="annotation text"/>
    <w:basedOn w:val="a"/>
    <w:link w:val="16"/>
    <w:uiPriority w:val="99"/>
    <w:semiHidden/>
    <w:unhideWhenUsed/>
    <w:rsid w:val="00E377AE"/>
    <w:pPr>
      <w:spacing w:after="200"/>
    </w:pPr>
    <w:rPr>
      <w:rFonts w:ascii="Calibri" w:hAnsi="Calibri"/>
      <w:sz w:val="20"/>
      <w:szCs w:val="20"/>
    </w:rPr>
  </w:style>
  <w:style w:type="character" w:customStyle="1" w:styleId="16">
    <w:name w:val="Текст примечания Знак1"/>
    <w:basedOn w:val="a0"/>
    <w:link w:val="af9"/>
    <w:uiPriority w:val="99"/>
    <w:semiHidden/>
    <w:rsid w:val="00E377AE"/>
    <w:rPr>
      <w:rFonts w:ascii="Calibri" w:eastAsia="Times New Roman" w:hAnsi="Calibri" w:cs="Times New Roman"/>
      <w:sz w:val="20"/>
      <w:szCs w:val="20"/>
      <w:lang w:eastAsia="ru-RU"/>
    </w:rPr>
  </w:style>
  <w:style w:type="paragraph" w:styleId="afc">
    <w:name w:val="annotation subject"/>
    <w:basedOn w:val="af9"/>
    <w:next w:val="af9"/>
    <w:link w:val="afb"/>
    <w:uiPriority w:val="99"/>
    <w:semiHidden/>
    <w:unhideWhenUsed/>
    <w:rsid w:val="00E377AE"/>
    <w:rPr>
      <w:b/>
      <w:bCs/>
    </w:rPr>
  </w:style>
  <w:style w:type="character" w:customStyle="1" w:styleId="17">
    <w:name w:val="Тема примечания Знак1"/>
    <w:basedOn w:val="16"/>
    <w:uiPriority w:val="99"/>
    <w:semiHidden/>
    <w:rsid w:val="00E377AE"/>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AB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377AE"/>
    <w:pPr>
      <w:keepNext/>
      <w:spacing w:line="300" w:lineRule="exact"/>
      <w:jc w:val="center"/>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E377AE"/>
    <w:pPr>
      <w:keepNext/>
      <w:spacing w:before="240" w:after="60" w:line="276" w:lineRule="auto"/>
      <w:outlineLvl w:val="1"/>
    </w:pPr>
    <w:rPr>
      <w:rFonts w:ascii="Cambria" w:hAnsi="Cambria"/>
      <w:b/>
      <w:bCs/>
      <w:i/>
      <w:iCs/>
      <w:szCs w:val="28"/>
      <w:lang w:val="x-none" w:eastAsia="x-none"/>
    </w:rPr>
  </w:style>
  <w:style w:type="paragraph" w:styleId="3">
    <w:name w:val="heading 3"/>
    <w:basedOn w:val="a"/>
    <w:next w:val="a"/>
    <w:link w:val="30"/>
    <w:uiPriority w:val="9"/>
    <w:qFormat/>
    <w:rsid w:val="00E377AE"/>
    <w:pPr>
      <w:keepNext/>
      <w:ind w:right="-766" w:firstLine="567"/>
      <w:jc w:val="center"/>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AB6"/>
    <w:rPr>
      <w:color w:val="0000FF" w:themeColor="hyperlink"/>
      <w:u w:val="single"/>
    </w:rPr>
  </w:style>
  <w:style w:type="paragraph" w:customStyle="1" w:styleId="ConsPlusNormal">
    <w:name w:val="ConsPlusNormal"/>
    <w:link w:val="ConsPlusNormal0"/>
    <w:rsid w:val="00943AB6"/>
    <w:pPr>
      <w:widowControl w:val="0"/>
      <w:autoSpaceDE w:val="0"/>
      <w:autoSpaceDN w:val="0"/>
      <w:adjustRightInd w:val="0"/>
      <w:spacing w:after="0" w:line="240" w:lineRule="auto"/>
      <w:ind w:firstLine="720"/>
    </w:pPr>
    <w:rPr>
      <w:rFonts w:ascii="Arial" w:eastAsia="Times New Roman" w:hAnsi="Arial" w:cs="Arial"/>
      <w:sz w:val="28"/>
      <w:szCs w:val="24"/>
      <w:lang w:eastAsia="ru-RU"/>
    </w:rPr>
  </w:style>
  <w:style w:type="character" w:customStyle="1" w:styleId="10">
    <w:name w:val="Заголовок 1 Знак"/>
    <w:basedOn w:val="a0"/>
    <w:link w:val="1"/>
    <w:uiPriority w:val="9"/>
    <w:rsid w:val="00E377A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E377A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E377AE"/>
    <w:rPr>
      <w:rFonts w:ascii="Cambria" w:eastAsia="Times New Roman" w:hAnsi="Cambria" w:cs="Times New Roman"/>
      <w:b/>
      <w:bCs/>
      <w:sz w:val="26"/>
      <w:szCs w:val="26"/>
      <w:lang w:val="x-none" w:eastAsia="x-none"/>
    </w:rPr>
  </w:style>
  <w:style w:type="numbering" w:customStyle="1" w:styleId="11">
    <w:name w:val="Нет списка1"/>
    <w:next w:val="a2"/>
    <w:uiPriority w:val="99"/>
    <w:semiHidden/>
    <w:unhideWhenUsed/>
    <w:rsid w:val="00E377AE"/>
  </w:style>
  <w:style w:type="paragraph" w:styleId="21">
    <w:name w:val="Body Text Indent 2"/>
    <w:basedOn w:val="a"/>
    <w:link w:val="22"/>
    <w:uiPriority w:val="99"/>
    <w:rsid w:val="00E377AE"/>
    <w:pPr>
      <w:autoSpaceDE w:val="0"/>
      <w:autoSpaceDN w:val="0"/>
      <w:adjustRightInd w:val="0"/>
      <w:ind w:left="360"/>
      <w:jc w:val="both"/>
    </w:pPr>
    <w:rPr>
      <w:sz w:val="24"/>
      <w:lang w:val="x-none" w:eastAsia="x-none"/>
    </w:rPr>
  </w:style>
  <w:style w:type="character" w:customStyle="1" w:styleId="22">
    <w:name w:val="Основной текст с отступом 2 Знак"/>
    <w:basedOn w:val="a0"/>
    <w:link w:val="21"/>
    <w:uiPriority w:val="99"/>
    <w:rsid w:val="00E377AE"/>
    <w:rPr>
      <w:rFonts w:ascii="Times New Roman" w:eastAsia="Times New Roman" w:hAnsi="Times New Roman" w:cs="Times New Roman"/>
      <w:sz w:val="24"/>
      <w:szCs w:val="24"/>
      <w:lang w:val="x-none" w:eastAsia="x-none"/>
    </w:rPr>
  </w:style>
  <w:style w:type="paragraph" w:customStyle="1" w:styleId="a4">
    <w:name w:val="Нормальный (таблица)"/>
    <w:basedOn w:val="a"/>
    <w:next w:val="a"/>
    <w:uiPriority w:val="99"/>
    <w:rsid w:val="00E377AE"/>
    <w:pPr>
      <w:widowControl w:val="0"/>
      <w:autoSpaceDE w:val="0"/>
      <w:autoSpaceDN w:val="0"/>
      <w:adjustRightInd w:val="0"/>
      <w:jc w:val="both"/>
    </w:pPr>
    <w:rPr>
      <w:rFonts w:ascii="Arial" w:hAnsi="Arial" w:cs="Arial"/>
      <w:sz w:val="24"/>
    </w:rPr>
  </w:style>
  <w:style w:type="paragraph" w:customStyle="1" w:styleId="a5">
    <w:name w:val="Прижатый влево"/>
    <w:basedOn w:val="a"/>
    <w:next w:val="a"/>
    <w:uiPriority w:val="99"/>
    <w:rsid w:val="00E377AE"/>
    <w:pPr>
      <w:widowControl w:val="0"/>
      <w:autoSpaceDE w:val="0"/>
      <w:autoSpaceDN w:val="0"/>
      <w:adjustRightInd w:val="0"/>
    </w:pPr>
    <w:rPr>
      <w:rFonts w:ascii="Arial" w:hAnsi="Arial" w:cs="Arial"/>
      <w:sz w:val="24"/>
    </w:rPr>
  </w:style>
  <w:style w:type="character" w:customStyle="1" w:styleId="a6">
    <w:name w:val="Гипертекстовая ссылка"/>
    <w:uiPriority w:val="99"/>
    <w:rsid w:val="00E377AE"/>
    <w:rPr>
      <w:rFonts w:cs="Times New Roman"/>
      <w:b w:val="0"/>
      <w:color w:val="008000"/>
    </w:rPr>
  </w:style>
  <w:style w:type="paragraph" w:styleId="a7">
    <w:name w:val="Title"/>
    <w:basedOn w:val="a"/>
    <w:link w:val="a8"/>
    <w:qFormat/>
    <w:rsid w:val="00E377AE"/>
    <w:pPr>
      <w:jc w:val="center"/>
    </w:pPr>
    <w:rPr>
      <w:b/>
      <w:bCs/>
      <w:sz w:val="24"/>
      <w:lang w:val="x-none" w:eastAsia="x-none"/>
    </w:rPr>
  </w:style>
  <w:style w:type="character" w:customStyle="1" w:styleId="a8">
    <w:name w:val="Название Знак"/>
    <w:basedOn w:val="a0"/>
    <w:link w:val="a7"/>
    <w:rsid w:val="00E377AE"/>
    <w:rPr>
      <w:rFonts w:ascii="Times New Roman" w:eastAsia="Times New Roman" w:hAnsi="Times New Roman" w:cs="Times New Roman"/>
      <w:b/>
      <w:bCs/>
      <w:sz w:val="24"/>
      <w:szCs w:val="24"/>
      <w:lang w:val="x-none" w:eastAsia="x-none"/>
    </w:rPr>
  </w:style>
  <w:style w:type="table" w:styleId="a9">
    <w:name w:val="Table Grid"/>
    <w:basedOn w:val="a1"/>
    <w:rsid w:val="00E377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377AE"/>
    <w:rPr>
      <w:rFonts w:ascii="Tahoma" w:hAnsi="Tahoma"/>
      <w:sz w:val="16"/>
      <w:szCs w:val="16"/>
      <w:lang w:val="x-none" w:eastAsia="x-none"/>
    </w:rPr>
  </w:style>
  <w:style w:type="character" w:customStyle="1" w:styleId="ab">
    <w:name w:val="Текст выноски Знак"/>
    <w:basedOn w:val="a0"/>
    <w:link w:val="aa"/>
    <w:uiPriority w:val="99"/>
    <w:semiHidden/>
    <w:rsid w:val="00E377AE"/>
    <w:rPr>
      <w:rFonts w:ascii="Tahoma" w:eastAsia="Times New Roman" w:hAnsi="Tahoma" w:cs="Times New Roman"/>
      <w:sz w:val="16"/>
      <w:szCs w:val="16"/>
      <w:lang w:val="x-none" w:eastAsia="x-none"/>
    </w:rPr>
  </w:style>
  <w:style w:type="paragraph" w:customStyle="1" w:styleId="ConsPlusCell">
    <w:name w:val="ConsPlusCell"/>
    <w:uiPriority w:val="99"/>
    <w:rsid w:val="00E377A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List Paragraph"/>
    <w:basedOn w:val="a"/>
    <w:uiPriority w:val="34"/>
    <w:qFormat/>
    <w:rsid w:val="00E377AE"/>
    <w:pPr>
      <w:ind w:left="720"/>
    </w:pPr>
    <w:rPr>
      <w:sz w:val="24"/>
    </w:rPr>
  </w:style>
  <w:style w:type="character" w:customStyle="1" w:styleId="12">
    <w:name w:val="Основной текст1"/>
    <w:rsid w:val="00E377AE"/>
    <w:rPr>
      <w:rFonts w:ascii="Times New Roman" w:hAnsi="Times New Roman" w:cs="Times New Roman"/>
      <w:spacing w:val="0"/>
      <w:sz w:val="25"/>
      <w:szCs w:val="25"/>
    </w:rPr>
  </w:style>
  <w:style w:type="paragraph" w:styleId="ad">
    <w:name w:val="Body Text"/>
    <w:basedOn w:val="a"/>
    <w:link w:val="ae"/>
    <w:uiPriority w:val="99"/>
    <w:unhideWhenUsed/>
    <w:rsid w:val="00E377AE"/>
    <w:pPr>
      <w:spacing w:after="120" w:line="276" w:lineRule="auto"/>
    </w:pPr>
    <w:rPr>
      <w:rFonts w:ascii="Calibri" w:hAnsi="Calibri"/>
      <w:sz w:val="22"/>
      <w:szCs w:val="22"/>
      <w:lang w:val="x-none" w:eastAsia="x-none"/>
    </w:rPr>
  </w:style>
  <w:style w:type="character" w:customStyle="1" w:styleId="ae">
    <w:name w:val="Основной текст Знак"/>
    <w:basedOn w:val="a0"/>
    <w:link w:val="ad"/>
    <w:uiPriority w:val="99"/>
    <w:rsid w:val="00E377AE"/>
    <w:rPr>
      <w:rFonts w:ascii="Calibri" w:eastAsia="Times New Roman" w:hAnsi="Calibri" w:cs="Times New Roman"/>
      <w:lang w:val="x-none" w:eastAsia="x-none"/>
    </w:rPr>
  </w:style>
  <w:style w:type="paragraph" w:styleId="af">
    <w:name w:val="header"/>
    <w:basedOn w:val="a"/>
    <w:link w:val="af0"/>
    <w:uiPriority w:val="99"/>
    <w:unhideWhenUsed/>
    <w:rsid w:val="00E377AE"/>
    <w:pPr>
      <w:tabs>
        <w:tab w:val="center" w:pos="4677"/>
        <w:tab w:val="right" w:pos="9355"/>
      </w:tabs>
      <w:spacing w:after="200" w:line="276" w:lineRule="auto"/>
    </w:pPr>
    <w:rPr>
      <w:rFonts w:ascii="Calibri" w:hAnsi="Calibri"/>
      <w:sz w:val="22"/>
      <w:szCs w:val="22"/>
      <w:lang w:val="x-none" w:eastAsia="x-none"/>
    </w:rPr>
  </w:style>
  <w:style w:type="character" w:customStyle="1" w:styleId="af0">
    <w:name w:val="Верхний колонтитул Знак"/>
    <w:basedOn w:val="a0"/>
    <w:link w:val="af"/>
    <w:uiPriority w:val="99"/>
    <w:rsid w:val="00E377AE"/>
    <w:rPr>
      <w:rFonts w:ascii="Calibri" w:eastAsia="Times New Roman" w:hAnsi="Calibri" w:cs="Times New Roman"/>
      <w:lang w:val="x-none" w:eastAsia="x-none"/>
    </w:rPr>
  </w:style>
  <w:style w:type="paragraph" w:styleId="af1">
    <w:name w:val="footer"/>
    <w:basedOn w:val="a"/>
    <w:link w:val="af2"/>
    <w:uiPriority w:val="99"/>
    <w:unhideWhenUsed/>
    <w:rsid w:val="00E377AE"/>
    <w:pPr>
      <w:tabs>
        <w:tab w:val="center" w:pos="4677"/>
        <w:tab w:val="right" w:pos="9355"/>
      </w:tabs>
      <w:spacing w:after="200" w:line="276" w:lineRule="auto"/>
    </w:pPr>
    <w:rPr>
      <w:rFonts w:ascii="Calibri" w:hAnsi="Calibri"/>
      <w:sz w:val="22"/>
      <w:szCs w:val="22"/>
      <w:lang w:val="x-none" w:eastAsia="x-none"/>
    </w:rPr>
  </w:style>
  <w:style w:type="character" w:customStyle="1" w:styleId="af2">
    <w:name w:val="Нижний колонтитул Знак"/>
    <w:basedOn w:val="a0"/>
    <w:link w:val="af1"/>
    <w:uiPriority w:val="99"/>
    <w:rsid w:val="00E377AE"/>
    <w:rPr>
      <w:rFonts w:ascii="Calibri" w:eastAsia="Times New Roman" w:hAnsi="Calibri" w:cs="Times New Roman"/>
      <w:lang w:val="x-none" w:eastAsia="x-none"/>
    </w:rPr>
  </w:style>
  <w:style w:type="table" w:customStyle="1" w:styleId="13">
    <w:name w:val="Сетка таблицы1"/>
    <w:basedOn w:val="a1"/>
    <w:next w:val="a9"/>
    <w:uiPriority w:val="59"/>
    <w:rsid w:val="00E377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9"/>
    <w:uiPriority w:val="59"/>
    <w:rsid w:val="00E377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37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E377AE"/>
    <w:pPr>
      <w:spacing w:before="100" w:beforeAutospacing="1" w:after="100" w:afterAutospacing="1"/>
    </w:pPr>
    <w:rPr>
      <w:sz w:val="24"/>
    </w:rPr>
  </w:style>
  <w:style w:type="character" w:customStyle="1" w:styleId="af3">
    <w:name w:val="Цветовое выделение"/>
    <w:uiPriority w:val="99"/>
    <w:rsid w:val="00E377AE"/>
    <w:rPr>
      <w:b/>
      <w:bCs/>
      <w:color w:val="26282F"/>
    </w:rPr>
  </w:style>
  <w:style w:type="paragraph" w:customStyle="1" w:styleId="af4">
    <w:name w:val="Таблицы (моноширинный)"/>
    <w:basedOn w:val="a"/>
    <w:next w:val="a"/>
    <w:uiPriority w:val="99"/>
    <w:rsid w:val="00E377AE"/>
    <w:pPr>
      <w:widowControl w:val="0"/>
      <w:autoSpaceDE w:val="0"/>
      <w:autoSpaceDN w:val="0"/>
      <w:adjustRightInd w:val="0"/>
    </w:pPr>
    <w:rPr>
      <w:rFonts w:ascii="Courier New" w:hAnsi="Courier New" w:cs="Courier New"/>
      <w:sz w:val="24"/>
    </w:rPr>
  </w:style>
  <w:style w:type="paragraph" w:customStyle="1" w:styleId="ConsPlusTitle">
    <w:name w:val="ConsPlusTitle"/>
    <w:rsid w:val="00E377A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DocList">
    <w:name w:val="ConsPlusDocList"/>
    <w:uiPriority w:val="99"/>
    <w:rsid w:val="00E377A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E377A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E3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E3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E377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Placeholder Text"/>
    <w:basedOn w:val="a0"/>
    <w:uiPriority w:val="99"/>
    <w:semiHidden/>
    <w:rsid w:val="00E377AE"/>
    <w:rPr>
      <w:color w:val="808080"/>
    </w:rPr>
  </w:style>
  <w:style w:type="character" w:customStyle="1" w:styleId="ConsPlusNormal0">
    <w:name w:val="ConsPlusNormal Знак"/>
    <w:link w:val="ConsPlusNormal"/>
    <w:locked/>
    <w:rsid w:val="00E377AE"/>
    <w:rPr>
      <w:rFonts w:ascii="Arial" w:eastAsia="Times New Roman" w:hAnsi="Arial" w:cs="Arial"/>
      <w:sz w:val="28"/>
      <w:szCs w:val="24"/>
      <w:lang w:eastAsia="ru-RU"/>
    </w:rPr>
  </w:style>
  <w:style w:type="character" w:styleId="af6">
    <w:name w:val="FollowedHyperlink"/>
    <w:basedOn w:val="a0"/>
    <w:uiPriority w:val="99"/>
    <w:semiHidden/>
    <w:unhideWhenUsed/>
    <w:rsid w:val="00E377AE"/>
    <w:rPr>
      <w:color w:val="800080" w:themeColor="followedHyperlink"/>
      <w:u w:val="single"/>
    </w:rPr>
  </w:style>
  <w:style w:type="paragraph" w:styleId="af7">
    <w:name w:val="No Spacing"/>
    <w:uiPriority w:val="1"/>
    <w:qFormat/>
    <w:rsid w:val="00E377A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numbering" w:customStyle="1" w:styleId="110">
    <w:name w:val="Нет списка11"/>
    <w:next w:val="a2"/>
    <w:uiPriority w:val="99"/>
    <w:semiHidden/>
    <w:unhideWhenUsed/>
    <w:rsid w:val="00E377AE"/>
  </w:style>
  <w:style w:type="character" w:styleId="af8">
    <w:name w:val="annotation reference"/>
    <w:basedOn w:val="a0"/>
    <w:uiPriority w:val="99"/>
    <w:semiHidden/>
    <w:unhideWhenUsed/>
    <w:rsid w:val="00E377AE"/>
    <w:rPr>
      <w:sz w:val="16"/>
      <w:szCs w:val="16"/>
    </w:rPr>
  </w:style>
  <w:style w:type="paragraph" w:customStyle="1" w:styleId="14">
    <w:name w:val="Текст примечания1"/>
    <w:basedOn w:val="a"/>
    <w:next w:val="af9"/>
    <w:link w:val="afa"/>
    <w:uiPriority w:val="99"/>
    <w:semiHidden/>
    <w:unhideWhenUsed/>
    <w:rsid w:val="00E377AE"/>
    <w:pPr>
      <w:spacing w:after="160"/>
    </w:pPr>
    <w:rPr>
      <w:rFonts w:ascii="Calibri" w:hAnsi="Calibri"/>
      <w:sz w:val="20"/>
      <w:szCs w:val="20"/>
    </w:rPr>
  </w:style>
  <w:style w:type="character" w:customStyle="1" w:styleId="afa">
    <w:name w:val="Текст примечания Знак"/>
    <w:basedOn w:val="a0"/>
    <w:link w:val="14"/>
    <w:uiPriority w:val="99"/>
    <w:semiHidden/>
    <w:rsid w:val="00E377AE"/>
    <w:rPr>
      <w:rFonts w:ascii="Calibri" w:eastAsia="Times New Roman" w:hAnsi="Calibri" w:cs="Times New Roman"/>
      <w:sz w:val="20"/>
      <w:szCs w:val="20"/>
      <w:lang w:eastAsia="ru-RU"/>
    </w:rPr>
  </w:style>
  <w:style w:type="paragraph" w:customStyle="1" w:styleId="15">
    <w:name w:val="Тема примечания1"/>
    <w:basedOn w:val="af9"/>
    <w:next w:val="af9"/>
    <w:uiPriority w:val="99"/>
    <w:semiHidden/>
    <w:unhideWhenUsed/>
    <w:rsid w:val="00E377AE"/>
    <w:pPr>
      <w:spacing w:after="160"/>
    </w:pPr>
    <w:rPr>
      <w:rFonts w:eastAsia="Calibri"/>
      <w:b/>
      <w:bCs/>
      <w:lang w:eastAsia="en-US"/>
    </w:rPr>
  </w:style>
  <w:style w:type="character" w:customStyle="1" w:styleId="afb">
    <w:name w:val="Тема примечания Знак"/>
    <w:basedOn w:val="afa"/>
    <w:link w:val="afc"/>
    <w:uiPriority w:val="99"/>
    <w:semiHidden/>
    <w:rsid w:val="00E377AE"/>
    <w:rPr>
      <w:rFonts w:ascii="Calibri" w:eastAsia="Times New Roman" w:hAnsi="Calibri" w:cs="Times New Roman"/>
      <w:b/>
      <w:bCs/>
      <w:sz w:val="20"/>
      <w:szCs w:val="20"/>
      <w:lang w:eastAsia="ru-RU"/>
    </w:rPr>
  </w:style>
  <w:style w:type="paragraph" w:customStyle="1" w:styleId="s1">
    <w:name w:val="s_1"/>
    <w:basedOn w:val="a"/>
    <w:rsid w:val="00E377AE"/>
    <w:pPr>
      <w:spacing w:before="100" w:beforeAutospacing="1" w:after="100" w:afterAutospacing="1"/>
    </w:pPr>
    <w:rPr>
      <w:sz w:val="24"/>
    </w:rPr>
  </w:style>
  <w:style w:type="paragraph" w:styleId="af9">
    <w:name w:val="annotation text"/>
    <w:basedOn w:val="a"/>
    <w:link w:val="16"/>
    <w:uiPriority w:val="99"/>
    <w:semiHidden/>
    <w:unhideWhenUsed/>
    <w:rsid w:val="00E377AE"/>
    <w:pPr>
      <w:spacing w:after="200"/>
    </w:pPr>
    <w:rPr>
      <w:rFonts w:ascii="Calibri" w:hAnsi="Calibri"/>
      <w:sz w:val="20"/>
      <w:szCs w:val="20"/>
    </w:rPr>
  </w:style>
  <w:style w:type="character" w:customStyle="1" w:styleId="16">
    <w:name w:val="Текст примечания Знак1"/>
    <w:basedOn w:val="a0"/>
    <w:link w:val="af9"/>
    <w:uiPriority w:val="99"/>
    <w:semiHidden/>
    <w:rsid w:val="00E377AE"/>
    <w:rPr>
      <w:rFonts w:ascii="Calibri" w:eastAsia="Times New Roman" w:hAnsi="Calibri" w:cs="Times New Roman"/>
      <w:sz w:val="20"/>
      <w:szCs w:val="20"/>
      <w:lang w:eastAsia="ru-RU"/>
    </w:rPr>
  </w:style>
  <w:style w:type="paragraph" w:styleId="afc">
    <w:name w:val="annotation subject"/>
    <w:basedOn w:val="af9"/>
    <w:next w:val="af9"/>
    <w:link w:val="afb"/>
    <w:uiPriority w:val="99"/>
    <w:semiHidden/>
    <w:unhideWhenUsed/>
    <w:rsid w:val="00E377AE"/>
    <w:rPr>
      <w:b/>
      <w:bCs/>
    </w:rPr>
  </w:style>
  <w:style w:type="character" w:customStyle="1" w:styleId="17">
    <w:name w:val="Тема примечания Знак1"/>
    <w:basedOn w:val="16"/>
    <w:uiPriority w:val="99"/>
    <w:semiHidden/>
    <w:rsid w:val="00E377AE"/>
    <w:rPr>
      <w:rFonts w:ascii="Calibri" w:eastAsia="Times New Roman" w:hAnsi="Calibri"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22874281">
      <w:bodyDiv w:val="1"/>
      <w:marLeft w:val="0"/>
      <w:marRight w:val="0"/>
      <w:marTop w:val="0"/>
      <w:marBottom w:val="0"/>
      <w:divBdr>
        <w:top w:val="none" w:sz="0" w:space="0" w:color="auto"/>
        <w:left w:val="none" w:sz="0" w:space="0" w:color="auto"/>
        <w:bottom w:val="none" w:sz="0" w:space="0" w:color="auto"/>
        <w:right w:val="none" w:sz="0" w:space="0" w:color="auto"/>
      </w:divBdr>
    </w:div>
    <w:div w:id="51083676">
      <w:bodyDiv w:val="1"/>
      <w:marLeft w:val="0"/>
      <w:marRight w:val="0"/>
      <w:marTop w:val="0"/>
      <w:marBottom w:val="0"/>
      <w:divBdr>
        <w:top w:val="none" w:sz="0" w:space="0" w:color="auto"/>
        <w:left w:val="none" w:sz="0" w:space="0" w:color="auto"/>
        <w:bottom w:val="none" w:sz="0" w:space="0" w:color="auto"/>
        <w:right w:val="none" w:sz="0" w:space="0" w:color="auto"/>
      </w:divBdr>
    </w:div>
    <w:div w:id="52974358">
      <w:bodyDiv w:val="1"/>
      <w:marLeft w:val="0"/>
      <w:marRight w:val="0"/>
      <w:marTop w:val="0"/>
      <w:marBottom w:val="0"/>
      <w:divBdr>
        <w:top w:val="none" w:sz="0" w:space="0" w:color="auto"/>
        <w:left w:val="none" w:sz="0" w:space="0" w:color="auto"/>
        <w:bottom w:val="none" w:sz="0" w:space="0" w:color="auto"/>
        <w:right w:val="none" w:sz="0" w:space="0" w:color="auto"/>
      </w:divBdr>
    </w:div>
    <w:div w:id="150366572">
      <w:bodyDiv w:val="1"/>
      <w:marLeft w:val="0"/>
      <w:marRight w:val="0"/>
      <w:marTop w:val="0"/>
      <w:marBottom w:val="0"/>
      <w:divBdr>
        <w:top w:val="none" w:sz="0" w:space="0" w:color="auto"/>
        <w:left w:val="none" w:sz="0" w:space="0" w:color="auto"/>
        <w:bottom w:val="none" w:sz="0" w:space="0" w:color="auto"/>
        <w:right w:val="none" w:sz="0" w:space="0" w:color="auto"/>
      </w:divBdr>
    </w:div>
    <w:div w:id="190846038">
      <w:bodyDiv w:val="1"/>
      <w:marLeft w:val="0"/>
      <w:marRight w:val="0"/>
      <w:marTop w:val="0"/>
      <w:marBottom w:val="0"/>
      <w:divBdr>
        <w:top w:val="none" w:sz="0" w:space="0" w:color="auto"/>
        <w:left w:val="none" w:sz="0" w:space="0" w:color="auto"/>
        <w:bottom w:val="none" w:sz="0" w:space="0" w:color="auto"/>
        <w:right w:val="none" w:sz="0" w:space="0" w:color="auto"/>
      </w:divBdr>
    </w:div>
    <w:div w:id="290677287">
      <w:bodyDiv w:val="1"/>
      <w:marLeft w:val="0"/>
      <w:marRight w:val="0"/>
      <w:marTop w:val="0"/>
      <w:marBottom w:val="0"/>
      <w:divBdr>
        <w:top w:val="none" w:sz="0" w:space="0" w:color="auto"/>
        <w:left w:val="none" w:sz="0" w:space="0" w:color="auto"/>
        <w:bottom w:val="none" w:sz="0" w:space="0" w:color="auto"/>
        <w:right w:val="none" w:sz="0" w:space="0" w:color="auto"/>
      </w:divBdr>
    </w:div>
    <w:div w:id="318773038">
      <w:bodyDiv w:val="1"/>
      <w:marLeft w:val="0"/>
      <w:marRight w:val="0"/>
      <w:marTop w:val="0"/>
      <w:marBottom w:val="0"/>
      <w:divBdr>
        <w:top w:val="none" w:sz="0" w:space="0" w:color="auto"/>
        <w:left w:val="none" w:sz="0" w:space="0" w:color="auto"/>
        <w:bottom w:val="none" w:sz="0" w:space="0" w:color="auto"/>
        <w:right w:val="none" w:sz="0" w:space="0" w:color="auto"/>
      </w:divBdr>
    </w:div>
    <w:div w:id="351540423">
      <w:bodyDiv w:val="1"/>
      <w:marLeft w:val="0"/>
      <w:marRight w:val="0"/>
      <w:marTop w:val="0"/>
      <w:marBottom w:val="0"/>
      <w:divBdr>
        <w:top w:val="none" w:sz="0" w:space="0" w:color="auto"/>
        <w:left w:val="none" w:sz="0" w:space="0" w:color="auto"/>
        <w:bottom w:val="none" w:sz="0" w:space="0" w:color="auto"/>
        <w:right w:val="none" w:sz="0" w:space="0" w:color="auto"/>
      </w:divBdr>
    </w:div>
    <w:div w:id="352149303">
      <w:bodyDiv w:val="1"/>
      <w:marLeft w:val="0"/>
      <w:marRight w:val="0"/>
      <w:marTop w:val="0"/>
      <w:marBottom w:val="0"/>
      <w:divBdr>
        <w:top w:val="none" w:sz="0" w:space="0" w:color="auto"/>
        <w:left w:val="none" w:sz="0" w:space="0" w:color="auto"/>
        <w:bottom w:val="none" w:sz="0" w:space="0" w:color="auto"/>
        <w:right w:val="none" w:sz="0" w:space="0" w:color="auto"/>
      </w:divBdr>
    </w:div>
    <w:div w:id="360937165">
      <w:bodyDiv w:val="1"/>
      <w:marLeft w:val="0"/>
      <w:marRight w:val="0"/>
      <w:marTop w:val="0"/>
      <w:marBottom w:val="0"/>
      <w:divBdr>
        <w:top w:val="none" w:sz="0" w:space="0" w:color="auto"/>
        <w:left w:val="none" w:sz="0" w:space="0" w:color="auto"/>
        <w:bottom w:val="none" w:sz="0" w:space="0" w:color="auto"/>
        <w:right w:val="none" w:sz="0" w:space="0" w:color="auto"/>
      </w:divBdr>
    </w:div>
    <w:div w:id="425224782">
      <w:bodyDiv w:val="1"/>
      <w:marLeft w:val="0"/>
      <w:marRight w:val="0"/>
      <w:marTop w:val="0"/>
      <w:marBottom w:val="0"/>
      <w:divBdr>
        <w:top w:val="none" w:sz="0" w:space="0" w:color="auto"/>
        <w:left w:val="none" w:sz="0" w:space="0" w:color="auto"/>
        <w:bottom w:val="none" w:sz="0" w:space="0" w:color="auto"/>
        <w:right w:val="none" w:sz="0" w:space="0" w:color="auto"/>
      </w:divBdr>
    </w:div>
    <w:div w:id="448403685">
      <w:bodyDiv w:val="1"/>
      <w:marLeft w:val="0"/>
      <w:marRight w:val="0"/>
      <w:marTop w:val="0"/>
      <w:marBottom w:val="0"/>
      <w:divBdr>
        <w:top w:val="none" w:sz="0" w:space="0" w:color="auto"/>
        <w:left w:val="none" w:sz="0" w:space="0" w:color="auto"/>
        <w:bottom w:val="none" w:sz="0" w:space="0" w:color="auto"/>
        <w:right w:val="none" w:sz="0" w:space="0" w:color="auto"/>
      </w:divBdr>
    </w:div>
    <w:div w:id="483855168">
      <w:bodyDiv w:val="1"/>
      <w:marLeft w:val="0"/>
      <w:marRight w:val="0"/>
      <w:marTop w:val="0"/>
      <w:marBottom w:val="0"/>
      <w:divBdr>
        <w:top w:val="none" w:sz="0" w:space="0" w:color="auto"/>
        <w:left w:val="none" w:sz="0" w:space="0" w:color="auto"/>
        <w:bottom w:val="none" w:sz="0" w:space="0" w:color="auto"/>
        <w:right w:val="none" w:sz="0" w:space="0" w:color="auto"/>
      </w:divBdr>
    </w:div>
    <w:div w:id="521281290">
      <w:bodyDiv w:val="1"/>
      <w:marLeft w:val="0"/>
      <w:marRight w:val="0"/>
      <w:marTop w:val="0"/>
      <w:marBottom w:val="0"/>
      <w:divBdr>
        <w:top w:val="none" w:sz="0" w:space="0" w:color="auto"/>
        <w:left w:val="none" w:sz="0" w:space="0" w:color="auto"/>
        <w:bottom w:val="none" w:sz="0" w:space="0" w:color="auto"/>
        <w:right w:val="none" w:sz="0" w:space="0" w:color="auto"/>
      </w:divBdr>
    </w:div>
    <w:div w:id="528949937">
      <w:bodyDiv w:val="1"/>
      <w:marLeft w:val="0"/>
      <w:marRight w:val="0"/>
      <w:marTop w:val="0"/>
      <w:marBottom w:val="0"/>
      <w:divBdr>
        <w:top w:val="none" w:sz="0" w:space="0" w:color="auto"/>
        <w:left w:val="none" w:sz="0" w:space="0" w:color="auto"/>
        <w:bottom w:val="none" w:sz="0" w:space="0" w:color="auto"/>
        <w:right w:val="none" w:sz="0" w:space="0" w:color="auto"/>
      </w:divBdr>
    </w:div>
    <w:div w:id="605425222">
      <w:bodyDiv w:val="1"/>
      <w:marLeft w:val="0"/>
      <w:marRight w:val="0"/>
      <w:marTop w:val="0"/>
      <w:marBottom w:val="0"/>
      <w:divBdr>
        <w:top w:val="none" w:sz="0" w:space="0" w:color="auto"/>
        <w:left w:val="none" w:sz="0" w:space="0" w:color="auto"/>
        <w:bottom w:val="none" w:sz="0" w:space="0" w:color="auto"/>
        <w:right w:val="none" w:sz="0" w:space="0" w:color="auto"/>
      </w:divBdr>
    </w:div>
    <w:div w:id="627274224">
      <w:bodyDiv w:val="1"/>
      <w:marLeft w:val="0"/>
      <w:marRight w:val="0"/>
      <w:marTop w:val="0"/>
      <w:marBottom w:val="0"/>
      <w:divBdr>
        <w:top w:val="none" w:sz="0" w:space="0" w:color="auto"/>
        <w:left w:val="none" w:sz="0" w:space="0" w:color="auto"/>
        <w:bottom w:val="none" w:sz="0" w:space="0" w:color="auto"/>
        <w:right w:val="none" w:sz="0" w:space="0" w:color="auto"/>
      </w:divBdr>
    </w:div>
    <w:div w:id="666791793">
      <w:bodyDiv w:val="1"/>
      <w:marLeft w:val="0"/>
      <w:marRight w:val="0"/>
      <w:marTop w:val="0"/>
      <w:marBottom w:val="0"/>
      <w:divBdr>
        <w:top w:val="none" w:sz="0" w:space="0" w:color="auto"/>
        <w:left w:val="none" w:sz="0" w:space="0" w:color="auto"/>
        <w:bottom w:val="none" w:sz="0" w:space="0" w:color="auto"/>
        <w:right w:val="none" w:sz="0" w:space="0" w:color="auto"/>
      </w:divBdr>
    </w:div>
    <w:div w:id="671182936">
      <w:bodyDiv w:val="1"/>
      <w:marLeft w:val="0"/>
      <w:marRight w:val="0"/>
      <w:marTop w:val="0"/>
      <w:marBottom w:val="0"/>
      <w:divBdr>
        <w:top w:val="none" w:sz="0" w:space="0" w:color="auto"/>
        <w:left w:val="none" w:sz="0" w:space="0" w:color="auto"/>
        <w:bottom w:val="none" w:sz="0" w:space="0" w:color="auto"/>
        <w:right w:val="none" w:sz="0" w:space="0" w:color="auto"/>
      </w:divBdr>
    </w:div>
    <w:div w:id="682585669">
      <w:bodyDiv w:val="1"/>
      <w:marLeft w:val="0"/>
      <w:marRight w:val="0"/>
      <w:marTop w:val="0"/>
      <w:marBottom w:val="0"/>
      <w:divBdr>
        <w:top w:val="none" w:sz="0" w:space="0" w:color="auto"/>
        <w:left w:val="none" w:sz="0" w:space="0" w:color="auto"/>
        <w:bottom w:val="none" w:sz="0" w:space="0" w:color="auto"/>
        <w:right w:val="none" w:sz="0" w:space="0" w:color="auto"/>
      </w:divBdr>
    </w:div>
    <w:div w:id="692732264">
      <w:bodyDiv w:val="1"/>
      <w:marLeft w:val="0"/>
      <w:marRight w:val="0"/>
      <w:marTop w:val="0"/>
      <w:marBottom w:val="0"/>
      <w:divBdr>
        <w:top w:val="none" w:sz="0" w:space="0" w:color="auto"/>
        <w:left w:val="none" w:sz="0" w:space="0" w:color="auto"/>
        <w:bottom w:val="none" w:sz="0" w:space="0" w:color="auto"/>
        <w:right w:val="none" w:sz="0" w:space="0" w:color="auto"/>
      </w:divBdr>
    </w:div>
    <w:div w:id="755131012">
      <w:bodyDiv w:val="1"/>
      <w:marLeft w:val="0"/>
      <w:marRight w:val="0"/>
      <w:marTop w:val="0"/>
      <w:marBottom w:val="0"/>
      <w:divBdr>
        <w:top w:val="none" w:sz="0" w:space="0" w:color="auto"/>
        <w:left w:val="none" w:sz="0" w:space="0" w:color="auto"/>
        <w:bottom w:val="none" w:sz="0" w:space="0" w:color="auto"/>
        <w:right w:val="none" w:sz="0" w:space="0" w:color="auto"/>
      </w:divBdr>
    </w:div>
    <w:div w:id="792479055">
      <w:bodyDiv w:val="1"/>
      <w:marLeft w:val="0"/>
      <w:marRight w:val="0"/>
      <w:marTop w:val="0"/>
      <w:marBottom w:val="0"/>
      <w:divBdr>
        <w:top w:val="none" w:sz="0" w:space="0" w:color="auto"/>
        <w:left w:val="none" w:sz="0" w:space="0" w:color="auto"/>
        <w:bottom w:val="none" w:sz="0" w:space="0" w:color="auto"/>
        <w:right w:val="none" w:sz="0" w:space="0" w:color="auto"/>
      </w:divBdr>
    </w:div>
    <w:div w:id="803548542">
      <w:bodyDiv w:val="1"/>
      <w:marLeft w:val="0"/>
      <w:marRight w:val="0"/>
      <w:marTop w:val="0"/>
      <w:marBottom w:val="0"/>
      <w:divBdr>
        <w:top w:val="none" w:sz="0" w:space="0" w:color="auto"/>
        <w:left w:val="none" w:sz="0" w:space="0" w:color="auto"/>
        <w:bottom w:val="none" w:sz="0" w:space="0" w:color="auto"/>
        <w:right w:val="none" w:sz="0" w:space="0" w:color="auto"/>
      </w:divBdr>
    </w:div>
    <w:div w:id="817304521">
      <w:bodyDiv w:val="1"/>
      <w:marLeft w:val="0"/>
      <w:marRight w:val="0"/>
      <w:marTop w:val="0"/>
      <w:marBottom w:val="0"/>
      <w:divBdr>
        <w:top w:val="none" w:sz="0" w:space="0" w:color="auto"/>
        <w:left w:val="none" w:sz="0" w:space="0" w:color="auto"/>
        <w:bottom w:val="none" w:sz="0" w:space="0" w:color="auto"/>
        <w:right w:val="none" w:sz="0" w:space="0" w:color="auto"/>
      </w:divBdr>
    </w:div>
    <w:div w:id="876165233">
      <w:bodyDiv w:val="1"/>
      <w:marLeft w:val="0"/>
      <w:marRight w:val="0"/>
      <w:marTop w:val="0"/>
      <w:marBottom w:val="0"/>
      <w:divBdr>
        <w:top w:val="none" w:sz="0" w:space="0" w:color="auto"/>
        <w:left w:val="none" w:sz="0" w:space="0" w:color="auto"/>
        <w:bottom w:val="none" w:sz="0" w:space="0" w:color="auto"/>
        <w:right w:val="none" w:sz="0" w:space="0" w:color="auto"/>
      </w:divBdr>
    </w:div>
    <w:div w:id="881139952">
      <w:bodyDiv w:val="1"/>
      <w:marLeft w:val="0"/>
      <w:marRight w:val="0"/>
      <w:marTop w:val="0"/>
      <w:marBottom w:val="0"/>
      <w:divBdr>
        <w:top w:val="none" w:sz="0" w:space="0" w:color="auto"/>
        <w:left w:val="none" w:sz="0" w:space="0" w:color="auto"/>
        <w:bottom w:val="none" w:sz="0" w:space="0" w:color="auto"/>
        <w:right w:val="none" w:sz="0" w:space="0" w:color="auto"/>
      </w:divBdr>
    </w:div>
    <w:div w:id="928466267">
      <w:bodyDiv w:val="1"/>
      <w:marLeft w:val="0"/>
      <w:marRight w:val="0"/>
      <w:marTop w:val="0"/>
      <w:marBottom w:val="0"/>
      <w:divBdr>
        <w:top w:val="none" w:sz="0" w:space="0" w:color="auto"/>
        <w:left w:val="none" w:sz="0" w:space="0" w:color="auto"/>
        <w:bottom w:val="none" w:sz="0" w:space="0" w:color="auto"/>
        <w:right w:val="none" w:sz="0" w:space="0" w:color="auto"/>
      </w:divBdr>
    </w:div>
    <w:div w:id="1028800282">
      <w:bodyDiv w:val="1"/>
      <w:marLeft w:val="0"/>
      <w:marRight w:val="0"/>
      <w:marTop w:val="0"/>
      <w:marBottom w:val="0"/>
      <w:divBdr>
        <w:top w:val="none" w:sz="0" w:space="0" w:color="auto"/>
        <w:left w:val="none" w:sz="0" w:space="0" w:color="auto"/>
        <w:bottom w:val="none" w:sz="0" w:space="0" w:color="auto"/>
        <w:right w:val="none" w:sz="0" w:space="0" w:color="auto"/>
      </w:divBdr>
    </w:div>
    <w:div w:id="1092361026">
      <w:bodyDiv w:val="1"/>
      <w:marLeft w:val="0"/>
      <w:marRight w:val="0"/>
      <w:marTop w:val="0"/>
      <w:marBottom w:val="0"/>
      <w:divBdr>
        <w:top w:val="none" w:sz="0" w:space="0" w:color="auto"/>
        <w:left w:val="none" w:sz="0" w:space="0" w:color="auto"/>
        <w:bottom w:val="none" w:sz="0" w:space="0" w:color="auto"/>
        <w:right w:val="none" w:sz="0" w:space="0" w:color="auto"/>
      </w:divBdr>
    </w:div>
    <w:div w:id="1094134609">
      <w:bodyDiv w:val="1"/>
      <w:marLeft w:val="0"/>
      <w:marRight w:val="0"/>
      <w:marTop w:val="0"/>
      <w:marBottom w:val="0"/>
      <w:divBdr>
        <w:top w:val="none" w:sz="0" w:space="0" w:color="auto"/>
        <w:left w:val="none" w:sz="0" w:space="0" w:color="auto"/>
        <w:bottom w:val="none" w:sz="0" w:space="0" w:color="auto"/>
        <w:right w:val="none" w:sz="0" w:space="0" w:color="auto"/>
      </w:divBdr>
    </w:div>
    <w:div w:id="1096483791">
      <w:bodyDiv w:val="1"/>
      <w:marLeft w:val="0"/>
      <w:marRight w:val="0"/>
      <w:marTop w:val="0"/>
      <w:marBottom w:val="0"/>
      <w:divBdr>
        <w:top w:val="none" w:sz="0" w:space="0" w:color="auto"/>
        <w:left w:val="none" w:sz="0" w:space="0" w:color="auto"/>
        <w:bottom w:val="none" w:sz="0" w:space="0" w:color="auto"/>
        <w:right w:val="none" w:sz="0" w:space="0" w:color="auto"/>
      </w:divBdr>
    </w:div>
    <w:div w:id="1114716722">
      <w:bodyDiv w:val="1"/>
      <w:marLeft w:val="0"/>
      <w:marRight w:val="0"/>
      <w:marTop w:val="0"/>
      <w:marBottom w:val="0"/>
      <w:divBdr>
        <w:top w:val="none" w:sz="0" w:space="0" w:color="auto"/>
        <w:left w:val="none" w:sz="0" w:space="0" w:color="auto"/>
        <w:bottom w:val="none" w:sz="0" w:space="0" w:color="auto"/>
        <w:right w:val="none" w:sz="0" w:space="0" w:color="auto"/>
      </w:divBdr>
    </w:div>
    <w:div w:id="1130590735">
      <w:bodyDiv w:val="1"/>
      <w:marLeft w:val="0"/>
      <w:marRight w:val="0"/>
      <w:marTop w:val="0"/>
      <w:marBottom w:val="0"/>
      <w:divBdr>
        <w:top w:val="none" w:sz="0" w:space="0" w:color="auto"/>
        <w:left w:val="none" w:sz="0" w:space="0" w:color="auto"/>
        <w:bottom w:val="none" w:sz="0" w:space="0" w:color="auto"/>
        <w:right w:val="none" w:sz="0" w:space="0" w:color="auto"/>
      </w:divBdr>
    </w:div>
    <w:div w:id="1141263796">
      <w:bodyDiv w:val="1"/>
      <w:marLeft w:val="0"/>
      <w:marRight w:val="0"/>
      <w:marTop w:val="0"/>
      <w:marBottom w:val="0"/>
      <w:divBdr>
        <w:top w:val="none" w:sz="0" w:space="0" w:color="auto"/>
        <w:left w:val="none" w:sz="0" w:space="0" w:color="auto"/>
        <w:bottom w:val="none" w:sz="0" w:space="0" w:color="auto"/>
        <w:right w:val="none" w:sz="0" w:space="0" w:color="auto"/>
      </w:divBdr>
    </w:div>
    <w:div w:id="1150243311">
      <w:bodyDiv w:val="1"/>
      <w:marLeft w:val="0"/>
      <w:marRight w:val="0"/>
      <w:marTop w:val="0"/>
      <w:marBottom w:val="0"/>
      <w:divBdr>
        <w:top w:val="none" w:sz="0" w:space="0" w:color="auto"/>
        <w:left w:val="none" w:sz="0" w:space="0" w:color="auto"/>
        <w:bottom w:val="none" w:sz="0" w:space="0" w:color="auto"/>
        <w:right w:val="none" w:sz="0" w:space="0" w:color="auto"/>
      </w:divBdr>
    </w:div>
    <w:div w:id="1227648047">
      <w:bodyDiv w:val="1"/>
      <w:marLeft w:val="0"/>
      <w:marRight w:val="0"/>
      <w:marTop w:val="0"/>
      <w:marBottom w:val="0"/>
      <w:divBdr>
        <w:top w:val="none" w:sz="0" w:space="0" w:color="auto"/>
        <w:left w:val="none" w:sz="0" w:space="0" w:color="auto"/>
        <w:bottom w:val="none" w:sz="0" w:space="0" w:color="auto"/>
        <w:right w:val="none" w:sz="0" w:space="0" w:color="auto"/>
      </w:divBdr>
    </w:div>
    <w:div w:id="1310133941">
      <w:bodyDiv w:val="1"/>
      <w:marLeft w:val="0"/>
      <w:marRight w:val="0"/>
      <w:marTop w:val="0"/>
      <w:marBottom w:val="0"/>
      <w:divBdr>
        <w:top w:val="none" w:sz="0" w:space="0" w:color="auto"/>
        <w:left w:val="none" w:sz="0" w:space="0" w:color="auto"/>
        <w:bottom w:val="none" w:sz="0" w:space="0" w:color="auto"/>
        <w:right w:val="none" w:sz="0" w:space="0" w:color="auto"/>
      </w:divBdr>
    </w:div>
    <w:div w:id="1312442356">
      <w:bodyDiv w:val="1"/>
      <w:marLeft w:val="0"/>
      <w:marRight w:val="0"/>
      <w:marTop w:val="0"/>
      <w:marBottom w:val="0"/>
      <w:divBdr>
        <w:top w:val="none" w:sz="0" w:space="0" w:color="auto"/>
        <w:left w:val="none" w:sz="0" w:space="0" w:color="auto"/>
        <w:bottom w:val="none" w:sz="0" w:space="0" w:color="auto"/>
        <w:right w:val="none" w:sz="0" w:space="0" w:color="auto"/>
      </w:divBdr>
    </w:div>
    <w:div w:id="1344671665">
      <w:bodyDiv w:val="1"/>
      <w:marLeft w:val="0"/>
      <w:marRight w:val="0"/>
      <w:marTop w:val="0"/>
      <w:marBottom w:val="0"/>
      <w:divBdr>
        <w:top w:val="none" w:sz="0" w:space="0" w:color="auto"/>
        <w:left w:val="none" w:sz="0" w:space="0" w:color="auto"/>
        <w:bottom w:val="none" w:sz="0" w:space="0" w:color="auto"/>
        <w:right w:val="none" w:sz="0" w:space="0" w:color="auto"/>
      </w:divBdr>
    </w:div>
    <w:div w:id="1385332235">
      <w:bodyDiv w:val="1"/>
      <w:marLeft w:val="0"/>
      <w:marRight w:val="0"/>
      <w:marTop w:val="0"/>
      <w:marBottom w:val="0"/>
      <w:divBdr>
        <w:top w:val="none" w:sz="0" w:space="0" w:color="auto"/>
        <w:left w:val="none" w:sz="0" w:space="0" w:color="auto"/>
        <w:bottom w:val="none" w:sz="0" w:space="0" w:color="auto"/>
        <w:right w:val="none" w:sz="0" w:space="0" w:color="auto"/>
      </w:divBdr>
    </w:div>
    <w:div w:id="1403991246">
      <w:bodyDiv w:val="1"/>
      <w:marLeft w:val="0"/>
      <w:marRight w:val="0"/>
      <w:marTop w:val="0"/>
      <w:marBottom w:val="0"/>
      <w:divBdr>
        <w:top w:val="none" w:sz="0" w:space="0" w:color="auto"/>
        <w:left w:val="none" w:sz="0" w:space="0" w:color="auto"/>
        <w:bottom w:val="none" w:sz="0" w:space="0" w:color="auto"/>
        <w:right w:val="none" w:sz="0" w:space="0" w:color="auto"/>
      </w:divBdr>
    </w:div>
    <w:div w:id="1404527908">
      <w:bodyDiv w:val="1"/>
      <w:marLeft w:val="0"/>
      <w:marRight w:val="0"/>
      <w:marTop w:val="0"/>
      <w:marBottom w:val="0"/>
      <w:divBdr>
        <w:top w:val="none" w:sz="0" w:space="0" w:color="auto"/>
        <w:left w:val="none" w:sz="0" w:space="0" w:color="auto"/>
        <w:bottom w:val="none" w:sz="0" w:space="0" w:color="auto"/>
        <w:right w:val="none" w:sz="0" w:space="0" w:color="auto"/>
      </w:divBdr>
    </w:div>
    <w:div w:id="1411462640">
      <w:bodyDiv w:val="1"/>
      <w:marLeft w:val="0"/>
      <w:marRight w:val="0"/>
      <w:marTop w:val="0"/>
      <w:marBottom w:val="0"/>
      <w:divBdr>
        <w:top w:val="none" w:sz="0" w:space="0" w:color="auto"/>
        <w:left w:val="none" w:sz="0" w:space="0" w:color="auto"/>
        <w:bottom w:val="none" w:sz="0" w:space="0" w:color="auto"/>
        <w:right w:val="none" w:sz="0" w:space="0" w:color="auto"/>
      </w:divBdr>
    </w:div>
    <w:div w:id="1485077636">
      <w:bodyDiv w:val="1"/>
      <w:marLeft w:val="0"/>
      <w:marRight w:val="0"/>
      <w:marTop w:val="0"/>
      <w:marBottom w:val="0"/>
      <w:divBdr>
        <w:top w:val="none" w:sz="0" w:space="0" w:color="auto"/>
        <w:left w:val="none" w:sz="0" w:space="0" w:color="auto"/>
        <w:bottom w:val="none" w:sz="0" w:space="0" w:color="auto"/>
        <w:right w:val="none" w:sz="0" w:space="0" w:color="auto"/>
      </w:divBdr>
    </w:div>
    <w:div w:id="1506088661">
      <w:bodyDiv w:val="1"/>
      <w:marLeft w:val="0"/>
      <w:marRight w:val="0"/>
      <w:marTop w:val="0"/>
      <w:marBottom w:val="0"/>
      <w:divBdr>
        <w:top w:val="none" w:sz="0" w:space="0" w:color="auto"/>
        <w:left w:val="none" w:sz="0" w:space="0" w:color="auto"/>
        <w:bottom w:val="none" w:sz="0" w:space="0" w:color="auto"/>
        <w:right w:val="none" w:sz="0" w:space="0" w:color="auto"/>
      </w:divBdr>
    </w:div>
    <w:div w:id="1508402050">
      <w:bodyDiv w:val="1"/>
      <w:marLeft w:val="0"/>
      <w:marRight w:val="0"/>
      <w:marTop w:val="0"/>
      <w:marBottom w:val="0"/>
      <w:divBdr>
        <w:top w:val="none" w:sz="0" w:space="0" w:color="auto"/>
        <w:left w:val="none" w:sz="0" w:space="0" w:color="auto"/>
        <w:bottom w:val="none" w:sz="0" w:space="0" w:color="auto"/>
        <w:right w:val="none" w:sz="0" w:space="0" w:color="auto"/>
      </w:divBdr>
    </w:div>
    <w:div w:id="1518808279">
      <w:bodyDiv w:val="1"/>
      <w:marLeft w:val="0"/>
      <w:marRight w:val="0"/>
      <w:marTop w:val="0"/>
      <w:marBottom w:val="0"/>
      <w:divBdr>
        <w:top w:val="none" w:sz="0" w:space="0" w:color="auto"/>
        <w:left w:val="none" w:sz="0" w:space="0" w:color="auto"/>
        <w:bottom w:val="none" w:sz="0" w:space="0" w:color="auto"/>
        <w:right w:val="none" w:sz="0" w:space="0" w:color="auto"/>
      </w:divBdr>
    </w:div>
    <w:div w:id="1534999617">
      <w:bodyDiv w:val="1"/>
      <w:marLeft w:val="0"/>
      <w:marRight w:val="0"/>
      <w:marTop w:val="0"/>
      <w:marBottom w:val="0"/>
      <w:divBdr>
        <w:top w:val="none" w:sz="0" w:space="0" w:color="auto"/>
        <w:left w:val="none" w:sz="0" w:space="0" w:color="auto"/>
        <w:bottom w:val="none" w:sz="0" w:space="0" w:color="auto"/>
        <w:right w:val="none" w:sz="0" w:space="0" w:color="auto"/>
      </w:divBdr>
    </w:div>
    <w:div w:id="1542742489">
      <w:bodyDiv w:val="1"/>
      <w:marLeft w:val="0"/>
      <w:marRight w:val="0"/>
      <w:marTop w:val="0"/>
      <w:marBottom w:val="0"/>
      <w:divBdr>
        <w:top w:val="none" w:sz="0" w:space="0" w:color="auto"/>
        <w:left w:val="none" w:sz="0" w:space="0" w:color="auto"/>
        <w:bottom w:val="none" w:sz="0" w:space="0" w:color="auto"/>
        <w:right w:val="none" w:sz="0" w:space="0" w:color="auto"/>
      </w:divBdr>
    </w:div>
    <w:div w:id="1550264166">
      <w:bodyDiv w:val="1"/>
      <w:marLeft w:val="0"/>
      <w:marRight w:val="0"/>
      <w:marTop w:val="0"/>
      <w:marBottom w:val="0"/>
      <w:divBdr>
        <w:top w:val="none" w:sz="0" w:space="0" w:color="auto"/>
        <w:left w:val="none" w:sz="0" w:space="0" w:color="auto"/>
        <w:bottom w:val="none" w:sz="0" w:space="0" w:color="auto"/>
        <w:right w:val="none" w:sz="0" w:space="0" w:color="auto"/>
      </w:divBdr>
    </w:div>
    <w:div w:id="1583487514">
      <w:bodyDiv w:val="1"/>
      <w:marLeft w:val="0"/>
      <w:marRight w:val="0"/>
      <w:marTop w:val="0"/>
      <w:marBottom w:val="0"/>
      <w:divBdr>
        <w:top w:val="none" w:sz="0" w:space="0" w:color="auto"/>
        <w:left w:val="none" w:sz="0" w:space="0" w:color="auto"/>
        <w:bottom w:val="none" w:sz="0" w:space="0" w:color="auto"/>
        <w:right w:val="none" w:sz="0" w:space="0" w:color="auto"/>
      </w:divBdr>
    </w:div>
    <w:div w:id="1599412825">
      <w:bodyDiv w:val="1"/>
      <w:marLeft w:val="0"/>
      <w:marRight w:val="0"/>
      <w:marTop w:val="0"/>
      <w:marBottom w:val="0"/>
      <w:divBdr>
        <w:top w:val="none" w:sz="0" w:space="0" w:color="auto"/>
        <w:left w:val="none" w:sz="0" w:space="0" w:color="auto"/>
        <w:bottom w:val="none" w:sz="0" w:space="0" w:color="auto"/>
        <w:right w:val="none" w:sz="0" w:space="0" w:color="auto"/>
      </w:divBdr>
    </w:div>
    <w:div w:id="1632439945">
      <w:bodyDiv w:val="1"/>
      <w:marLeft w:val="0"/>
      <w:marRight w:val="0"/>
      <w:marTop w:val="0"/>
      <w:marBottom w:val="0"/>
      <w:divBdr>
        <w:top w:val="none" w:sz="0" w:space="0" w:color="auto"/>
        <w:left w:val="none" w:sz="0" w:space="0" w:color="auto"/>
        <w:bottom w:val="none" w:sz="0" w:space="0" w:color="auto"/>
        <w:right w:val="none" w:sz="0" w:space="0" w:color="auto"/>
      </w:divBdr>
    </w:div>
    <w:div w:id="1640768221">
      <w:bodyDiv w:val="1"/>
      <w:marLeft w:val="0"/>
      <w:marRight w:val="0"/>
      <w:marTop w:val="0"/>
      <w:marBottom w:val="0"/>
      <w:divBdr>
        <w:top w:val="none" w:sz="0" w:space="0" w:color="auto"/>
        <w:left w:val="none" w:sz="0" w:space="0" w:color="auto"/>
        <w:bottom w:val="none" w:sz="0" w:space="0" w:color="auto"/>
        <w:right w:val="none" w:sz="0" w:space="0" w:color="auto"/>
      </w:divBdr>
    </w:div>
    <w:div w:id="1670912833">
      <w:bodyDiv w:val="1"/>
      <w:marLeft w:val="0"/>
      <w:marRight w:val="0"/>
      <w:marTop w:val="0"/>
      <w:marBottom w:val="0"/>
      <w:divBdr>
        <w:top w:val="none" w:sz="0" w:space="0" w:color="auto"/>
        <w:left w:val="none" w:sz="0" w:space="0" w:color="auto"/>
        <w:bottom w:val="none" w:sz="0" w:space="0" w:color="auto"/>
        <w:right w:val="none" w:sz="0" w:space="0" w:color="auto"/>
      </w:divBdr>
    </w:div>
    <w:div w:id="1686590813">
      <w:bodyDiv w:val="1"/>
      <w:marLeft w:val="0"/>
      <w:marRight w:val="0"/>
      <w:marTop w:val="0"/>
      <w:marBottom w:val="0"/>
      <w:divBdr>
        <w:top w:val="none" w:sz="0" w:space="0" w:color="auto"/>
        <w:left w:val="none" w:sz="0" w:space="0" w:color="auto"/>
        <w:bottom w:val="none" w:sz="0" w:space="0" w:color="auto"/>
        <w:right w:val="none" w:sz="0" w:space="0" w:color="auto"/>
      </w:divBdr>
    </w:div>
    <w:div w:id="1697609314">
      <w:bodyDiv w:val="1"/>
      <w:marLeft w:val="0"/>
      <w:marRight w:val="0"/>
      <w:marTop w:val="0"/>
      <w:marBottom w:val="0"/>
      <w:divBdr>
        <w:top w:val="none" w:sz="0" w:space="0" w:color="auto"/>
        <w:left w:val="none" w:sz="0" w:space="0" w:color="auto"/>
        <w:bottom w:val="none" w:sz="0" w:space="0" w:color="auto"/>
        <w:right w:val="none" w:sz="0" w:space="0" w:color="auto"/>
      </w:divBdr>
    </w:div>
    <w:div w:id="1719626456">
      <w:bodyDiv w:val="1"/>
      <w:marLeft w:val="0"/>
      <w:marRight w:val="0"/>
      <w:marTop w:val="0"/>
      <w:marBottom w:val="0"/>
      <w:divBdr>
        <w:top w:val="none" w:sz="0" w:space="0" w:color="auto"/>
        <w:left w:val="none" w:sz="0" w:space="0" w:color="auto"/>
        <w:bottom w:val="none" w:sz="0" w:space="0" w:color="auto"/>
        <w:right w:val="none" w:sz="0" w:space="0" w:color="auto"/>
      </w:divBdr>
    </w:div>
    <w:div w:id="1744450439">
      <w:bodyDiv w:val="1"/>
      <w:marLeft w:val="0"/>
      <w:marRight w:val="0"/>
      <w:marTop w:val="0"/>
      <w:marBottom w:val="0"/>
      <w:divBdr>
        <w:top w:val="none" w:sz="0" w:space="0" w:color="auto"/>
        <w:left w:val="none" w:sz="0" w:space="0" w:color="auto"/>
        <w:bottom w:val="none" w:sz="0" w:space="0" w:color="auto"/>
        <w:right w:val="none" w:sz="0" w:space="0" w:color="auto"/>
      </w:divBdr>
    </w:div>
    <w:div w:id="1757481150">
      <w:bodyDiv w:val="1"/>
      <w:marLeft w:val="0"/>
      <w:marRight w:val="0"/>
      <w:marTop w:val="0"/>
      <w:marBottom w:val="0"/>
      <w:divBdr>
        <w:top w:val="none" w:sz="0" w:space="0" w:color="auto"/>
        <w:left w:val="none" w:sz="0" w:space="0" w:color="auto"/>
        <w:bottom w:val="none" w:sz="0" w:space="0" w:color="auto"/>
        <w:right w:val="none" w:sz="0" w:space="0" w:color="auto"/>
      </w:divBdr>
    </w:div>
    <w:div w:id="1788348682">
      <w:bodyDiv w:val="1"/>
      <w:marLeft w:val="0"/>
      <w:marRight w:val="0"/>
      <w:marTop w:val="0"/>
      <w:marBottom w:val="0"/>
      <w:divBdr>
        <w:top w:val="none" w:sz="0" w:space="0" w:color="auto"/>
        <w:left w:val="none" w:sz="0" w:space="0" w:color="auto"/>
        <w:bottom w:val="none" w:sz="0" w:space="0" w:color="auto"/>
        <w:right w:val="none" w:sz="0" w:space="0" w:color="auto"/>
      </w:divBdr>
    </w:div>
    <w:div w:id="1811509676">
      <w:bodyDiv w:val="1"/>
      <w:marLeft w:val="0"/>
      <w:marRight w:val="0"/>
      <w:marTop w:val="0"/>
      <w:marBottom w:val="0"/>
      <w:divBdr>
        <w:top w:val="none" w:sz="0" w:space="0" w:color="auto"/>
        <w:left w:val="none" w:sz="0" w:space="0" w:color="auto"/>
        <w:bottom w:val="none" w:sz="0" w:space="0" w:color="auto"/>
        <w:right w:val="none" w:sz="0" w:space="0" w:color="auto"/>
      </w:divBdr>
    </w:div>
    <w:div w:id="1842545833">
      <w:bodyDiv w:val="1"/>
      <w:marLeft w:val="0"/>
      <w:marRight w:val="0"/>
      <w:marTop w:val="0"/>
      <w:marBottom w:val="0"/>
      <w:divBdr>
        <w:top w:val="none" w:sz="0" w:space="0" w:color="auto"/>
        <w:left w:val="none" w:sz="0" w:space="0" w:color="auto"/>
        <w:bottom w:val="none" w:sz="0" w:space="0" w:color="auto"/>
        <w:right w:val="none" w:sz="0" w:space="0" w:color="auto"/>
      </w:divBdr>
    </w:div>
    <w:div w:id="1877891345">
      <w:bodyDiv w:val="1"/>
      <w:marLeft w:val="0"/>
      <w:marRight w:val="0"/>
      <w:marTop w:val="0"/>
      <w:marBottom w:val="0"/>
      <w:divBdr>
        <w:top w:val="none" w:sz="0" w:space="0" w:color="auto"/>
        <w:left w:val="none" w:sz="0" w:space="0" w:color="auto"/>
        <w:bottom w:val="none" w:sz="0" w:space="0" w:color="auto"/>
        <w:right w:val="none" w:sz="0" w:space="0" w:color="auto"/>
      </w:divBdr>
    </w:div>
    <w:div w:id="1889338614">
      <w:bodyDiv w:val="1"/>
      <w:marLeft w:val="0"/>
      <w:marRight w:val="0"/>
      <w:marTop w:val="0"/>
      <w:marBottom w:val="0"/>
      <w:divBdr>
        <w:top w:val="none" w:sz="0" w:space="0" w:color="auto"/>
        <w:left w:val="none" w:sz="0" w:space="0" w:color="auto"/>
        <w:bottom w:val="none" w:sz="0" w:space="0" w:color="auto"/>
        <w:right w:val="none" w:sz="0" w:space="0" w:color="auto"/>
      </w:divBdr>
    </w:div>
    <w:div w:id="1912033977">
      <w:bodyDiv w:val="1"/>
      <w:marLeft w:val="0"/>
      <w:marRight w:val="0"/>
      <w:marTop w:val="0"/>
      <w:marBottom w:val="0"/>
      <w:divBdr>
        <w:top w:val="none" w:sz="0" w:space="0" w:color="auto"/>
        <w:left w:val="none" w:sz="0" w:space="0" w:color="auto"/>
        <w:bottom w:val="none" w:sz="0" w:space="0" w:color="auto"/>
        <w:right w:val="none" w:sz="0" w:space="0" w:color="auto"/>
      </w:divBdr>
    </w:div>
    <w:div w:id="1970668009">
      <w:bodyDiv w:val="1"/>
      <w:marLeft w:val="0"/>
      <w:marRight w:val="0"/>
      <w:marTop w:val="0"/>
      <w:marBottom w:val="0"/>
      <w:divBdr>
        <w:top w:val="none" w:sz="0" w:space="0" w:color="auto"/>
        <w:left w:val="none" w:sz="0" w:space="0" w:color="auto"/>
        <w:bottom w:val="none" w:sz="0" w:space="0" w:color="auto"/>
        <w:right w:val="none" w:sz="0" w:space="0" w:color="auto"/>
      </w:divBdr>
    </w:div>
    <w:div w:id="2030598330">
      <w:bodyDiv w:val="1"/>
      <w:marLeft w:val="0"/>
      <w:marRight w:val="0"/>
      <w:marTop w:val="0"/>
      <w:marBottom w:val="0"/>
      <w:divBdr>
        <w:top w:val="none" w:sz="0" w:space="0" w:color="auto"/>
        <w:left w:val="none" w:sz="0" w:space="0" w:color="auto"/>
        <w:bottom w:val="none" w:sz="0" w:space="0" w:color="auto"/>
        <w:right w:val="none" w:sz="0" w:space="0" w:color="auto"/>
      </w:divBdr>
    </w:div>
    <w:div w:id="2092465315">
      <w:bodyDiv w:val="1"/>
      <w:marLeft w:val="0"/>
      <w:marRight w:val="0"/>
      <w:marTop w:val="0"/>
      <w:marBottom w:val="0"/>
      <w:divBdr>
        <w:top w:val="none" w:sz="0" w:space="0" w:color="auto"/>
        <w:left w:val="none" w:sz="0" w:space="0" w:color="auto"/>
        <w:bottom w:val="none" w:sz="0" w:space="0" w:color="auto"/>
        <w:right w:val="none" w:sz="0" w:space="0" w:color="auto"/>
      </w:divBdr>
    </w:div>
    <w:div w:id="2110196060">
      <w:bodyDiv w:val="1"/>
      <w:marLeft w:val="0"/>
      <w:marRight w:val="0"/>
      <w:marTop w:val="0"/>
      <w:marBottom w:val="0"/>
      <w:divBdr>
        <w:top w:val="none" w:sz="0" w:space="0" w:color="auto"/>
        <w:left w:val="none" w:sz="0" w:space="0" w:color="auto"/>
        <w:bottom w:val="none" w:sz="0" w:space="0" w:color="auto"/>
        <w:right w:val="none" w:sz="0" w:space="0" w:color="auto"/>
      </w:divBdr>
    </w:div>
    <w:div w:id="21314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192.168.2.2\&#1084;&#1089;&#1093;%20&#1086;&#1073;&#1097;&#1072;&#1103;\&#1060;&#1080;&#1085;.&#1054;&#1090;&#1076;&#1077;&#1083;\&#1060;&#1072;&#1085;&#1091;&#1079;&#1072;%20&#1042;&#1072;&#1089;&#1080;&#1083;&#1086;&#1074;&#1085;&#1072;\&#1055;&#1050;&#1052;%20397.docx" TargetMode="External"/><Relationship Id="rId117" Type="http://schemas.openxmlformats.org/officeDocument/2006/relationships/hyperlink" Target="http://internet.garant.ru/document/redirect/70116264/1000" TargetMode="External"/><Relationship Id="rId21" Type="http://schemas.openxmlformats.org/officeDocument/2006/relationships/hyperlink" Target="file:///\\192.168.2.2\&#1084;&#1089;&#1093;%20&#1086;&#1073;&#1097;&#1072;&#1103;\&#1060;&#1080;&#1085;.&#1054;&#1090;&#1076;&#1077;&#1083;\&#1060;&#1072;&#1085;&#1091;&#1079;&#1072;%20&#1042;&#1072;&#1089;&#1080;&#1083;&#1086;&#1074;&#1085;&#1072;\&#1055;&#1050;&#1052;%20397.docx" TargetMode="External"/><Relationship Id="rId42" Type="http://schemas.openxmlformats.org/officeDocument/2006/relationships/hyperlink" Target="file:///\\192.168.2.2\&#1084;&#1089;&#1093;%20&#1086;&#1073;&#1097;&#1072;&#1103;\&#1060;&#1080;&#1085;.&#1054;&#1090;&#1076;&#1077;&#1083;\&#1060;&#1072;&#1085;&#1091;&#1079;&#1072;%20&#1042;&#1072;&#1089;&#1080;&#1083;&#1086;&#1074;&#1085;&#1072;\&#1055;&#1050;&#1052;%20397.docx" TargetMode="External"/><Relationship Id="rId47" Type="http://schemas.openxmlformats.org/officeDocument/2006/relationships/hyperlink" Target="file:///\\192.168.2.2\&#1084;&#1089;&#1093;%20&#1086;&#1073;&#1097;&#1072;&#1103;\&#1060;&#1080;&#1085;.&#1054;&#1090;&#1076;&#1077;&#1083;\&#1060;&#1072;&#1085;&#1091;&#1079;&#1072;%20&#1042;&#1072;&#1089;&#1080;&#1083;&#1086;&#1074;&#1085;&#1072;\&#1055;&#1050;&#1052;%20397.docx" TargetMode="External"/><Relationship Id="rId63" Type="http://schemas.openxmlformats.org/officeDocument/2006/relationships/hyperlink" Target="file:///\\192.168.2.2\&#1084;&#1089;&#1093;%20&#1086;&#1073;&#1097;&#1072;&#1103;\&#1060;&#1080;&#1085;.&#1054;&#1090;&#1076;&#1077;&#1083;\&#1060;&#1072;&#1085;&#1091;&#1079;&#1072;%20&#1042;&#1072;&#1089;&#1080;&#1083;&#1086;&#1074;&#1085;&#1072;\&#1055;&#1050;&#1052;%20397.docx" TargetMode="External"/><Relationship Id="rId68" Type="http://schemas.openxmlformats.org/officeDocument/2006/relationships/hyperlink" Target="file:///\\192.168.2.2\&#1084;&#1089;&#1093;%20&#1086;&#1073;&#1097;&#1072;&#1103;\&#1060;&#1080;&#1085;.&#1054;&#1090;&#1076;&#1077;&#1083;\&#1060;&#1072;&#1085;&#1091;&#1079;&#1072;%20&#1042;&#1072;&#1089;&#1080;&#1083;&#1086;&#1074;&#1085;&#1072;\&#1055;&#1050;&#1052;%20397.docx" TargetMode="External"/><Relationship Id="rId84" Type="http://schemas.openxmlformats.org/officeDocument/2006/relationships/hyperlink" Target="file:///\\192.168.2.2\&#1084;&#1089;&#1093;%20&#1086;&#1073;&#1097;&#1072;&#1103;\&#1060;&#1080;&#1085;.&#1054;&#1090;&#1076;&#1077;&#1083;\&#1060;&#1072;&#1085;&#1091;&#1079;&#1072;%20&#1042;&#1072;&#1089;&#1080;&#1083;&#1086;&#1074;&#1085;&#1072;\&#1055;&#1050;&#1052;%20397.docx" TargetMode="External"/><Relationship Id="rId89" Type="http://schemas.openxmlformats.org/officeDocument/2006/relationships/hyperlink" Target="file:///\\192.168.2.2\&#1084;&#1089;&#1093;%20&#1086;&#1073;&#1097;&#1072;&#1103;\&#1060;&#1080;&#1085;.&#1054;&#1090;&#1076;&#1077;&#1083;\&#1060;&#1072;&#1085;&#1091;&#1079;&#1072;%20&#1042;&#1072;&#1089;&#1080;&#1083;&#1086;&#1074;&#1085;&#1072;\&#1055;&#1050;&#1052;%20397.docx" TargetMode="External"/><Relationship Id="rId112" Type="http://schemas.openxmlformats.org/officeDocument/2006/relationships/hyperlink" Target="http://internet.garant.ru/document/redirect/70116264/1000" TargetMode="External"/><Relationship Id="rId133" Type="http://schemas.openxmlformats.org/officeDocument/2006/relationships/hyperlink" Target="file:///\\192.168.2.2\&#1084;&#1089;&#1093;%20&#1086;&#1073;&#1097;&#1072;&#1103;\&#1060;&#1080;&#1085;.&#1054;&#1090;&#1076;&#1077;&#1083;\&#1060;&#1072;&#1085;&#1091;&#1079;&#1072;%20&#1042;&#1072;&#1089;&#1080;&#1083;&#1086;&#1074;&#1085;&#1072;\&#1087;&#1082;&#1084;%20514.docx" TargetMode="External"/><Relationship Id="rId138" Type="http://schemas.openxmlformats.org/officeDocument/2006/relationships/hyperlink" Target="file:///\\192.168.2.2\&#1084;&#1089;&#1093;%20&#1086;&#1073;&#1097;&#1072;&#1103;\&#1060;&#1080;&#1085;.&#1054;&#1090;&#1076;&#1077;&#1083;\&#1060;&#1072;&#1085;&#1091;&#1079;&#1072;%20&#1042;&#1072;&#1089;&#1080;&#1083;&#1086;&#1074;&#1085;&#1072;\&#1055;&#1050;&#1052;%20397.docx" TargetMode="External"/><Relationship Id="rId16"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7"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 Type="http://schemas.openxmlformats.org/officeDocument/2006/relationships/hyperlink" Target="file:///\\192.168.2.2\&#1084;&#1089;&#1093;%20&#1086;&#1073;&#1097;&#1072;&#1103;\&#1060;&#1080;&#1085;.&#1054;&#1090;&#1076;&#1077;&#1083;\&#1060;&#1072;&#1085;&#1091;&#1079;&#1072;%20&#1042;&#1072;&#1089;&#1080;&#1083;&#1086;&#1074;&#1085;&#1072;\&#1055;&#1050;&#1052;%20397.docx" TargetMode="External"/><Relationship Id="rId32" Type="http://schemas.openxmlformats.org/officeDocument/2006/relationships/hyperlink" Target="file:///\\192.168.2.2\&#1084;&#1089;&#1093;%20&#1086;&#1073;&#1097;&#1072;&#1103;\&#1060;&#1080;&#1085;.&#1054;&#1090;&#1076;&#1077;&#1083;\&#1060;&#1072;&#1085;&#1091;&#1079;&#1072;%20&#1042;&#1072;&#1089;&#1080;&#1083;&#1086;&#1074;&#1085;&#1072;\&#1087;&#1082;&#1084;%20514.docx" TargetMode="External"/><Relationship Id="rId37" Type="http://schemas.openxmlformats.org/officeDocument/2006/relationships/hyperlink" Target="file:///\\192.168.2.2\&#1084;&#1089;&#1093;%20&#1086;&#1073;&#1097;&#1072;&#1103;\&#1060;&#1080;&#1085;.&#1054;&#1090;&#1076;&#1077;&#1083;\&#1060;&#1072;&#1085;&#1091;&#1079;&#1072;%20&#1042;&#1072;&#1089;&#1080;&#1083;&#1086;&#1074;&#1085;&#1072;\&#1055;&#1050;&#1052;%20397.docx" TargetMode="External"/><Relationship Id="rId53" Type="http://schemas.openxmlformats.org/officeDocument/2006/relationships/hyperlink" Target="file:///\\192.168.2.2\&#1084;&#1089;&#1093;%20&#1086;&#1073;&#1097;&#1072;&#1103;\&#1060;&#1080;&#1085;.&#1054;&#1090;&#1076;&#1077;&#1083;\&#1060;&#1072;&#1085;&#1091;&#1079;&#1072;%20&#1042;&#1072;&#1089;&#1080;&#1083;&#1086;&#1074;&#1085;&#1072;\&#1055;&#1050;&#1052;%20397.docx" TargetMode="External"/><Relationship Id="rId58" Type="http://schemas.openxmlformats.org/officeDocument/2006/relationships/hyperlink" Target="file:///\\192.168.2.2\&#1084;&#1089;&#1093;%20&#1086;&#1073;&#1097;&#1072;&#1103;\&#1060;&#1080;&#1085;.&#1054;&#1090;&#1076;&#1077;&#1083;\&#1060;&#1072;&#1085;&#1091;&#1079;&#1072;%20&#1042;&#1072;&#1089;&#1080;&#1083;&#1086;&#1074;&#1085;&#1072;\&#1055;&#1050;&#1052;%20397.docx" TargetMode="External"/><Relationship Id="rId74" Type="http://schemas.openxmlformats.org/officeDocument/2006/relationships/hyperlink" Target="file:///\\192.168.2.2\&#1084;&#1089;&#1093;%20&#1086;&#1073;&#1097;&#1072;&#1103;\&#1060;&#1080;&#1085;.&#1054;&#1090;&#1076;&#1077;&#1083;\&#1060;&#1072;&#1085;&#1091;&#1079;&#1072;%20&#1042;&#1072;&#1089;&#1080;&#1083;&#1086;&#1074;&#1085;&#1072;\&#1055;&#1050;&#1052;%20397.docx" TargetMode="External"/><Relationship Id="rId7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02" Type="http://schemas.openxmlformats.org/officeDocument/2006/relationships/hyperlink" Target="consultantplus://offline/ref=2546FC8FBBC20FCB7B4137B7D2DAB707F2714C0D94C112340238AD7D5FF456A215DA95FAC0A0F3D984CE607097ED594D78906ECAE1F4D1XCb5F" TargetMode="External"/><Relationship Id="rId123" Type="http://schemas.openxmlformats.org/officeDocument/2006/relationships/hyperlink" Target="http://internet.garant.ru/document/redirect/70116264/1000" TargetMode="External"/><Relationship Id="rId128" Type="http://schemas.openxmlformats.org/officeDocument/2006/relationships/hyperlink" Target="http://internet.garant.ru/document/redirect/70116264/1000" TargetMode="External"/><Relationship Id="rId5" Type="http://schemas.openxmlformats.org/officeDocument/2006/relationships/webSettings" Target="webSettings.xml"/><Relationship Id="rId90" Type="http://schemas.openxmlformats.org/officeDocument/2006/relationships/hyperlink" Target="file:///\\192.168.2.2\&#1084;&#1089;&#1093;%20&#1086;&#1073;&#1097;&#1072;&#1103;\&#1060;&#1080;&#1085;.&#1054;&#1090;&#1076;&#1077;&#1083;\&#1060;&#1072;&#1085;&#1091;&#1079;&#1072;%20&#1042;&#1072;&#1089;&#1080;&#1083;&#1086;&#1074;&#1085;&#1072;\&#1055;&#1050;&#1052;%20397.docx" TargetMode="External"/><Relationship Id="rId95" Type="http://schemas.openxmlformats.org/officeDocument/2006/relationships/hyperlink" Target="file:///\\192.168.2.2\&#1084;&#1089;&#1093;%20&#1086;&#1073;&#1097;&#1072;&#1103;\&#1060;&#1080;&#1085;.&#1054;&#1090;&#1076;&#1077;&#1083;\&#1060;&#1072;&#1085;&#1091;&#1079;&#1072;%20&#1042;&#1072;&#1089;&#1080;&#1083;&#1086;&#1074;&#1085;&#1072;\&#1087;&#1082;&#1084;%20514.docx" TargetMode="External"/><Relationship Id="rId22" Type="http://schemas.openxmlformats.org/officeDocument/2006/relationships/hyperlink" Target="file:///\\192.168.2.2\&#1084;&#1089;&#1093;%20&#1086;&#1073;&#1097;&#1072;&#1103;\&#1060;&#1080;&#1085;.&#1054;&#1090;&#1076;&#1077;&#1083;\&#1060;&#1072;&#1085;&#1091;&#1079;&#1072;%20&#1042;&#1072;&#1089;&#1080;&#1083;&#1086;&#1074;&#1085;&#1072;\&#1055;&#1050;&#1052;%20397.docx" TargetMode="External"/><Relationship Id="rId27" Type="http://schemas.openxmlformats.org/officeDocument/2006/relationships/hyperlink" Target="file:///\\192.168.2.2\&#1084;&#1089;&#1093;%20&#1086;&#1073;&#1097;&#1072;&#1103;\&#1060;&#1080;&#1085;.&#1054;&#1090;&#1076;&#1077;&#1083;\&#1060;&#1072;&#1085;&#1091;&#1079;&#1072;%20&#1042;&#1072;&#1089;&#1080;&#1083;&#1086;&#1074;&#1085;&#1072;\&#1055;&#1050;&#1052;%20397.docx" TargetMode="External"/><Relationship Id="rId43" Type="http://schemas.openxmlformats.org/officeDocument/2006/relationships/hyperlink" Target="file:///\\192.168.2.2\&#1084;&#1089;&#1093;%20&#1086;&#1073;&#1097;&#1072;&#1103;\&#1060;&#1080;&#1085;.&#1054;&#1090;&#1076;&#1077;&#1083;\&#1060;&#1072;&#1085;&#1091;&#1079;&#1072;%20&#1042;&#1072;&#1089;&#1080;&#1083;&#1086;&#1074;&#1085;&#1072;\&#1055;&#1050;&#1052;%20397.docx" TargetMode="External"/><Relationship Id="rId48" Type="http://schemas.openxmlformats.org/officeDocument/2006/relationships/hyperlink" Target="file:///\\192.168.2.2\&#1084;&#1089;&#1093;%20&#1086;&#1073;&#1097;&#1072;&#1103;\&#1060;&#1080;&#1085;.&#1054;&#1090;&#1076;&#1077;&#1083;\&#1060;&#1072;&#1085;&#1091;&#1079;&#1072;%20&#1042;&#1072;&#1089;&#1080;&#1083;&#1086;&#1074;&#1085;&#1072;\&#1055;&#1050;&#1052;%20397.docx" TargetMode="External"/><Relationship Id="rId64" Type="http://schemas.openxmlformats.org/officeDocument/2006/relationships/hyperlink" Target="file:///\\192.168.2.2\&#1084;&#1089;&#1093;%20&#1086;&#1073;&#1097;&#1072;&#1103;\&#1060;&#1080;&#1085;.&#1054;&#1090;&#1076;&#1077;&#1083;\&#1060;&#1072;&#1085;&#1091;&#1079;&#1072;%20&#1042;&#1072;&#1089;&#1080;&#1083;&#1086;&#1074;&#1085;&#1072;\&#1055;&#1050;&#1052;%20397.docx" TargetMode="External"/><Relationship Id="rId69"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113" Type="http://schemas.openxmlformats.org/officeDocument/2006/relationships/hyperlink" Target="http://internet.garant.ru/document/redirect/70116264/1000" TargetMode="External"/><Relationship Id="rId118" Type="http://schemas.openxmlformats.org/officeDocument/2006/relationships/hyperlink" Target="http://internet.garant.ru/document/redirect/70116264/1000" TargetMode="External"/><Relationship Id="rId134" Type="http://schemas.openxmlformats.org/officeDocument/2006/relationships/hyperlink" Target="consultantplus://offline/ref=34A7019C76D1B86090E32F42E25D0FB0731EA51CFA0371F9678264DD1099C75DCAEA684370B2D8C19B8A2D9CGDYEP" TargetMode="External"/><Relationship Id="rId139" Type="http://schemas.openxmlformats.org/officeDocument/2006/relationships/hyperlink" Target="file:///\\192.168.2.2\&#1084;&#1089;&#1093;%20&#1086;&#1073;&#1097;&#1072;&#1103;\&#1060;&#1080;&#1085;.&#1054;&#1090;&#1076;&#1077;&#1083;\&#1060;&#1072;&#1085;&#1091;&#1079;&#1072;%20&#1042;&#1072;&#1089;&#1080;&#1083;&#1086;&#1074;&#1085;&#1072;\&#1055;&#1050;&#1052;%20397.docx" TargetMode="External"/><Relationship Id="rId8" Type="http://schemas.openxmlformats.org/officeDocument/2006/relationships/hyperlink" Target="mailto:Sergey.Zlobin@tatar.ru" TargetMode="External"/><Relationship Id="rId51" Type="http://schemas.openxmlformats.org/officeDocument/2006/relationships/hyperlink" Target="file:///\\192.168.2.2\&#1084;&#1089;&#1093;%20&#1086;&#1073;&#1097;&#1072;&#1103;\&#1060;&#1080;&#1085;.&#1054;&#1090;&#1076;&#1077;&#1083;\&#1060;&#1072;&#1085;&#1091;&#1079;&#1072;%20&#1042;&#1072;&#1089;&#1080;&#1083;&#1086;&#1074;&#1085;&#1072;\&#1055;&#1050;&#1052;%20397.docx" TargetMode="External"/><Relationship Id="rId72" Type="http://schemas.openxmlformats.org/officeDocument/2006/relationships/hyperlink" Target="file:///\\192.168.2.2\&#1084;&#1089;&#1093;%20&#1086;&#1073;&#1097;&#1072;&#1103;\&#1060;&#1080;&#1085;.&#1054;&#1090;&#1076;&#1077;&#1083;\&#1060;&#1072;&#1085;&#1091;&#1079;&#1072;%20&#1042;&#1072;&#1089;&#1080;&#1083;&#1086;&#1074;&#1085;&#1072;\&#1055;&#1050;&#1052;%20397.docx" TargetMode="External"/><Relationship Id="rId80" Type="http://schemas.openxmlformats.org/officeDocument/2006/relationships/hyperlink" Target="file:///\\192.168.2.2\&#1084;&#1089;&#1093;%20&#1086;&#1073;&#1097;&#1072;&#1103;\&#1060;&#1080;&#1085;.&#1054;&#1090;&#1076;&#1077;&#1083;\&#1060;&#1072;&#1085;&#1091;&#1079;&#1072;%20&#1042;&#1072;&#1089;&#1080;&#1083;&#1086;&#1074;&#1085;&#1072;\&#1055;&#1050;&#1052;%20397.docx" TargetMode="External"/><Relationship Id="rId85" Type="http://schemas.openxmlformats.org/officeDocument/2006/relationships/hyperlink" Target="file:///\\192.168.2.2\&#1084;&#1089;&#1093;%20&#1086;&#1073;&#1097;&#1072;&#1103;\&#1060;&#1080;&#1085;.&#1054;&#1090;&#1076;&#1077;&#1083;\&#1060;&#1072;&#1085;&#1091;&#1079;&#1072;%20&#1042;&#1072;&#1089;&#1080;&#1083;&#1086;&#1074;&#1085;&#1072;\&#1055;&#1050;&#1052;%20397.docx" TargetMode="External"/><Relationship Id="rId93" Type="http://schemas.openxmlformats.org/officeDocument/2006/relationships/hyperlink" Target="file:///\\192.168.2.2\&#1084;&#1089;&#1093;%20&#1086;&#1073;&#1097;&#1072;&#1103;\&#1060;&#1080;&#1085;.&#1054;&#1090;&#1076;&#1077;&#1083;\&#1060;&#1072;&#1085;&#1091;&#1079;&#1072;%20&#1042;&#1072;&#1089;&#1080;&#1083;&#1086;&#1074;&#1085;&#1072;\&#1055;&#1050;&#1052;%20397.docx" TargetMode="External"/><Relationship Id="rId98" Type="http://schemas.openxmlformats.org/officeDocument/2006/relationships/hyperlink" Target="file:///\\192.168.2.2\&#1084;&#1089;&#1093;%20&#1086;&#1073;&#1097;&#1072;&#1103;\&#1060;&#1080;&#1085;.&#1054;&#1090;&#1076;&#1077;&#1083;\&#1060;&#1072;&#1085;&#1091;&#1079;&#1072;%20&#1042;&#1072;&#1089;&#1080;&#1083;&#1086;&#1074;&#1085;&#1072;\&#1055;&#1050;&#1052;%20397.docx" TargetMode="External"/><Relationship Id="rId121" Type="http://schemas.openxmlformats.org/officeDocument/2006/relationships/hyperlink" Target="http://internet.garant.ru/document/redirect/70116264/1000" TargetMode="External"/><Relationship Id="rId142"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file:///\\192.168.2.2\&#1084;&#1089;&#1093;%20&#1086;&#1073;&#1097;&#1072;&#1103;\&#1060;&#1080;&#1085;.&#1054;&#1090;&#1076;&#1077;&#1083;\&#1060;&#1072;&#1085;&#1091;&#1079;&#1072;%20&#1042;&#1072;&#1089;&#1080;&#1083;&#1086;&#1074;&#1085;&#1072;\&#1055;&#1050;&#1052;%20397.docx" TargetMode="External"/><Relationship Id="rId17" Type="http://schemas.openxmlformats.org/officeDocument/2006/relationships/hyperlink" Target="file:///\\192.168.2.2\&#1084;&#1089;&#1093;%20&#1086;&#1073;&#1097;&#1072;&#1103;\&#1060;&#1080;&#1085;.&#1054;&#1090;&#1076;&#1077;&#1083;\&#1060;&#1072;&#1085;&#1091;&#1079;&#1072;%20&#1042;&#1072;&#1089;&#1080;&#1083;&#1086;&#1074;&#1085;&#1072;\&#1055;&#1050;&#1052;%20397.docx" TargetMode="External"/><Relationship Id="rId25" Type="http://schemas.openxmlformats.org/officeDocument/2006/relationships/hyperlink" Target="file:///\\192.168.2.2\&#1084;&#1089;&#1093;%20&#1086;&#1073;&#1097;&#1072;&#1103;\&#1060;&#1080;&#1085;.&#1054;&#1090;&#1076;&#1077;&#1083;\&#1060;&#1072;&#1085;&#1091;&#1079;&#1072;%20&#1042;&#1072;&#1089;&#1080;&#1083;&#1086;&#1074;&#1085;&#1072;\&#1055;&#1050;&#1052;%20397.docx" TargetMode="External"/><Relationship Id="rId33" Type="http://schemas.openxmlformats.org/officeDocument/2006/relationships/hyperlink" Target="file:///\\192.168.2.2\&#1084;&#1089;&#1093;%20&#1086;&#1073;&#1097;&#1072;&#1103;\&#1060;&#1080;&#1085;.&#1054;&#1090;&#1076;&#1077;&#1083;\&#1060;&#1072;&#1085;&#1091;&#1079;&#1072;%20&#1042;&#1072;&#1089;&#1080;&#1083;&#1086;&#1074;&#1085;&#1072;\&#1087;&#1082;&#1084;%20514.docx" TargetMode="External"/><Relationship Id="rId38" Type="http://schemas.openxmlformats.org/officeDocument/2006/relationships/hyperlink" Target="file:///\\192.168.2.2\&#1084;&#1089;&#1093;%20&#1086;&#1073;&#1097;&#1072;&#1103;\&#1060;&#1080;&#1085;.&#1054;&#1090;&#1076;&#1077;&#1083;\&#1060;&#1072;&#1085;&#1091;&#1079;&#1072;%20&#1042;&#1072;&#1089;&#1080;&#1083;&#1086;&#1074;&#1085;&#1072;\&#1055;&#1050;&#1052;%20397.docx" TargetMode="External"/><Relationship Id="rId46" Type="http://schemas.openxmlformats.org/officeDocument/2006/relationships/hyperlink" Target="file:///\\192.168.2.2\&#1084;&#1089;&#1093;%20&#1086;&#1073;&#1097;&#1072;&#1103;\&#1060;&#1080;&#1085;.&#1054;&#1090;&#1076;&#1077;&#1083;\&#1060;&#1072;&#1085;&#1091;&#1079;&#1072;%20&#1042;&#1072;&#1089;&#1080;&#1083;&#1086;&#1074;&#1085;&#1072;\&#1055;&#1050;&#1052;%20397.docx" TargetMode="External"/><Relationship Id="rId59" Type="http://schemas.openxmlformats.org/officeDocument/2006/relationships/hyperlink" Target="file:///\\192.168.2.2\&#1084;&#1089;&#1093;%20&#1086;&#1073;&#1097;&#1072;&#1103;\&#1060;&#1080;&#1085;.&#1054;&#1090;&#1076;&#1077;&#1083;\&#1060;&#1072;&#1085;&#1091;&#1079;&#1072;%20&#1042;&#1072;&#1089;&#1080;&#1083;&#1086;&#1074;&#1085;&#1072;\&#1055;&#1050;&#1052;%20397.docx" TargetMode="External"/><Relationship Id="rId67"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3" Type="http://schemas.openxmlformats.org/officeDocument/2006/relationships/hyperlink" Target="consultantplus://offline/ref=2546FC8FBBC20FCB7B4137B7D2DAB707F2714C0D94C112340238AD7D5FF456A215DA95FAC0A3FADA84CE607097ED594D78906ECAE1F4D1XCb5F" TargetMode="External"/><Relationship Id="rId108" Type="http://schemas.openxmlformats.org/officeDocument/2006/relationships/hyperlink" Target="https://login.consultant.ru/link/?req=doc&amp;base=RLAW363&amp;n=154445&amp;date=23.12.2021&amp;dst=100173&amp;field=134" TargetMode="External"/><Relationship Id="rId116" Type="http://schemas.openxmlformats.org/officeDocument/2006/relationships/hyperlink" Target="http://internet.garant.ru/document/redirect/70116264/1000" TargetMode="External"/><Relationship Id="rId124" Type="http://schemas.openxmlformats.org/officeDocument/2006/relationships/hyperlink" Target="http://internet.garant.ru/document/redirect/70116264/1000" TargetMode="External"/><Relationship Id="rId129" Type="http://schemas.openxmlformats.org/officeDocument/2006/relationships/hyperlink" Target="http://internet.garant.ru/document/redirect/70116264/1000" TargetMode="External"/><Relationship Id="rId137" Type="http://schemas.openxmlformats.org/officeDocument/2006/relationships/hyperlink" Target="file:///\\192.168.2.2\&#1084;&#1089;&#1093;%20&#1086;&#1073;&#1097;&#1072;&#1103;\&#1060;&#1080;&#1085;.&#1054;&#1090;&#1076;&#1077;&#1083;\&#1060;&#1072;&#1085;&#1091;&#1079;&#1072;%20&#1042;&#1072;&#1089;&#1080;&#1083;&#1086;&#1074;&#1085;&#1072;\&#1055;&#1050;&#1052;%20397.docx" TargetMode="External"/><Relationship Id="rId20" Type="http://schemas.openxmlformats.org/officeDocument/2006/relationships/hyperlink" Target="file:///\\192.168.2.2\&#1084;&#1089;&#1093;%20&#1086;&#1073;&#1097;&#1072;&#1103;\&#1060;&#1080;&#1085;.&#1054;&#1090;&#1076;&#1077;&#1083;\&#1060;&#1072;&#1085;&#1091;&#1079;&#1072;%20&#1042;&#1072;&#1089;&#1080;&#1083;&#1086;&#1074;&#1085;&#1072;\&#1055;&#1050;&#1052;%20397.docx" TargetMode="External"/><Relationship Id="rId41" Type="http://schemas.openxmlformats.org/officeDocument/2006/relationships/hyperlink" Target="file:///\\192.168.2.2\&#1084;&#1089;&#1093;%20&#1086;&#1073;&#1097;&#1072;&#1103;\&#1060;&#1080;&#1085;.&#1054;&#1090;&#1076;&#1077;&#1083;\&#1060;&#1072;&#1085;&#1091;&#1079;&#1072;%20&#1042;&#1072;&#1089;&#1080;&#1083;&#1086;&#1074;&#1085;&#1072;\&#1055;&#1050;&#1052;%20397.docx" TargetMode="External"/><Relationship Id="rId54" Type="http://schemas.openxmlformats.org/officeDocument/2006/relationships/hyperlink" Target="file:///\\192.168.2.2\&#1084;&#1089;&#1093;%20&#1086;&#1073;&#1097;&#1072;&#1103;\&#1060;&#1080;&#1085;.&#1054;&#1090;&#1076;&#1077;&#1083;\&#1060;&#1072;&#1085;&#1091;&#1079;&#1072;%20&#1042;&#1072;&#1089;&#1080;&#1083;&#1086;&#1074;&#1085;&#1072;\&#1055;&#1050;&#1052;%20397.docx" TargetMode="External"/><Relationship Id="rId62" Type="http://schemas.openxmlformats.org/officeDocument/2006/relationships/hyperlink" Target="file:///\\192.168.2.2\&#1084;&#1089;&#1093;%20&#1086;&#1073;&#1097;&#1072;&#1103;\&#1060;&#1080;&#1085;.&#1054;&#1090;&#1076;&#1077;&#1083;\&#1060;&#1072;&#1085;&#1091;&#1079;&#1072;%20&#1042;&#1072;&#1089;&#1080;&#1083;&#1086;&#1074;&#1085;&#1072;\&#1055;&#1050;&#1052;%20397.docx" TargetMode="External"/><Relationship Id="rId70" Type="http://schemas.openxmlformats.org/officeDocument/2006/relationships/hyperlink" Target="file:///\\192.168.2.2\&#1084;&#1089;&#1093;%20&#1086;&#1073;&#1097;&#1072;&#1103;\&#1060;&#1080;&#1085;.&#1054;&#1090;&#1076;&#1077;&#1083;\&#1060;&#1072;&#1085;&#1091;&#1079;&#1072;%20&#1042;&#1072;&#1089;&#1080;&#1083;&#1086;&#1074;&#1085;&#1072;\&#1087;&#1082;&#1084;%20514.docx" TargetMode="External"/><Relationship Id="rId75" Type="http://schemas.openxmlformats.org/officeDocument/2006/relationships/hyperlink" Target="file:///\\192.168.2.2\&#1084;&#1089;&#1093;%20&#1086;&#1073;&#1097;&#1072;&#1103;\&#1060;&#1080;&#1085;.&#1054;&#1090;&#1076;&#1077;&#1083;\&#1060;&#1072;&#1085;&#1091;&#1079;&#1072;%20&#1042;&#1072;&#1089;&#1080;&#1083;&#1086;&#1074;&#1085;&#1072;\&#1055;&#1050;&#1052;%20397.docx" TargetMode="External"/><Relationship Id="rId83" Type="http://schemas.openxmlformats.org/officeDocument/2006/relationships/hyperlink" Target="file:///\\192.168.2.2\&#1084;&#1089;&#1093;%20&#1086;&#1073;&#1097;&#1072;&#1103;\&#1060;&#1080;&#1085;.&#1054;&#1090;&#1076;&#1077;&#1083;\&#1060;&#1072;&#1085;&#1091;&#1079;&#1072;%20&#1042;&#1072;&#1089;&#1080;&#1083;&#1086;&#1074;&#1085;&#1072;\&#1055;&#1050;&#1052;%20397.docx" TargetMode="External"/><Relationship Id="rId88" Type="http://schemas.openxmlformats.org/officeDocument/2006/relationships/hyperlink" Target="file:///\\192.168.2.2\&#1084;&#1089;&#1093;%20&#1086;&#1073;&#1097;&#1072;&#1103;\&#1060;&#1080;&#1085;.&#1054;&#1090;&#1076;&#1077;&#1083;\&#1060;&#1072;&#1085;&#1091;&#1079;&#1072;%20&#1042;&#1072;&#1089;&#1080;&#1083;&#1086;&#1074;&#1085;&#1072;\&#1055;&#1050;&#1052;%20397.docx" TargetMode="External"/><Relationship Id="rId91" Type="http://schemas.openxmlformats.org/officeDocument/2006/relationships/hyperlink" Target="file:///\\192.168.2.2\&#1084;&#1089;&#1093;%20&#1086;&#1073;&#1097;&#1072;&#1103;\&#1060;&#1080;&#1085;.&#1054;&#1090;&#1076;&#1077;&#1083;\&#1060;&#1072;&#1085;&#1091;&#1079;&#1072;%20&#1042;&#1072;&#1089;&#1080;&#1083;&#1086;&#1074;&#1085;&#1072;\&#1055;&#1050;&#1052;%20397.docx" TargetMode="External"/><Relationship Id="rId9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1" Type="http://schemas.openxmlformats.org/officeDocument/2006/relationships/hyperlink" Target="http://internet.garant.ru/document/redirect/70116264/1000" TargetMode="External"/><Relationship Id="rId132"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192.168.2.2\&#1084;&#1089;&#1093;%20&#1086;&#1073;&#1097;&#1072;&#1103;\&#1060;&#1080;&#1085;.&#1054;&#1090;&#1076;&#1077;&#1083;\&#1060;&#1072;&#1085;&#1091;&#1079;&#1072;%20&#1042;&#1072;&#1089;&#1080;&#1083;&#1086;&#1074;&#1085;&#1072;\&#1055;&#1050;&#1052;%20397.docx" TargetMode="External"/><Relationship Id="rId23" Type="http://schemas.openxmlformats.org/officeDocument/2006/relationships/hyperlink" Target="file:///\\192.168.2.2\&#1084;&#1089;&#1093;%20&#1086;&#1073;&#1097;&#1072;&#1103;\&#1060;&#1080;&#1085;.&#1054;&#1090;&#1076;&#1077;&#1083;\&#1060;&#1072;&#1085;&#1091;&#1079;&#1072;%20&#1042;&#1072;&#1089;&#1080;&#1083;&#1086;&#1074;&#1085;&#1072;\&#1055;&#1050;&#1052;%20397.docx" TargetMode="External"/><Relationship Id="rId28" Type="http://schemas.openxmlformats.org/officeDocument/2006/relationships/hyperlink" Target="file:///\\192.168.2.2\&#1084;&#1089;&#1093;%20&#1086;&#1073;&#1097;&#1072;&#1103;\&#1060;&#1080;&#1085;.&#1054;&#1090;&#1076;&#1077;&#1083;\&#1060;&#1072;&#1085;&#1091;&#1079;&#1072;%20&#1042;&#1072;&#1089;&#1080;&#1083;&#1086;&#1074;&#1085;&#1072;\&#1055;&#1050;&#1052;%20397.docx" TargetMode="External"/><Relationship Id="rId36" Type="http://schemas.openxmlformats.org/officeDocument/2006/relationships/hyperlink" Target="file:///\\192.168.2.2\&#1084;&#1089;&#1093;%20&#1086;&#1073;&#1097;&#1072;&#1103;\&#1060;&#1080;&#1085;.&#1054;&#1090;&#1076;&#1077;&#1083;\&#1060;&#1072;&#1085;&#1091;&#1079;&#1072;%20&#1042;&#1072;&#1089;&#1080;&#1083;&#1086;&#1074;&#1085;&#1072;\&#1055;&#1050;&#1052;%20397.docx" TargetMode="External"/><Relationship Id="rId49" Type="http://schemas.openxmlformats.org/officeDocument/2006/relationships/hyperlink" Target="file:///\\192.168.2.2\&#1084;&#1089;&#1093;%20&#1086;&#1073;&#1097;&#1072;&#1103;\&#1060;&#1080;&#1085;.&#1054;&#1090;&#1076;&#1077;&#1083;\&#1060;&#1072;&#1085;&#1091;&#1079;&#1072;%20&#1042;&#1072;&#1089;&#1080;&#1083;&#1086;&#1074;&#1085;&#1072;\&#1055;&#1050;&#1052;%20397.docx" TargetMode="External"/><Relationship Id="rId57"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6" Type="http://schemas.openxmlformats.org/officeDocument/2006/relationships/hyperlink" Target="file:///\\192.168.2.2\&#1084;&#1089;&#1093;%20&#1086;&#1073;&#1097;&#1072;&#1103;\&#1060;&#1080;&#1085;.&#1054;&#1090;&#1076;&#1077;&#1083;\&#1060;&#1072;&#1085;&#1091;&#1079;&#1072;%20&#1042;&#1072;&#1089;&#1080;&#1083;&#1086;&#1074;&#1085;&#1072;\&#1087;&#1082;&#1084;%20514.docx" TargetMode="External"/><Relationship Id="rId114" Type="http://schemas.openxmlformats.org/officeDocument/2006/relationships/hyperlink" Target="http://internet.garant.ru/document/redirect/70116264/1000" TargetMode="External"/><Relationship Id="rId119" Type="http://schemas.openxmlformats.org/officeDocument/2006/relationships/hyperlink" Target="http://internet.garant.ru/document/redirect/70116264/1000" TargetMode="External"/><Relationship Id="rId127" Type="http://schemas.openxmlformats.org/officeDocument/2006/relationships/hyperlink" Target="http://internet.garant.ru/document/redirect/70116264/1000" TargetMode="External"/><Relationship Id="rId10" Type="http://schemas.openxmlformats.org/officeDocument/2006/relationships/hyperlink" Target="file:///\\192.168.2.2\&#1084;&#1089;&#1093;%20&#1086;&#1073;&#1097;&#1072;&#1103;\&#1060;&#1080;&#1085;.&#1054;&#1090;&#1076;&#1077;&#1083;\&#1060;&#1072;&#1085;&#1091;&#1079;&#1072;%20&#1042;&#1072;&#1089;&#1080;&#1083;&#1086;&#1074;&#1085;&#1072;\&#1055;&#1050;&#1052;%20397.docx" TargetMode="External"/><Relationship Id="rId31" Type="http://schemas.openxmlformats.org/officeDocument/2006/relationships/hyperlink" Target="file:///\\192.168.2.2\&#1084;&#1089;&#1093;%20&#1086;&#1073;&#1097;&#1072;&#1103;\&#1060;&#1080;&#1085;.&#1054;&#1090;&#1076;&#1077;&#1083;\&#1060;&#1072;&#1085;&#1091;&#1079;&#1072;%20&#1042;&#1072;&#1089;&#1080;&#1083;&#1086;&#1074;&#1085;&#1072;\&#1055;&#1050;&#1052;%20397.docx" TargetMode="External"/><Relationship Id="rId44" Type="http://schemas.openxmlformats.org/officeDocument/2006/relationships/hyperlink" Target="file:///\\192.168.2.2\&#1084;&#1089;&#1093;%20&#1086;&#1073;&#1097;&#1072;&#1103;\&#1060;&#1080;&#1085;.&#1054;&#1090;&#1076;&#1077;&#1083;\&#1060;&#1072;&#1085;&#1091;&#1079;&#1072;%20&#1042;&#1072;&#1089;&#1080;&#1083;&#1086;&#1074;&#1085;&#1072;\&#1055;&#1050;&#1052;%20397.docx" TargetMode="External"/><Relationship Id="rId52" Type="http://schemas.openxmlformats.org/officeDocument/2006/relationships/hyperlink" Target="file:///\\192.168.2.2\&#1084;&#1089;&#1093;%20&#1086;&#1073;&#1097;&#1072;&#1103;\&#1060;&#1080;&#1085;.&#1054;&#1090;&#1076;&#1077;&#1083;\&#1060;&#1072;&#1085;&#1091;&#1079;&#1072;%20&#1042;&#1072;&#1089;&#1080;&#1083;&#1086;&#1074;&#1085;&#1072;\&#1055;&#1050;&#1052;%20397.docx" TargetMode="External"/><Relationship Id="rId60" Type="http://schemas.openxmlformats.org/officeDocument/2006/relationships/hyperlink" Target="file:///\\192.168.2.2\&#1084;&#1089;&#1093;%20&#1086;&#1073;&#1097;&#1072;&#1103;\&#1060;&#1080;&#1085;.&#1054;&#1090;&#1076;&#1077;&#1083;\&#1060;&#1072;&#1085;&#1091;&#1079;&#1072;%20&#1042;&#1072;&#1089;&#1080;&#1083;&#1086;&#1074;&#1085;&#1072;\&#1055;&#1050;&#1052;%20397.docx" TargetMode="External"/><Relationship Id="rId65" Type="http://schemas.openxmlformats.org/officeDocument/2006/relationships/hyperlink" Target="file:///\\192.168.2.2\&#1084;&#1089;&#1093;%20&#1086;&#1073;&#1097;&#1072;&#1103;\&#1060;&#1080;&#1085;.&#1054;&#1090;&#1076;&#1077;&#1083;\&#1060;&#1072;&#1085;&#1091;&#1079;&#1072;%20&#1042;&#1072;&#1089;&#1080;&#1083;&#1086;&#1074;&#1085;&#1072;\&#1055;&#1050;&#1052;%20397.docx" TargetMode="External"/><Relationship Id="rId73" Type="http://schemas.openxmlformats.org/officeDocument/2006/relationships/hyperlink" Target="file:///\\192.168.2.2\&#1084;&#1089;&#1093;%20&#1086;&#1073;&#1097;&#1072;&#1103;\&#1060;&#1080;&#1085;.&#1054;&#1090;&#1076;&#1077;&#1083;\&#1060;&#1072;&#1085;&#1091;&#1079;&#1072;%20&#1042;&#1072;&#1089;&#1080;&#1083;&#1086;&#1074;&#1085;&#1072;\&#1055;&#1050;&#1052;%20397.docx" TargetMode="External"/><Relationship Id="rId78" Type="http://schemas.openxmlformats.org/officeDocument/2006/relationships/hyperlink" Target="file:///\\192.168.2.2\&#1084;&#1089;&#1093;%20&#1086;&#1073;&#1097;&#1072;&#1103;\&#1060;&#1080;&#1085;.&#1054;&#1090;&#1076;&#1077;&#1083;\&#1060;&#1072;&#1085;&#1091;&#1079;&#1072;%20&#1042;&#1072;&#1089;&#1080;&#1083;&#1086;&#1074;&#1085;&#1072;\&#1087;&#1082;&#1084;%20514.docx" TargetMode="External"/><Relationship Id="rId81" Type="http://schemas.openxmlformats.org/officeDocument/2006/relationships/hyperlink" Target="file:///\\192.168.2.2\&#1084;&#1089;&#1093;%20&#1086;&#1073;&#1097;&#1072;&#1103;\&#1060;&#1080;&#1085;.&#1054;&#1090;&#1076;&#1077;&#1083;\&#1060;&#1072;&#1085;&#1091;&#1079;&#1072;%20&#1042;&#1072;&#1089;&#1080;&#1083;&#1086;&#1074;&#1085;&#1072;\&#1055;&#1050;&#1052;%20397.docx" TargetMode="External"/><Relationship Id="rId86" Type="http://schemas.openxmlformats.org/officeDocument/2006/relationships/hyperlink" Target="file:///\\192.168.2.2\&#1084;&#1089;&#1093;%20&#1086;&#1073;&#1097;&#1072;&#1103;\&#1060;&#1080;&#1085;.&#1054;&#1090;&#1076;&#1077;&#1083;\&#1060;&#1072;&#1085;&#1091;&#1079;&#1072;%20&#1042;&#1072;&#1089;&#1080;&#1083;&#1086;&#1074;&#1085;&#1072;\&#1055;&#1050;&#1052;%20397.docx" TargetMode="External"/><Relationship Id="rId94" Type="http://schemas.openxmlformats.org/officeDocument/2006/relationships/hyperlink" Target="file:///\\192.168.2.2\&#1084;&#1089;&#1093;%20&#1086;&#1073;&#1097;&#1072;&#1103;\&#1060;&#1080;&#1085;.&#1054;&#1090;&#1076;&#1077;&#1083;\&#1060;&#1072;&#1085;&#1091;&#1079;&#1072;%20&#1042;&#1072;&#1089;&#1080;&#1083;&#1086;&#1074;&#1085;&#1072;\&#1055;&#1050;&#1052;%20397.docx" TargetMode="External"/><Relationship Id="rId99"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1" Type="http://schemas.openxmlformats.org/officeDocument/2006/relationships/hyperlink" Target="file:///\\192.168.2.2\&#1084;&#1089;&#1093;%20&#1086;&#1073;&#1097;&#1072;&#1103;\&#1060;&#1080;&#1085;.&#1054;&#1090;&#1076;&#1077;&#1083;\&#1060;&#1072;&#1085;&#1091;&#1079;&#1072;%20&#1042;&#1072;&#1089;&#1080;&#1083;&#1086;&#1074;&#1085;&#1072;\&#1055;&#1050;&#1052;%20397.docx" TargetMode="External"/><Relationship Id="rId122" Type="http://schemas.openxmlformats.org/officeDocument/2006/relationships/hyperlink" Target="http://internet.garant.ru/document/redirect/70116264/1000" TargetMode="External"/><Relationship Id="rId130" Type="http://schemas.openxmlformats.org/officeDocument/2006/relationships/hyperlink" Target="http://internet.garant.ru/document/redirect/70116264/1000" TargetMode="External"/><Relationship Id="rId135" Type="http://schemas.openxmlformats.org/officeDocument/2006/relationships/hyperlink" Target="file:///\\192.168.2.2\&#1084;&#1089;&#1093;%20&#1086;&#1073;&#1097;&#1072;&#1103;\&#1060;&#1080;&#1085;.&#1054;&#1090;&#1076;&#1077;&#1083;\&#1060;&#1072;&#1085;&#1091;&#1079;&#1072;%20&#1042;&#1072;&#1089;&#1080;&#1083;&#1086;&#1074;&#1085;&#1072;\&#1055;&#1050;&#1052;%20397.docx" TargetMode="External"/><Relationship Id="rId4" Type="http://schemas.openxmlformats.org/officeDocument/2006/relationships/settings" Target="settings.xml"/><Relationship Id="rId9" Type="http://schemas.openxmlformats.org/officeDocument/2006/relationships/hyperlink" Target="mailto:Rashit.Bikmullin@tatar.ru" TargetMode="External"/><Relationship Id="rId13" Type="http://schemas.openxmlformats.org/officeDocument/2006/relationships/hyperlink" Target="file:///\\192.168.2.2\&#1084;&#1089;&#1093;%20&#1086;&#1073;&#1097;&#1072;&#1103;\&#1060;&#1080;&#1085;.&#1054;&#1090;&#1076;&#1077;&#1083;\&#1060;&#1072;&#1085;&#1091;&#1079;&#1072;%20&#1042;&#1072;&#1089;&#1080;&#1083;&#1086;&#1074;&#1085;&#1072;\&#1055;&#1050;&#1052;%20397.docx" TargetMode="External"/><Relationship Id="rId18" Type="http://schemas.openxmlformats.org/officeDocument/2006/relationships/hyperlink" Target="file:///\\192.168.2.2\&#1084;&#1089;&#1093;%20&#1086;&#1073;&#1097;&#1072;&#1103;\&#1060;&#1080;&#1085;.&#1054;&#1090;&#1076;&#1077;&#1083;\&#1060;&#1072;&#1085;&#1091;&#1079;&#1072;%20&#1042;&#1072;&#1089;&#1080;&#1083;&#1086;&#1074;&#1085;&#1072;\&#1055;&#1050;&#1052;%20397.docx" TargetMode="External"/><Relationship Id="rId39"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9" Type="http://schemas.openxmlformats.org/officeDocument/2006/relationships/hyperlink" Target="https://login.consultant.ru/link/?req=doc&amp;base=RLAW363&amp;n=154445&amp;date=23.12.2021&amp;dst=100173&amp;field=134" TargetMode="External"/><Relationship Id="rId34" Type="http://schemas.openxmlformats.org/officeDocument/2006/relationships/hyperlink" Target="file:///\\192.168.2.2\&#1084;&#1089;&#1093;%20&#1086;&#1073;&#1097;&#1072;&#1103;\&#1060;&#1080;&#1085;.&#1054;&#1090;&#1076;&#1077;&#1083;\&#1060;&#1072;&#1085;&#1091;&#1079;&#1072;%20&#1042;&#1072;&#1089;&#1080;&#1083;&#1086;&#1074;&#1085;&#1072;\&#1055;&#1050;&#1052;%20397.docx" TargetMode="External"/><Relationship Id="rId50" Type="http://schemas.openxmlformats.org/officeDocument/2006/relationships/hyperlink" Target="file:///\\192.168.2.2\&#1084;&#1089;&#1093;%20&#1086;&#1073;&#1097;&#1072;&#1103;\&#1060;&#1080;&#1085;.&#1054;&#1090;&#1076;&#1077;&#1083;\&#1060;&#1072;&#1085;&#1091;&#1079;&#1072;%20&#1042;&#1072;&#1089;&#1080;&#1083;&#1086;&#1074;&#1085;&#1072;\&#1055;&#1050;&#1052;%20397.docx" TargetMode="External"/><Relationship Id="rId55" Type="http://schemas.openxmlformats.org/officeDocument/2006/relationships/hyperlink" Target="file:///\\192.168.2.2\&#1084;&#1089;&#1093;%20&#1086;&#1073;&#1097;&#1072;&#1103;\&#1060;&#1080;&#1085;.&#1054;&#1090;&#1076;&#1077;&#1083;\&#1060;&#1072;&#1085;&#1091;&#1079;&#1072;%20&#1042;&#1072;&#1089;&#1080;&#1083;&#1086;&#1074;&#1085;&#1072;\&#1055;&#1050;&#1052;%20397.docx" TargetMode="External"/><Relationship Id="rId76" Type="http://schemas.openxmlformats.org/officeDocument/2006/relationships/hyperlink" Target="file:///\\192.168.2.2\&#1084;&#1089;&#1093;%20&#1086;&#1073;&#1097;&#1072;&#1103;\&#1060;&#1080;&#1085;.&#1054;&#1090;&#1076;&#1077;&#1083;\&#1060;&#1072;&#1085;&#1091;&#1079;&#1072;%20&#1042;&#1072;&#1089;&#1080;&#1083;&#1086;&#1074;&#1085;&#1072;\&#1055;&#1050;&#1052;%20397.docx" TargetMode="External"/><Relationship Id="rId97"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4"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0" Type="http://schemas.openxmlformats.org/officeDocument/2006/relationships/hyperlink" Target="http://internet.garant.ru/document/redirect/70116264/1000" TargetMode="External"/><Relationship Id="rId125" Type="http://schemas.openxmlformats.org/officeDocument/2006/relationships/hyperlink" Target="http://internet.garant.ru/document/redirect/70116264/1000"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192.168.2.2\&#1084;&#1089;&#1093;%20&#1086;&#1073;&#1097;&#1072;&#1103;\&#1060;&#1080;&#1085;.&#1054;&#1090;&#1076;&#1077;&#1083;\&#1060;&#1072;&#1085;&#1091;&#1079;&#1072;%20&#1042;&#1072;&#1089;&#1080;&#1083;&#1086;&#1074;&#1085;&#1072;\&#1087;&#1082;&#1084;%20514.docx" TargetMode="External"/><Relationship Id="rId92" Type="http://schemas.openxmlformats.org/officeDocument/2006/relationships/hyperlink" Target="file:///\\192.168.2.2\&#1084;&#1089;&#1093;%20&#1086;&#1073;&#1097;&#1072;&#1103;\&#1060;&#1080;&#1085;.&#1054;&#1090;&#1076;&#1077;&#1083;\&#1060;&#1072;&#1085;&#1091;&#1079;&#1072;%20&#1042;&#1072;&#1089;&#1080;&#1083;&#1086;&#1074;&#1085;&#1072;\&#1055;&#1050;&#1052;%20397.docx" TargetMode="External"/><Relationship Id="rId2" Type="http://schemas.openxmlformats.org/officeDocument/2006/relationships/numbering" Target="numbering.xml"/><Relationship Id="rId29" Type="http://schemas.openxmlformats.org/officeDocument/2006/relationships/hyperlink" Target="file:///\\192.168.2.2\&#1084;&#1089;&#1093;%20&#1086;&#1073;&#1097;&#1072;&#1103;\&#1060;&#1080;&#1085;.&#1054;&#1090;&#1076;&#1077;&#1083;\&#1060;&#1072;&#1085;&#1091;&#1079;&#1072;%20&#1042;&#1072;&#1089;&#1080;&#1083;&#1086;&#1074;&#1085;&#1072;\&#1055;&#1050;&#1052;%20397.docx" TargetMode="External"/><Relationship Id="rId24" Type="http://schemas.openxmlformats.org/officeDocument/2006/relationships/hyperlink" Target="file:///\\192.168.2.2\&#1084;&#1089;&#1093;%20&#1086;&#1073;&#1097;&#1072;&#1103;\&#1060;&#1080;&#1085;.&#1054;&#1090;&#1076;&#1077;&#1083;\&#1060;&#1072;&#1085;&#1091;&#1079;&#1072;%20&#1042;&#1072;&#1089;&#1080;&#1083;&#1086;&#1074;&#1085;&#1072;\&#1055;&#1050;&#1052;%20397.docx" TargetMode="External"/><Relationship Id="rId40" Type="http://schemas.openxmlformats.org/officeDocument/2006/relationships/hyperlink" Target="file:///\\192.168.2.2\&#1084;&#1089;&#1093;%20&#1086;&#1073;&#1097;&#1072;&#1103;\&#1060;&#1080;&#1085;.&#1054;&#1090;&#1076;&#1077;&#1083;\&#1060;&#1072;&#1085;&#1091;&#1079;&#1072;%20&#1042;&#1072;&#1089;&#1080;&#1083;&#1086;&#1074;&#1085;&#1072;\&#1055;&#1050;&#1052;%20397.docx" TargetMode="External"/><Relationship Id="rId45" Type="http://schemas.openxmlformats.org/officeDocument/2006/relationships/hyperlink" Target="file:///\\192.168.2.2\&#1084;&#1089;&#1093;%20&#1086;&#1073;&#1097;&#1072;&#1103;\&#1060;&#1080;&#1085;.&#1054;&#1090;&#1076;&#1077;&#1083;\&#1060;&#1072;&#1085;&#1091;&#1079;&#1072;%20&#1042;&#1072;&#1089;&#1080;&#1083;&#1086;&#1074;&#1085;&#1072;\&#1055;&#1050;&#1052;%20397.docx" TargetMode="External"/><Relationship Id="rId66" Type="http://schemas.openxmlformats.org/officeDocument/2006/relationships/hyperlink" Target="file:///\\192.168.2.2\&#1084;&#1089;&#1093;%20&#1086;&#1073;&#1097;&#1072;&#1103;\&#1060;&#1080;&#1085;.&#1054;&#1090;&#1076;&#1077;&#1083;\&#1060;&#1072;&#1085;&#1091;&#1079;&#1072;%20&#1042;&#1072;&#1089;&#1080;&#1083;&#1086;&#1074;&#1085;&#1072;\&#1055;&#1050;&#1052;%20397.docx" TargetMode="External"/><Relationship Id="rId87" Type="http://schemas.openxmlformats.org/officeDocument/2006/relationships/hyperlink" Target="file:///\\192.168.2.2\&#1084;&#1089;&#1093;%20&#1086;&#1073;&#1097;&#1072;&#1103;\&#1060;&#1080;&#1085;.&#1054;&#1090;&#1076;&#1077;&#1083;\&#1060;&#1072;&#1085;&#1091;&#1079;&#1072;%20&#1042;&#1072;&#1089;&#1080;&#1083;&#1086;&#1074;&#1085;&#1072;\&#1055;&#1050;&#1052;%20397.docx" TargetMode="External"/><Relationship Id="rId110" Type="http://schemas.openxmlformats.org/officeDocument/2006/relationships/hyperlink" Target="https://agro.tatarstan.ru" TargetMode="External"/><Relationship Id="rId115" Type="http://schemas.openxmlformats.org/officeDocument/2006/relationships/hyperlink" Target="http://internet.garant.ru/document/redirect/70116264/1000" TargetMode="External"/><Relationship Id="rId131" Type="http://schemas.openxmlformats.org/officeDocument/2006/relationships/hyperlink" Target="http://internet.garant.ru/document/redirect/70116264/1000" TargetMode="External"/><Relationship Id="rId136" Type="http://schemas.openxmlformats.org/officeDocument/2006/relationships/hyperlink" Target="file:///\\192.168.2.2\&#1084;&#1089;&#1093;%20&#1086;&#1073;&#1097;&#1072;&#1103;\&#1060;&#1080;&#1085;.&#1054;&#1090;&#1076;&#1077;&#1083;\&#1060;&#1072;&#1085;&#1091;&#1079;&#1072;%20&#1042;&#1072;&#1089;&#1080;&#1083;&#1086;&#1074;&#1085;&#1072;\&#1055;&#1050;&#1052;%20397.docx" TargetMode="External"/><Relationship Id="rId61" Type="http://schemas.openxmlformats.org/officeDocument/2006/relationships/hyperlink" Target="file:///\\192.168.2.2\&#1084;&#1089;&#1093;%20&#1086;&#1073;&#1097;&#1072;&#1103;\&#1060;&#1080;&#1085;.&#1054;&#1090;&#1076;&#1077;&#1083;\&#1060;&#1072;&#1085;&#1091;&#1079;&#1072;%20&#1042;&#1072;&#1089;&#1080;&#1083;&#1086;&#1074;&#1085;&#1072;\&#1055;&#1050;&#1052;%20397.docx" TargetMode="External"/><Relationship Id="rId82" Type="http://schemas.openxmlformats.org/officeDocument/2006/relationships/hyperlink" Target="file:///\\192.168.2.2\&#1084;&#1089;&#1093;%20&#1086;&#1073;&#1097;&#1072;&#1103;\&#1060;&#1080;&#1085;.&#1054;&#1090;&#1076;&#1077;&#1083;\&#1060;&#1072;&#1085;&#1091;&#1079;&#1072;%20&#1042;&#1072;&#1089;&#1080;&#1083;&#1086;&#1074;&#1085;&#1072;\&#1055;&#1050;&#1052;%20397.docx" TargetMode="External"/><Relationship Id="rId19" Type="http://schemas.openxmlformats.org/officeDocument/2006/relationships/hyperlink" Target="file:///\\192.168.2.2\&#1084;&#1089;&#1093;%20&#1086;&#1073;&#1097;&#1072;&#1103;\&#1060;&#1080;&#1085;.&#1054;&#1090;&#1076;&#1077;&#1083;\&#1060;&#1072;&#1085;&#1091;&#1079;&#1072;%20&#1042;&#1072;&#1089;&#1080;&#1083;&#1086;&#1074;&#1085;&#1072;\&#1055;&#1050;&#1052;%20397.docx" TargetMode="External"/><Relationship Id="rId14" Type="http://schemas.openxmlformats.org/officeDocument/2006/relationships/hyperlink" Target="file:///\\192.168.2.2\&#1084;&#1089;&#1093;%20&#1086;&#1073;&#1097;&#1072;&#1103;\&#1060;&#1080;&#1085;.&#1054;&#1090;&#1076;&#1077;&#1083;\&#1060;&#1072;&#1085;&#1091;&#1079;&#1072;%20&#1042;&#1072;&#1089;&#1080;&#1083;&#1086;&#1074;&#1085;&#1072;\&#1055;&#1050;&#1052;%20397.docx" TargetMode="External"/><Relationship Id="rId30" Type="http://schemas.openxmlformats.org/officeDocument/2006/relationships/hyperlink" Target="file:///\\192.168.2.2\&#1084;&#1089;&#1093;%20&#1086;&#1073;&#1097;&#1072;&#1103;\&#1060;&#1080;&#1085;.&#1054;&#1090;&#1076;&#1077;&#1083;\&#1060;&#1072;&#1085;&#1091;&#1079;&#1072;%20&#1042;&#1072;&#1089;&#1080;&#1083;&#1086;&#1074;&#1085;&#1072;\&#1055;&#1050;&#1052;%20397.docx" TargetMode="External"/><Relationship Id="rId35" Type="http://schemas.openxmlformats.org/officeDocument/2006/relationships/hyperlink" Target="file:///\\192.168.2.2\&#1084;&#1089;&#1093;%20&#1086;&#1073;&#1097;&#1072;&#1103;\&#1060;&#1080;&#1085;.&#1054;&#1090;&#1076;&#1077;&#1083;\&#1060;&#1072;&#1085;&#1091;&#1079;&#1072;%20&#1042;&#1072;&#1089;&#1080;&#1083;&#1086;&#1074;&#1085;&#1072;\&#1055;&#1050;&#1052;%20397.docx" TargetMode="External"/><Relationship Id="rId56" Type="http://schemas.openxmlformats.org/officeDocument/2006/relationships/hyperlink" Target="file:///\\192.168.2.2\&#1084;&#1089;&#1093;%20&#1086;&#1073;&#1097;&#1072;&#1103;\&#1060;&#1080;&#1085;.&#1054;&#1090;&#1076;&#1077;&#1083;\&#1060;&#1072;&#1085;&#1091;&#1079;&#1072;%20&#1042;&#1072;&#1089;&#1080;&#1083;&#1086;&#1074;&#1085;&#1072;\&#1055;&#1050;&#1052;%20397.docx" TargetMode="External"/><Relationship Id="rId77" Type="http://schemas.openxmlformats.org/officeDocument/2006/relationships/hyperlink" Target="file:///\\192.168.2.2\&#1084;&#1089;&#1093;%20&#1086;&#1073;&#1097;&#1072;&#1103;\&#1060;&#1080;&#1085;.&#1054;&#1090;&#1076;&#1077;&#1083;\&#1060;&#1072;&#1085;&#1091;&#1079;&#1072;%20&#1042;&#1072;&#1089;&#1080;&#1083;&#1086;&#1074;&#1085;&#1072;\&#1054;%20&#1055;&#1086;&#1087;&#1088;&#1072;&#1074;&#1082;&#1080;%20&#1074;%20397%20&#1089;%20&#1089;&#1086;&#1075;&#1083;&#1072;&#1096;&#1077;&#1085;&#1080;&#1077;&#1084;.docx" TargetMode="External"/><Relationship Id="rId100" Type="http://schemas.openxmlformats.org/officeDocument/2006/relationships/hyperlink" Target="file:///\\192.168.2.2\&#1084;&#1089;&#1093;%20&#1086;&#1073;&#1097;&#1072;&#1103;\&#1060;&#1080;&#1085;.&#1054;&#1090;&#1076;&#1077;&#1083;\&#1060;&#1072;&#1085;&#1091;&#1079;&#1072;%20&#1042;&#1072;&#1089;&#1080;&#1083;&#1086;&#1074;&#1085;&#1072;\&#1055;&#1050;&#1052;%20397.docx" TargetMode="External"/><Relationship Id="rId105" Type="http://schemas.openxmlformats.org/officeDocument/2006/relationships/hyperlink" Target="file:///\\192.168.2.2\&#1084;&#1089;&#1093;%20&#1086;&#1073;&#1097;&#1072;&#1103;\&#1060;&#1080;&#1085;.&#1054;&#1090;&#1076;&#1077;&#1083;\&#1060;&#1072;&#1085;&#1091;&#1079;&#1072;%20&#1042;&#1072;&#1089;&#1080;&#1083;&#1086;&#1074;&#1085;&#1072;\&#1087;&#1082;&#1084;%20514.docx" TargetMode="External"/><Relationship Id="rId126" Type="http://schemas.openxmlformats.org/officeDocument/2006/relationships/hyperlink" Target="http://internet.garant.ru/document/redirect/7011626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CA61E-6ADB-445F-B9CE-31E054DF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35800</Words>
  <Characters>204063</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Анатолий</cp:lastModifiedBy>
  <cp:revision>2</cp:revision>
  <cp:lastPrinted>2022-01-20T05:29:00Z</cp:lastPrinted>
  <dcterms:created xsi:type="dcterms:W3CDTF">2022-01-21T11:50:00Z</dcterms:created>
  <dcterms:modified xsi:type="dcterms:W3CDTF">2022-01-21T11:50:00Z</dcterms:modified>
</cp:coreProperties>
</file>