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C08" w:rsidRPr="00B36C08" w:rsidRDefault="00FE40B7" w:rsidP="00FE40B7">
      <w:pPr>
        <w:autoSpaceDE w:val="0"/>
        <w:autoSpaceDN w:val="0"/>
        <w:adjustRightInd w:val="0"/>
        <w:jc w:val="right"/>
        <w:rPr>
          <w:bCs/>
          <w:color w:val="000000"/>
          <w:sz w:val="28"/>
          <w:lang w:eastAsia="en-US"/>
        </w:rPr>
      </w:pPr>
      <w:r>
        <w:rPr>
          <w:bCs/>
          <w:color w:val="000000"/>
          <w:sz w:val="28"/>
          <w:lang w:eastAsia="en-US"/>
        </w:rPr>
        <w:t>ПРОЕКТ</w:t>
      </w:r>
    </w:p>
    <w:p w:rsidR="00B36C08" w:rsidRPr="00B36C08" w:rsidRDefault="00B36C08" w:rsidP="00B36C08">
      <w:pPr>
        <w:autoSpaceDE w:val="0"/>
        <w:autoSpaceDN w:val="0"/>
        <w:adjustRightInd w:val="0"/>
        <w:jc w:val="center"/>
        <w:rPr>
          <w:bCs/>
          <w:color w:val="000000"/>
          <w:sz w:val="28"/>
          <w:lang w:eastAsia="en-US"/>
        </w:rPr>
      </w:pPr>
    </w:p>
    <w:p w:rsidR="00B36C08" w:rsidRPr="00B36C08" w:rsidRDefault="00B36C08" w:rsidP="00B36C08">
      <w:pPr>
        <w:autoSpaceDE w:val="0"/>
        <w:autoSpaceDN w:val="0"/>
        <w:adjustRightInd w:val="0"/>
        <w:jc w:val="center"/>
        <w:rPr>
          <w:bCs/>
          <w:color w:val="000000"/>
          <w:sz w:val="28"/>
          <w:lang w:eastAsia="en-US"/>
        </w:rPr>
      </w:pPr>
      <w:r w:rsidRPr="00B36C08">
        <w:rPr>
          <w:bCs/>
          <w:color w:val="000000"/>
          <w:sz w:val="28"/>
          <w:lang w:eastAsia="en-US"/>
        </w:rPr>
        <w:t>РЕШЕНИЕ</w:t>
      </w:r>
    </w:p>
    <w:p w:rsidR="00B36C08" w:rsidRPr="00B36C08" w:rsidRDefault="00B36C08" w:rsidP="00B36C08">
      <w:pPr>
        <w:autoSpaceDE w:val="0"/>
        <w:autoSpaceDN w:val="0"/>
        <w:adjustRightInd w:val="0"/>
        <w:rPr>
          <w:bCs/>
          <w:color w:val="000000"/>
          <w:sz w:val="28"/>
          <w:lang w:eastAsia="en-US"/>
        </w:rPr>
      </w:pPr>
    </w:p>
    <w:p w:rsidR="00B36C08" w:rsidRPr="00B36C08" w:rsidRDefault="00B36C08" w:rsidP="00B36C08">
      <w:pPr>
        <w:autoSpaceDE w:val="0"/>
        <w:autoSpaceDN w:val="0"/>
        <w:adjustRightInd w:val="0"/>
        <w:jc w:val="center"/>
        <w:rPr>
          <w:bCs/>
          <w:color w:val="000000"/>
          <w:sz w:val="28"/>
          <w:lang w:eastAsia="en-US"/>
        </w:rPr>
      </w:pPr>
    </w:p>
    <w:tbl>
      <w:tblPr>
        <w:tblW w:w="0" w:type="auto"/>
        <w:tblLook w:val="04A0" w:firstRow="1" w:lastRow="0" w:firstColumn="1" w:lastColumn="0" w:noHBand="0" w:noVBand="1"/>
      </w:tblPr>
      <w:tblGrid>
        <w:gridCol w:w="3266"/>
        <w:gridCol w:w="3266"/>
        <w:gridCol w:w="3499"/>
      </w:tblGrid>
      <w:tr w:rsidR="00B36C08" w:rsidRPr="00B36C08" w:rsidTr="00B36C08">
        <w:tc>
          <w:tcPr>
            <w:tcW w:w="3266" w:type="dxa"/>
            <w:hideMark/>
          </w:tcPr>
          <w:p w:rsidR="00B36C08" w:rsidRPr="00B36C08" w:rsidRDefault="00B36C08" w:rsidP="005939A9">
            <w:pPr>
              <w:autoSpaceDE w:val="0"/>
              <w:autoSpaceDN w:val="0"/>
              <w:adjustRightInd w:val="0"/>
              <w:spacing w:line="276" w:lineRule="auto"/>
              <w:rPr>
                <w:bCs/>
                <w:color w:val="000000"/>
                <w:sz w:val="28"/>
                <w:lang w:eastAsia="en-US"/>
              </w:rPr>
            </w:pPr>
            <w:r w:rsidRPr="00B36C08">
              <w:rPr>
                <w:bCs/>
                <w:color w:val="000000"/>
                <w:sz w:val="28"/>
                <w:lang w:eastAsia="en-US"/>
              </w:rPr>
              <w:t>«</w:t>
            </w:r>
            <w:r w:rsidR="005939A9">
              <w:rPr>
                <w:bCs/>
                <w:color w:val="000000"/>
                <w:sz w:val="28"/>
                <w:lang w:eastAsia="en-US"/>
              </w:rPr>
              <w:t>______2021</w:t>
            </w:r>
            <w:r w:rsidRPr="00B36C08">
              <w:rPr>
                <w:bCs/>
                <w:color w:val="000000"/>
                <w:sz w:val="28"/>
                <w:lang w:eastAsia="en-US"/>
              </w:rPr>
              <w:t xml:space="preserve"> г.</w:t>
            </w:r>
          </w:p>
        </w:tc>
        <w:tc>
          <w:tcPr>
            <w:tcW w:w="3266" w:type="dxa"/>
          </w:tcPr>
          <w:p w:rsidR="00B36C08" w:rsidRPr="00B36C08" w:rsidRDefault="00B36C08">
            <w:pPr>
              <w:autoSpaceDE w:val="0"/>
              <w:autoSpaceDN w:val="0"/>
              <w:adjustRightInd w:val="0"/>
              <w:spacing w:line="276" w:lineRule="auto"/>
              <w:jc w:val="center"/>
              <w:rPr>
                <w:bCs/>
                <w:color w:val="000000"/>
                <w:sz w:val="28"/>
                <w:lang w:eastAsia="en-US"/>
              </w:rPr>
            </w:pPr>
          </w:p>
        </w:tc>
        <w:tc>
          <w:tcPr>
            <w:tcW w:w="3499" w:type="dxa"/>
            <w:hideMark/>
          </w:tcPr>
          <w:p w:rsidR="00B36C08" w:rsidRPr="00B36C08" w:rsidRDefault="005939A9" w:rsidP="00B36C08">
            <w:pPr>
              <w:autoSpaceDE w:val="0"/>
              <w:autoSpaceDN w:val="0"/>
              <w:adjustRightInd w:val="0"/>
              <w:spacing w:line="276" w:lineRule="auto"/>
              <w:jc w:val="right"/>
              <w:rPr>
                <w:bCs/>
                <w:color w:val="000000"/>
                <w:sz w:val="28"/>
                <w:lang w:eastAsia="en-US"/>
              </w:rPr>
            </w:pPr>
            <w:r>
              <w:rPr>
                <w:bCs/>
                <w:color w:val="000000"/>
                <w:sz w:val="28"/>
                <w:lang w:eastAsia="en-US"/>
              </w:rPr>
              <w:t>№____</w:t>
            </w:r>
          </w:p>
        </w:tc>
      </w:tr>
    </w:tbl>
    <w:p w:rsidR="006D0B0D" w:rsidRDefault="006D0B0D" w:rsidP="006D0B0D">
      <w:pPr>
        <w:jc w:val="both"/>
        <w:rPr>
          <w:b/>
          <w:sz w:val="28"/>
          <w:szCs w:val="28"/>
        </w:rPr>
      </w:pPr>
    </w:p>
    <w:p w:rsidR="001E040E" w:rsidRPr="001E040E" w:rsidRDefault="001E040E" w:rsidP="009D73C5">
      <w:pPr>
        <w:ind w:right="4535"/>
        <w:jc w:val="both"/>
        <w:rPr>
          <w:sz w:val="28"/>
          <w:szCs w:val="28"/>
        </w:rPr>
      </w:pPr>
      <w:r w:rsidRPr="001E040E">
        <w:rPr>
          <w:sz w:val="28"/>
          <w:szCs w:val="28"/>
        </w:rPr>
        <w:t>О внесении изменений в Устав муниципального образования город Лениногорск Республики Татарстан, принятый решением Совета муниципального образования город Лениногорск от 07.12.2016 №84 «О принятии Устава муниципального образования город Лениногорск  Республики Татарстан»</w:t>
      </w:r>
    </w:p>
    <w:p w:rsidR="00435A49" w:rsidRDefault="00435A49" w:rsidP="006D0B0D">
      <w:pPr>
        <w:jc w:val="both"/>
        <w:rPr>
          <w:b/>
          <w:sz w:val="28"/>
          <w:szCs w:val="28"/>
        </w:rPr>
      </w:pPr>
    </w:p>
    <w:p w:rsidR="00435A49" w:rsidRPr="00B50C33" w:rsidRDefault="00435A49" w:rsidP="006D0B0D">
      <w:pPr>
        <w:jc w:val="both"/>
        <w:rPr>
          <w:sz w:val="28"/>
          <w:szCs w:val="28"/>
        </w:rPr>
      </w:pPr>
    </w:p>
    <w:p w:rsidR="008A17A3" w:rsidRPr="00B50C33" w:rsidRDefault="00C7307E" w:rsidP="008A17A3">
      <w:pPr>
        <w:ind w:firstLine="708"/>
        <w:jc w:val="both"/>
        <w:rPr>
          <w:sz w:val="28"/>
          <w:szCs w:val="28"/>
        </w:rPr>
      </w:pPr>
      <w:proofErr w:type="gramStart"/>
      <w:r w:rsidRPr="00B50C33">
        <w:rPr>
          <w:sz w:val="28"/>
          <w:szCs w:val="28"/>
        </w:rPr>
        <w:t>В соответствии с Федеральным</w:t>
      </w:r>
      <w:r w:rsidR="00180B64">
        <w:rPr>
          <w:sz w:val="28"/>
          <w:szCs w:val="28"/>
        </w:rPr>
        <w:t>и законами</w:t>
      </w:r>
      <w:r w:rsidRPr="00B50C33">
        <w:rPr>
          <w:sz w:val="28"/>
          <w:szCs w:val="28"/>
        </w:rPr>
        <w:t xml:space="preserve"> </w:t>
      </w:r>
      <w:r w:rsidR="009B5E8B" w:rsidRPr="009B5E8B">
        <w:rPr>
          <w:sz w:val="28"/>
          <w:szCs w:val="28"/>
        </w:rPr>
        <w:t>Федеральный закон от 02.07.2021 N 304-ФЗ "О внесении изменений в Лесной кодекс Российской Федерации и статьи 14 и 16 Федерального закона "Об общих принципах организации местного самоуправления в Российской Федерации"</w:t>
      </w:r>
      <w:r w:rsidR="009B5E8B">
        <w:rPr>
          <w:sz w:val="28"/>
          <w:szCs w:val="28"/>
        </w:rPr>
        <w:t xml:space="preserve">, </w:t>
      </w:r>
      <w:r w:rsidR="009B5E8B" w:rsidRPr="00AB42B0">
        <w:rPr>
          <w:sz w:val="28"/>
          <w:szCs w:val="28"/>
        </w:rPr>
        <w:t>от 11.06.2021 N 170-ФЗ "О внесении изменений в отдельные законодательные акты Российской Федерации в связи с принятием Федерального закона "О государственном контроле (надзоре) и муниципальном</w:t>
      </w:r>
      <w:proofErr w:type="gramEnd"/>
      <w:r w:rsidR="009B5E8B" w:rsidRPr="00AB42B0">
        <w:rPr>
          <w:sz w:val="28"/>
          <w:szCs w:val="28"/>
        </w:rPr>
        <w:t xml:space="preserve"> </w:t>
      </w:r>
      <w:proofErr w:type="gramStart"/>
      <w:r w:rsidR="009B5E8B" w:rsidRPr="00AB42B0">
        <w:rPr>
          <w:sz w:val="28"/>
          <w:szCs w:val="28"/>
        </w:rPr>
        <w:t>контроле в Российской Федерации"</w:t>
      </w:r>
      <w:r w:rsidR="009B5E8B">
        <w:rPr>
          <w:sz w:val="28"/>
          <w:szCs w:val="28"/>
        </w:rPr>
        <w:t xml:space="preserve">, </w:t>
      </w:r>
      <w:r w:rsidR="009B5E8B" w:rsidRPr="00936345">
        <w:rPr>
          <w:sz w:val="28"/>
          <w:szCs w:val="28"/>
        </w:rPr>
        <w:t>от 01.07.2021 N 289-ФЗ "О внесении изменений в статью 28 Федерального закона "Об общих принципах организации местного самоуправления в Российской Федерации"</w:t>
      </w:r>
      <w:r w:rsidR="009B5E8B">
        <w:rPr>
          <w:sz w:val="28"/>
          <w:szCs w:val="28"/>
        </w:rPr>
        <w:t xml:space="preserve">, </w:t>
      </w:r>
      <w:r w:rsidR="009B5E8B" w:rsidRPr="00936345">
        <w:rPr>
          <w:sz w:val="28"/>
          <w:szCs w:val="28"/>
        </w:rPr>
        <w:t>от 19.11.2021 N 376-ФЗ "О внесении изменений в Федеральный закон "Об общих принципах организации местного самоуправления в Российской Федерации"</w:t>
      </w:r>
      <w:r w:rsidR="009B5E8B">
        <w:rPr>
          <w:sz w:val="28"/>
          <w:szCs w:val="28"/>
        </w:rPr>
        <w:t xml:space="preserve">, </w:t>
      </w:r>
      <w:bookmarkStart w:id="0" w:name="_GoBack"/>
      <w:bookmarkEnd w:id="0"/>
      <w:r w:rsidR="00E86A80">
        <w:rPr>
          <w:sz w:val="28"/>
          <w:szCs w:val="28"/>
        </w:rPr>
        <w:t>Совет муниципального образования город Лениногорск Республики Татарстан РЕШИЛ</w:t>
      </w:r>
      <w:r w:rsidR="008A17A3" w:rsidRPr="00B50C33">
        <w:rPr>
          <w:sz w:val="28"/>
          <w:szCs w:val="28"/>
        </w:rPr>
        <w:t>:</w:t>
      </w:r>
      <w:proofErr w:type="gramEnd"/>
    </w:p>
    <w:p w:rsidR="007B1526" w:rsidRPr="003B445F" w:rsidRDefault="008A17A3" w:rsidP="007B1526">
      <w:pPr>
        <w:jc w:val="both"/>
        <w:rPr>
          <w:sz w:val="28"/>
          <w:szCs w:val="28"/>
        </w:rPr>
      </w:pPr>
      <w:r w:rsidRPr="00B50C33">
        <w:rPr>
          <w:b/>
          <w:sz w:val="28"/>
          <w:szCs w:val="28"/>
        </w:rPr>
        <w:tab/>
      </w:r>
      <w:r w:rsidR="007B1526" w:rsidRPr="003B445F">
        <w:rPr>
          <w:sz w:val="28"/>
          <w:szCs w:val="28"/>
        </w:rPr>
        <w:t xml:space="preserve">1.Внести изменения в Устав муниципального образования </w:t>
      </w:r>
      <w:r w:rsidR="007B1526">
        <w:rPr>
          <w:sz w:val="28"/>
          <w:szCs w:val="28"/>
        </w:rPr>
        <w:t>город Лениногорск</w:t>
      </w:r>
      <w:r w:rsidR="007B1526" w:rsidRPr="003B445F">
        <w:rPr>
          <w:sz w:val="28"/>
          <w:szCs w:val="28"/>
        </w:rPr>
        <w:t xml:space="preserve"> Республики Татарстан, принятый решением </w:t>
      </w:r>
      <w:r w:rsidR="007B1526">
        <w:rPr>
          <w:sz w:val="28"/>
          <w:szCs w:val="28"/>
        </w:rPr>
        <w:t xml:space="preserve">Лениногорского городского </w:t>
      </w:r>
      <w:r w:rsidR="007B1526" w:rsidRPr="003B445F">
        <w:rPr>
          <w:sz w:val="28"/>
          <w:szCs w:val="28"/>
        </w:rPr>
        <w:t>Совета от</w:t>
      </w:r>
      <w:r w:rsidR="007B1526">
        <w:rPr>
          <w:sz w:val="28"/>
          <w:szCs w:val="28"/>
        </w:rPr>
        <w:t xml:space="preserve"> </w:t>
      </w:r>
      <w:r w:rsidR="007B1526" w:rsidRPr="003B445F">
        <w:rPr>
          <w:sz w:val="28"/>
          <w:szCs w:val="28"/>
        </w:rPr>
        <w:t>07.12.2016 №</w:t>
      </w:r>
      <w:r w:rsidR="007B1526">
        <w:rPr>
          <w:sz w:val="28"/>
          <w:szCs w:val="28"/>
        </w:rPr>
        <w:t>84</w:t>
      </w:r>
      <w:r w:rsidR="007B1526" w:rsidRPr="003B445F">
        <w:rPr>
          <w:sz w:val="28"/>
          <w:szCs w:val="28"/>
        </w:rPr>
        <w:t xml:space="preserve"> «</w:t>
      </w:r>
      <w:r w:rsidR="007B1526" w:rsidRPr="001E03A8">
        <w:rPr>
          <w:sz w:val="28"/>
          <w:szCs w:val="28"/>
        </w:rPr>
        <w:t>О принятии Устава муниципального образования город Лениногорск Лениногорского муниципального района Республики Татарстан в новой редакции</w:t>
      </w:r>
      <w:r w:rsidR="007B1526" w:rsidRPr="003B445F">
        <w:rPr>
          <w:sz w:val="28"/>
          <w:szCs w:val="28"/>
        </w:rPr>
        <w:t>»</w:t>
      </w:r>
      <w:r w:rsidR="007B1526">
        <w:rPr>
          <w:sz w:val="28"/>
          <w:szCs w:val="28"/>
        </w:rPr>
        <w:t>,</w:t>
      </w:r>
      <w:r w:rsidR="007B1526" w:rsidRPr="003B445F">
        <w:rPr>
          <w:sz w:val="28"/>
          <w:szCs w:val="28"/>
        </w:rPr>
        <w:t xml:space="preserve"> согласно приложению. </w:t>
      </w:r>
    </w:p>
    <w:p w:rsidR="007B1526" w:rsidRPr="003B445F" w:rsidRDefault="007B1526" w:rsidP="007B1526">
      <w:pPr>
        <w:jc w:val="both"/>
        <w:rPr>
          <w:sz w:val="28"/>
          <w:szCs w:val="28"/>
        </w:rPr>
      </w:pPr>
      <w:r w:rsidRPr="003B445F">
        <w:rPr>
          <w:sz w:val="28"/>
          <w:szCs w:val="28"/>
        </w:rPr>
        <w:tab/>
        <w:t xml:space="preserve">2.Настоящее решение вступает в силу в порядке, установленном действующим законодательством. </w:t>
      </w:r>
    </w:p>
    <w:p w:rsidR="007B1526" w:rsidRPr="003B445F" w:rsidRDefault="007B1526" w:rsidP="007B1526">
      <w:pPr>
        <w:jc w:val="both"/>
        <w:rPr>
          <w:sz w:val="28"/>
          <w:szCs w:val="28"/>
        </w:rPr>
      </w:pPr>
      <w:r>
        <w:rPr>
          <w:sz w:val="28"/>
          <w:szCs w:val="28"/>
        </w:rPr>
        <w:tab/>
        <w:t>3.</w:t>
      </w:r>
      <w:r w:rsidRPr="003B445F">
        <w:rPr>
          <w:sz w:val="28"/>
          <w:szCs w:val="28"/>
        </w:rPr>
        <w:t xml:space="preserve">Направить решение «О внесении изменений в Устав муниципального образования </w:t>
      </w:r>
      <w:r>
        <w:rPr>
          <w:sz w:val="28"/>
          <w:szCs w:val="28"/>
        </w:rPr>
        <w:t xml:space="preserve">город Лениногорск </w:t>
      </w:r>
      <w:r w:rsidRPr="003B445F">
        <w:rPr>
          <w:sz w:val="28"/>
          <w:szCs w:val="28"/>
        </w:rPr>
        <w:t xml:space="preserve"> Республики Татарстан» на государственную регистрацию в установленном действующим законодательством порядке.</w:t>
      </w:r>
    </w:p>
    <w:p w:rsidR="007B1526" w:rsidRPr="003B445F" w:rsidRDefault="007B1526" w:rsidP="007B1526">
      <w:pPr>
        <w:ind w:firstLine="708"/>
        <w:jc w:val="both"/>
        <w:rPr>
          <w:sz w:val="28"/>
          <w:szCs w:val="28"/>
        </w:rPr>
      </w:pPr>
      <w:r w:rsidRPr="003B445F">
        <w:rPr>
          <w:sz w:val="28"/>
          <w:szCs w:val="28"/>
        </w:rPr>
        <w:t>4.</w:t>
      </w:r>
      <w:r>
        <w:rPr>
          <w:sz w:val="28"/>
          <w:szCs w:val="28"/>
        </w:rPr>
        <w:t>Настоящее решение,</w:t>
      </w:r>
      <w:r w:rsidRPr="003B445F">
        <w:rPr>
          <w:sz w:val="28"/>
          <w:szCs w:val="28"/>
        </w:rPr>
        <w:t xml:space="preserve"> новую редакцию положений статей Устава муниципального образования </w:t>
      </w:r>
      <w:r>
        <w:rPr>
          <w:sz w:val="28"/>
          <w:szCs w:val="28"/>
        </w:rPr>
        <w:t>город Лениногорск</w:t>
      </w:r>
      <w:r w:rsidRPr="003B445F">
        <w:rPr>
          <w:sz w:val="28"/>
          <w:szCs w:val="28"/>
        </w:rPr>
        <w:t xml:space="preserve"> Республики Татарстан после его государственной регистрации опубликовать </w:t>
      </w:r>
      <w:r>
        <w:rPr>
          <w:sz w:val="28"/>
          <w:szCs w:val="28"/>
        </w:rPr>
        <w:t>в</w:t>
      </w:r>
      <w:r w:rsidRPr="003B445F">
        <w:rPr>
          <w:sz w:val="28"/>
          <w:szCs w:val="28"/>
        </w:rPr>
        <w:t xml:space="preserve"> официальном публикаторе</w:t>
      </w:r>
      <w:r>
        <w:rPr>
          <w:sz w:val="28"/>
          <w:szCs w:val="28"/>
        </w:rPr>
        <w:t>-</w:t>
      </w:r>
      <w:r w:rsidRPr="003B445F">
        <w:rPr>
          <w:sz w:val="28"/>
          <w:szCs w:val="28"/>
        </w:rPr>
        <w:t>газете «</w:t>
      </w:r>
      <w:proofErr w:type="spellStart"/>
      <w:r w:rsidRPr="003B445F">
        <w:rPr>
          <w:sz w:val="28"/>
          <w:szCs w:val="28"/>
        </w:rPr>
        <w:t>Лениногорск</w:t>
      </w:r>
      <w:r>
        <w:rPr>
          <w:sz w:val="28"/>
          <w:szCs w:val="28"/>
        </w:rPr>
        <w:t>ие</w:t>
      </w:r>
      <w:proofErr w:type="spellEnd"/>
      <w:r>
        <w:rPr>
          <w:sz w:val="28"/>
          <w:szCs w:val="28"/>
        </w:rPr>
        <w:t xml:space="preserve"> вести» и разместить</w:t>
      </w:r>
      <w:r w:rsidRPr="003B445F">
        <w:rPr>
          <w:sz w:val="28"/>
          <w:szCs w:val="28"/>
        </w:rPr>
        <w:t xml:space="preserve"> </w:t>
      </w:r>
      <w:r>
        <w:rPr>
          <w:sz w:val="28"/>
          <w:szCs w:val="28"/>
        </w:rPr>
        <w:t>на</w:t>
      </w:r>
      <w:r w:rsidRPr="003B445F">
        <w:rPr>
          <w:sz w:val="28"/>
          <w:szCs w:val="28"/>
        </w:rPr>
        <w:t xml:space="preserve"> официальном сайте Лениногорского муниципального района </w:t>
      </w:r>
      <w:r w:rsidRPr="008F43CA">
        <w:rPr>
          <w:sz w:val="28"/>
          <w:szCs w:val="28"/>
        </w:rPr>
        <w:t>(</w:t>
      </w:r>
      <w:hyperlink r:id="rId6" w:history="1">
        <w:r w:rsidRPr="008F43CA">
          <w:rPr>
            <w:rStyle w:val="a8"/>
            <w:sz w:val="28"/>
            <w:szCs w:val="28"/>
            <w:lang w:val="en-US"/>
          </w:rPr>
          <w:t>http</w:t>
        </w:r>
        <w:r w:rsidRPr="008F43CA">
          <w:rPr>
            <w:rStyle w:val="a8"/>
            <w:sz w:val="28"/>
            <w:szCs w:val="28"/>
          </w:rPr>
          <w:t>://</w:t>
        </w:r>
        <w:proofErr w:type="spellStart"/>
        <w:r w:rsidRPr="008F43CA">
          <w:rPr>
            <w:rStyle w:val="a8"/>
            <w:sz w:val="28"/>
            <w:szCs w:val="28"/>
            <w:lang w:val="en-US"/>
          </w:rPr>
          <w:t>leninogorsk</w:t>
        </w:r>
        <w:proofErr w:type="spellEnd"/>
        <w:r w:rsidRPr="008F43CA">
          <w:rPr>
            <w:rStyle w:val="a8"/>
            <w:sz w:val="28"/>
            <w:szCs w:val="28"/>
          </w:rPr>
          <w:t>.</w:t>
        </w:r>
        <w:proofErr w:type="spellStart"/>
        <w:r w:rsidRPr="008F43CA">
          <w:rPr>
            <w:rStyle w:val="a8"/>
            <w:sz w:val="28"/>
            <w:szCs w:val="28"/>
            <w:lang w:val="en-US"/>
          </w:rPr>
          <w:t>tatarstan</w:t>
        </w:r>
        <w:proofErr w:type="spellEnd"/>
        <w:r w:rsidRPr="008F43CA">
          <w:rPr>
            <w:rStyle w:val="a8"/>
            <w:sz w:val="28"/>
            <w:szCs w:val="28"/>
          </w:rPr>
          <w:t>.</w:t>
        </w:r>
        <w:proofErr w:type="spellStart"/>
        <w:r w:rsidRPr="008F43CA">
          <w:rPr>
            <w:rStyle w:val="a8"/>
            <w:sz w:val="28"/>
            <w:szCs w:val="28"/>
            <w:lang w:val="en-US"/>
          </w:rPr>
          <w:t>ru</w:t>
        </w:r>
        <w:proofErr w:type="spellEnd"/>
      </w:hyperlink>
      <w:r w:rsidRPr="003B445F">
        <w:rPr>
          <w:sz w:val="28"/>
          <w:szCs w:val="28"/>
        </w:rPr>
        <w:t>)</w:t>
      </w:r>
      <w:r>
        <w:rPr>
          <w:sz w:val="28"/>
          <w:szCs w:val="28"/>
        </w:rPr>
        <w:t>.</w:t>
      </w:r>
    </w:p>
    <w:p w:rsidR="007B1526" w:rsidRDefault="007B1526" w:rsidP="007B1526">
      <w:pPr>
        <w:jc w:val="both"/>
        <w:rPr>
          <w:sz w:val="28"/>
          <w:szCs w:val="28"/>
        </w:rPr>
      </w:pPr>
      <w:r w:rsidRPr="003B445F">
        <w:rPr>
          <w:sz w:val="28"/>
          <w:szCs w:val="28"/>
        </w:rPr>
        <w:tab/>
        <w:t>5.Контроль за исполнением настоящего решения оставляю за собой.</w:t>
      </w:r>
    </w:p>
    <w:p w:rsidR="00435A49" w:rsidRDefault="00E86A80" w:rsidP="00E86A80">
      <w:pPr>
        <w:jc w:val="both"/>
        <w:rPr>
          <w:sz w:val="28"/>
          <w:szCs w:val="28"/>
        </w:rPr>
      </w:pPr>
      <w:r>
        <w:rPr>
          <w:sz w:val="28"/>
          <w:szCs w:val="28"/>
        </w:rPr>
        <w:lastRenderedPageBreak/>
        <w:t xml:space="preserve">   </w:t>
      </w:r>
    </w:p>
    <w:p w:rsidR="00E86A80" w:rsidRDefault="00E86A80" w:rsidP="00E86A80">
      <w:pPr>
        <w:pStyle w:val="headertext"/>
        <w:spacing w:before="0" w:beforeAutospacing="0" w:after="0" w:afterAutospacing="0"/>
        <w:jc w:val="both"/>
        <w:rPr>
          <w:bCs/>
          <w:sz w:val="28"/>
        </w:rPr>
      </w:pPr>
      <w:r>
        <w:rPr>
          <w:bCs/>
          <w:sz w:val="28"/>
        </w:rPr>
        <w:t>Глав</w:t>
      </w:r>
      <w:r w:rsidR="00435A49">
        <w:rPr>
          <w:bCs/>
          <w:sz w:val="28"/>
        </w:rPr>
        <w:t>а</w:t>
      </w:r>
      <w:r>
        <w:rPr>
          <w:bCs/>
          <w:sz w:val="28"/>
        </w:rPr>
        <w:t xml:space="preserve"> </w:t>
      </w:r>
      <w:proofErr w:type="gramStart"/>
      <w:r>
        <w:rPr>
          <w:bCs/>
          <w:sz w:val="28"/>
        </w:rPr>
        <w:t>муниципального</w:t>
      </w:r>
      <w:proofErr w:type="gramEnd"/>
      <w:r>
        <w:rPr>
          <w:bCs/>
          <w:sz w:val="28"/>
        </w:rPr>
        <w:t xml:space="preserve"> образования </w:t>
      </w:r>
    </w:p>
    <w:p w:rsidR="00435A49" w:rsidRDefault="00E86A80" w:rsidP="00E86A80">
      <w:pPr>
        <w:pStyle w:val="headertext"/>
        <w:spacing w:before="0" w:beforeAutospacing="0" w:after="0" w:afterAutospacing="0"/>
        <w:jc w:val="both"/>
        <w:rPr>
          <w:bCs/>
          <w:sz w:val="28"/>
        </w:rPr>
      </w:pPr>
      <w:r>
        <w:rPr>
          <w:bCs/>
          <w:sz w:val="28"/>
        </w:rPr>
        <w:t>город Лениногорск</w:t>
      </w:r>
      <w:r w:rsidR="00435A49">
        <w:rPr>
          <w:bCs/>
          <w:sz w:val="28"/>
        </w:rPr>
        <w:t>,</w:t>
      </w:r>
    </w:p>
    <w:p w:rsidR="00E86A80" w:rsidRDefault="00435A49" w:rsidP="00E86A80">
      <w:pPr>
        <w:pStyle w:val="headertext"/>
        <w:spacing w:before="0" w:beforeAutospacing="0" w:after="0" w:afterAutospacing="0"/>
        <w:jc w:val="both"/>
        <w:rPr>
          <w:sz w:val="28"/>
        </w:rPr>
      </w:pPr>
      <w:r>
        <w:rPr>
          <w:bCs/>
          <w:sz w:val="28"/>
        </w:rPr>
        <w:t>мэр города Лениногорска</w:t>
      </w:r>
      <w:r w:rsidR="00E86A80">
        <w:rPr>
          <w:bCs/>
          <w:sz w:val="28"/>
        </w:rPr>
        <w:tab/>
      </w:r>
      <w:r w:rsidR="00E86A80">
        <w:rPr>
          <w:bCs/>
          <w:sz w:val="28"/>
        </w:rPr>
        <w:tab/>
      </w:r>
      <w:r>
        <w:rPr>
          <w:b/>
          <w:bCs/>
          <w:sz w:val="28"/>
        </w:rPr>
        <w:t xml:space="preserve">   </w:t>
      </w:r>
      <w:r w:rsidR="00E86A80">
        <w:rPr>
          <w:b/>
          <w:bCs/>
          <w:sz w:val="28"/>
        </w:rPr>
        <w:t xml:space="preserve">     </w:t>
      </w:r>
      <w:r w:rsidR="00E86A80">
        <w:rPr>
          <w:b/>
          <w:bCs/>
          <w:sz w:val="28"/>
        </w:rPr>
        <w:tab/>
        <w:t xml:space="preserve">                                  </w:t>
      </w:r>
      <w:r>
        <w:rPr>
          <w:b/>
          <w:bCs/>
          <w:sz w:val="28"/>
        </w:rPr>
        <w:t xml:space="preserve">       </w:t>
      </w:r>
      <w:r w:rsidR="00E86A80">
        <w:rPr>
          <w:b/>
          <w:bCs/>
          <w:sz w:val="28"/>
        </w:rPr>
        <w:t xml:space="preserve">  </w:t>
      </w:r>
      <w:proofErr w:type="spellStart"/>
      <w:r>
        <w:rPr>
          <w:bCs/>
          <w:sz w:val="28"/>
        </w:rPr>
        <w:t>Р.Г.Хусаинов</w:t>
      </w:r>
      <w:proofErr w:type="spellEnd"/>
    </w:p>
    <w:p w:rsidR="00CD483F" w:rsidRPr="00E86A80" w:rsidRDefault="00CD483F" w:rsidP="00E86A80">
      <w:pPr>
        <w:ind w:firstLine="708"/>
        <w:jc w:val="both"/>
        <w:rPr>
          <w:sz w:val="28"/>
          <w:szCs w:val="28"/>
        </w:rPr>
      </w:pPr>
    </w:p>
    <w:p w:rsidR="00C7307E" w:rsidRDefault="00C7307E" w:rsidP="00E86A80">
      <w:pPr>
        <w:ind w:left="5245"/>
        <w:rPr>
          <w:sz w:val="28"/>
          <w:szCs w:val="28"/>
        </w:rPr>
      </w:pPr>
    </w:p>
    <w:p w:rsidR="00E86A80" w:rsidRPr="00435A49" w:rsidRDefault="00E86A80" w:rsidP="00FD6E48">
      <w:pPr>
        <w:ind w:left="5245" w:firstLine="709"/>
      </w:pPr>
      <w:r w:rsidRPr="00435A49">
        <w:t xml:space="preserve">Приложение №1 </w:t>
      </w:r>
      <w:r w:rsidRPr="00435A49">
        <w:rPr>
          <w:color w:val="FFFFFF"/>
        </w:rPr>
        <w:t>№1</w:t>
      </w:r>
    </w:p>
    <w:p w:rsidR="00E86A80" w:rsidRPr="00435A49" w:rsidRDefault="00E86A80" w:rsidP="00E86A80">
      <w:pPr>
        <w:ind w:left="5245"/>
        <w:jc w:val="both"/>
      </w:pPr>
    </w:p>
    <w:p w:rsidR="00E86A80" w:rsidRPr="00435A49" w:rsidRDefault="00E86A80" w:rsidP="00E86A80">
      <w:pPr>
        <w:ind w:left="5245"/>
        <w:jc w:val="both"/>
      </w:pPr>
      <w:r w:rsidRPr="00435A49">
        <w:t>к решению Лениногорского городского Совета муниципального образования город Лениногорск Лениногорского муниципального района Республики Татарстан</w:t>
      </w:r>
    </w:p>
    <w:p w:rsidR="00195268" w:rsidRPr="00435A49" w:rsidRDefault="00195268" w:rsidP="00195268">
      <w:pPr>
        <w:ind w:left="5245"/>
        <w:jc w:val="both"/>
      </w:pPr>
    </w:p>
    <w:p w:rsidR="00195268" w:rsidRPr="00435A49" w:rsidRDefault="00195268" w:rsidP="00195268">
      <w:pPr>
        <w:ind w:left="5245"/>
        <w:jc w:val="both"/>
      </w:pPr>
      <w:r w:rsidRPr="00435A49">
        <w:t xml:space="preserve">от </w:t>
      </w:r>
      <w:r w:rsidR="00AB5424">
        <w:t>_______</w:t>
      </w:r>
      <w:r w:rsidRPr="00435A49">
        <w:t xml:space="preserve"> </w:t>
      </w:r>
      <w:proofErr w:type="gramStart"/>
      <w:r w:rsidRPr="00435A49">
        <w:t>г</w:t>
      </w:r>
      <w:proofErr w:type="gramEnd"/>
      <w:r w:rsidRPr="00435A49">
        <w:t>. №</w:t>
      </w:r>
      <w:r w:rsidR="00AB5424">
        <w:t>____</w:t>
      </w:r>
    </w:p>
    <w:p w:rsidR="00E86A80" w:rsidRPr="00C7307E" w:rsidRDefault="00E86A80" w:rsidP="00E86A80">
      <w:pPr>
        <w:autoSpaceDE w:val="0"/>
        <w:autoSpaceDN w:val="0"/>
        <w:adjustRightInd w:val="0"/>
        <w:ind w:firstLine="539"/>
        <w:contextualSpacing/>
        <w:jc w:val="center"/>
        <w:rPr>
          <w:sz w:val="28"/>
          <w:szCs w:val="28"/>
        </w:rPr>
      </w:pPr>
    </w:p>
    <w:p w:rsidR="00E86A80" w:rsidRPr="00C7307E" w:rsidRDefault="00E86A80" w:rsidP="00E86A80">
      <w:pPr>
        <w:autoSpaceDE w:val="0"/>
        <w:autoSpaceDN w:val="0"/>
        <w:adjustRightInd w:val="0"/>
        <w:ind w:firstLine="539"/>
        <w:contextualSpacing/>
        <w:jc w:val="center"/>
        <w:rPr>
          <w:sz w:val="28"/>
          <w:szCs w:val="28"/>
        </w:rPr>
      </w:pPr>
    </w:p>
    <w:p w:rsidR="00E86A80" w:rsidRPr="00606547" w:rsidRDefault="00E86A80" w:rsidP="00F00416">
      <w:pPr>
        <w:autoSpaceDE w:val="0"/>
        <w:autoSpaceDN w:val="0"/>
        <w:adjustRightInd w:val="0"/>
        <w:ind w:firstLine="539"/>
        <w:contextualSpacing/>
        <w:jc w:val="center"/>
        <w:rPr>
          <w:color w:val="000000" w:themeColor="text1"/>
          <w:sz w:val="28"/>
          <w:szCs w:val="28"/>
        </w:rPr>
      </w:pPr>
      <w:r w:rsidRPr="00606547">
        <w:rPr>
          <w:color w:val="000000" w:themeColor="text1"/>
          <w:sz w:val="28"/>
          <w:szCs w:val="28"/>
        </w:rPr>
        <w:t>О внесении изменений и дополнений в Устав муниципального образования город Лениногорск Республики Татарстан</w:t>
      </w:r>
    </w:p>
    <w:p w:rsidR="00195268" w:rsidRPr="00606547" w:rsidRDefault="00195268" w:rsidP="00F00416">
      <w:pPr>
        <w:autoSpaceDE w:val="0"/>
        <w:autoSpaceDN w:val="0"/>
        <w:adjustRightInd w:val="0"/>
        <w:ind w:firstLine="540"/>
        <w:jc w:val="center"/>
        <w:rPr>
          <w:color w:val="000000" w:themeColor="text1"/>
          <w:sz w:val="28"/>
          <w:szCs w:val="28"/>
        </w:rPr>
      </w:pPr>
    </w:p>
    <w:p w:rsidR="00965DDD" w:rsidRDefault="00965DDD" w:rsidP="00AB5424">
      <w:pPr>
        <w:ind w:firstLine="482"/>
        <w:contextualSpacing/>
        <w:jc w:val="both"/>
        <w:rPr>
          <w:rStyle w:val="namedoc"/>
          <w:b/>
          <w:sz w:val="28"/>
          <w:szCs w:val="28"/>
        </w:rPr>
      </w:pPr>
      <w:r>
        <w:rPr>
          <w:rStyle w:val="namedoc"/>
          <w:b/>
          <w:sz w:val="28"/>
          <w:szCs w:val="28"/>
        </w:rPr>
        <w:t>в статье</w:t>
      </w:r>
      <w:r w:rsidR="009B6DBC">
        <w:rPr>
          <w:rStyle w:val="namedoc"/>
          <w:b/>
          <w:sz w:val="28"/>
          <w:szCs w:val="28"/>
        </w:rPr>
        <w:t xml:space="preserve"> 6</w:t>
      </w:r>
      <w:r>
        <w:rPr>
          <w:rStyle w:val="namedoc"/>
          <w:b/>
          <w:sz w:val="28"/>
          <w:szCs w:val="28"/>
        </w:rPr>
        <w:t>:</w:t>
      </w:r>
    </w:p>
    <w:p w:rsidR="00E805BF" w:rsidRPr="00E805BF" w:rsidRDefault="00E805BF" w:rsidP="00E805BF">
      <w:pPr>
        <w:pStyle w:val="headertext"/>
        <w:spacing w:after="240" w:afterAutospacing="0"/>
        <w:ind w:firstLine="480"/>
        <w:jc w:val="both"/>
        <w:rPr>
          <w:sz w:val="28"/>
          <w:szCs w:val="28"/>
        </w:rPr>
      </w:pPr>
      <w:r w:rsidRPr="00E805BF">
        <w:rPr>
          <w:rStyle w:val="namedoc"/>
          <w:b/>
          <w:sz w:val="28"/>
          <w:szCs w:val="28"/>
        </w:rPr>
        <w:t>пункт</w:t>
      </w:r>
      <w:r>
        <w:rPr>
          <w:rStyle w:val="namedoc"/>
          <w:b/>
          <w:sz w:val="28"/>
          <w:szCs w:val="28"/>
        </w:rPr>
        <w:t xml:space="preserve"> </w:t>
      </w:r>
      <w:r w:rsidRPr="00E805BF">
        <w:rPr>
          <w:rStyle w:val="namedoc"/>
          <w:b/>
          <w:sz w:val="28"/>
          <w:szCs w:val="28"/>
        </w:rPr>
        <w:t xml:space="preserve">4.1 части 1 </w:t>
      </w:r>
      <w:r w:rsidRPr="00E805BF">
        <w:rPr>
          <w:sz w:val="28"/>
          <w:szCs w:val="28"/>
        </w:rPr>
        <w:t>изложить в следующей редакции:</w:t>
      </w:r>
    </w:p>
    <w:p w:rsidR="00E805BF" w:rsidRPr="00E805BF" w:rsidRDefault="00E805BF" w:rsidP="00E805BF">
      <w:pPr>
        <w:spacing w:before="100" w:beforeAutospacing="1" w:after="100" w:afterAutospacing="1"/>
        <w:ind w:firstLine="480"/>
        <w:jc w:val="both"/>
        <w:rPr>
          <w:rStyle w:val="namedoc"/>
          <w:sz w:val="28"/>
          <w:szCs w:val="28"/>
        </w:rPr>
      </w:pPr>
      <w:proofErr w:type="gramStart"/>
      <w:r>
        <w:rPr>
          <w:sz w:val="28"/>
          <w:szCs w:val="28"/>
        </w:rPr>
        <w:t>«</w:t>
      </w:r>
      <w:r w:rsidRPr="00E805BF">
        <w:rPr>
          <w:sz w:val="28"/>
          <w:szCs w:val="28"/>
        </w:rPr>
        <w:t>4_1)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w:t>
      </w:r>
      <w:r>
        <w:rPr>
          <w:sz w:val="28"/>
          <w:szCs w:val="28"/>
        </w:rPr>
        <w:t>ния;»</w:t>
      </w:r>
      <w:r w:rsidRPr="00E805BF">
        <w:rPr>
          <w:sz w:val="28"/>
          <w:szCs w:val="28"/>
        </w:rPr>
        <w:t>;</w:t>
      </w:r>
      <w:proofErr w:type="gramEnd"/>
    </w:p>
    <w:p w:rsidR="00965DDD" w:rsidRDefault="00E805BF" w:rsidP="00965DDD">
      <w:pPr>
        <w:pStyle w:val="headertext"/>
        <w:spacing w:after="240" w:afterAutospacing="0"/>
        <w:ind w:firstLine="482"/>
        <w:jc w:val="both"/>
        <w:rPr>
          <w:rStyle w:val="namedoc"/>
          <w:b/>
          <w:sz w:val="28"/>
          <w:szCs w:val="28"/>
        </w:rPr>
      </w:pPr>
      <w:r>
        <w:rPr>
          <w:rStyle w:val="namedoc"/>
          <w:b/>
          <w:sz w:val="28"/>
          <w:szCs w:val="28"/>
        </w:rPr>
        <w:t xml:space="preserve">в </w:t>
      </w:r>
      <w:r w:rsidRPr="00E805BF">
        <w:rPr>
          <w:rStyle w:val="namedoc"/>
          <w:b/>
          <w:sz w:val="28"/>
          <w:szCs w:val="28"/>
        </w:rPr>
        <w:t>пункт</w:t>
      </w:r>
      <w:r>
        <w:rPr>
          <w:rStyle w:val="namedoc"/>
          <w:b/>
          <w:sz w:val="28"/>
          <w:szCs w:val="28"/>
        </w:rPr>
        <w:t>е</w:t>
      </w:r>
      <w:r w:rsidRPr="00E805BF">
        <w:rPr>
          <w:rStyle w:val="namedoc"/>
          <w:b/>
          <w:sz w:val="28"/>
          <w:szCs w:val="28"/>
        </w:rPr>
        <w:t xml:space="preserve"> 5 части 1 </w:t>
      </w:r>
      <w:r>
        <w:rPr>
          <w:sz w:val="28"/>
          <w:szCs w:val="28"/>
        </w:rPr>
        <w:t>слова «</w:t>
      </w:r>
      <w:r w:rsidRPr="00E805BF">
        <w:rPr>
          <w:sz w:val="28"/>
          <w:szCs w:val="28"/>
        </w:rPr>
        <w:t>за сохранностью автомо</w:t>
      </w:r>
      <w:r>
        <w:rPr>
          <w:sz w:val="28"/>
          <w:szCs w:val="28"/>
        </w:rPr>
        <w:t>бильных дорог местного значения» заменить словами «</w:t>
      </w:r>
      <w:r w:rsidRPr="00E805BF">
        <w:rPr>
          <w:sz w:val="28"/>
          <w:szCs w:val="28"/>
        </w:rPr>
        <w:t>на автомобильном транспорте, городском наземном электрическом транспорте и в доро</w:t>
      </w:r>
      <w:r>
        <w:rPr>
          <w:sz w:val="28"/>
          <w:szCs w:val="28"/>
        </w:rPr>
        <w:t>жном хозяйстве»</w:t>
      </w:r>
      <w:r w:rsidRPr="00E805BF">
        <w:rPr>
          <w:sz w:val="28"/>
          <w:szCs w:val="28"/>
        </w:rPr>
        <w:t>;</w:t>
      </w:r>
    </w:p>
    <w:p w:rsidR="00965DDD" w:rsidRDefault="00965DDD" w:rsidP="00965DDD">
      <w:pPr>
        <w:pStyle w:val="headertext"/>
        <w:spacing w:after="240" w:afterAutospacing="0"/>
        <w:ind w:firstLine="482"/>
        <w:jc w:val="both"/>
        <w:rPr>
          <w:sz w:val="28"/>
          <w:szCs w:val="28"/>
        </w:rPr>
      </w:pPr>
      <w:r w:rsidRPr="00965DDD">
        <w:rPr>
          <w:rStyle w:val="namedoc"/>
          <w:b/>
          <w:sz w:val="28"/>
          <w:szCs w:val="28"/>
        </w:rPr>
        <w:t>в пункте 18 части 1</w:t>
      </w:r>
      <w:r w:rsidRPr="00965DDD">
        <w:rPr>
          <w:rStyle w:val="namedoc"/>
          <w:sz w:val="28"/>
          <w:szCs w:val="28"/>
        </w:rPr>
        <w:t xml:space="preserve"> </w:t>
      </w:r>
      <w:r w:rsidRPr="00965DDD">
        <w:rPr>
          <w:sz w:val="28"/>
          <w:szCs w:val="28"/>
        </w:rPr>
        <w:t>слова «осуществление контроля за их соблюдением» заменить словами «осуществление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w:t>
      </w:r>
    </w:p>
    <w:p w:rsidR="00F936B1" w:rsidRPr="00F936B1" w:rsidRDefault="00F936B1" w:rsidP="00965DDD">
      <w:pPr>
        <w:pStyle w:val="headertext"/>
        <w:spacing w:after="240" w:afterAutospacing="0"/>
        <w:ind w:firstLine="482"/>
        <w:jc w:val="both"/>
        <w:rPr>
          <w:b/>
          <w:sz w:val="28"/>
          <w:szCs w:val="28"/>
        </w:rPr>
      </w:pPr>
      <w:r w:rsidRPr="00F936B1">
        <w:rPr>
          <w:b/>
          <w:sz w:val="28"/>
          <w:szCs w:val="28"/>
        </w:rPr>
        <w:t>часть 1 дополнить пунктами 19.1 и 19.2 следующего содержания:</w:t>
      </w:r>
    </w:p>
    <w:p w:rsidR="00F936B1" w:rsidRPr="00F936B1" w:rsidRDefault="00F936B1" w:rsidP="00F936B1">
      <w:pPr>
        <w:pStyle w:val="3"/>
        <w:keepNext w:val="0"/>
        <w:autoSpaceDE w:val="0"/>
        <w:autoSpaceDN w:val="0"/>
        <w:adjustRightInd w:val="0"/>
        <w:ind w:firstLine="482"/>
        <w:jc w:val="both"/>
        <w:rPr>
          <w:rFonts w:ascii="Times New Roman" w:eastAsiaTheme="minorHAnsi" w:hAnsi="Times New Roman" w:cs="Times New Roman"/>
          <w:b w:val="0"/>
          <w:bCs w:val="0"/>
          <w:sz w:val="28"/>
          <w:szCs w:val="28"/>
          <w:lang w:eastAsia="en-US"/>
        </w:rPr>
      </w:pPr>
      <w:r w:rsidRPr="00F936B1">
        <w:rPr>
          <w:rFonts w:ascii="Times New Roman" w:hAnsi="Times New Roman" w:cs="Times New Roman"/>
          <w:b w:val="0"/>
          <w:sz w:val="28"/>
          <w:szCs w:val="28"/>
        </w:rPr>
        <w:t>19.1)</w:t>
      </w:r>
      <w:r w:rsidRPr="00F936B1">
        <w:rPr>
          <w:rFonts w:ascii="Times New Roman" w:eastAsiaTheme="minorHAnsi" w:hAnsi="Times New Roman" w:cs="Times New Roman"/>
          <w:b w:val="0"/>
          <w:bCs w:val="0"/>
          <w:sz w:val="28"/>
          <w:szCs w:val="28"/>
          <w:lang w:eastAsia="en-US"/>
        </w:rPr>
        <w:t xml:space="preserve">    принятие   решений  о  создании,  об  упразднении  лесничеств,</w:t>
      </w:r>
    </w:p>
    <w:p w:rsidR="00F936B1" w:rsidRPr="00F936B1" w:rsidRDefault="00F936B1" w:rsidP="00F936B1">
      <w:pPr>
        <w:pStyle w:val="3"/>
        <w:keepNext w:val="0"/>
        <w:autoSpaceDE w:val="0"/>
        <w:autoSpaceDN w:val="0"/>
        <w:adjustRightInd w:val="0"/>
        <w:jc w:val="both"/>
        <w:rPr>
          <w:rFonts w:ascii="Times New Roman" w:eastAsiaTheme="minorHAnsi" w:hAnsi="Times New Roman" w:cs="Times New Roman"/>
          <w:b w:val="0"/>
          <w:bCs w:val="0"/>
          <w:sz w:val="28"/>
          <w:szCs w:val="28"/>
          <w:lang w:eastAsia="en-US"/>
        </w:rPr>
      </w:pPr>
      <w:r w:rsidRPr="00F936B1">
        <w:rPr>
          <w:rFonts w:ascii="Times New Roman" w:eastAsiaTheme="minorHAnsi" w:hAnsi="Times New Roman" w:cs="Times New Roman"/>
          <w:b w:val="0"/>
          <w:bCs w:val="0"/>
          <w:sz w:val="28"/>
          <w:szCs w:val="28"/>
          <w:lang w:eastAsia="en-US"/>
        </w:rPr>
        <w:t xml:space="preserve"> создаваемых  в  их составе участковых лесничеств, расположенных на землях</w:t>
      </w:r>
    </w:p>
    <w:p w:rsidR="00F936B1" w:rsidRPr="00F936B1" w:rsidRDefault="00F936B1" w:rsidP="00F936B1">
      <w:pPr>
        <w:pStyle w:val="3"/>
        <w:keepNext w:val="0"/>
        <w:autoSpaceDE w:val="0"/>
        <w:autoSpaceDN w:val="0"/>
        <w:adjustRightInd w:val="0"/>
        <w:jc w:val="both"/>
        <w:rPr>
          <w:rFonts w:ascii="Times New Roman" w:eastAsiaTheme="minorHAnsi" w:hAnsi="Times New Roman" w:cs="Times New Roman"/>
          <w:b w:val="0"/>
          <w:bCs w:val="0"/>
          <w:sz w:val="28"/>
          <w:szCs w:val="28"/>
          <w:lang w:eastAsia="en-US"/>
        </w:rPr>
      </w:pPr>
      <w:r w:rsidRPr="00F936B1">
        <w:rPr>
          <w:rFonts w:ascii="Times New Roman" w:eastAsiaTheme="minorHAnsi" w:hAnsi="Times New Roman" w:cs="Times New Roman"/>
          <w:b w:val="0"/>
          <w:bCs w:val="0"/>
          <w:sz w:val="28"/>
          <w:szCs w:val="28"/>
          <w:lang w:eastAsia="en-US"/>
        </w:rPr>
        <w:t xml:space="preserve"> населенных пунктов поселения, </w:t>
      </w:r>
      <w:proofErr w:type="gramStart"/>
      <w:r w:rsidRPr="00F936B1">
        <w:rPr>
          <w:rFonts w:ascii="Times New Roman" w:eastAsiaTheme="minorHAnsi" w:hAnsi="Times New Roman" w:cs="Times New Roman"/>
          <w:b w:val="0"/>
          <w:bCs w:val="0"/>
          <w:sz w:val="28"/>
          <w:szCs w:val="28"/>
          <w:lang w:eastAsia="en-US"/>
        </w:rPr>
        <w:t>установлении</w:t>
      </w:r>
      <w:proofErr w:type="gramEnd"/>
      <w:r w:rsidRPr="00F936B1">
        <w:rPr>
          <w:rFonts w:ascii="Times New Roman" w:eastAsiaTheme="minorHAnsi" w:hAnsi="Times New Roman" w:cs="Times New Roman"/>
          <w:b w:val="0"/>
          <w:bCs w:val="0"/>
          <w:sz w:val="28"/>
          <w:szCs w:val="28"/>
          <w:lang w:eastAsia="en-US"/>
        </w:rPr>
        <w:t xml:space="preserve"> и изменении их границ, а также</w:t>
      </w:r>
    </w:p>
    <w:p w:rsidR="00F936B1" w:rsidRPr="00F936B1" w:rsidRDefault="00F936B1" w:rsidP="00F936B1">
      <w:pPr>
        <w:pStyle w:val="3"/>
        <w:keepNext w:val="0"/>
        <w:autoSpaceDE w:val="0"/>
        <w:autoSpaceDN w:val="0"/>
        <w:adjustRightInd w:val="0"/>
        <w:jc w:val="both"/>
        <w:rPr>
          <w:rFonts w:ascii="Times New Roman" w:eastAsiaTheme="minorHAnsi" w:hAnsi="Times New Roman" w:cs="Times New Roman"/>
          <w:b w:val="0"/>
          <w:bCs w:val="0"/>
          <w:sz w:val="28"/>
          <w:szCs w:val="28"/>
          <w:lang w:eastAsia="en-US"/>
        </w:rPr>
      </w:pPr>
      <w:r w:rsidRPr="00F936B1">
        <w:rPr>
          <w:rFonts w:ascii="Times New Roman" w:eastAsiaTheme="minorHAnsi" w:hAnsi="Times New Roman" w:cs="Times New Roman"/>
          <w:b w:val="0"/>
          <w:bCs w:val="0"/>
          <w:sz w:val="28"/>
          <w:szCs w:val="28"/>
          <w:lang w:eastAsia="en-US"/>
        </w:rPr>
        <w:t xml:space="preserve"> осуществление  разработки  и  утверждения  лесохозяйственных  регламентов</w:t>
      </w:r>
    </w:p>
    <w:p w:rsidR="00F936B1" w:rsidRPr="00F936B1" w:rsidRDefault="00F936B1" w:rsidP="00F936B1">
      <w:pPr>
        <w:pStyle w:val="3"/>
        <w:keepNext w:val="0"/>
        <w:autoSpaceDE w:val="0"/>
        <w:autoSpaceDN w:val="0"/>
        <w:adjustRightInd w:val="0"/>
        <w:jc w:val="both"/>
        <w:rPr>
          <w:rFonts w:ascii="Times New Roman" w:eastAsiaTheme="minorHAnsi" w:hAnsi="Times New Roman" w:cs="Times New Roman"/>
          <w:b w:val="0"/>
          <w:bCs w:val="0"/>
          <w:sz w:val="28"/>
          <w:szCs w:val="28"/>
          <w:lang w:eastAsia="en-US"/>
        </w:rPr>
      </w:pPr>
      <w:r w:rsidRPr="00F936B1">
        <w:rPr>
          <w:rFonts w:ascii="Times New Roman" w:eastAsiaTheme="minorHAnsi" w:hAnsi="Times New Roman" w:cs="Times New Roman"/>
          <w:b w:val="0"/>
          <w:bCs w:val="0"/>
          <w:sz w:val="28"/>
          <w:szCs w:val="28"/>
          <w:lang w:eastAsia="en-US"/>
        </w:rPr>
        <w:t xml:space="preserve"> лесничеств, расположенных на землях населенных пунктов поселения;</w:t>
      </w:r>
    </w:p>
    <w:p w:rsidR="00F936B1" w:rsidRPr="00F936B1" w:rsidRDefault="00F936B1" w:rsidP="00F936B1">
      <w:pPr>
        <w:pStyle w:val="3"/>
        <w:keepNext w:val="0"/>
        <w:autoSpaceDE w:val="0"/>
        <w:autoSpaceDN w:val="0"/>
        <w:adjustRightInd w:val="0"/>
        <w:jc w:val="both"/>
        <w:rPr>
          <w:rFonts w:ascii="Times New Roman" w:eastAsiaTheme="minorHAnsi" w:hAnsi="Times New Roman" w:cs="Times New Roman"/>
          <w:b w:val="0"/>
          <w:bCs w:val="0"/>
          <w:sz w:val="28"/>
          <w:szCs w:val="28"/>
          <w:lang w:eastAsia="en-US"/>
        </w:rPr>
      </w:pPr>
      <w:r w:rsidRPr="00F936B1">
        <w:rPr>
          <w:rFonts w:ascii="Times New Roman" w:eastAsiaTheme="minorHAnsi" w:hAnsi="Times New Roman" w:cs="Times New Roman"/>
          <w:b w:val="0"/>
          <w:bCs w:val="0"/>
          <w:sz w:val="28"/>
          <w:szCs w:val="28"/>
          <w:lang w:eastAsia="en-US"/>
        </w:rPr>
        <w:t xml:space="preserve">    19.2)  осуществление  мероприятий по лесоустройству в отношении лесов,</w:t>
      </w:r>
    </w:p>
    <w:p w:rsidR="00F936B1" w:rsidRDefault="00F936B1" w:rsidP="00F936B1">
      <w:pPr>
        <w:pStyle w:val="3"/>
        <w:keepNext w:val="0"/>
        <w:autoSpaceDE w:val="0"/>
        <w:autoSpaceDN w:val="0"/>
        <w:adjustRightInd w:val="0"/>
        <w:jc w:val="both"/>
        <w:rPr>
          <w:rFonts w:ascii="Times New Roman" w:eastAsiaTheme="minorHAnsi" w:hAnsi="Times New Roman" w:cs="Times New Roman"/>
          <w:b w:val="0"/>
          <w:bCs w:val="0"/>
          <w:sz w:val="28"/>
          <w:szCs w:val="28"/>
          <w:lang w:eastAsia="en-US"/>
        </w:rPr>
      </w:pPr>
      <w:r w:rsidRPr="00F936B1">
        <w:rPr>
          <w:rFonts w:ascii="Times New Roman" w:eastAsiaTheme="minorHAnsi" w:hAnsi="Times New Roman" w:cs="Times New Roman"/>
          <w:b w:val="0"/>
          <w:bCs w:val="0"/>
          <w:sz w:val="28"/>
          <w:szCs w:val="28"/>
          <w:lang w:eastAsia="en-US"/>
        </w:rPr>
        <w:t xml:space="preserve"> расположенных на землях населенных пунктов поселения;</w:t>
      </w:r>
    </w:p>
    <w:p w:rsidR="00AE7261" w:rsidRDefault="00AE7261" w:rsidP="00AE7261">
      <w:pPr>
        <w:rPr>
          <w:rFonts w:eastAsiaTheme="minorHAnsi"/>
          <w:lang w:eastAsia="en-US"/>
        </w:rPr>
      </w:pPr>
    </w:p>
    <w:p w:rsidR="00AE7261" w:rsidRPr="00AE7261" w:rsidRDefault="00AE7261" w:rsidP="00AE7261">
      <w:pPr>
        <w:ind w:firstLine="482"/>
        <w:rPr>
          <w:rFonts w:eastAsiaTheme="minorHAnsi"/>
          <w:sz w:val="28"/>
          <w:szCs w:val="28"/>
          <w:lang w:eastAsia="en-US"/>
        </w:rPr>
      </w:pPr>
      <w:r w:rsidRPr="00AE7261">
        <w:rPr>
          <w:rFonts w:eastAsiaTheme="minorHAnsi"/>
          <w:b/>
          <w:sz w:val="28"/>
          <w:szCs w:val="28"/>
          <w:lang w:eastAsia="en-US"/>
        </w:rPr>
        <w:t>в пункте 25</w:t>
      </w:r>
      <w:r w:rsidRPr="00AE7261">
        <w:rPr>
          <w:rFonts w:eastAsiaTheme="minorHAnsi"/>
          <w:sz w:val="28"/>
          <w:szCs w:val="28"/>
          <w:lang w:eastAsia="en-US"/>
        </w:rPr>
        <w:t xml:space="preserve"> слова «использования и охраны» заменить словами «охраны и использования»</w:t>
      </w:r>
    </w:p>
    <w:p w:rsidR="00F936B1" w:rsidRDefault="00F936B1" w:rsidP="00AB5424">
      <w:pPr>
        <w:ind w:firstLine="482"/>
        <w:contextualSpacing/>
        <w:jc w:val="both"/>
        <w:rPr>
          <w:rStyle w:val="namedoc"/>
          <w:b/>
          <w:sz w:val="28"/>
          <w:szCs w:val="28"/>
        </w:rPr>
      </w:pPr>
    </w:p>
    <w:p w:rsidR="009B6DBC" w:rsidRDefault="0083506C" w:rsidP="00AB5424">
      <w:pPr>
        <w:ind w:firstLine="482"/>
        <w:contextualSpacing/>
        <w:jc w:val="both"/>
        <w:rPr>
          <w:rStyle w:val="namedoc"/>
          <w:b/>
          <w:sz w:val="28"/>
          <w:szCs w:val="28"/>
        </w:rPr>
      </w:pPr>
      <w:r>
        <w:rPr>
          <w:rStyle w:val="namedoc"/>
          <w:b/>
          <w:sz w:val="28"/>
          <w:szCs w:val="28"/>
        </w:rPr>
        <w:t xml:space="preserve"> дополнить пунктами</w:t>
      </w:r>
      <w:r w:rsidR="00D343B9">
        <w:rPr>
          <w:rStyle w:val="namedoc"/>
          <w:b/>
          <w:sz w:val="28"/>
          <w:szCs w:val="28"/>
        </w:rPr>
        <w:t xml:space="preserve"> 34</w:t>
      </w:r>
      <w:r>
        <w:rPr>
          <w:rStyle w:val="namedoc"/>
          <w:b/>
          <w:sz w:val="28"/>
          <w:szCs w:val="28"/>
        </w:rPr>
        <w:t xml:space="preserve"> и 35</w:t>
      </w:r>
      <w:r w:rsidR="009B6DBC">
        <w:rPr>
          <w:rStyle w:val="namedoc"/>
          <w:b/>
          <w:sz w:val="28"/>
          <w:szCs w:val="28"/>
        </w:rPr>
        <w:t xml:space="preserve"> следующего содержания:</w:t>
      </w:r>
    </w:p>
    <w:p w:rsidR="009B6DBC" w:rsidRDefault="009B6DBC" w:rsidP="00AB5424">
      <w:pPr>
        <w:ind w:firstLine="482"/>
        <w:contextualSpacing/>
        <w:jc w:val="both"/>
        <w:rPr>
          <w:rStyle w:val="namedoc"/>
          <w:b/>
          <w:sz w:val="28"/>
          <w:szCs w:val="28"/>
        </w:rPr>
      </w:pPr>
    </w:p>
    <w:p w:rsidR="009B6DBC" w:rsidRDefault="009B6DBC" w:rsidP="00AB5424">
      <w:pPr>
        <w:ind w:firstLine="482"/>
        <w:contextualSpacing/>
        <w:jc w:val="both"/>
        <w:rPr>
          <w:rStyle w:val="namedoc"/>
          <w:sz w:val="28"/>
          <w:szCs w:val="28"/>
        </w:rPr>
      </w:pPr>
      <w:r>
        <w:rPr>
          <w:rStyle w:val="namedoc"/>
          <w:sz w:val="28"/>
          <w:szCs w:val="28"/>
        </w:rPr>
        <w:t>«34) осуществление муниципального лесного контроля на территории города Лениногорск Лениногорского муниципального района;</w:t>
      </w:r>
    </w:p>
    <w:p w:rsidR="0083506C" w:rsidRDefault="0083506C" w:rsidP="0083506C">
      <w:pPr>
        <w:autoSpaceDE w:val="0"/>
        <w:autoSpaceDN w:val="0"/>
        <w:adjustRightInd w:val="0"/>
        <w:ind w:firstLine="482"/>
        <w:jc w:val="both"/>
        <w:rPr>
          <w:rFonts w:eastAsiaTheme="minorHAnsi"/>
          <w:sz w:val="28"/>
          <w:szCs w:val="28"/>
          <w:lang w:eastAsia="en-US"/>
        </w:rPr>
      </w:pPr>
      <w:r>
        <w:rPr>
          <w:rStyle w:val="namedoc"/>
          <w:sz w:val="28"/>
          <w:szCs w:val="28"/>
        </w:rPr>
        <w:t xml:space="preserve">35) </w:t>
      </w:r>
      <w:r>
        <w:rPr>
          <w:rFonts w:eastAsiaTheme="minorHAnsi"/>
          <w:sz w:val="28"/>
          <w:szCs w:val="28"/>
          <w:lang w:eastAsia="en-US"/>
        </w:rPr>
        <w:t xml:space="preserve">принятие решений и проведение на территории поселения мероприятий по </w:t>
      </w:r>
      <w:hyperlink r:id="rId7" w:history="1">
        <w:r>
          <w:rPr>
            <w:rFonts w:eastAsiaTheme="minorHAnsi"/>
            <w:color w:val="0000FF"/>
            <w:sz w:val="28"/>
            <w:szCs w:val="28"/>
            <w:lang w:eastAsia="en-US"/>
          </w:rPr>
          <w:t>выявлению</w:t>
        </w:r>
      </w:hyperlink>
      <w:r>
        <w:rPr>
          <w:rFonts w:eastAsiaTheme="minorHAnsi"/>
          <w:sz w:val="28"/>
          <w:szCs w:val="28"/>
          <w:lang w:eastAsia="en-US"/>
        </w:rPr>
        <w:t xml:space="preserve">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roofErr w:type="gramStart"/>
      <w:r>
        <w:rPr>
          <w:rFonts w:eastAsiaTheme="minorHAnsi"/>
          <w:sz w:val="28"/>
          <w:szCs w:val="28"/>
          <w:lang w:eastAsia="en-US"/>
        </w:rPr>
        <w:t>.»;</w:t>
      </w:r>
      <w:proofErr w:type="gramEnd"/>
    </w:p>
    <w:p w:rsidR="0083506C" w:rsidRDefault="0083506C" w:rsidP="00AB5424">
      <w:pPr>
        <w:ind w:firstLine="482"/>
        <w:contextualSpacing/>
        <w:jc w:val="both"/>
        <w:rPr>
          <w:rStyle w:val="namedoc"/>
          <w:sz w:val="28"/>
          <w:szCs w:val="28"/>
        </w:rPr>
      </w:pPr>
    </w:p>
    <w:p w:rsidR="002434A5" w:rsidRDefault="002434A5" w:rsidP="00AB5424">
      <w:pPr>
        <w:ind w:firstLine="482"/>
        <w:contextualSpacing/>
        <w:jc w:val="both"/>
        <w:rPr>
          <w:rStyle w:val="namedoc"/>
          <w:sz w:val="28"/>
          <w:szCs w:val="28"/>
        </w:rPr>
      </w:pPr>
    </w:p>
    <w:p w:rsidR="002434A5" w:rsidRDefault="002434A5" w:rsidP="00AB5424">
      <w:pPr>
        <w:ind w:firstLine="482"/>
        <w:contextualSpacing/>
        <w:jc w:val="both"/>
        <w:rPr>
          <w:rStyle w:val="namedoc"/>
          <w:b/>
          <w:sz w:val="28"/>
          <w:szCs w:val="28"/>
        </w:rPr>
      </w:pPr>
      <w:r w:rsidRPr="002434A5">
        <w:rPr>
          <w:rStyle w:val="namedoc"/>
          <w:b/>
          <w:sz w:val="28"/>
          <w:szCs w:val="28"/>
        </w:rPr>
        <w:t>статью 6.2 изложить в новой редакции:</w:t>
      </w:r>
    </w:p>
    <w:p w:rsidR="002434A5" w:rsidRDefault="002434A5" w:rsidP="00AB5424">
      <w:pPr>
        <w:ind w:firstLine="482"/>
        <w:contextualSpacing/>
        <w:jc w:val="both"/>
        <w:rPr>
          <w:rStyle w:val="namedoc"/>
          <w:b/>
          <w:sz w:val="28"/>
          <w:szCs w:val="28"/>
        </w:rPr>
      </w:pPr>
      <w:r>
        <w:rPr>
          <w:rStyle w:val="namedoc"/>
          <w:b/>
          <w:sz w:val="28"/>
          <w:szCs w:val="28"/>
        </w:rPr>
        <w:t>«Статья 6.2 Муниципальный контроль</w:t>
      </w:r>
    </w:p>
    <w:p w:rsidR="002434A5" w:rsidRDefault="002434A5" w:rsidP="00AB5424">
      <w:pPr>
        <w:ind w:firstLine="482"/>
        <w:contextualSpacing/>
        <w:jc w:val="both"/>
        <w:rPr>
          <w:rStyle w:val="namedoc"/>
          <w:b/>
          <w:sz w:val="28"/>
          <w:szCs w:val="28"/>
        </w:rPr>
      </w:pPr>
    </w:p>
    <w:p w:rsidR="005B1430" w:rsidRPr="00D84850" w:rsidRDefault="005B1430" w:rsidP="005B1430">
      <w:pPr>
        <w:pStyle w:val="4"/>
        <w:numPr>
          <w:ilvl w:val="0"/>
          <w:numId w:val="8"/>
        </w:numPr>
        <w:shd w:val="clear" w:color="auto" w:fill="auto"/>
        <w:tabs>
          <w:tab w:val="left" w:pos="851"/>
          <w:tab w:val="left" w:pos="908"/>
        </w:tabs>
        <w:spacing w:before="0" w:line="240" w:lineRule="auto"/>
        <w:ind w:left="20" w:right="20" w:firstLine="580"/>
        <w:contextualSpacing/>
        <w:jc w:val="both"/>
        <w:rPr>
          <w:rFonts w:ascii="Times New Roman" w:hAnsi="Times New Roman" w:cs="Times New Roman"/>
          <w:sz w:val="28"/>
          <w:szCs w:val="28"/>
        </w:rPr>
      </w:pPr>
      <w:r w:rsidRPr="00D84850">
        <w:rPr>
          <w:rFonts w:ascii="Times New Roman" w:hAnsi="Times New Roman" w:cs="Times New Roman"/>
          <w:sz w:val="28"/>
          <w:szCs w:val="28"/>
        </w:rPr>
        <w:t>Органы местного самоуправления Поселения вправе организовывать и осуществлять муниципальный контроль по вопросам, предусмотренным федеральными законами.</w:t>
      </w:r>
    </w:p>
    <w:p w:rsidR="005B1430" w:rsidRPr="00D84850" w:rsidRDefault="005B1430" w:rsidP="005B1430">
      <w:pPr>
        <w:pStyle w:val="4"/>
        <w:shd w:val="clear" w:color="auto" w:fill="auto"/>
        <w:tabs>
          <w:tab w:val="left" w:pos="851"/>
        </w:tabs>
        <w:spacing w:before="0" w:line="240" w:lineRule="auto"/>
        <w:ind w:left="20" w:right="20" w:firstLine="580"/>
        <w:contextualSpacing/>
        <w:jc w:val="both"/>
        <w:rPr>
          <w:rFonts w:ascii="Times New Roman" w:hAnsi="Times New Roman" w:cs="Times New Roman"/>
          <w:sz w:val="28"/>
          <w:szCs w:val="28"/>
        </w:rPr>
      </w:pPr>
      <w:r w:rsidRPr="00D84850">
        <w:rPr>
          <w:rFonts w:ascii="Times New Roman" w:hAnsi="Times New Roman" w:cs="Times New Roman"/>
          <w:sz w:val="28"/>
          <w:szCs w:val="28"/>
        </w:rPr>
        <w:t>2.Органы местного самоуправления Поселения, уполномоченные на осуществление муниципального контроля, их организационная структура, полномочия, функции и порядок их деятельности, перечень должностных лиц указанных уполномоченных органов местного самоуправления и их полномочий определяются Положением о муниципальном контроле в муниципальном образовании город Лениногорск, утвержденном Советом Поселения.</w:t>
      </w:r>
    </w:p>
    <w:p w:rsidR="005B1430" w:rsidRPr="005B1430" w:rsidRDefault="005B1430" w:rsidP="005B1430">
      <w:pPr>
        <w:pStyle w:val="a7"/>
        <w:numPr>
          <w:ilvl w:val="0"/>
          <w:numId w:val="9"/>
        </w:numPr>
        <w:tabs>
          <w:tab w:val="left" w:pos="851"/>
          <w:tab w:val="left" w:pos="903"/>
        </w:tabs>
        <w:autoSpaceDE w:val="0"/>
        <w:autoSpaceDN w:val="0"/>
        <w:adjustRightInd w:val="0"/>
        <w:ind w:left="20" w:right="20" w:firstLine="580"/>
        <w:jc w:val="both"/>
        <w:rPr>
          <w:sz w:val="28"/>
          <w:szCs w:val="28"/>
        </w:rPr>
      </w:pPr>
      <w:r w:rsidRPr="005B1430">
        <w:rPr>
          <w:rFonts w:eastAsiaTheme="minorHAnsi"/>
          <w:sz w:val="28"/>
          <w:szCs w:val="28"/>
          <w:lang w:eastAsia="en-US"/>
        </w:rPr>
        <w:t xml:space="preserve">Организация и осуществление видов муниципального контроля регулируются Федеральным </w:t>
      </w:r>
      <w:hyperlink r:id="rId8" w:history="1">
        <w:r w:rsidRPr="005B1430">
          <w:rPr>
            <w:rFonts w:eastAsiaTheme="minorHAnsi"/>
            <w:color w:val="0000FF"/>
            <w:sz w:val="28"/>
            <w:szCs w:val="28"/>
            <w:lang w:eastAsia="en-US"/>
          </w:rPr>
          <w:t>законом</w:t>
        </w:r>
      </w:hyperlink>
      <w:r>
        <w:rPr>
          <w:rFonts w:eastAsiaTheme="minorHAnsi"/>
          <w:sz w:val="28"/>
          <w:szCs w:val="28"/>
          <w:lang w:eastAsia="en-US"/>
        </w:rPr>
        <w:t xml:space="preserve"> от 31 июля 2020 года N 248-ФЗ «</w:t>
      </w:r>
      <w:r w:rsidRPr="005B1430">
        <w:rPr>
          <w:rFonts w:eastAsiaTheme="minorHAnsi"/>
          <w:sz w:val="28"/>
          <w:szCs w:val="28"/>
          <w:lang w:eastAsia="en-US"/>
        </w:rPr>
        <w:t>О государственном контроле (надзоре) и муниципальном контроле в Российской Федерации</w:t>
      </w:r>
      <w:r w:rsidRPr="005B1430">
        <w:rPr>
          <w:sz w:val="28"/>
          <w:szCs w:val="28"/>
        </w:rPr>
        <w:t>».</w:t>
      </w:r>
    </w:p>
    <w:p w:rsidR="002434A5" w:rsidRPr="005B1430" w:rsidRDefault="005B1430" w:rsidP="005B1430">
      <w:pPr>
        <w:pStyle w:val="a7"/>
        <w:numPr>
          <w:ilvl w:val="0"/>
          <w:numId w:val="9"/>
        </w:numPr>
        <w:ind w:left="20" w:firstLine="580"/>
        <w:jc w:val="both"/>
        <w:rPr>
          <w:rStyle w:val="namedoc"/>
          <w:b/>
          <w:sz w:val="28"/>
          <w:szCs w:val="28"/>
        </w:rPr>
      </w:pPr>
      <w:r w:rsidRPr="005B1430">
        <w:rPr>
          <w:sz w:val="28"/>
          <w:szCs w:val="28"/>
        </w:rPr>
        <w:t>Исполнительный</w:t>
      </w:r>
      <w:r w:rsidRPr="005B1430">
        <w:rPr>
          <w:sz w:val="28"/>
          <w:szCs w:val="28"/>
        </w:rPr>
        <w:tab/>
        <w:t>комитет муниципального образования город Лениногорск является уполномоченным органом по осуществлению муниципального контроля</w:t>
      </w:r>
      <w:r w:rsidR="002434A5" w:rsidRPr="005B1430">
        <w:rPr>
          <w:rStyle w:val="namedoc"/>
          <w:b/>
          <w:sz w:val="28"/>
          <w:szCs w:val="28"/>
        </w:rPr>
        <w:t>»</w:t>
      </w:r>
      <w:r w:rsidRPr="005B1430">
        <w:rPr>
          <w:rStyle w:val="namedoc"/>
          <w:sz w:val="28"/>
          <w:szCs w:val="28"/>
        </w:rPr>
        <w:t>;</w:t>
      </w:r>
    </w:p>
    <w:p w:rsidR="002434A5" w:rsidRDefault="002434A5" w:rsidP="005B1430">
      <w:pPr>
        <w:ind w:left="20" w:firstLine="580"/>
        <w:contextualSpacing/>
        <w:jc w:val="both"/>
        <w:rPr>
          <w:rStyle w:val="namedoc"/>
          <w:sz w:val="28"/>
          <w:szCs w:val="28"/>
        </w:rPr>
      </w:pPr>
    </w:p>
    <w:p w:rsidR="00254FBC" w:rsidRDefault="00254FBC" w:rsidP="00254FBC">
      <w:pPr>
        <w:autoSpaceDE w:val="0"/>
        <w:autoSpaceDN w:val="0"/>
        <w:adjustRightInd w:val="0"/>
        <w:ind w:firstLine="708"/>
        <w:jc w:val="both"/>
        <w:rPr>
          <w:rFonts w:eastAsiaTheme="minorHAnsi"/>
          <w:b/>
          <w:sz w:val="28"/>
          <w:szCs w:val="28"/>
          <w:lang w:eastAsia="en-US"/>
        </w:rPr>
      </w:pPr>
      <w:r>
        <w:rPr>
          <w:rFonts w:eastAsiaTheme="minorHAnsi"/>
          <w:b/>
          <w:sz w:val="28"/>
          <w:szCs w:val="28"/>
          <w:lang w:eastAsia="en-US"/>
        </w:rPr>
        <w:t>В статье 13:</w:t>
      </w:r>
    </w:p>
    <w:p w:rsidR="00254FBC" w:rsidRPr="00286428" w:rsidRDefault="00254FBC" w:rsidP="00254FBC">
      <w:pPr>
        <w:autoSpaceDE w:val="0"/>
        <w:autoSpaceDN w:val="0"/>
        <w:adjustRightInd w:val="0"/>
        <w:ind w:firstLine="708"/>
        <w:jc w:val="both"/>
        <w:rPr>
          <w:rFonts w:eastAsiaTheme="minorHAnsi"/>
          <w:b/>
          <w:sz w:val="28"/>
          <w:szCs w:val="28"/>
          <w:lang w:eastAsia="en-US"/>
        </w:rPr>
      </w:pPr>
      <w:r w:rsidRPr="00286428">
        <w:rPr>
          <w:rFonts w:eastAsiaTheme="minorHAnsi"/>
          <w:b/>
          <w:sz w:val="28"/>
          <w:szCs w:val="28"/>
          <w:lang w:eastAsia="en-US"/>
        </w:rPr>
        <w:t>часть 4</w:t>
      </w:r>
      <w:r>
        <w:rPr>
          <w:rFonts w:eastAsiaTheme="minorHAnsi"/>
          <w:b/>
          <w:sz w:val="28"/>
          <w:szCs w:val="28"/>
          <w:lang w:eastAsia="en-US"/>
        </w:rPr>
        <w:t xml:space="preserve"> и 5</w:t>
      </w:r>
      <w:r w:rsidRPr="00286428">
        <w:rPr>
          <w:rFonts w:eastAsiaTheme="minorHAnsi"/>
          <w:b/>
          <w:sz w:val="28"/>
          <w:szCs w:val="28"/>
          <w:lang w:eastAsia="en-US"/>
        </w:rPr>
        <w:t xml:space="preserve"> изложить в новой редакции:</w:t>
      </w:r>
    </w:p>
    <w:p w:rsidR="00254FBC" w:rsidRDefault="00254FBC" w:rsidP="00254FBC">
      <w:pPr>
        <w:autoSpaceDE w:val="0"/>
        <w:autoSpaceDN w:val="0"/>
        <w:adjustRightInd w:val="0"/>
        <w:ind w:firstLine="540"/>
        <w:jc w:val="both"/>
        <w:rPr>
          <w:rFonts w:eastAsiaTheme="minorHAnsi"/>
          <w:sz w:val="28"/>
          <w:szCs w:val="28"/>
          <w:lang w:eastAsia="en-US"/>
        </w:rPr>
      </w:pPr>
      <w:r>
        <w:rPr>
          <w:rFonts w:eastAsiaTheme="minorHAnsi"/>
          <w:sz w:val="28"/>
          <w:szCs w:val="28"/>
          <w:lang w:eastAsia="en-US"/>
        </w:rPr>
        <w:t xml:space="preserve">4. </w:t>
      </w:r>
      <w:bookmarkStart w:id="1" w:name="Par0"/>
      <w:bookmarkEnd w:id="1"/>
      <w:proofErr w:type="gramStart"/>
      <w:r>
        <w:rPr>
          <w:rFonts w:eastAsiaTheme="minorHAnsi"/>
          <w:sz w:val="28"/>
          <w:szCs w:val="28"/>
          <w:lang w:eastAsia="en-US"/>
        </w:rPr>
        <w:t>Порядок организации и проведения публичных слушаний определяется уставом Поселения и (или) нормативными правовыми актами Совета Поселения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в том числе посредством его размещения на официальном сайте Лениногорского муниципального района в информационно-телекоммуникационной сети "Интернет" или в случае, если не имеет</w:t>
      </w:r>
      <w:proofErr w:type="gramEnd"/>
      <w:r>
        <w:rPr>
          <w:rFonts w:eastAsiaTheme="minorHAnsi"/>
          <w:sz w:val="28"/>
          <w:szCs w:val="28"/>
          <w:lang w:eastAsia="en-US"/>
        </w:rPr>
        <w:t xml:space="preserve"> </w:t>
      </w:r>
      <w:proofErr w:type="gramStart"/>
      <w:r>
        <w:rPr>
          <w:rFonts w:eastAsiaTheme="minorHAnsi"/>
          <w:sz w:val="28"/>
          <w:szCs w:val="28"/>
          <w:lang w:eastAsia="en-US"/>
        </w:rPr>
        <w:t xml:space="preserve">возможности размещать информацию о своей деятельности в информационно-телекоммуникационной сети "Интернет", на официальном сайте Республики Татарстан или муниципального образования с </w:t>
      </w:r>
      <w:r>
        <w:rPr>
          <w:rFonts w:eastAsiaTheme="minorHAnsi"/>
          <w:sz w:val="28"/>
          <w:szCs w:val="28"/>
          <w:lang w:eastAsia="en-US"/>
        </w:rPr>
        <w:lastRenderedPageBreak/>
        <w:t xml:space="preserve">учетом положений Федерального </w:t>
      </w:r>
      <w:hyperlink r:id="rId9" w:history="1">
        <w:r>
          <w:rPr>
            <w:rFonts w:eastAsiaTheme="minorHAnsi"/>
            <w:color w:val="0000FF"/>
            <w:sz w:val="28"/>
            <w:szCs w:val="28"/>
            <w:lang w:eastAsia="en-US"/>
          </w:rPr>
          <w:t>закона</w:t>
        </w:r>
      </w:hyperlink>
      <w:r>
        <w:rPr>
          <w:rFonts w:eastAsiaTheme="minorHAnsi"/>
          <w:sz w:val="28"/>
          <w:szCs w:val="28"/>
          <w:lang w:eastAsia="en-US"/>
        </w:rP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в настоящей статье - официальный сайт), возможность представления жителями муниципального образования своих замечаний и предложений по вынесенному</w:t>
      </w:r>
      <w:proofErr w:type="gramEnd"/>
      <w:r>
        <w:rPr>
          <w:rFonts w:eastAsiaTheme="minorHAnsi"/>
          <w:sz w:val="28"/>
          <w:szCs w:val="28"/>
          <w:lang w:eastAsia="en-US"/>
        </w:rPr>
        <w:t xml:space="preserve"> </w:t>
      </w:r>
      <w:proofErr w:type="gramStart"/>
      <w:r>
        <w:rPr>
          <w:rFonts w:eastAsiaTheme="minorHAnsi"/>
          <w:sz w:val="28"/>
          <w:szCs w:val="28"/>
          <w:lang w:eastAsia="en-US"/>
        </w:rPr>
        <w:t>на обсуждение проекту муниципального правового акта, в том числе посредством официального сайта,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 включая мотивированное обоснование принятых решений, в том числе посредством их размещения на официальном сайте.</w:t>
      </w:r>
      <w:proofErr w:type="gramEnd"/>
    </w:p>
    <w:p w:rsidR="00254FBC" w:rsidRDefault="00254FBC" w:rsidP="00254FBC">
      <w:pPr>
        <w:autoSpaceDE w:val="0"/>
        <w:autoSpaceDN w:val="0"/>
        <w:adjustRightInd w:val="0"/>
        <w:spacing w:before="280"/>
        <w:ind w:firstLine="540"/>
        <w:jc w:val="both"/>
        <w:rPr>
          <w:rFonts w:eastAsiaTheme="minorHAnsi"/>
          <w:sz w:val="28"/>
          <w:szCs w:val="28"/>
          <w:lang w:eastAsia="en-US"/>
        </w:rPr>
      </w:pPr>
      <w:proofErr w:type="gramStart"/>
      <w:r>
        <w:rPr>
          <w:rFonts w:eastAsiaTheme="minorHAnsi"/>
          <w:sz w:val="28"/>
          <w:szCs w:val="28"/>
          <w:lang w:eastAsia="en-US"/>
        </w:rPr>
        <w:t xml:space="preserve">Уставом муниципального образования и (или) нормативными правовыми актами </w:t>
      </w:r>
      <w:r w:rsidR="003F753C">
        <w:rPr>
          <w:rFonts w:eastAsiaTheme="minorHAnsi"/>
          <w:sz w:val="28"/>
          <w:szCs w:val="28"/>
          <w:lang w:eastAsia="en-US"/>
        </w:rPr>
        <w:t>Лениногорского городского</w:t>
      </w:r>
      <w:r>
        <w:rPr>
          <w:rFonts w:eastAsiaTheme="minorHAnsi"/>
          <w:sz w:val="28"/>
          <w:szCs w:val="28"/>
          <w:lang w:eastAsia="en-US"/>
        </w:rPr>
        <w:t xml:space="preserve"> </w:t>
      </w:r>
      <w:r w:rsidR="003F753C">
        <w:rPr>
          <w:rFonts w:eastAsiaTheme="minorHAnsi"/>
          <w:sz w:val="28"/>
          <w:szCs w:val="28"/>
          <w:lang w:eastAsia="en-US"/>
        </w:rPr>
        <w:t xml:space="preserve">Совета </w:t>
      </w:r>
      <w:r>
        <w:rPr>
          <w:rFonts w:eastAsiaTheme="minorHAnsi"/>
          <w:sz w:val="28"/>
          <w:szCs w:val="28"/>
          <w:lang w:eastAsia="en-US"/>
        </w:rPr>
        <w:t xml:space="preserve">может быть установлено, что для размещения материалов и информации, указанных в </w:t>
      </w:r>
      <w:hyperlink w:anchor="Par0" w:history="1">
        <w:r>
          <w:rPr>
            <w:rFonts w:eastAsiaTheme="minorHAnsi"/>
            <w:color w:val="0000FF"/>
            <w:sz w:val="28"/>
            <w:szCs w:val="28"/>
            <w:lang w:eastAsia="en-US"/>
          </w:rPr>
          <w:t>абзаце первом</w:t>
        </w:r>
      </w:hyperlink>
      <w:r>
        <w:rPr>
          <w:rFonts w:eastAsiaTheme="minorHAnsi"/>
          <w:sz w:val="28"/>
          <w:szCs w:val="28"/>
          <w:lang w:eastAsia="en-US"/>
        </w:rPr>
        <w:t xml:space="preserve"> настоящей части,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w:t>
      </w:r>
      <w:proofErr w:type="gramEnd"/>
      <w:r>
        <w:rPr>
          <w:rFonts w:eastAsiaTheme="minorHAnsi"/>
          <w:sz w:val="28"/>
          <w:szCs w:val="28"/>
          <w:lang w:eastAsia="en-US"/>
        </w:rPr>
        <w:t xml:space="preserve"> официального сайта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254FBC" w:rsidRDefault="00254FBC" w:rsidP="00254FBC">
      <w:pPr>
        <w:autoSpaceDE w:val="0"/>
        <w:autoSpaceDN w:val="0"/>
        <w:adjustRightInd w:val="0"/>
        <w:ind w:firstLine="482"/>
        <w:jc w:val="both"/>
        <w:rPr>
          <w:rFonts w:eastAsiaTheme="minorHAnsi"/>
          <w:sz w:val="28"/>
          <w:szCs w:val="28"/>
          <w:lang w:eastAsia="en-US"/>
        </w:rPr>
      </w:pPr>
      <w:r>
        <w:rPr>
          <w:rFonts w:eastAsiaTheme="minorHAnsi"/>
          <w:sz w:val="28"/>
          <w:szCs w:val="28"/>
          <w:lang w:eastAsia="en-US"/>
        </w:rPr>
        <w:t xml:space="preserve">5. </w:t>
      </w:r>
      <w:proofErr w:type="gramStart"/>
      <w:r>
        <w:rPr>
          <w:rFonts w:eastAsiaTheme="minorHAnsi"/>
          <w:sz w:val="28"/>
          <w:szCs w:val="28"/>
          <w:lang w:eastAsia="en-US"/>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Pr>
          <w:rFonts w:eastAsiaTheme="minorHAnsi"/>
          <w:sz w:val="28"/>
          <w:szCs w:val="28"/>
          <w:lang w:eastAsia="en-US"/>
        </w:rPr>
        <w:t xml:space="preserve">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10" w:history="1">
        <w:r>
          <w:rPr>
            <w:rFonts w:eastAsiaTheme="minorHAnsi"/>
            <w:color w:val="0000FF"/>
            <w:sz w:val="28"/>
            <w:szCs w:val="28"/>
            <w:lang w:eastAsia="en-US"/>
          </w:rPr>
          <w:t>законодательством</w:t>
        </w:r>
      </w:hyperlink>
      <w:r>
        <w:rPr>
          <w:rFonts w:eastAsiaTheme="minorHAnsi"/>
          <w:sz w:val="28"/>
          <w:szCs w:val="28"/>
          <w:lang w:eastAsia="en-US"/>
        </w:rPr>
        <w:t xml:space="preserve"> о градостроительной деятельности.</w:t>
      </w:r>
    </w:p>
    <w:p w:rsidR="00254FBC" w:rsidRDefault="00254FBC" w:rsidP="00AB5424">
      <w:pPr>
        <w:ind w:firstLine="482"/>
        <w:contextualSpacing/>
        <w:jc w:val="both"/>
        <w:rPr>
          <w:rStyle w:val="namedoc"/>
          <w:sz w:val="28"/>
          <w:szCs w:val="28"/>
        </w:rPr>
      </w:pPr>
    </w:p>
    <w:p w:rsidR="009B6DBC" w:rsidRDefault="009B6DBC" w:rsidP="00AB5424">
      <w:pPr>
        <w:ind w:firstLine="482"/>
        <w:contextualSpacing/>
        <w:jc w:val="both"/>
        <w:rPr>
          <w:rStyle w:val="namedoc"/>
          <w:sz w:val="28"/>
          <w:szCs w:val="28"/>
        </w:rPr>
      </w:pPr>
    </w:p>
    <w:p w:rsidR="00AB5424" w:rsidRPr="00AB5424" w:rsidRDefault="00AB5424" w:rsidP="00AB5424">
      <w:pPr>
        <w:ind w:firstLine="482"/>
        <w:contextualSpacing/>
        <w:jc w:val="both"/>
        <w:rPr>
          <w:rStyle w:val="namedoc"/>
          <w:b/>
          <w:sz w:val="28"/>
          <w:szCs w:val="28"/>
        </w:rPr>
      </w:pPr>
      <w:r w:rsidRPr="00AB5424">
        <w:rPr>
          <w:rStyle w:val="namedoc"/>
          <w:b/>
          <w:sz w:val="28"/>
          <w:szCs w:val="28"/>
        </w:rPr>
        <w:t>пункт 7 части 1 статьи 30 изложить в следующей редакции:</w:t>
      </w:r>
    </w:p>
    <w:p w:rsidR="00AB5424" w:rsidRPr="00AB5424" w:rsidRDefault="00AB5424" w:rsidP="00AB5424">
      <w:pPr>
        <w:pStyle w:val="headertext"/>
        <w:spacing w:after="240" w:afterAutospacing="0"/>
        <w:ind w:firstLine="482"/>
        <w:jc w:val="both"/>
        <w:rPr>
          <w:rStyle w:val="namedoc"/>
          <w:sz w:val="28"/>
          <w:szCs w:val="28"/>
        </w:rPr>
      </w:pPr>
      <w:proofErr w:type="gramStart"/>
      <w:r w:rsidRPr="00AB5424">
        <w:rPr>
          <w:rStyle w:val="namedoc"/>
          <w:sz w:val="28"/>
          <w:szCs w:val="28"/>
        </w:rPr>
        <w:t xml:space="preserve">«7) </w:t>
      </w:r>
      <w:r w:rsidRPr="00AB5424">
        <w:rPr>
          <w:sz w:val="28"/>
          <w:szCs w:val="28"/>
        </w:rPr>
        <w:t xml:space="preserve">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w:t>
      </w:r>
      <w:r w:rsidRPr="00AB5424">
        <w:rPr>
          <w:sz w:val="28"/>
          <w:szCs w:val="28"/>
        </w:rPr>
        <w:lastRenderedPageBreak/>
        <w:t>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AB5424">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r w:rsidRPr="00AB5424">
        <w:rPr>
          <w:rStyle w:val="namedoc"/>
          <w:sz w:val="28"/>
          <w:szCs w:val="28"/>
        </w:rPr>
        <w:t>»;</w:t>
      </w:r>
    </w:p>
    <w:p w:rsidR="00AB5424" w:rsidRPr="00AB5424" w:rsidRDefault="00AB5424" w:rsidP="00AB5424">
      <w:pPr>
        <w:ind w:firstLine="482"/>
        <w:contextualSpacing/>
        <w:jc w:val="both"/>
        <w:rPr>
          <w:rStyle w:val="namedoc"/>
          <w:b/>
          <w:sz w:val="28"/>
          <w:szCs w:val="28"/>
        </w:rPr>
      </w:pPr>
      <w:r w:rsidRPr="00AB5424">
        <w:rPr>
          <w:rStyle w:val="namedoc"/>
          <w:b/>
          <w:sz w:val="28"/>
          <w:szCs w:val="28"/>
        </w:rPr>
        <w:t>пункт 8 части 1 статьи 36 изложить в следующей редакции:</w:t>
      </w:r>
    </w:p>
    <w:p w:rsidR="00AB5424" w:rsidRDefault="00AB5424" w:rsidP="00AB5424">
      <w:pPr>
        <w:pStyle w:val="headertext"/>
        <w:spacing w:after="240" w:afterAutospacing="0"/>
        <w:ind w:firstLine="482"/>
        <w:jc w:val="both"/>
        <w:rPr>
          <w:rStyle w:val="namedoc"/>
          <w:sz w:val="28"/>
          <w:szCs w:val="28"/>
        </w:rPr>
      </w:pPr>
      <w:proofErr w:type="gramStart"/>
      <w:r w:rsidRPr="00AB5424">
        <w:rPr>
          <w:rStyle w:val="namedoc"/>
          <w:sz w:val="28"/>
          <w:szCs w:val="28"/>
        </w:rPr>
        <w:t xml:space="preserve">«8) </w:t>
      </w:r>
      <w:r w:rsidRPr="00AB5424">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AB5424">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AB5424">
        <w:rPr>
          <w:sz w:val="28"/>
          <w:szCs w:val="28"/>
        </w:rPr>
        <w:t>;</w:t>
      </w:r>
      <w:r w:rsidRPr="00AB5424">
        <w:rPr>
          <w:rStyle w:val="namedoc"/>
          <w:sz w:val="28"/>
          <w:szCs w:val="28"/>
        </w:rPr>
        <w:t>»</w:t>
      </w:r>
      <w:proofErr w:type="gramEnd"/>
      <w:r w:rsidRPr="00AB5424">
        <w:rPr>
          <w:rStyle w:val="namedoc"/>
          <w:sz w:val="28"/>
          <w:szCs w:val="28"/>
        </w:rPr>
        <w:t>;</w:t>
      </w:r>
    </w:p>
    <w:p w:rsidR="00D4339D" w:rsidRPr="00D4339D" w:rsidRDefault="00D4339D" w:rsidP="00AB5424">
      <w:pPr>
        <w:pStyle w:val="headertext"/>
        <w:spacing w:after="240" w:afterAutospacing="0"/>
        <w:ind w:firstLine="482"/>
        <w:jc w:val="both"/>
        <w:rPr>
          <w:rStyle w:val="namedoc"/>
          <w:b/>
          <w:sz w:val="28"/>
          <w:szCs w:val="28"/>
        </w:rPr>
      </w:pPr>
      <w:r w:rsidRPr="00D4339D">
        <w:rPr>
          <w:rStyle w:val="namedoc"/>
          <w:b/>
          <w:sz w:val="28"/>
          <w:szCs w:val="28"/>
        </w:rPr>
        <w:t>подпункт 7 пункта 1 статьи 39 дополнить абзацами следующего содержания:</w:t>
      </w:r>
    </w:p>
    <w:p w:rsidR="00D4339D" w:rsidRDefault="00D4339D" w:rsidP="00D4339D">
      <w:pPr>
        <w:ind w:firstLine="482"/>
        <w:contextualSpacing/>
        <w:jc w:val="both"/>
        <w:rPr>
          <w:rStyle w:val="namedoc"/>
          <w:sz w:val="28"/>
          <w:szCs w:val="28"/>
        </w:rPr>
      </w:pPr>
      <w:r>
        <w:rPr>
          <w:rStyle w:val="namedoc"/>
          <w:sz w:val="28"/>
          <w:szCs w:val="28"/>
        </w:rPr>
        <w:t>«осуществляет муниципальный лесной контроль на территории города Лениногорск Лениногорского муниципального района;</w:t>
      </w:r>
    </w:p>
    <w:p w:rsidR="00D4339D" w:rsidRDefault="00D4339D" w:rsidP="00D4339D">
      <w:pPr>
        <w:ind w:firstLine="482"/>
        <w:contextualSpacing/>
        <w:jc w:val="both"/>
        <w:rPr>
          <w:rStyle w:val="namedoc"/>
          <w:sz w:val="28"/>
          <w:szCs w:val="28"/>
        </w:rPr>
      </w:pPr>
    </w:p>
    <w:p w:rsidR="00D4339D" w:rsidRDefault="00D4339D" w:rsidP="00D4339D">
      <w:pPr>
        <w:ind w:firstLine="482"/>
        <w:contextualSpacing/>
        <w:jc w:val="both"/>
        <w:rPr>
          <w:sz w:val="28"/>
          <w:szCs w:val="28"/>
        </w:rPr>
      </w:pPr>
      <w:r>
        <w:rPr>
          <w:rStyle w:val="namedoc"/>
          <w:sz w:val="28"/>
          <w:szCs w:val="28"/>
        </w:rPr>
        <w:t xml:space="preserve">осуществляет </w:t>
      </w:r>
      <w:r>
        <w:rPr>
          <w:sz w:val="28"/>
          <w:szCs w:val="28"/>
        </w:rPr>
        <w:t xml:space="preserve">муниципальный контроль в сфере благоустройства </w:t>
      </w:r>
      <w:r w:rsidRPr="00CE35FC">
        <w:rPr>
          <w:sz w:val="28"/>
          <w:szCs w:val="28"/>
        </w:rPr>
        <w:t xml:space="preserve"> на территории </w:t>
      </w:r>
      <w:r>
        <w:rPr>
          <w:sz w:val="28"/>
          <w:szCs w:val="28"/>
        </w:rPr>
        <w:t>города Лениногорск Лениногорского муниципального района</w:t>
      </w:r>
      <w:proofErr w:type="gramStart"/>
      <w:r>
        <w:rPr>
          <w:sz w:val="28"/>
          <w:szCs w:val="28"/>
        </w:rPr>
        <w:t>.»;</w:t>
      </w:r>
      <w:proofErr w:type="gramEnd"/>
    </w:p>
    <w:p w:rsidR="005B1430" w:rsidRDefault="005B1430" w:rsidP="00D4339D">
      <w:pPr>
        <w:ind w:firstLine="482"/>
        <w:contextualSpacing/>
        <w:jc w:val="both"/>
        <w:rPr>
          <w:sz w:val="28"/>
          <w:szCs w:val="28"/>
        </w:rPr>
      </w:pPr>
    </w:p>
    <w:p w:rsidR="005B1430" w:rsidRDefault="005B1430" w:rsidP="00D4339D">
      <w:pPr>
        <w:ind w:firstLine="482"/>
        <w:contextualSpacing/>
        <w:jc w:val="both"/>
        <w:rPr>
          <w:sz w:val="28"/>
          <w:szCs w:val="28"/>
        </w:rPr>
      </w:pPr>
      <w:r w:rsidRPr="005B1430">
        <w:rPr>
          <w:b/>
          <w:sz w:val="28"/>
          <w:szCs w:val="28"/>
        </w:rPr>
        <w:t>часть 10 статьи 41</w:t>
      </w:r>
      <w:r>
        <w:rPr>
          <w:sz w:val="28"/>
          <w:szCs w:val="28"/>
        </w:rPr>
        <w:t xml:space="preserve"> дополнить подпунктом 4 следующего содержания:</w:t>
      </w:r>
    </w:p>
    <w:p w:rsidR="005B1430" w:rsidRDefault="005B1430" w:rsidP="005B1430">
      <w:pPr>
        <w:autoSpaceDE w:val="0"/>
        <w:autoSpaceDN w:val="0"/>
        <w:adjustRightInd w:val="0"/>
        <w:ind w:firstLine="482"/>
        <w:jc w:val="both"/>
        <w:rPr>
          <w:rFonts w:eastAsiaTheme="minorHAnsi"/>
          <w:sz w:val="28"/>
          <w:szCs w:val="28"/>
          <w:lang w:eastAsia="en-US"/>
        </w:rPr>
      </w:pPr>
      <w:proofErr w:type="gramStart"/>
      <w:r>
        <w:rPr>
          <w:sz w:val="28"/>
          <w:szCs w:val="28"/>
        </w:rPr>
        <w:t xml:space="preserve">«4) </w:t>
      </w:r>
      <w:r>
        <w:rPr>
          <w:rFonts w:eastAsiaTheme="minorHAnsi"/>
          <w:sz w:val="28"/>
          <w:szCs w:val="28"/>
          <w:lang w:eastAsia="en-US"/>
        </w:rPr>
        <w:t>обязан сообщить в письменной форме о прекращении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или приобретении гражданства (подданства) иностранного государства либо получении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roofErr w:type="gramEnd"/>
      <w:r>
        <w:rPr>
          <w:rFonts w:eastAsiaTheme="minorHAnsi"/>
          <w:sz w:val="28"/>
          <w:szCs w:val="28"/>
          <w:lang w:eastAsia="en-US"/>
        </w:rPr>
        <w:t xml:space="preserve"> </w:t>
      </w:r>
      <w:proofErr w:type="gramStart"/>
      <w:r>
        <w:rPr>
          <w:rFonts w:eastAsiaTheme="minorHAnsi"/>
          <w:sz w:val="28"/>
          <w:szCs w:val="28"/>
          <w:lang w:eastAsia="en-US"/>
        </w:rPr>
        <w:t>либо иностранного гражданина, имеющего право на основании международного договора Российской Федерации быть избранным в органы местного самоуправления, в день, когда ему стало известно об этом, но не позднее пяти рабочих дней со дня прекращения гражданства Российской Федерации либо гражданства иностранного государства или приобретения гражданства (подданства) иностранного государства либо получения вида на жительство или иного документа, предусмотренного настоящим пунктом.»;</w:t>
      </w:r>
      <w:proofErr w:type="gramEnd"/>
    </w:p>
    <w:p w:rsidR="005B1430" w:rsidRDefault="005B1430" w:rsidP="00D4339D">
      <w:pPr>
        <w:ind w:firstLine="482"/>
        <w:contextualSpacing/>
        <w:jc w:val="both"/>
        <w:rPr>
          <w:sz w:val="28"/>
          <w:szCs w:val="28"/>
        </w:rPr>
      </w:pPr>
    </w:p>
    <w:p w:rsidR="00D4339D" w:rsidRDefault="00D4339D" w:rsidP="00AB5424">
      <w:pPr>
        <w:pStyle w:val="headertext"/>
        <w:spacing w:before="0" w:beforeAutospacing="0" w:after="0" w:afterAutospacing="0"/>
        <w:ind w:firstLine="482"/>
        <w:contextualSpacing/>
        <w:jc w:val="both"/>
        <w:rPr>
          <w:rStyle w:val="namedoc"/>
          <w:b/>
          <w:sz w:val="28"/>
          <w:szCs w:val="28"/>
        </w:rPr>
      </w:pPr>
    </w:p>
    <w:p w:rsidR="00C7307E" w:rsidRPr="00AB5424" w:rsidRDefault="00AB5424" w:rsidP="00AB5424">
      <w:pPr>
        <w:pStyle w:val="headertext"/>
        <w:spacing w:before="0" w:beforeAutospacing="0" w:after="0" w:afterAutospacing="0"/>
        <w:ind w:firstLine="482"/>
        <w:contextualSpacing/>
        <w:jc w:val="both"/>
        <w:rPr>
          <w:b/>
          <w:color w:val="000000" w:themeColor="text1"/>
          <w:sz w:val="28"/>
          <w:szCs w:val="28"/>
        </w:rPr>
      </w:pPr>
      <w:r w:rsidRPr="00AB5424">
        <w:rPr>
          <w:rStyle w:val="namedoc"/>
          <w:b/>
          <w:sz w:val="28"/>
          <w:szCs w:val="28"/>
        </w:rPr>
        <w:t>пункт 9 части 1 статьи 44</w:t>
      </w:r>
      <w:r w:rsidR="0026412A" w:rsidRPr="00AB5424">
        <w:rPr>
          <w:rStyle w:val="namedoc"/>
          <w:b/>
          <w:color w:val="000000" w:themeColor="text1"/>
          <w:sz w:val="28"/>
          <w:szCs w:val="28"/>
        </w:rPr>
        <w:t xml:space="preserve"> </w:t>
      </w:r>
      <w:r w:rsidRPr="00AB5424">
        <w:rPr>
          <w:b/>
          <w:color w:val="000000" w:themeColor="text1"/>
          <w:sz w:val="28"/>
          <w:szCs w:val="28"/>
        </w:rPr>
        <w:t>изложить в следующей редакции</w:t>
      </w:r>
      <w:r w:rsidR="00C7307E" w:rsidRPr="00AB5424">
        <w:rPr>
          <w:b/>
          <w:color w:val="000000" w:themeColor="text1"/>
          <w:sz w:val="28"/>
          <w:szCs w:val="28"/>
        </w:rPr>
        <w:t xml:space="preserve">: </w:t>
      </w:r>
    </w:p>
    <w:p w:rsidR="00C7307E" w:rsidRDefault="00AB5424" w:rsidP="00AB5424">
      <w:pPr>
        <w:pStyle w:val="headertext"/>
        <w:spacing w:after="240" w:afterAutospacing="0"/>
        <w:ind w:firstLine="482"/>
        <w:jc w:val="both"/>
        <w:rPr>
          <w:color w:val="000000" w:themeColor="text1"/>
          <w:sz w:val="28"/>
          <w:szCs w:val="28"/>
        </w:rPr>
      </w:pPr>
      <w:proofErr w:type="gramStart"/>
      <w:r w:rsidRPr="00AB5424">
        <w:rPr>
          <w:color w:val="000000" w:themeColor="text1"/>
          <w:sz w:val="28"/>
          <w:szCs w:val="28"/>
        </w:rPr>
        <w:lastRenderedPageBreak/>
        <w:t xml:space="preserve">«9) </w:t>
      </w:r>
      <w:r w:rsidRPr="00AB5424">
        <w:rPr>
          <w:sz w:val="28"/>
          <w:szCs w:val="28"/>
        </w:rPr>
        <w:t>прекращения гражданства Российской Федерации либо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 либо иностранного гражданина, имеющего право на основании международного</w:t>
      </w:r>
      <w:proofErr w:type="gramEnd"/>
      <w:r w:rsidRPr="00AB5424">
        <w:rPr>
          <w:sz w:val="28"/>
          <w:szCs w:val="28"/>
        </w:rPr>
        <w:t xml:space="preserve"> договора Российской Федерации быть избранным в органы местного самоуправления, если иное не предусмотрено международным договором Российской Федерации</w:t>
      </w:r>
      <w:proofErr w:type="gramStart"/>
      <w:r w:rsidRPr="00AB5424">
        <w:rPr>
          <w:sz w:val="28"/>
          <w:szCs w:val="28"/>
        </w:rPr>
        <w:t>;</w:t>
      </w:r>
      <w:r w:rsidR="00C7307E" w:rsidRPr="00AB5424">
        <w:rPr>
          <w:color w:val="000000" w:themeColor="text1"/>
          <w:sz w:val="28"/>
          <w:szCs w:val="28"/>
        </w:rPr>
        <w:t>»</w:t>
      </w:r>
      <w:proofErr w:type="gramEnd"/>
      <w:r w:rsidR="00C7307E" w:rsidRPr="00AB5424">
        <w:rPr>
          <w:color w:val="000000" w:themeColor="text1"/>
          <w:sz w:val="28"/>
          <w:szCs w:val="28"/>
        </w:rPr>
        <w:t>;</w:t>
      </w:r>
    </w:p>
    <w:p w:rsidR="00CA6E68" w:rsidRDefault="00CA6E68" w:rsidP="00AB5424">
      <w:pPr>
        <w:pStyle w:val="headertext"/>
        <w:spacing w:after="240" w:afterAutospacing="0"/>
        <w:ind w:firstLine="482"/>
        <w:jc w:val="both"/>
        <w:rPr>
          <w:b/>
          <w:color w:val="000000" w:themeColor="text1"/>
          <w:sz w:val="28"/>
          <w:szCs w:val="28"/>
        </w:rPr>
      </w:pPr>
      <w:r w:rsidRPr="00CA6E68">
        <w:rPr>
          <w:b/>
          <w:color w:val="000000" w:themeColor="text1"/>
          <w:sz w:val="28"/>
          <w:szCs w:val="28"/>
        </w:rPr>
        <w:t>статью 59 дополнить частью 6.1 следующего содержания:</w:t>
      </w:r>
    </w:p>
    <w:p w:rsidR="00CA6E68" w:rsidRPr="003B153C" w:rsidRDefault="00CC692E" w:rsidP="00CA6E68">
      <w:pPr>
        <w:autoSpaceDE w:val="0"/>
        <w:autoSpaceDN w:val="0"/>
        <w:adjustRightInd w:val="0"/>
        <w:ind w:firstLine="708"/>
        <w:jc w:val="both"/>
        <w:rPr>
          <w:rFonts w:eastAsiaTheme="minorHAnsi"/>
          <w:bCs/>
          <w:sz w:val="28"/>
          <w:szCs w:val="28"/>
          <w:lang w:eastAsia="en-US"/>
        </w:rPr>
      </w:pPr>
      <w:r>
        <w:rPr>
          <w:b/>
          <w:color w:val="000000" w:themeColor="text1"/>
          <w:sz w:val="28"/>
          <w:szCs w:val="28"/>
        </w:rPr>
        <w:t>«</w:t>
      </w:r>
      <w:r w:rsidR="00CA6E68">
        <w:rPr>
          <w:b/>
          <w:color w:val="000000" w:themeColor="text1"/>
          <w:sz w:val="28"/>
          <w:szCs w:val="28"/>
        </w:rPr>
        <w:t xml:space="preserve">6.1. </w:t>
      </w:r>
      <w:proofErr w:type="gramStart"/>
      <w:r w:rsidR="00CA6E68" w:rsidRPr="003B153C">
        <w:rPr>
          <w:rFonts w:eastAsiaTheme="minorHAnsi"/>
          <w:bCs/>
          <w:sz w:val="28"/>
          <w:szCs w:val="28"/>
          <w:lang w:eastAsia="en-US"/>
        </w:rPr>
        <w:t>Порядок установления и оценки применения содержащихся в муниципальных нормативных правовых актах обязательных требований, которые связаны с осуществлением предпринимательской и иной экономической деятельности и оценка соблюдения которых осуществляется в рамках муниципального контроля, привлечения к административной ответственности, предоставления лицензий и иных разрешений, аккредитации, иных форм оценки и экспертизы (далее - обязательные требования), определяется муниципальными нормативными правовыми актами с учетом принципов установления и оценки</w:t>
      </w:r>
      <w:proofErr w:type="gramEnd"/>
      <w:r w:rsidR="00CA6E68" w:rsidRPr="003B153C">
        <w:rPr>
          <w:rFonts w:eastAsiaTheme="minorHAnsi"/>
          <w:bCs/>
          <w:sz w:val="28"/>
          <w:szCs w:val="28"/>
          <w:lang w:eastAsia="en-US"/>
        </w:rPr>
        <w:t xml:space="preserve"> применения обязательных требований, определенных Федеральным </w:t>
      </w:r>
      <w:hyperlink r:id="rId11" w:history="1">
        <w:r w:rsidR="00CA6E68" w:rsidRPr="003B153C">
          <w:rPr>
            <w:rFonts w:eastAsiaTheme="minorHAnsi"/>
            <w:bCs/>
            <w:color w:val="0000FF"/>
            <w:sz w:val="28"/>
            <w:szCs w:val="28"/>
            <w:lang w:eastAsia="en-US"/>
          </w:rPr>
          <w:t>законом</w:t>
        </w:r>
      </w:hyperlink>
      <w:r w:rsidR="00CA6E68" w:rsidRPr="003B153C">
        <w:rPr>
          <w:rFonts w:eastAsiaTheme="minorHAnsi"/>
          <w:bCs/>
          <w:sz w:val="28"/>
          <w:szCs w:val="28"/>
          <w:lang w:eastAsia="en-US"/>
        </w:rPr>
        <w:t xml:space="preserve"> от 31 июля 2020 года N 247-ФЗ «Об обязательных требованиях в Российской Федерации».</w:t>
      </w:r>
    </w:p>
    <w:p w:rsidR="00CC692E" w:rsidRDefault="00CC692E" w:rsidP="00AB5424">
      <w:pPr>
        <w:pStyle w:val="headertext"/>
        <w:spacing w:after="240" w:afterAutospacing="0"/>
        <w:ind w:firstLine="482"/>
        <w:jc w:val="both"/>
        <w:rPr>
          <w:b/>
          <w:color w:val="000000" w:themeColor="text1"/>
          <w:sz w:val="28"/>
          <w:szCs w:val="28"/>
        </w:rPr>
      </w:pPr>
    </w:p>
    <w:p w:rsidR="00CA6E68" w:rsidRDefault="00CC692E" w:rsidP="00AB5424">
      <w:pPr>
        <w:pStyle w:val="headertext"/>
        <w:spacing w:after="240" w:afterAutospacing="0"/>
        <w:ind w:firstLine="482"/>
        <w:jc w:val="both"/>
        <w:rPr>
          <w:b/>
          <w:color w:val="000000" w:themeColor="text1"/>
          <w:sz w:val="28"/>
          <w:szCs w:val="28"/>
        </w:rPr>
      </w:pPr>
      <w:r>
        <w:rPr>
          <w:b/>
          <w:color w:val="000000" w:themeColor="text1"/>
          <w:sz w:val="28"/>
          <w:szCs w:val="28"/>
        </w:rPr>
        <w:t>абзац 2 части 4 статьи 62 изложить в новой редакции:</w:t>
      </w:r>
    </w:p>
    <w:p w:rsidR="00CC692E" w:rsidRPr="00CC692E" w:rsidRDefault="00CC692E" w:rsidP="00CC692E">
      <w:pPr>
        <w:autoSpaceDE w:val="0"/>
        <w:autoSpaceDN w:val="0"/>
        <w:adjustRightInd w:val="0"/>
        <w:ind w:firstLine="482"/>
        <w:jc w:val="both"/>
        <w:rPr>
          <w:color w:val="000000" w:themeColor="text1"/>
          <w:sz w:val="28"/>
          <w:szCs w:val="28"/>
        </w:rPr>
      </w:pPr>
      <w:r w:rsidRPr="00CC692E">
        <w:rPr>
          <w:color w:val="000000" w:themeColor="text1"/>
          <w:sz w:val="28"/>
          <w:szCs w:val="28"/>
        </w:rPr>
        <w:t>«</w:t>
      </w:r>
      <w:r w:rsidRPr="00CC692E">
        <w:rPr>
          <w:rFonts w:eastAsiaTheme="minorHAnsi"/>
          <w:bCs/>
          <w:sz w:val="28"/>
          <w:szCs w:val="28"/>
          <w:lang w:eastAsia="en-US"/>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иной экономической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иной экономической деятельности и местных бюджетов</w:t>
      </w:r>
      <w:proofErr w:type="gramStart"/>
      <w:r>
        <w:rPr>
          <w:rFonts w:eastAsiaTheme="minorHAnsi"/>
          <w:bCs/>
          <w:sz w:val="28"/>
          <w:szCs w:val="28"/>
          <w:lang w:eastAsia="en-US"/>
        </w:rPr>
        <w:t>.</w:t>
      </w:r>
      <w:r w:rsidRPr="00CC692E">
        <w:rPr>
          <w:color w:val="000000" w:themeColor="text1"/>
          <w:sz w:val="28"/>
          <w:szCs w:val="28"/>
        </w:rPr>
        <w:t>»</w:t>
      </w:r>
      <w:r>
        <w:rPr>
          <w:color w:val="000000" w:themeColor="text1"/>
          <w:sz w:val="28"/>
          <w:szCs w:val="28"/>
        </w:rPr>
        <w:t>;</w:t>
      </w:r>
      <w:proofErr w:type="gramEnd"/>
    </w:p>
    <w:p w:rsidR="00180B64" w:rsidRPr="00180B64" w:rsidRDefault="00180B64" w:rsidP="00180B64">
      <w:pPr>
        <w:pStyle w:val="headertext"/>
        <w:spacing w:after="0" w:afterAutospacing="0"/>
        <w:ind w:firstLine="480"/>
        <w:jc w:val="both"/>
        <w:rPr>
          <w:b/>
          <w:sz w:val="28"/>
          <w:szCs w:val="28"/>
        </w:rPr>
      </w:pPr>
      <w:r w:rsidRPr="00180B64">
        <w:rPr>
          <w:b/>
          <w:color w:val="000000" w:themeColor="text1"/>
          <w:sz w:val="28"/>
          <w:szCs w:val="28"/>
        </w:rPr>
        <w:t xml:space="preserve">часть 7 статья 76 </w:t>
      </w:r>
      <w:r w:rsidRPr="00180B64">
        <w:rPr>
          <w:b/>
          <w:sz w:val="28"/>
          <w:szCs w:val="28"/>
        </w:rPr>
        <w:t>дополнить новым абзацем третьим следующего содержания:</w:t>
      </w:r>
    </w:p>
    <w:p w:rsidR="00180B64" w:rsidRDefault="00180B64" w:rsidP="00180B64">
      <w:pPr>
        <w:ind w:firstLine="425"/>
        <w:jc w:val="both"/>
        <w:rPr>
          <w:sz w:val="28"/>
          <w:szCs w:val="28"/>
        </w:rPr>
      </w:pPr>
      <w:r>
        <w:rPr>
          <w:sz w:val="28"/>
          <w:szCs w:val="28"/>
        </w:rPr>
        <w:t>1. «</w:t>
      </w:r>
      <w:proofErr w:type="gramStart"/>
      <w:r w:rsidRPr="00180B64">
        <w:rPr>
          <w:sz w:val="28"/>
          <w:szCs w:val="28"/>
        </w:rPr>
        <w:t>документах</w:t>
      </w:r>
      <w:proofErr w:type="gramEnd"/>
      <w:r w:rsidRPr="00180B64">
        <w:rPr>
          <w:sz w:val="28"/>
          <w:szCs w:val="28"/>
        </w:rPr>
        <w:t>, определяющих цели национального развития Российской Федерации и направления деятельности органов пуб</w:t>
      </w:r>
      <w:r>
        <w:rPr>
          <w:sz w:val="28"/>
          <w:szCs w:val="28"/>
        </w:rPr>
        <w:t>личной власти по их достижению;»</w:t>
      </w:r>
      <w:r w:rsidRPr="00180B64">
        <w:rPr>
          <w:sz w:val="28"/>
          <w:szCs w:val="28"/>
        </w:rPr>
        <w:t>;</w:t>
      </w:r>
      <w:bookmarkStart w:id="2" w:name="P004B"/>
      <w:bookmarkEnd w:id="2"/>
    </w:p>
    <w:p w:rsidR="00180B64" w:rsidRDefault="00180B64" w:rsidP="00180B64">
      <w:pPr>
        <w:ind w:firstLine="425"/>
        <w:jc w:val="both"/>
        <w:rPr>
          <w:sz w:val="28"/>
          <w:szCs w:val="28"/>
        </w:rPr>
      </w:pPr>
      <w:r>
        <w:rPr>
          <w:sz w:val="28"/>
          <w:szCs w:val="28"/>
        </w:rPr>
        <w:t>2.</w:t>
      </w:r>
      <w:r w:rsidRPr="00180B64">
        <w:rPr>
          <w:sz w:val="28"/>
          <w:szCs w:val="28"/>
        </w:rPr>
        <w:t xml:space="preserve"> абзацы третий - седьмой считать соответственно абзацами четвертым - восьмым;</w:t>
      </w:r>
    </w:p>
    <w:p w:rsidR="005A5B5C" w:rsidRDefault="005A5B5C" w:rsidP="00180B64">
      <w:pPr>
        <w:ind w:firstLine="425"/>
        <w:jc w:val="both"/>
        <w:rPr>
          <w:b/>
          <w:sz w:val="28"/>
          <w:szCs w:val="28"/>
        </w:rPr>
      </w:pPr>
    </w:p>
    <w:p w:rsidR="005A5B5C" w:rsidRDefault="005A5B5C" w:rsidP="00180B64">
      <w:pPr>
        <w:ind w:firstLine="425"/>
        <w:jc w:val="both"/>
        <w:rPr>
          <w:rFonts w:eastAsia="Calibri"/>
          <w:bCs/>
          <w:sz w:val="28"/>
          <w:szCs w:val="28"/>
        </w:rPr>
      </w:pPr>
      <w:r>
        <w:rPr>
          <w:b/>
          <w:sz w:val="28"/>
          <w:szCs w:val="28"/>
        </w:rPr>
        <w:lastRenderedPageBreak/>
        <w:t>в пункте втором статьи 86 после слов «</w:t>
      </w:r>
      <w:r w:rsidRPr="00AE7AB1">
        <w:rPr>
          <w:rFonts w:eastAsia="Calibri"/>
          <w:bCs/>
          <w:sz w:val="28"/>
          <w:szCs w:val="28"/>
        </w:rPr>
        <w:t>и (или) на официальном портале правовой информации Республики Татарстан (</w:t>
      </w:r>
      <w:proofErr w:type="spellStart"/>
      <w:r w:rsidRPr="00AE7AB1">
        <w:rPr>
          <w:rFonts w:eastAsia="Calibri"/>
          <w:bCs/>
          <w:sz w:val="28"/>
          <w:szCs w:val="28"/>
          <w:lang w:val="en-US"/>
        </w:rPr>
        <w:t>pravo</w:t>
      </w:r>
      <w:proofErr w:type="spellEnd"/>
      <w:r w:rsidRPr="00AE7AB1">
        <w:rPr>
          <w:rFonts w:eastAsia="Calibri"/>
          <w:bCs/>
          <w:sz w:val="28"/>
          <w:szCs w:val="28"/>
        </w:rPr>
        <w:t>.</w:t>
      </w:r>
      <w:proofErr w:type="spellStart"/>
      <w:r w:rsidRPr="00AE7AB1">
        <w:rPr>
          <w:rFonts w:eastAsia="Calibri"/>
          <w:bCs/>
          <w:sz w:val="28"/>
          <w:szCs w:val="28"/>
          <w:lang w:val="en-US"/>
        </w:rPr>
        <w:t>tatarstan</w:t>
      </w:r>
      <w:proofErr w:type="spellEnd"/>
      <w:r w:rsidRPr="00AE7AB1">
        <w:rPr>
          <w:rFonts w:eastAsia="Calibri"/>
          <w:bCs/>
          <w:sz w:val="28"/>
          <w:szCs w:val="28"/>
        </w:rPr>
        <w:t>.</w:t>
      </w:r>
      <w:proofErr w:type="spellStart"/>
      <w:r w:rsidRPr="00AE7AB1">
        <w:rPr>
          <w:rFonts w:eastAsia="Calibri"/>
          <w:bCs/>
          <w:sz w:val="28"/>
          <w:szCs w:val="28"/>
          <w:lang w:val="en-US"/>
        </w:rPr>
        <w:t>ru</w:t>
      </w:r>
      <w:proofErr w:type="spellEnd"/>
      <w:r w:rsidRPr="00AE7AB1">
        <w:rPr>
          <w:rFonts w:eastAsia="Calibri"/>
          <w:bCs/>
          <w:sz w:val="28"/>
          <w:szCs w:val="28"/>
        </w:rPr>
        <w:t>)</w:t>
      </w:r>
      <w:r>
        <w:rPr>
          <w:rFonts w:eastAsia="Calibri"/>
          <w:bCs/>
          <w:sz w:val="28"/>
          <w:szCs w:val="28"/>
        </w:rPr>
        <w:t>» дополнить словами следующего содержания:</w:t>
      </w:r>
    </w:p>
    <w:p w:rsidR="005A5B5C" w:rsidRPr="005A5B5C" w:rsidRDefault="005A5B5C" w:rsidP="00180B64">
      <w:pPr>
        <w:ind w:firstLine="425"/>
        <w:jc w:val="both"/>
        <w:rPr>
          <w:sz w:val="28"/>
          <w:szCs w:val="28"/>
        </w:rPr>
      </w:pPr>
      <w:r w:rsidRPr="005A5B5C">
        <w:rPr>
          <w:sz w:val="28"/>
          <w:szCs w:val="28"/>
        </w:rPr>
        <w:t>«</w:t>
      </w:r>
      <w:r>
        <w:rPr>
          <w:sz w:val="28"/>
          <w:szCs w:val="28"/>
        </w:rPr>
        <w:t xml:space="preserve">, </w:t>
      </w:r>
      <w:r w:rsidRPr="005A5B5C">
        <w:rPr>
          <w:sz w:val="28"/>
          <w:szCs w:val="28"/>
        </w:rPr>
        <w:t>и (или) портале Минюста России «Нормативные правовые акты в Российской Федерации» (</w:t>
      </w:r>
      <w:hyperlink r:id="rId12" w:history="1">
        <w:r w:rsidRPr="005A5B5C">
          <w:rPr>
            <w:rStyle w:val="a8"/>
            <w:sz w:val="28"/>
            <w:szCs w:val="28"/>
            <w:lang w:val="en-US"/>
          </w:rPr>
          <w:t>http</w:t>
        </w:r>
        <w:r w:rsidRPr="005A5B5C">
          <w:rPr>
            <w:rStyle w:val="a8"/>
            <w:sz w:val="28"/>
            <w:szCs w:val="28"/>
          </w:rPr>
          <w:t>://</w:t>
        </w:r>
        <w:proofErr w:type="spellStart"/>
        <w:r w:rsidRPr="005A5B5C">
          <w:rPr>
            <w:rStyle w:val="a8"/>
            <w:sz w:val="28"/>
            <w:szCs w:val="28"/>
            <w:lang w:val="en-US"/>
          </w:rPr>
          <w:t>pravo</w:t>
        </w:r>
        <w:proofErr w:type="spellEnd"/>
        <w:r w:rsidRPr="005A5B5C">
          <w:rPr>
            <w:rStyle w:val="a8"/>
            <w:sz w:val="28"/>
            <w:szCs w:val="28"/>
          </w:rPr>
          <w:t>-</w:t>
        </w:r>
        <w:proofErr w:type="spellStart"/>
        <w:r w:rsidRPr="005A5B5C">
          <w:rPr>
            <w:rStyle w:val="a8"/>
            <w:sz w:val="28"/>
            <w:szCs w:val="28"/>
            <w:lang w:val="en-US"/>
          </w:rPr>
          <w:t>minjust</w:t>
        </w:r>
        <w:proofErr w:type="spellEnd"/>
        <w:r w:rsidRPr="005A5B5C">
          <w:rPr>
            <w:rStyle w:val="a8"/>
            <w:sz w:val="28"/>
            <w:szCs w:val="28"/>
          </w:rPr>
          <w:t>.</w:t>
        </w:r>
        <w:proofErr w:type="spellStart"/>
        <w:r w:rsidRPr="005A5B5C">
          <w:rPr>
            <w:rStyle w:val="a8"/>
            <w:sz w:val="28"/>
            <w:szCs w:val="28"/>
            <w:lang w:val="en-US"/>
          </w:rPr>
          <w:t>ru</w:t>
        </w:r>
        <w:proofErr w:type="spellEnd"/>
      </w:hyperlink>
      <w:r w:rsidRPr="005A5B5C">
        <w:rPr>
          <w:sz w:val="28"/>
          <w:szCs w:val="28"/>
        </w:rPr>
        <w:t xml:space="preserve">, </w:t>
      </w:r>
      <w:proofErr w:type="spellStart"/>
      <w:r w:rsidRPr="005A5B5C">
        <w:rPr>
          <w:sz w:val="28"/>
          <w:szCs w:val="28"/>
          <w:lang w:val="en-US"/>
        </w:rPr>
        <w:t>htth</w:t>
      </w:r>
      <w:proofErr w:type="spellEnd"/>
      <w:r w:rsidRPr="005A5B5C">
        <w:rPr>
          <w:sz w:val="28"/>
          <w:szCs w:val="28"/>
        </w:rPr>
        <w:t>://право-</w:t>
      </w:r>
      <w:proofErr w:type="spellStart"/>
      <w:r w:rsidRPr="005A5B5C">
        <w:rPr>
          <w:sz w:val="28"/>
          <w:szCs w:val="28"/>
        </w:rPr>
        <w:t>минюст</w:t>
      </w:r>
      <w:proofErr w:type="gramStart"/>
      <w:r w:rsidRPr="005A5B5C">
        <w:rPr>
          <w:sz w:val="28"/>
          <w:szCs w:val="28"/>
        </w:rPr>
        <w:t>.р</w:t>
      </w:r>
      <w:proofErr w:type="gramEnd"/>
      <w:r w:rsidRPr="005A5B5C">
        <w:rPr>
          <w:sz w:val="28"/>
          <w:szCs w:val="28"/>
        </w:rPr>
        <w:t>ф</w:t>
      </w:r>
      <w:proofErr w:type="spellEnd"/>
      <w:r w:rsidRPr="005A5B5C">
        <w:rPr>
          <w:sz w:val="28"/>
          <w:szCs w:val="28"/>
        </w:rPr>
        <w:t>)»</w:t>
      </w:r>
      <w:r>
        <w:rPr>
          <w:sz w:val="28"/>
          <w:szCs w:val="28"/>
        </w:rPr>
        <w:t>.</w:t>
      </w:r>
    </w:p>
    <w:p w:rsidR="00180B64" w:rsidRPr="00180B64" w:rsidRDefault="00180B64" w:rsidP="00AB5424">
      <w:pPr>
        <w:pStyle w:val="headertext"/>
        <w:spacing w:after="240" w:afterAutospacing="0"/>
        <w:ind w:firstLine="482"/>
        <w:jc w:val="both"/>
        <w:rPr>
          <w:b/>
          <w:color w:val="000000" w:themeColor="text1"/>
          <w:sz w:val="28"/>
          <w:szCs w:val="28"/>
        </w:rPr>
      </w:pPr>
    </w:p>
    <w:sectPr w:rsidR="00180B64" w:rsidRPr="00180B64" w:rsidSect="00FE40B7">
      <w:pgSz w:w="11906" w:h="16838"/>
      <w:pgMar w:top="1134" w:right="850"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Arial Narrow">
    <w:panose1 w:val="020B0606020202030204"/>
    <w:charset w:val="CC"/>
    <w:family w:val="swiss"/>
    <w:pitch w:val="variable"/>
    <w:sig w:usb0="00000287" w:usb1="00000800" w:usb2="00000000" w:usb3="00000000" w:csb0="0000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C4CF3"/>
    <w:multiLevelType w:val="multilevel"/>
    <w:tmpl w:val="A016FEB8"/>
    <w:lvl w:ilvl="0">
      <w:start w:val="1"/>
      <w:numFmt w:val="decimal"/>
      <w:lvlText w:val="%1."/>
      <w:lvlJc w:val="left"/>
      <w:rPr>
        <w:rFonts w:ascii="Times New Roman" w:eastAsia="Malgun Gothic"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8911A3A"/>
    <w:multiLevelType w:val="singleLevel"/>
    <w:tmpl w:val="90F802A6"/>
    <w:lvl w:ilvl="0">
      <w:start w:val="1"/>
      <w:numFmt w:val="decimal"/>
      <w:lvlText w:val="%1."/>
      <w:legacy w:legacy="1" w:legacySpace="0" w:legacyIndent="278"/>
      <w:lvlJc w:val="left"/>
      <w:rPr>
        <w:rFonts w:ascii="Arial Narrow" w:hAnsi="Arial Narrow" w:hint="default"/>
      </w:rPr>
    </w:lvl>
  </w:abstractNum>
  <w:abstractNum w:abstractNumId="2">
    <w:nsid w:val="1D381950"/>
    <w:multiLevelType w:val="hybridMultilevel"/>
    <w:tmpl w:val="678CF208"/>
    <w:lvl w:ilvl="0" w:tplc="4EDEFEB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6AF5B32"/>
    <w:multiLevelType w:val="hybridMultilevel"/>
    <w:tmpl w:val="026898EE"/>
    <w:lvl w:ilvl="0" w:tplc="13BEBD0C">
      <w:start w:val="1"/>
      <w:numFmt w:val="decimal"/>
      <w:lvlText w:val="%1."/>
      <w:lvlJc w:val="left"/>
      <w:pPr>
        <w:ind w:left="842" w:hanging="360"/>
      </w:pPr>
      <w:rPr>
        <w:rFonts w:hint="default"/>
        <w:b w:val="0"/>
      </w:rPr>
    </w:lvl>
    <w:lvl w:ilvl="1" w:tplc="04190019" w:tentative="1">
      <w:start w:val="1"/>
      <w:numFmt w:val="lowerLetter"/>
      <w:lvlText w:val="%2."/>
      <w:lvlJc w:val="left"/>
      <w:pPr>
        <w:ind w:left="1562" w:hanging="360"/>
      </w:pPr>
    </w:lvl>
    <w:lvl w:ilvl="2" w:tplc="0419001B" w:tentative="1">
      <w:start w:val="1"/>
      <w:numFmt w:val="lowerRoman"/>
      <w:lvlText w:val="%3."/>
      <w:lvlJc w:val="right"/>
      <w:pPr>
        <w:ind w:left="2282" w:hanging="180"/>
      </w:pPr>
    </w:lvl>
    <w:lvl w:ilvl="3" w:tplc="0419000F" w:tentative="1">
      <w:start w:val="1"/>
      <w:numFmt w:val="decimal"/>
      <w:lvlText w:val="%4."/>
      <w:lvlJc w:val="left"/>
      <w:pPr>
        <w:ind w:left="3002" w:hanging="360"/>
      </w:pPr>
    </w:lvl>
    <w:lvl w:ilvl="4" w:tplc="04190019" w:tentative="1">
      <w:start w:val="1"/>
      <w:numFmt w:val="lowerLetter"/>
      <w:lvlText w:val="%5."/>
      <w:lvlJc w:val="left"/>
      <w:pPr>
        <w:ind w:left="3722" w:hanging="360"/>
      </w:pPr>
    </w:lvl>
    <w:lvl w:ilvl="5" w:tplc="0419001B" w:tentative="1">
      <w:start w:val="1"/>
      <w:numFmt w:val="lowerRoman"/>
      <w:lvlText w:val="%6."/>
      <w:lvlJc w:val="right"/>
      <w:pPr>
        <w:ind w:left="4442" w:hanging="180"/>
      </w:pPr>
    </w:lvl>
    <w:lvl w:ilvl="6" w:tplc="0419000F" w:tentative="1">
      <w:start w:val="1"/>
      <w:numFmt w:val="decimal"/>
      <w:lvlText w:val="%7."/>
      <w:lvlJc w:val="left"/>
      <w:pPr>
        <w:ind w:left="5162" w:hanging="360"/>
      </w:pPr>
    </w:lvl>
    <w:lvl w:ilvl="7" w:tplc="04190019" w:tentative="1">
      <w:start w:val="1"/>
      <w:numFmt w:val="lowerLetter"/>
      <w:lvlText w:val="%8."/>
      <w:lvlJc w:val="left"/>
      <w:pPr>
        <w:ind w:left="5882" w:hanging="360"/>
      </w:pPr>
    </w:lvl>
    <w:lvl w:ilvl="8" w:tplc="0419001B" w:tentative="1">
      <w:start w:val="1"/>
      <w:numFmt w:val="lowerRoman"/>
      <w:lvlText w:val="%9."/>
      <w:lvlJc w:val="right"/>
      <w:pPr>
        <w:ind w:left="6602" w:hanging="180"/>
      </w:pPr>
    </w:lvl>
  </w:abstractNum>
  <w:abstractNum w:abstractNumId="4">
    <w:nsid w:val="569E24F9"/>
    <w:multiLevelType w:val="hybridMultilevel"/>
    <w:tmpl w:val="ED0C784E"/>
    <w:lvl w:ilvl="0" w:tplc="DAB4E2AA">
      <w:start w:val="3"/>
      <w:numFmt w:val="decimal"/>
      <w:lvlText w:val="%1."/>
      <w:lvlJc w:val="left"/>
      <w:pPr>
        <w:ind w:left="960" w:hanging="360"/>
      </w:pPr>
      <w:rPr>
        <w:rFonts w:hint="default"/>
        <w:b w:val="0"/>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5B297D5D"/>
    <w:multiLevelType w:val="multilevel"/>
    <w:tmpl w:val="78B6421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5"/>
        <w:szCs w:val="25"/>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nsid w:val="6DBA37CB"/>
    <w:multiLevelType w:val="multilevel"/>
    <w:tmpl w:val="D94CB0D2"/>
    <w:lvl w:ilvl="0">
      <w:start w:val="1"/>
      <w:numFmt w:val="decimal"/>
      <w:lvlText w:val="%1."/>
      <w:lvlJc w:val="left"/>
      <w:rPr>
        <w:rFonts w:ascii="Times New Roman" w:eastAsia="Malgun Gothic" w:hAnsi="Times New Roman" w:cs="Times New Roman" w:hint="default"/>
        <w:b w:val="0"/>
        <w:bCs w:val="0"/>
        <w:i w:val="0"/>
        <w:iCs w:val="0"/>
        <w:smallCaps w:val="0"/>
        <w:strike w:val="0"/>
        <w:color w:val="000000"/>
        <w:spacing w:val="0"/>
        <w:w w:val="100"/>
        <w:position w:val="0"/>
        <w:sz w:val="28"/>
        <w:szCs w:val="2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FEB3460"/>
    <w:multiLevelType w:val="singleLevel"/>
    <w:tmpl w:val="90F802A6"/>
    <w:lvl w:ilvl="0">
      <w:start w:val="1"/>
      <w:numFmt w:val="decimal"/>
      <w:lvlText w:val="%1."/>
      <w:legacy w:legacy="1" w:legacySpace="0" w:legacyIndent="278"/>
      <w:lvlJc w:val="left"/>
      <w:rPr>
        <w:rFonts w:ascii="Arial Narrow" w:hAnsi="Arial Narrow" w:hint="default"/>
      </w:rPr>
    </w:lvl>
  </w:abstractNum>
  <w:num w:numId="1">
    <w:abstractNumId w:val="1"/>
  </w:num>
  <w:num w:numId="2">
    <w:abstractNumId w:val="1"/>
    <w:lvlOverride w:ilvl="0">
      <w:lvl w:ilvl="0">
        <w:start w:val="1"/>
        <w:numFmt w:val="decimal"/>
        <w:lvlText w:val="%1."/>
        <w:legacy w:legacy="1" w:legacySpace="0" w:legacyIndent="278"/>
        <w:lvlJc w:val="left"/>
        <w:rPr>
          <w:rFonts w:ascii="Times New Roman" w:hAnsi="Times New Roman" w:cs="Times New Roman" w:hint="default"/>
        </w:rPr>
      </w:lvl>
    </w:lvlOverride>
  </w:num>
  <w:num w:numId="3">
    <w:abstractNumId w:val="7"/>
  </w:num>
  <w:num w:numId="4">
    <w:abstractNumId w:val="2"/>
  </w:num>
  <w:num w:numId="5">
    <w:abstractNumId w:val="3"/>
  </w:num>
  <w:num w:numId="6">
    <w:abstractNumId w:val="5"/>
    <w:lvlOverride w:ilvl="0">
      <w:startOverride w:val="1"/>
    </w:lvlOverride>
    <w:lvlOverride w:ilvl="1"/>
    <w:lvlOverride w:ilvl="2"/>
    <w:lvlOverride w:ilvl="3"/>
    <w:lvlOverride w:ilvl="4"/>
    <w:lvlOverride w:ilvl="5"/>
    <w:lvlOverride w:ilvl="6"/>
    <w:lvlOverride w:ilvl="7"/>
    <w:lvlOverride w:ilvl="8"/>
  </w:num>
  <w:num w:numId="7">
    <w:abstractNumId w:val="6"/>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B0D"/>
    <w:rsid w:val="0003647B"/>
    <w:rsid w:val="000555CD"/>
    <w:rsid w:val="000A7730"/>
    <w:rsid w:val="000C6F03"/>
    <w:rsid w:val="00100171"/>
    <w:rsid w:val="00107D16"/>
    <w:rsid w:val="00180B64"/>
    <w:rsid w:val="00195268"/>
    <w:rsid w:val="001A247E"/>
    <w:rsid w:val="001B3A9F"/>
    <w:rsid w:val="001E040E"/>
    <w:rsid w:val="001E38A6"/>
    <w:rsid w:val="00202A55"/>
    <w:rsid w:val="00241F00"/>
    <w:rsid w:val="002434A5"/>
    <w:rsid w:val="00254FBC"/>
    <w:rsid w:val="0026412A"/>
    <w:rsid w:val="002747EC"/>
    <w:rsid w:val="0028224C"/>
    <w:rsid w:val="00285F4A"/>
    <w:rsid w:val="0030005A"/>
    <w:rsid w:val="003E0460"/>
    <w:rsid w:val="003E78B8"/>
    <w:rsid w:val="003F753C"/>
    <w:rsid w:val="004122A0"/>
    <w:rsid w:val="0041411C"/>
    <w:rsid w:val="00435A49"/>
    <w:rsid w:val="004E0F48"/>
    <w:rsid w:val="0051540C"/>
    <w:rsid w:val="00555EC8"/>
    <w:rsid w:val="00586C9D"/>
    <w:rsid w:val="005939A9"/>
    <w:rsid w:val="005A1D2A"/>
    <w:rsid w:val="005A3C89"/>
    <w:rsid w:val="005A5B5C"/>
    <w:rsid w:val="005B1430"/>
    <w:rsid w:val="006007D1"/>
    <w:rsid w:val="00606547"/>
    <w:rsid w:val="006D0B0D"/>
    <w:rsid w:val="00721262"/>
    <w:rsid w:val="00742616"/>
    <w:rsid w:val="00775E5C"/>
    <w:rsid w:val="00780C64"/>
    <w:rsid w:val="007A5623"/>
    <w:rsid w:val="007B1526"/>
    <w:rsid w:val="007D7491"/>
    <w:rsid w:val="00807068"/>
    <w:rsid w:val="0083506C"/>
    <w:rsid w:val="0086178A"/>
    <w:rsid w:val="008A17A3"/>
    <w:rsid w:val="008D4F15"/>
    <w:rsid w:val="00924DC0"/>
    <w:rsid w:val="00965DDD"/>
    <w:rsid w:val="009B2ACE"/>
    <w:rsid w:val="009B5E8B"/>
    <w:rsid w:val="009B6DBC"/>
    <w:rsid w:val="009B6ED8"/>
    <w:rsid w:val="009C0D9C"/>
    <w:rsid w:val="009C1B70"/>
    <w:rsid w:val="009C7D6E"/>
    <w:rsid w:val="009D1844"/>
    <w:rsid w:val="009D73C5"/>
    <w:rsid w:val="009F6C42"/>
    <w:rsid w:val="00A25208"/>
    <w:rsid w:val="00AA1F77"/>
    <w:rsid w:val="00AB0C32"/>
    <w:rsid w:val="00AB5424"/>
    <w:rsid w:val="00AE7261"/>
    <w:rsid w:val="00B36C08"/>
    <w:rsid w:val="00B50C33"/>
    <w:rsid w:val="00BA6A2F"/>
    <w:rsid w:val="00BE387A"/>
    <w:rsid w:val="00BE56F3"/>
    <w:rsid w:val="00C7307E"/>
    <w:rsid w:val="00C738B4"/>
    <w:rsid w:val="00C75384"/>
    <w:rsid w:val="00CA0E77"/>
    <w:rsid w:val="00CA6E68"/>
    <w:rsid w:val="00CC3C65"/>
    <w:rsid w:val="00CC692E"/>
    <w:rsid w:val="00CD483F"/>
    <w:rsid w:val="00CF5CB7"/>
    <w:rsid w:val="00D343B9"/>
    <w:rsid w:val="00D4339D"/>
    <w:rsid w:val="00DA3F34"/>
    <w:rsid w:val="00DB77A1"/>
    <w:rsid w:val="00DC2EB1"/>
    <w:rsid w:val="00E805BF"/>
    <w:rsid w:val="00E86A80"/>
    <w:rsid w:val="00EB563E"/>
    <w:rsid w:val="00EE3834"/>
    <w:rsid w:val="00F00416"/>
    <w:rsid w:val="00F21D95"/>
    <w:rsid w:val="00F47426"/>
    <w:rsid w:val="00F47CBD"/>
    <w:rsid w:val="00F65284"/>
    <w:rsid w:val="00F66B1A"/>
    <w:rsid w:val="00F67027"/>
    <w:rsid w:val="00F936B1"/>
    <w:rsid w:val="00FA17AF"/>
    <w:rsid w:val="00FD6E48"/>
    <w:rsid w:val="00FE4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B0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C738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6D0B0D"/>
    <w:pPr>
      <w:keepNext/>
      <w:jc w:val="center"/>
      <w:outlineLvl w:val="2"/>
    </w:pPr>
    <w:rPr>
      <w:rFonts w:ascii="Arial" w:hAnsi="Arial" w:cs="Arial"/>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D0B0D"/>
    <w:rPr>
      <w:rFonts w:ascii="Arial" w:eastAsia="Times New Roman" w:hAnsi="Arial" w:cs="Arial"/>
      <w:b/>
      <w:bCs/>
      <w:sz w:val="32"/>
      <w:szCs w:val="24"/>
      <w:lang w:eastAsia="ru-RU"/>
    </w:rPr>
  </w:style>
  <w:style w:type="paragraph" w:styleId="a3">
    <w:name w:val="Body Text"/>
    <w:basedOn w:val="a"/>
    <w:link w:val="a4"/>
    <w:rsid w:val="006D0B0D"/>
    <w:pPr>
      <w:overflowPunct w:val="0"/>
      <w:autoSpaceDE w:val="0"/>
      <w:autoSpaceDN w:val="0"/>
      <w:adjustRightInd w:val="0"/>
    </w:pPr>
    <w:rPr>
      <w:rFonts w:ascii="Arial" w:hAnsi="Arial"/>
      <w:b/>
      <w:szCs w:val="20"/>
    </w:rPr>
  </w:style>
  <w:style w:type="character" w:customStyle="1" w:styleId="a4">
    <w:name w:val="Основной текст Знак"/>
    <w:basedOn w:val="a0"/>
    <w:link w:val="a3"/>
    <w:rsid w:val="006D0B0D"/>
    <w:rPr>
      <w:rFonts w:ascii="Arial" w:eastAsia="Times New Roman" w:hAnsi="Arial" w:cs="Times New Roman"/>
      <w:b/>
      <w:sz w:val="24"/>
      <w:szCs w:val="20"/>
      <w:lang w:eastAsia="ru-RU"/>
    </w:rPr>
  </w:style>
  <w:style w:type="character" w:customStyle="1" w:styleId="FontStyle11">
    <w:name w:val="Font Style11"/>
    <w:basedOn w:val="a0"/>
    <w:rsid w:val="006D0B0D"/>
    <w:rPr>
      <w:rFonts w:ascii="Arial" w:hAnsi="Arial" w:cs="Arial" w:hint="default"/>
      <w:sz w:val="22"/>
      <w:szCs w:val="22"/>
    </w:rPr>
  </w:style>
  <w:style w:type="character" w:customStyle="1" w:styleId="FontStyle12">
    <w:name w:val="Font Style12"/>
    <w:basedOn w:val="a0"/>
    <w:rsid w:val="00555EC8"/>
    <w:rPr>
      <w:rFonts w:ascii="Arial" w:hAnsi="Arial" w:cs="Arial" w:hint="default"/>
      <w:b/>
      <w:bCs/>
      <w:sz w:val="22"/>
      <w:szCs w:val="22"/>
    </w:rPr>
  </w:style>
  <w:style w:type="paragraph" w:customStyle="1" w:styleId="Style1">
    <w:name w:val="Style1"/>
    <w:basedOn w:val="a"/>
    <w:rsid w:val="00555EC8"/>
    <w:pPr>
      <w:widowControl w:val="0"/>
      <w:autoSpaceDE w:val="0"/>
      <w:autoSpaceDN w:val="0"/>
      <w:adjustRightInd w:val="0"/>
    </w:pPr>
  </w:style>
  <w:style w:type="paragraph" w:customStyle="1" w:styleId="Style2">
    <w:name w:val="Style2"/>
    <w:basedOn w:val="a"/>
    <w:rsid w:val="00555EC8"/>
    <w:pPr>
      <w:widowControl w:val="0"/>
      <w:autoSpaceDE w:val="0"/>
      <w:autoSpaceDN w:val="0"/>
      <w:adjustRightInd w:val="0"/>
      <w:spacing w:line="323" w:lineRule="exact"/>
      <w:ind w:firstLine="998"/>
    </w:pPr>
  </w:style>
  <w:style w:type="paragraph" w:customStyle="1" w:styleId="Style3">
    <w:name w:val="Style3"/>
    <w:basedOn w:val="a"/>
    <w:rsid w:val="00555EC8"/>
    <w:pPr>
      <w:widowControl w:val="0"/>
      <w:autoSpaceDE w:val="0"/>
      <w:autoSpaceDN w:val="0"/>
      <w:adjustRightInd w:val="0"/>
    </w:pPr>
  </w:style>
  <w:style w:type="paragraph" w:customStyle="1" w:styleId="Style4">
    <w:name w:val="Style4"/>
    <w:basedOn w:val="a"/>
    <w:rsid w:val="00555EC8"/>
    <w:pPr>
      <w:widowControl w:val="0"/>
      <w:autoSpaceDE w:val="0"/>
      <w:autoSpaceDN w:val="0"/>
      <w:adjustRightInd w:val="0"/>
    </w:pPr>
  </w:style>
  <w:style w:type="paragraph" w:customStyle="1" w:styleId="Style5">
    <w:name w:val="Style5"/>
    <w:basedOn w:val="a"/>
    <w:rsid w:val="00555EC8"/>
    <w:pPr>
      <w:widowControl w:val="0"/>
      <w:autoSpaceDE w:val="0"/>
      <w:autoSpaceDN w:val="0"/>
      <w:adjustRightInd w:val="0"/>
      <w:spacing w:line="320" w:lineRule="exact"/>
    </w:pPr>
  </w:style>
  <w:style w:type="paragraph" w:customStyle="1" w:styleId="Style6">
    <w:name w:val="Style6"/>
    <w:basedOn w:val="a"/>
    <w:rsid w:val="00555EC8"/>
    <w:pPr>
      <w:widowControl w:val="0"/>
      <w:autoSpaceDE w:val="0"/>
      <w:autoSpaceDN w:val="0"/>
      <w:adjustRightInd w:val="0"/>
      <w:spacing w:line="318" w:lineRule="exact"/>
      <w:ind w:firstLine="2290"/>
    </w:pPr>
  </w:style>
  <w:style w:type="paragraph" w:customStyle="1" w:styleId="Style7">
    <w:name w:val="Style7"/>
    <w:basedOn w:val="a"/>
    <w:rsid w:val="00555EC8"/>
    <w:pPr>
      <w:widowControl w:val="0"/>
      <w:autoSpaceDE w:val="0"/>
      <w:autoSpaceDN w:val="0"/>
      <w:adjustRightInd w:val="0"/>
    </w:pPr>
  </w:style>
  <w:style w:type="paragraph" w:customStyle="1" w:styleId="Style8">
    <w:name w:val="Style8"/>
    <w:basedOn w:val="a"/>
    <w:rsid w:val="00555EC8"/>
    <w:pPr>
      <w:widowControl w:val="0"/>
      <w:autoSpaceDE w:val="0"/>
      <w:autoSpaceDN w:val="0"/>
      <w:adjustRightInd w:val="0"/>
      <w:spacing w:line="323" w:lineRule="exact"/>
      <w:ind w:hanging="355"/>
    </w:pPr>
  </w:style>
  <w:style w:type="character" w:customStyle="1" w:styleId="FontStyle13">
    <w:name w:val="Font Style13"/>
    <w:basedOn w:val="a0"/>
    <w:rsid w:val="00555EC8"/>
    <w:rPr>
      <w:rFonts w:ascii="Arial Narrow" w:hAnsi="Arial Narrow" w:cs="Arial Narrow" w:hint="default"/>
      <w:b/>
      <w:bCs/>
      <w:spacing w:val="10"/>
      <w:sz w:val="24"/>
      <w:szCs w:val="24"/>
    </w:rPr>
  </w:style>
  <w:style w:type="paragraph" w:styleId="a5">
    <w:name w:val="Balloon Text"/>
    <w:basedOn w:val="a"/>
    <w:link w:val="a6"/>
    <w:uiPriority w:val="99"/>
    <w:semiHidden/>
    <w:unhideWhenUsed/>
    <w:rsid w:val="00CA0E77"/>
    <w:rPr>
      <w:rFonts w:ascii="Tahoma" w:hAnsi="Tahoma" w:cs="Tahoma"/>
      <w:sz w:val="16"/>
      <w:szCs w:val="16"/>
    </w:rPr>
  </w:style>
  <w:style w:type="character" w:customStyle="1" w:styleId="a6">
    <w:name w:val="Текст выноски Знак"/>
    <w:basedOn w:val="a0"/>
    <w:link w:val="a5"/>
    <w:uiPriority w:val="99"/>
    <w:semiHidden/>
    <w:rsid w:val="00CA0E77"/>
    <w:rPr>
      <w:rFonts w:ascii="Tahoma" w:eastAsia="Times New Roman" w:hAnsi="Tahoma" w:cs="Tahoma"/>
      <w:sz w:val="16"/>
      <w:szCs w:val="16"/>
      <w:lang w:eastAsia="ru-RU"/>
    </w:rPr>
  </w:style>
  <w:style w:type="paragraph" w:styleId="a7">
    <w:name w:val="List Paragraph"/>
    <w:basedOn w:val="a"/>
    <w:uiPriority w:val="34"/>
    <w:qFormat/>
    <w:rsid w:val="00107D16"/>
    <w:pPr>
      <w:ind w:left="720"/>
      <w:contextualSpacing/>
    </w:pPr>
  </w:style>
  <w:style w:type="paragraph" w:customStyle="1" w:styleId="ConsPlusNormal">
    <w:name w:val="ConsPlusNormal"/>
    <w:rsid w:val="00742616"/>
    <w:pPr>
      <w:widowControl w:val="0"/>
      <w:autoSpaceDE w:val="0"/>
      <w:autoSpaceDN w:val="0"/>
      <w:spacing w:after="0" w:line="240" w:lineRule="auto"/>
    </w:pPr>
    <w:rPr>
      <w:rFonts w:ascii="Calibri" w:eastAsia="Times New Roman" w:hAnsi="Calibri" w:cs="Calibri"/>
      <w:szCs w:val="20"/>
      <w:lang w:eastAsia="ru-RU"/>
    </w:rPr>
  </w:style>
  <w:style w:type="character" w:customStyle="1" w:styleId="namedoc">
    <w:name w:val="namedoc"/>
    <w:basedOn w:val="a0"/>
    <w:rsid w:val="00C75384"/>
  </w:style>
  <w:style w:type="character" w:styleId="a8">
    <w:name w:val="Hyperlink"/>
    <w:basedOn w:val="a0"/>
    <w:uiPriority w:val="99"/>
    <w:unhideWhenUsed/>
    <w:rsid w:val="00C75384"/>
    <w:rPr>
      <w:color w:val="0000FF"/>
      <w:u w:val="single"/>
    </w:rPr>
  </w:style>
  <w:style w:type="paragraph" w:customStyle="1" w:styleId="headertext">
    <w:name w:val="headertext"/>
    <w:basedOn w:val="a"/>
    <w:rsid w:val="00C75384"/>
    <w:pPr>
      <w:spacing w:before="100" w:beforeAutospacing="1" w:after="100" w:afterAutospacing="1"/>
    </w:pPr>
  </w:style>
  <w:style w:type="paragraph" w:customStyle="1" w:styleId="formattext">
    <w:name w:val="formattext"/>
    <w:basedOn w:val="a"/>
    <w:rsid w:val="00C75384"/>
    <w:pPr>
      <w:spacing w:before="100" w:beforeAutospacing="1" w:after="100" w:afterAutospacing="1"/>
    </w:pPr>
  </w:style>
  <w:style w:type="character" w:customStyle="1" w:styleId="20">
    <w:name w:val="Заголовок 2 Знак"/>
    <w:basedOn w:val="a0"/>
    <w:link w:val="2"/>
    <w:uiPriority w:val="9"/>
    <w:semiHidden/>
    <w:rsid w:val="00C738B4"/>
    <w:rPr>
      <w:rFonts w:asciiTheme="majorHAnsi" w:eastAsiaTheme="majorEastAsia" w:hAnsiTheme="majorHAnsi" w:cstheme="majorBidi"/>
      <w:b/>
      <w:bCs/>
      <w:color w:val="4F81BD" w:themeColor="accent1"/>
      <w:sz w:val="26"/>
      <w:szCs w:val="26"/>
      <w:lang w:eastAsia="ru-RU"/>
    </w:rPr>
  </w:style>
  <w:style w:type="table" w:styleId="a9">
    <w:name w:val="Table Grid"/>
    <w:basedOn w:val="a1"/>
    <w:uiPriority w:val="59"/>
    <w:rsid w:val="001E040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аголовок статьи"/>
    <w:basedOn w:val="a"/>
    <w:next w:val="a"/>
    <w:rsid w:val="005B1430"/>
    <w:pPr>
      <w:autoSpaceDE w:val="0"/>
      <w:autoSpaceDN w:val="0"/>
      <w:adjustRightInd w:val="0"/>
      <w:ind w:left="1612" w:hanging="892"/>
      <w:jc w:val="both"/>
    </w:pPr>
    <w:rPr>
      <w:rFonts w:ascii="Arial" w:hAnsi="Arial"/>
    </w:rPr>
  </w:style>
  <w:style w:type="paragraph" w:customStyle="1" w:styleId="4">
    <w:name w:val="Основной текст4"/>
    <w:basedOn w:val="a"/>
    <w:rsid w:val="005B1430"/>
    <w:pPr>
      <w:widowControl w:val="0"/>
      <w:shd w:val="clear" w:color="auto" w:fill="FFFFFF"/>
      <w:spacing w:before="60" w:line="274" w:lineRule="exact"/>
      <w:ind w:hanging="720"/>
      <w:jc w:val="center"/>
    </w:pPr>
    <w:rPr>
      <w:rFonts w:ascii="Malgun Gothic" w:eastAsia="Malgun Gothic" w:hAnsi="Malgun Gothic" w:cs="Malgun Gothic"/>
      <w:sz w:val="23"/>
      <w:szCs w:val="23"/>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0B0D"/>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C738B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6D0B0D"/>
    <w:pPr>
      <w:keepNext/>
      <w:jc w:val="center"/>
      <w:outlineLvl w:val="2"/>
    </w:pPr>
    <w:rPr>
      <w:rFonts w:ascii="Arial" w:hAnsi="Arial" w:cs="Arial"/>
      <w:b/>
      <w:bCs/>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6D0B0D"/>
    <w:rPr>
      <w:rFonts w:ascii="Arial" w:eastAsia="Times New Roman" w:hAnsi="Arial" w:cs="Arial"/>
      <w:b/>
      <w:bCs/>
      <w:sz w:val="32"/>
      <w:szCs w:val="24"/>
      <w:lang w:eastAsia="ru-RU"/>
    </w:rPr>
  </w:style>
  <w:style w:type="paragraph" w:styleId="a3">
    <w:name w:val="Body Text"/>
    <w:basedOn w:val="a"/>
    <w:link w:val="a4"/>
    <w:rsid w:val="006D0B0D"/>
    <w:pPr>
      <w:overflowPunct w:val="0"/>
      <w:autoSpaceDE w:val="0"/>
      <w:autoSpaceDN w:val="0"/>
      <w:adjustRightInd w:val="0"/>
    </w:pPr>
    <w:rPr>
      <w:rFonts w:ascii="Arial" w:hAnsi="Arial"/>
      <w:b/>
      <w:szCs w:val="20"/>
    </w:rPr>
  </w:style>
  <w:style w:type="character" w:customStyle="1" w:styleId="a4">
    <w:name w:val="Основной текст Знак"/>
    <w:basedOn w:val="a0"/>
    <w:link w:val="a3"/>
    <w:rsid w:val="006D0B0D"/>
    <w:rPr>
      <w:rFonts w:ascii="Arial" w:eastAsia="Times New Roman" w:hAnsi="Arial" w:cs="Times New Roman"/>
      <w:b/>
      <w:sz w:val="24"/>
      <w:szCs w:val="20"/>
      <w:lang w:eastAsia="ru-RU"/>
    </w:rPr>
  </w:style>
  <w:style w:type="character" w:customStyle="1" w:styleId="FontStyle11">
    <w:name w:val="Font Style11"/>
    <w:basedOn w:val="a0"/>
    <w:rsid w:val="006D0B0D"/>
    <w:rPr>
      <w:rFonts w:ascii="Arial" w:hAnsi="Arial" w:cs="Arial" w:hint="default"/>
      <w:sz w:val="22"/>
      <w:szCs w:val="22"/>
    </w:rPr>
  </w:style>
  <w:style w:type="character" w:customStyle="1" w:styleId="FontStyle12">
    <w:name w:val="Font Style12"/>
    <w:basedOn w:val="a0"/>
    <w:rsid w:val="00555EC8"/>
    <w:rPr>
      <w:rFonts w:ascii="Arial" w:hAnsi="Arial" w:cs="Arial" w:hint="default"/>
      <w:b/>
      <w:bCs/>
      <w:sz w:val="22"/>
      <w:szCs w:val="22"/>
    </w:rPr>
  </w:style>
  <w:style w:type="paragraph" w:customStyle="1" w:styleId="Style1">
    <w:name w:val="Style1"/>
    <w:basedOn w:val="a"/>
    <w:rsid w:val="00555EC8"/>
    <w:pPr>
      <w:widowControl w:val="0"/>
      <w:autoSpaceDE w:val="0"/>
      <w:autoSpaceDN w:val="0"/>
      <w:adjustRightInd w:val="0"/>
    </w:pPr>
  </w:style>
  <w:style w:type="paragraph" w:customStyle="1" w:styleId="Style2">
    <w:name w:val="Style2"/>
    <w:basedOn w:val="a"/>
    <w:rsid w:val="00555EC8"/>
    <w:pPr>
      <w:widowControl w:val="0"/>
      <w:autoSpaceDE w:val="0"/>
      <w:autoSpaceDN w:val="0"/>
      <w:adjustRightInd w:val="0"/>
      <w:spacing w:line="323" w:lineRule="exact"/>
      <w:ind w:firstLine="998"/>
    </w:pPr>
  </w:style>
  <w:style w:type="paragraph" w:customStyle="1" w:styleId="Style3">
    <w:name w:val="Style3"/>
    <w:basedOn w:val="a"/>
    <w:rsid w:val="00555EC8"/>
    <w:pPr>
      <w:widowControl w:val="0"/>
      <w:autoSpaceDE w:val="0"/>
      <w:autoSpaceDN w:val="0"/>
      <w:adjustRightInd w:val="0"/>
    </w:pPr>
  </w:style>
  <w:style w:type="paragraph" w:customStyle="1" w:styleId="Style4">
    <w:name w:val="Style4"/>
    <w:basedOn w:val="a"/>
    <w:rsid w:val="00555EC8"/>
    <w:pPr>
      <w:widowControl w:val="0"/>
      <w:autoSpaceDE w:val="0"/>
      <w:autoSpaceDN w:val="0"/>
      <w:adjustRightInd w:val="0"/>
    </w:pPr>
  </w:style>
  <w:style w:type="paragraph" w:customStyle="1" w:styleId="Style5">
    <w:name w:val="Style5"/>
    <w:basedOn w:val="a"/>
    <w:rsid w:val="00555EC8"/>
    <w:pPr>
      <w:widowControl w:val="0"/>
      <w:autoSpaceDE w:val="0"/>
      <w:autoSpaceDN w:val="0"/>
      <w:adjustRightInd w:val="0"/>
      <w:spacing w:line="320" w:lineRule="exact"/>
    </w:pPr>
  </w:style>
  <w:style w:type="paragraph" w:customStyle="1" w:styleId="Style6">
    <w:name w:val="Style6"/>
    <w:basedOn w:val="a"/>
    <w:rsid w:val="00555EC8"/>
    <w:pPr>
      <w:widowControl w:val="0"/>
      <w:autoSpaceDE w:val="0"/>
      <w:autoSpaceDN w:val="0"/>
      <w:adjustRightInd w:val="0"/>
      <w:spacing w:line="318" w:lineRule="exact"/>
      <w:ind w:firstLine="2290"/>
    </w:pPr>
  </w:style>
  <w:style w:type="paragraph" w:customStyle="1" w:styleId="Style7">
    <w:name w:val="Style7"/>
    <w:basedOn w:val="a"/>
    <w:rsid w:val="00555EC8"/>
    <w:pPr>
      <w:widowControl w:val="0"/>
      <w:autoSpaceDE w:val="0"/>
      <w:autoSpaceDN w:val="0"/>
      <w:adjustRightInd w:val="0"/>
    </w:pPr>
  </w:style>
  <w:style w:type="paragraph" w:customStyle="1" w:styleId="Style8">
    <w:name w:val="Style8"/>
    <w:basedOn w:val="a"/>
    <w:rsid w:val="00555EC8"/>
    <w:pPr>
      <w:widowControl w:val="0"/>
      <w:autoSpaceDE w:val="0"/>
      <w:autoSpaceDN w:val="0"/>
      <w:adjustRightInd w:val="0"/>
      <w:spacing w:line="323" w:lineRule="exact"/>
      <w:ind w:hanging="355"/>
    </w:pPr>
  </w:style>
  <w:style w:type="character" w:customStyle="1" w:styleId="FontStyle13">
    <w:name w:val="Font Style13"/>
    <w:basedOn w:val="a0"/>
    <w:rsid w:val="00555EC8"/>
    <w:rPr>
      <w:rFonts w:ascii="Arial Narrow" w:hAnsi="Arial Narrow" w:cs="Arial Narrow" w:hint="default"/>
      <w:b/>
      <w:bCs/>
      <w:spacing w:val="10"/>
      <w:sz w:val="24"/>
      <w:szCs w:val="24"/>
    </w:rPr>
  </w:style>
  <w:style w:type="paragraph" w:styleId="a5">
    <w:name w:val="Balloon Text"/>
    <w:basedOn w:val="a"/>
    <w:link w:val="a6"/>
    <w:uiPriority w:val="99"/>
    <w:semiHidden/>
    <w:unhideWhenUsed/>
    <w:rsid w:val="00CA0E77"/>
    <w:rPr>
      <w:rFonts w:ascii="Tahoma" w:hAnsi="Tahoma" w:cs="Tahoma"/>
      <w:sz w:val="16"/>
      <w:szCs w:val="16"/>
    </w:rPr>
  </w:style>
  <w:style w:type="character" w:customStyle="1" w:styleId="a6">
    <w:name w:val="Текст выноски Знак"/>
    <w:basedOn w:val="a0"/>
    <w:link w:val="a5"/>
    <w:uiPriority w:val="99"/>
    <w:semiHidden/>
    <w:rsid w:val="00CA0E77"/>
    <w:rPr>
      <w:rFonts w:ascii="Tahoma" w:eastAsia="Times New Roman" w:hAnsi="Tahoma" w:cs="Tahoma"/>
      <w:sz w:val="16"/>
      <w:szCs w:val="16"/>
      <w:lang w:eastAsia="ru-RU"/>
    </w:rPr>
  </w:style>
  <w:style w:type="paragraph" w:styleId="a7">
    <w:name w:val="List Paragraph"/>
    <w:basedOn w:val="a"/>
    <w:uiPriority w:val="34"/>
    <w:qFormat/>
    <w:rsid w:val="00107D16"/>
    <w:pPr>
      <w:ind w:left="720"/>
      <w:contextualSpacing/>
    </w:pPr>
  </w:style>
  <w:style w:type="paragraph" w:customStyle="1" w:styleId="ConsPlusNormal">
    <w:name w:val="ConsPlusNormal"/>
    <w:rsid w:val="00742616"/>
    <w:pPr>
      <w:widowControl w:val="0"/>
      <w:autoSpaceDE w:val="0"/>
      <w:autoSpaceDN w:val="0"/>
      <w:spacing w:after="0" w:line="240" w:lineRule="auto"/>
    </w:pPr>
    <w:rPr>
      <w:rFonts w:ascii="Calibri" w:eastAsia="Times New Roman" w:hAnsi="Calibri" w:cs="Calibri"/>
      <w:szCs w:val="20"/>
      <w:lang w:eastAsia="ru-RU"/>
    </w:rPr>
  </w:style>
  <w:style w:type="character" w:customStyle="1" w:styleId="namedoc">
    <w:name w:val="namedoc"/>
    <w:basedOn w:val="a0"/>
    <w:rsid w:val="00C75384"/>
  </w:style>
  <w:style w:type="character" w:styleId="a8">
    <w:name w:val="Hyperlink"/>
    <w:basedOn w:val="a0"/>
    <w:uiPriority w:val="99"/>
    <w:unhideWhenUsed/>
    <w:rsid w:val="00C75384"/>
    <w:rPr>
      <w:color w:val="0000FF"/>
      <w:u w:val="single"/>
    </w:rPr>
  </w:style>
  <w:style w:type="paragraph" w:customStyle="1" w:styleId="headertext">
    <w:name w:val="headertext"/>
    <w:basedOn w:val="a"/>
    <w:rsid w:val="00C75384"/>
    <w:pPr>
      <w:spacing w:before="100" w:beforeAutospacing="1" w:after="100" w:afterAutospacing="1"/>
    </w:pPr>
  </w:style>
  <w:style w:type="paragraph" w:customStyle="1" w:styleId="formattext">
    <w:name w:val="formattext"/>
    <w:basedOn w:val="a"/>
    <w:rsid w:val="00C75384"/>
    <w:pPr>
      <w:spacing w:before="100" w:beforeAutospacing="1" w:after="100" w:afterAutospacing="1"/>
    </w:pPr>
  </w:style>
  <w:style w:type="character" w:customStyle="1" w:styleId="20">
    <w:name w:val="Заголовок 2 Знак"/>
    <w:basedOn w:val="a0"/>
    <w:link w:val="2"/>
    <w:uiPriority w:val="9"/>
    <w:semiHidden/>
    <w:rsid w:val="00C738B4"/>
    <w:rPr>
      <w:rFonts w:asciiTheme="majorHAnsi" w:eastAsiaTheme="majorEastAsia" w:hAnsiTheme="majorHAnsi" w:cstheme="majorBidi"/>
      <w:b/>
      <w:bCs/>
      <w:color w:val="4F81BD" w:themeColor="accent1"/>
      <w:sz w:val="26"/>
      <w:szCs w:val="26"/>
      <w:lang w:eastAsia="ru-RU"/>
    </w:rPr>
  </w:style>
  <w:style w:type="table" w:styleId="a9">
    <w:name w:val="Table Grid"/>
    <w:basedOn w:val="a1"/>
    <w:uiPriority w:val="59"/>
    <w:rsid w:val="001E040E"/>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a">
    <w:name w:val="Заголовок статьи"/>
    <w:basedOn w:val="a"/>
    <w:next w:val="a"/>
    <w:rsid w:val="005B1430"/>
    <w:pPr>
      <w:autoSpaceDE w:val="0"/>
      <w:autoSpaceDN w:val="0"/>
      <w:adjustRightInd w:val="0"/>
      <w:ind w:left="1612" w:hanging="892"/>
      <w:jc w:val="both"/>
    </w:pPr>
    <w:rPr>
      <w:rFonts w:ascii="Arial" w:hAnsi="Arial"/>
    </w:rPr>
  </w:style>
  <w:style w:type="paragraph" w:customStyle="1" w:styleId="4">
    <w:name w:val="Основной текст4"/>
    <w:basedOn w:val="a"/>
    <w:rsid w:val="005B1430"/>
    <w:pPr>
      <w:widowControl w:val="0"/>
      <w:shd w:val="clear" w:color="auto" w:fill="FFFFFF"/>
      <w:spacing w:before="60" w:line="274" w:lineRule="exact"/>
      <w:ind w:hanging="720"/>
      <w:jc w:val="center"/>
    </w:pPr>
    <w:rPr>
      <w:rFonts w:ascii="Malgun Gothic" w:eastAsia="Malgun Gothic" w:hAnsi="Malgun Gothic" w:cs="Malgun Gothic"/>
      <w:sz w:val="23"/>
      <w:szCs w:val="23"/>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464773">
      <w:bodyDiv w:val="1"/>
      <w:marLeft w:val="0"/>
      <w:marRight w:val="0"/>
      <w:marTop w:val="0"/>
      <w:marBottom w:val="0"/>
      <w:divBdr>
        <w:top w:val="none" w:sz="0" w:space="0" w:color="auto"/>
        <w:left w:val="none" w:sz="0" w:space="0" w:color="auto"/>
        <w:bottom w:val="none" w:sz="0" w:space="0" w:color="auto"/>
        <w:right w:val="none" w:sz="0" w:space="0" w:color="auto"/>
      </w:divBdr>
    </w:div>
    <w:div w:id="87585113">
      <w:bodyDiv w:val="1"/>
      <w:marLeft w:val="0"/>
      <w:marRight w:val="0"/>
      <w:marTop w:val="0"/>
      <w:marBottom w:val="0"/>
      <w:divBdr>
        <w:top w:val="none" w:sz="0" w:space="0" w:color="auto"/>
        <w:left w:val="none" w:sz="0" w:space="0" w:color="auto"/>
        <w:bottom w:val="none" w:sz="0" w:space="0" w:color="auto"/>
        <w:right w:val="none" w:sz="0" w:space="0" w:color="auto"/>
      </w:divBdr>
    </w:div>
    <w:div w:id="251360756">
      <w:bodyDiv w:val="1"/>
      <w:marLeft w:val="0"/>
      <w:marRight w:val="0"/>
      <w:marTop w:val="0"/>
      <w:marBottom w:val="0"/>
      <w:divBdr>
        <w:top w:val="none" w:sz="0" w:space="0" w:color="auto"/>
        <w:left w:val="none" w:sz="0" w:space="0" w:color="auto"/>
        <w:bottom w:val="none" w:sz="0" w:space="0" w:color="auto"/>
        <w:right w:val="none" w:sz="0" w:space="0" w:color="auto"/>
      </w:divBdr>
    </w:div>
    <w:div w:id="264772125">
      <w:bodyDiv w:val="1"/>
      <w:marLeft w:val="0"/>
      <w:marRight w:val="0"/>
      <w:marTop w:val="0"/>
      <w:marBottom w:val="0"/>
      <w:divBdr>
        <w:top w:val="none" w:sz="0" w:space="0" w:color="auto"/>
        <w:left w:val="none" w:sz="0" w:space="0" w:color="auto"/>
        <w:bottom w:val="none" w:sz="0" w:space="0" w:color="auto"/>
        <w:right w:val="none" w:sz="0" w:space="0" w:color="auto"/>
      </w:divBdr>
    </w:div>
    <w:div w:id="297222095">
      <w:bodyDiv w:val="1"/>
      <w:marLeft w:val="0"/>
      <w:marRight w:val="0"/>
      <w:marTop w:val="0"/>
      <w:marBottom w:val="0"/>
      <w:divBdr>
        <w:top w:val="none" w:sz="0" w:space="0" w:color="auto"/>
        <w:left w:val="none" w:sz="0" w:space="0" w:color="auto"/>
        <w:bottom w:val="none" w:sz="0" w:space="0" w:color="auto"/>
        <w:right w:val="none" w:sz="0" w:space="0" w:color="auto"/>
      </w:divBdr>
    </w:div>
    <w:div w:id="379087559">
      <w:bodyDiv w:val="1"/>
      <w:marLeft w:val="0"/>
      <w:marRight w:val="0"/>
      <w:marTop w:val="0"/>
      <w:marBottom w:val="0"/>
      <w:divBdr>
        <w:top w:val="none" w:sz="0" w:space="0" w:color="auto"/>
        <w:left w:val="none" w:sz="0" w:space="0" w:color="auto"/>
        <w:bottom w:val="none" w:sz="0" w:space="0" w:color="auto"/>
        <w:right w:val="none" w:sz="0" w:space="0" w:color="auto"/>
      </w:divBdr>
    </w:div>
    <w:div w:id="433598947">
      <w:bodyDiv w:val="1"/>
      <w:marLeft w:val="0"/>
      <w:marRight w:val="0"/>
      <w:marTop w:val="0"/>
      <w:marBottom w:val="0"/>
      <w:divBdr>
        <w:top w:val="none" w:sz="0" w:space="0" w:color="auto"/>
        <w:left w:val="none" w:sz="0" w:space="0" w:color="auto"/>
        <w:bottom w:val="none" w:sz="0" w:space="0" w:color="auto"/>
        <w:right w:val="none" w:sz="0" w:space="0" w:color="auto"/>
      </w:divBdr>
    </w:div>
    <w:div w:id="487552655">
      <w:bodyDiv w:val="1"/>
      <w:marLeft w:val="0"/>
      <w:marRight w:val="0"/>
      <w:marTop w:val="0"/>
      <w:marBottom w:val="0"/>
      <w:divBdr>
        <w:top w:val="none" w:sz="0" w:space="0" w:color="auto"/>
        <w:left w:val="none" w:sz="0" w:space="0" w:color="auto"/>
        <w:bottom w:val="none" w:sz="0" w:space="0" w:color="auto"/>
        <w:right w:val="none" w:sz="0" w:space="0" w:color="auto"/>
      </w:divBdr>
    </w:div>
    <w:div w:id="536283002">
      <w:bodyDiv w:val="1"/>
      <w:marLeft w:val="0"/>
      <w:marRight w:val="0"/>
      <w:marTop w:val="0"/>
      <w:marBottom w:val="0"/>
      <w:divBdr>
        <w:top w:val="none" w:sz="0" w:space="0" w:color="auto"/>
        <w:left w:val="none" w:sz="0" w:space="0" w:color="auto"/>
        <w:bottom w:val="none" w:sz="0" w:space="0" w:color="auto"/>
        <w:right w:val="none" w:sz="0" w:space="0" w:color="auto"/>
      </w:divBdr>
    </w:div>
    <w:div w:id="609553644">
      <w:bodyDiv w:val="1"/>
      <w:marLeft w:val="0"/>
      <w:marRight w:val="0"/>
      <w:marTop w:val="0"/>
      <w:marBottom w:val="0"/>
      <w:divBdr>
        <w:top w:val="none" w:sz="0" w:space="0" w:color="auto"/>
        <w:left w:val="none" w:sz="0" w:space="0" w:color="auto"/>
        <w:bottom w:val="none" w:sz="0" w:space="0" w:color="auto"/>
        <w:right w:val="none" w:sz="0" w:space="0" w:color="auto"/>
      </w:divBdr>
      <w:divsChild>
        <w:div w:id="1723795657">
          <w:marLeft w:val="0"/>
          <w:marRight w:val="0"/>
          <w:marTop w:val="0"/>
          <w:marBottom w:val="0"/>
          <w:divBdr>
            <w:top w:val="none" w:sz="0" w:space="0" w:color="auto"/>
            <w:left w:val="none" w:sz="0" w:space="0" w:color="auto"/>
            <w:bottom w:val="none" w:sz="0" w:space="0" w:color="auto"/>
            <w:right w:val="none" w:sz="0" w:space="0" w:color="auto"/>
          </w:divBdr>
        </w:div>
        <w:div w:id="283661632">
          <w:marLeft w:val="0"/>
          <w:marRight w:val="0"/>
          <w:marTop w:val="0"/>
          <w:marBottom w:val="0"/>
          <w:divBdr>
            <w:top w:val="none" w:sz="0" w:space="0" w:color="auto"/>
            <w:left w:val="none" w:sz="0" w:space="0" w:color="auto"/>
            <w:bottom w:val="none" w:sz="0" w:space="0" w:color="auto"/>
            <w:right w:val="none" w:sz="0" w:space="0" w:color="auto"/>
          </w:divBdr>
          <w:divsChild>
            <w:div w:id="39585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815105">
      <w:bodyDiv w:val="1"/>
      <w:marLeft w:val="0"/>
      <w:marRight w:val="0"/>
      <w:marTop w:val="0"/>
      <w:marBottom w:val="0"/>
      <w:divBdr>
        <w:top w:val="none" w:sz="0" w:space="0" w:color="auto"/>
        <w:left w:val="none" w:sz="0" w:space="0" w:color="auto"/>
        <w:bottom w:val="none" w:sz="0" w:space="0" w:color="auto"/>
        <w:right w:val="none" w:sz="0" w:space="0" w:color="auto"/>
      </w:divBdr>
    </w:div>
    <w:div w:id="798186602">
      <w:bodyDiv w:val="1"/>
      <w:marLeft w:val="0"/>
      <w:marRight w:val="0"/>
      <w:marTop w:val="0"/>
      <w:marBottom w:val="0"/>
      <w:divBdr>
        <w:top w:val="none" w:sz="0" w:space="0" w:color="auto"/>
        <w:left w:val="none" w:sz="0" w:space="0" w:color="auto"/>
        <w:bottom w:val="none" w:sz="0" w:space="0" w:color="auto"/>
        <w:right w:val="none" w:sz="0" w:space="0" w:color="auto"/>
      </w:divBdr>
    </w:div>
    <w:div w:id="1004355090">
      <w:bodyDiv w:val="1"/>
      <w:marLeft w:val="0"/>
      <w:marRight w:val="0"/>
      <w:marTop w:val="0"/>
      <w:marBottom w:val="0"/>
      <w:divBdr>
        <w:top w:val="none" w:sz="0" w:space="0" w:color="auto"/>
        <w:left w:val="none" w:sz="0" w:space="0" w:color="auto"/>
        <w:bottom w:val="none" w:sz="0" w:space="0" w:color="auto"/>
        <w:right w:val="none" w:sz="0" w:space="0" w:color="auto"/>
      </w:divBdr>
    </w:div>
    <w:div w:id="1100679907">
      <w:bodyDiv w:val="1"/>
      <w:marLeft w:val="0"/>
      <w:marRight w:val="0"/>
      <w:marTop w:val="0"/>
      <w:marBottom w:val="0"/>
      <w:divBdr>
        <w:top w:val="none" w:sz="0" w:space="0" w:color="auto"/>
        <w:left w:val="none" w:sz="0" w:space="0" w:color="auto"/>
        <w:bottom w:val="none" w:sz="0" w:space="0" w:color="auto"/>
        <w:right w:val="none" w:sz="0" w:space="0" w:color="auto"/>
      </w:divBdr>
    </w:div>
    <w:div w:id="1190602221">
      <w:bodyDiv w:val="1"/>
      <w:marLeft w:val="0"/>
      <w:marRight w:val="0"/>
      <w:marTop w:val="0"/>
      <w:marBottom w:val="0"/>
      <w:divBdr>
        <w:top w:val="none" w:sz="0" w:space="0" w:color="auto"/>
        <w:left w:val="none" w:sz="0" w:space="0" w:color="auto"/>
        <w:bottom w:val="none" w:sz="0" w:space="0" w:color="auto"/>
        <w:right w:val="none" w:sz="0" w:space="0" w:color="auto"/>
      </w:divBdr>
    </w:div>
    <w:div w:id="1190795022">
      <w:bodyDiv w:val="1"/>
      <w:marLeft w:val="0"/>
      <w:marRight w:val="0"/>
      <w:marTop w:val="0"/>
      <w:marBottom w:val="0"/>
      <w:divBdr>
        <w:top w:val="none" w:sz="0" w:space="0" w:color="auto"/>
        <w:left w:val="none" w:sz="0" w:space="0" w:color="auto"/>
        <w:bottom w:val="none" w:sz="0" w:space="0" w:color="auto"/>
        <w:right w:val="none" w:sz="0" w:space="0" w:color="auto"/>
      </w:divBdr>
    </w:div>
    <w:div w:id="1290435194">
      <w:bodyDiv w:val="1"/>
      <w:marLeft w:val="0"/>
      <w:marRight w:val="0"/>
      <w:marTop w:val="0"/>
      <w:marBottom w:val="0"/>
      <w:divBdr>
        <w:top w:val="none" w:sz="0" w:space="0" w:color="auto"/>
        <w:left w:val="none" w:sz="0" w:space="0" w:color="auto"/>
        <w:bottom w:val="none" w:sz="0" w:space="0" w:color="auto"/>
        <w:right w:val="none" w:sz="0" w:space="0" w:color="auto"/>
      </w:divBdr>
    </w:div>
    <w:div w:id="1322346976">
      <w:bodyDiv w:val="1"/>
      <w:marLeft w:val="0"/>
      <w:marRight w:val="0"/>
      <w:marTop w:val="0"/>
      <w:marBottom w:val="0"/>
      <w:divBdr>
        <w:top w:val="none" w:sz="0" w:space="0" w:color="auto"/>
        <w:left w:val="none" w:sz="0" w:space="0" w:color="auto"/>
        <w:bottom w:val="none" w:sz="0" w:space="0" w:color="auto"/>
        <w:right w:val="none" w:sz="0" w:space="0" w:color="auto"/>
      </w:divBdr>
    </w:div>
    <w:div w:id="1329988843">
      <w:bodyDiv w:val="1"/>
      <w:marLeft w:val="0"/>
      <w:marRight w:val="0"/>
      <w:marTop w:val="0"/>
      <w:marBottom w:val="0"/>
      <w:divBdr>
        <w:top w:val="none" w:sz="0" w:space="0" w:color="auto"/>
        <w:left w:val="none" w:sz="0" w:space="0" w:color="auto"/>
        <w:bottom w:val="none" w:sz="0" w:space="0" w:color="auto"/>
        <w:right w:val="none" w:sz="0" w:space="0" w:color="auto"/>
      </w:divBdr>
    </w:div>
    <w:div w:id="1367026839">
      <w:bodyDiv w:val="1"/>
      <w:marLeft w:val="0"/>
      <w:marRight w:val="0"/>
      <w:marTop w:val="0"/>
      <w:marBottom w:val="0"/>
      <w:divBdr>
        <w:top w:val="none" w:sz="0" w:space="0" w:color="auto"/>
        <w:left w:val="none" w:sz="0" w:space="0" w:color="auto"/>
        <w:bottom w:val="none" w:sz="0" w:space="0" w:color="auto"/>
        <w:right w:val="none" w:sz="0" w:space="0" w:color="auto"/>
      </w:divBdr>
    </w:div>
    <w:div w:id="1388528899">
      <w:bodyDiv w:val="1"/>
      <w:marLeft w:val="0"/>
      <w:marRight w:val="0"/>
      <w:marTop w:val="0"/>
      <w:marBottom w:val="0"/>
      <w:divBdr>
        <w:top w:val="none" w:sz="0" w:space="0" w:color="auto"/>
        <w:left w:val="none" w:sz="0" w:space="0" w:color="auto"/>
        <w:bottom w:val="none" w:sz="0" w:space="0" w:color="auto"/>
        <w:right w:val="none" w:sz="0" w:space="0" w:color="auto"/>
      </w:divBdr>
    </w:div>
    <w:div w:id="1539048845">
      <w:bodyDiv w:val="1"/>
      <w:marLeft w:val="0"/>
      <w:marRight w:val="0"/>
      <w:marTop w:val="0"/>
      <w:marBottom w:val="0"/>
      <w:divBdr>
        <w:top w:val="none" w:sz="0" w:space="0" w:color="auto"/>
        <w:left w:val="none" w:sz="0" w:space="0" w:color="auto"/>
        <w:bottom w:val="none" w:sz="0" w:space="0" w:color="auto"/>
        <w:right w:val="none" w:sz="0" w:space="0" w:color="auto"/>
      </w:divBdr>
    </w:div>
    <w:div w:id="1568613947">
      <w:bodyDiv w:val="1"/>
      <w:marLeft w:val="0"/>
      <w:marRight w:val="0"/>
      <w:marTop w:val="0"/>
      <w:marBottom w:val="0"/>
      <w:divBdr>
        <w:top w:val="none" w:sz="0" w:space="0" w:color="auto"/>
        <w:left w:val="none" w:sz="0" w:space="0" w:color="auto"/>
        <w:bottom w:val="none" w:sz="0" w:space="0" w:color="auto"/>
        <w:right w:val="none" w:sz="0" w:space="0" w:color="auto"/>
      </w:divBdr>
    </w:div>
    <w:div w:id="1572693890">
      <w:bodyDiv w:val="1"/>
      <w:marLeft w:val="0"/>
      <w:marRight w:val="0"/>
      <w:marTop w:val="0"/>
      <w:marBottom w:val="0"/>
      <w:divBdr>
        <w:top w:val="none" w:sz="0" w:space="0" w:color="auto"/>
        <w:left w:val="none" w:sz="0" w:space="0" w:color="auto"/>
        <w:bottom w:val="none" w:sz="0" w:space="0" w:color="auto"/>
        <w:right w:val="none" w:sz="0" w:space="0" w:color="auto"/>
      </w:divBdr>
    </w:div>
    <w:div w:id="1578511186">
      <w:bodyDiv w:val="1"/>
      <w:marLeft w:val="0"/>
      <w:marRight w:val="0"/>
      <w:marTop w:val="0"/>
      <w:marBottom w:val="0"/>
      <w:divBdr>
        <w:top w:val="none" w:sz="0" w:space="0" w:color="auto"/>
        <w:left w:val="none" w:sz="0" w:space="0" w:color="auto"/>
        <w:bottom w:val="none" w:sz="0" w:space="0" w:color="auto"/>
        <w:right w:val="none" w:sz="0" w:space="0" w:color="auto"/>
      </w:divBdr>
    </w:div>
    <w:div w:id="1605649785">
      <w:bodyDiv w:val="1"/>
      <w:marLeft w:val="0"/>
      <w:marRight w:val="0"/>
      <w:marTop w:val="0"/>
      <w:marBottom w:val="0"/>
      <w:divBdr>
        <w:top w:val="none" w:sz="0" w:space="0" w:color="auto"/>
        <w:left w:val="none" w:sz="0" w:space="0" w:color="auto"/>
        <w:bottom w:val="none" w:sz="0" w:space="0" w:color="auto"/>
        <w:right w:val="none" w:sz="0" w:space="0" w:color="auto"/>
      </w:divBdr>
    </w:div>
    <w:div w:id="1638297639">
      <w:bodyDiv w:val="1"/>
      <w:marLeft w:val="0"/>
      <w:marRight w:val="0"/>
      <w:marTop w:val="0"/>
      <w:marBottom w:val="0"/>
      <w:divBdr>
        <w:top w:val="none" w:sz="0" w:space="0" w:color="auto"/>
        <w:left w:val="none" w:sz="0" w:space="0" w:color="auto"/>
        <w:bottom w:val="none" w:sz="0" w:space="0" w:color="auto"/>
        <w:right w:val="none" w:sz="0" w:space="0" w:color="auto"/>
      </w:divBdr>
    </w:div>
    <w:div w:id="1666474728">
      <w:bodyDiv w:val="1"/>
      <w:marLeft w:val="0"/>
      <w:marRight w:val="0"/>
      <w:marTop w:val="0"/>
      <w:marBottom w:val="0"/>
      <w:divBdr>
        <w:top w:val="none" w:sz="0" w:space="0" w:color="auto"/>
        <w:left w:val="none" w:sz="0" w:space="0" w:color="auto"/>
        <w:bottom w:val="none" w:sz="0" w:space="0" w:color="auto"/>
        <w:right w:val="none" w:sz="0" w:space="0" w:color="auto"/>
      </w:divBdr>
      <w:divsChild>
        <w:div w:id="1489902830">
          <w:marLeft w:val="0"/>
          <w:marRight w:val="0"/>
          <w:marTop w:val="0"/>
          <w:marBottom w:val="0"/>
          <w:divBdr>
            <w:top w:val="none" w:sz="0" w:space="0" w:color="auto"/>
            <w:left w:val="none" w:sz="0" w:space="0" w:color="auto"/>
            <w:bottom w:val="none" w:sz="0" w:space="0" w:color="auto"/>
            <w:right w:val="none" w:sz="0" w:space="0" w:color="auto"/>
          </w:divBdr>
        </w:div>
        <w:div w:id="1776093771">
          <w:marLeft w:val="0"/>
          <w:marRight w:val="0"/>
          <w:marTop w:val="0"/>
          <w:marBottom w:val="0"/>
          <w:divBdr>
            <w:top w:val="none" w:sz="0" w:space="0" w:color="auto"/>
            <w:left w:val="none" w:sz="0" w:space="0" w:color="auto"/>
            <w:bottom w:val="none" w:sz="0" w:space="0" w:color="auto"/>
            <w:right w:val="none" w:sz="0" w:space="0" w:color="auto"/>
          </w:divBdr>
          <w:divsChild>
            <w:div w:id="162616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39781">
      <w:bodyDiv w:val="1"/>
      <w:marLeft w:val="0"/>
      <w:marRight w:val="0"/>
      <w:marTop w:val="0"/>
      <w:marBottom w:val="0"/>
      <w:divBdr>
        <w:top w:val="none" w:sz="0" w:space="0" w:color="auto"/>
        <w:left w:val="none" w:sz="0" w:space="0" w:color="auto"/>
        <w:bottom w:val="none" w:sz="0" w:space="0" w:color="auto"/>
        <w:right w:val="none" w:sz="0" w:space="0" w:color="auto"/>
      </w:divBdr>
    </w:div>
    <w:div w:id="1764497532">
      <w:bodyDiv w:val="1"/>
      <w:marLeft w:val="0"/>
      <w:marRight w:val="0"/>
      <w:marTop w:val="0"/>
      <w:marBottom w:val="0"/>
      <w:divBdr>
        <w:top w:val="none" w:sz="0" w:space="0" w:color="auto"/>
        <w:left w:val="none" w:sz="0" w:space="0" w:color="auto"/>
        <w:bottom w:val="none" w:sz="0" w:space="0" w:color="auto"/>
        <w:right w:val="none" w:sz="0" w:space="0" w:color="auto"/>
      </w:divBdr>
    </w:div>
    <w:div w:id="1783376968">
      <w:bodyDiv w:val="1"/>
      <w:marLeft w:val="0"/>
      <w:marRight w:val="0"/>
      <w:marTop w:val="0"/>
      <w:marBottom w:val="0"/>
      <w:divBdr>
        <w:top w:val="none" w:sz="0" w:space="0" w:color="auto"/>
        <w:left w:val="none" w:sz="0" w:space="0" w:color="auto"/>
        <w:bottom w:val="none" w:sz="0" w:space="0" w:color="auto"/>
        <w:right w:val="none" w:sz="0" w:space="0" w:color="auto"/>
      </w:divBdr>
    </w:div>
    <w:div w:id="1791170270">
      <w:bodyDiv w:val="1"/>
      <w:marLeft w:val="0"/>
      <w:marRight w:val="0"/>
      <w:marTop w:val="0"/>
      <w:marBottom w:val="0"/>
      <w:divBdr>
        <w:top w:val="none" w:sz="0" w:space="0" w:color="auto"/>
        <w:left w:val="none" w:sz="0" w:space="0" w:color="auto"/>
        <w:bottom w:val="none" w:sz="0" w:space="0" w:color="auto"/>
        <w:right w:val="none" w:sz="0" w:space="0" w:color="auto"/>
      </w:divBdr>
    </w:div>
    <w:div w:id="1813014652">
      <w:bodyDiv w:val="1"/>
      <w:marLeft w:val="0"/>
      <w:marRight w:val="0"/>
      <w:marTop w:val="0"/>
      <w:marBottom w:val="0"/>
      <w:divBdr>
        <w:top w:val="none" w:sz="0" w:space="0" w:color="auto"/>
        <w:left w:val="none" w:sz="0" w:space="0" w:color="auto"/>
        <w:bottom w:val="none" w:sz="0" w:space="0" w:color="auto"/>
        <w:right w:val="none" w:sz="0" w:space="0" w:color="auto"/>
      </w:divBdr>
    </w:div>
    <w:div w:id="1861158497">
      <w:bodyDiv w:val="1"/>
      <w:marLeft w:val="0"/>
      <w:marRight w:val="0"/>
      <w:marTop w:val="0"/>
      <w:marBottom w:val="0"/>
      <w:divBdr>
        <w:top w:val="none" w:sz="0" w:space="0" w:color="auto"/>
        <w:left w:val="none" w:sz="0" w:space="0" w:color="auto"/>
        <w:bottom w:val="none" w:sz="0" w:space="0" w:color="auto"/>
        <w:right w:val="none" w:sz="0" w:space="0" w:color="auto"/>
      </w:divBdr>
    </w:div>
    <w:div w:id="1921793469">
      <w:bodyDiv w:val="1"/>
      <w:marLeft w:val="0"/>
      <w:marRight w:val="0"/>
      <w:marTop w:val="0"/>
      <w:marBottom w:val="0"/>
      <w:divBdr>
        <w:top w:val="none" w:sz="0" w:space="0" w:color="auto"/>
        <w:left w:val="none" w:sz="0" w:space="0" w:color="auto"/>
        <w:bottom w:val="none" w:sz="0" w:space="0" w:color="auto"/>
        <w:right w:val="none" w:sz="0" w:space="0" w:color="auto"/>
      </w:divBdr>
    </w:div>
    <w:div w:id="2023318128">
      <w:bodyDiv w:val="1"/>
      <w:marLeft w:val="0"/>
      <w:marRight w:val="0"/>
      <w:marTop w:val="0"/>
      <w:marBottom w:val="0"/>
      <w:divBdr>
        <w:top w:val="none" w:sz="0" w:space="0" w:color="auto"/>
        <w:left w:val="none" w:sz="0" w:space="0" w:color="auto"/>
        <w:bottom w:val="none" w:sz="0" w:space="0" w:color="auto"/>
        <w:right w:val="none" w:sz="0" w:space="0" w:color="auto"/>
      </w:divBdr>
    </w:div>
    <w:div w:id="2063674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BAE36852D11C480FA909D3F4FE4AD57DA42743869AFDF532365B7BCF4F2FE9B8FB6E32916DA254235639C74B2D1a3E"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consultantplus://offline/ref=D311035DEA969D1E45EE056ECD2FCD0DA22E9F0AE01278B2393C8FACFD4AB46379B638FE2AE11234A462C63C31756C72C2AB3885F6165784n1x3G" TargetMode="External"/><Relationship Id="rId12" Type="http://schemas.openxmlformats.org/officeDocument/2006/relationships/hyperlink" Target="http://pravo-minju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leninogorsk.tatarstan.ru" TargetMode="External"/><Relationship Id="rId11" Type="http://schemas.openxmlformats.org/officeDocument/2006/relationships/hyperlink" Target="consultantplus://offline/ref=4B3FB9A8B2ADF884457F4E33158AA4D1A566D9805E9357D95AAB39E098FBA61E95687142E5F1B152B8C108E409BCF9N" TargetMode="External"/><Relationship Id="rId5" Type="http://schemas.openxmlformats.org/officeDocument/2006/relationships/webSettings" Target="webSettings.xml"/><Relationship Id="rId10" Type="http://schemas.openxmlformats.org/officeDocument/2006/relationships/hyperlink" Target="consultantplus://offline/ref=267C9A4B26167374021374D10DAB6004819C98A7C8D78663CBFE16C19D8B9D6F48D576CC7A713C133417B12319D055AFC212D37B7F68OA26M" TargetMode="External"/><Relationship Id="rId4" Type="http://schemas.openxmlformats.org/officeDocument/2006/relationships/settings" Target="settings.xml"/><Relationship Id="rId9" Type="http://schemas.openxmlformats.org/officeDocument/2006/relationships/hyperlink" Target="consultantplus://offline/ref=C3EB4462FE9B9CD42618E3C880639C80887AA0C065CB0C8CA63F7613B7A37E32DF3AD471554359BE76FD170BE7VDn3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2258</Words>
  <Characters>12877</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Куакбаш</dc:creator>
  <cp:lastModifiedBy>Ильдар Хайбрахманов</cp:lastModifiedBy>
  <cp:revision>3</cp:revision>
  <cp:lastPrinted>2020-11-30T05:13:00Z</cp:lastPrinted>
  <dcterms:created xsi:type="dcterms:W3CDTF">2022-01-12T12:24:00Z</dcterms:created>
  <dcterms:modified xsi:type="dcterms:W3CDTF">2022-01-12T13:24:00Z</dcterms:modified>
</cp:coreProperties>
</file>