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31" w:rsidRDefault="00F867E3" w:rsidP="00E72631">
      <w:pPr>
        <w:spacing w:after="0" w:line="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867E3" w:rsidRDefault="00F867E3" w:rsidP="00E72631">
      <w:pPr>
        <w:spacing w:after="0" w:line="0" w:lineRule="atLeast"/>
        <w:jc w:val="right"/>
        <w:rPr>
          <w:b/>
          <w:sz w:val="28"/>
          <w:szCs w:val="28"/>
        </w:rPr>
      </w:pPr>
    </w:p>
    <w:p w:rsidR="00E72631" w:rsidRPr="00E72631" w:rsidRDefault="00E72631" w:rsidP="00E7263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31">
        <w:rPr>
          <w:rFonts w:ascii="Times New Roman" w:hAnsi="Times New Roman" w:cs="Times New Roman"/>
          <w:b/>
          <w:sz w:val="28"/>
          <w:szCs w:val="28"/>
        </w:rPr>
        <w:t xml:space="preserve">СОВЕТ МУНИЦИПАОЛЬНОГО ОБРАЗОВАНИЯ «ГОРОД БОЛГАР» </w:t>
      </w:r>
    </w:p>
    <w:p w:rsidR="00E72631" w:rsidRPr="00E72631" w:rsidRDefault="00E72631" w:rsidP="00E7263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31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РАЙОНА </w:t>
      </w:r>
    </w:p>
    <w:p w:rsidR="00E72631" w:rsidRPr="00E72631" w:rsidRDefault="00E72631" w:rsidP="00E7263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3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72631" w:rsidRPr="00E72631" w:rsidRDefault="00E72631" w:rsidP="00E7263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72631" w:rsidRPr="00E72631" w:rsidRDefault="00E72631" w:rsidP="00E72631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31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</w:t>
      </w:r>
    </w:p>
    <w:p w:rsidR="00E72631" w:rsidRPr="00E72631" w:rsidRDefault="00E72631" w:rsidP="00E72631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72631" w:rsidRPr="00E72631" w:rsidRDefault="00E72631" w:rsidP="00E72631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72631">
        <w:rPr>
          <w:rFonts w:ascii="Times New Roman" w:hAnsi="Times New Roman" w:cs="Times New Roman"/>
          <w:b/>
          <w:sz w:val="28"/>
          <w:szCs w:val="28"/>
        </w:rPr>
        <w:t>№  _____                                                          «___» ___________ 2022 г.</w:t>
      </w:r>
    </w:p>
    <w:p w:rsidR="00E72631" w:rsidRDefault="00E72631" w:rsidP="00E72631">
      <w:pPr>
        <w:spacing w:line="0" w:lineRule="atLeast"/>
        <w:jc w:val="both"/>
        <w:rPr>
          <w:b/>
          <w:bCs/>
          <w:kern w:val="28"/>
          <w:sz w:val="28"/>
          <w:szCs w:val="28"/>
        </w:rPr>
      </w:pPr>
    </w:p>
    <w:p w:rsidR="00364F6A" w:rsidRPr="00413124" w:rsidRDefault="00364F6A" w:rsidP="00413124">
      <w:pPr>
        <w:pStyle w:val="headertext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8609C" w:rsidRDefault="0008609C" w:rsidP="00413124">
      <w:pPr>
        <w:pStyle w:val="headertext"/>
        <w:spacing w:before="0" w:beforeAutospacing="0" w:after="0" w:afterAutospacing="0"/>
        <w:ind w:right="2692"/>
        <w:jc w:val="both"/>
        <w:rPr>
          <w:bCs/>
          <w:sz w:val="28"/>
          <w:szCs w:val="28"/>
        </w:rPr>
      </w:pPr>
      <w:r w:rsidRPr="00413124">
        <w:rPr>
          <w:bCs/>
          <w:sz w:val="28"/>
          <w:szCs w:val="28"/>
        </w:rPr>
        <w:t>Об утверждении Положения о порядке присвоения наименований улицам, площадям</w:t>
      </w:r>
      <w:r w:rsidR="002D60A1" w:rsidRPr="00413124">
        <w:rPr>
          <w:bCs/>
          <w:sz w:val="28"/>
          <w:szCs w:val="28"/>
        </w:rPr>
        <w:t>, переулкам</w:t>
      </w:r>
      <w:r w:rsidRPr="00413124">
        <w:rPr>
          <w:bCs/>
          <w:sz w:val="28"/>
          <w:szCs w:val="28"/>
        </w:rPr>
        <w:t xml:space="preserve"> </w:t>
      </w:r>
      <w:r w:rsidR="002D60A1" w:rsidRPr="00413124">
        <w:rPr>
          <w:bCs/>
          <w:sz w:val="28"/>
          <w:szCs w:val="28"/>
        </w:rPr>
        <w:t>в муниципальном образовании «город Болгар» Спасского</w:t>
      </w:r>
      <w:r w:rsidRPr="00413124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E72631" w:rsidRPr="00413124" w:rsidRDefault="00E72631" w:rsidP="00413124">
      <w:pPr>
        <w:pStyle w:val="headertext"/>
        <w:spacing w:before="0" w:beforeAutospacing="0" w:after="0" w:afterAutospacing="0"/>
        <w:ind w:right="2692"/>
        <w:jc w:val="both"/>
        <w:rPr>
          <w:sz w:val="28"/>
          <w:szCs w:val="28"/>
        </w:rPr>
      </w:pPr>
    </w:p>
    <w:p w:rsidR="002D60A1" w:rsidRPr="00413124" w:rsidRDefault="002D60A1" w:rsidP="0041312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08609C" w:rsidRDefault="0008609C" w:rsidP="00E7263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В соответствии </w:t>
      </w:r>
      <w:hyperlink r:id="rId5" w:history="1">
        <w:r w:rsidRPr="00C662A6">
          <w:rPr>
            <w:rStyle w:val="a3"/>
            <w:color w:val="000000" w:themeColor="text1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C662A6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C662A6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413124">
        <w:rPr>
          <w:sz w:val="28"/>
          <w:szCs w:val="28"/>
        </w:rPr>
        <w:t xml:space="preserve">, руководствуясь Уставом муниципального образования </w:t>
      </w:r>
      <w:r w:rsidR="002D60A1" w:rsidRPr="00413124">
        <w:rPr>
          <w:sz w:val="28"/>
          <w:szCs w:val="28"/>
        </w:rPr>
        <w:t>«город Болгар» Спасского</w:t>
      </w:r>
      <w:r w:rsidRPr="00413124">
        <w:rPr>
          <w:sz w:val="28"/>
          <w:szCs w:val="28"/>
        </w:rPr>
        <w:t xml:space="preserve"> муниципального района</w:t>
      </w:r>
      <w:r w:rsidR="002D60A1" w:rsidRPr="00413124">
        <w:rPr>
          <w:sz w:val="28"/>
          <w:szCs w:val="28"/>
        </w:rPr>
        <w:t xml:space="preserve"> РТ</w:t>
      </w:r>
      <w:r w:rsidRPr="00413124">
        <w:rPr>
          <w:sz w:val="28"/>
          <w:szCs w:val="28"/>
        </w:rPr>
        <w:t xml:space="preserve">, Совет </w:t>
      </w:r>
      <w:r w:rsidR="002D60A1" w:rsidRPr="00413124">
        <w:rPr>
          <w:sz w:val="28"/>
          <w:szCs w:val="28"/>
        </w:rPr>
        <w:t xml:space="preserve">муниципального образования «город Болгар» </w:t>
      </w:r>
    </w:p>
    <w:p w:rsidR="00C662A6" w:rsidRPr="00E72631" w:rsidRDefault="00C662A6" w:rsidP="00413124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</w:p>
    <w:p w:rsidR="0008609C" w:rsidRPr="00E72631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E72631">
        <w:rPr>
          <w:b/>
          <w:sz w:val="28"/>
          <w:szCs w:val="28"/>
        </w:rPr>
        <w:t>РЕШИЛ:</w:t>
      </w:r>
    </w:p>
    <w:p w:rsidR="00C662A6" w:rsidRPr="00413124" w:rsidRDefault="00C662A6" w:rsidP="00E7263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08609C" w:rsidRPr="00413124" w:rsidRDefault="00E72631" w:rsidP="00F867E3">
      <w:pPr>
        <w:pStyle w:val="formattex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r w:rsidR="00F867E3">
        <w:rPr>
          <w:sz w:val="28"/>
          <w:szCs w:val="28"/>
        </w:rPr>
        <w:t xml:space="preserve">      </w:t>
      </w:r>
      <w:r w:rsidR="0008609C" w:rsidRPr="00413124">
        <w:rPr>
          <w:sz w:val="28"/>
          <w:szCs w:val="28"/>
        </w:rPr>
        <w:t xml:space="preserve">Утвердить прилагаемое </w:t>
      </w:r>
      <w:hyperlink r:id="rId7" w:history="1">
        <w:r w:rsidR="0008609C" w:rsidRPr="00413124">
          <w:rPr>
            <w:rStyle w:val="a3"/>
            <w:color w:val="000000" w:themeColor="text1"/>
            <w:sz w:val="28"/>
            <w:szCs w:val="28"/>
            <w:u w:val="none"/>
          </w:rPr>
          <w:t>Положение о порядке присвоения наименований улицам, площадям</w:t>
        </w:r>
        <w:r w:rsidR="002D60A1" w:rsidRPr="00413124">
          <w:rPr>
            <w:rStyle w:val="a3"/>
            <w:color w:val="000000" w:themeColor="text1"/>
            <w:sz w:val="28"/>
            <w:szCs w:val="28"/>
            <w:u w:val="none"/>
          </w:rPr>
          <w:t>, переулкам</w:t>
        </w:r>
        <w:r w:rsidR="0008609C" w:rsidRPr="00413124">
          <w:rPr>
            <w:rStyle w:val="a3"/>
            <w:color w:val="000000" w:themeColor="text1"/>
            <w:sz w:val="28"/>
            <w:szCs w:val="28"/>
            <w:u w:val="none"/>
          </w:rPr>
          <w:t xml:space="preserve"> в муниципальном образовании </w:t>
        </w:r>
        <w:r w:rsidR="002D60A1" w:rsidRPr="00413124">
          <w:rPr>
            <w:rStyle w:val="a3"/>
            <w:color w:val="000000" w:themeColor="text1"/>
            <w:sz w:val="28"/>
            <w:szCs w:val="28"/>
            <w:u w:val="none"/>
          </w:rPr>
          <w:t xml:space="preserve">«город Болгар» </w:t>
        </w:r>
        <w:r w:rsidR="0008609C" w:rsidRPr="00413124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2D60A1" w:rsidRPr="00413124">
          <w:rPr>
            <w:rStyle w:val="a3"/>
            <w:color w:val="000000" w:themeColor="text1"/>
            <w:sz w:val="28"/>
            <w:szCs w:val="28"/>
            <w:u w:val="none"/>
          </w:rPr>
          <w:t xml:space="preserve">Спасского </w:t>
        </w:r>
        <w:r w:rsidR="0008609C" w:rsidRPr="00413124">
          <w:rPr>
            <w:rStyle w:val="a3"/>
            <w:color w:val="000000" w:themeColor="text1"/>
            <w:sz w:val="28"/>
            <w:szCs w:val="28"/>
            <w:u w:val="none"/>
          </w:rPr>
          <w:t>муниципального района Республики Татарстан</w:t>
        </w:r>
      </w:hyperlink>
      <w:r w:rsidR="002D60A1" w:rsidRPr="00413124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08609C" w:rsidRPr="00F867E3" w:rsidRDefault="00E72631" w:rsidP="00F867E3">
      <w:pPr>
        <w:pStyle w:val="a4"/>
        <w:numPr>
          <w:ilvl w:val="0"/>
          <w:numId w:val="1"/>
        </w:numPr>
        <w:tabs>
          <w:tab w:val="left" w:pos="9496"/>
        </w:tabs>
        <w:ind w:left="284" w:right="-2" w:hanging="284"/>
        <w:rPr>
          <w:w w:val="11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867E3">
        <w:rPr>
          <w:color w:val="000000" w:themeColor="text1"/>
          <w:sz w:val="28"/>
          <w:szCs w:val="28"/>
        </w:rPr>
        <w:t xml:space="preserve">       </w:t>
      </w:r>
      <w:r w:rsidR="00C662A6" w:rsidRPr="00C662A6">
        <w:rPr>
          <w:color w:val="000000" w:themeColor="text1"/>
          <w:sz w:val="28"/>
          <w:szCs w:val="28"/>
        </w:rPr>
        <w:t xml:space="preserve">Обнародовать данное решение путем вывешивания на информационных стендах муниципального образования «город Болгар» и опубликовать на официальном сайте муниципального образования «город Болгар»  </w:t>
      </w:r>
      <w:proofErr w:type="spellStart"/>
      <w:r w:rsidR="00C662A6" w:rsidRPr="00C662A6">
        <w:rPr>
          <w:color w:val="000000" w:themeColor="text1"/>
          <w:sz w:val="28"/>
          <w:szCs w:val="28"/>
        </w:rPr>
        <w:t>spasskiy.tatarstan.ru</w:t>
      </w:r>
      <w:proofErr w:type="spellEnd"/>
      <w:r w:rsidR="00C662A6" w:rsidRPr="00C662A6">
        <w:rPr>
          <w:color w:val="000000" w:themeColor="text1"/>
          <w:sz w:val="28"/>
          <w:szCs w:val="28"/>
        </w:rPr>
        <w:t>.</w:t>
      </w:r>
      <w:r w:rsidR="00F867E3">
        <w:rPr>
          <w:color w:val="000000" w:themeColor="text1"/>
          <w:sz w:val="28"/>
          <w:szCs w:val="28"/>
        </w:rPr>
        <w:t>,</w:t>
      </w:r>
      <w:r w:rsidRPr="00E72631">
        <w:rPr>
          <w:w w:val="110"/>
          <w:sz w:val="28"/>
          <w:szCs w:val="28"/>
        </w:rPr>
        <w:t xml:space="preserve"> на официальном сайте правовой информации (//</w:t>
      </w:r>
      <w:proofErr w:type="spellStart"/>
      <w:r w:rsidRPr="00E72631">
        <w:rPr>
          <w:w w:val="110"/>
          <w:sz w:val="28"/>
          <w:szCs w:val="28"/>
        </w:rPr>
        <w:t>htt</w:t>
      </w:r>
      <w:proofErr w:type="gramStart"/>
      <w:r w:rsidRPr="00E72631">
        <w:rPr>
          <w:w w:val="110"/>
          <w:sz w:val="28"/>
          <w:szCs w:val="28"/>
        </w:rPr>
        <w:t>р</w:t>
      </w:r>
      <w:proofErr w:type="gramEnd"/>
      <w:r w:rsidRPr="00E72631">
        <w:rPr>
          <w:w w:val="110"/>
          <w:sz w:val="28"/>
          <w:szCs w:val="28"/>
        </w:rPr>
        <w:t>:pravo.tatarstan.ru</w:t>
      </w:r>
      <w:proofErr w:type="spellEnd"/>
      <w:r w:rsidRPr="00E72631">
        <w:rPr>
          <w:w w:val="110"/>
          <w:sz w:val="28"/>
          <w:szCs w:val="28"/>
        </w:rPr>
        <w:t>).</w:t>
      </w:r>
      <w:bookmarkStart w:id="0" w:name="P000C"/>
      <w:bookmarkEnd w:id="0"/>
    </w:p>
    <w:p w:rsidR="00E72631" w:rsidRPr="00E72631" w:rsidRDefault="00F867E3" w:rsidP="00F867E3">
      <w:pPr>
        <w:pStyle w:val="a4"/>
        <w:numPr>
          <w:ilvl w:val="0"/>
          <w:numId w:val="1"/>
        </w:numPr>
        <w:ind w:left="284" w:right="-2" w:hanging="284"/>
        <w:rPr>
          <w:w w:val="110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E72631" w:rsidRPr="00E72631">
        <w:rPr>
          <w:sz w:val="28"/>
          <w:szCs w:val="28"/>
        </w:rPr>
        <w:t>Контроль за</w:t>
      </w:r>
      <w:proofErr w:type="gramEnd"/>
      <w:r w:rsidR="00E72631" w:rsidRPr="00E72631">
        <w:rPr>
          <w:sz w:val="28"/>
          <w:szCs w:val="28"/>
        </w:rPr>
        <w:t xml:space="preserve"> исполнением настоящего решения возложить на Болгарский городской Исполнительный комитет.</w:t>
      </w:r>
    </w:p>
    <w:p w:rsidR="00E72631" w:rsidRPr="001F510A" w:rsidRDefault="00E72631" w:rsidP="00F867E3">
      <w:pPr>
        <w:pStyle w:val="a4"/>
        <w:ind w:left="284" w:right="-42" w:hanging="284"/>
        <w:rPr>
          <w:w w:val="110"/>
          <w:sz w:val="28"/>
          <w:szCs w:val="28"/>
        </w:rPr>
      </w:pPr>
    </w:p>
    <w:p w:rsidR="0008609C" w:rsidRPr="00413124" w:rsidRDefault="0008609C" w:rsidP="00F867E3">
      <w:pPr>
        <w:pStyle w:val="formattext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413124">
        <w:rPr>
          <w:sz w:val="28"/>
          <w:szCs w:val="28"/>
        </w:rPr>
        <w:br/>
        <w:t>     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F867E3" w:rsidRDefault="00F867E3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867E3" w:rsidRDefault="00F867E3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8609C" w:rsidRPr="00413124" w:rsidRDefault="00F867E3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Болгар»                                                          Ф.В. </w:t>
      </w:r>
      <w:proofErr w:type="spellStart"/>
      <w:r>
        <w:rPr>
          <w:sz w:val="28"/>
          <w:szCs w:val="28"/>
        </w:rPr>
        <w:t>Мухаметов</w:t>
      </w:r>
      <w:proofErr w:type="spellEnd"/>
      <w:r>
        <w:rPr>
          <w:sz w:val="28"/>
          <w:szCs w:val="28"/>
        </w:rPr>
        <w:t xml:space="preserve"> 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8609C" w:rsidRPr="00413124" w:rsidRDefault="0008609C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C662A6" w:rsidRDefault="00C662A6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C662A6" w:rsidRDefault="00C662A6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C662A6" w:rsidRPr="00413124" w:rsidRDefault="00C662A6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bookmarkStart w:id="1" w:name="_GoBack"/>
      <w:bookmarkEnd w:id="1"/>
    </w:p>
    <w:p w:rsidR="0008609C" w:rsidRPr="00BB1754" w:rsidRDefault="00BB1754" w:rsidP="00BB1754">
      <w:pPr>
        <w:pStyle w:val="formattext"/>
        <w:spacing w:before="0" w:beforeAutospacing="0" w:after="0" w:afterAutospacing="0"/>
        <w:ind w:left="5664"/>
        <w:jc w:val="both"/>
      </w:pPr>
      <w:r w:rsidRPr="00BB1754">
        <w:t xml:space="preserve">Приложение к </w:t>
      </w:r>
      <w:r w:rsidR="00F867E3">
        <w:t>Р</w:t>
      </w:r>
      <w:r w:rsidRPr="00BB1754">
        <w:t xml:space="preserve">ешению Совета </w:t>
      </w:r>
    </w:p>
    <w:p w:rsidR="00F867E3" w:rsidRDefault="00BB1754" w:rsidP="00F867E3">
      <w:pPr>
        <w:pStyle w:val="formattext"/>
        <w:spacing w:before="0" w:beforeAutospacing="0" w:after="0" w:afterAutospacing="0"/>
        <w:ind w:left="5664"/>
        <w:jc w:val="both"/>
      </w:pPr>
      <w:r w:rsidRPr="00BB1754">
        <w:t xml:space="preserve">муниципального образования «город Болгар» </w:t>
      </w:r>
      <w:r w:rsidR="00F867E3">
        <w:t xml:space="preserve"> </w:t>
      </w:r>
    </w:p>
    <w:p w:rsidR="00BB1754" w:rsidRPr="00BB1754" w:rsidRDefault="00BB1754" w:rsidP="00F867E3">
      <w:pPr>
        <w:pStyle w:val="formattext"/>
        <w:spacing w:before="0" w:beforeAutospacing="0" w:after="0" w:afterAutospacing="0"/>
        <w:ind w:left="5664"/>
        <w:jc w:val="both"/>
      </w:pPr>
      <w:r w:rsidRPr="00BB1754">
        <w:t xml:space="preserve">от </w:t>
      </w:r>
      <w:r w:rsidR="00F867E3">
        <w:t>«</w:t>
      </w:r>
      <w:r w:rsidRPr="00BB1754">
        <w:t>____</w:t>
      </w:r>
      <w:r w:rsidR="00F867E3">
        <w:t xml:space="preserve">» _______ 2022 г. </w:t>
      </w:r>
      <w:r w:rsidRPr="00BB1754">
        <w:t>№ ____</w:t>
      </w:r>
    </w:p>
    <w:p w:rsidR="00BB1754" w:rsidRDefault="00BB1754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BB1754" w:rsidRDefault="00BB1754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BB1754" w:rsidRPr="00413124" w:rsidRDefault="00BB1754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F867E3" w:rsidRDefault="002D60A1" w:rsidP="0041312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13124">
        <w:rPr>
          <w:sz w:val="28"/>
          <w:szCs w:val="28"/>
        </w:rPr>
        <w:t>Положени</w:t>
      </w:r>
      <w:r w:rsidR="00F867E3">
        <w:rPr>
          <w:sz w:val="28"/>
          <w:szCs w:val="28"/>
        </w:rPr>
        <w:t>е</w:t>
      </w:r>
      <w:r w:rsidRPr="00413124">
        <w:rPr>
          <w:sz w:val="28"/>
          <w:szCs w:val="28"/>
        </w:rPr>
        <w:t xml:space="preserve"> о порядке присвоения наименований улицам, площадям, переулкам в муниципальном образовании «город Болгар» </w:t>
      </w:r>
    </w:p>
    <w:p w:rsidR="002D60A1" w:rsidRPr="00413124" w:rsidRDefault="002D60A1" w:rsidP="0041312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13124">
        <w:rPr>
          <w:sz w:val="28"/>
          <w:szCs w:val="28"/>
        </w:rPr>
        <w:t>Спасского муниципального района Республики Татарстан</w:t>
      </w:r>
    </w:p>
    <w:p w:rsidR="0008609C" w:rsidRDefault="0008609C" w:rsidP="0041312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13124">
        <w:rPr>
          <w:sz w:val="28"/>
          <w:szCs w:val="28"/>
        </w:rPr>
        <w:br/>
        <w:t>1. Общие положения</w:t>
      </w:r>
    </w:p>
    <w:p w:rsidR="00BB1754" w:rsidRPr="00413124" w:rsidRDefault="00BB1754" w:rsidP="0041312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1.1. Настоящее Положение </w:t>
      </w:r>
      <w:r w:rsidR="002D60A1" w:rsidRPr="00413124">
        <w:rPr>
          <w:sz w:val="28"/>
          <w:szCs w:val="28"/>
        </w:rPr>
        <w:t>о порядке присвоения наименований улицам, площадям, переулкам в муниципальном образовании «город Болгар» Спасского муниципального района Республики Татарстан</w:t>
      </w:r>
      <w:r w:rsidRPr="00413124">
        <w:rPr>
          <w:sz w:val="28"/>
          <w:szCs w:val="28"/>
        </w:rPr>
        <w:t xml:space="preserve"> (далее - Положение) разработано в соответствии </w:t>
      </w:r>
      <w:r w:rsidRPr="00C027A8">
        <w:rPr>
          <w:color w:val="000000" w:themeColor="text1"/>
          <w:sz w:val="28"/>
          <w:szCs w:val="28"/>
        </w:rPr>
        <w:t xml:space="preserve">с </w:t>
      </w:r>
      <w:hyperlink r:id="rId8" w:history="1">
        <w:r w:rsidRPr="00C027A8">
          <w:rPr>
            <w:rStyle w:val="a3"/>
            <w:color w:val="000000" w:themeColor="text1"/>
            <w:sz w:val="28"/>
            <w:szCs w:val="28"/>
            <w:u w:val="none"/>
          </w:rPr>
          <w:t>Федеральными законами от 6 октября 2003 года N 131-ФЗ "Об общих принципах организации местного самоуправления в Российской Федерации"</w:t>
        </w:r>
      </w:hyperlink>
      <w:r w:rsidRPr="00C027A8">
        <w:rPr>
          <w:color w:val="000000" w:themeColor="text1"/>
          <w:sz w:val="28"/>
          <w:szCs w:val="28"/>
        </w:rPr>
        <w:t xml:space="preserve"> и </w:t>
      </w:r>
      <w:hyperlink r:id="rId9" w:history="1">
        <w:r w:rsidRPr="00C027A8">
          <w:rPr>
            <w:rStyle w:val="a3"/>
            <w:color w:val="000000" w:themeColor="text1"/>
            <w:sz w:val="28"/>
            <w:szCs w:val="28"/>
            <w:u w:val="none"/>
          </w:rPr>
          <w:t>от 28 декабря 2013 года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  </w:r>
      </w:hyperlink>
      <w:r w:rsidRPr="00C027A8">
        <w:rPr>
          <w:color w:val="000000" w:themeColor="text1"/>
          <w:sz w:val="28"/>
          <w:szCs w:val="28"/>
        </w:rPr>
        <w:t xml:space="preserve">, </w:t>
      </w:r>
      <w:r w:rsidRPr="00413124">
        <w:rPr>
          <w:sz w:val="28"/>
          <w:szCs w:val="28"/>
        </w:rPr>
        <w:t>Уставом муниципального образования и устанавливает порядок присвоения наименований улицам, площадям</w:t>
      </w:r>
      <w:r w:rsidR="002D60A1" w:rsidRPr="00413124">
        <w:rPr>
          <w:sz w:val="28"/>
          <w:szCs w:val="28"/>
        </w:rPr>
        <w:t xml:space="preserve">, переулкам </w:t>
      </w:r>
      <w:r w:rsidRPr="00413124">
        <w:rPr>
          <w:sz w:val="28"/>
          <w:szCs w:val="28"/>
        </w:rPr>
        <w:t xml:space="preserve"> в муниципальном образовании </w:t>
      </w:r>
      <w:r w:rsidR="002D60A1" w:rsidRPr="00413124">
        <w:rPr>
          <w:sz w:val="28"/>
          <w:szCs w:val="28"/>
        </w:rPr>
        <w:t>«город Болгар»</w:t>
      </w:r>
      <w:r w:rsidRPr="00413124">
        <w:rPr>
          <w:sz w:val="28"/>
          <w:szCs w:val="28"/>
        </w:rPr>
        <w:t xml:space="preserve"> </w:t>
      </w:r>
      <w:r w:rsidR="002D60A1" w:rsidRPr="00413124">
        <w:rPr>
          <w:sz w:val="28"/>
          <w:szCs w:val="28"/>
        </w:rPr>
        <w:t xml:space="preserve">Спасского </w:t>
      </w:r>
      <w:r w:rsidRPr="00413124">
        <w:rPr>
          <w:sz w:val="28"/>
          <w:szCs w:val="28"/>
        </w:rPr>
        <w:t>муниципального района Республики Татарстан (далее-Поселение), а также их переименование и аннулирование.</w:t>
      </w:r>
    </w:p>
    <w:p w:rsidR="00C027A8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1.2. В настоящем Положении понятия и термины используются в том же значении, которые определены федеральным законодательством.</w:t>
      </w:r>
    </w:p>
    <w:p w:rsidR="002D60A1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br/>
      </w:r>
    </w:p>
    <w:p w:rsidR="0008609C" w:rsidRDefault="0008609C" w:rsidP="0041312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bookmarkStart w:id="2" w:name="P0013"/>
      <w:bookmarkEnd w:id="2"/>
      <w:r w:rsidRPr="00413124">
        <w:rPr>
          <w:sz w:val="28"/>
          <w:szCs w:val="28"/>
        </w:rPr>
        <w:t>2. Основания присвоения наименований улицам, площадям и иным территориям проживания граждан в Поселении, основания к их переименованию и аннулированию</w:t>
      </w:r>
    </w:p>
    <w:p w:rsidR="00413124" w:rsidRPr="00413124" w:rsidRDefault="00413124" w:rsidP="0041312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2.1. Основаниями для присвоения наименований улицам, площадям</w:t>
      </w:r>
      <w:r w:rsidR="005377FD">
        <w:rPr>
          <w:sz w:val="28"/>
          <w:szCs w:val="28"/>
        </w:rPr>
        <w:t xml:space="preserve">, переулкам </w:t>
      </w:r>
      <w:r w:rsidR="005377FD" w:rsidRPr="00413124">
        <w:rPr>
          <w:sz w:val="28"/>
          <w:szCs w:val="28"/>
        </w:rPr>
        <w:t>и иным те</w:t>
      </w:r>
      <w:r w:rsidR="005377FD">
        <w:rPr>
          <w:sz w:val="28"/>
          <w:szCs w:val="28"/>
        </w:rPr>
        <w:t>рриториям проживания граждан в П</w:t>
      </w:r>
      <w:r w:rsidR="005377FD" w:rsidRPr="00413124">
        <w:rPr>
          <w:sz w:val="28"/>
          <w:szCs w:val="28"/>
        </w:rPr>
        <w:t xml:space="preserve">оселении и </w:t>
      </w:r>
      <w:r w:rsidRPr="00413124">
        <w:rPr>
          <w:sz w:val="28"/>
          <w:szCs w:val="28"/>
        </w:rPr>
        <w:t>основаниями к их переименованию являются: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присвоение наименования вновь образованным территориальным единицам;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восстановление исторически сложившихся наименований объектов в Поселении, имеющих особую культурно-историческую ценность;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изменение статуса и (или) функционального назначения соответствующих объектов в Поселении;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устранение повторений в наименованиях объектов граждан Поселения;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устранение объектов в Поселении, обозначенных аббревиатурами, наименований с номерами;</w:t>
      </w:r>
    </w:p>
    <w:p w:rsidR="0008609C" w:rsidRPr="003D363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lastRenderedPageBreak/>
        <w:t>- увековечивание памяти выдающихся</w:t>
      </w:r>
      <w:r w:rsidR="00C027A8">
        <w:rPr>
          <w:sz w:val="28"/>
          <w:szCs w:val="28"/>
        </w:rPr>
        <w:t xml:space="preserve"> </w:t>
      </w:r>
      <w:r w:rsidR="00C027A8" w:rsidRPr="003D3634">
        <w:rPr>
          <w:sz w:val="28"/>
          <w:szCs w:val="28"/>
        </w:rPr>
        <w:t>событий,</w:t>
      </w:r>
      <w:r w:rsidR="00C027A8">
        <w:rPr>
          <w:sz w:val="28"/>
          <w:szCs w:val="28"/>
        </w:rPr>
        <w:t xml:space="preserve"> </w:t>
      </w:r>
      <w:r w:rsidRPr="00413124">
        <w:rPr>
          <w:sz w:val="28"/>
          <w:szCs w:val="28"/>
        </w:rPr>
        <w:t>государственных и общественных деятелей, представителей науки, культуры и других лиц, имеющих заслуги перед Российской Федерацией, Ре</w:t>
      </w:r>
      <w:r w:rsidR="00C027A8">
        <w:rPr>
          <w:sz w:val="28"/>
          <w:szCs w:val="28"/>
        </w:rPr>
        <w:t xml:space="preserve">спубликой Татарстан, Поселением, </w:t>
      </w:r>
      <w:r w:rsidR="00BB1754" w:rsidRPr="003D3634">
        <w:rPr>
          <w:sz w:val="28"/>
          <w:szCs w:val="28"/>
        </w:rPr>
        <w:t>знаменательных дат и событий</w:t>
      </w:r>
      <w:r w:rsidR="00C027A8" w:rsidRPr="003D3634">
        <w:rPr>
          <w:sz w:val="28"/>
          <w:szCs w:val="28"/>
        </w:rPr>
        <w:t>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2.2. Переименование объектов производится в исключительных случаях, а именно: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при восстановлении исторически сложившегося наименования объекта, имеющего особую культурную ценность;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при изменении статуса и (или) функционального назначения соответствующего объекта;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в целях устранения дублирования наименований объектов в предела</w:t>
      </w:r>
      <w:r w:rsidR="003D3634">
        <w:rPr>
          <w:sz w:val="28"/>
          <w:szCs w:val="28"/>
        </w:rPr>
        <w:t>х территории населенного пункта.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2.3. Наименования объектов должны нести информацию о территории - историческую, социальную, топографическую.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Объекты могут быть наименованы в память о выдающихся событиях, </w:t>
      </w:r>
      <w:r w:rsidR="00BB1754">
        <w:rPr>
          <w:sz w:val="28"/>
          <w:szCs w:val="28"/>
        </w:rPr>
        <w:t xml:space="preserve">датах, </w:t>
      </w:r>
      <w:r w:rsidRPr="00413124">
        <w:rPr>
          <w:sz w:val="28"/>
          <w:szCs w:val="28"/>
        </w:rPr>
        <w:t>личностях</w:t>
      </w:r>
      <w:r w:rsidR="005377FD">
        <w:rPr>
          <w:sz w:val="28"/>
          <w:szCs w:val="28"/>
        </w:rPr>
        <w:t>,</w:t>
      </w:r>
      <w:r w:rsidRPr="00413124">
        <w:rPr>
          <w:sz w:val="28"/>
          <w:szCs w:val="28"/>
        </w:rPr>
        <w:t xml:space="preserve"> городах и населенных пунктах.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Наименования объектов могут учитывать географическое направление, природные и градостроительные особенности Поселения.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2.4. Наименования должны отвечать своему назначению, соответствовать нормам государственных языков Республики Татарстан, быть благозвучными и удобно произносимыми.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2.5. При присвоении наименований объектам следует стремиться к четкости и простоте, краткости и запоминаемости наименований, к их постоянству, а также уважению к личной и общественной памяти граждан, к историко-мемориальной и иной информационной ценности содержания наименований.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2.6. Присвоение объектам имени собственного (увековечение памяти людей за выдающиеся (особые) заслуги) должно быть случаем исключительным и рассматриваться не ранее чем через 5 лет после смерти человека. До истечения указанного срока </w:t>
      </w:r>
      <w:r w:rsidR="00BB1754">
        <w:rPr>
          <w:sz w:val="28"/>
          <w:szCs w:val="28"/>
        </w:rPr>
        <w:t>увековечивается</w:t>
      </w:r>
      <w:r w:rsidRPr="00413124">
        <w:rPr>
          <w:sz w:val="28"/>
          <w:szCs w:val="28"/>
        </w:rPr>
        <w:t xml:space="preserve"> память Героев Советского Союза, Героев Российской Федерации, полных кавалеров ордена Славы, чемпионов олимпийских и </w:t>
      </w:r>
      <w:proofErr w:type="spellStart"/>
      <w:r w:rsidRPr="00413124">
        <w:rPr>
          <w:sz w:val="28"/>
          <w:szCs w:val="28"/>
        </w:rPr>
        <w:t>паралимпийских</w:t>
      </w:r>
      <w:proofErr w:type="spellEnd"/>
      <w:r w:rsidRPr="00413124">
        <w:rPr>
          <w:sz w:val="28"/>
          <w:szCs w:val="28"/>
        </w:rPr>
        <w:t xml:space="preserve"> игр.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2.7. При присвоении наименований объектам следует обеспечивать разнообразие их наименований.</w:t>
      </w:r>
    </w:p>
    <w:p w:rsidR="00BB175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2.8. Аннулирование наименований объектов на территории Поселения осуществляется в случае прекращения существования объекта.</w:t>
      </w:r>
    </w:p>
    <w:p w:rsidR="0008609C" w:rsidRPr="00413124" w:rsidRDefault="0008609C" w:rsidP="00BB175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413124">
        <w:rPr>
          <w:sz w:val="28"/>
          <w:szCs w:val="28"/>
        </w:rPr>
        <w:br/>
      </w:r>
      <w:bookmarkStart w:id="3" w:name="P0029"/>
      <w:bookmarkEnd w:id="3"/>
      <w:r w:rsidRPr="00413124">
        <w:rPr>
          <w:sz w:val="28"/>
          <w:szCs w:val="28"/>
        </w:rPr>
        <w:t>3. Условия и порядок присвоения наименований улицам, площадям и иным территориям проживания граждан в Поселении, переименования и аннулирования объектов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3.1. Правовым актом </w:t>
      </w:r>
      <w:r w:rsidR="00BB1754">
        <w:rPr>
          <w:sz w:val="28"/>
          <w:szCs w:val="28"/>
        </w:rPr>
        <w:t xml:space="preserve">Болгарского городского </w:t>
      </w:r>
      <w:r w:rsidRPr="00413124">
        <w:rPr>
          <w:sz w:val="28"/>
          <w:szCs w:val="28"/>
        </w:rPr>
        <w:t xml:space="preserve">Исполнительного комитета создается Комиссия по рассмотрению вопросов о присвоении наименований улицам, площадям и иным территориям проживания граждан в муниципальном образовании </w:t>
      </w:r>
      <w:r w:rsidR="00174EFF">
        <w:rPr>
          <w:sz w:val="28"/>
          <w:szCs w:val="28"/>
        </w:rPr>
        <w:t>«город Болгар»</w:t>
      </w:r>
      <w:r w:rsidRPr="00413124">
        <w:rPr>
          <w:sz w:val="28"/>
          <w:szCs w:val="28"/>
        </w:rPr>
        <w:t xml:space="preserve"> </w:t>
      </w:r>
      <w:r w:rsidR="00174EFF">
        <w:rPr>
          <w:sz w:val="28"/>
          <w:szCs w:val="28"/>
        </w:rPr>
        <w:t>Спасского</w:t>
      </w:r>
      <w:r w:rsidRPr="00413124">
        <w:rPr>
          <w:sz w:val="28"/>
          <w:szCs w:val="28"/>
        </w:rPr>
        <w:t xml:space="preserve"> муниципального района Республики Татарстан, об их переименовании и аннулировании (далее - Комиссия).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lastRenderedPageBreak/>
        <w:t>3.2. В состав Комиссии входят представители научных, культурно-просветительских и общественных организаций, депутаты Совета Поселения, а также специалисты органов местного самоуправления муниципального образования "</w:t>
      </w:r>
      <w:r w:rsidR="00174EFF">
        <w:rPr>
          <w:sz w:val="28"/>
          <w:szCs w:val="28"/>
        </w:rPr>
        <w:t xml:space="preserve">Спасский </w:t>
      </w:r>
      <w:r w:rsidRPr="00413124">
        <w:rPr>
          <w:sz w:val="28"/>
          <w:szCs w:val="28"/>
        </w:rPr>
        <w:t>муниципальный район".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3.3. Комиссия является коллегиальным органом и в своей работе руководствуется законодательством Российской Федерации и настоящим Положением.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3.4. Присвоение наименований объектам на территории Поселения, их переименование и аннулирование производится в порядке, установленном настоящим Положением, по предложению: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граждан Российской Федерации, имеющих постоянное место жительства на территории Поселения и обладающих активным избирательным правом;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юридических лиц, зарегистрированных в установленном порядке и осуществляющих свою деятельность на территории Поселения;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общественных и иных организаций, в том числе территориальных общественных самоуправлений Поселения;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органов государственной власти Республики Татарстан;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- органов местного самоуправления </w:t>
      </w:r>
      <w:r w:rsidR="00BB1754">
        <w:rPr>
          <w:sz w:val="28"/>
          <w:szCs w:val="28"/>
        </w:rPr>
        <w:t>Спасского</w:t>
      </w:r>
      <w:r w:rsidRPr="00413124">
        <w:rPr>
          <w:sz w:val="28"/>
          <w:szCs w:val="28"/>
        </w:rPr>
        <w:t xml:space="preserve"> муниципального района и Поселения;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иных заинтересованных лиц.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3.5. Предложения о присвоении наименований объектам в Поселении, их переименовании и аннулировании вносятся лицами, указанными в пункте 3.4 настоящего Положения (далее по тексту - инициаторы), в письменном виде на имя Главы Поселения.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3.6. Инициаторы представляют на имя Главы Поселения следующие документы: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1) ходатайство о присвоении наименований объектам в Поселении (либо переименовании, аннулировании), в котором содержатся: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предлагаемое наименование объекта на территории Поселения;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карта-схема, на которой обозначается расположение объекта в Поселении;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сведения об инициаторах, их адреса и телефоны (при наличии);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- обоснование необходимости (целесообразности) наименования, переименования или аннулирования объекта Поселения;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2) при наличии представляются соответствующие архивные документы, подтверждающие факты, изложенные в ходатайстве;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3) при наличии предоставляется документация по планировке территории;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4) копии протоколов общих собраний инициативных групп, организаций, общественных объединений, сходов граждан по месту их жительства и иных лиц, указанных в пункте 3.4 настоящего Положения;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5) при увековечивании памяти выдающихся государственных и общественных деятелей, представителей науки, культуры и других лиц, имеющих заслуги перед Российской Федерацией, Республикой Татарстан, Поселением, прилагаются биографические справки об их жизни, деятельности и указываются их заслуги, а также согласие членов семьи;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6) согласие инициатора на обработку его персональных данных, оформленное в соответствии с требованиями </w:t>
      </w:r>
      <w:hyperlink r:id="rId10" w:history="1">
        <w:r w:rsidRPr="00BB1754">
          <w:rPr>
            <w:rStyle w:val="a3"/>
            <w:color w:val="000000" w:themeColor="text1"/>
            <w:sz w:val="28"/>
            <w:szCs w:val="28"/>
            <w:u w:val="none"/>
          </w:rPr>
          <w:t>Федерального закона от 27 июля 2006 года N 152-ФЗ "О персональных данных"</w:t>
        </w:r>
      </w:hyperlink>
      <w:r w:rsidRPr="00413124">
        <w:rPr>
          <w:sz w:val="28"/>
          <w:szCs w:val="28"/>
        </w:rPr>
        <w:t>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lastRenderedPageBreak/>
        <w:t>3.7. Глава Поселения направляет документы, указанные в пункте 3.6 настоящего Положения, на рассмотрение Комиссии.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3.8. Комиссия в течение 30 календарных дней выносит решение о целесообразности (нецелесообразности) присвоения наименований объектам в Поселении, их переименовании, либо аннулировании. Решение оформляется в форме протокола Комиссии.</w:t>
      </w:r>
    </w:p>
    <w:p w:rsidR="0008609C" w:rsidRPr="00413124" w:rsidRDefault="00BB1754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3.9. Комиссия имеет право</w:t>
      </w:r>
      <w:r w:rsidR="0008609C" w:rsidRPr="00413124">
        <w:rPr>
          <w:sz w:val="28"/>
          <w:szCs w:val="28"/>
        </w:rPr>
        <w:t xml:space="preserve"> продлить срок рассмотрения ходатайства о присвоении наименований объектам в Поселении (либо переименовании, аннулировании), но не более чем на 3 (три) месяца, уведомив инициатора в письменном виде о причинах такого продления.</w:t>
      </w:r>
    </w:p>
    <w:p w:rsidR="0008609C" w:rsidRPr="003D363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>3.10. Комиссия не позднее 5 рабочих дней передает протокол Комиссии руководителю</w:t>
      </w:r>
      <w:r w:rsidR="005377FD">
        <w:rPr>
          <w:sz w:val="28"/>
          <w:szCs w:val="28"/>
        </w:rPr>
        <w:t xml:space="preserve"> Болгарского городского Исполнительного комитета </w:t>
      </w:r>
      <w:r w:rsidRPr="003D3634">
        <w:rPr>
          <w:sz w:val="28"/>
          <w:szCs w:val="28"/>
        </w:rPr>
        <w:t xml:space="preserve">для подготовки проекта правового акта </w:t>
      </w:r>
      <w:r w:rsidR="00364F6A" w:rsidRPr="003D3634">
        <w:rPr>
          <w:sz w:val="28"/>
          <w:szCs w:val="28"/>
        </w:rPr>
        <w:t>для вынесения на сессию Совета муниципального образования «город Болгар» Спасского муниципального района РТ.</w:t>
      </w:r>
    </w:p>
    <w:p w:rsidR="0008609C" w:rsidRPr="00413124" w:rsidRDefault="0008609C" w:rsidP="004131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3124">
        <w:rPr>
          <w:sz w:val="28"/>
          <w:szCs w:val="28"/>
        </w:rPr>
        <w:t xml:space="preserve">3.11. Наименования объектов и сведения об их аннулировании подлежат регистрации и учету в реестре элементов уличной сети Поселения, ведение которого осуществляет </w:t>
      </w:r>
      <w:r w:rsidR="00BB1754">
        <w:rPr>
          <w:sz w:val="28"/>
          <w:szCs w:val="28"/>
        </w:rPr>
        <w:t xml:space="preserve">Болгарский городской </w:t>
      </w:r>
      <w:r w:rsidRPr="00413124">
        <w:rPr>
          <w:sz w:val="28"/>
          <w:szCs w:val="28"/>
        </w:rPr>
        <w:t>Исполнительный комитет.</w:t>
      </w:r>
    </w:p>
    <w:p w:rsidR="00314A79" w:rsidRPr="00413124" w:rsidRDefault="00314A79" w:rsidP="00413124">
      <w:pPr>
        <w:spacing w:after="0" w:line="240" w:lineRule="auto"/>
        <w:jc w:val="both"/>
        <w:rPr>
          <w:sz w:val="28"/>
          <w:szCs w:val="28"/>
        </w:rPr>
      </w:pPr>
    </w:p>
    <w:sectPr w:rsidR="00314A79" w:rsidRPr="00413124" w:rsidSect="00E72631">
      <w:pgSz w:w="11906" w:h="16838"/>
      <w:pgMar w:top="284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085E"/>
    <w:multiLevelType w:val="hybridMultilevel"/>
    <w:tmpl w:val="A9D6ECA4"/>
    <w:lvl w:ilvl="0" w:tplc="30C08AF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D6312E1"/>
    <w:multiLevelType w:val="hybridMultilevel"/>
    <w:tmpl w:val="F1BC699A"/>
    <w:lvl w:ilvl="0" w:tplc="7D4657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2093"/>
    <w:rsid w:val="0008609C"/>
    <w:rsid w:val="00174EFF"/>
    <w:rsid w:val="001D2093"/>
    <w:rsid w:val="002D60A1"/>
    <w:rsid w:val="00314A79"/>
    <w:rsid w:val="00364F6A"/>
    <w:rsid w:val="003D3634"/>
    <w:rsid w:val="00413124"/>
    <w:rsid w:val="005377FD"/>
    <w:rsid w:val="00AB2B12"/>
    <w:rsid w:val="00BB1754"/>
    <w:rsid w:val="00C027A8"/>
    <w:rsid w:val="00C662A6"/>
    <w:rsid w:val="00E239B9"/>
    <w:rsid w:val="00E72631"/>
    <w:rsid w:val="00F81C28"/>
    <w:rsid w:val="00F867E3"/>
    <w:rsid w:val="00F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8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8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609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72631"/>
    <w:pPr>
      <w:widowControl w:val="0"/>
      <w:autoSpaceDE w:val="0"/>
      <w:autoSpaceDN w:val="0"/>
      <w:spacing w:after="0" w:line="240" w:lineRule="auto"/>
      <w:ind w:left="700" w:firstLine="70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23351&amp;point=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7123351&amp;prevdoc=567123351&amp;point=mark=00000000000000000000000000000000000000000000000002FCDF7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567123351&amp;point=mark=000000000000000000000000000000000000000000000000007D20K3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1919338&amp;prevdoc=567123351&amp;point=mark=0000000000000000000000000000000000000000000000000064U0IK" TargetMode="External"/><Relationship Id="rId10" Type="http://schemas.openxmlformats.org/officeDocument/2006/relationships/hyperlink" Target="kodeks://link/d?nd=901990046&amp;prevdoc=567123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99067368&amp;prevdoc=567123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2022-01-31T07:46:00Z</dcterms:created>
  <dcterms:modified xsi:type="dcterms:W3CDTF">2022-01-31T07:46:00Z</dcterms:modified>
</cp:coreProperties>
</file>