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7F" w:rsidRPr="00AE1AEE" w:rsidRDefault="002F6C81" w:rsidP="002F6C8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F437F" w:rsidRPr="00AE1AEE" w:rsidRDefault="000F437F" w:rsidP="000F437F">
      <w:pPr>
        <w:jc w:val="both"/>
        <w:rPr>
          <w:sz w:val="28"/>
          <w:szCs w:val="28"/>
        </w:rPr>
      </w:pPr>
    </w:p>
    <w:p w:rsidR="000F437F" w:rsidRPr="00AE1AEE" w:rsidRDefault="000F437F" w:rsidP="000F437F">
      <w:pPr>
        <w:jc w:val="both"/>
        <w:rPr>
          <w:sz w:val="28"/>
          <w:szCs w:val="28"/>
        </w:rPr>
      </w:pPr>
    </w:p>
    <w:p w:rsidR="000F437F" w:rsidRPr="00AE1AEE" w:rsidRDefault="000F437F" w:rsidP="000F437F">
      <w:pPr>
        <w:jc w:val="both"/>
        <w:rPr>
          <w:sz w:val="28"/>
          <w:szCs w:val="28"/>
        </w:rPr>
      </w:pPr>
    </w:p>
    <w:p w:rsidR="000F437F" w:rsidRPr="00AE1AEE" w:rsidRDefault="000F437F" w:rsidP="000F437F">
      <w:pPr>
        <w:jc w:val="both"/>
        <w:rPr>
          <w:sz w:val="28"/>
          <w:szCs w:val="28"/>
        </w:rPr>
      </w:pPr>
    </w:p>
    <w:p w:rsidR="000F437F" w:rsidRPr="00AE1AEE" w:rsidRDefault="000F437F" w:rsidP="000F437F">
      <w:pPr>
        <w:jc w:val="both"/>
        <w:rPr>
          <w:sz w:val="28"/>
          <w:szCs w:val="28"/>
        </w:rPr>
      </w:pPr>
    </w:p>
    <w:p w:rsidR="000F437F" w:rsidRPr="00AE1AEE" w:rsidRDefault="000F437F" w:rsidP="000F437F">
      <w:pPr>
        <w:jc w:val="both"/>
        <w:rPr>
          <w:sz w:val="28"/>
          <w:szCs w:val="28"/>
        </w:rPr>
      </w:pPr>
    </w:p>
    <w:p w:rsidR="000F437F" w:rsidRPr="00AE1AEE" w:rsidRDefault="000F437F" w:rsidP="000F437F">
      <w:pPr>
        <w:jc w:val="both"/>
        <w:rPr>
          <w:sz w:val="28"/>
          <w:szCs w:val="28"/>
        </w:rPr>
      </w:pPr>
    </w:p>
    <w:p w:rsidR="000F437F" w:rsidRPr="00AE1AEE" w:rsidRDefault="000F437F" w:rsidP="000F437F">
      <w:pPr>
        <w:jc w:val="both"/>
        <w:rPr>
          <w:sz w:val="28"/>
          <w:szCs w:val="28"/>
        </w:rPr>
      </w:pPr>
    </w:p>
    <w:p w:rsidR="000F437F" w:rsidRPr="00AE1AEE" w:rsidRDefault="000F437F" w:rsidP="000F437F">
      <w:pPr>
        <w:jc w:val="both"/>
        <w:rPr>
          <w:sz w:val="28"/>
          <w:szCs w:val="28"/>
        </w:rPr>
      </w:pPr>
    </w:p>
    <w:p w:rsidR="000F437F" w:rsidRPr="00AE1AEE" w:rsidRDefault="000F437F" w:rsidP="000F437F">
      <w:pPr>
        <w:jc w:val="both"/>
        <w:rPr>
          <w:sz w:val="28"/>
          <w:szCs w:val="28"/>
        </w:rPr>
      </w:pPr>
    </w:p>
    <w:p w:rsidR="000F437F" w:rsidRPr="00AE1AEE" w:rsidRDefault="000F437F" w:rsidP="000F437F">
      <w:pPr>
        <w:jc w:val="both"/>
        <w:rPr>
          <w:sz w:val="28"/>
          <w:szCs w:val="28"/>
        </w:rPr>
      </w:pPr>
    </w:p>
    <w:p w:rsidR="000D15FF" w:rsidRPr="00AF580B" w:rsidRDefault="000D15FF" w:rsidP="000D15FF">
      <w:pPr>
        <w:ind w:right="5103"/>
        <w:jc w:val="both"/>
        <w:rPr>
          <w:sz w:val="28"/>
          <w:szCs w:val="28"/>
        </w:rPr>
      </w:pPr>
      <w:r w:rsidRPr="00AF580B">
        <w:rPr>
          <w:sz w:val="28"/>
          <w:szCs w:val="28"/>
        </w:rPr>
        <w:t>О внесении изменени</w:t>
      </w:r>
      <w:r w:rsidR="006541A8">
        <w:rPr>
          <w:sz w:val="28"/>
          <w:szCs w:val="28"/>
        </w:rPr>
        <w:t>я</w:t>
      </w:r>
      <w:r w:rsidRPr="00AF580B">
        <w:rPr>
          <w:sz w:val="28"/>
          <w:szCs w:val="28"/>
        </w:rPr>
        <w:t xml:space="preserve"> в Положение о региональном государственном контроле (надзоре)</w:t>
      </w:r>
      <w:r w:rsidR="00AB7B64">
        <w:rPr>
          <w:sz w:val="28"/>
          <w:szCs w:val="28"/>
        </w:rPr>
        <w:t xml:space="preserve"> за состоянием Музейного фонда Российской Федерации</w:t>
      </w:r>
      <w:r w:rsidRPr="00AF580B">
        <w:rPr>
          <w:sz w:val="28"/>
          <w:szCs w:val="28"/>
        </w:rPr>
        <w:t>, утвержденное постановлением Кабинета Министров Республики Татарстан от 30.09.2021 № 93</w:t>
      </w:r>
      <w:r w:rsidR="00986853">
        <w:rPr>
          <w:sz w:val="28"/>
          <w:szCs w:val="28"/>
        </w:rPr>
        <w:t>7</w:t>
      </w:r>
      <w:r w:rsidRPr="00AF580B">
        <w:rPr>
          <w:sz w:val="28"/>
          <w:szCs w:val="28"/>
        </w:rPr>
        <w:t xml:space="preserve"> «Об утверждении Положения о региональном государственном контроле (надзоре)</w:t>
      </w:r>
      <w:r w:rsidR="00986853">
        <w:rPr>
          <w:sz w:val="28"/>
          <w:szCs w:val="28"/>
        </w:rPr>
        <w:t xml:space="preserve"> за состоянием Музейного фонда Российской Федерации</w:t>
      </w:r>
      <w:r w:rsidRPr="00AF580B">
        <w:rPr>
          <w:sz w:val="28"/>
          <w:szCs w:val="28"/>
        </w:rPr>
        <w:t>»</w:t>
      </w:r>
    </w:p>
    <w:p w:rsidR="000D15FF" w:rsidRPr="00F920A5" w:rsidRDefault="000D15FF" w:rsidP="000F437F">
      <w:pPr>
        <w:ind w:right="5103"/>
        <w:jc w:val="both"/>
        <w:rPr>
          <w:sz w:val="28"/>
          <w:szCs w:val="28"/>
        </w:rPr>
      </w:pPr>
    </w:p>
    <w:p w:rsidR="000F437F" w:rsidRPr="00F920A5" w:rsidRDefault="000F437F" w:rsidP="000F437F">
      <w:pPr>
        <w:pStyle w:val="ConsPlusNormal"/>
        <w:ind w:firstLine="539"/>
        <w:jc w:val="both"/>
        <w:rPr>
          <w:szCs w:val="28"/>
        </w:rPr>
      </w:pPr>
    </w:p>
    <w:p w:rsidR="000F437F" w:rsidRPr="00F920A5" w:rsidRDefault="000F437F" w:rsidP="000F437F">
      <w:pPr>
        <w:pStyle w:val="ConsPlusNormal"/>
        <w:ind w:firstLine="540"/>
        <w:jc w:val="both"/>
        <w:rPr>
          <w:szCs w:val="28"/>
        </w:rPr>
      </w:pPr>
    </w:p>
    <w:p w:rsidR="000F437F" w:rsidRPr="00F920A5" w:rsidRDefault="000F437F" w:rsidP="000F437F">
      <w:pPr>
        <w:pStyle w:val="ConsPlusNormal"/>
        <w:ind w:firstLine="709"/>
        <w:jc w:val="both"/>
        <w:rPr>
          <w:szCs w:val="28"/>
        </w:rPr>
      </w:pPr>
      <w:r w:rsidRPr="00F920A5">
        <w:rPr>
          <w:szCs w:val="28"/>
        </w:rPr>
        <w:t>Кабинет Министров Республики Татарстан ПОСТАНОВЛЯЕТ:</w:t>
      </w:r>
    </w:p>
    <w:p w:rsidR="000F437F" w:rsidRPr="00F920A5" w:rsidRDefault="000F437F" w:rsidP="000F437F">
      <w:pPr>
        <w:pStyle w:val="ConsPlusNormal"/>
        <w:jc w:val="both"/>
        <w:rPr>
          <w:szCs w:val="28"/>
        </w:rPr>
      </w:pPr>
    </w:p>
    <w:p w:rsidR="000F437F" w:rsidRPr="00CA30BA" w:rsidRDefault="00D93939" w:rsidP="00CA3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Приложение № 2 </w:t>
      </w:r>
      <w:r w:rsidR="00311BAD" w:rsidRPr="00AF580B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="00311BAD" w:rsidRPr="00AF580B">
        <w:rPr>
          <w:sz w:val="28"/>
          <w:szCs w:val="28"/>
        </w:rPr>
        <w:t xml:space="preserve"> о региональном государственном контроле (надзоре)</w:t>
      </w:r>
      <w:r w:rsidR="00986853">
        <w:rPr>
          <w:sz w:val="28"/>
          <w:szCs w:val="28"/>
        </w:rPr>
        <w:t xml:space="preserve"> за состоянием Музейного фонда Российской Федерации</w:t>
      </w:r>
      <w:r w:rsidR="00311BAD" w:rsidRPr="00AF580B">
        <w:rPr>
          <w:sz w:val="28"/>
          <w:szCs w:val="28"/>
        </w:rPr>
        <w:t xml:space="preserve">, утвержденное </w:t>
      </w:r>
      <w:hyperlink r:id="rId8" w:history="1">
        <w:r w:rsidR="00311BAD" w:rsidRPr="00AF580B">
          <w:rPr>
            <w:sz w:val="28"/>
            <w:szCs w:val="28"/>
          </w:rPr>
          <w:t>постановление</w:t>
        </w:r>
      </w:hyperlink>
      <w:r w:rsidR="00311BAD" w:rsidRPr="00AF580B">
        <w:rPr>
          <w:sz w:val="28"/>
          <w:szCs w:val="28"/>
        </w:rPr>
        <w:t>м Кабинета Министров Республики Татарстан от 30.09.2021 № 93</w:t>
      </w:r>
      <w:r w:rsidR="00986853">
        <w:rPr>
          <w:sz w:val="28"/>
          <w:szCs w:val="28"/>
        </w:rPr>
        <w:t>7</w:t>
      </w:r>
      <w:r w:rsidR="00311BAD" w:rsidRPr="00AF580B">
        <w:rPr>
          <w:sz w:val="28"/>
          <w:szCs w:val="28"/>
        </w:rPr>
        <w:t xml:space="preserve"> «Об утверждении Положения о регион</w:t>
      </w:r>
      <w:r w:rsidR="00986853">
        <w:rPr>
          <w:sz w:val="28"/>
          <w:szCs w:val="28"/>
        </w:rPr>
        <w:t xml:space="preserve">альном государственном </w:t>
      </w:r>
      <w:r w:rsidR="00311BAD" w:rsidRPr="00AF580B">
        <w:rPr>
          <w:sz w:val="28"/>
          <w:szCs w:val="28"/>
        </w:rPr>
        <w:t>контроле (надзоре</w:t>
      </w:r>
      <w:r w:rsidR="00311BAD" w:rsidRPr="00CA30BA">
        <w:rPr>
          <w:sz w:val="28"/>
          <w:szCs w:val="28"/>
        </w:rPr>
        <w:t>»)</w:t>
      </w:r>
      <w:r w:rsidR="00986853">
        <w:rPr>
          <w:sz w:val="28"/>
          <w:szCs w:val="28"/>
        </w:rPr>
        <w:t xml:space="preserve"> за состоянием Музейного фонда Российской Федерации</w:t>
      </w:r>
      <w:r w:rsidR="000F437F" w:rsidRPr="00CA30BA">
        <w:rPr>
          <w:sz w:val="28"/>
          <w:szCs w:val="28"/>
        </w:rPr>
        <w:t xml:space="preserve">, </w:t>
      </w:r>
      <w:r>
        <w:rPr>
          <w:sz w:val="28"/>
          <w:szCs w:val="28"/>
        </w:rPr>
        <w:t>в следующей редакции</w:t>
      </w:r>
      <w:r w:rsidR="000F437F" w:rsidRPr="00CA30BA">
        <w:rPr>
          <w:sz w:val="28"/>
          <w:szCs w:val="28"/>
        </w:rPr>
        <w:t>:</w:t>
      </w:r>
    </w:p>
    <w:p w:rsidR="00D93939" w:rsidRPr="009373FD" w:rsidRDefault="00D93939" w:rsidP="00C4371C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Перечень</w:t>
      </w:r>
      <w:r w:rsidRPr="009373FD">
        <w:rPr>
          <w:b w:val="0"/>
          <w:sz w:val="28"/>
          <w:szCs w:val="28"/>
        </w:rPr>
        <w:t xml:space="preserve"> индикативны</w:t>
      </w:r>
      <w:r>
        <w:rPr>
          <w:b w:val="0"/>
          <w:sz w:val="28"/>
          <w:szCs w:val="28"/>
        </w:rPr>
        <w:t>х</w:t>
      </w:r>
      <w:r w:rsidRPr="009373FD">
        <w:rPr>
          <w:b w:val="0"/>
          <w:sz w:val="28"/>
          <w:szCs w:val="28"/>
        </w:rPr>
        <w:t xml:space="preserve"> показател</w:t>
      </w:r>
      <w:r>
        <w:rPr>
          <w:b w:val="0"/>
          <w:sz w:val="28"/>
          <w:szCs w:val="28"/>
        </w:rPr>
        <w:t>ей</w:t>
      </w:r>
    </w:p>
    <w:p w:rsidR="00D93939" w:rsidRPr="009373FD" w:rsidRDefault="00D93939" w:rsidP="00C4371C">
      <w:pPr>
        <w:pStyle w:val="1"/>
        <w:spacing w:line="240" w:lineRule="auto"/>
        <w:jc w:val="center"/>
        <w:rPr>
          <w:szCs w:val="28"/>
        </w:rPr>
      </w:pPr>
      <w:r w:rsidRPr="009373FD">
        <w:rPr>
          <w:szCs w:val="28"/>
        </w:rPr>
        <w:t>регионального государственного контроля (надзора) за</w:t>
      </w:r>
    </w:p>
    <w:p w:rsidR="00D93939" w:rsidRPr="009373FD" w:rsidRDefault="00D93939" w:rsidP="00C4371C">
      <w:pPr>
        <w:pStyle w:val="1"/>
        <w:spacing w:line="240" w:lineRule="auto"/>
        <w:jc w:val="center"/>
        <w:rPr>
          <w:szCs w:val="28"/>
        </w:rPr>
      </w:pPr>
      <w:r w:rsidRPr="009373FD">
        <w:rPr>
          <w:szCs w:val="28"/>
        </w:rPr>
        <w:t>состоянием Музейного фонда Российской Федерации</w:t>
      </w:r>
    </w:p>
    <w:p w:rsidR="00D93939" w:rsidRPr="009373FD" w:rsidRDefault="00D93939" w:rsidP="00C4371C">
      <w:pPr>
        <w:pStyle w:val="ConsPlusTitle"/>
        <w:ind w:left="1405"/>
        <w:jc w:val="center"/>
        <w:rPr>
          <w:b w:val="0"/>
          <w:sz w:val="28"/>
          <w:szCs w:val="28"/>
        </w:rPr>
      </w:pPr>
    </w:p>
    <w:p w:rsidR="000F437F" w:rsidRPr="00C4371C" w:rsidRDefault="000F437F" w:rsidP="000F437F">
      <w:pPr>
        <w:pStyle w:val="Default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C4371C">
        <w:rPr>
          <w:sz w:val="28"/>
          <w:szCs w:val="28"/>
        </w:rPr>
        <w:t>количество плановых контрольных (надзорных) мероприятий, проведенных за отчетный период;</w:t>
      </w:r>
    </w:p>
    <w:p w:rsidR="000F437F" w:rsidRPr="00C4371C" w:rsidRDefault="000F437F" w:rsidP="000F437F">
      <w:pPr>
        <w:pStyle w:val="Default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C4371C">
        <w:rPr>
          <w:sz w:val="28"/>
          <w:szCs w:val="28"/>
        </w:rPr>
        <w:t>количество внеплановых контрольных (надзорных) мероприятий, проведенных за отчетный период;</w:t>
      </w:r>
    </w:p>
    <w:p w:rsidR="000F437F" w:rsidRPr="00C4371C" w:rsidRDefault="000F437F" w:rsidP="000F437F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4371C">
        <w:rPr>
          <w:sz w:val="28"/>
          <w:szCs w:val="28"/>
        </w:rPr>
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0F437F" w:rsidRPr="00C4371C" w:rsidRDefault="000F437F" w:rsidP="000F437F">
      <w:pPr>
        <w:pStyle w:val="Default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C4371C">
        <w:rPr>
          <w:sz w:val="28"/>
          <w:szCs w:val="28"/>
        </w:rPr>
        <w:lastRenderedPageBreak/>
        <w:t>общее количество контрольных (надзорных) мероприятий с взаимодействием, проведенных за отчетный период;</w:t>
      </w:r>
    </w:p>
    <w:p w:rsidR="000F437F" w:rsidRPr="00C4371C" w:rsidRDefault="000F437F" w:rsidP="000F437F">
      <w:pPr>
        <w:pStyle w:val="Default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C4371C">
        <w:rPr>
          <w:sz w:val="28"/>
          <w:szCs w:val="28"/>
        </w:rPr>
        <w:t>количество контрольных (надзорных) мероприятий с взаимодействием по каждому виду контрольных (надзорных) мероприятий, проведенных за отчетный период;</w:t>
      </w:r>
    </w:p>
    <w:p w:rsidR="000F437F" w:rsidRPr="00C4371C" w:rsidRDefault="000F437F" w:rsidP="000F437F">
      <w:pPr>
        <w:pStyle w:val="Default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C4371C">
        <w:rPr>
          <w:sz w:val="28"/>
          <w:szCs w:val="28"/>
        </w:rPr>
        <w:t>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0F437F" w:rsidRPr="00C4371C" w:rsidRDefault="000F437F" w:rsidP="000F437F">
      <w:pPr>
        <w:pStyle w:val="Default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C4371C">
        <w:rPr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:rsidR="000F437F" w:rsidRPr="00C4371C" w:rsidRDefault="000F437F" w:rsidP="000F437F">
      <w:pPr>
        <w:pStyle w:val="Default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C4371C">
        <w:rPr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0F437F" w:rsidRPr="00C4371C" w:rsidRDefault="000F437F" w:rsidP="000F437F">
      <w:pPr>
        <w:pStyle w:val="Default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C4371C">
        <w:rPr>
          <w:sz w:val="28"/>
          <w:szCs w:val="28"/>
        </w:rPr>
        <w:t xml:space="preserve">количество контрольных (надзорных) мероприятий, по результатам которых выявлены нарушения обязательных требований, за отчетный период; </w:t>
      </w:r>
    </w:p>
    <w:p w:rsidR="000F437F" w:rsidRPr="00C4371C" w:rsidRDefault="000F437F" w:rsidP="000F437F">
      <w:pPr>
        <w:pStyle w:val="Default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C4371C">
        <w:rPr>
          <w:sz w:val="28"/>
          <w:szCs w:val="28"/>
        </w:rPr>
        <w:t xml:space="preserve">количество контрольных (надзорных) мероприятий, по итогам которых возбуждены дела об административных правонарушениях, за отчетный период; </w:t>
      </w:r>
    </w:p>
    <w:p w:rsidR="000F437F" w:rsidRPr="00C4371C" w:rsidRDefault="000F437F" w:rsidP="000F437F">
      <w:pPr>
        <w:pStyle w:val="Default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C4371C">
        <w:rPr>
          <w:sz w:val="28"/>
          <w:szCs w:val="28"/>
        </w:rPr>
        <w:t xml:space="preserve">сумма административных штрафов, наложенных по результатам контрольных (надзорных) мероприятий, за отчетный период; </w:t>
      </w:r>
    </w:p>
    <w:p w:rsidR="000F437F" w:rsidRPr="00C4371C" w:rsidRDefault="000F437F" w:rsidP="000F437F">
      <w:pPr>
        <w:pStyle w:val="Default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C4371C">
        <w:rPr>
          <w:sz w:val="28"/>
          <w:szCs w:val="28"/>
        </w:rPr>
        <w:t xml:space="preserve">количество направленных в органы прокуратуры заявлений о согласовании проведения контрольных (надзорных) мероприятий, за отчетный период; </w:t>
      </w:r>
    </w:p>
    <w:p w:rsidR="000F437F" w:rsidRPr="00C4371C" w:rsidRDefault="000F437F" w:rsidP="000F437F">
      <w:pPr>
        <w:pStyle w:val="Default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C4371C">
        <w:rPr>
          <w:sz w:val="28"/>
          <w:szCs w:val="28"/>
        </w:rPr>
        <w:t xml:space="preserve"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 </w:t>
      </w:r>
    </w:p>
    <w:p w:rsidR="000F437F" w:rsidRPr="00C4371C" w:rsidRDefault="000F437F" w:rsidP="000F437F">
      <w:pPr>
        <w:pStyle w:val="Default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C4371C">
        <w:rPr>
          <w:sz w:val="28"/>
          <w:szCs w:val="28"/>
        </w:rPr>
        <w:t>общее количество учтенных объектов контроля на конец отчетного периода;</w:t>
      </w:r>
    </w:p>
    <w:p w:rsidR="000F437F" w:rsidRPr="00C4371C" w:rsidRDefault="000F437F" w:rsidP="000F437F">
      <w:pPr>
        <w:pStyle w:val="Default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C4371C">
        <w:rPr>
          <w:sz w:val="28"/>
          <w:szCs w:val="28"/>
        </w:rPr>
        <w:t xml:space="preserve">количество учтенных объектов контроля, отнесенных к категориям риска, по каждой из категорий риска, на конец отчетного периода; </w:t>
      </w:r>
    </w:p>
    <w:p w:rsidR="000F437F" w:rsidRPr="00C4371C" w:rsidRDefault="000F437F" w:rsidP="000F437F">
      <w:pPr>
        <w:pStyle w:val="Default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C4371C">
        <w:rPr>
          <w:sz w:val="28"/>
          <w:szCs w:val="28"/>
        </w:rPr>
        <w:t>количество учтенных контролируемых лиц на конец отчетного периода;</w:t>
      </w:r>
    </w:p>
    <w:p w:rsidR="000F437F" w:rsidRPr="00C4371C" w:rsidRDefault="000F437F" w:rsidP="000F437F">
      <w:pPr>
        <w:pStyle w:val="Default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C4371C">
        <w:rPr>
          <w:sz w:val="28"/>
          <w:szCs w:val="28"/>
        </w:rPr>
        <w:t xml:space="preserve">количество учтенных контролируемых лиц, в отношении которых проведены контрольные (надзорные) мероприятия, за отчетный период; </w:t>
      </w:r>
    </w:p>
    <w:p w:rsidR="000F437F" w:rsidRPr="00C4371C" w:rsidRDefault="000F437F" w:rsidP="000F437F">
      <w:pPr>
        <w:pStyle w:val="a5"/>
        <w:numPr>
          <w:ilvl w:val="0"/>
          <w:numId w:val="1"/>
        </w:numPr>
        <w:ind w:left="0" w:firstLine="709"/>
        <w:jc w:val="both"/>
        <w:rPr>
          <w:sz w:val="28"/>
        </w:rPr>
      </w:pPr>
      <w:r w:rsidRPr="00C4371C">
        <w:rPr>
          <w:sz w:val="28"/>
        </w:rPr>
        <w:t>общее количество жалоб, поданных контролируемыми лицами в досудебном порядке за отчетный период;</w:t>
      </w:r>
    </w:p>
    <w:p w:rsidR="000F437F" w:rsidRPr="00C4371C" w:rsidRDefault="000F437F" w:rsidP="000F437F">
      <w:pPr>
        <w:pStyle w:val="a5"/>
        <w:numPr>
          <w:ilvl w:val="0"/>
          <w:numId w:val="1"/>
        </w:numPr>
        <w:ind w:left="0" w:firstLine="709"/>
        <w:jc w:val="both"/>
        <w:rPr>
          <w:sz w:val="28"/>
        </w:rPr>
      </w:pPr>
      <w:r w:rsidRPr="00C4371C">
        <w:rPr>
          <w:sz w:val="28"/>
        </w:rPr>
        <w:t>количество жалоб, в отношении которых контрольным (надзорным) органом был нарушен срок рассмотрения, за отчетный период;</w:t>
      </w:r>
    </w:p>
    <w:p w:rsidR="000F437F" w:rsidRPr="00C4371C" w:rsidRDefault="000F437F" w:rsidP="000F437F">
      <w:pPr>
        <w:pStyle w:val="a5"/>
        <w:numPr>
          <w:ilvl w:val="0"/>
          <w:numId w:val="1"/>
        </w:numPr>
        <w:ind w:left="0" w:firstLine="709"/>
        <w:jc w:val="both"/>
        <w:rPr>
          <w:sz w:val="28"/>
        </w:rPr>
      </w:pPr>
      <w:r w:rsidRPr="00C4371C">
        <w:rPr>
          <w:sz w:val="28"/>
        </w:rP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(надзорного) органа либо о признании действий (бездействий) должностных лиц контрольных (надзорных) органов недействительными, за отчетный период;</w:t>
      </w:r>
    </w:p>
    <w:p w:rsidR="000F437F" w:rsidRPr="00C4371C" w:rsidRDefault="000F437F" w:rsidP="000F437F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4371C">
        <w:rPr>
          <w:sz w:val="28"/>
        </w:rPr>
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за отчетный период;</w:t>
      </w:r>
    </w:p>
    <w:p w:rsidR="000F437F" w:rsidRPr="00C4371C" w:rsidRDefault="000F437F" w:rsidP="00CA30BA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4371C">
        <w:rPr>
          <w:sz w:val="28"/>
        </w:rPr>
        <w:t xml:space="preserve">количество исковых заявлений об оспаривании решений, действий (бездействий) должностных лиц контрольных (надзорных) органов, направленных </w:t>
      </w:r>
      <w:r w:rsidRPr="00C4371C">
        <w:rPr>
          <w:sz w:val="28"/>
        </w:rPr>
        <w:lastRenderedPageBreak/>
        <w:t>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0F437F" w:rsidRPr="00425FFA" w:rsidRDefault="000F437F" w:rsidP="00CA3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71C">
        <w:rPr>
          <w:sz w:val="28"/>
          <w:szCs w:val="28"/>
        </w:rPr>
        <w:t>23) 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  <w:r w:rsidRPr="00C4371C">
        <w:rPr>
          <w:rFonts w:eastAsiaTheme="minorHAnsi"/>
          <w:sz w:val="28"/>
          <w:szCs w:val="28"/>
          <w:lang w:eastAsia="en-US"/>
        </w:rPr>
        <w:t>»</w:t>
      </w:r>
      <w:r w:rsidR="000D15FF" w:rsidRPr="00C4371C">
        <w:rPr>
          <w:rFonts w:eastAsiaTheme="minorHAnsi"/>
          <w:sz w:val="28"/>
          <w:szCs w:val="28"/>
          <w:lang w:eastAsia="en-US"/>
        </w:rPr>
        <w:t>.</w:t>
      </w:r>
    </w:p>
    <w:p w:rsidR="000F437F" w:rsidRDefault="000F437F" w:rsidP="000F437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0F437F" w:rsidRPr="00F920A5" w:rsidRDefault="000F437F" w:rsidP="000F437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0F437F" w:rsidRPr="00F920A5" w:rsidRDefault="000F437F" w:rsidP="000F437F">
      <w:pPr>
        <w:pStyle w:val="ConsPlusNormal"/>
        <w:jc w:val="both"/>
        <w:rPr>
          <w:szCs w:val="28"/>
        </w:rPr>
      </w:pPr>
      <w:bookmarkStart w:id="0" w:name="Par2"/>
      <w:bookmarkEnd w:id="0"/>
      <w:r w:rsidRPr="00F920A5">
        <w:rPr>
          <w:szCs w:val="28"/>
        </w:rPr>
        <w:t>Премьер-министр</w:t>
      </w:r>
    </w:p>
    <w:p w:rsidR="000F437F" w:rsidRDefault="000F437F" w:rsidP="000F437F">
      <w:pPr>
        <w:pStyle w:val="ConsPlusNormal"/>
        <w:jc w:val="both"/>
        <w:rPr>
          <w:szCs w:val="28"/>
        </w:rPr>
      </w:pPr>
      <w:r w:rsidRPr="00F920A5">
        <w:rPr>
          <w:szCs w:val="28"/>
        </w:rPr>
        <w:t xml:space="preserve">Республики Татарстан                                                    </w:t>
      </w:r>
      <w:r w:rsidR="00673A0D">
        <w:rPr>
          <w:szCs w:val="28"/>
        </w:rPr>
        <w:t xml:space="preserve">                               </w:t>
      </w:r>
      <w:bookmarkStart w:id="1" w:name="_GoBack"/>
      <w:bookmarkEnd w:id="1"/>
      <w:r w:rsidRPr="00F920A5">
        <w:rPr>
          <w:szCs w:val="28"/>
        </w:rPr>
        <w:t>А.В. Песошин</w:t>
      </w:r>
    </w:p>
    <w:p w:rsidR="000F437F" w:rsidRDefault="000F437F" w:rsidP="000F437F">
      <w:pPr>
        <w:pStyle w:val="ConsPlusNormal"/>
        <w:jc w:val="both"/>
        <w:rPr>
          <w:szCs w:val="28"/>
        </w:rPr>
      </w:pPr>
    </w:p>
    <w:p w:rsidR="000F437F" w:rsidRDefault="000F437F" w:rsidP="000F437F">
      <w:pPr>
        <w:pStyle w:val="ConsPlusNormal"/>
        <w:jc w:val="both"/>
        <w:rPr>
          <w:szCs w:val="28"/>
        </w:rPr>
      </w:pPr>
    </w:p>
    <w:p w:rsidR="000F437F" w:rsidRDefault="000F437F" w:rsidP="000F437F">
      <w:pPr>
        <w:pStyle w:val="ConsPlusNormal"/>
        <w:jc w:val="both"/>
        <w:rPr>
          <w:szCs w:val="28"/>
        </w:rPr>
      </w:pPr>
    </w:p>
    <w:p w:rsidR="000F437F" w:rsidRDefault="000F437F" w:rsidP="000F437F">
      <w:pPr>
        <w:pStyle w:val="ConsPlusNormal"/>
        <w:jc w:val="both"/>
        <w:rPr>
          <w:szCs w:val="28"/>
        </w:rPr>
      </w:pPr>
    </w:p>
    <w:p w:rsidR="000F437F" w:rsidRDefault="000F437F" w:rsidP="000F437F">
      <w:pPr>
        <w:pStyle w:val="ConsPlusNormal"/>
        <w:jc w:val="both"/>
        <w:rPr>
          <w:szCs w:val="28"/>
        </w:rPr>
      </w:pPr>
    </w:p>
    <w:p w:rsidR="000F437F" w:rsidRDefault="000F437F" w:rsidP="000F437F">
      <w:pPr>
        <w:pStyle w:val="ConsPlusNormal"/>
        <w:jc w:val="both"/>
        <w:rPr>
          <w:szCs w:val="28"/>
        </w:rPr>
      </w:pPr>
    </w:p>
    <w:p w:rsidR="000F437F" w:rsidRDefault="000F437F" w:rsidP="000F437F">
      <w:pPr>
        <w:pStyle w:val="ConsPlusNormal"/>
        <w:jc w:val="both"/>
        <w:rPr>
          <w:szCs w:val="28"/>
        </w:rPr>
      </w:pPr>
    </w:p>
    <w:p w:rsidR="000F437F" w:rsidRDefault="000F437F" w:rsidP="000F437F">
      <w:pPr>
        <w:pStyle w:val="ConsPlusNormal"/>
        <w:jc w:val="both"/>
        <w:rPr>
          <w:szCs w:val="28"/>
        </w:rPr>
      </w:pPr>
    </w:p>
    <w:p w:rsidR="000F437F" w:rsidRDefault="000F437F" w:rsidP="000F437F">
      <w:pPr>
        <w:pStyle w:val="ConsPlusNormal"/>
        <w:jc w:val="both"/>
        <w:rPr>
          <w:szCs w:val="28"/>
        </w:rPr>
      </w:pPr>
    </w:p>
    <w:p w:rsidR="000F437F" w:rsidRDefault="000F437F" w:rsidP="000F437F">
      <w:pPr>
        <w:pStyle w:val="ConsPlusNormal"/>
        <w:jc w:val="both"/>
        <w:rPr>
          <w:szCs w:val="28"/>
        </w:rPr>
      </w:pPr>
    </w:p>
    <w:p w:rsidR="000F437F" w:rsidRDefault="000F437F" w:rsidP="000F437F">
      <w:pPr>
        <w:pStyle w:val="ConsPlusNormal"/>
        <w:jc w:val="both"/>
        <w:rPr>
          <w:szCs w:val="28"/>
        </w:rPr>
      </w:pPr>
    </w:p>
    <w:p w:rsidR="000F437F" w:rsidRDefault="000F437F" w:rsidP="000F437F">
      <w:pPr>
        <w:pStyle w:val="ConsPlusNormal"/>
        <w:jc w:val="both"/>
        <w:rPr>
          <w:szCs w:val="28"/>
        </w:rPr>
      </w:pPr>
    </w:p>
    <w:p w:rsidR="000F437F" w:rsidRDefault="000F437F" w:rsidP="000F437F">
      <w:pPr>
        <w:pStyle w:val="ConsPlusNormal"/>
        <w:jc w:val="both"/>
        <w:rPr>
          <w:szCs w:val="28"/>
        </w:rPr>
      </w:pPr>
    </w:p>
    <w:p w:rsidR="000F437F" w:rsidRDefault="000F437F" w:rsidP="000F437F">
      <w:pPr>
        <w:pStyle w:val="ConsPlusNormal"/>
        <w:jc w:val="both"/>
        <w:rPr>
          <w:szCs w:val="28"/>
        </w:rPr>
      </w:pPr>
    </w:p>
    <w:p w:rsidR="000F437F" w:rsidRDefault="000F437F" w:rsidP="000F437F">
      <w:pPr>
        <w:pStyle w:val="ConsPlusNormal"/>
        <w:jc w:val="both"/>
        <w:rPr>
          <w:szCs w:val="28"/>
        </w:rPr>
      </w:pPr>
    </w:p>
    <w:p w:rsidR="000F437F" w:rsidRDefault="000F437F" w:rsidP="000F437F">
      <w:pPr>
        <w:pStyle w:val="ConsPlusNormal"/>
        <w:jc w:val="both"/>
        <w:rPr>
          <w:szCs w:val="28"/>
        </w:rPr>
      </w:pPr>
    </w:p>
    <w:p w:rsidR="000F437F" w:rsidRDefault="000F437F" w:rsidP="000F437F">
      <w:pPr>
        <w:pStyle w:val="ConsPlusNormal"/>
        <w:jc w:val="both"/>
        <w:rPr>
          <w:szCs w:val="28"/>
        </w:rPr>
      </w:pPr>
    </w:p>
    <w:p w:rsidR="000F437F" w:rsidRDefault="000F437F" w:rsidP="000F437F">
      <w:pPr>
        <w:pStyle w:val="ConsPlusNormal"/>
        <w:jc w:val="both"/>
        <w:rPr>
          <w:szCs w:val="28"/>
        </w:rPr>
      </w:pPr>
    </w:p>
    <w:p w:rsidR="000F437F" w:rsidRDefault="000F437F" w:rsidP="000F437F">
      <w:pPr>
        <w:pStyle w:val="ConsPlusNormal"/>
        <w:jc w:val="both"/>
        <w:rPr>
          <w:szCs w:val="28"/>
        </w:rPr>
      </w:pPr>
    </w:p>
    <w:p w:rsidR="000F437F" w:rsidRDefault="000F437F" w:rsidP="000F437F">
      <w:pPr>
        <w:pStyle w:val="ConsPlusNormal"/>
        <w:jc w:val="both"/>
        <w:rPr>
          <w:szCs w:val="28"/>
        </w:rPr>
      </w:pPr>
    </w:p>
    <w:p w:rsidR="000F437F" w:rsidRDefault="000F437F" w:rsidP="000F437F">
      <w:pPr>
        <w:pStyle w:val="ConsPlusNormal"/>
        <w:jc w:val="both"/>
        <w:rPr>
          <w:szCs w:val="28"/>
        </w:rPr>
      </w:pPr>
    </w:p>
    <w:p w:rsidR="000F437F" w:rsidRPr="00F920A5" w:rsidRDefault="000F437F" w:rsidP="000F437F">
      <w:pPr>
        <w:pStyle w:val="ConsPlusNormal"/>
        <w:jc w:val="both"/>
        <w:rPr>
          <w:szCs w:val="28"/>
        </w:rPr>
      </w:pPr>
    </w:p>
    <w:p w:rsidR="000F437F" w:rsidRPr="00F920A5" w:rsidRDefault="000F437F" w:rsidP="000F437F">
      <w:pPr>
        <w:pStyle w:val="ConsPlusNormal"/>
        <w:jc w:val="both"/>
        <w:rPr>
          <w:szCs w:val="28"/>
        </w:rPr>
      </w:pPr>
    </w:p>
    <w:p w:rsidR="000F437F" w:rsidRPr="00F920A5" w:rsidRDefault="000F437F" w:rsidP="000F437F">
      <w:pPr>
        <w:pStyle w:val="ConsPlusNormal"/>
        <w:jc w:val="both"/>
        <w:rPr>
          <w:szCs w:val="28"/>
        </w:rPr>
      </w:pPr>
    </w:p>
    <w:p w:rsidR="000F437F" w:rsidRDefault="000F437F" w:rsidP="000F437F">
      <w:pPr>
        <w:pStyle w:val="ConsPlusNormal"/>
        <w:ind w:left="5664"/>
        <w:rPr>
          <w:szCs w:val="28"/>
        </w:rPr>
      </w:pPr>
    </w:p>
    <w:p w:rsidR="000F437F" w:rsidRDefault="000F437F" w:rsidP="000F437F">
      <w:pPr>
        <w:pStyle w:val="ConsPlusNormal"/>
        <w:ind w:left="5664"/>
        <w:rPr>
          <w:szCs w:val="28"/>
        </w:rPr>
      </w:pPr>
    </w:p>
    <w:p w:rsidR="000F437F" w:rsidRDefault="000F437F" w:rsidP="000F437F">
      <w:pPr>
        <w:pStyle w:val="ConsPlusNormal"/>
        <w:ind w:left="5664"/>
        <w:rPr>
          <w:szCs w:val="28"/>
        </w:rPr>
      </w:pPr>
    </w:p>
    <w:sectPr w:rsidR="000F437F" w:rsidSect="000D15FF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664" w:rsidRDefault="002A0664">
      <w:r>
        <w:separator/>
      </w:r>
    </w:p>
  </w:endnote>
  <w:endnote w:type="continuationSeparator" w:id="0">
    <w:p w:rsidR="002A0664" w:rsidRDefault="002A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664" w:rsidRDefault="002A0664">
      <w:r>
        <w:separator/>
      </w:r>
    </w:p>
  </w:footnote>
  <w:footnote w:type="continuationSeparator" w:id="0">
    <w:p w:rsidR="002A0664" w:rsidRDefault="002A0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781530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0F6055" w:rsidRPr="000F6055" w:rsidRDefault="00CA30BA">
        <w:pPr>
          <w:pStyle w:val="a3"/>
          <w:jc w:val="center"/>
          <w:rPr>
            <w:sz w:val="28"/>
          </w:rPr>
        </w:pPr>
        <w:r w:rsidRPr="000F6055">
          <w:rPr>
            <w:sz w:val="28"/>
          </w:rPr>
          <w:fldChar w:fldCharType="begin"/>
        </w:r>
        <w:r w:rsidRPr="000F6055">
          <w:rPr>
            <w:sz w:val="28"/>
          </w:rPr>
          <w:instrText>PAGE   \* MERGEFORMAT</w:instrText>
        </w:r>
        <w:r w:rsidRPr="000F6055">
          <w:rPr>
            <w:sz w:val="28"/>
          </w:rPr>
          <w:fldChar w:fldCharType="separate"/>
        </w:r>
        <w:r w:rsidR="00673A0D">
          <w:rPr>
            <w:noProof/>
            <w:sz w:val="28"/>
          </w:rPr>
          <w:t>3</w:t>
        </w:r>
        <w:r w:rsidRPr="000F6055">
          <w:rPr>
            <w:sz w:val="28"/>
          </w:rPr>
          <w:fldChar w:fldCharType="end"/>
        </w:r>
      </w:p>
    </w:sdtContent>
  </w:sdt>
  <w:p w:rsidR="000F6055" w:rsidRDefault="002A06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1548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7F"/>
    <w:rsid w:val="000D15FF"/>
    <w:rsid w:val="000F437F"/>
    <w:rsid w:val="00185ECD"/>
    <w:rsid w:val="002A0664"/>
    <w:rsid w:val="002F6C81"/>
    <w:rsid w:val="00311BAD"/>
    <w:rsid w:val="003C371E"/>
    <w:rsid w:val="006541A8"/>
    <w:rsid w:val="006661B6"/>
    <w:rsid w:val="00673A0D"/>
    <w:rsid w:val="0088092A"/>
    <w:rsid w:val="00986853"/>
    <w:rsid w:val="00AB7B64"/>
    <w:rsid w:val="00B1785B"/>
    <w:rsid w:val="00C4371C"/>
    <w:rsid w:val="00CA30BA"/>
    <w:rsid w:val="00D93939"/>
    <w:rsid w:val="00FD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43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F43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43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F43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F437F"/>
    <w:pPr>
      <w:ind w:left="720"/>
      <w:contextualSpacing/>
    </w:pPr>
  </w:style>
  <w:style w:type="paragraph" w:customStyle="1" w:styleId="ConsPlusTitle">
    <w:name w:val="ConsPlusTitle"/>
    <w:rsid w:val="000F43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Default">
    <w:name w:val="Default"/>
    <w:rsid w:val="000F43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Ñòèëü1"/>
    <w:basedOn w:val="a"/>
    <w:link w:val="10"/>
    <w:rsid w:val="00D93939"/>
    <w:pPr>
      <w:spacing w:line="288" w:lineRule="auto"/>
    </w:pPr>
    <w:rPr>
      <w:sz w:val="28"/>
      <w:szCs w:val="20"/>
    </w:rPr>
  </w:style>
  <w:style w:type="character" w:customStyle="1" w:styleId="10">
    <w:name w:val="Ñòèëü1 Знак"/>
    <w:basedOn w:val="a0"/>
    <w:link w:val="1"/>
    <w:rsid w:val="00D939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43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F43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43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F43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F437F"/>
    <w:pPr>
      <w:ind w:left="720"/>
      <w:contextualSpacing/>
    </w:pPr>
  </w:style>
  <w:style w:type="paragraph" w:customStyle="1" w:styleId="ConsPlusTitle">
    <w:name w:val="ConsPlusTitle"/>
    <w:rsid w:val="000F43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Default">
    <w:name w:val="Default"/>
    <w:rsid w:val="000F43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Ñòèëü1"/>
    <w:basedOn w:val="a"/>
    <w:link w:val="10"/>
    <w:rsid w:val="00D93939"/>
    <w:pPr>
      <w:spacing w:line="288" w:lineRule="auto"/>
    </w:pPr>
    <w:rPr>
      <w:sz w:val="28"/>
      <w:szCs w:val="20"/>
    </w:rPr>
  </w:style>
  <w:style w:type="character" w:customStyle="1" w:styleId="10">
    <w:name w:val="Ñòèëü1 Знак"/>
    <w:basedOn w:val="a0"/>
    <w:link w:val="1"/>
    <w:rsid w:val="00D939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1A6CF1DBC52A8612E01CD9DDF7A6D388EEB97F7699C47F4E5686D1DA30D32AyBh1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Осипова</dc:creator>
  <cp:keywords/>
  <dc:description/>
  <cp:lastModifiedBy>Фасхиева Диана Наиловна</cp:lastModifiedBy>
  <cp:revision>6</cp:revision>
  <dcterms:created xsi:type="dcterms:W3CDTF">2022-02-15T08:31:00Z</dcterms:created>
  <dcterms:modified xsi:type="dcterms:W3CDTF">2022-02-15T14:26:00Z</dcterms:modified>
</cp:coreProperties>
</file>