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46975" w14:textId="77777777" w:rsidR="00D452DC" w:rsidRPr="00EE3C00" w:rsidRDefault="00D452DC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3C00">
        <w:rPr>
          <w:rFonts w:ascii="Times New Roman" w:hAnsi="Times New Roman" w:cs="Times New Roman"/>
          <w:sz w:val="28"/>
          <w:szCs w:val="28"/>
        </w:rPr>
        <w:t>ПРОЕКТ</w:t>
      </w:r>
    </w:p>
    <w:p w14:paraId="62DE72BC" w14:textId="77777777" w:rsidR="00972F49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0AE49035" w14:textId="77777777"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 xml:space="preserve"> </w:t>
      </w:r>
    </w:p>
    <w:p w14:paraId="7D7D0908" w14:textId="77777777"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ПОСТАНОВЛЕНИЕ</w:t>
      </w:r>
    </w:p>
    <w:p w14:paraId="40D0788F" w14:textId="77777777" w:rsidR="00972F49" w:rsidRPr="00EE3C00" w:rsidRDefault="00972F49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ADDB25" w14:textId="77777777" w:rsidR="00D452DC" w:rsidRPr="00EE3C00" w:rsidRDefault="00D452DC" w:rsidP="007944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3C00">
        <w:rPr>
          <w:rFonts w:ascii="Times New Roman" w:hAnsi="Times New Roman"/>
          <w:sz w:val="28"/>
          <w:szCs w:val="28"/>
        </w:rPr>
        <w:t>от_________</w:t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</w:r>
      <w:r w:rsidRPr="00EE3C00">
        <w:rPr>
          <w:rFonts w:ascii="Times New Roman" w:hAnsi="Times New Roman"/>
          <w:sz w:val="28"/>
          <w:szCs w:val="28"/>
        </w:rPr>
        <w:tab/>
        <w:t>№_____</w:t>
      </w:r>
    </w:p>
    <w:p w14:paraId="60BCE212" w14:textId="77777777" w:rsidR="00D452DC" w:rsidRPr="00EE3C00" w:rsidRDefault="00D452DC" w:rsidP="007944A6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/>
          <w:sz w:val="28"/>
          <w:szCs w:val="28"/>
        </w:rPr>
      </w:pPr>
    </w:p>
    <w:p w14:paraId="4939BF41" w14:textId="77777777" w:rsidR="00972F49" w:rsidRPr="00EE3C00" w:rsidRDefault="00972F49" w:rsidP="007944A6">
      <w:pPr>
        <w:shd w:val="clear" w:color="auto" w:fill="FFFFFF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14:paraId="476AFDF9" w14:textId="77777777" w:rsidR="00972F49" w:rsidRPr="00EE3C00" w:rsidRDefault="00EF0540" w:rsidP="00E7646B">
      <w:pPr>
        <w:shd w:val="clear" w:color="auto" w:fill="FFFFFF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72F49" w:rsidRPr="00EE3C0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45045" w:rsidRPr="00EE3C00">
        <w:rPr>
          <w:rFonts w:ascii="Times New Roman" w:hAnsi="Times New Roman" w:cs="Times New Roman"/>
          <w:sz w:val="28"/>
          <w:szCs w:val="28"/>
        </w:rPr>
        <w:t>об организации в Республике Татарстан профессионального обучения и дополнительного профессионального образования</w:t>
      </w:r>
      <w:r w:rsidR="00845045" w:rsidRPr="00EE3C00">
        <w:rPr>
          <w:sz w:val="27"/>
        </w:rPr>
        <w:t xml:space="preserve"> </w:t>
      </w:r>
      <w:r w:rsidR="0042263C" w:rsidRPr="00EE38CB">
        <w:rPr>
          <w:rFonts w:ascii="Times New Roman" w:hAnsi="Times New Roman" w:cs="Times New Roman"/>
          <w:sz w:val="28"/>
          <w:szCs w:val="28"/>
        </w:rPr>
        <w:t>женщин в период отпуска по уходу за ребенком до достижения им возраста трех лет</w:t>
      </w:r>
    </w:p>
    <w:p w14:paraId="6E9E1FBB" w14:textId="77777777" w:rsidR="00EF0540" w:rsidRPr="00EE3C00" w:rsidRDefault="00EF0540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33446D0" w14:textId="77777777" w:rsidR="00972F49" w:rsidRPr="00EE3C00" w:rsidRDefault="00972F49" w:rsidP="00794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78D7965" w14:textId="77777777" w:rsidR="00EF0540" w:rsidRPr="00EE3C00" w:rsidRDefault="00972F4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B56A40" w:rsidRPr="00EE3C00">
        <w:rPr>
          <w:rFonts w:ascii="Times New Roman" w:hAnsi="Times New Roman"/>
          <w:sz w:val="27"/>
          <w:szCs w:val="27"/>
        </w:rPr>
        <w:t>Республики Татарстан от 19 июня 2006 года № 39-ЗРТ «О реализации государственной политики в области содействия занятости населения в Республике Татарстан»</w:t>
      </w:r>
      <w:r w:rsidR="00392D89" w:rsidRPr="00EE3C00">
        <w:rPr>
          <w:rFonts w:ascii="Times New Roman" w:hAnsi="Times New Roman"/>
          <w:sz w:val="27"/>
          <w:szCs w:val="27"/>
        </w:rPr>
        <w:t xml:space="preserve"> </w:t>
      </w:r>
      <w:r w:rsidR="00EF0540" w:rsidRPr="00EE3C0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92D89" w:rsidRPr="00EE3C00">
        <w:rPr>
          <w:rFonts w:ascii="Times New Roman" w:hAnsi="Times New Roman" w:cs="Times New Roman"/>
          <w:sz w:val="28"/>
          <w:szCs w:val="28"/>
        </w:rPr>
        <w:t>ПОСТАНОВЛЯЕТ</w:t>
      </w:r>
      <w:r w:rsidR="00EF0540" w:rsidRPr="00EE3C00">
        <w:rPr>
          <w:rFonts w:ascii="Times New Roman" w:hAnsi="Times New Roman" w:cs="Times New Roman"/>
          <w:sz w:val="28"/>
          <w:szCs w:val="28"/>
        </w:rPr>
        <w:t>:</w:t>
      </w:r>
    </w:p>
    <w:p w14:paraId="1976FDBF" w14:textId="77777777" w:rsidR="00EF0540" w:rsidRPr="00EE3C00" w:rsidRDefault="00EF0540" w:rsidP="007944A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4F14B00" w14:textId="77777777" w:rsidR="00972F49" w:rsidRPr="00EE3C00" w:rsidRDefault="00EF0540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1. </w:t>
      </w:r>
      <w:r w:rsidR="00972F49" w:rsidRPr="00EE3C00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75519C" w:rsidRPr="00EE3C00">
        <w:rPr>
          <w:rFonts w:ascii="Times New Roman" w:hAnsi="Times New Roman" w:cs="Times New Roman"/>
          <w:sz w:val="28"/>
          <w:szCs w:val="28"/>
        </w:rPr>
        <w:t>об организации в Республике Татарстан профессионального обучения и дополнительного профессионального образования</w:t>
      </w:r>
      <w:r w:rsidR="0075519C" w:rsidRPr="00EE3C00">
        <w:rPr>
          <w:sz w:val="27"/>
        </w:rPr>
        <w:t xml:space="preserve"> </w:t>
      </w:r>
      <w:r w:rsidR="0042263C">
        <w:rPr>
          <w:rFonts w:ascii="Times New Roman" w:hAnsi="Times New Roman" w:cs="Times New Roman"/>
          <w:sz w:val="28"/>
          <w:szCs w:val="28"/>
        </w:rPr>
        <w:t>женщин в период отпуска по уходу за ребенком до достижения им возраста трех лет</w:t>
      </w:r>
      <w:r w:rsidR="00972F49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37D704D6" w14:textId="77777777" w:rsidR="009B0317" w:rsidRPr="00EE3C00" w:rsidRDefault="002C1354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</w:t>
      </w:r>
      <w:r w:rsidR="009B0317" w:rsidRPr="00EE3C00">
        <w:rPr>
          <w:rFonts w:ascii="Times New Roman" w:hAnsi="Times New Roman" w:cs="Times New Roman"/>
          <w:sz w:val="28"/>
          <w:szCs w:val="28"/>
        </w:rPr>
        <w:t>. Конт</w:t>
      </w:r>
      <w:r w:rsidR="003F2EC3" w:rsidRPr="00EE3C00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9B0317" w:rsidRPr="00EE3C00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14:paraId="4EE1444F" w14:textId="77777777" w:rsidR="00FB06BD" w:rsidRPr="00EE3C00" w:rsidRDefault="00FB06BD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0657E0" w14:textId="77777777"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6609AA" w14:textId="77777777"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8D77B5" w14:textId="77777777" w:rsidR="00972F49" w:rsidRPr="00EE3C00" w:rsidRDefault="00972F49" w:rsidP="00794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361006" w14:textId="77777777" w:rsidR="009B0317" w:rsidRPr="00E7646B" w:rsidRDefault="009B0317" w:rsidP="00E764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646B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2F24E7" w14:textId="5BE5FF62" w:rsidR="00E7646B" w:rsidRDefault="009B0317" w:rsidP="00E764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646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7646B">
        <w:rPr>
          <w:rFonts w:ascii="Times New Roman" w:hAnsi="Times New Roman" w:cs="Times New Roman"/>
          <w:sz w:val="28"/>
          <w:szCs w:val="28"/>
        </w:rPr>
        <w:t xml:space="preserve"> </w:t>
      </w:r>
      <w:r w:rsidR="00E7646B">
        <w:rPr>
          <w:rFonts w:ascii="Times New Roman" w:hAnsi="Times New Roman" w:cs="Times New Roman"/>
          <w:sz w:val="28"/>
          <w:szCs w:val="28"/>
        </w:rPr>
        <w:tab/>
      </w:r>
      <w:r w:rsidR="00E7646B">
        <w:rPr>
          <w:rFonts w:ascii="Times New Roman" w:hAnsi="Times New Roman" w:cs="Times New Roman"/>
          <w:sz w:val="28"/>
          <w:szCs w:val="28"/>
        </w:rPr>
        <w:tab/>
      </w:r>
      <w:r w:rsidR="00E7646B">
        <w:rPr>
          <w:rFonts w:ascii="Times New Roman" w:hAnsi="Times New Roman" w:cs="Times New Roman"/>
          <w:sz w:val="28"/>
          <w:szCs w:val="28"/>
        </w:rPr>
        <w:tab/>
      </w:r>
      <w:r w:rsidR="00E7646B">
        <w:rPr>
          <w:rFonts w:ascii="Times New Roman" w:hAnsi="Times New Roman" w:cs="Times New Roman"/>
          <w:sz w:val="28"/>
          <w:szCs w:val="28"/>
        </w:rPr>
        <w:tab/>
      </w:r>
      <w:r w:rsidR="00E7646B">
        <w:rPr>
          <w:rFonts w:ascii="Times New Roman" w:hAnsi="Times New Roman" w:cs="Times New Roman"/>
          <w:sz w:val="28"/>
          <w:szCs w:val="28"/>
        </w:rPr>
        <w:tab/>
      </w:r>
      <w:r w:rsidR="00E7646B">
        <w:rPr>
          <w:rFonts w:ascii="Times New Roman" w:hAnsi="Times New Roman" w:cs="Times New Roman"/>
          <w:sz w:val="28"/>
          <w:szCs w:val="28"/>
        </w:rPr>
        <w:tab/>
      </w:r>
      <w:r w:rsidR="00E764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7646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7646B">
        <w:rPr>
          <w:rFonts w:ascii="Times New Roman" w:hAnsi="Times New Roman" w:cs="Times New Roman"/>
          <w:sz w:val="28"/>
          <w:szCs w:val="28"/>
        </w:rPr>
        <w:t>А.В.ПЕСОШИН</w:t>
      </w:r>
      <w:proofErr w:type="gramEnd"/>
    </w:p>
    <w:p w14:paraId="78F1FAF4" w14:textId="77777777" w:rsidR="00E7646B" w:rsidRDefault="00E7646B" w:rsidP="00E764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8CD4DD5" w14:textId="77777777" w:rsidR="00E7646B" w:rsidRDefault="00E7646B" w:rsidP="00E764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635B9" w14:textId="763560BE" w:rsidR="00C03895" w:rsidRPr="00EE3C00" w:rsidRDefault="00C03895" w:rsidP="00E764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br w:type="page"/>
      </w:r>
    </w:p>
    <w:p w14:paraId="4C27DF5C" w14:textId="77777777" w:rsidR="009B0317" w:rsidRPr="00EE3C00" w:rsidRDefault="009B0317" w:rsidP="007944A6">
      <w:pPr>
        <w:pStyle w:val="ConsPlusNormal"/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125B71" w:rsidRPr="00EE3C00">
        <w:rPr>
          <w:rFonts w:ascii="Times New Roman" w:hAnsi="Times New Roman" w:cs="Times New Roman"/>
          <w:sz w:val="28"/>
          <w:szCs w:val="28"/>
        </w:rPr>
        <w:t>о</w:t>
      </w:r>
    </w:p>
    <w:p w14:paraId="30B0AE81" w14:textId="77777777" w:rsidR="009B0317" w:rsidRPr="00EE3C00" w:rsidRDefault="00263272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9B0317" w:rsidRPr="00EE3C00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05235BCA" w14:textId="77777777"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8850E74" w14:textId="77777777"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3884936" w14:textId="4D05109D" w:rsidR="009B0317" w:rsidRPr="00EE3C00" w:rsidRDefault="009B0317" w:rsidP="007944A6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от </w:t>
      </w:r>
      <w:r w:rsidR="009856E3" w:rsidRPr="00EE3C00">
        <w:rPr>
          <w:rFonts w:ascii="Times New Roman" w:hAnsi="Times New Roman" w:cs="Times New Roman"/>
          <w:sz w:val="28"/>
          <w:szCs w:val="28"/>
        </w:rPr>
        <w:t>_______</w:t>
      </w:r>
      <w:r w:rsidRPr="00EE3C00">
        <w:rPr>
          <w:rFonts w:ascii="Times New Roman" w:hAnsi="Times New Roman" w:cs="Times New Roman"/>
          <w:sz w:val="28"/>
          <w:szCs w:val="28"/>
        </w:rPr>
        <w:t xml:space="preserve"> 20</w:t>
      </w:r>
      <w:r w:rsidR="00652058" w:rsidRPr="00EE3C00">
        <w:rPr>
          <w:rFonts w:ascii="Times New Roman" w:hAnsi="Times New Roman" w:cs="Times New Roman"/>
          <w:sz w:val="28"/>
          <w:szCs w:val="28"/>
        </w:rPr>
        <w:t>2</w:t>
      </w:r>
      <w:r w:rsidR="00E7646B">
        <w:rPr>
          <w:rFonts w:ascii="Times New Roman" w:hAnsi="Times New Roman" w:cs="Times New Roman"/>
          <w:sz w:val="28"/>
          <w:szCs w:val="28"/>
        </w:rPr>
        <w:t>2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9856E3" w:rsidRPr="00EE3C00">
        <w:rPr>
          <w:rFonts w:ascii="Times New Roman" w:hAnsi="Times New Roman" w:cs="Times New Roman"/>
          <w:sz w:val="28"/>
          <w:szCs w:val="28"/>
        </w:rPr>
        <w:t>№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2C1354" w:rsidRPr="00EE3C00">
        <w:rPr>
          <w:rFonts w:ascii="Times New Roman" w:hAnsi="Times New Roman" w:cs="Times New Roman"/>
          <w:sz w:val="28"/>
          <w:szCs w:val="28"/>
        </w:rPr>
        <w:t>___</w:t>
      </w:r>
    </w:p>
    <w:p w14:paraId="7E6D8AFC" w14:textId="77777777" w:rsidR="009B0317" w:rsidRPr="00EE3C00" w:rsidRDefault="009B0317" w:rsidP="00794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79D4BD" w14:textId="77777777" w:rsidR="00125B71" w:rsidRPr="00EE3C00" w:rsidRDefault="00125B71" w:rsidP="00794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2C1354" w:rsidRPr="00EE3C00">
        <w:rPr>
          <w:rFonts w:ascii="Times New Roman" w:hAnsi="Times New Roman" w:cs="Times New Roman"/>
          <w:sz w:val="28"/>
          <w:szCs w:val="28"/>
        </w:rPr>
        <w:t>оложение</w:t>
      </w:r>
      <w:r w:rsidRPr="00EE3C00">
        <w:rPr>
          <w:rFonts w:ascii="Times New Roman" w:hAnsi="Times New Roman" w:cs="Times New Roman"/>
          <w:sz w:val="28"/>
          <w:szCs w:val="28"/>
        </w:rPr>
        <w:br/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об организации в Республике Татарстан профессионального обучения и дополнительного профессионального образования </w:t>
      </w:r>
      <w:r w:rsidR="00DF2003">
        <w:rPr>
          <w:rFonts w:ascii="Times New Roman" w:hAnsi="Times New Roman" w:cs="Times New Roman"/>
          <w:sz w:val="28"/>
          <w:szCs w:val="28"/>
        </w:rPr>
        <w:t>женщин</w:t>
      </w:r>
      <w:r w:rsidRPr="00EE3C00">
        <w:rPr>
          <w:rFonts w:ascii="Times New Roman" w:hAnsi="Times New Roman" w:cs="Times New Roman"/>
          <w:sz w:val="28"/>
          <w:szCs w:val="28"/>
        </w:rPr>
        <w:br/>
      </w:r>
      <w:r w:rsidR="00DF2003">
        <w:rPr>
          <w:rFonts w:ascii="Times New Roman" w:hAnsi="Times New Roman" w:cs="Times New Roman"/>
          <w:sz w:val="28"/>
          <w:szCs w:val="28"/>
        </w:rPr>
        <w:t>в период отпуска по уходу за ребенком до достижения им возраста трех лет</w:t>
      </w:r>
      <w:r w:rsidRPr="00EE3C00">
        <w:rPr>
          <w:rFonts w:ascii="Times New Roman" w:hAnsi="Times New Roman" w:cs="Times New Roman"/>
          <w:sz w:val="28"/>
          <w:szCs w:val="28"/>
        </w:rPr>
        <w:br/>
      </w:r>
    </w:p>
    <w:p w14:paraId="1BE345C8" w14:textId="77777777" w:rsidR="0075519C" w:rsidRPr="00911A29" w:rsidRDefault="0075519C" w:rsidP="00911A2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1A29">
        <w:rPr>
          <w:rFonts w:ascii="Times New Roman" w:hAnsi="Times New Roman"/>
          <w:sz w:val="28"/>
          <w:szCs w:val="28"/>
        </w:rPr>
        <w:t>Общие положения</w:t>
      </w:r>
    </w:p>
    <w:p w14:paraId="78F8CB71" w14:textId="77777777" w:rsidR="00911A29" w:rsidRPr="00911A29" w:rsidRDefault="00911A29" w:rsidP="00911A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19A52" w14:textId="77777777" w:rsidR="0075519C" w:rsidRPr="00EE3C00" w:rsidRDefault="00125B7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</w:t>
      </w:r>
      <w:r w:rsidR="0075519C" w:rsidRPr="00EE3C00">
        <w:rPr>
          <w:rFonts w:ascii="Times New Roman" w:hAnsi="Times New Roman" w:cs="Times New Roman"/>
          <w:sz w:val="28"/>
          <w:szCs w:val="28"/>
        </w:rPr>
        <w:t>1.</w:t>
      </w:r>
      <w:r w:rsidRPr="00EE3C00">
        <w:rPr>
          <w:rFonts w:ascii="Times New Roman" w:hAnsi="Times New Roman" w:cs="Times New Roman"/>
          <w:sz w:val="28"/>
          <w:szCs w:val="28"/>
        </w:rPr>
        <w:t> Настоящее Положение устанавливает</w:t>
      </w:r>
      <w:r w:rsidR="0075519C" w:rsidRPr="00EE3C00">
        <w:rPr>
          <w:rFonts w:ascii="Times New Roman" w:hAnsi="Times New Roman" w:cs="Times New Roman"/>
          <w:sz w:val="28"/>
          <w:szCs w:val="28"/>
        </w:rPr>
        <w:t>:</w:t>
      </w:r>
    </w:p>
    <w:p w14:paraId="01AA27C4" w14:textId="77777777" w:rsidR="00125B71" w:rsidRPr="00EE3C00" w:rsidRDefault="00125B7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порядок и условия направления </w:t>
      </w:r>
      <w:r w:rsidR="00B07677" w:rsidRPr="0042263C">
        <w:rPr>
          <w:rFonts w:ascii="Times New Roman" w:hAnsi="Times New Roman" w:cs="Times New Roman"/>
          <w:sz w:val="28"/>
          <w:szCs w:val="28"/>
        </w:rPr>
        <w:t>государственными учреждениями службы занятости населения Республики Татарстан (далее - центры занятости населения)</w:t>
      </w:r>
      <w:r w:rsidR="00B07677" w:rsidRPr="00B07677">
        <w:rPr>
          <w:rFonts w:ascii="Times New Roman" w:hAnsi="Times New Roman" w:cs="Times New Roman"/>
          <w:sz w:val="28"/>
          <w:szCs w:val="28"/>
        </w:rPr>
        <w:t xml:space="preserve"> </w:t>
      </w:r>
      <w:r w:rsidR="0042263C">
        <w:rPr>
          <w:rFonts w:ascii="Times New Roman" w:hAnsi="Times New Roman" w:cs="Times New Roman"/>
          <w:sz w:val="28"/>
          <w:szCs w:val="28"/>
        </w:rPr>
        <w:t>женщин в период отпуска по уходу за ребенком до достижения им возраста трех лет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911A29" w:rsidRPr="0042263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2263C" w:rsidRPr="0042263C">
        <w:rPr>
          <w:rFonts w:ascii="Times New Roman" w:hAnsi="Times New Roman" w:cs="Times New Roman"/>
          <w:sz w:val="28"/>
          <w:szCs w:val="28"/>
        </w:rPr>
        <w:t>женщин</w:t>
      </w:r>
      <w:r w:rsidR="00911A29" w:rsidRPr="0042263C">
        <w:rPr>
          <w:rFonts w:ascii="Times New Roman" w:hAnsi="Times New Roman" w:cs="Times New Roman"/>
          <w:sz w:val="28"/>
          <w:szCs w:val="28"/>
        </w:rPr>
        <w:t>)</w:t>
      </w:r>
      <w:r w:rsidR="00911A29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или получения дополнительного профессионального образования</w:t>
      </w:r>
      <w:r w:rsidR="00911A29" w:rsidRPr="0042263C">
        <w:rPr>
          <w:rFonts w:ascii="Times New Roman" w:hAnsi="Times New Roman" w:cs="Times New Roman"/>
          <w:sz w:val="28"/>
          <w:szCs w:val="28"/>
        </w:rPr>
        <w:t>, включая обучение в другой местности</w:t>
      </w:r>
      <w:r w:rsidR="005571EB" w:rsidRPr="0042263C">
        <w:rPr>
          <w:rFonts w:ascii="Times New Roman" w:hAnsi="Times New Roman" w:cs="Times New Roman"/>
          <w:sz w:val="28"/>
          <w:szCs w:val="28"/>
        </w:rPr>
        <w:t xml:space="preserve"> (далее – обучение</w:t>
      </w:r>
      <w:r w:rsidR="005571EB" w:rsidRPr="0042263C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75519C" w:rsidRPr="0042263C">
        <w:rPr>
          <w:rFonts w:ascii="Times New Roman" w:hAnsi="Times New Roman" w:cs="Times New Roman"/>
          <w:sz w:val="28"/>
          <w:szCs w:val="28"/>
        </w:rPr>
        <w:t>;</w:t>
      </w:r>
    </w:p>
    <w:p w14:paraId="77C433EF" w14:textId="77777777" w:rsidR="0075519C" w:rsidRPr="00EE3C00" w:rsidRDefault="0075519C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порядок предоставления финансовой поддержки </w:t>
      </w:r>
      <w:r w:rsidR="0042263C">
        <w:rPr>
          <w:rFonts w:ascii="Times New Roman" w:hAnsi="Times New Roman" w:cs="Times New Roman"/>
          <w:sz w:val="28"/>
          <w:szCs w:val="28"/>
        </w:rPr>
        <w:t>женщинам</w:t>
      </w:r>
      <w:r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Pr="0042263C">
        <w:rPr>
          <w:rFonts w:ascii="Times New Roman" w:hAnsi="Times New Roman" w:cs="Times New Roman"/>
          <w:sz w:val="28"/>
          <w:szCs w:val="28"/>
        </w:rPr>
        <w:t xml:space="preserve">направленным </w:t>
      </w:r>
      <w:r w:rsidR="00DF5CDE" w:rsidRPr="0042263C">
        <w:rPr>
          <w:rFonts w:ascii="Times New Roman" w:hAnsi="Times New Roman" w:cs="Times New Roman"/>
          <w:sz w:val="28"/>
          <w:szCs w:val="28"/>
        </w:rPr>
        <w:t>центр</w:t>
      </w:r>
      <w:r w:rsidR="00611F05" w:rsidRPr="0042263C">
        <w:rPr>
          <w:rFonts w:ascii="Times New Roman" w:hAnsi="Times New Roman" w:cs="Times New Roman"/>
          <w:sz w:val="28"/>
          <w:szCs w:val="28"/>
        </w:rPr>
        <w:t>ами</w:t>
      </w:r>
      <w:r w:rsidR="00DF5CDE" w:rsidRPr="0042263C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DF5CDE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 xml:space="preserve">для </w:t>
      </w:r>
      <w:r w:rsidR="005571EB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EE3C00">
        <w:rPr>
          <w:rFonts w:ascii="Times New Roman" w:hAnsi="Times New Roman" w:cs="Times New Roman"/>
          <w:sz w:val="28"/>
          <w:szCs w:val="28"/>
        </w:rPr>
        <w:t>обучения, а также размеры указанной финансовой поддержки.</w:t>
      </w:r>
    </w:p>
    <w:p w14:paraId="3D095EB2" w14:textId="77777777" w:rsidR="00125B71" w:rsidRPr="00EE3C00" w:rsidRDefault="0075519C" w:rsidP="001140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1.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2. Финансовое обеспечение обязательств </w:t>
      </w:r>
      <w:r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125B71" w:rsidRPr="0042263C">
        <w:rPr>
          <w:rFonts w:ascii="Times New Roman" w:hAnsi="Times New Roman" w:cs="Times New Roman"/>
          <w:sz w:val="28"/>
          <w:szCs w:val="28"/>
        </w:rPr>
        <w:t xml:space="preserve">по </w:t>
      </w:r>
      <w:r w:rsidR="005571EB" w:rsidRPr="0042263C">
        <w:rPr>
          <w:rFonts w:ascii="Times New Roman" w:hAnsi="Times New Roman" w:cs="Times New Roman"/>
          <w:sz w:val="28"/>
          <w:szCs w:val="28"/>
        </w:rPr>
        <w:t>организации</w:t>
      </w:r>
      <w:r w:rsidR="005571EB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 w:rsidR="00125B71" w:rsidRPr="00EE3C00">
        <w:rPr>
          <w:rFonts w:ascii="Times New Roman" w:hAnsi="Times New Roman" w:cs="Times New Roman"/>
          <w:sz w:val="28"/>
          <w:szCs w:val="28"/>
        </w:rPr>
        <w:t>обучени</w:t>
      </w:r>
      <w:r w:rsidR="005571EB">
        <w:rPr>
          <w:rFonts w:ascii="Times New Roman" w:hAnsi="Times New Roman" w:cs="Times New Roman"/>
          <w:sz w:val="28"/>
          <w:szCs w:val="28"/>
        </w:rPr>
        <w:t>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42263C">
        <w:rPr>
          <w:rFonts w:ascii="Times New Roman" w:hAnsi="Times New Roman" w:cs="Times New Roman"/>
          <w:sz w:val="28"/>
          <w:szCs w:val="28"/>
        </w:rPr>
        <w:t>женщин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125B71" w:rsidRPr="0042263C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114034" w:rsidRPr="0042263C">
        <w:rPr>
          <w:rFonts w:ascii="Times New Roman" w:hAnsi="Times New Roman" w:cs="Times New Roman"/>
          <w:sz w:val="28"/>
          <w:szCs w:val="28"/>
        </w:rPr>
        <w:t>центр</w:t>
      </w:r>
      <w:r w:rsidR="00611F05" w:rsidRPr="0042263C">
        <w:rPr>
          <w:rFonts w:ascii="Times New Roman" w:hAnsi="Times New Roman" w:cs="Times New Roman"/>
          <w:sz w:val="28"/>
          <w:szCs w:val="28"/>
        </w:rPr>
        <w:t>ов</w:t>
      </w:r>
      <w:r w:rsidR="00114034" w:rsidRPr="0042263C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 w:rsidR="00CA2620" w:rsidRPr="00EE3C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в пределах утвержденных бюджетных ассигнований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, предусмотренных в установленном порядке </w:t>
      </w:r>
      <w:r w:rsidR="00340387" w:rsidRPr="00EE3C00">
        <w:rPr>
          <w:rFonts w:ascii="Times New Roman" w:hAnsi="Times New Roman" w:cs="Times New Roman"/>
          <w:sz w:val="28"/>
          <w:szCs w:val="28"/>
        </w:rPr>
        <w:t>Мин</w:t>
      </w:r>
      <w:r w:rsidR="00CA2620" w:rsidRPr="00EE3C00">
        <w:rPr>
          <w:rFonts w:ascii="Times New Roman" w:hAnsi="Times New Roman" w:cs="Times New Roman"/>
          <w:sz w:val="28"/>
          <w:szCs w:val="28"/>
        </w:rPr>
        <w:t>истерству труда, занятости и социальной защиты Республики Татарстан</w:t>
      </w:r>
      <w:r w:rsidR="00125B71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2B82B63F" w14:textId="77777777" w:rsidR="0075519C" w:rsidRPr="00EE3C00" w:rsidRDefault="0075519C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9651B9" w14:textId="77777777" w:rsidR="001F7BAB" w:rsidRDefault="005715D7" w:rsidP="001F7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63C">
        <w:rPr>
          <w:rFonts w:ascii="Times New Roman" w:hAnsi="Times New Roman" w:cs="Times New Roman"/>
          <w:sz w:val="28"/>
          <w:szCs w:val="28"/>
        </w:rPr>
        <w:t>II.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 Порядок и условия направления </w:t>
      </w:r>
      <w:r w:rsidR="00DF5CDE" w:rsidRPr="00EE3C00">
        <w:rPr>
          <w:rFonts w:ascii="Times New Roman" w:hAnsi="Times New Roman" w:cs="Times New Roman"/>
          <w:sz w:val="28"/>
          <w:szCs w:val="28"/>
        </w:rPr>
        <w:t>центрами занятости населения</w:t>
      </w:r>
      <w:r w:rsidR="001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A00F2" w14:textId="77777777" w:rsidR="0075519C" w:rsidRPr="00EE3C00" w:rsidRDefault="0042263C" w:rsidP="001F7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5571EB" w:rsidRPr="0042263C">
        <w:rPr>
          <w:rFonts w:ascii="Times New Roman" w:hAnsi="Times New Roman" w:cs="Times New Roman"/>
          <w:sz w:val="28"/>
          <w:szCs w:val="28"/>
        </w:rPr>
        <w:t>обучения</w:t>
      </w:r>
    </w:p>
    <w:p w14:paraId="2D931C7B" w14:textId="77777777" w:rsidR="0075519C" w:rsidRPr="00EE3C00" w:rsidRDefault="0075519C" w:rsidP="007944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B868FB" w14:textId="77777777" w:rsidR="00C43B4C" w:rsidRPr="00EE3C00" w:rsidRDefault="0075519C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2.1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CA2620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5571E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42263C">
        <w:rPr>
          <w:rFonts w:ascii="Times New Roman" w:hAnsi="Times New Roman" w:cs="Times New Roman"/>
          <w:sz w:val="28"/>
          <w:szCs w:val="28"/>
        </w:rPr>
        <w:t>женщин</w:t>
      </w:r>
      <w:r w:rsidR="00C43B4C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43B4C" w:rsidRPr="00EE3C00">
        <w:rPr>
          <w:rFonts w:ascii="Times New Roman" w:hAnsi="Times New Roman" w:cs="Times New Roman"/>
          <w:sz w:val="28"/>
          <w:szCs w:val="28"/>
        </w:rPr>
        <w:t xml:space="preserve">зарегистрированных в целях поиска подходящей работы в центре занятости населения по месту </w:t>
      </w:r>
      <w:r w:rsidR="00E81A42" w:rsidRPr="00EE3C00">
        <w:rPr>
          <w:rFonts w:ascii="Times New Roman" w:hAnsi="Times New Roman" w:cs="Times New Roman"/>
          <w:sz w:val="28"/>
          <w:szCs w:val="28"/>
        </w:rPr>
        <w:t xml:space="preserve">их </w:t>
      </w:r>
      <w:r w:rsidR="00C43B4C" w:rsidRPr="00EE3C00">
        <w:rPr>
          <w:rFonts w:ascii="Times New Roman" w:hAnsi="Times New Roman" w:cs="Times New Roman"/>
          <w:sz w:val="28"/>
          <w:szCs w:val="28"/>
        </w:rPr>
        <w:t>жительства</w:t>
      </w:r>
      <w:r w:rsidR="00F12D00" w:rsidRPr="00EE3C00">
        <w:rPr>
          <w:rFonts w:ascii="Times New Roman" w:hAnsi="Times New Roman" w:cs="Times New Roman"/>
          <w:sz w:val="28"/>
          <w:szCs w:val="28"/>
        </w:rPr>
        <w:t xml:space="preserve"> (далее – гражданин</w:t>
      </w:r>
      <w:r w:rsidR="00085C2C" w:rsidRPr="00EE3C00">
        <w:rPr>
          <w:rFonts w:ascii="Times New Roman" w:hAnsi="Times New Roman" w:cs="Times New Roman"/>
          <w:sz w:val="28"/>
          <w:szCs w:val="28"/>
        </w:rPr>
        <w:t>)</w:t>
      </w:r>
      <w:r w:rsidR="00983E37"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="00CA2620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осуществляется по направлению </w:t>
      </w:r>
      <w:r w:rsidR="00983E37" w:rsidRPr="00EE3C00">
        <w:rPr>
          <w:rFonts w:ascii="Times New Roman" w:hAnsi="Times New Roman" w:cs="Times New Roman"/>
          <w:sz w:val="28"/>
          <w:szCs w:val="28"/>
        </w:rPr>
        <w:t>центр</w:t>
      </w:r>
      <w:r w:rsidR="00E81A42" w:rsidRPr="00EE3C00">
        <w:rPr>
          <w:rFonts w:ascii="Times New Roman" w:hAnsi="Times New Roman" w:cs="Times New Roman"/>
          <w:sz w:val="28"/>
          <w:szCs w:val="28"/>
        </w:rPr>
        <w:t>ов</w:t>
      </w:r>
      <w:r w:rsidR="00983E37" w:rsidRPr="00EE3C0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81A42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60A05E44" w14:textId="77777777" w:rsidR="00DD4A16" w:rsidRPr="00EE3C00" w:rsidRDefault="00DD4A16" w:rsidP="00794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Направление на обучение граждан осуществляется по востребованным на рынке труда профессиям в целях обеспечения их дальнейшей занятости, а также под конкретные рабочие места, предоставляемые работодателями.</w:t>
      </w:r>
    </w:p>
    <w:p w14:paraId="034D44ED" w14:textId="77777777" w:rsidR="00FF3ED7" w:rsidRPr="00FF3ED7" w:rsidRDefault="00DD4A16" w:rsidP="000D1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2.2. </w:t>
      </w:r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Обучение </w:t>
      </w:r>
      <w:r w:rsidR="005571EB">
        <w:rPr>
          <w:rFonts w:ascii="Times New Roman" w:hAnsi="Times New Roman" w:cs="Times New Roman"/>
          <w:spacing w:val="-6"/>
          <w:sz w:val="28"/>
          <w:szCs w:val="28"/>
        </w:rPr>
        <w:t xml:space="preserve">граждан </w:t>
      </w:r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осуществляется в соответствии с Федеральным </w:t>
      </w:r>
      <w:hyperlink r:id="rId6" w:tooltip="Федеральный закон от 29.12.2012 N 273-ФЗ (ред. от 31.07.2020) &quot;Об образовании в Российской Федерации&quot; (с изм. и доп., вступ. в силу с 01.09.2020){КонсультантПлюс}" w:history="1">
        <w:r w:rsidR="0070266E" w:rsidRPr="00EE3C00">
          <w:rPr>
            <w:rFonts w:ascii="Times New Roman" w:hAnsi="Times New Roman" w:cs="Times New Roman"/>
            <w:spacing w:val="-6"/>
            <w:sz w:val="28"/>
            <w:szCs w:val="28"/>
          </w:rPr>
          <w:t>законом</w:t>
        </w:r>
      </w:hyperlink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от 29 декабря 2012 года </w:t>
      </w:r>
      <w:r w:rsidR="000D1F98" w:rsidRPr="00EE3C00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0266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273-ФЗ «Об образовании в Российской Федерации», </w:t>
      </w:r>
      <w:r w:rsidR="0070266E" w:rsidRPr="0042263C">
        <w:rPr>
          <w:rFonts w:ascii="Times New Roman" w:hAnsi="Times New Roman" w:cs="Times New Roman"/>
          <w:spacing w:val="-6"/>
          <w:sz w:val="28"/>
          <w:szCs w:val="28"/>
        </w:rPr>
        <w:t xml:space="preserve">приказами Министерства образования и науки Российской Федерации от 1 июля 2013 г. </w:t>
      </w:r>
      <w:hyperlink r:id="rId7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{Консультан" w:history="1">
        <w:r w:rsidR="0070266E" w:rsidRPr="0042263C">
          <w:rPr>
            <w:rFonts w:ascii="Times New Roman" w:hAnsi="Times New Roman" w:cs="Times New Roman"/>
            <w:spacing w:val="-6"/>
            <w:sz w:val="28"/>
            <w:szCs w:val="28"/>
          </w:rPr>
          <w:t>№ 499</w:t>
        </w:r>
      </w:hyperlink>
      <w:r w:rsidR="0070266E" w:rsidRPr="0042263C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профессиональным программам», от 2 июля 2013 г. </w:t>
      </w:r>
      <w:hyperlink r:id="rId8" w:tooltip="Приказ Минобрнауки России от 02.07.2013 N 513 (ред. от 25.04.2019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{КонсультантПлюс}" w:history="1">
        <w:r w:rsidR="0070266E" w:rsidRPr="0042263C">
          <w:rPr>
            <w:rFonts w:ascii="Times New Roman" w:hAnsi="Times New Roman" w:cs="Times New Roman"/>
            <w:spacing w:val="-6"/>
            <w:sz w:val="28"/>
            <w:szCs w:val="28"/>
          </w:rPr>
          <w:t>№ 513</w:t>
        </w:r>
      </w:hyperlink>
      <w:r w:rsidR="0070266E" w:rsidRPr="0042263C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Перечня профессий рабочих, должностей служащих, по которым осуществляется профессиональное обучение» и иными нормативными правовыми актами в сфере образования</w:t>
      </w:r>
      <w:r w:rsidR="00FF3ED7" w:rsidRPr="0042263C">
        <w:rPr>
          <w:rFonts w:ascii="Times New Roman" w:hAnsi="Times New Roman" w:cs="Times New Roman"/>
          <w:spacing w:val="-6"/>
          <w:sz w:val="28"/>
          <w:szCs w:val="28"/>
        </w:rPr>
        <w:t>, п</w:t>
      </w:r>
      <w:r w:rsidR="00FF3ED7" w:rsidRPr="0042263C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</w:t>
      </w:r>
      <w:r w:rsidR="00FF3ED7" w:rsidRPr="0042263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14:paraId="4659F2FE" w14:textId="77777777" w:rsidR="00EB4F41" w:rsidRPr="00EE3C00" w:rsidRDefault="0070266E" w:rsidP="007944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Обучение </w:t>
      </w:r>
      <w:r w:rsidR="005571EB">
        <w:rPr>
          <w:rFonts w:ascii="Times New Roman" w:hAnsi="Times New Roman" w:cs="Times New Roman"/>
          <w:spacing w:val="-6"/>
          <w:sz w:val="28"/>
          <w:szCs w:val="28"/>
        </w:rPr>
        <w:t xml:space="preserve">граждан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проводится в организациях, осуществляющих образовательную деятельность, имеющих лицензию на осуществление образовательной деятельности по основным программам профессионального обучения, дополнительным профессиональным программам.</w:t>
      </w:r>
    </w:p>
    <w:p w14:paraId="03CBCB47" w14:textId="77777777" w:rsidR="00DF47DD" w:rsidRPr="00EE3C00" w:rsidRDefault="00DF47DD" w:rsidP="009813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81370" w:rsidRPr="00EE3C00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="00981370" w:rsidRPr="00EE3C00">
        <w:rPr>
          <w:rFonts w:ascii="Times New Roman" w:hAnsi="Times New Roman" w:cs="Times New Roman"/>
          <w:sz w:val="28"/>
          <w:szCs w:val="28"/>
        </w:rPr>
        <w:t>ентры занятости населения</w:t>
      </w:r>
      <w:r w:rsidR="00981370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4F41" w:rsidRPr="00EE3C00">
        <w:rPr>
          <w:rFonts w:ascii="Times New Roman" w:hAnsi="Times New Roman" w:cs="Times New Roman"/>
          <w:spacing w:val="-6"/>
          <w:sz w:val="28"/>
          <w:szCs w:val="28"/>
        </w:rPr>
        <w:t>осуществляют заключение государственных контрактов (договоров) с организациями, осуществляющими образовательную деятельность, на оказание услуг по организации и осуществлению обучения граждан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C421479" w14:textId="77777777"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4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5571EB">
        <w:rPr>
          <w:rFonts w:ascii="Times New Roman" w:hAnsi="Times New Roman" w:cs="Times New Roman"/>
          <w:sz w:val="28"/>
          <w:szCs w:val="28"/>
        </w:rPr>
        <w:t>О</w:t>
      </w:r>
      <w:r w:rsidR="0006414B" w:rsidRPr="00EE3C00">
        <w:rPr>
          <w:rFonts w:ascii="Times New Roman" w:hAnsi="Times New Roman" w:cs="Times New Roman"/>
          <w:sz w:val="28"/>
          <w:szCs w:val="28"/>
        </w:rPr>
        <w:t>бучение граждан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проводится по программам профессионального обучения (профессиональной подготовки, переподготовки, повышения квалификации), дополнительное профессиональное образование – по дополнительным профессиональным программам (программам профессиональной переподготовки и повышения квалификации).</w:t>
      </w:r>
    </w:p>
    <w:p w14:paraId="4E1829D7" w14:textId="77777777"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5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06414B" w:rsidRPr="00EE3C00">
        <w:rPr>
          <w:rFonts w:ascii="Times New Roman" w:hAnsi="Times New Roman" w:cs="Times New Roman"/>
          <w:sz w:val="28"/>
          <w:szCs w:val="28"/>
        </w:rPr>
        <w:t>О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06414B" w:rsidRPr="00EE3C00">
        <w:rPr>
          <w:rFonts w:ascii="Times New Roman" w:hAnsi="Times New Roman" w:cs="Times New Roman"/>
          <w:sz w:val="28"/>
          <w:szCs w:val="28"/>
        </w:rPr>
        <w:t>граждан</w:t>
      </w:r>
      <w:r w:rsidR="0070266E" w:rsidRPr="00EE3C00">
        <w:rPr>
          <w:rFonts w:ascii="Times New Roman" w:hAnsi="Times New Roman" w:cs="Times New Roman"/>
          <w:sz w:val="28"/>
          <w:szCs w:val="28"/>
        </w:rPr>
        <w:t xml:space="preserve"> осуществляется по очной или </w:t>
      </w:r>
      <w:r w:rsidR="00125B71" w:rsidRPr="00EE3C00">
        <w:rPr>
          <w:rFonts w:ascii="Times New Roman" w:hAnsi="Times New Roman" w:cs="Times New Roman"/>
          <w:sz w:val="28"/>
          <w:szCs w:val="28"/>
        </w:rPr>
        <w:t>очно-заочной формам обучения, в</w:t>
      </w:r>
      <w:r w:rsidR="005715D7" w:rsidRPr="005715D7">
        <w:rPr>
          <w:rFonts w:ascii="Times New Roman" w:hAnsi="Times New Roman" w:cs="Times New Roman"/>
          <w:sz w:val="28"/>
          <w:szCs w:val="28"/>
        </w:rPr>
        <w:t xml:space="preserve"> </w:t>
      </w:r>
      <w:r w:rsidR="00125B71" w:rsidRPr="00EE3C00">
        <w:rPr>
          <w:rFonts w:ascii="Times New Roman" w:hAnsi="Times New Roman" w:cs="Times New Roman"/>
          <w:sz w:val="28"/>
          <w:szCs w:val="28"/>
        </w:rPr>
        <w:t>том</w:t>
      </w:r>
      <w:r w:rsidR="005715D7" w:rsidRPr="005715D7">
        <w:rPr>
          <w:rFonts w:ascii="Times New Roman" w:hAnsi="Times New Roman" w:cs="Times New Roman"/>
          <w:sz w:val="28"/>
          <w:szCs w:val="28"/>
        </w:rPr>
        <w:t xml:space="preserve"> </w:t>
      </w:r>
      <w:r w:rsidR="00125B71" w:rsidRPr="00EE3C00">
        <w:rPr>
          <w:rFonts w:ascii="Times New Roman" w:hAnsi="Times New Roman" w:cs="Times New Roman"/>
          <w:sz w:val="28"/>
          <w:szCs w:val="28"/>
        </w:rPr>
        <w:t>числе</w:t>
      </w:r>
      <w:r w:rsidR="005715D7" w:rsidRPr="005715D7">
        <w:rPr>
          <w:rFonts w:ascii="Times New Roman" w:hAnsi="Times New Roman" w:cs="Times New Roman"/>
          <w:sz w:val="28"/>
          <w:szCs w:val="28"/>
        </w:rPr>
        <w:t xml:space="preserve"> </w:t>
      </w:r>
      <w:r w:rsidR="00125B71" w:rsidRPr="00EE3C00">
        <w:rPr>
          <w:rFonts w:ascii="Times New Roman" w:hAnsi="Times New Roman" w:cs="Times New Roman"/>
          <w:sz w:val="28"/>
          <w:szCs w:val="28"/>
        </w:rPr>
        <w:t>по образовательным программам с применением дистанционных образовательных технологий, и может быть курсовым (групповым) или индивидуальным.</w:t>
      </w:r>
    </w:p>
    <w:p w14:paraId="100A0CAD" w14:textId="77777777" w:rsidR="00125B71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6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 Продолжительность </w:t>
      </w:r>
      <w:r w:rsidR="0006414B" w:rsidRPr="00EE3C00">
        <w:rPr>
          <w:rFonts w:ascii="Times New Roman" w:hAnsi="Times New Roman" w:cs="Times New Roman"/>
          <w:sz w:val="28"/>
          <w:szCs w:val="28"/>
        </w:rPr>
        <w:t>обучения граждан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устанавливается программами профессионального обучения и дополнительными образовательными программами.</w:t>
      </w:r>
    </w:p>
    <w:p w14:paraId="6C950E14" w14:textId="77777777" w:rsidR="00125B71" w:rsidRPr="00EE3C00" w:rsidRDefault="00DF47DD" w:rsidP="00A21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107535" w:rsidRPr="00EE3C00">
        <w:rPr>
          <w:rFonts w:ascii="Times New Roman" w:hAnsi="Times New Roman" w:cs="Times New Roman"/>
          <w:sz w:val="28"/>
          <w:szCs w:val="28"/>
        </w:rPr>
        <w:t>7</w:t>
      </w:r>
      <w:r w:rsidR="00125B71" w:rsidRPr="00EE3C00">
        <w:rPr>
          <w:rFonts w:ascii="Times New Roman" w:hAnsi="Times New Roman" w:cs="Times New Roman"/>
          <w:sz w:val="28"/>
          <w:szCs w:val="28"/>
        </w:rPr>
        <w:t>. </w:t>
      </w:r>
      <w:r w:rsidR="00A218A5" w:rsidRPr="00EE3C00">
        <w:rPr>
          <w:rFonts w:ascii="Times New Roman" w:hAnsi="Times New Roman" w:cs="Times New Roman"/>
          <w:sz w:val="28"/>
          <w:szCs w:val="28"/>
        </w:rPr>
        <w:t>Центры занятости населения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оказывают </w:t>
      </w:r>
      <w:r w:rsidR="0006414B" w:rsidRPr="00EE3C00">
        <w:rPr>
          <w:rFonts w:ascii="Times New Roman" w:hAnsi="Times New Roman" w:cs="Times New Roman"/>
          <w:sz w:val="28"/>
          <w:szCs w:val="28"/>
        </w:rPr>
        <w:t>гражданам</w:t>
      </w:r>
      <w:r w:rsidR="00340387" w:rsidRPr="00EE3C00">
        <w:rPr>
          <w:rFonts w:ascii="Times New Roman" w:hAnsi="Times New Roman" w:cs="Times New Roman"/>
          <w:sz w:val="28"/>
          <w:szCs w:val="28"/>
        </w:rPr>
        <w:t xml:space="preserve"> государственную услугу </w:t>
      </w:r>
      <w:r w:rsidR="0006414B" w:rsidRPr="00EE3C00">
        <w:rPr>
          <w:rFonts w:ascii="Times New Roman" w:hAnsi="Times New Roman" w:cs="Times New Roman"/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4A0F2D" w14:textId="77777777" w:rsidR="00E0634B" w:rsidRPr="00EE3C00" w:rsidRDefault="00E0634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Обучение граждан осуществляется при заключении ими договора с центром занятости населения.</w:t>
      </w:r>
    </w:p>
    <w:p w14:paraId="0D34F935" w14:textId="77777777" w:rsidR="00380F0F" w:rsidRPr="00EE3C00" w:rsidRDefault="00DF47D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684732" w:rsidRPr="00EE3C00">
        <w:rPr>
          <w:rFonts w:ascii="Times New Roman" w:hAnsi="Times New Roman" w:cs="Times New Roman"/>
          <w:sz w:val="28"/>
          <w:szCs w:val="28"/>
        </w:rPr>
        <w:t>8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Граждане для </w:t>
      </w:r>
      <w:r w:rsidR="00E0634B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заключения договора на обучение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подают в центр занятости </w:t>
      </w:r>
      <w:r w:rsidR="00A218A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населения 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 месту жительства заявление по форме, утвержденной </w:t>
      </w:r>
      <w:r w:rsidR="00380F0F" w:rsidRPr="00EE3C00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</w:t>
      </w:r>
      <w:r w:rsidR="00380F0F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(далее – Министерство), с приложением:</w:t>
      </w:r>
    </w:p>
    <w:p w14:paraId="44492126" w14:textId="77777777" w:rsidR="00380F0F" w:rsidRDefault="00380F0F" w:rsidP="0057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копии документа, </w:t>
      </w:r>
      <w:r w:rsidR="00846271">
        <w:rPr>
          <w:rFonts w:ascii="Times New Roman" w:hAnsi="Times New Roman" w:cs="Times New Roman"/>
          <w:sz w:val="28"/>
          <w:szCs w:val="28"/>
        </w:rPr>
        <w:t>связанного с работой и подтверждающего нахождение в отпуске по уходу за ребенком до достижения им возраста трех лет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14:paraId="44897FCD" w14:textId="77777777" w:rsidR="00846271" w:rsidRPr="00EE3C00" w:rsidRDefault="00846271" w:rsidP="0057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рождении ребенка;</w:t>
      </w:r>
    </w:p>
    <w:p w14:paraId="69F8C2DF" w14:textId="77777777" w:rsidR="00380F0F" w:rsidRPr="00EE3C00" w:rsidRDefault="00380F0F" w:rsidP="00571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копии документов об образовании (или) о квалификации (при наличии)</w:t>
      </w:r>
      <w:r w:rsidR="006437E1" w:rsidRPr="00EE3C00">
        <w:rPr>
          <w:rFonts w:ascii="Times New Roman" w:hAnsi="Times New Roman" w:cs="Times New Roman"/>
          <w:sz w:val="28"/>
          <w:szCs w:val="28"/>
        </w:rPr>
        <w:t>;</w:t>
      </w:r>
    </w:p>
    <w:p w14:paraId="0758D855" w14:textId="77777777" w:rsidR="00B96596" w:rsidRPr="00EE3C00" w:rsidRDefault="00B96596" w:rsidP="00571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копии </w:t>
      </w:r>
      <w:hyperlink r:id="rId9" w:history="1">
        <w:r w:rsidRPr="00EE3C00">
          <w:rPr>
            <w:rFonts w:ascii="Times New Roman" w:hAnsi="Times New Roman" w:cs="Times New Roman"/>
            <w:sz w:val="28"/>
            <w:szCs w:val="28"/>
          </w:rPr>
          <w:t>индивидуальной программ</w:t>
        </w:r>
      </w:hyperlink>
      <w:r w:rsidRPr="00EE3C00">
        <w:rPr>
          <w:rFonts w:ascii="Times New Roman" w:hAnsi="Times New Roman" w:cs="Times New Roman"/>
          <w:sz w:val="28"/>
          <w:szCs w:val="28"/>
        </w:rPr>
        <w:t>ы реабилитации инвалида, выданн</w:t>
      </w:r>
      <w:r w:rsidR="004F0938">
        <w:rPr>
          <w:rFonts w:ascii="Times New Roman" w:hAnsi="Times New Roman" w:cs="Times New Roman"/>
          <w:sz w:val="28"/>
          <w:szCs w:val="28"/>
        </w:rPr>
        <w:t>ой</w:t>
      </w:r>
      <w:r w:rsidRPr="00EE3C00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hyperlink r:id="rId10" w:history="1">
        <w:r w:rsidRPr="00EE3C0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и содержащ</w:t>
      </w:r>
      <w:r w:rsidR="004F0938">
        <w:rPr>
          <w:rFonts w:ascii="Times New Roman" w:hAnsi="Times New Roman" w:cs="Times New Roman"/>
          <w:sz w:val="28"/>
          <w:szCs w:val="28"/>
        </w:rPr>
        <w:t>ей</w:t>
      </w:r>
      <w:r w:rsidRPr="00EE3C00">
        <w:rPr>
          <w:rFonts w:ascii="Times New Roman" w:hAnsi="Times New Roman" w:cs="Times New Roman"/>
          <w:sz w:val="28"/>
          <w:szCs w:val="28"/>
        </w:rPr>
        <w:t xml:space="preserve"> заключение о рекомендуемом характере и условиях труда (граждане, относящи</w:t>
      </w:r>
      <w:r w:rsidR="004F0938">
        <w:rPr>
          <w:rFonts w:ascii="Times New Roman" w:hAnsi="Times New Roman" w:cs="Times New Roman"/>
          <w:sz w:val="28"/>
          <w:szCs w:val="28"/>
        </w:rPr>
        <w:t>е</w:t>
      </w:r>
      <w:r w:rsidRPr="00EE3C00">
        <w:rPr>
          <w:rFonts w:ascii="Times New Roman" w:hAnsi="Times New Roman" w:cs="Times New Roman"/>
          <w:sz w:val="28"/>
          <w:szCs w:val="28"/>
        </w:rPr>
        <w:t>ся к категории инвалидов).</w:t>
      </w:r>
    </w:p>
    <w:p w14:paraId="766FD6E5" w14:textId="77777777" w:rsidR="00E769B2" w:rsidRPr="00EE3C00" w:rsidRDefault="00E769B2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Заявление гражданина центром занятости населения регистрируется в день его поступления.</w:t>
      </w:r>
    </w:p>
    <w:p w14:paraId="3B93FADD" w14:textId="77777777" w:rsidR="007E2D9A" w:rsidRPr="00EE3C00" w:rsidRDefault="000878E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2.9. </w:t>
      </w:r>
      <w:r w:rsidR="00E769B2" w:rsidRPr="00EE3C00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6823CE" w:rsidRPr="00EE3C00">
        <w:rPr>
          <w:rFonts w:ascii="Times New Roman" w:hAnsi="Times New Roman" w:cs="Times New Roman"/>
          <w:sz w:val="28"/>
          <w:szCs w:val="28"/>
        </w:rPr>
        <w:t xml:space="preserve"> в </w:t>
      </w:r>
      <w:r w:rsidR="00140EB1" w:rsidRPr="00EE3C00">
        <w:rPr>
          <w:rFonts w:ascii="Times New Roman" w:hAnsi="Times New Roman" w:cs="Times New Roman"/>
          <w:sz w:val="28"/>
          <w:szCs w:val="28"/>
        </w:rPr>
        <w:t>пяти</w:t>
      </w:r>
      <w:r w:rsidR="00B76FC5" w:rsidRPr="00EE3C00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</w:t>
      </w:r>
      <w:r w:rsidR="006823CE" w:rsidRPr="00EE3C00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="00140EB1" w:rsidRPr="00EE3C00">
        <w:rPr>
          <w:rFonts w:ascii="Times New Roman" w:hAnsi="Times New Roman" w:cs="Times New Roman"/>
          <w:sz w:val="28"/>
          <w:szCs w:val="28"/>
        </w:rPr>
        <w:t xml:space="preserve"> уведомляет гражданина</w:t>
      </w:r>
      <w:r w:rsidR="004C0606" w:rsidRPr="00EE3C00">
        <w:rPr>
          <w:rFonts w:ascii="Times New Roman" w:hAnsi="Times New Roman" w:cs="Times New Roman"/>
          <w:sz w:val="28"/>
          <w:szCs w:val="28"/>
        </w:rPr>
        <w:t xml:space="preserve"> способом, указанным </w:t>
      </w:r>
      <w:r w:rsidR="004C0606"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в заявлении, </w:t>
      </w:r>
      <w:r w:rsidR="00140EB1" w:rsidRPr="00EE3C00">
        <w:rPr>
          <w:rFonts w:ascii="Times New Roman" w:hAnsi="Times New Roman" w:cs="Times New Roman"/>
          <w:sz w:val="28"/>
          <w:szCs w:val="28"/>
        </w:rPr>
        <w:t xml:space="preserve">о дате его посещения центра занятости населения </w:t>
      </w:r>
      <w:r w:rsidR="00EA5973" w:rsidRPr="00EE3C00">
        <w:rPr>
          <w:rFonts w:ascii="Times New Roman" w:hAnsi="Times New Roman" w:cs="Times New Roman"/>
          <w:sz w:val="28"/>
          <w:szCs w:val="28"/>
        </w:rPr>
        <w:t>в целях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EA5973" w:rsidRPr="00EE3C00">
        <w:rPr>
          <w:rFonts w:ascii="Times New Roman" w:hAnsi="Times New Roman" w:cs="Times New Roman"/>
          <w:sz w:val="28"/>
          <w:szCs w:val="28"/>
        </w:rPr>
        <w:t>определени</w:t>
      </w:r>
      <w:r w:rsidR="006A7272" w:rsidRPr="00EE3C00">
        <w:rPr>
          <w:rFonts w:ascii="Times New Roman" w:hAnsi="Times New Roman" w:cs="Times New Roman"/>
          <w:sz w:val="28"/>
          <w:szCs w:val="28"/>
        </w:rPr>
        <w:t>я</w:t>
      </w:r>
      <w:r w:rsidR="007E2D9A" w:rsidRPr="00EE3C00">
        <w:rPr>
          <w:rFonts w:ascii="Times New Roman" w:hAnsi="Times New Roman" w:cs="Times New Roman"/>
          <w:sz w:val="28"/>
          <w:szCs w:val="28"/>
        </w:rPr>
        <w:t>:</w:t>
      </w:r>
    </w:p>
    <w:p w14:paraId="370BCAE0" w14:textId="77777777" w:rsidR="00EA5973" w:rsidRPr="00EE3C00" w:rsidRDefault="00EA5973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по согласованию с гражданином профессии (специальности), по которой будет осуществляться прохождение обучения исходя из:</w:t>
      </w:r>
    </w:p>
    <w:p w14:paraId="5A72BE01" w14:textId="77777777"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об образовании, профессиональной квалификации гражданина;</w:t>
      </w:r>
    </w:p>
    <w:p w14:paraId="7EF002E7" w14:textId="77777777"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требований к квалификации работника, содержащихся в квалификационных справочниках и (или) </w:t>
      </w:r>
      <w:hyperlink r:id="rId11" w:history="1">
        <w:r w:rsidRPr="00EE3C00">
          <w:rPr>
            <w:rFonts w:ascii="Times New Roman" w:hAnsi="Times New Roman" w:cs="Times New Roman"/>
            <w:sz w:val="28"/>
            <w:szCs w:val="28"/>
          </w:rPr>
          <w:t>профессиональных стандартах</w:t>
        </w:r>
      </w:hyperlink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14:paraId="58AC5040" w14:textId="77777777" w:rsidR="00EA5973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сведений </w:t>
      </w:r>
      <w:proofErr w:type="gramStart"/>
      <w:r w:rsidRPr="00EE3C00">
        <w:rPr>
          <w:rFonts w:ascii="Times New Roman" w:hAnsi="Times New Roman" w:cs="Times New Roman"/>
          <w:sz w:val="28"/>
          <w:szCs w:val="28"/>
        </w:rPr>
        <w:t>о заявленной работодателями</w:t>
      </w:r>
      <w:proofErr w:type="gramEnd"/>
      <w:r w:rsidRPr="00EE3C00">
        <w:rPr>
          <w:rFonts w:ascii="Times New Roman" w:hAnsi="Times New Roman" w:cs="Times New Roman"/>
          <w:sz w:val="28"/>
          <w:szCs w:val="28"/>
        </w:rPr>
        <w:t xml:space="preserve"> потребности в работниках в количественном и профессионально-квалификационном разрезе, о востребованных на рынке труда профессиях (специальностях);</w:t>
      </w:r>
    </w:p>
    <w:p w14:paraId="658F9CA9" w14:textId="77777777" w:rsidR="005D7BAE" w:rsidRPr="00EE3C00" w:rsidRDefault="00EA5973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сведений о программах профессионального обучения и дополнительного профессионального образования, профессиях (специальностях), содержащихся в</w:t>
      </w:r>
      <w:r w:rsidR="002C7FCA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государственных контрактах (договорах) на оказание услуг по организации и осуществлению обучения граждан</w:t>
      </w:r>
      <w:r w:rsidR="005D7BAE" w:rsidRPr="00EE3C00">
        <w:rPr>
          <w:rFonts w:ascii="Times New Roman" w:hAnsi="Times New Roman" w:cs="Times New Roman"/>
          <w:spacing w:val="-6"/>
          <w:sz w:val="28"/>
          <w:szCs w:val="28"/>
        </w:rPr>
        <w:t>, заключенных центром занятости населения с образовательными организациями;</w:t>
      </w:r>
    </w:p>
    <w:p w14:paraId="5179F16F" w14:textId="77777777" w:rsidR="009E70CA" w:rsidRPr="00EE3C00" w:rsidRDefault="005B6ED7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7E2D9A" w:rsidRPr="00EE3C00">
        <w:rPr>
          <w:rFonts w:ascii="Times New Roman" w:hAnsi="Times New Roman" w:cs="Times New Roman"/>
          <w:sz w:val="28"/>
          <w:szCs w:val="28"/>
        </w:rPr>
        <w:t>времени</w:t>
      </w:r>
      <w:r w:rsidRPr="00EE3C00">
        <w:rPr>
          <w:rFonts w:ascii="Times New Roman" w:hAnsi="Times New Roman" w:cs="Times New Roman"/>
          <w:sz w:val="28"/>
          <w:szCs w:val="28"/>
        </w:rPr>
        <w:t>, в течение которого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гражданин будет прохо</w:t>
      </w:r>
      <w:r w:rsidR="00CC6D39" w:rsidRPr="00EE3C00">
        <w:rPr>
          <w:rFonts w:ascii="Times New Roman" w:hAnsi="Times New Roman" w:cs="Times New Roman"/>
          <w:sz w:val="28"/>
          <w:szCs w:val="28"/>
        </w:rPr>
        <w:t>дить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CC6D39" w:rsidRPr="00EE3C00">
        <w:rPr>
          <w:rFonts w:ascii="Times New Roman" w:hAnsi="Times New Roman" w:cs="Times New Roman"/>
          <w:sz w:val="28"/>
          <w:szCs w:val="28"/>
        </w:rPr>
        <w:t>е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692F17" w:rsidRPr="00EE3C00">
        <w:rPr>
          <w:rFonts w:ascii="Times New Roman" w:hAnsi="Times New Roman" w:cs="Times New Roman"/>
          <w:sz w:val="28"/>
          <w:szCs w:val="28"/>
        </w:rPr>
        <w:t xml:space="preserve">по </w:t>
      </w:r>
      <w:r w:rsidR="009E70CA" w:rsidRPr="00EE3C00">
        <w:rPr>
          <w:rFonts w:ascii="Times New Roman" w:hAnsi="Times New Roman" w:cs="Times New Roman"/>
          <w:sz w:val="28"/>
          <w:szCs w:val="28"/>
        </w:rPr>
        <w:t>профессии (специальности), определ</w:t>
      </w:r>
      <w:r w:rsidR="00692F17" w:rsidRPr="00EE3C00">
        <w:rPr>
          <w:rFonts w:ascii="Times New Roman" w:hAnsi="Times New Roman" w:cs="Times New Roman"/>
          <w:sz w:val="28"/>
          <w:szCs w:val="28"/>
        </w:rPr>
        <w:t>яемой</w:t>
      </w:r>
      <w:r w:rsidR="009E70CA" w:rsidRPr="00EE3C00">
        <w:rPr>
          <w:rFonts w:ascii="Times New Roman" w:hAnsi="Times New Roman" w:cs="Times New Roman"/>
          <w:sz w:val="28"/>
          <w:szCs w:val="28"/>
        </w:rPr>
        <w:t xml:space="preserve"> по согласованию с гражданином</w:t>
      </w:r>
      <w:r w:rsidR="00337B39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4E301AB2" w14:textId="77777777" w:rsidR="00EA5973" w:rsidRPr="00EE3C00" w:rsidRDefault="000C577F" w:rsidP="00010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2.10. </w:t>
      </w:r>
      <w:r w:rsidR="001768E8" w:rsidRPr="00EE3C00">
        <w:rPr>
          <w:rFonts w:ascii="Times New Roman" w:hAnsi="Times New Roman" w:cs="Times New Roman"/>
          <w:sz w:val="28"/>
          <w:szCs w:val="28"/>
        </w:rPr>
        <w:t>Согласовани</w:t>
      </w:r>
      <w:r w:rsidR="009D3137" w:rsidRPr="00EE3C00">
        <w:rPr>
          <w:rFonts w:ascii="Times New Roman" w:hAnsi="Times New Roman" w:cs="Times New Roman"/>
          <w:sz w:val="28"/>
          <w:szCs w:val="28"/>
        </w:rPr>
        <w:t>е</w:t>
      </w:r>
      <w:r w:rsidR="001768E8" w:rsidRPr="00EE3C00">
        <w:rPr>
          <w:rFonts w:ascii="Times New Roman" w:hAnsi="Times New Roman" w:cs="Times New Roman"/>
          <w:sz w:val="28"/>
          <w:szCs w:val="28"/>
        </w:rPr>
        <w:t xml:space="preserve"> с гражданином профессии (специальности), по которой будет осуществляться прохождение обучения, </w:t>
      </w:r>
      <w:r w:rsidR="00FA3031" w:rsidRPr="00EE3C0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1768E8" w:rsidRPr="00EE3C00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996192" w:rsidRPr="00EE3C00">
        <w:rPr>
          <w:rFonts w:ascii="Times New Roman" w:hAnsi="Times New Roman" w:cs="Times New Roman"/>
          <w:sz w:val="28"/>
          <w:szCs w:val="28"/>
        </w:rPr>
        <w:t>прохождения обучения</w:t>
      </w:r>
      <w:r w:rsidR="00A77E09" w:rsidRPr="00EE3C00">
        <w:rPr>
          <w:rFonts w:ascii="Times New Roman" w:hAnsi="Times New Roman" w:cs="Times New Roman"/>
          <w:sz w:val="28"/>
          <w:szCs w:val="28"/>
        </w:rPr>
        <w:t xml:space="preserve">, а также заключение договора на обучение по форме, утвержденной Министерством, </w:t>
      </w:r>
      <w:r w:rsidR="00996192" w:rsidRPr="00EE3C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при </w:t>
      </w:r>
      <w:r w:rsidR="005A7857" w:rsidRPr="00EE3C00">
        <w:rPr>
          <w:rFonts w:ascii="Times New Roman" w:hAnsi="Times New Roman" w:cs="Times New Roman"/>
          <w:sz w:val="28"/>
          <w:szCs w:val="28"/>
        </w:rPr>
        <w:t>посещени</w:t>
      </w:r>
      <w:r w:rsidR="00D66C3F" w:rsidRPr="00EE3C00">
        <w:rPr>
          <w:rFonts w:ascii="Times New Roman" w:hAnsi="Times New Roman" w:cs="Times New Roman"/>
          <w:sz w:val="28"/>
          <w:szCs w:val="28"/>
        </w:rPr>
        <w:t xml:space="preserve">и им </w:t>
      </w:r>
      <w:r w:rsidR="005A7857" w:rsidRPr="00EE3C00">
        <w:rPr>
          <w:rFonts w:ascii="Times New Roman" w:hAnsi="Times New Roman" w:cs="Times New Roman"/>
          <w:sz w:val="28"/>
          <w:szCs w:val="28"/>
        </w:rPr>
        <w:t>центр</w:t>
      </w:r>
      <w:r w:rsidR="009D3137" w:rsidRPr="00EE3C00">
        <w:rPr>
          <w:rFonts w:ascii="Times New Roman" w:hAnsi="Times New Roman" w:cs="Times New Roman"/>
          <w:sz w:val="28"/>
          <w:szCs w:val="28"/>
        </w:rPr>
        <w:t>а</w:t>
      </w:r>
      <w:r w:rsidR="005A7857" w:rsidRPr="00EE3C0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5A7857" w:rsidRPr="00EE3C00">
        <w:rPr>
          <w:rFonts w:ascii="Times New Roman" w:hAnsi="Times New Roman" w:cs="Times New Roman"/>
          <w:sz w:val="28"/>
          <w:szCs w:val="28"/>
        </w:rPr>
        <w:t>, указанный в уведомлении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9D3137" w:rsidRPr="00EE3C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437E1" w:rsidRPr="00EE3C00">
        <w:rPr>
          <w:rFonts w:ascii="Times New Roman" w:hAnsi="Times New Roman" w:cs="Times New Roman"/>
          <w:sz w:val="28"/>
          <w:szCs w:val="28"/>
        </w:rPr>
        <w:t>пунктом 2.</w:t>
      </w:r>
      <w:r w:rsidR="00010C5A" w:rsidRPr="00EE3C00">
        <w:rPr>
          <w:rFonts w:ascii="Times New Roman" w:hAnsi="Times New Roman" w:cs="Times New Roman"/>
          <w:sz w:val="28"/>
          <w:szCs w:val="28"/>
        </w:rPr>
        <w:t>9</w:t>
      </w:r>
      <w:r w:rsidR="006437E1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D3137" w:rsidRPr="00EE3C00">
        <w:rPr>
          <w:rFonts w:ascii="Times New Roman" w:hAnsi="Times New Roman" w:cs="Times New Roman"/>
          <w:sz w:val="28"/>
          <w:szCs w:val="28"/>
        </w:rPr>
        <w:t>.</w:t>
      </w:r>
      <w:r w:rsidR="007E2D9A" w:rsidRPr="00EE3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D03AB" w14:textId="77777777" w:rsidR="000571C6" w:rsidRPr="00EE3C00" w:rsidRDefault="00BC569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D66CD5" w:rsidRPr="00EE3C00">
        <w:rPr>
          <w:rFonts w:ascii="Times New Roman" w:hAnsi="Times New Roman" w:cs="Times New Roman"/>
          <w:sz w:val="28"/>
          <w:szCs w:val="28"/>
        </w:rPr>
        <w:t>центр</w:t>
      </w:r>
      <w:r w:rsidRPr="00EE3C00">
        <w:rPr>
          <w:rFonts w:ascii="Times New Roman" w:hAnsi="Times New Roman" w:cs="Times New Roman"/>
          <w:sz w:val="28"/>
          <w:szCs w:val="28"/>
        </w:rPr>
        <w:t xml:space="preserve">ом </w:t>
      </w:r>
      <w:r w:rsidR="00D66CD5" w:rsidRPr="00EE3C00">
        <w:rPr>
          <w:rFonts w:ascii="Times New Roman" w:hAnsi="Times New Roman" w:cs="Times New Roman"/>
          <w:sz w:val="28"/>
          <w:szCs w:val="28"/>
        </w:rPr>
        <w:t xml:space="preserve">занятости населения </w:t>
      </w:r>
      <w:r w:rsidR="00C22648" w:rsidRPr="00EE3C00">
        <w:rPr>
          <w:rFonts w:ascii="Times New Roman" w:hAnsi="Times New Roman" w:cs="Times New Roman"/>
          <w:sz w:val="28"/>
          <w:szCs w:val="28"/>
        </w:rPr>
        <w:t>с граждан</w:t>
      </w:r>
      <w:r w:rsidRPr="00EE3C00">
        <w:rPr>
          <w:rFonts w:ascii="Times New Roman" w:hAnsi="Times New Roman" w:cs="Times New Roman"/>
          <w:sz w:val="28"/>
          <w:szCs w:val="28"/>
        </w:rPr>
        <w:t>ином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EE3C00">
        <w:rPr>
          <w:rFonts w:ascii="Times New Roman" w:hAnsi="Times New Roman" w:cs="Times New Roman"/>
          <w:sz w:val="28"/>
          <w:szCs w:val="28"/>
        </w:rPr>
        <w:t>а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 на обучение</w:t>
      </w:r>
      <w:r w:rsidR="000571C6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C22648" w:rsidRPr="00EE3C00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66827" w:rsidRPr="00EE3C00">
        <w:rPr>
          <w:rFonts w:ascii="Times New Roman" w:hAnsi="Times New Roman" w:cs="Times New Roman"/>
          <w:sz w:val="28"/>
          <w:szCs w:val="28"/>
        </w:rPr>
        <w:t xml:space="preserve">гражданину в образовательную организацию </w:t>
      </w:r>
      <w:r w:rsidR="00C22648" w:rsidRPr="00EE3C00">
        <w:rPr>
          <w:rFonts w:ascii="Times New Roman" w:hAnsi="Times New Roman" w:cs="Times New Roman"/>
          <w:sz w:val="28"/>
          <w:szCs w:val="28"/>
        </w:rPr>
        <w:t>на</w:t>
      </w:r>
      <w:r w:rsidR="00CF3A17" w:rsidRPr="00EE3C00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0571C6" w:rsidRPr="00EE3C00">
        <w:rPr>
          <w:rFonts w:ascii="Times New Roman" w:hAnsi="Times New Roman" w:cs="Times New Roman"/>
          <w:sz w:val="28"/>
          <w:szCs w:val="28"/>
        </w:rPr>
        <w:t>выдается в день заключения указанного договора.</w:t>
      </w:r>
    </w:p>
    <w:p w14:paraId="25028B44" w14:textId="77777777" w:rsidR="00801503" w:rsidRPr="00EE3C00" w:rsidRDefault="00801503" w:rsidP="007C7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В случае отсутствия в день посещения гражданином центра занятости населения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контракта (договора) на оказание услуг по организации и осуществлению обучения граждан, заключенн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центром занятости населения с образовательн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</w:t>
      </w:r>
      <w:r w:rsidR="007C7FEA" w:rsidRPr="00EE3C0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, по выбранной гражданином </w:t>
      </w:r>
      <w:r w:rsidRPr="00EE3C00">
        <w:rPr>
          <w:rFonts w:ascii="Times New Roman" w:hAnsi="Times New Roman" w:cs="Times New Roman"/>
          <w:sz w:val="28"/>
          <w:szCs w:val="28"/>
        </w:rPr>
        <w:t>профессии (специальности)</w:t>
      </w:r>
      <w:r w:rsidR="00942313" w:rsidRPr="00EE3C00">
        <w:rPr>
          <w:rFonts w:ascii="Times New Roman" w:hAnsi="Times New Roman" w:cs="Times New Roman"/>
          <w:sz w:val="28"/>
          <w:szCs w:val="28"/>
        </w:rPr>
        <w:t>, гражданину предлагается повторно посе</w:t>
      </w:r>
      <w:r w:rsidR="00534342" w:rsidRPr="00EE3C00">
        <w:rPr>
          <w:rFonts w:ascii="Times New Roman" w:hAnsi="Times New Roman" w:cs="Times New Roman"/>
          <w:sz w:val="28"/>
          <w:szCs w:val="28"/>
        </w:rPr>
        <w:t>тить</w:t>
      </w:r>
      <w:r w:rsidR="00942313" w:rsidRPr="00EE3C00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целях, предусмотренных пунктом 2.9 настоящего Положения.</w:t>
      </w:r>
    </w:p>
    <w:p w14:paraId="6DA588DE" w14:textId="77777777" w:rsidR="00BC569F" w:rsidRPr="00EE3C00" w:rsidRDefault="00343C51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 случае согласия гражданина повторно посетить центр занятости населения в целях, предусмотренных пунктом 2.9 настоящего Положения</w:t>
      </w:r>
      <w:r w:rsidR="0050355C" w:rsidRPr="00EE3C00">
        <w:rPr>
          <w:rFonts w:ascii="Times New Roman" w:hAnsi="Times New Roman" w:cs="Times New Roman"/>
          <w:sz w:val="28"/>
          <w:szCs w:val="28"/>
        </w:rPr>
        <w:t xml:space="preserve">, уведомление </w:t>
      </w:r>
      <w:r w:rsidR="007B3509" w:rsidRPr="00EE3C00">
        <w:rPr>
          <w:rFonts w:ascii="Times New Roman" w:hAnsi="Times New Roman" w:cs="Times New Roman"/>
          <w:sz w:val="28"/>
          <w:szCs w:val="28"/>
        </w:rPr>
        <w:t>в соответствии с пунктом 2.9 настоящего Положения направляется гражданину до истечения тре</w:t>
      </w:r>
      <w:r w:rsidR="007A3D9E" w:rsidRPr="00EE3C00">
        <w:rPr>
          <w:rFonts w:ascii="Times New Roman" w:hAnsi="Times New Roman" w:cs="Times New Roman"/>
          <w:sz w:val="28"/>
          <w:szCs w:val="28"/>
        </w:rPr>
        <w:t>х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897827" w:rsidRPr="00EE3C00">
        <w:rPr>
          <w:rFonts w:ascii="Times New Roman" w:hAnsi="Times New Roman" w:cs="Times New Roman"/>
          <w:sz w:val="28"/>
          <w:szCs w:val="28"/>
        </w:rPr>
        <w:t xml:space="preserve">дней </w:t>
      </w:r>
      <w:r w:rsidR="007B3509" w:rsidRPr="00EE3C00">
        <w:rPr>
          <w:rFonts w:ascii="Times New Roman" w:hAnsi="Times New Roman" w:cs="Times New Roman"/>
          <w:sz w:val="28"/>
          <w:szCs w:val="28"/>
        </w:rPr>
        <w:t xml:space="preserve">со дня заключения </w:t>
      </w:r>
      <w:r w:rsidR="001625C7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с образовательной организацией </w:t>
      </w:r>
      <w:r w:rsidR="007A3D9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государственного контракта (договора) на оказание услуг по организации и осуществлению обучения граждан по выбранной гражданином </w:t>
      </w:r>
      <w:r w:rsidR="007A3D9E" w:rsidRPr="00EE3C00">
        <w:rPr>
          <w:rFonts w:ascii="Times New Roman" w:hAnsi="Times New Roman" w:cs="Times New Roman"/>
          <w:sz w:val="28"/>
          <w:szCs w:val="28"/>
        </w:rPr>
        <w:t>профессии (специальности)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14:paraId="02808C56" w14:textId="77777777" w:rsidR="006E718C" w:rsidRPr="00EE3C00" w:rsidRDefault="00AE3149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</w:t>
      </w:r>
      <w:r w:rsidR="0027600F" w:rsidRPr="00EE3C00">
        <w:rPr>
          <w:rFonts w:ascii="Times New Roman" w:hAnsi="Times New Roman" w:cs="Times New Roman"/>
          <w:sz w:val="28"/>
          <w:szCs w:val="28"/>
        </w:rPr>
        <w:t>11</w:t>
      </w:r>
      <w:r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Pr="00EE3C00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в </w:t>
      </w:r>
      <w:r w:rsidR="00A03342" w:rsidRPr="00EE3C00">
        <w:rPr>
          <w:rFonts w:ascii="Times New Roman" w:hAnsi="Times New Roman" w:cs="Times New Roman"/>
          <w:sz w:val="28"/>
          <w:szCs w:val="28"/>
        </w:rPr>
        <w:t xml:space="preserve">заключении договора на </w:t>
      </w:r>
      <w:r w:rsidR="006E718C" w:rsidRPr="00EE3C00">
        <w:rPr>
          <w:rFonts w:ascii="Times New Roman" w:hAnsi="Times New Roman" w:cs="Times New Roman"/>
          <w:sz w:val="28"/>
          <w:szCs w:val="28"/>
        </w:rPr>
        <w:t>обучени</w:t>
      </w:r>
      <w:r w:rsidR="00A03342" w:rsidRPr="00EE3C00">
        <w:rPr>
          <w:rFonts w:ascii="Times New Roman" w:hAnsi="Times New Roman" w:cs="Times New Roman"/>
          <w:sz w:val="28"/>
          <w:szCs w:val="28"/>
        </w:rPr>
        <w:t>е</w:t>
      </w:r>
      <w:r w:rsidR="006E718C" w:rsidRPr="00EE3C00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18947112" w14:textId="77777777" w:rsidR="00125B71" w:rsidRPr="00EE3C00" w:rsidRDefault="00BC3C7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не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EE3C00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r w:rsidRPr="00EE3C00">
        <w:rPr>
          <w:rFonts w:ascii="Times New Roman" w:hAnsi="Times New Roman" w:cs="Times New Roman"/>
          <w:sz w:val="28"/>
          <w:szCs w:val="28"/>
        </w:rPr>
        <w:t>пунктом 2.8 настоящего</w:t>
      </w:r>
      <w:r w:rsidR="00125B71" w:rsidRPr="00EE3C0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E3C00">
        <w:rPr>
          <w:rFonts w:ascii="Times New Roman" w:hAnsi="Times New Roman" w:cs="Times New Roman"/>
          <w:sz w:val="28"/>
          <w:szCs w:val="28"/>
        </w:rPr>
        <w:t>я</w:t>
      </w:r>
      <w:r w:rsidR="00791073" w:rsidRPr="00EE3C00">
        <w:rPr>
          <w:rFonts w:ascii="Times New Roman" w:hAnsi="Times New Roman" w:cs="Times New Roman"/>
          <w:sz w:val="28"/>
          <w:szCs w:val="28"/>
        </w:rPr>
        <w:t>, либо представление таких документов, содержащих недостоверные сведения</w:t>
      </w:r>
      <w:r w:rsidR="00125B71" w:rsidRPr="00EE3C00">
        <w:rPr>
          <w:rFonts w:ascii="Times New Roman" w:hAnsi="Times New Roman" w:cs="Times New Roman"/>
          <w:sz w:val="28"/>
          <w:szCs w:val="28"/>
        </w:rPr>
        <w:t>;</w:t>
      </w:r>
    </w:p>
    <w:p w14:paraId="11C2915E" w14:textId="77777777" w:rsidR="00BC569F" w:rsidRPr="00EE3C00" w:rsidRDefault="00BC3C7B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непосещение </w:t>
      </w:r>
      <w:r w:rsidR="00AE3149" w:rsidRPr="00EE3C00">
        <w:rPr>
          <w:rFonts w:ascii="Times New Roman" w:hAnsi="Times New Roman" w:cs="Times New Roman"/>
          <w:sz w:val="28"/>
          <w:szCs w:val="28"/>
        </w:rPr>
        <w:t>гражданином центра занятости населения в день, указанный в уведомлении в соответствии с пункт</w:t>
      </w:r>
      <w:r w:rsidR="0027600F" w:rsidRPr="00EE3C00">
        <w:rPr>
          <w:rFonts w:ascii="Times New Roman" w:hAnsi="Times New Roman" w:cs="Times New Roman"/>
          <w:sz w:val="28"/>
          <w:szCs w:val="28"/>
        </w:rPr>
        <w:t>ом</w:t>
      </w:r>
      <w:r w:rsidR="00F91C5E" w:rsidRPr="00EE3C00">
        <w:rPr>
          <w:rFonts w:ascii="Times New Roman" w:hAnsi="Times New Roman" w:cs="Times New Roman"/>
          <w:sz w:val="28"/>
          <w:szCs w:val="28"/>
        </w:rPr>
        <w:t xml:space="preserve"> 2</w:t>
      </w:r>
      <w:r w:rsidR="00AE3149" w:rsidRPr="00EE3C00">
        <w:rPr>
          <w:rFonts w:ascii="Times New Roman" w:hAnsi="Times New Roman" w:cs="Times New Roman"/>
          <w:sz w:val="28"/>
          <w:szCs w:val="28"/>
        </w:rPr>
        <w:t>.</w:t>
      </w:r>
      <w:r w:rsidR="006A36FA" w:rsidRPr="00EE3C00">
        <w:rPr>
          <w:rFonts w:ascii="Times New Roman" w:hAnsi="Times New Roman" w:cs="Times New Roman"/>
          <w:sz w:val="28"/>
          <w:szCs w:val="28"/>
        </w:rPr>
        <w:t>9</w:t>
      </w:r>
      <w:r w:rsidR="00AE3149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91C5E" w:rsidRPr="00EE3C00">
        <w:rPr>
          <w:rFonts w:ascii="Times New Roman" w:hAnsi="Times New Roman" w:cs="Times New Roman"/>
          <w:sz w:val="28"/>
          <w:szCs w:val="28"/>
        </w:rPr>
        <w:t xml:space="preserve"> для с</w:t>
      </w:r>
      <w:r w:rsidRPr="00EE3C00">
        <w:rPr>
          <w:rFonts w:ascii="Times New Roman" w:hAnsi="Times New Roman" w:cs="Times New Roman"/>
          <w:sz w:val="28"/>
          <w:szCs w:val="28"/>
        </w:rPr>
        <w:t>огласовани</w:t>
      </w:r>
      <w:r w:rsidR="00F91C5E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с </w:t>
      </w:r>
      <w:r w:rsidR="00F91C5E" w:rsidRPr="00EE3C00">
        <w:rPr>
          <w:rFonts w:ascii="Times New Roman" w:hAnsi="Times New Roman" w:cs="Times New Roman"/>
          <w:sz w:val="28"/>
          <w:szCs w:val="28"/>
        </w:rPr>
        <w:t>ним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профессии (специальности), по которой будет осуществляться 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>прохождение обучения, периода времени прохождения обучения, а также заключени</w:t>
      </w:r>
      <w:r w:rsidR="00C92085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договора на обучение</w:t>
      </w:r>
      <w:r w:rsidR="00BC569F" w:rsidRPr="00EE3C00">
        <w:rPr>
          <w:rFonts w:ascii="Times New Roman" w:hAnsi="Times New Roman" w:cs="Times New Roman"/>
          <w:sz w:val="28"/>
          <w:szCs w:val="28"/>
        </w:rPr>
        <w:t>;</w:t>
      </w:r>
    </w:p>
    <w:p w14:paraId="704F74C0" w14:textId="77777777" w:rsidR="003F034D" w:rsidRPr="00EE3C00" w:rsidRDefault="00B233FD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A59D8" w:rsidRPr="00EE3C00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EE3C00">
        <w:rPr>
          <w:rFonts w:ascii="Times New Roman" w:hAnsi="Times New Roman" w:cs="Times New Roman"/>
          <w:sz w:val="28"/>
          <w:szCs w:val="28"/>
        </w:rPr>
        <w:t>посещени</w:t>
      </w:r>
      <w:r w:rsidR="009A59D8" w:rsidRPr="00EE3C00">
        <w:rPr>
          <w:rFonts w:ascii="Times New Roman" w:hAnsi="Times New Roman" w:cs="Times New Roman"/>
          <w:sz w:val="28"/>
          <w:szCs w:val="28"/>
        </w:rPr>
        <w:t>я</w:t>
      </w:r>
      <w:r w:rsidRPr="00EE3C00">
        <w:rPr>
          <w:rFonts w:ascii="Times New Roman" w:hAnsi="Times New Roman" w:cs="Times New Roman"/>
          <w:sz w:val="28"/>
          <w:szCs w:val="28"/>
        </w:rPr>
        <w:t xml:space="preserve"> гражданином центра занятости </w:t>
      </w:r>
      <w:proofErr w:type="gramStart"/>
      <w:r w:rsidRPr="00EE3C00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>заключенн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центром занятости населения с образовательн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="00654022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</w:t>
      </w:r>
      <w:r w:rsidR="00ED5A80" w:rsidRPr="00EE3C00">
        <w:rPr>
          <w:rFonts w:ascii="Times New Roman" w:hAnsi="Times New Roman" w:cs="Times New Roman"/>
          <w:spacing w:val="-6"/>
          <w:sz w:val="28"/>
          <w:szCs w:val="28"/>
        </w:rPr>
        <w:t>ей</w:t>
      </w:r>
      <w:r w:rsidR="00C8706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>государственн</w:t>
      </w:r>
      <w:r w:rsidR="00C8706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ого 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контракта (договора) на оказание услуг по организации и осуществлению обучения граждан </w:t>
      </w:r>
      <w:r w:rsidR="007B36A5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по выбранной гражданином </w:t>
      </w:r>
      <w:r w:rsidR="00260F4F" w:rsidRPr="00EE3C00">
        <w:rPr>
          <w:rFonts w:ascii="Times New Roman" w:hAnsi="Times New Roman" w:cs="Times New Roman"/>
          <w:sz w:val="28"/>
          <w:szCs w:val="28"/>
        </w:rPr>
        <w:t>профессии (специальности).</w:t>
      </w:r>
    </w:p>
    <w:p w14:paraId="333ECD08" w14:textId="77777777" w:rsidR="00673CFE" w:rsidRPr="00EE3C00" w:rsidRDefault="00260F4F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>2.1</w:t>
      </w:r>
      <w:r w:rsidR="0027600F" w:rsidRPr="00EE3C0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. Решение о </w:t>
      </w:r>
      <w:r w:rsidRPr="00EE3C00">
        <w:rPr>
          <w:rFonts w:ascii="Times New Roman" w:hAnsi="Times New Roman" w:cs="Times New Roman"/>
          <w:sz w:val="28"/>
          <w:szCs w:val="28"/>
        </w:rPr>
        <w:t xml:space="preserve">заключении договора на обучение принимается </w:t>
      </w:r>
      <w:r w:rsidR="00475D96" w:rsidRPr="00EE3C00">
        <w:rPr>
          <w:rFonts w:ascii="Times New Roman" w:hAnsi="Times New Roman" w:cs="Times New Roman"/>
          <w:sz w:val="28"/>
          <w:szCs w:val="28"/>
        </w:rPr>
        <w:t xml:space="preserve">в день посещения гражданином центра занятости населения </w:t>
      </w:r>
      <w:r w:rsidR="00673CFE" w:rsidRPr="00EE3C00">
        <w:rPr>
          <w:rFonts w:ascii="Times New Roman" w:hAnsi="Times New Roman" w:cs="Times New Roman"/>
          <w:sz w:val="28"/>
          <w:szCs w:val="28"/>
        </w:rPr>
        <w:t>в случае согласования с гражданином профессии (специальности), по которой будет осуществляться прохождение обучения, периода времени прохождения обучения.</w:t>
      </w:r>
    </w:p>
    <w:p w14:paraId="0B4C7950" w14:textId="77777777" w:rsidR="00673CFE" w:rsidRPr="00EE3C00" w:rsidRDefault="003D62C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2.13. </w:t>
      </w:r>
      <w:r w:rsidR="00673CFE"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Решение об отказе в </w:t>
      </w:r>
      <w:r w:rsidR="00673CFE" w:rsidRPr="00EE3C00">
        <w:rPr>
          <w:rFonts w:ascii="Times New Roman" w:hAnsi="Times New Roman" w:cs="Times New Roman"/>
          <w:sz w:val="28"/>
          <w:szCs w:val="28"/>
        </w:rPr>
        <w:t xml:space="preserve">заключении договора на обучение </w:t>
      </w:r>
      <w:r w:rsidR="00F15926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="00673CFE" w:rsidRPr="00EE3C00">
        <w:rPr>
          <w:rFonts w:ascii="Times New Roman" w:hAnsi="Times New Roman" w:cs="Times New Roman"/>
          <w:sz w:val="28"/>
          <w:szCs w:val="28"/>
        </w:rPr>
        <w:t>принимается:</w:t>
      </w:r>
    </w:p>
    <w:p w14:paraId="0FD69788" w14:textId="77777777" w:rsidR="00673CFE" w:rsidRPr="00EE3C00" w:rsidRDefault="00712CAA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</w:t>
      </w:r>
      <w:r w:rsidR="00C764DF" w:rsidRPr="00EE3C00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CE6843" w:rsidRPr="00EE3C00">
        <w:rPr>
          <w:rFonts w:ascii="Times New Roman" w:hAnsi="Times New Roman" w:cs="Times New Roman"/>
          <w:sz w:val="28"/>
          <w:szCs w:val="28"/>
        </w:rPr>
        <w:t>е</w:t>
      </w:r>
      <w:r w:rsidR="00C764DF" w:rsidRPr="00EE3C00">
        <w:rPr>
          <w:rFonts w:ascii="Times New Roman" w:hAnsi="Times New Roman" w:cs="Times New Roman"/>
          <w:sz w:val="28"/>
          <w:szCs w:val="28"/>
        </w:rPr>
        <w:t>, указан</w:t>
      </w:r>
      <w:r w:rsidR="00BC1EB0" w:rsidRPr="00EE3C00">
        <w:rPr>
          <w:rFonts w:ascii="Times New Roman" w:hAnsi="Times New Roman" w:cs="Times New Roman"/>
          <w:sz w:val="28"/>
          <w:szCs w:val="28"/>
        </w:rPr>
        <w:t xml:space="preserve">ном </w:t>
      </w:r>
      <w:r w:rsidR="00C764DF" w:rsidRPr="00EE3C00">
        <w:rPr>
          <w:rFonts w:ascii="Times New Roman" w:hAnsi="Times New Roman" w:cs="Times New Roman"/>
          <w:sz w:val="28"/>
          <w:szCs w:val="28"/>
        </w:rPr>
        <w:t>в абзац</w:t>
      </w:r>
      <w:r w:rsidR="00BC1EB0" w:rsidRPr="00EE3C00">
        <w:rPr>
          <w:rFonts w:ascii="Times New Roman" w:hAnsi="Times New Roman" w:cs="Times New Roman"/>
          <w:sz w:val="28"/>
          <w:szCs w:val="28"/>
        </w:rPr>
        <w:t>е втором пункта 2.</w:t>
      </w:r>
      <w:r w:rsidR="0027600F" w:rsidRPr="00EE3C00">
        <w:rPr>
          <w:rFonts w:ascii="Times New Roman" w:hAnsi="Times New Roman" w:cs="Times New Roman"/>
          <w:sz w:val="28"/>
          <w:szCs w:val="28"/>
        </w:rPr>
        <w:t>1</w:t>
      </w:r>
      <w:r w:rsidR="00571594" w:rsidRPr="00EE3C00">
        <w:rPr>
          <w:rFonts w:ascii="Times New Roman" w:hAnsi="Times New Roman" w:cs="Times New Roman"/>
          <w:sz w:val="28"/>
          <w:szCs w:val="28"/>
        </w:rPr>
        <w:t>1</w:t>
      </w:r>
      <w:r w:rsidR="00BC1EB0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до истечения пяти </w:t>
      </w:r>
      <w:r w:rsidR="00C85BF8" w:rsidRPr="00EE3C0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E6843" w:rsidRPr="00EE3C00">
        <w:rPr>
          <w:rFonts w:ascii="Times New Roman" w:hAnsi="Times New Roman" w:cs="Times New Roman"/>
          <w:sz w:val="28"/>
          <w:szCs w:val="28"/>
        </w:rPr>
        <w:t>дне</w:t>
      </w:r>
      <w:r w:rsidR="002965EF" w:rsidRPr="00EE3C00">
        <w:rPr>
          <w:rFonts w:ascii="Times New Roman" w:hAnsi="Times New Roman" w:cs="Times New Roman"/>
          <w:sz w:val="28"/>
          <w:szCs w:val="28"/>
        </w:rPr>
        <w:t>й</w:t>
      </w:r>
      <w:r w:rsidR="00CE6843" w:rsidRPr="00EE3C00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</w:t>
      </w:r>
      <w:r w:rsidR="002965EF" w:rsidRPr="00EE3C00">
        <w:rPr>
          <w:rFonts w:ascii="Times New Roman" w:hAnsi="Times New Roman" w:cs="Times New Roman"/>
          <w:sz w:val="28"/>
          <w:szCs w:val="28"/>
        </w:rPr>
        <w:t>;</w:t>
      </w:r>
    </w:p>
    <w:p w14:paraId="367FE8FD" w14:textId="77777777" w:rsidR="003529E0" w:rsidRPr="00EE3C00" w:rsidRDefault="002965EF" w:rsidP="00B440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 случае, указанном в абзаце третьем пункта 2.</w:t>
      </w:r>
      <w:r w:rsidR="0027600F" w:rsidRPr="00EE3C00">
        <w:rPr>
          <w:rFonts w:ascii="Times New Roman" w:hAnsi="Times New Roman" w:cs="Times New Roman"/>
          <w:sz w:val="28"/>
          <w:szCs w:val="28"/>
        </w:rPr>
        <w:t>1</w:t>
      </w:r>
      <w:r w:rsidR="00571594" w:rsidRPr="00EE3C00">
        <w:rPr>
          <w:rFonts w:ascii="Times New Roman" w:hAnsi="Times New Roman" w:cs="Times New Roman"/>
          <w:sz w:val="28"/>
          <w:szCs w:val="28"/>
        </w:rPr>
        <w:t>1</w:t>
      </w:r>
      <w:r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Положения, до истечения пяти</w:t>
      </w:r>
      <w:r w:rsidR="00C85BF8" w:rsidRPr="00EE3C00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EE3C00">
        <w:rPr>
          <w:rFonts w:ascii="Times New Roman" w:hAnsi="Times New Roman" w:cs="Times New Roman"/>
          <w:sz w:val="28"/>
          <w:szCs w:val="28"/>
        </w:rPr>
        <w:t>дней со дня</w:t>
      </w:r>
      <w:r w:rsidR="003529E0" w:rsidRPr="00EE3C00">
        <w:rPr>
          <w:rFonts w:ascii="Times New Roman" w:hAnsi="Times New Roman" w:cs="Times New Roman"/>
          <w:sz w:val="28"/>
          <w:szCs w:val="28"/>
        </w:rPr>
        <w:t xml:space="preserve"> получения гражданином уве</w:t>
      </w:r>
      <w:r w:rsidR="00571594" w:rsidRPr="00EE3C00">
        <w:rPr>
          <w:rFonts w:ascii="Times New Roman" w:hAnsi="Times New Roman" w:cs="Times New Roman"/>
          <w:sz w:val="28"/>
          <w:szCs w:val="28"/>
        </w:rPr>
        <w:t>д</w:t>
      </w:r>
      <w:r w:rsidR="003529E0" w:rsidRPr="00EE3C00">
        <w:rPr>
          <w:rFonts w:ascii="Times New Roman" w:hAnsi="Times New Roman" w:cs="Times New Roman"/>
          <w:sz w:val="28"/>
          <w:szCs w:val="28"/>
        </w:rPr>
        <w:t>омления</w:t>
      </w:r>
      <w:r w:rsidR="00552E38" w:rsidRPr="00EE3C00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3529E0" w:rsidRPr="00EE3C00">
        <w:rPr>
          <w:rFonts w:ascii="Times New Roman" w:hAnsi="Times New Roman" w:cs="Times New Roman"/>
          <w:sz w:val="28"/>
          <w:szCs w:val="28"/>
        </w:rPr>
        <w:t>в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529E0" w:rsidRPr="00EE3C00">
        <w:rPr>
          <w:rFonts w:ascii="Times New Roman" w:hAnsi="Times New Roman" w:cs="Times New Roman"/>
          <w:sz w:val="28"/>
          <w:szCs w:val="28"/>
        </w:rPr>
        <w:t>е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2.</w:t>
      </w:r>
      <w:r w:rsidR="00B4401D" w:rsidRPr="00EE3C00">
        <w:rPr>
          <w:rFonts w:ascii="Times New Roman" w:hAnsi="Times New Roman" w:cs="Times New Roman"/>
          <w:sz w:val="28"/>
          <w:szCs w:val="28"/>
        </w:rPr>
        <w:t>9</w:t>
      </w:r>
      <w:r w:rsidR="000C577F" w:rsidRPr="00EE3C0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529E0" w:rsidRPr="00EE3C00">
        <w:rPr>
          <w:rFonts w:ascii="Times New Roman" w:hAnsi="Times New Roman" w:cs="Times New Roman"/>
          <w:sz w:val="28"/>
          <w:szCs w:val="28"/>
        </w:rPr>
        <w:t>;</w:t>
      </w:r>
    </w:p>
    <w:p w14:paraId="641A0EAB" w14:textId="0997EDF7" w:rsidR="0080441A" w:rsidRPr="00EE3C00" w:rsidRDefault="00571594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 случае, указанном в абзаце четвертом пункта 2.11 настоящего Положения</w:t>
      </w:r>
      <w:r w:rsidR="0080441A" w:rsidRPr="00EE3C00">
        <w:rPr>
          <w:rFonts w:ascii="Times New Roman" w:hAnsi="Times New Roman" w:cs="Times New Roman"/>
          <w:sz w:val="28"/>
          <w:szCs w:val="28"/>
        </w:rPr>
        <w:t>,</w:t>
      </w:r>
      <w:r w:rsidRPr="00EE3C00">
        <w:rPr>
          <w:rFonts w:ascii="Times New Roman" w:hAnsi="Times New Roman" w:cs="Times New Roman"/>
          <w:sz w:val="28"/>
          <w:szCs w:val="28"/>
        </w:rPr>
        <w:t xml:space="preserve"> в день посещения гражданином центра занятости </w:t>
      </w:r>
      <w:r w:rsidR="00E7646B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0C577F" w:rsidRPr="00EE3C00">
        <w:rPr>
          <w:rFonts w:ascii="Times New Roman" w:hAnsi="Times New Roman" w:cs="Times New Roman"/>
          <w:sz w:val="28"/>
          <w:szCs w:val="28"/>
        </w:rPr>
        <w:t>для согласования с ним профессии (специальности), по которой будет осуществляться прохождение обучения, периода времени прохождения обучения, а также заключения договора на обучение</w:t>
      </w:r>
      <w:r w:rsidR="003F081B" w:rsidRPr="00EE3C00">
        <w:rPr>
          <w:rFonts w:ascii="Times New Roman" w:hAnsi="Times New Roman" w:cs="Times New Roman"/>
          <w:sz w:val="28"/>
          <w:szCs w:val="28"/>
        </w:rPr>
        <w:t>, если гражданин не согласен на повторное посещение центра занятости населения в целях</w:t>
      </w:r>
      <w:r w:rsidR="00F95AA1" w:rsidRPr="00EE3C00">
        <w:rPr>
          <w:rFonts w:ascii="Times New Roman" w:hAnsi="Times New Roman" w:cs="Times New Roman"/>
          <w:sz w:val="28"/>
          <w:szCs w:val="28"/>
        </w:rPr>
        <w:t xml:space="preserve">, </w:t>
      </w:r>
      <w:r w:rsidR="003F081B" w:rsidRPr="00EE3C00">
        <w:rPr>
          <w:rFonts w:ascii="Times New Roman" w:hAnsi="Times New Roman" w:cs="Times New Roman"/>
          <w:sz w:val="28"/>
          <w:szCs w:val="28"/>
        </w:rPr>
        <w:t>предусмотренных</w:t>
      </w:r>
      <w:r w:rsidR="00F95AA1" w:rsidRPr="00EE3C00">
        <w:rPr>
          <w:rFonts w:ascii="Times New Roman" w:hAnsi="Times New Roman" w:cs="Times New Roman"/>
          <w:sz w:val="28"/>
          <w:szCs w:val="28"/>
        </w:rPr>
        <w:t xml:space="preserve"> пунктом 2.9 настоящего Положения.</w:t>
      </w:r>
    </w:p>
    <w:p w14:paraId="56B1B161" w14:textId="77777777" w:rsidR="00F15926" w:rsidRPr="00EE3C00" w:rsidRDefault="00F15926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pacing w:val="-6"/>
          <w:sz w:val="28"/>
          <w:szCs w:val="28"/>
        </w:rPr>
        <w:t xml:space="preserve">Гражданин о принятом решении об отказе в </w:t>
      </w:r>
      <w:r w:rsidRPr="00EE3C00">
        <w:rPr>
          <w:rFonts w:ascii="Times New Roman" w:hAnsi="Times New Roman" w:cs="Times New Roman"/>
          <w:sz w:val="28"/>
          <w:szCs w:val="28"/>
        </w:rPr>
        <w:t>заключении договора на обучение</w:t>
      </w:r>
      <w:r w:rsidR="00F54364" w:rsidRPr="00EE3C00">
        <w:rPr>
          <w:rFonts w:ascii="Times New Roman" w:hAnsi="Times New Roman" w:cs="Times New Roman"/>
          <w:sz w:val="28"/>
          <w:szCs w:val="28"/>
        </w:rPr>
        <w:t>:</w:t>
      </w:r>
    </w:p>
    <w:p w14:paraId="79EEA85B" w14:textId="77777777" w:rsidR="002965EF" w:rsidRPr="00EE3C00" w:rsidRDefault="00A66025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</w:t>
      </w:r>
      <w:r w:rsidR="00CA7EE6" w:rsidRPr="00EE3C00">
        <w:rPr>
          <w:rFonts w:ascii="Times New Roman" w:hAnsi="Times New Roman" w:cs="Times New Roman"/>
          <w:sz w:val="28"/>
          <w:szCs w:val="28"/>
        </w:rPr>
        <w:t>ри принятии решения по основани</w:t>
      </w:r>
      <w:r w:rsidR="00095494" w:rsidRPr="00EE3C00">
        <w:rPr>
          <w:rFonts w:ascii="Times New Roman" w:hAnsi="Times New Roman" w:cs="Times New Roman"/>
          <w:sz w:val="28"/>
          <w:szCs w:val="28"/>
        </w:rPr>
        <w:t>ям,</w:t>
      </w:r>
      <w:r w:rsidR="00CA7EE6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3D62C4" w:rsidRPr="00EE3C00">
        <w:rPr>
          <w:rFonts w:ascii="Times New Roman" w:hAnsi="Times New Roman" w:cs="Times New Roman"/>
          <w:sz w:val="28"/>
          <w:szCs w:val="28"/>
        </w:rPr>
        <w:t>указанн</w:t>
      </w:r>
      <w:r w:rsidR="00095494" w:rsidRPr="00EE3C00">
        <w:rPr>
          <w:rFonts w:ascii="Times New Roman" w:hAnsi="Times New Roman" w:cs="Times New Roman"/>
          <w:sz w:val="28"/>
          <w:szCs w:val="28"/>
        </w:rPr>
        <w:t>ым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095494" w:rsidRPr="00EE3C00">
        <w:rPr>
          <w:rFonts w:ascii="Times New Roman" w:hAnsi="Times New Roman" w:cs="Times New Roman"/>
          <w:sz w:val="28"/>
          <w:szCs w:val="28"/>
        </w:rPr>
        <w:t>ах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095494" w:rsidRPr="00EE3C00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Положения, </w:t>
      </w:r>
      <w:r w:rsidR="00935F90" w:rsidRPr="00EE3C0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1310AC" w:rsidRPr="00EE3C00">
        <w:rPr>
          <w:rFonts w:ascii="Times New Roman" w:hAnsi="Times New Roman" w:cs="Times New Roman"/>
          <w:sz w:val="28"/>
          <w:szCs w:val="28"/>
        </w:rPr>
        <w:t xml:space="preserve">трех </w:t>
      </w:r>
      <w:r w:rsidR="00BD6154" w:rsidRPr="00EE3C00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D62C4" w:rsidRPr="00EE3C00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1310AC" w:rsidRPr="00EE3C00">
        <w:rPr>
          <w:rFonts w:ascii="Times New Roman" w:hAnsi="Times New Roman" w:cs="Times New Roman"/>
          <w:sz w:val="28"/>
          <w:szCs w:val="28"/>
        </w:rPr>
        <w:t>принятия решения</w:t>
      </w:r>
      <w:r w:rsidR="004B031D" w:rsidRPr="00EE3C00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</w:t>
      </w:r>
      <w:r w:rsidR="001310AC" w:rsidRPr="00EE3C00">
        <w:rPr>
          <w:rFonts w:ascii="Times New Roman" w:hAnsi="Times New Roman" w:cs="Times New Roman"/>
          <w:sz w:val="28"/>
          <w:szCs w:val="28"/>
        </w:rPr>
        <w:t>;</w:t>
      </w:r>
    </w:p>
    <w:p w14:paraId="53BDAE42" w14:textId="77777777" w:rsidR="00801503" w:rsidRPr="00EE3C00" w:rsidRDefault="001310AC" w:rsidP="007944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принятии решения по основанию, указанному в абзаце </w:t>
      </w:r>
      <w:r w:rsidR="00095494" w:rsidRPr="00EE3C00">
        <w:rPr>
          <w:rFonts w:ascii="Times New Roman" w:hAnsi="Times New Roman" w:cs="Times New Roman"/>
          <w:sz w:val="28"/>
          <w:szCs w:val="28"/>
        </w:rPr>
        <w:t>четвертом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пункта 2.11 настоящего Положения, 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095494" w:rsidRPr="00EE3C00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EE3C00">
        <w:rPr>
          <w:rFonts w:ascii="Times New Roman" w:hAnsi="Times New Roman" w:cs="Times New Roman"/>
          <w:sz w:val="28"/>
          <w:szCs w:val="28"/>
        </w:rPr>
        <w:t>принятия решения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801503" w:rsidRPr="00EE3C00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F73726" w:rsidRPr="00EE3C00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801503" w:rsidRPr="00EE3C00">
        <w:rPr>
          <w:rFonts w:ascii="Times New Roman" w:hAnsi="Times New Roman" w:cs="Times New Roman"/>
          <w:sz w:val="28"/>
          <w:szCs w:val="28"/>
        </w:rPr>
        <w:t>под роспись с принятым решением.</w:t>
      </w:r>
    </w:p>
    <w:p w14:paraId="2ED2F5EA" w14:textId="77777777" w:rsidR="00125B71" w:rsidRPr="00EE3C00" w:rsidRDefault="00125B71" w:rsidP="00794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30E6F9" w14:textId="77777777" w:rsidR="00B07677" w:rsidRDefault="005715D7" w:rsidP="008265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6A4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 Порядок предоставления финансовой поддержки</w:t>
      </w:r>
    </w:p>
    <w:p w14:paraId="6519DDE8" w14:textId="77777777" w:rsidR="0075519C" w:rsidRPr="00EE3C00" w:rsidRDefault="0075519C" w:rsidP="008265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гражданам, направленным </w:t>
      </w:r>
      <w:r w:rsidR="008265B6" w:rsidRPr="00EE3C00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EE3C00">
        <w:rPr>
          <w:rFonts w:ascii="Times New Roman" w:hAnsi="Times New Roman" w:cs="Times New Roman"/>
          <w:sz w:val="28"/>
          <w:szCs w:val="28"/>
        </w:rPr>
        <w:t>для прохождения обучения, а также размеры указанной финансовой поддержки</w:t>
      </w:r>
    </w:p>
    <w:p w14:paraId="2C630C70" w14:textId="77777777" w:rsidR="00125B71" w:rsidRPr="00EE3C00" w:rsidRDefault="00125B71" w:rsidP="00794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E0E187" w14:textId="77777777" w:rsidR="0075519C" w:rsidRPr="00EE3C00" w:rsidRDefault="0075519C" w:rsidP="007944A6">
      <w:pPr>
        <w:pStyle w:val="a7"/>
        <w:tabs>
          <w:tab w:val="left" w:pos="9921"/>
        </w:tabs>
        <w:ind w:right="-2" w:firstLine="567"/>
        <w:jc w:val="both"/>
        <w:rPr>
          <w:lang w:val="ru-RU" w:eastAsia="ru-RU"/>
        </w:rPr>
      </w:pPr>
      <w:r w:rsidRPr="00EE3C00">
        <w:rPr>
          <w:lang w:val="ru-RU"/>
        </w:rPr>
        <w:t>3</w:t>
      </w:r>
      <w:r w:rsidRPr="00EE3C00">
        <w:rPr>
          <w:lang w:val="ru-RU" w:eastAsia="ru-RU"/>
        </w:rPr>
        <w:t xml:space="preserve">.1. В случае направления граждан </w:t>
      </w:r>
      <w:r w:rsidR="00CD46AE" w:rsidRPr="00EE3C00">
        <w:rPr>
          <w:lang w:val="ru-RU" w:eastAsia="ru-RU"/>
        </w:rPr>
        <w:t xml:space="preserve">на обучение </w:t>
      </w:r>
      <w:r w:rsidR="00AF04C3" w:rsidRPr="00EE3C00">
        <w:rPr>
          <w:lang w:val="ru-RU" w:eastAsia="ru-RU"/>
        </w:rPr>
        <w:t xml:space="preserve">в другую местность, </w:t>
      </w:r>
      <w:r w:rsidR="00CD46AE" w:rsidRPr="00EE3C00">
        <w:rPr>
          <w:lang w:val="ru-RU" w:eastAsia="ru-RU"/>
        </w:rPr>
        <w:t>центры занятости населения</w:t>
      </w:r>
      <w:r w:rsidR="00AF04C3" w:rsidRPr="00EE3C00">
        <w:rPr>
          <w:lang w:val="ru-RU" w:eastAsia="ru-RU"/>
        </w:rPr>
        <w:t xml:space="preserve"> </w:t>
      </w:r>
      <w:r w:rsidRPr="00EE3C00">
        <w:rPr>
          <w:lang w:val="ru-RU" w:eastAsia="ru-RU"/>
        </w:rPr>
        <w:t>предоставля</w:t>
      </w:r>
      <w:r w:rsidR="00AF04C3" w:rsidRPr="00EE3C00">
        <w:rPr>
          <w:lang w:val="ru-RU" w:eastAsia="ru-RU"/>
        </w:rPr>
        <w:t>ю</w:t>
      </w:r>
      <w:r w:rsidRPr="00EE3C00">
        <w:rPr>
          <w:lang w:val="ru-RU" w:eastAsia="ru-RU"/>
        </w:rPr>
        <w:t>т</w:t>
      </w:r>
      <w:r w:rsidR="00AF04C3" w:rsidRPr="00EE3C00">
        <w:rPr>
          <w:lang w:val="ru-RU" w:eastAsia="ru-RU"/>
        </w:rPr>
        <w:t xml:space="preserve"> гражданам</w:t>
      </w:r>
      <w:r w:rsidRPr="00EE3C00">
        <w:rPr>
          <w:lang w:val="ru-RU" w:eastAsia="ru-RU"/>
        </w:rPr>
        <w:t xml:space="preserve"> финансов</w:t>
      </w:r>
      <w:r w:rsidR="00AF04C3" w:rsidRPr="00EE3C00">
        <w:rPr>
          <w:lang w:val="ru-RU" w:eastAsia="ru-RU"/>
        </w:rPr>
        <w:t>ую</w:t>
      </w:r>
      <w:r w:rsidRPr="00EE3C00">
        <w:rPr>
          <w:lang w:val="ru-RU" w:eastAsia="ru-RU"/>
        </w:rPr>
        <w:t xml:space="preserve"> поддержк</w:t>
      </w:r>
      <w:r w:rsidR="00AF04C3" w:rsidRPr="00EE3C00">
        <w:rPr>
          <w:lang w:val="ru-RU" w:eastAsia="ru-RU"/>
        </w:rPr>
        <w:t>у</w:t>
      </w:r>
      <w:r w:rsidRPr="00EE3C00">
        <w:rPr>
          <w:lang w:val="ru-RU" w:eastAsia="ru-RU"/>
        </w:rPr>
        <w:t>, включающ</w:t>
      </w:r>
      <w:r w:rsidR="00AF04C3" w:rsidRPr="00EE3C00">
        <w:rPr>
          <w:lang w:val="ru-RU" w:eastAsia="ru-RU"/>
        </w:rPr>
        <w:t>ую</w:t>
      </w:r>
      <w:r w:rsidRPr="00EE3C00">
        <w:rPr>
          <w:lang w:val="ru-RU" w:eastAsia="ru-RU"/>
        </w:rPr>
        <w:t xml:space="preserve"> суточные расходы за время следования к месту обучения и обратно (далее - суточные расходы), оплату расходов, связанных с проездом и проживанием в связи с направлением их на обучение в другую местность по предложению </w:t>
      </w:r>
      <w:r w:rsidR="00A74F78" w:rsidRPr="00EE3C00">
        <w:rPr>
          <w:lang w:val="ru-RU" w:eastAsia="ru-RU"/>
        </w:rPr>
        <w:t>центр</w:t>
      </w:r>
      <w:r w:rsidR="004F0938">
        <w:rPr>
          <w:lang w:val="ru-RU" w:eastAsia="ru-RU"/>
        </w:rPr>
        <w:t>а</w:t>
      </w:r>
      <w:r w:rsidR="00A74F78" w:rsidRPr="00EE3C00">
        <w:rPr>
          <w:lang w:val="ru-RU" w:eastAsia="ru-RU"/>
        </w:rPr>
        <w:t xml:space="preserve"> занятости населения</w:t>
      </w:r>
      <w:r w:rsidRPr="00EE3C00">
        <w:rPr>
          <w:lang w:val="ru-RU" w:eastAsia="ru-RU"/>
        </w:rPr>
        <w:t xml:space="preserve"> (далее - проезд и проживание).</w:t>
      </w:r>
    </w:p>
    <w:p w14:paraId="4438E4C4" w14:textId="77777777" w:rsidR="00716CF7" w:rsidRPr="00EE3C00" w:rsidRDefault="00AF04C3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3.2</w:t>
      </w:r>
      <w:r w:rsidR="0075519C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716CF7" w:rsidRPr="00EE3C00">
        <w:rPr>
          <w:rFonts w:ascii="Times New Roman" w:hAnsi="Times New Roman" w:cs="Times New Roman"/>
          <w:sz w:val="28"/>
          <w:szCs w:val="28"/>
        </w:rPr>
        <w:t>Финансовая поддержка оказывается гражданам в следующих размерах:</w:t>
      </w:r>
    </w:p>
    <w:p w14:paraId="55ACFC42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а) суточные расходы - в размере 100 рублей за каждый день нахождения граждан в пути следования к месту обучения и обратно. Суточные расходы не выплачиваются в случае, если время нахождения в пути определяется в пределах </w:t>
      </w:r>
      <w:r w:rsidRPr="00EE3C00">
        <w:rPr>
          <w:rFonts w:ascii="Times New Roman" w:hAnsi="Times New Roman" w:cs="Times New Roman"/>
          <w:sz w:val="28"/>
          <w:szCs w:val="28"/>
        </w:rPr>
        <w:lastRenderedPageBreak/>
        <w:t>одних суток;</w:t>
      </w:r>
    </w:p>
    <w:p w14:paraId="68564DA3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б) расходы по проезду граждан к месту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оплату стоимости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14:paraId="51ED4200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железнодорожным транспортом - в плацкартном вагоне пассажирского поезда;</w:t>
      </w:r>
    </w:p>
    <w:p w14:paraId="1609E766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14:paraId="14FEEF07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(низшего) класса самолетов;</w:t>
      </w:r>
    </w:p>
    <w:p w14:paraId="13249126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автомобильным транспортом - в автобусах междугородного сообщения;</w:t>
      </w:r>
    </w:p>
    <w:p w14:paraId="7CE11BB8" w14:textId="77777777" w:rsidR="00716CF7" w:rsidRPr="00EE3C00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в) расходы по оплате найма жилого помещения на время обучения граждан - в размере фактических расходов, подтвержденных соответствующими документами, но не более 950 рублей в сутки. При отсутствии документов, подтверждающих эти расходы, - 12 рублей в сутки.</w:t>
      </w:r>
    </w:p>
    <w:p w14:paraId="62F15588" w14:textId="77777777" w:rsidR="00BA13B2" w:rsidRPr="00EE3C00" w:rsidRDefault="00AF04C3" w:rsidP="007944A6">
      <w:pPr>
        <w:pStyle w:val="ConsPlusNormal"/>
        <w:ind w:firstLine="540"/>
        <w:jc w:val="both"/>
      </w:pPr>
      <w:r w:rsidRPr="00EE3C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70458" wp14:editId="2CBE7305">
                <wp:simplePos x="0" y="0"/>
                <wp:positionH relativeFrom="page">
                  <wp:posOffset>5913755</wp:posOffset>
                </wp:positionH>
                <wp:positionV relativeFrom="page">
                  <wp:posOffset>19685</wp:posOffset>
                </wp:positionV>
                <wp:extent cx="1372870" cy="0"/>
                <wp:effectExtent l="8255" t="10160" r="952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11990">
                          <a:solidFill>
                            <a:srgbClr val="677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6E10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5.65pt,1.55pt" to="573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kgWgIAAHIEAAAOAAAAZHJzL2Uyb0RvYy54bWysVM2O0zAQviPxDlbubZK29CfadIWalssC&#10;K+3yAK7tNBaOHdlu0wohwZ6R9hF4BQ4grbTAM6RvxNhpq124IMTFGXtmPn8z8zln59tSoA3ThiuZ&#10;BnE3ChCTRFEuV2nw5nrRGQfIWCwpFkqyNNgxE5xPnz45q6uE9VShBGUaAYg0SV2lQWFtlYShIQUr&#10;semqiklw5kqX2MJWr0KqcQ3opQh7UTQMa6VppRVhxsBp1jqDqcfPc0bs6zw3zCKRBsDN+lX7denW&#10;cHqGk5XGVcHJgQb+BxYl5hIuPUFl2GK01vwPqJITrYzKbZeoMlR5zgnzNUA1cfRbNVcFrpivBZpj&#10;qlObzP+DJa82lxpxmgb9AElcwoiaz/sP+9vme/Nlf4v2H5ufzbfma3PX/Gju9jdg3+8/ge2czf3h&#10;+Bb1XSfryiQAOJOX2vWCbOVVdaHIW4OkmhVYrpiv6HpXwTWxywgfpbiNqYDPsn6pKMTgtVW+rdtc&#10;lw4SGoa2fnq70/TY1iICh3F/1BuPYMjk6AtxckystLEvmCqRM9JAcOkaixO8uTDWEcHJMcQdS7Xg&#10;QnhxCIlqAI8nk8hnGCU4dV4XZ/RqORMabTDoazgaRUMvKUB7FOagM2yKNs67WuVptZbUX1MwTOcH&#10;22IuWhuAhHQXQZFA9GC1yno3iSbz8Xw86Ax6w3lnEGVZ5/liNugMF/HoWdbPZrMsfu84x4Ok4JQy&#10;6WgfVR4P/k5Fh/fW6vOk81ODwsfovpNA9vj1pP2U3WBbiSwV3V3q4/RB2D748Ajdy3m4B/vhr2L6&#10;CwAA//8DAFBLAwQUAAYACAAAACEAa+6Iat4AAAAIAQAADwAAAGRycy9kb3ducmV2LnhtbEyPwU7D&#10;MBBE70j8g7VIXFDrhECBEKdCCFAPCETgwm1rb5OIeB3FThP+HpcLHGdnNPO2WM+2E3safOtYQbpM&#10;QBBrZ1quFXy8Py6uQfiAbLBzTAq+ycO6PD4qMDdu4jfaV6EWsYR9jgqaEPpcSq8bsuiXrieO3s4N&#10;FkOUQy3NgFMst508T5KVtNhyXGiwp/uG9Fc1WgWBTf0yPW1QV9M4nz3r1wf5uVPq9GS+uwURaA5/&#10;YTjgR3QoI9PWjWy86BTcZGkWowqyFMTBTy+uLkFsfw+yLOT/B8ofAAAA//8DAFBLAQItABQABgAI&#10;AAAAIQC2gziS/gAAAOEBAAATAAAAAAAAAAAAAAAAAAAAAABbQ29udGVudF9UeXBlc10ueG1sUEsB&#10;Ai0AFAAGAAgAAAAhADj9If/WAAAAlAEAAAsAAAAAAAAAAAAAAAAALwEAAF9yZWxzLy5yZWxzUEsB&#10;Ai0AFAAGAAgAAAAhAH6euSBaAgAAcgQAAA4AAAAAAAAAAAAAAAAALgIAAGRycy9lMm9Eb2MueG1s&#10;UEsBAi0AFAAGAAgAAAAhAGvuiGreAAAACAEAAA8AAAAAAAAAAAAAAAAAtAQAAGRycy9kb3ducmV2&#10;LnhtbFBLBQYAAAAABAAEAPMAAAC/BQAAAAA=&#10;" strokecolor="#677060" strokeweight=".33306mm">
                <w10:wrap anchorx="page" anchory="page"/>
              </v:line>
            </w:pict>
          </mc:Fallback>
        </mc:AlternateContent>
      </w:r>
      <w:bookmarkStart w:id="1" w:name="7"/>
      <w:bookmarkEnd w:id="1"/>
      <w:r w:rsidR="00716CF7" w:rsidRPr="00EE3C00">
        <w:rPr>
          <w:rFonts w:ascii="Times New Roman" w:hAnsi="Times New Roman" w:cs="Times New Roman"/>
          <w:sz w:val="28"/>
          <w:szCs w:val="28"/>
        </w:rPr>
        <w:t>3.3.</w:t>
      </w:r>
      <w:r w:rsidR="00716CF7" w:rsidRPr="00EE3C00">
        <w:t xml:space="preserve"> </w:t>
      </w:r>
      <w:r w:rsidR="00716CF7" w:rsidRPr="00EE3C00">
        <w:rPr>
          <w:rFonts w:ascii="Times New Roman" w:hAnsi="Times New Roman" w:cs="Times New Roman"/>
          <w:sz w:val="28"/>
          <w:szCs w:val="28"/>
        </w:rPr>
        <w:t xml:space="preserve">Финансовая поддержка в части оплаты расходов, связанных с проездом и проживанием, производится в виде </w:t>
      </w:r>
      <w:r w:rsidR="00BA13B2" w:rsidRPr="00EE3C00">
        <w:rPr>
          <w:rFonts w:ascii="Times New Roman" w:hAnsi="Times New Roman" w:cs="Times New Roman"/>
          <w:sz w:val="28"/>
          <w:szCs w:val="28"/>
        </w:rPr>
        <w:t>авансирования и (или) возмещения расходов.</w:t>
      </w:r>
      <w:r w:rsidR="00BA13B2" w:rsidRPr="00EE3C00">
        <w:t xml:space="preserve"> </w:t>
      </w:r>
    </w:p>
    <w:p w14:paraId="5F6B2DA1" w14:textId="77777777" w:rsidR="00BA13B2" w:rsidRPr="00EE3C00" w:rsidRDefault="00B17C69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3.4. </w:t>
      </w:r>
      <w:r w:rsidR="00BA13B2" w:rsidRPr="00EE3C00">
        <w:rPr>
          <w:rFonts w:ascii="Times New Roman" w:hAnsi="Times New Roman" w:cs="Times New Roman"/>
          <w:sz w:val="28"/>
          <w:szCs w:val="28"/>
        </w:rPr>
        <w:t>Финансовая поддержка в части выплаты суточных расходов предоставляется гражданам в виде компенсации данных расходов.</w:t>
      </w:r>
    </w:p>
    <w:p w14:paraId="2DC2508E" w14:textId="77777777" w:rsidR="00A42EEC" w:rsidRPr="00EE3C00" w:rsidRDefault="00A673FF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</w:t>
      </w:r>
      <w:r w:rsidR="00B16CA8" w:rsidRPr="00EE3C00">
        <w:rPr>
          <w:rFonts w:ascii="Times New Roman" w:hAnsi="Times New Roman" w:cs="Times New Roman"/>
          <w:sz w:val="28"/>
          <w:szCs w:val="28"/>
        </w:rPr>
        <w:t>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5. Финансовая поддержка в виде компенсации суточных расходов, расходов, связанных с проездом и проживанием, предоставляется гражданам в порядке авансирования указанных расходов на основании </w:t>
      </w:r>
      <w:hyperlink r:id="rId12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>, подаваемого в центр занятости населения, по форме</w:t>
      </w:r>
      <w:r w:rsidRPr="00EE3C00">
        <w:rPr>
          <w:rFonts w:ascii="Times New Roman" w:hAnsi="Times New Roman" w:cs="Times New Roman"/>
          <w:sz w:val="28"/>
          <w:szCs w:val="28"/>
        </w:rPr>
        <w:t>, утвержденной Министерством,</w:t>
      </w:r>
      <w:r w:rsidR="00521652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либо после их совершения на основании заявления, подаваемого в центр занятости населения в соответствии с </w:t>
      </w:r>
      <w:hyperlink w:anchor="Par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21652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21652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129933FA" w14:textId="77777777" w:rsidR="00A42EEC" w:rsidRPr="00EE3C00" w:rsidRDefault="00521652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"/>
      <w:bookmarkEnd w:id="2"/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6. </w:t>
      </w:r>
      <w:r w:rsidRPr="00EE3C00">
        <w:rPr>
          <w:rFonts w:ascii="Times New Roman" w:hAnsi="Times New Roman" w:cs="Times New Roman"/>
          <w:sz w:val="28"/>
          <w:szCs w:val="28"/>
        </w:rPr>
        <w:t>Г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ражданин для осуществления расчета с ним представляет в центр занятости населения, направивший его на обучение, в случае если ранее ему было произведено авансирование расходов, предусмотренных </w:t>
      </w:r>
      <w:hyperlink r:id="rId13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C77BB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C77BB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а также в случае если авансирование указанных расходов не производилось, </w:t>
      </w:r>
      <w:hyperlink r:id="rId14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5C77BB" w:rsidRPr="00EE3C00">
        <w:rPr>
          <w:rFonts w:ascii="Times New Roman" w:hAnsi="Times New Roman" w:cs="Times New Roman"/>
          <w:sz w:val="28"/>
          <w:szCs w:val="28"/>
        </w:rPr>
        <w:t>, утвержденной Министерством</w:t>
      </w:r>
      <w:r w:rsidR="00A42EEC" w:rsidRPr="00EE3C00">
        <w:rPr>
          <w:rFonts w:ascii="Times New Roman" w:hAnsi="Times New Roman" w:cs="Times New Roman"/>
          <w:sz w:val="28"/>
          <w:szCs w:val="28"/>
        </w:rPr>
        <w:t>, к которому прилагаются следующие документы:</w:t>
      </w:r>
    </w:p>
    <w:p w14:paraId="1A6BAFE0" w14:textId="77777777" w:rsidR="00A42EEC" w:rsidRPr="00EE3C00" w:rsidRDefault="00A42EEC" w:rsidP="00EA6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прохождение обучения в организации, осуществляющей образовательную деятельность и являющейся исполнителем </w:t>
      </w:r>
      <w:r w:rsidR="00025E66" w:rsidRPr="00EE3C00">
        <w:rPr>
          <w:rFonts w:ascii="Times New Roman" w:hAnsi="Times New Roman" w:cs="Times New Roman"/>
          <w:spacing w:val="-6"/>
          <w:sz w:val="28"/>
          <w:szCs w:val="28"/>
        </w:rPr>
        <w:t>(договора) на оказание услуг по организации и осуществлению обучения граждан</w:t>
      </w:r>
      <w:r w:rsidRPr="00EE3C00">
        <w:rPr>
          <w:rFonts w:ascii="Times New Roman" w:hAnsi="Times New Roman" w:cs="Times New Roman"/>
          <w:sz w:val="28"/>
          <w:szCs w:val="28"/>
        </w:rPr>
        <w:t xml:space="preserve"> в другой местности, с указанием фактического срока обучения (в случае досрочного прекращения обучения, в том числе в связи с отчислением в соответствии с законодательством, с указанием причин прекращения обучения) с предъявлением подлинного документа;</w:t>
      </w:r>
    </w:p>
    <w:p w14:paraId="3046E4BD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копии документов, подтверждающих расходы по проезду к месту обучения и обратно, а также расходы, связанные с проживанием по месту прохождения обучения, с предъявлением подлинных документов (билеты, квитанции, чеки и т.д.).</w:t>
      </w:r>
    </w:p>
    <w:p w14:paraId="2AC201A0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При подаче указанных в настоящем пункте документов в центр занятости населения предъявляется документ, удостоверяющий личность </w:t>
      </w:r>
      <w:r w:rsidR="00025E66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14:paraId="6FC51E3B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Заявление с приложением указанных в настоящем пункте документов может быть подано через представителя. При подаче документов представителем в центр занятости населения им предъявляется документ, удостоверяющий личность представителя, копия документа, удостоверяющего личность гражданина, а также документ, предоставляющий полномочия на подачу документов, указанный в настоящем пункте.</w:t>
      </w:r>
    </w:p>
    <w:p w14:paraId="7825A5BB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Нотариально заверенное заявление и указанные в настоящем пункте документы могут быть также представлены по почте.</w:t>
      </w:r>
    </w:p>
    <w:p w14:paraId="5753F124" w14:textId="77777777" w:rsidR="00A42EEC" w:rsidRPr="00EE3C00" w:rsidRDefault="00D72030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7. Центр занятости населения отказывает в компенсации расходов, предусмотренных </w:t>
      </w:r>
      <w:hyperlink r:id="rId15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при непредставлении </w:t>
      </w:r>
      <w:r w:rsidRPr="00EE3C00">
        <w:rPr>
          <w:rFonts w:ascii="Times New Roman" w:hAnsi="Times New Roman" w:cs="Times New Roman"/>
          <w:sz w:val="28"/>
          <w:szCs w:val="28"/>
        </w:rPr>
        <w:t>гражданином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всех необходимых в соответствии с настоящим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документов, повторном обращении за финансированием расходов, компенсация которых уже произведена, а также в случаях, предусмотренных </w:t>
      </w:r>
      <w:hyperlink w:anchor="Par13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6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шестым пункта </w:t>
        </w:r>
        <w:r w:rsidR="00745CD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45CD7" w:rsidRPr="00EE3C00">
        <w:rPr>
          <w:rFonts w:ascii="Times New Roman" w:hAnsi="Times New Roman" w:cs="Times New Roman"/>
          <w:sz w:val="28"/>
          <w:szCs w:val="28"/>
        </w:rPr>
        <w:t>его Положения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4A56D5CF" w14:textId="77777777" w:rsidR="00A42EEC" w:rsidRPr="00EE3C00" w:rsidRDefault="00745CD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>8. О решении, принятом по результатам рассмотрения заявлений, подаваемых в соответствии с настоящ</w:t>
      </w:r>
      <w:r w:rsidRPr="00EE3C00">
        <w:rPr>
          <w:rFonts w:ascii="Times New Roman" w:hAnsi="Times New Roman" w:cs="Times New Roman"/>
          <w:sz w:val="28"/>
          <w:szCs w:val="28"/>
        </w:rPr>
        <w:t>им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центр занятости населения уведомляет </w:t>
      </w:r>
      <w:r w:rsidR="00884CCC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884CCC" w:rsidRPr="00EE3C00">
        <w:rPr>
          <w:rFonts w:ascii="Times New Roman" w:hAnsi="Times New Roman" w:cs="Times New Roman"/>
          <w:sz w:val="28"/>
          <w:szCs w:val="28"/>
        </w:rPr>
        <w:t>способом</w:t>
      </w:r>
      <w:r w:rsidR="00A42EEC" w:rsidRPr="00EE3C00">
        <w:rPr>
          <w:rFonts w:ascii="Times New Roman" w:hAnsi="Times New Roman" w:cs="Times New Roman"/>
          <w:sz w:val="28"/>
          <w:szCs w:val="28"/>
        </w:rPr>
        <w:t>, указанн</w:t>
      </w:r>
      <w:r w:rsidR="00884CCC" w:rsidRPr="00EE3C00">
        <w:rPr>
          <w:rFonts w:ascii="Times New Roman" w:hAnsi="Times New Roman" w:cs="Times New Roman"/>
          <w:sz w:val="28"/>
          <w:szCs w:val="28"/>
        </w:rPr>
        <w:t>ым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в заявлении, в течение 14 календарных дней со дня регистрации указанных заявлений.</w:t>
      </w:r>
    </w:p>
    <w:p w14:paraId="005536FA" w14:textId="77777777" w:rsidR="00A42EEC" w:rsidRPr="00EE3C00" w:rsidRDefault="00884CC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9. Денежные средства на компенсацию расходов, предусмотренных </w:t>
      </w:r>
      <w:hyperlink r:id="rId16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перечисляются на </w:t>
      </w:r>
      <w:r w:rsidR="00A42EEC" w:rsidRPr="00AD6A42">
        <w:rPr>
          <w:rFonts w:ascii="Times New Roman" w:hAnsi="Times New Roman" w:cs="Times New Roman"/>
          <w:sz w:val="28"/>
          <w:szCs w:val="28"/>
        </w:rPr>
        <w:t xml:space="preserve">лицевой счет гражданина, </w:t>
      </w:r>
      <w:r w:rsidR="00B07E10" w:rsidRPr="00AD6A42">
        <w:rPr>
          <w:rFonts w:ascii="Times New Roman" w:hAnsi="Times New Roman" w:cs="Times New Roman"/>
          <w:sz w:val="28"/>
          <w:szCs w:val="28"/>
        </w:rPr>
        <w:t>открытый в кредитной организации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в течение 30 календарных дней со дня подачи заявления об авансировании указанных расходов, но не позднее чем за три календарных дня до даты начала обучения гражданина, а в случае, если авансирование указанных расходов не производилось, либо в случае окончательного расчета с учетом их авансирования - в течение 30 календарных дней со дня подачи в центр занятости населения документов в соответствии с </w:t>
      </w:r>
      <w:hyperlink w:anchor="Par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F7410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F7410"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AF7410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602AC0F4" w14:textId="77777777" w:rsidR="00A42EEC" w:rsidRPr="00EE3C00" w:rsidRDefault="006F43BD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10. Оплата услуг по зачислению и выплате денежных средств на </w:t>
      </w:r>
      <w:r w:rsidR="001B52E8" w:rsidRPr="00AD6A42">
        <w:rPr>
          <w:rFonts w:ascii="Times New Roman" w:hAnsi="Times New Roman" w:cs="Times New Roman"/>
          <w:sz w:val="28"/>
          <w:szCs w:val="28"/>
        </w:rPr>
        <w:t>лицевой счет гражданина, открытый в кредитной организации</w:t>
      </w:r>
      <w:r w:rsidR="00A42EEC" w:rsidRPr="00EE3C00">
        <w:rPr>
          <w:rFonts w:ascii="Times New Roman" w:hAnsi="Times New Roman" w:cs="Times New Roman"/>
          <w:sz w:val="28"/>
          <w:szCs w:val="28"/>
        </w:rPr>
        <w:t>, указанный в заявлении, подаваемом в центр занятости населения в соответствии с настоящим П</w:t>
      </w:r>
      <w:r w:rsidRPr="00EE3C00">
        <w:rPr>
          <w:rFonts w:ascii="Times New Roman" w:hAnsi="Times New Roman" w:cs="Times New Roman"/>
          <w:sz w:val="28"/>
          <w:szCs w:val="28"/>
        </w:rPr>
        <w:t>оложением</w:t>
      </w:r>
      <w:r w:rsidR="00A42EEC" w:rsidRPr="00EE3C00">
        <w:rPr>
          <w:rFonts w:ascii="Times New Roman" w:hAnsi="Times New Roman" w:cs="Times New Roman"/>
          <w:sz w:val="28"/>
          <w:szCs w:val="28"/>
        </w:rPr>
        <w:t>, производится за счет средств гражданина.</w:t>
      </w:r>
    </w:p>
    <w:p w14:paraId="633929F4" w14:textId="77777777" w:rsidR="00A42EEC" w:rsidRPr="00EE3C00" w:rsidRDefault="00745CD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11. </w:t>
      </w:r>
      <w:r w:rsidRPr="00EE3C00">
        <w:rPr>
          <w:rFonts w:ascii="Times New Roman" w:hAnsi="Times New Roman" w:cs="Times New Roman"/>
          <w:sz w:val="28"/>
          <w:szCs w:val="28"/>
        </w:rPr>
        <w:t>Г</w:t>
      </w:r>
      <w:r w:rsidR="00A42EEC" w:rsidRPr="00EE3C00">
        <w:rPr>
          <w:rFonts w:ascii="Times New Roman" w:hAnsi="Times New Roman" w:cs="Times New Roman"/>
          <w:sz w:val="28"/>
          <w:szCs w:val="28"/>
        </w:rPr>
        <w:t>ражданин обязан в течение 10 календарных дней со дня получения соответствующего требования центра занятости населения вернуть:</w:t>
      </w:r>
    </w:p>
    <w:p w14:paraId="230B71A6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выданные ему в порядке авансирования финансовые средства на выплату суточных расходов, оплату расходов, связанных с проездом и проживанием, в случае:</w:t>
      </w:r>
    </w:p>
    <w:p w14:paraId="0913B863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 w:rsidRPr="00EE3C00">
        <w:rPr>
          <w:rFonts w:ascii="Times New Roman" w:hAnsi="Times New Roman" w:cs="Times New Roman"/>
          <w:sz w:val="28"/>
          <w:szCs w:val="28"/>
        </w:rPr>
        <w:t xml:space="preserve">отказа приступить к обучению в соответствии с договором </w:t>
      </w:r>
      <w:r w:rsidR="0079209E" w:rsidRPr="00EE3C00">
        <w:rPr>
          <w:rFonts w:ascii="Times New Roman" w:hAnsi="Times New Roman" w:cs="Times New Roman"/>
          <w:sz w:val="28"/>
          <w:szCs w:val="28"/>
        </w:rPr>
        <w:t>на обучение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14:paraId="54956197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неявки гражданина без уважительной причины в срок, установленный договором </w:t>
      </w:r>
      <w:r w:rsidR="000E1C60" w:rsidRPr="00EE3C00">
        <w:rPr>
          <w:rFonts w:ascii="Times New Roman" w:hAnsi="Times New Roman" w:cs="Times New Roman"/>
          <w:sz w:val="28"/>
          <w:szCs w:val="28"/>
        </w:rPr>
        <w:t>на обучение</w:t>
      </w:r>
      <w:r w:rsidRPr="00EE3C00">
        <w:rPr>
          <w:rFonts w:ascii="Times New Roman" w:hAnsi="Times New Roman" w:cs="Times New Roman"/>
          <w:sz w:val="28"/>
          <w:szCs w:val="28"/>
        </w:rPr>
        <w:t>, в организацию, осуществляющую образовательную деятельность;</w:t>
      </w:r>
    </w:p>
    <w:p w14:paraId="01CDBD78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прекращения образовательных отношений в соответствии с </w:t>
      </w:r>
      <w:hyperlink r:id="rId17" w:history="1">
        <w:r w:rsidRPr="00EE3C00">
          <w:rPr>
            <w:rFonts w:ascii="Times New Roman" w:hAnsi="Times New Roman" w:cs="Times New Roman"/>
            <w:sz w:val="28"/>
            <w:szCs w:val="28"/>
          </w:rPr>
          <w:t>пунктом 2 части 2 статьи 61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</w:t>
      </w:r>
      <w:r w:rsidR="000E1C60" w:rsidRPr="00EE3C00">
        <w:rPr>
          <w:rFonts w:ascii="Times New Roman" w:hAnsi="Times New Roman" w:cs="Times New Roman"/>
          <w:sz w:val="28"/>
          <w:szCs w:val="28"/>
        </w:rPr>
        <w:t>№</w:t>
      </w:r>
      <w:r w:rsidRPr="00EE3C0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1C60" w:rsidRPr="00EE3C00">
        <w:rPr>
          <w:rFonts w:ascii="Times New Roman" w:hAnsi="Times New Roman" w:cs="Times New Roman"/>
          <w:sz w:val="28"/>
          <w:szCs w:val="28"/>
        </w:rPr>
        <w:t>«</w:t>
      </w:r>
      <w:r w:rsidRPr="00EE3C00">
        <w:rPr>
          <w:rFonts w:ascii="Times New Roman" w:hAnsi="Times New Roman" w:cs="Times New Roman"/>
          <w:sz w:val="28"/>
          <w:szCs w:val="28"/>
        </w:rPr>
        <w:t>Об образовании в</w:t>
      </w:r>
      <w:r w:rsidR="000E1C60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Pr="00EE3C0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E1C60" w:rsidRPr="00EE3C00">
        <w:rPr>
          <w:rFonts w:ascii="Times New Roman" w:hAnsi="Times New Roman" w:cs="Times New Roman"/>
          <w:sz w:val="28"/>
          <w:szCs w:val="28"/>
        </w:rPr>
        <w:t>»</w:t>
      </w:r>
      <w:r w:rsidRPr="00EE3C00">
        <w:rPr>
          <w:rFonts w:ascii="Times New Roman" w:hAnsi="Times New Roman" w:cs="Times New Roman"/>
          <w:sz w:val="28"/>
          <w:szCs w:val="28"/>
        </w:rPr>
        <w:t>;</w:t>
      </w:r>
    </w:p>
    <w:p w14:paraId="4CEA4F61" w14:textId="77777777" w:rsidR="00A42EEC" w:rsidRPr="00EE3C00" w:rsidRDefault="00A42EEC" w:rsidP="00803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EE3C00">
        <w:rPr>
          <w:rFonts w:ascii="Times New Roman" w:hAnsi="Times New Roman" w:cs="Times New Roman"/>
          <w:sz w:val="28"/>
          <w:szCs w:val="28"/>
        </w:rPr>
        <w:t>самостоятельного прекращения гражданином обучения без уважительных причин;</w:t>
      </w:r>
    </w:p>
    <w:p w14:paraId="53F40B37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указанных в </w:t>
      </w:r>
      <w:hyperlink w:anchor="Par1" w:history="1">
        <w:r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60C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60C7" w:rsidRPr="00EE3C00">
        <w:rPr>
          <w:rFonts w:ascii="Times New Roman" w:hAnsi="Times New Roman" w:cs="Times New Roman"/>
          <w:sz w:val="28"/>
          <w:szCs w:val="28"/>
        </w:rPr>
        <w:t>его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D360C7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Pr="00EE3C00">
        <w:rPr>
          <w:rFonts w:ascii="Times New Roman" w:hAnsi="Times New Roman" w:cs="Times New Roman"/>
          <w:sz w:val="28"/>
          <w:szCs w:val="28"/>
        </w:rPr>
        <w:t>, в течение 10 календарных дней со дня завершения (прекращения) обучения;</w:t>
      </w:r>
    </w:p>
    <w:p w14:paraId="545F18B1" w14:textId="77777777" w:rsidR="00A42EEC" w:rsidRPr="00EE3C00" w:rsidRDefault="00A42EEC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 xml:space="preserve">выданные ему финансовые средства на выплату суточных расходов, оплату расходов, связанных с проездом и проживанием, в размере, не подтвержденном документами, указанными в </w:t>
      </w:r>
      <w:hyperlink w:anchor="Par1" w:history="1">
        <w:r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360C7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Pr="00EE3C0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360C7" w:rsidRPr="00EE3C00">
        <w:rPr>
          <w:rFonts w:ascii="Times New Roman" w:hAnsi="Times New Roman" w:cs="Times New Roman"/>
          <w:sz w:val="28"/>
          <w:szCs w:val="28"/>
        </w:rPr>
        <w:t>его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D360C7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Pr="00EE3C00">
        <w:rPr>
          <w:rFonts w:ascii="Times New Roman" w:hAnsi="Times New Roman" w:cs="Times New Roman"/>
          <w:sz w:val="28"/>
          <w:szCs w:val="28"/>
        </w:rPr>
        <w:t>.</w:t>
      </w:r>
    </w:p>
    <w:p w14:paraId="5F4324BA" w14:textId="77777777" w:rsidR="0080390F" w:rsidRPr="00EE3C00" w:rsidRDefault="00307CF8" w:rsidP="00655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Перечень документо</w:t>
      </w:r>
      <w:r w:rsidR="0065595E" w:rsidRPr="00EE3C00">
        <w:rPr>
          <w:rFonts w:ascii="Times New Roman" w:hAnsi="Times New Roman" w:cs="Times New Roman"/>
          <w:sz w:val="28"/>
          <w:szCs w:val="28"/>
        </w:rPr>
        <w:t>в</w:t>
      </w:r>
      <w:r w:rsidRPr="00EE3C00">
        <w:rPr>
          <w:rFonts w:ascii="Times New Roman" w:hAnsi="Times New Roman" w:cs="Times New Roman"/>
          <w:sz w:val="28"/>
          <w:szCs w:val="28"/>
        </w:rPr>
        <w:t>, которым</w:t>
      </w:r>
      <w:r w:rsidR="0065595E" w:rsidRPr="00EE3C00">
        <w:rPr>
          <w:rFonts w:ascii="Times New Roman" w:hAnsi="Times New Roman" w:cs="Times New Roman"/>
          <w:sz w:val="28"/>
          <w:szCs w:val="28"/>
        </w:rPr>
        <w:t>и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подтверждаются уважительные причины прекращения гражданином обучения</w:t>
      </w:r>
      <w:r w:rsidR="0080390F" w:rsidRPr="00EE3C00">
        <w:rPr>
          <w:rFonts w:ascii="Times New Roman" w:hAnsi="Times New Roman" w:cs="Times New Roman"/>
          <w:sz w:val="28"/>
          <w:szCs w:val="28"/>
        </w:rPr>
        <w:t xml:space="preserve">, приведен </w:t>
      </w:r>
      <w:r w:rsidR="001B52E8">
        <w:rPr>
          <w:rFonts w:ascii="Times New Roman" w:hAnsi="Times New Roman" w:cs="Times New Roman"/>
          <w:sz w:val="28"/>
          <w:szCs w:val="28"/>
        </w:rPr>
        <w:t xml:space="preserve">в </w:t>
      </w:r>
      <w:r w:rsidR="0080390F" w:rsidRPr="00EE3C00">
        <w:rPr>
          <w:rFonts w:ascii="Times New Roman" w:hAnsi="Times New Roman" w:cs="Times New Roman"/>
          <w:sz w:val="28"/>
          <w:szCs w:val="28"/>
        </w:rPr>
        <w:t>Приложении к настоящему Положению</w:t>
      </w:r>
      <w:r w:rsidR="005834EF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2DE4D906" w14:textId="77777777" w:rsidR="00A42EEC" w:rsidRPr="00EE3C00" w:rsidRDefault="00D360C7" w:rsidP="00794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3.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12. При нарушении срока возврата средств финансовой поддержки по основаниям, указанным в </w:t>
      </w:r>
      <w:hyperlink w:anchor="Par1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, центр занятости населения в течение </w:t>
      </w:r>
      <w:r w:rsidR="00240052" w:rsidRPr="00AD6A42">
        <w:rPr>
          <w:rFonts w:ascii="Times New Roman" w:hAnsi="Times New Roman" w:cs="Times New Roman"/>
          <w:sz w:val="28"/>
          <w:szCs w:val="28"/>
        </w:rPr>
        <w:t>семи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</w:t>
      </w:r>
      <w:hyperlink w:anchor="Par11" w:history="1">
        <w:r w:rsidR="00A42EEC" w:rsidRPr="00EE3C00">
          <w:rPr>
            <w:rFonts w:ascii="Times New Roman" w:hAnsi="Times New Roman" w:cs="Times New Roman"/>
            <w:sz w:val="28"/>
            <w:szCs w:val="28"/>
          </w:rPr>
          <w:t xml:space="preserve">абзацем первым пункта </w:t>
        </w:r>
        <w:r w:rsidR="00216FAC" w:rsidRPr="00EE3C00">
          <w:rPr>
            <w:rFonts w:ascii="Times New Roman" w:hAnsi="Times New Roman" w:cs="Times New Roman"/>
            <w:sz w:val="28"/>
            <w:szCs w:val="28"/>
          </w:rPr>
          <w:t>3.</w:t>
        </w:r>
        <w:r w:rsidR="00A42EEC" w:rsidRPr="00EE3C0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16FAC" w:rsidRPr="00EE3C00">
        <w:rPr>
          <w:rFonts w:ascii="Times New Roman" w:hAnsi="Times New Roman" w:cs="Times New Roman"/>
          <w:sz w:val="28"/>
          <w:szCs w:val="28"/>
        </w:rPr>
        <w:t>его</w:t>
      </w:r>
      <w:r w:rsidR="00A42EEC" w:rsidRPr="00EE3C00">
        <w:rPr>
          <w:rFonts w:ascii="Times New Roman" w:hAnsi="Times New Roman" w:cs="Times New Roman"/>
          <w:sz w:val="28"/>
          <w:szCs w:val="28"/>
        </w:rPr>
        <w:t xml:space="preserve"> П</w:t>
      </w:r>
      <w:r w:rsidR="00216FAC" w:rsidRPr="00EE3C00">
        <w:rPr>
          <w:rFonts w:ascii="Times New Roman" w:hAnsi="Times New Roman" w:cs="Times New Roman"/>
          <w:sz w:val="28"/>
          <w:szCs w:val="28"/>
        </w:rPr>
        <w:t>оложения</w:t>
      </w:r>
      <w:r w:rsidR="00A42EEC" w:rsidRPr="00EE3C00">
        <w:rPr>
          <w:rFonts w:ascii="Times New Roman" w:hAnsi="Times New Roman" w:cs="Times New Roman"/>
          <w:sz w:val="28"/>
          <w:szCs w:val="28"/>
        </w:rPr>
        <w:t>, принимает меры по взысканию указанных средств в бюджет Республики Татарстан в порядке, установленном законодательством.</w:t>
      </w:r>
    </w:p>
    <w:p w14:paraId="3F6692C5" w14:textId="77777777" w:rsidR="00B07677" w:rsidRDefault="00B07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19765E" w14:textId="77777777" w:rsidR="0065026E" w:rsidRPr="00EE3C00" w:rsidRDefault="00033826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об организации в Республике Татарстан профессионального обучения и дополнительного профессионального образования</w:t>
      </w:r>
      <w:r w:rsidRPr="00EE3C00">
        <w:rPr>
          <w:sz w:val="27"/>
        </w:rPr>
        <w:t xml:space="preserve"> </w:t>
      </w:r>
      <w:r w:rsidR="0042263C">
        <w:rPr>
          <w:rFonts w:ascii="Times New Roman" w:hAnsi="Times New Roman" w:cs="Times New Roman"/>
          <w:sz w:val="28"/>
          <w:szCs w:val="28"/>
        </w:rPr>
        <w:t>женщин в период отпуска по уходу за ребенком до достижения им возраста трех лет</w:t>
      </w:r>
    </w:p>
    <w:p w14:paraId="34DED615" w14:textId="77777777" w:rsidR="0065026E" w:rsidRPr="00EE3C00" w:rsidRDefault="0065026E" w:rsidP="007944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3C7A69D" w14:textId="77777777" w:rsidR="00216FAC" w:rsidRPr="00EE3C00" w:rsidRDefault="00C03367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5026E" w:rsidRPr="00EE3C00">
          <w:rPr>
            <w:rFonts w:ascii="Times New Roman" w:hAnsi="Times New Roman" w:cs="Times New Roman"/>
            <w:sz w:val="28"/>
            <w:szCs w:val="28"/>
          </w:rPr>
          <w:t>П</w:t>
        </w:r>
        <w:r w:rsidR="00216FAC" w:rsidRPr="00EE3C00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216FAC" w:rsidRPr="00EE3C00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наличие уважительных причин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 прекращения обучения</w:t>
      </w:r>
      <w:r w:rsidR="0065026E" w:rsidRPr="00EE3C00">
        <w:rPr>
          <w:rFonts w:ascii="Times New Roman" w:hAnsi="Times New Roman" w:cs="Times New Roman"/>
          <w:sz w:val="28"/>
          <w:szCs w:val="28"/>
        </w:rPr>
        <w:t xml:space="preserve"> гражданином </w:t>
      </w:r>
    </w:p>
    <w:p w14:paraId="7D4FBDB5" w14:textId="77777777" w:rsidR="00F112E2" w:rsidRPr="00EE3C00" w:rsidRDefault="00F112E2" w:rsidP="00794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DBF70" w14:textId="77777777" w:rsidR="00A57C46" w:rsidRPr="00EE3C00" w:rsidRDefault="00F112E2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1</w:t>
      </w:r>
      <w:r w:rsidR="00A57C46" w:rsidRPr="00EE3C00">
        <w:rPr>
          <w:rFonts w:ascii="Times New Roman" w:hAnsi="Times New Roman" w:cs="Times New Roman"/>
          <w:sz w:val="28"/>
          <w:szCs w:val="28"/>
        </w:rPr>
        <w:t>. Листок нетрудоспособности</w:t>
      </w:r>
      <w:r w:rsidR="00116D30" w:rsidRPr="00EE3C00">
        <w:rPr>
          <w:rFonts w:ascii="Times New Roman" w:hAnsi="Times New Roman" w:cs="Times New Roman"/>
          <w:sz w:val="28"/>
          <w:szCs w:val="28"/>
        </w:rPr>
        <w:t>, подтверждающий временную нетрудоспособн</w:t>
      </w:r>
      <w:r w:rsidR="00E92585" w:rsidRPr="00EE3C00">
        <w:rPr>
          <w:rFonts w:ascii="Times New Roman" w:hAnsi="Times New Roman" w:cs="Times New Roman"/>
          <w:sz w:val="28"/>
          <w:szCs w:val="28"/>
        </w:rPr>
        <w:t>ость более 14 календарных дней.</w:t>
      </w:r>
    </w:p>
    <w:p w14:paraId="3116211A" w14:textId="77777777" w:rsidR="00A57C46" w:rsidRPr="00EE3C00" w:rsidRDefault="00A57C46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2. Документы, подтверждающие период участия в осуществлении правосудия в качестве присяжного или арбитражного заседателя.</w:t>
      </w:r>
    </w:p>
    <w:p w14:paraId="3900AE33" w14:textId="77777777" w:rsidR="00A57C46" w:rsidRPr="00EE3C00" w:rsidRDefault="008A6D33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3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. Документы, подтверждающие факты противоправных действий третьих лиц, препятствующие </w:t>
      </w:r>
      <w:r w:rsidR="000D733A" w:rsidRPr="00EE3C00">
        <w:rPr>
          <w:rFonts w:ascii="Times New Roman" w:hAnsi="Times New Roman" w:cs="Times New Roman"/>
          <w:sz w:val="28"/>
          <w:szCs w:val="28"/>
        </w:rPr>
        <w:t>обучению гражданина в образовательной организации</w:t>
      </w:r>
      <w:r w:rsidR="00A57C46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6A27A681" w14:textId="77777777" w:rsidR="00C2572E" w:rsidRPr="00EE3C00" w:rsidRDefault="00C2572E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4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290A29">
        <w:rPr>
          <w:rFonts w:ascii="Times New Roman" w:hAnsi="Times New Roman" w:cs="Times New Roman"/>
          <w:sz w:val="28"/>
          <w:szCs w:val="28"/>
        </w:rPr>
        <w:t>Документы о п</w:t>
      </w:r>
      <w:r w:rsidRPr="00EE3C00">
        <w:rPr>
          <w:rFonts w:ascii="Times New Roman" w:hAnsi="Times New Roman" w:cs="Times New Roman"/>
          <w:sz w:val="28"/>
          <w:szCs w:val="28"/>
        </w:rPr>
        <w:t>ризнани</w:t>
      </w:r>
      <w:r w:rsidR="00290A29">
        <w:rPr>
          <w:rFonts w:ascii="Times New Roman" w:hAnsi="Times New Roman" w:cs="Times New Roman"/>
          <w:sz w:val="28"/>
          <w:szCs w:val="28"/>
        </w:rPr>
        <w:t>и</w:t>
      </w:r>
      <w:r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FF7EC9" w:rsidRPr="00EE3C00">
        <w:rPr>
          <w:rFonts w:ascii="Times New Roman" w:hAnsi="Times New Roman" w:cs="Times New Roman"/>
          <w:sz w:val="28"/>
          <w:szCs w:val="28"/>
        </w:rPr>
        <w:t>гражданина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0E2B83C0" w14:textId="77777777" w:rsidR="00B701AB" w:rsidRPr="00EE3C00" w:rsidRDefault="00BF6C11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>5</w:t>
      </w:r>
      <w:r w:rsidR="00FF7EC9" w:rsidRPr="00EE3C00">
        <w:rPr>
          <w:rFonts w:ascii="Times New Roman" w:hAnsi="Times New Roman" w:cs="Times New Roman"/>
          <w:sz w:val="28"/>
          <w:szCs w:val="28"/>
        </w:rPr>
        <w:t xml:space="preserve">. </w:t>
      </w:r>
      <w:r w:rsidR="00290A29">
        <w:rPr>
          <w:rFonts w:ascii="Times New Roman" w:hAnsi="Times New Roman" w:cs="Times New Roman"/>
          <w:sz w:val="28"/>
          <w:szCs w:val="28"/>
        </w:rPr>
        <w:t>Документы об у</w:t>
      </w:r>
      <w:r w:rsidR="000D733A" w:rsidRPr="00EE3C00">
        <w:rPr>
          <w:rFonts w:ascii="Times New Roman" w:hAnsi="Times New Roman" w:cs="Times New Roman"/>
          <w:sz w:val="28"/>
          <w:szCs w:val="28"/>
        </w:rPr>
        <w:t>становлени</w:t>
      </w:r>
      <w:r w:rsidR="00290A29">
        <w:rPr>
          <w:rFonts w:ascii="Times New Roman" w:hAnsi="Times New Roman" w:cs="Times New Roman"/>
          <w:sz w:val="28"/>
          <w:szCs w:val="28"/>
        </w:rPr>
        <w:t>и</w:t>
      </w:r>
      <w:r w:rsidR="000D733A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B701AB" w:rsidRPr="00EE3C00">
        <w:rPr>
          <w:rFonts w:ascii="Times New Roman" w:hAnsi="Times New Roman" w:cs="Times New Roman"/>
          <w:sz w:val="28"/>
          <w:szCs w:val="28"/>
        </w:rPr>
        <w:t>недееспособности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366A0AE8" w14:textId="77777777" w:rsidR="00A57C46" w:rsidRPr="00EE3C00" w:rsidRDefault="00B701AB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00">
        <w:rPr>
          <w:rFonts w:ascii="Times New Roman" w:hAnsi="Times New Roman" w:cs="Times New Roman"/>
          <w:sz w:val="28"/>
          <w:szCs w:val="28"/>
        </w:rPr>
        <w:t xml:space="preserve">6. </w:t>
      </w:r>
      <w:r w:rsidR="00290A29">
        <w:rPr>
          <w:rFonts w:ascii="Times New Roman" w:hAnsi="Times New Roman" w:cs="Times New Roman"/>
          <w:sz w:val="28"/>
          <w:szCs w:val="28"/>
        </w:rPr>
        <w:t>Документы о н</w:t>
      </w:r>
      <w:r w:rsidRPr="00EE3C00">
        <w:rPr>
          <w:rFonts w:ascii="Times New Roman" w:hAnsi="Times New Roman" w:cs="Times New Roman"/>
          <w:sz w:val="28"/>
          <w:szCs w:val="28"/>
        </w:rPr>
        <w:t>аступлени</w:t>
      </w:r>
      <w:r w:rsidR="00290A29">
        <w:rPr>
          <w:rFonts w:ascii="Times New Roman" w:hAnsi="Times New Roman" w:cs="Times New Roman"/>
          <w:sz w:val="28"/>
          <w:szCs w:val="28"/>
        </w:rPr>
        <w:t>и</w:t>
      </w:r>
      <w:r w:rsidRPr="00EE3C00">
        <w:rPr>
          <w:rFonts w:ascii="Times New Roman" w:hAnsi="Times New Roman" w:cs="Times New Roman"/>
          <w:sz w:val="28"/>
          <w:szCs w:val="28"/>
        </w:rPr>
        <w:t xml:space="preserve"> подтвержденного службой медико-социальной экспертизы ограничения способности к трудовой деятельности, приводящего к невозможности осуществления трудовой деятельности </w:t>
      </w:r>
      <w:r w:rsidR="00AF74CE" w:rsidRPr="00EE3C00">
        <w:rPr>
          <w:rFonts w:ascii="Times New Roman" w:hAnsi="Times New Roman" w:cs="Times New Roman"/>
          <w:sz w:val="28"/>
          <w:szCs w:val="28"/>
        </w:rPr>
        <w:t>по профессии (специальности), по которой гражданин проходит обучение</w:t>
      </w:r>
      <w:r w:rsidR="00E92585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1D313BED" w14:textId="77777777" w:rsidR="001B52E8" w:rsidRPr="006B6281" w:rsidRDefault="001B52E8" w:rsidP="001B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A42">
        <w:rPr>
          <w:rFonts w:ascii="Times New Roman" w:hAnsi="Times New Roman" w:cs="Times New Roman"/>
          <w:sz w:val="28"/>
          <w:szCs w:val="28"/>
        </w:rPr>
        <w:t xml:space="preserve">7. </w:t>
      </w:r>
      <w:r w:rsidR="00290A29" w:rsidRPr="00AD6A42">
        <w:rPr>
          <w:rFonts w:ascii="Times New Roman" w:hAnsi="Times New Roman" w:cs="Times New Roman"/>
          <w:sz w:val="28"/>
          <w:szCs w:val="28"/>
        </w:rPr>
        <w:t>Документы об у</w:t>
      </w:r>
      <w:r w:rsidRPr="00AD6A42">
        <w:rPr>
          <w:rFonts w:ascii="Times New Roman" w:hAnsi="Times New Roman" w:cs="Times New Roman"/>
          <w:sz w:val="28"/>
          <w:szCs w:val="28"/>
        </w:rPr>
        <w:t>части</w:t>
      </w:r>
      <w:r w:rsidR="00290A29" w:rsidRPr="00AD6A42">
        <w:rPr>
          <w:rFonts w:ascii="Times New Roman" w:hAnsi="Times New Roman" w:cs="Times New Roman"/>
          <w:sz w:val="28"/>
          <w:szCs w:val="28"/>
        </w:rPr>
        <w:t>и</w:t>
      </w:r>
      <w:r w:rsidRPr="00AD6A42">
        <w:rPr>
          <w:rFonts w:ascii="Times New Roman" w:hAnsi="Times New Roman" w:cs="Times New Roman"/>
          <w:sz w:val="28"/>
          <w:szCs w:val="28"/>
        </w:rPr>
        <w:t xml:space="preserve"> в избирательной кампании, как в работе избирательной комиссии соответствующего уровня, так и участие в избрании на выборочную должность и ведении предвыборной кампании.</w:t>
      </w:r>
    </w:p>
    <w:p w14:paraId="04D4BE2E" w14:textId="77777777" w:rsidR="00A57C46" w:rsidRPr="006B6281" w:rsidRDefault="001B52E8" w:rsidP="00B07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6C11" w:rsidRPr="00EE3C00">
        <w:rPr>
          <w:rFonts w:ascii="Times New Roman" w:hAnsi="Times New Roman" w:cs="Times New Roman"/>
          <w:sz w:val="28"/>
          <w:szCs w:val="28"/>
        </w:rPr>
        <w:t>.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 Решение суда по заявлению гражданина</w:t>
      </w:r>
      <w:r w:rsidR="00F9269D" w:rsidRPr="00EE3C00">
        <w:rPr>
          <w:rFonts w:ascii="Times New Roman" w:hAnsi="Times New Roman" w:cs="Times New Roman"/>
          <w:sz w:val="28"/>
          <w:szCs w:val="28"/>
        </w:rPr>
        <w:t xml:space="preserve"> 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об установлении факта наличия </w:t>
      </w:r>
      <w:r w:rsidR="00F9269D" w:rsidRPr="00EE3C00">
        <w:rPr>
          <w:rFonts w:ascii="Times New Roman" w:hAnsi="Times New Roman" w:cs="Times New Roman"/>
          <w:sz w:val="28"/>
          <w:szCs w:val="28"/>
        </w:rPr>
        <w:t xml:space="preserve">иной </w:t>
      </w:r>
      <w:r w:rsidR="00A57C46" w:rsidRPr="00EE3C00">
        <w:rPr>
          <w:rFonts w:ascii="Times New Roman" w:hAnsi="Times New Roman" w:cs="Times New Roman"/>
          <w:sz w:val="28"/>
          <w:szCs w:val="28"/>
        </w:rPr>
        <w:t xml:space="preserve">уважительной причины </w:t>
      </w:r>
      <w:r w:rsidR="00F9269D" w:rsidRPr="00EE3C00">
        <w:rPr>
          <w:rFonts w:ascii="Times New Roman" w:hAnsi="Times New Roman" w:cs="Times New Roman"/>
          <w:sz w:val="28"/>
          <w:szCs w:val="28"/>
        </w:rPr>
        <w:t>прекращения обучения</w:t>
      </w:r>
      <w:r w:rsidR="00A57C46" w:rsidRPr="00EE3C00">
        <w:rPr>
          <w:rFonts w:ascii="Times New Roman" w:hAnsi="Times New Roman" w:cs="Times New Roman"/>
          <w:sz w:val="28"/>
          <w:szCs w:val="28"/>
        </w:rPr>
        <w:t>.</w:t>
      </w:r>
    </w:p>
    <w:p w14:paraId="70909E55" w14:textId="77777777" w:rsidR="00716CF7" w:rsidRPr="006B6281" w:rsidRDefault="00716CF7" w:rsidP="00794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1728D9" w14:textId="77777777" w:rsidR="004A568E" w:rsidRPr="006B6281" w:rsidRDefault="004A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568E" w:rsidRPr="006B6281" w:rsidSect="00125B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97362"/>
    <w:multiLevelType w:val="hybridMultilevel"/>
    <w:tmpl w:val="958A4F28"/>
    <w:lvl w:ilvl="0" w:tplc="1388B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17"/>
    <w:rsid w:val="00010C5A"/>
    <w:rsid w:val="00025E66"/>
    <w:rsid w:val="00033826"/>
    <w:rsid w:val="00044420"/>
    <w:rsid w:val="000571C6"/>
    <w:rsid w:val="00061818"/>
    <w:rsid w:val="00063610"/>
    <w:rsid w:val="0006414B"/>
    <w:rsid w:val="00066262"/>
    <w:rsid w:val="000673DD"/>
    <w:rsid w:val="000765F4"/>
    <w:rsid w:val="000857AA"/>
    <w:rsid w:val="00085C2C"/>
    <w:rsid w:val="000878E4"/>
    <w:rsid w:val="00087AC1"/>
    <w:rsid w:val="00095494"/>
    <w:rsid w:val="000A201F"/>
    <w:rsid w:val="000B06CF"/>
    <w:rsid w:val="000B2C14"/>
    <w:rsid w:val="000B4ACF"/>
    <w:rsid w:val="000B6347"/>
    <w:rsid w:val="000C49BC"/>
    <w:rsid w:val="000C577F"/>
    <w:rsid w:val="000D1D3A"/>
    <w:rsid w:val="000D1F98"/>
    <w:rsid w:val="000D6AAA"/>
    <w:rsid w:val="000D733A"/>
    <w:rsid w:val="000E1C60"/>
    <w:rsid w:val="000E4A7F"/>
    <w:rsid w:val="000E5047"/>
    <w:rsid w:val="000E6BFE"/>
    <w:rsid w:val="000F434D"/>
    <w:rsid w:val="000F6910"/>
    <w:rsid w:val="001072FC"/>
    <w:rsid w:val="00107535"/>
    <w:rsid w:val="00112239"/>
    <w:rsid w:val="00113147"/>
    <w:rsid w:val="00114034"/>
    <w:rsid w:val="00116D30"/>
    <w:rsid w:val="00125193"/>
    <w:rsid w:val="00125325"/>
    <w:rsid w:val="00125B71"/>
    <w:rsid w:val="001310AC"/>
    <w:rsid w:val="00137612"/>
    <w:rsid w:val="00140EB1"/>
    <w:rsid w:val="001440BF"/>
    <w:rsid w:val="00145B1F"/>
    <w:rsid w:val="001510CF"/>
    <w:rsid w:val="0016254D"/>
    <w:rsid w:val="001625C7"/>
    <w:rsid w:val="00172474"/>
    <w:rsid w:val="001768E8"/>
    <w:rsid w:val="001A0793"/>
    <w:rsid w:val="001A50A1"/>
    <w:rsid w:val="001A5D2D"/>
    <w:rsid w:val="001A619C"/>
    <w:rsid w:val="001B0C92"/>
    <w:rsid w:val="001B52E8"/>
    <w:rsid w:val="001C4001"/>
    <w:rsid w:val="001D0C49"/>
    <w:rsid w:val="001D541B"/>
    <w:rsid w:val="001D629B"/>
    <w:rsid w:val="001E173B"/>
    <w:rsid w:val="001E51B3"/>
    <w:rsid w:val="001F6344"/>
    <w:rsid w:val="001F7BAB"/>
    <w:rsid w:val="00204869"/>
    <w:rsid w:val="00212C9A"/>
    <w:rsid w:val="00216FAC"/>
    <w:rsid w:val="0023213D"/>
    <w:rsid w:val="00240052"/>
    <w:rsid w:val="00243234"/>
    <w:rsid w:val="00252C24"/>
    <w:rsid w:val="00252F87"/>
    <w:rsid w:val="00256923"/>
    <w:rsid w:val="002602D9"/>
    <w:rsid w:val="00260F4F"/>
    <w:rsid w:val="002613FF"/>
    <w:rsid w:val="00263272"/>
    <w:rsid w:val="00264E0C"/>
    <w:rsid w:val="0027199F"/>
    <w:rsid w:val="00274389"/>
    <w:rsid w:val="0027600F"/>
    <w:rsid w:val="00290A29"/>
    <w:rsid w:val="002965EF"/>
    <w:rsid w:val="002A1384"/>
    <w:rsid w:val="002B3A60"/>
    <w:rsid w:val="002B3FB2"/>
    <w:rsid w:val="002B469C"/>
    <w:rsid w:val="002B5475"/>
    <w:rsid w:val="002C010C"/>
    <w:rsid w:val="002C1354"/>
    <w:rsid w:val="002C7FCA"/>
    <w:rsid w:val="002D5A70"/>
    <w:rsid w:val="002D6104"/>
    <w:rsid w:val="002E08B2"/>
    <w:rsid w:val="002E376C"/>
    <w:rsid w:val="002F5144"/>
    <w:rsid w:val="003075D1"/>
    <w:rsid w:val="003078BF"/>
    <w:rsid w:val="00307CF8"/>
    <w:rsid w:val="003125AA"/>
    <w:rsid w:val="003166B8"/>
    <w:rsid w:val="00325577"/>
    <w:rsid w:val="003348C1"/>
    <w:rsid w:val="003379CB"/>
    <w:rsid w:val="00337B39"/>
    <w:rsid w:val="00340387"/>
    <w:rsid w:val="00343C51"/>
    <w:rsid w:val="00343F0E"/>
    <w:rsid w:val="00345A91"/>
    <w:rsid w:val="003502A0"/>
    <w:rsid w:val="003529E0"/>
    <w:rsid w:val="00354C09"/>
    <w:rsid w:val="00354E2B"/>
    <w:rsid w:val="0036390F"/>
    <w:rsid w:val="00364A72"/>
    <w:rsid w:val="00366827"/>
    <w:rsid w:val="003669BD"/>
    <w:rsid w:val="00380F0F"/>
    <w:rsid w:val="00383B6E"/>
    <w:rsid w:val="00391FCD"/>
    <w:rsid w:val="00392D89"/>
    <w:rsid w:val="003A7726"/>
    <w:rsid w:val="003A7A61"/>
    <w:rsid w:val="003D0774"/>
    <w:rsid w:val="003D62C4"/>
    <w:rsid w:val="003E09C7"/>
    <w:rsid w:val="003E1389"/>
    <w:rsid w:val="003E1C07"/>
    <w:rsid w:val="003F034D"/>
    <w:rsid w:val="003F081B"/>
    <w:rsid w:val="003F085F"/>
    <w:rsid w:val="003F1086"/>
    <w:rsid w:val="003F2EC3"/>
    <w:rsid w:val="00400CB9"/>
    <w:rsid w:val="00411A24"/>
    <w:rsid w:val="00412939"/>
    <w:rsid w:val="004155CA"/>
    <w:rsid w:val="00416E6D"/>
    <w:rsid w:val="00421B62"/>
    <w:rsid w:val="0042263C"/>
    <w:rsid w:val="00423E14"/>
    <w:rsid w:val="004255F3"/>
    <w:rsid w:val="00436D43"/>
    <w:rsid w:val="00452912"/>
    <w:rsid w:val="00465B2D"/>
    <w:rsid w:val="004678BF"/>
    <w:rsid w:val="00475D96"/>
    <w:rsid w:val="00477FEB"/>
    <w:rsid w:val="004A568E"/>
    <w:rsid w:val="004A7F95"/>
    <w:rsid w:val="004B031D"/>
    <w:rsid w:val="004B1C80"/>
    <w:rsid w:val="004B7F29"/>
    <w:rsid w:val="004C0606"/>
    <w:rsid w:val="004C3A3A"/>
    <w:rsid w:val="004E702E"/>
    <w:rsid w:val="004F0938"/>
    <w:rsid w:val="004F5DED"/>
    <w:rsid w:val="0050355C"/>
    <w:rsid w:val="00504A83"/>
    <w:rsid w:val="00507644"/>
    <w:rsid w:val="00507661"/>
    <w:rsid w:val="005077DA"/>
    <w:rsid w:val="00520B59"/>
    <w:rsid w:val="00521652"/>
    <w:rsid w:val="00522463"/>
    <w:rsid w:val="00523FA7"/>
    <w:rsid w:val="00532914"/>
    <w:rsid w:val="00534342"/>
    <w:rsid w:val="00535C62"/>
    <w:rsid w:val="00542E2D"/>
    <w:rsid w:val="005469B8"/>
    <w:rsid w:val="00552E38"/>
    <w:rsid w:val="005540F3"/>
    <w:rsid w:val="005571EB"/>
    <w:rsid w:val="00562A04"/>
    <w:rsid w:val="00565355"/>
    <w:rsid w:val="00567130"/>
    <w:rsid w:val="005711CE"/>
    <w:rsid w:val="00571594"/>
    <w:rsid w:val="005715D7"/>
    <w:rsid w:val="005752AB"/>
    <w:rsid w:val="00575A2C"/>
    <w:rsid w:val="00576272"/>
    <w:rsid w:val="005834EF"/>
    <w:rsid w:val="005A175D"/>
    <w:rsid w:val="005A7857"/>
    <w:rsid w:val="005B0DBA"/>
    <w:rsid w:val="005B64C2"/>
    <w:rsid w:val="005B6ED7"/>
    <w:rsid w:val="005C0C24"/>
    <w:rsid w:val="005C77BB"/>
    <w:rsid w:val="005D7BAE"/>
    <w:rsid w:val="005E5C0E"/>
    <w:rsid w:val="005E7A27"/>
    <w:rsid w:val="005F1F29"/>
    <w:rsid w:val="005F58ED"/>
    <w:rsid w:val="0060006C"/>
    <w:rsid w:val="00600DE5"/>
    <w:rsid w:val="00602159"/>
    <w:rsid w:val="00604B07"/>
    <w:rsid w:val="00611BAA"/>
    <w:rsid w:val="00611F05"/>
    <w:rsid w:val="00613919"/>
    <w:rsid w:val="00615FA9"/>
    <w:rsid w:val="00623370"/>
    <w:rsid w:val="006235E2"/>
    <w:rsid w:val="00624868"/>
    <w:rsid w:val="00630EF4"/>
    <w:rsid w:val="006310DE"/>
    <w:rsid w:val="00636FE5"/>
    <w:rsid w:val="006437E1"/>
    <w:rsid w:val="0065026E"/>
    <w:rsid w:val="00652058"/>
    <w:rsid w:val="00654022"/>
    <w:rsid w:val="0065595E"/>
    <w:rsid w:val="00655DA8"/>
    <w:rsid w:val="00672D0B"/>
    <w:rsid w:val="00673CFE"/>
    <w:rsid w:val="00674532"/>
    <w:rsid w:val="00675344"/>
    <w:rsid w:val="0067658B"/>
    <w:rsid w:val="00676B32"/>
    <w:rsid w:val="00676D69"/>
    <w:rsid w:val="006770D5"/>
    <w:rsid w:val="0067783A"/>
    <w:rsid w:val="006823CE"/>
    <w:rsid w:val="00684732"/>
    <w:rsid w:val="006873EC"/>
    <w:rsid w:val="00692F17"/>
    <w:rsid w:val="00694402"/>
    <w:rsid w:val="00695C5F"/>
    <w:rsid w:val="006A36FA"/>
    <w:rsid w:val="006A7272"/>
    <w:rsid w:val="006B6281"/>
    <w:rsid w:val="006B799F"/>
    <w:rsid w:val="006C0192"/>
    <w:rsid w:val="006C0E91"/>
    <w:rsid w:val="006C1A1A"/>
    <w:rsid w:val="006C7C96"/>
    <w:rsid w:val="006D0755"/>
    <w:rsid w:val="006D6FAC"/>
    <w:rsid w:val="006E4738"/>
    <w:rsid w:val="006E718C"/>
    <w:rsid w:val="006F43BD"/>
    <w:rsid w:val="007024BC"/>
    <w:rsid w:val="0070266E"/>
    <w:rsid w:val="00712CAA"/>
    <w:rsid w:val="007144CB"/>
    <w:rsid w:val="00715AF7"/>
    <w:rsid w:val="00716CF7"/>
    <w:rsid w:val="00717699"/>
    <w:rsid w:val="00731EC2"/>
    <w:rsid w:val="00734587"/>
    <w:rsid w:val="00741402"/>
    <w:rsid w:val="00745CD7"/>
    <w:rsid w:val="007460B0"/>
    <w:rsid w:val="0075519C"/>
    <w:rsid w:val="007556D6"/>
    <w:rsid w:val="00760889"/>
    <w:rsid w:val="007719C2"/>
    <w:rsid w:val="00772ADD"/>
    <w:rsid w:val="007759FE"/>
    <w:rsid w:val="00776826"/>
    <w:rsid w:val="00776E0F"/>
    <w:rsid w:val="00780342"/>
    <w:rsid w:val="00781328"/>
    <w:rsid w:val="00782CE1"/>
    <w:rsid w:val="007853BE"/>
    <w:rsid w:val="00791073"/>
    <w:rsid w:val="0079209E"/>
    <w:rsid w:val="007944A6"/>
    <w:rsid w:val="007970A8"/>
    <w:rsid w:val="007977E5"/>
    <w:rsid w:val="007A3A03"/>
    <w:rsid w:val="007A3D9E"/>
    <w:rsid w:val="007B3509"/>
    <w:rsid w:val="007B36A5"/>
    <w:rsid w:val="007C3A38"/>
    <w:rsid w:val="007C7FEA"/>
    <w:rsid w:val="007D68B7"/>
    <w:rsid w:val="007E2CD2"/>
    <w:rsid w:val="007E2D9A"/>
    <w:rsid w:val="007E5706"/>
    <w:rsid w:val="007E79E4"/>
    <w:rsid w:val="007F131F"/>
    <w:rsid w:val="007F433D"/>
    <w:rsid w:val="00801503"/>
    <w:rsid w:val="0080390F"/>
    <w:rsid w:val="0080441A"/>
    <w:rsid w:val="00820D7A"/>
    <w:rsid w:val="00822B13"/>
    <w:rsid w:val="008265B6"/>
    <w:rsid w:val="00830F35"/>
    <w:rsid w:val="00836019"/>
    <w:rsid w:val="00845045"/>
    <w:rsid w:val="00846271"/>
    <w:rsid w:val="00851695"/>
    <w:rsid w:val="00861C52"/>
    <w:rsid w:val="00864A4A"/>
    <w:rsid w:val="008673C1"/>
    <w:rsid w:val="008734F6"/>
    <w:rsid w:val="0087633A"/>
    <w:rsid w:val="00880B92"/>
    <w:rsid w:val="00884CCC"/>
    <w:rsid w:val="008909C5"/>
    <w:rsid w:val="0089544F"/>
    <w:rsid w:val="00895522"/>
    <w:rsid w:val="00897827"/>
    <w:rsid w:val="008A4A39"/>
    <w:rsid w:val="008A6D33"/>
    <w:rsid w:val="008B340D"/>
    <w:rsid w:val="008C3B22"/>
    <w:rsid w:val="008D06F5"/>
    <w:rsid w:val="008D4E74"/>
    <w:rsid w:val="008E2D2E"/>
    <w:rsid w:val="008F2C7E"/>
    <w:rsid w:val="009018E8"/>
    <w:rsid w:val="00906DB4"/>
    <w:rsid w:val="00911A29"/>
    <w:rsid w:val="009137DA"/>
    <w:rsid w:val="009168BA"/>
    <w:rsid w:val="00921FD4"/>
    <w:rsid w:val="009222DA"/>
    <w:rsid w:val="00923EFF"/>
    <w:rsid w:val="009341E3"/>
    <w:rsid w:val="00934607"/>
    <w:rsid w:val="00935F90"/>
    <w:rsid w:val="00942313"/>
    <w:rsid w:val="009427AC"/>
    <w:rsid w:val="00944E4A"/>
    <w:rsid w:val="00945423"/>
    <w:rsid w:val="009530A3"/>
    <w:rsid w:val="009604CE"/>
    <w:rsid w:val="00960D80"/>
    <w:rsid w:val="009638B0"/>
    <w:rsid w:val="00972F49"/>
    <w:rsid w:val="00981370"/>
    <w:rsid w:val="00983E37"/>
    <w:rsid w:val="009856E3"/>
    <w:rsid w:val="00985AD0"/>
    <w:rsid w:val="0098624F"/>
    <w:rsid w:val="00990015"/>
    <w:rsid w:val="00996192"/>
    <w:rsid w:val="009A3227"/>
    <w:rsid w:val="009A3AE0"/>
    <w:rsid w:val="009A59D8"/>
    <w:rsid w:val="009A6299"/>
    <w:rsid w:val="009B0317"/>
    <w:rsid w:val="009B5E4A"/>
    <w:rsid w:val="009C376E"/>
    <w:rsid w:val="009C6247"/>
    <w:rsid w:val="009D0231"/>
    <w:rsid w:val="009D22D3"/>
    <w:rsid w:val="009D235E"/>
    <w:rsid w:val="009D2888"/>
    <w:rsid w:val="009D3137"/>
    <w:rsid w:val="009E20ED"/>
    <w:rsid w:val="009E628E"/>
    <w:rsid w:val="009E70CA"/>
    <w:rsid w:val="009F02EC"/>
    <w:rsid w:val="00A023A3"/>
    <w:rsid w:val="00A03342"/>
    <w:rsid w:val="00A20372"/>
    <w:rsid w:val="00A218A5"/>
    <w:rsid w:val="00A25F36"/>
    <w:rsid w:val="00A265A8"/>
    <w:rsid w:val="00A42EEC"/>
    <w:rsid w:val="00A43075"/>
    <w:rsid w:val="00A43636"/>
    <w:rsid w:val="00A451B2"/>
    <w:rsid w:val="00A4562A"/>
    <w:rsid w:val="00A4780E"/>
    <w:rsid w:val="00A548F2"/>
    <w:rsid w:val="00A57C46"/>
    <w:rsid w:val="00A66025"/>
    <w:rsid w:val="00A670D0"/>
    <w:rsid w:val="00A673FF"/>
    <w:rsid w:val="00A677C0"/>
    <w:rsid w:val="00A71513"/>
    <w:rsid w:val="00A749A8"/>
    <w:rsid w:val="00A74F78"/>
    <w:rsid w:val="00A77E09"/>
    <w:rsid w:val="00A77E98"/>
    <w:rsid w:val="00A87A1F"/>
    <w:rsid w:val="00A933B0"/>
    <w:rsid w:val="00A96B2B"/>
    <w:rsid w:val="00AA07E7"/>
    <w:rsid w:val="00AA426B"/>
    <w:rsid w:val="00AA476F"/>
    <w:rsid w:val="00AA4A9D"/>
    <w:rsid w:val="00AB5BCE"/>
    <w:rsid w:val="00AB6F2F"/>
    <w:rsid w:val="00AC328B"/>
    <w:rsid w:val="00AC7048"/>
    <w:rsid w:val="00AD528B"/>
    <w:rsid w:val="00AD6A42"/>
    <w:rsid w:val="00AE3149"/>
    <w:rsid w:val="00AE72CA"/>
    <w:rsid w:val="00AF04C3"/>
    <w:rsid w:val="00AF2ADD"/>
    <w:rsid w:val="00AF4519"/>
    <w:rsid w:val="00AF7410"/>
    <w:rsid w:val="00AF74CE"/>
    <w:rsid w:val="00B05E10"/>
    <w:rsid w:val="00B0753B"/>
    <w:rsid w:val="00B07677"/>
    <w:rsid w:val="00B07E10"/>
    <w:rsid w:val="00B14A8C"/>
    <w:rsid w:val="00B16CA8"/>
    <w:rsid w:val="00B17C69"/>
    <w:rsid w:val="00B2197E"/>
    <w:rsid w:val="00B233FD"/>
    <w:rsid w:val="00B35F8F"/>
    <w:rsid w:val="00B37501"/>
    <w:rsid w:val="00B4249B"/>
    <w:rsid w:val="00B4401D"/>
    <w:rsid w:val="00B54E64"/>
    <w:rsid w:val="00B56A40"/>
    <w:rsid w:val="00B63021"/>
    <w:rsid w:val="00B701AB"/>
    <w:rsid w:val="00B72663"/>
    <w:rsid w:val="00B72FCF"/>
    <w:rsid w:val="00B75C97"/>
    <w:rsid w:val="00B76FC5"/>
    <w:rsid w:val="00B84DEF"/>
    <w:rsid w:val="00B90DA2"/>
    <w:rsid w:val="00B96596"/>
    <w:rsid w:val="00BA13B2"/>
    <w:rsid w:val="00BA451E"/>
    <w:rsid w:val="00BA4A45"/>
    <w:rsid w:val="00BB2337"/>
    <w:rsid w:val="00BC10D7"/>
    <w:rsid w:val="00BC1EB0"/>
    <w:rsid w:val="00BC3C7B"/>
    <w:rsid w:val="00BC3CE6"/>
    <w:rsid w:val="00BC569F"/>
    <w:rsid w:val="00BC59A5"/>
    <w:rsid w:val="00BD32D7"/>
    <w:rsid w:val="00BD5483"/>
    <w:rsid w:val="00BD6154"/>
    <w:rsid w:val="00BE259A"/>
    <w:rsid w:val="00BE36B8"/>
    <w:rsid w:val="00BE61B6"/>
    <w:rsid w:val="00BF255F"/>
    <w:rsid w:val="00BF5BB8"/>
    <w:rsid w:val="00BF6C11"/>
    <w:rsid w:val="00C03367"/>
    <w:rsid w:val="00C03895"/>
    <w:rsid w:val="00C03FC4"/>
    <w:rsid w:val="00C14D5B"/>
    <w:rsid w:val="00C22648"/>
    <w:rsid w:val="00C2572E"/>
    <w:rsid w:val="00C258C6"/>
    <w:rsid w:val="00C344CA"/>
    <w:rsid w:val="00C4353F"/>
    <w:rsid w:val="00C43B4C"/>
    <w:rsid w:val="00C63F94"/>
    <w:rsid w:val="00C764DF"/>
    <w:rsid w:val="00C80ADC"/>
    <w:rsid w:val="00C85BF8"/>
    <w:rsid w:val="00C85C4C"/>
    <w:rsid w:val="00C87065"/>
    <w:rsid w:val="00C92085"/>
    <w:rsid w:val="00C92FF0"/>
    <w:rsid w:val="00CA178A"/>
    <w:rsid w:val="00CA1CB8"/>
    <w:rsid w:val="00CA2620"/>
    <w:rsid w:val="00CA7EE6"/>
    <w:rsid w:val="00CB012A"/>
    <w:rsid w:val="00CB3AF4"/>
    <w:rsid w:val="00CB3CD3"/>
    <w:rsid w:val="00CC6D39"/>
    <w:rsid w:val="00CD2AA1"/>
    <w:rsid w:val="00CD46AE"/>
    <w:rsid w:val="00CD5010"/>
    <w:rsid w:val="00CE16BC"/>
    <w:rsid w:val="00CE6843"/>
    <w:rsid w:val="00CF075C"/>
    <w:rsid w:val="00CF3A17"/>
    <w:rsid w:val="00CF6ACE"/>
    <w:rsid w:val="00D1628A"/>
    <w:rsid w:val="00D20128"/>
    <w:rsid w:val="00D22B78"/>
    <w:rsid w:val="00D24A92"/>
    <w:rsid w:val="00D25500"/>
    <w:rsid w:val="00D25B04"/>
    <w:rsid w:val="00D360C7"/>
    <w:rsid w:val="00D452DC"/>
    <w:rsid w:val="00D45D7E"/>
    <w:rsid w:val="00D46444"/>
    <w:rsid w:val="00D5765A"/>
    <w:rsid w:val="00D60190"/>
    <w:rsid w:val="00D62A99"/>
    <w:rsid w:val="00D66C3F"/>
    <w:rsid w:val="00D66CD5"/>
    <w:rsid w:val="00D72030"/>
    <w:rsid w:val="00D736E6"/>
    <w:rsid w:val="00D73A4F"/>
    <w:rsid w:val="00D7434E"/>
    <w:rsid w:val="00D77500"/>
    <w:rsid w:val="00D821B5"/>
    <w:rsid w:val="00D910C9"/>
    <w:rsid w:val="00D972E6"/>
    <w:rsid w:val="00DA4799"/>
    <w:rsid w:val="00DB50D1"/>
    <w:rsid w:val="00DC18ED"/>
    <w:rsid w:val="00DC64E9"/>
    <w:rsid w:val="00DD4A16"/>
    <w:rsid w:val="00DD7B14"/>
    <w:rsid w:val="00DE0B0A"/>
    <w:rsid w:val="00DE25FE"/>
    <w:rsid w:val="00DF2003"/>
    <w:rsid w:val="00DF3E05"/>
    <w:rsid w:val="00DF47DD"/>
    <w:rsid w:val="00DF5CDE"/>
    <w:rsid w:val="00DF7B8F"/>
    <w:rsid w:val="00E0634B"/>
    <w:rsid w:val="00E14143"/>
    <w:rsid w:val="00E17D6E"/>
    <w:rsid w:val="00E33C0F"/>
    <w:rsid w:val="00E360CE"/>
    <w:rsid w:val="00E37B1C"/>
    <w:rsid w:val="00E42957"/>
    <w:rsid w:val="00E4520F"/>
    <w:rsid w:val="00E45A59"/>
    <w:rsid w:val="00E53991"/>
    <w:rsid w:val="00E5563D"/>
    <w:rsid w:val="00E64A7D"/>
    <w:rsid w:val="00E661D5"/>
    <w:rsid w:val="00E7104D"/>
    <w:rsid w:val="00E73472"/>
    <w:rsid w:val="00E7646B"/>
    <w:rsid w:val="00E769B2"/>
    <w:rsid w:val="00E81A42"/>
    <w:rsid w:val="00E92585"/>
    <w:rsid w:val="00EA1271"/>
    <w:rsid w:val="00EA5593"/>
    <w:rsid w:val="00EA5973"/>
    <w:rsid w:val="00EA633D"/>
    <w:rsid w:val="00EA6C0C"/>
    <w:rsid w:val="00EB4F41"/>
    <w:rsid w:val="00ED2A35"/>
    <w:rsid w:val="00ED5A80"/>
    <w:rsid w:val="00ED7370"/>
    <w:rsid w:val="00EE2757"/>
    <w:rsid w:val="00EE3C00"/>
    <w:rsid w:val="00EF0540"/>
    <w:rsid w:val="00EF1D54"/>
    <w:rsid w:val="00EF7E91"/>
    <w:rsid w:val="00F112E2"/>
    <w:rsid w:val="00F12D00"/>
    <w:rsid w:val="00F13F62"/>
    <w:rsid w:val="00F15926"/>
    <w:rsid w:val="00F242F8"/>
    <w:rsid w:val="00F3482D"/>
    <w:rsid w:val="00F379F8"/>
    <w:rsid w:val="00F40B18"/>
    <w:rsid w:val="00F417AA"/>
    <w:rsid w:val="00F46871"/>
    <w:rsid w:val="00F50680"/>
    <w:rsid w:val="00F52826"/>
    <w:rsid w:val="00F54364"/>
    <w:rsid w:val="00F6706A"/>
    <w:rsid w:val="00F716D7"/>
    <w:rsid w:val="00F73726"/>
    <w:rsid w:val="00F87C56"/>
    <w:rsid w:val="00F91C5E"/>
    <w:rsid w:val="00F9269D"/>
    <w:rsid w:val="00F95AA1"/>
    <w:rsid w:val="00FA3031"/>
    <w:rsid w:val="00FB06BD"/>
    <w:rsid w:val="00FB2250"/>
    <w:rsid w:val="00FB23A5"/>
    <w:rsid w:val="00FB52CB"/>
    <w:rsid w:val="00FC085D"/>
    <w:rsid w:val="00FC713C"/>
    <w:rsid w:val="00FD057F"/>
    <w:rsid w:val="00FD0D51"/>
    <w:rsid w:val="00FD654E"/>
    <w:rsid w:val="00FD66D5"/>
    <w:rsid w:val="00FD6780"/>
    <w:rsid w:val="00FF22E9"/>
    <w:rsid w:val="00FF3ED7"/>
    <w:rsid w:val="00FF4EA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48B8"/>
  <w15:docId w15:val="{4A44C70A-8EC0-40AF-AAF7-AC81EF17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B2"/>
  </w:style>
  <w:style w:type="paragraph" w:styleId="1">
    <w:name w:val="heading 1"/>
    <w:basedOn w:val="a"/>
    <w:link w:val="10"/>
    <w:uiPriority w:val="9"/>
    <w:qFormat/>
    <w:rsid w:val="00554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0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0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D452DC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0B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7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7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49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125B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AF0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AF04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annotation text"/>
    <w:basedOn w:val="a"/>
    <w:link w:val="aa"/>
    <w:uiPriority w:val="99"/>
    <w:rsid w:val="00EB4F4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a">
    <w:name w:val="Текст примечания Знак"/>
    <w:basedOn w:val="a0"/>
    <w:link w:val="a9"/>
    <w:uiPriority w:val="99"/>
    <w:rsid w:val="00EB4F4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b">
    <w:name w:val="annotation reference"/>
    <w:basedOn w:val="a0"/>
    <w:uiPriority w:val="99"/>
    <w:semiHidden/>
    <w:unhideWhenUsed/>
    <w:rsid w:val="00934607"/>
    <w:rPr>
      <w:sz w:val="16"/>
      <w:szCs w:val="16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93460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a"/>
    <w:link w:val="ac"/>
    <w:uiPriority w:val="99"/>
    <w:semiHidden/>
    <w:rsid w:val="00934607"/>
    <w:rPr>
      <w:rFonts w:ascii="Times New Roman" w:eastAsia="Batang" w:hAnsi="Times New Roman" w:cs="Times New Roman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52E07C03A8709916B709EAF6E62556F1242637BB076FC0D825721BE1ED3134FB13B796FF89A6115A6025321RE71J" TargetMode="External"/><Relationship Id="rId13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18" Type="http://schemas.openxmlformats.org/officeDocument/2006/relationships/hyperlink" Target="consultantplus://offline/ref=BE4D933E0B822F451578CD8EFD1A55D837E6CEF4330155DAC1C0213388DF9FBDE6F09CFF1F0D77EB358DD6AEF816ABA9881B350511A8510BkANBT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52E07C03A8709916B709EAF6E62556D1542617AB576FC0D825721BE1ED3134FB13B796FF89A6115A6025321RE71J" TargetMode="External"/><Relationship Id="rId12" Type="http://schemas.openxmlformats.org/officeDocument/2006/relationships/hyperlink" Target="consultantplus://offline/ref=D89AC15BDB42D1CE015D4B554A018100EAB2659C199F8C53029625862FAE81853A3392F03CB43016C6F4AC9BA34A87BC24B141D07BF9ED174DBB8985Y650S" TargetMode="External"/><Relationship Id="rId17" Type="http://schemas.openxmlformats.org/officeDocument/2006/relationships/hyperlink" Target="consultantplus://offline/ref=D89AC15BDB42D1CE015D55585C6DDC0BEABE33911B9B84015DC723D170FE87D07A7394A57FF03512CEFFF8C3E614DEEC66FA4DD363E5EC17Y552S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452E07C03A8709916B709EAF6E62556F14426770B076FC0D825721BE1ED3134FB13B796FF89A6115A6025321RE71J" TargetMode="External"/><Relationship Id="rId11" Type="http://schemas.openxmlformats.org/officeDocument/2006/relationships/hyperlink" Target="consultantplus://offline/ref=36A9B8D8D3C67743E4976E34411EB6D610A997D4BE20A115E5D339A8731B5AE1C8097D64B6169C59BCE08C3C54gA13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9AC15BDB42D1CE015D4B554A018100EAB2659C199F8C53029625862FAE81853A3392F03CB43016C6F4AC97A54A87BC24B141D07BF9ED174DBB8985Y650S" TargetMode="External"/><Relationship Id="rId10" Type="http://schemas.openxmlformats.org/officeDocument/2006/relationships/hyperlink" Target="consultantplus://offline/ref=DB5F1BD5D463FBFA0501F8B324DD1AAB7713424BCEFD73495E844BFF61AF4C7517E7F2704F9ED400A73887545E7C8CF04E1C8F950F2FC262tBvC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5F1BD5D463FBFA0501F8B324DD1AAB7713424BCEFD73495E844BFF61AF4C7517E7F2704F9ED409A73887545E7C8CF04E1C8F950F2FC262tBvCQ" TargetMode="External"/><Relationship Id="rId14" Type="http://schemas.openxmlformats.org/officeDocument/2006/relationships/hyperlink" Target="consultantplus://offline/ref=D89AC15BDB42D1CE015D4B554A018100EAB2659C199F8C53029625862FAE81853A3392F03CB43016C6F4AC9BA64A87BC24B141D07BF9ED174DBB8985Y65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1051-ACA6-4151-BA07-E810FF36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Тонконог Софья Львовна</dc:creator>
  <cp:lastModifiedBy>Нигматуллина Залина Анасовна</cp:lastModifiedBy>
  <cp:revision>2</cp:revision>
  <cp:lastPrinted>2022-02-17T08:18:00Z</cp:lastPrinted>
  <dcterms:created xsi:type="dcterms:W3CDTF">2022-02-18T13:47:00Z</dcterms:created>
  <dcterms:modified xsi:type="dcterms:W3CDTF">2022-02-18T13:47:00Z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527094645</vt:i4>
  </property>
</Properties>
</file>