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EF" w:rsidRPr="0000288C" w:rsidRDefault="003B26EF" w:rsidP="005806E4">
      <w:pPr>
        <w:pStyle w:val="ConsPlusTitle"/>
        <w:widowControl w:val="0"/>
        <w:jc w:val="center"/>
        <w:rPr>
          <w:rFonts w:ascii="Times New Roman" w:hAnsi="Times New Roman" w:cs="Times New Roman"/>
          <w:color w:val="000000" w:themeColor="text1"/>
          <w:sz w:val="28"/>
          <w:szCs w:val="28"/>
        </w:rPr>
      </w:pPr>
    </w:p>
    <w:tbl>
      <w:tblPr>
        <w:tblW w:w="9639" w:type="dxa"/>
        <w:tblInd w:w="108" w:type="dxa"/>
        <w:tblLook w:val="01E0" w:firstRow="1" w:lastRow="1" w:firstColumn="1" w:lastColumn="1" w:noHBand="0" w:noVBand="0"/>
      </w:tblPr>
      <w:tblGrid>
        <w:gridCol w:w="3969"/>
        <w:gridCol w:w="1560"/>
        <w:gridCol w:w="4110"/>
      </w:tblGrid>
      <w:tr w:rsidR="00EF1B59" w:rsidRPr="0000288C" w:rsidTr="00F00A7D">
        <w:trPr>
          <w:trHeight w:val="1430"/>
        </w:trPr>
        <w:tc>
          <w:tcPr>
            <w:tcW w:w="3969" w:type="dxa"/>
          </w:tcPr>
          <w:p w:rsidR="00EF1B59" w:rsidRPr="0000288C" w:rsidRDefault="00EF1B59" w:rsidP="005806E4">
            <w:pPr>
              <w:widowControl w:val="0"/>
              <w:spacing w:line="216" w:lineRule="auto"/>
              <w:ind w:right="-186"/>
              <w:jc w:val="center"/>
              <w:rPr>
                <w:color w:val="000000" w:themeColor="text1"/>
                <w:sz w:val="28"/>
                <w:szCs w:val="26"/>
                <w:lang w:val="tt-RU"/>
              </w:rPr>
            </w:pPr>
            <w:r w:rsidRPr="0000288C">
              <w:rPr>
                <w:color w:val="000000" w:themeColor="text1"/>
                <w:sz w:val="28"/>
                <w:szCs w:val="26"/>
                <w:lang w:val="tt-RU"/>
              </w:rPr>
              <w:t xml:space="preserve">МИНИСТЕРСТВО </w:t>
            </w:r>
          </w:p>
          <w:p w:rsidR="00EF1B59" w:rsidRPr="0000288C" w:rsidRDefault="00EF1B59" w:rsidP="005806E4">
            <w:pPr>
              <w:widowControl w:val="0"/>
              <w:spacing w:line="216" w:lineRule="auto"/>
              <w:ind w:right="-186"/>
              <w:jc w:val="center"/>
              <w:rPr>
                <w:color w:val="000000" w:themeColor="text1"/>
                <w:sz w:val="28"/>
                <w:szCs w:val="26"/>
              </w:rPr>
            </w:pPr>
            <w:r w:rsidRPr="0000288C">
              <w:rPr>
                <w:color w:val="000000" w:themeColor="text1"/>
                <w:sz w:val="28"/>
                <w:szCs w:val="26"/>
                <w:lang w:val="tt-RU"/>
              </w:rPr>
              <w:t>ТРУДА,  ЗАНЯТОСТИ И  СО</w:t>
            </w:r>
            <w:r w:rsidRPr="0000288C">
              <w:rPr>
                <w:color w:val="000000" w:themeColor="text1"/>
                <w:sz w:val="28"/>
                <w:szCs w:val="26"/>
              </w:rPr>
              <w:t xml:space="preserve">ЦИАЛЬНОЙ  ЗАЩИТЫ РЕСПУБЛИКИ  </w:t>
            </w:r>
          </w:p>
          <w:p w:rsidR="00EF1B59" w:rsidRPr="0000288C" w:rsidRDefault="00EF1B59" w:rsidP="005806E4">
            <w:pPr>
              <w:widowControl w:val="0"/>
              <w:spacing w:line="216" w:lineRule="auto"/>
              <w:ind w:right="-186"/>
              <w:jc w:val="center"/>
              <w:rPr>
                <w:color w:val="000000" w:themeColor="text1"/>
                <w:sz w:val="28"/>
                <w:szCs w:val="26"/>
              </w:rPr>
            </w:pPr>
            <w:r w:rsidRPr="0000288C">
              <w:rPr>
                <w:color w:val="000000" w:themeColor="text1"/>
                <w:sz w:val="28"/>
                <w:szCs w:val="26"/>
              </w:rPr>
              <w:t>ТАТАРСТАН</w:t>
            </w:r>
          </w:p>
          <w:p w:rsidR="00EF1B59" w:rsidRPr="0000288C" w:rsidRDefault="00EF1B59" w:rsidP="005806E4">
            <w:pPr>
              <w:widowControl w:val="0"/>
              <w:spacing w:line="216" w:lineRule="auto"/>
              <w:ind w:right="-186"/>
              <w:jc w:val="center"/>
              <w:rPr>
                <w:color w:val="000000" w:themeColor="text1"/>
                <w:sz w:val="10"/>
              </w:rPr>
            </w:pPr>
          </w:p>
          <w:p w:rsidR="00EF1B59" w:rsidRPr="0000288C" w:rsidRDefault="00EF1B59" w:rsidP="005806E4">
            <w:pPr>
              <w:widowControl w:val="0"/>
              <w:jc w:val="center"/>
              <w:rPr>
                <w:b/>
                <w:color w:val="000000" w:themeColor="text1"/>
                <w:sz w:val="10"/>
                <w:szCs w:val="10"/>
                <w:lang w:val="tt-RU"/>
              </w:rPr>
            </w:pPr>
          </w:p>
        </w:tc>
        <w:tc>
          <w:tcPr>
            <w:tcW w:w="1560" w:type="dxa"/>
          </w:tcPr>
          <w:p w:rsidR="00EF1B59" w:rsidRPr="0000288C" w:rsidRDefault="00E36C23" w:rsidP="005806E4">
            <w:pPr>
              <w:widowControl w:val="0"/>
              <w:ind w:left="-108"/>
              <w:rPr>
                <w:b/>
                <w:color w:val="000000" w:themeColor="text1"/>
                <w:sz w:val="20"/>
                <w:szCs w:val="20"/>
                <w:lang w:val="tt-RU"/>
              </w:rPr>
            </w:pPr>
            <w:r w:rsidRPr="0000288C">
              <w:rPr>
                <w:b/>
                <w:noProof/>
                <w:color w:val="000000" w:themeColor="text1"/>
                <w:sz w:val="20"/>
                <w:szCs w:val="20"/>
              </w:rPr>
              <w:drawing>
                <wp:anchor distT="0" distB="0" distL="114300" distR="114300" simplePos="0" relativeHeight="251658240" behindDoc="0" locked="0" layoutInCell="1" allowOverlap="1">
                  <wp:simplePos x="0" y="0"/>
                  <wp:positionH relativeFrom="page">
                    <wp:posOffset>182880</wp:posOffset>
                  </wp:positionH>
                  <wp:positionV relativeFrom="page">
                    <wp:posOffset>25400</wp:posOffset>
                  </wp:positionV>
                  <wp:extent cx="723900" cy="723900"/>
                  <wp:effectExtent l="0" t="0" r="0" b="0"/>
                  <wp:wrapNone/>
                  <wp:docPr id="3" name="Рисунок 3"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1B59" w:rsidRPr="0000288C" w:rsidRDefault="00EF1B59" w:rsidP="005806E4">
            <w:pPr>
              <w:widowControl w:val="0"/>
              <w:rPr>
                <w:b/>
                <w:color w:val="000000" w:themeColor="text1"/>
                <w:sz w:val="20"/>
                <w:szCs w:val="20"/>
                <w:lang w:val="tt-RU"/>
              </w:rPr>
            </w:pPr>
          </w:p>
        </w:tc>
        <w:tc>
          <w:tcPr>
            <w:tcW w:w="4110" w:type="dxa"/>
          </w:tcPr>
          <w:p w:rsidR="00EF1B59" w:rsidRPr="0000288C" w:rsidRDefault="00EF1B59" w:rsidP="005806E4">
            <w:pPr>
              <w:widowControl w:val="0"/>
              <w:spacing w:line="216" w:lineRule="auto"/>
              <w:jc w:val="center"/>
              <w:rPr>
                <w:color w:val="000000" w:themeColor="text1"/>
                <w:spacing w:val="-10"/>
                <w:sz w:val="28"/>
                <w:szCs w:val="26"/>
                <w:lang w:val="tt-RU"/>
              </w:rPr>
            </w:pPr>
            <w:r w:rsidRPr="0000288C">
              <w:rPr>
                <w:color w:val="000000" w:themeColor="text1"/>
                <w:sz w:val="28"/>
                <w:szCs w:val="26"/>
                <w:lang w:val="tt-RU"/>
              </w:rPr>
              <w:t xml:space="preserve"> </w:t>
            </w:r>
            <w:r w:rsidRPr="0000288C">
              <w:rPr>
                <w:color w:val="000000" w:themeColor="text1"/>
                <w:spacing w:val="-10"/>
                <w:sz w:val="28"/>
                <w:szCs w:val="26"/>
                <w:lang w:val="tt-RU"/>
              </w:rPr>
              <w:t>ТАТАРСТАН РЕСПУБЛИКАСЫ</w:t>
            </w:r>
          </w:p>
          <w:p w:rsidR="00EF1B59" w:rsidRPr="0000288C" w:rsidRDefault="00EF1B59" w:rsidP="005806E4">
            <w:pPr>
              <w:widowControl w:val="0"/>
              <w:spacing w:line="216" w:lineRule="auto"/>
              <w:jc w:val="center"/>
              <w:rPr>
                <w:color w:val="000000" w:themeColor="text1"/>
                <w:spacing w:val="-10"/>
                <w:sz w:val="28"/>
                <w:szCs w:val="26"/>
                <w:lang w:val="tt-RU"/>
              </w:rPr>
            </w:pPr>
            <w:r w:rsidRPr="0000288C">
              <w:rPr>
                <w:color w:val="000000" w:themeColor="text1"/>
                <w:spacing w:val="-10"/>
                <w:sz w:val="28"/>
                <w:szCs w:val="26"/>
                <w:lang w:val="tt-RU"/>
              </w:rPr>
              <w:t xml:space="preserve">ХЕЗМӘТ, ХАЛЫКНЫ ЭШ  </w:t>
            </w:r>
          </w:p>
          <w:p w:rsidR="00EF1B59" w:rsidRPr="0000288C" w:rsidRDefault="00EF1B59" w:rsidP="005806E4">
            <w:pPr>
              <w:widowControl w:val="0"/>
              <w:spacing w:line="216" w:lineRule="auto"/>
              <w:jc w:val="center"/>
              <w:rPr>
                <w:color w:val="000000" w:themeColor="text1"/>
                <w:spacing w:val="-10"/>
                <w:sz w:val="28"/>
                <w:szCs w:val="26"/>
                <w:lang w:val="tt-RU"/>
              </w:rPr>
            </w:pPr>
            <w:r w:rsidRPr="0000288C">
              <w:rPr>
                <w:color w:val="000000" w:themeColor="text1"/>
                <w:spacing w:val="-10"/>
                <w:sz w:val="28"/>
                <w:szCs w:val="26"/>
                <w:lang w:val="tt-RU"/>
              </w:rPr>
              <w:t>БЕЛӘН ТӘЭМИН  ИТҮ ҺӘМ СОЦИАЛЬ  ЯКЛАУ МИНИСТРЛЫГЫ</w:t>
            </w:r>
          </w:p>
          <w:p w:rsidR="00EF1B59" w:rsidRPr="0000288C" w:rsidRDefault="00EF1B59" w:rsidP="005806E4">
            <w:pPr>
              <w:widowControl w:val="0"/>
              <w:rPr>
                <w:b/>
                <w:color w:val="000000" w:themeColor="text1"/>
                <w:spacing w:val="-10"/>
                <w:sz w:val="20"/>
                <w:szCs w:val="20"/>
                <w:lang w:val="tt-RU"/>
              </w:rPr>
            </w:pPr>
          </w:p>
        </w:tc>
      </w:tr>
      <w:tr w:rsidR="00EF1B59" w:rsidRPr="0000288C" w:rsidTr="00F00A7D">
        <w:tblPrEx>
          <w:tblLook w:val="0000" w:firstRow="0" w:lastRow="0" w:firstColumn="0" w:lastColumn="0" w:noHBand="0" w:noVBand="0"/>
        </w:tblPrEx>
        <w:tc>
          <w:tcPr>
            <w:tcW w:w="3969" w:type="dxa"/>
            <w:shd w:val="clear" w:color="auto" w:fill="FFFFFF"/>
          </w:tcPr>
          <w:p w:rsidR="00EF1B59" w:rsidRPr="0000288C" w:rsidRDefault="00E36C23" w:rsidP="005806E4">
            <w:pPr>
              <w:pStyle w:val="15"/>
              <w:ind w:right="318"/>
              <w:jc w:val="center"/>
              <w:rPr>
                <w:color w:val="000000" w:themeColor="text1"/>
                <w:sz w:val="22"/>
                <w:szCs w:val="22"/>
              </w:rPr>
            </w:pPr>
            <w:r w:rsidRPr="0000288C">
              <w:rPr>
                <w:noProof/>
                <w:color w:val="000000" w:themeColor="text1"/>
                <w:sz w:val="22"/>
                <w:szCs w:val="22"/>
              </w:rPr>
              <mc:AlternateContent>
                <mc:Choice Requires="wps">
                  <w:drawing>
                    <wp:anchor distT="0" distB="0" distL="114300" distR="114300" simplePos="0" relativeHeight="251657216" behindDoc="0" locked="0" layoutInCell="1" allowOverlap="1">
                      <wp:simplePos x="0" y="0"/>
                      <wp:positionH relativeFrom="column">
                        <wp:posOffset>-55245</wp:posOffset>
                      </wp:positionH>
                      <wp:positionV relativeFrom="paragraph">
                        <wp:posOffset>46355</wp:posOffset>
                      </wp:positionV>
                      <wp:extent cx="6150610" cy="8890"/>
                      <wp:effectExtent l="9525" t="17780" r="1206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C012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xQFgIAACw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" strokeweight="1.5pt"/>
                  </w:pict>
                </mc:Fallback>
              </mc:AlternateContent>
            </w:r>
          </w:p>
          <w:p w:rsidR="00EF1B59" w:rsidRPr="0000288C" w:rsidRDefault="00EF1B59" w:rsidP="005806E4">
            <w:pPr>
              <w:pStyle w:val="15"/>
              <w:ind w:right="318"/>
              <w:jc w:val="center"/>
              <w:rPr>
                <w:color w:val="000000" w:themeColor="text1"/>
                <w:sz w:val="26"/>
              </w:rPr>
            </w:pPr>
            <w:r w:rsidRPr="0000288C">
              <w:rPr>
                <w:b/>
                <w:color w:val="000000" w:themeColor="text1"/>
                <w:sz w:val="32"/>
                <w:szCs w:val="32"/>
                <w:lang w:val="tt-RU"/>
              </w:rPr>
              <w:t>ПРИКАЗ</w:t>
            </w:r>
            <w:r w:rsidRPr="0000288C">
              <w:rPr>
                <w:b/>
                <w:color w:val="000000" w:themeColor="text1"/>
                <w:sz w:val="32"/>
                <w:szCs w:val="32"/>
              </w:rPr>
              <w:t xml:space="preserve">            </w:t>
            </w:r>
          </w:p>
        </w:tc>
        <w:tc>
          <w:tcPr>
            <w:tcW w:w="1560" w:type="dxa"/>
            <w:shd w:val="clear" w:color="auto" w:fill="FFFFFF"/>
          </w:tcPr>
          <w:p w:rsidR="00EF1B59" w:rsidRPr="0000288C" w:rsidRDefault="00EF1B59" w:rsidP="005806E4">
            <w:pPr>
              <w:pStyle w:val="15"/>
              <w:jc w:val="center"/>
              <w:rPr>
                <w:color w:val="000000" w:themeColor="text1"/>
              </w:rPr>
            </w:pPr>
          </w:p>
        </w:tc>
        <w:tc>
          <w:tcPr>
            <w:tcW w:w="4110" w:type="dxa"/>
            <w:shd w:val="clear" w:color="auto" w:fill="FFFFFF"/>
          </w:tcPr>
          <w:p w:rsidR="00EF1B59" w:rsidRPr="0000288C" w:rsidRDefault="00EF1B59" w:rsidP="005806E4">
            <w:pPr>
              <w:pStyle w:val="15"/>
              <w:jc w:val="center"/>
              <w:rPr>
                <w:color w:val="000000" w:themeColor="text1"/>
                <w:sz w:val="22"/>
                <w:szCs w:val="22"/>
              </w:rPr>
            </w:pPr>
          </w:p>
          <w:p w:rsidR="00EF1B59" w:rsidRPr="0000288C" w:rsidRDefault="00EF1B59" w:rsidP="005806E4">
            <w:pPr>
              <w:pStyle w:val="15"/>
              <w:jc w:val="center"/>
              <w:rPr>
                <w:rFonts w:ascii="SL_Times New Roman" w:hAnsi="SL_Times New Roman"/>
                <w:color w:val="000000" w:themeColor="text1"/>
                <w:sz w:val="26"/>
              </w:rPr>
            </w:pPr>
            <w:r w:rsidRPr="0000288C">
              <w:rPr>
                <w:b/>
                <w:color w:val="000000" w:themeColor="text1"/>
                <w:sz w:val="32"/>
                <w:szCs w:val="32"/>
                <w:lang w:val="tt-RU"/>
              </w:rPr>
              <w:t>Б</w:t>
            </w:r>
            <w:r w:rsidRPr="0000288C">
              <w:rPr>
                <w:b/>
                <w:color w:val="000000" w:themeColor="text1"/>
                <w:sz w:val="32"/>
                <w:szCs w:val="32"/>
              </w:rPr>
              <w:t>ОЕРЫК</w:t>
            </w:r>
            <w:r w:rsidRPr="0000288C">
              <w:rPr>
                <w:b/>
                <w:color w:val="000000" w:themeColor="text1"/>
                <w:sz w:val="32"/>
                <w:szCs w:val="32"/>
                <w:lang w:val="tt-RU"/>
              </w:rPr>
              <w:tab/>
            </w:r>
          </w:p>
          <w:p w:rsidR="00EF1B59" w:rsidRPr="0000288C" w:rsidRDefault="00EF1B59" w:rsidP="005806E4">
            <w:pPr>
              <w:pStyle w:val="15"/>
              <w:jc w:val="center"/>
              <w:rPr>
                <w:rFonts w:ascii="SL_Times New Roman" w:hAnsi="SL_Times New Roman"/>
                <w:color w:val="000000" w:themeColor="text1"/>
                <w:sz w:val="26"/>
              </w:rPr>
            </w:pPr>
          </w:p>
        </w:tc>
      </w:tr>
      <w:tr w:rsidR="00EF1B59" w:rsidRPr="0000288C" w:rsidTr="00F00A7D">
        <w:tblPrEx>
          <w:tblLook w:val="0000" w:firstRow="0" w:lastRow="0" w:firstColumn="0" w:lastColumn="0" w:noHBand="0" w:noVBand="0"/>
        </w:tblPrEx>
        <w:trPr>
          <w:trHeight w:val="569"/>
        </w:trPr>
        <w:tc>
          <w:tcPr>
            <w:tcW w:w="3969" w:type="dxa"/>
            <w:shd w:val="clear" w:color="auto" w:fill="FFFFFF"/>
          </w:tcPr>
          <w:p w:rsidR="00EF1B59" w:rsidRPr="0000288C" w:rsidRDefault="006C72EF" w:rsidP="005806E4">
            <w:pPr>
              <w:widowControl w:val="0"/>
              <w:jc w:val="center"/>
              <w:rPr>
                <w:color w:val="000000" w:themeColor="text1"/>
                <w:sz w:val="28"/>
                <w:szCs w:val="28"/>
                <w:lang w:val="tt-RU"/>
              </w:rPr>
            </w:pPr>
            <w:r w:rsidRPr="0000288C">
              <w:rPr>
                <w:color w:val="000000" w:themeColor="text1"/>
                <w:sz w:val="28"/>
                <w:szCs w:val="28"/>
                <w:lang w:val="tt-RU"/>
              </w:rPr>
              <w:t>_____</w:t>
            </w:r>
            <w:r w:rsidR="00EF1B59" w:rsidRPr="0000288C">
              <w:rPr>
                <w:color w:val="000000" w:themeColor="text1"/>
                <w:sz w:val="28"/>
                <w:szCs w:val="28"/>
                <w:lang w:val="tt-RU"/>
              </w:rPr>
              <w:t>__________</w:t>
            </w:r>
          </w:p>
        </w:tc>
        <w:tc>
          <w:tcPr>
            <w:tcW w:w="1560" w:type="dxa"/>
            <w:shd w:val="clear" w:color="auto" w:fill="FFFFFF"/>
          </w:tcPr>
          <w:p w:rsidR="00EF1B59" w:rsidRPr="0000288C" w:rsidRDefault="00EF1B59" w:rsidP="005806E4">
            <w:pPr>
              <w:widowControl w:val="0"/>
              <w:jc w:val="center"/>
              <w:rPr>
                <w:color w:val="000000" w:themeColor="text1"/>
              </w:rPr>
            </w:pPr>
            <w:r w:rsidRPr="0000288C">
              <w:rPr>
                <w:color w:val="000000" w:themeColor="text1"/>
                <w:lang w:val="tt-RU"/>
              </w:rPr>
              <w:t>г.Казан</w:t>
            </w:r>
            <w:r w:rsidRPr="0000288C">
              <w:rPr>
                <w:color w:val="000000" w:themeColor="text1"/>
              </w:rPr>
              <w:t>ь</w:t>
            </w:r>
          </w:p>
        </w:tc>
        <w:tc>
          <w:tcPr>
            <w:tcW w:w="4110" w:type="dxa"/>
            <w:shd w:val="clear" w:color="auto" w:fill="FFFFFF"/>
          </w:tcPr>
          <w:p w:rsidR="00EF1B59" w:rsidRPr="0000288C" w:rsidRDefault="00EF1B59" w:rsidP="005806E4">
            <w:pPr>
              <w:widowControl w:val="0"/>
              <w:jc w:val="center"/>
              <w:rPr>
                <w:color w:val="000000" w:themeColor="text1"/>
              </w:rPr>
            </w:pPr>
            <w:r w:rsidRPr="0000288C">
              <w:rPr>
                <w:color w:val="000000" w:themeColor="text1"/>
                <w:sz w:val="28"/>
                <w:szCs w:val="28"/>
                <w:lang w:val="tt-RU"/>
              </w:rPr>
              <w:t>__</w:t>
            </w:r>
            <w:r w:rsidR="006C72EF" w:rsidRPr="0000288C">
              <w:rPr>
                <w:color w:val="000000" w:themeColor="text1"/>
                <w:sz w:val="28"/>
                <w:szCs w:val="28"/>
                <w:lang w:val="tt-RU"/>
              </w:rPr>
              <w:t>_____</w:t>
            </w:r>
            <w:r w:rsidRPr="0000288C">
              <w:rPr>
                <w:color w:val="000000" w:themeColor="text1"/>
                <w:sz w:val="28"/>
                <w:szCs w:val="28"/>
                <w:lang w:val="tt-RU"/>
              </w:rPr>
              <w:t>___</w:t>
            </w:r>
          </w:p>
        </w:tc>
      </w:tr>
    </w:tbl>
    <w:p w:rsidR="00264FF8" w:rsidRPr="0000288C" w:rsidRDefault="00264FF8" w:rsidP="00D3115E">
      <w:pPr>
        <w:autoSpaceDE w:val="0"/>
        <w:autoSpaceDN w:val="0"/>
        <w:adjustRightInd w:val="0"/>
        <w:ind w:right="5385"/>
        <w:jc w:val="both"/>
        <w:rPr>
          <w:color w:val="000000" w:themeColor="text1"/>
          <w:sz w:val="28"/>
          <w:szCs w:val="28"/>
        </w:rPr>
      </w:pPr>
    </w:p>
    <w:p w:rsidR="00621ECC" w:rsidRPr="000F3920" w:rsidRDefault="00621ECC" w:rsidP="00621ECC">
      <w:pPr>
        <w:pStyle w:val="ConsPlusTitle"/>
        <w:ind w:right="5384"/>
        <w:jc w:val="both"/>
        <w:rPr>
          <w:rFonts w:ascii="Times New Roman" w:hAnsi="Times New Roman" w:cs="Times New Roman"/>
          <w:b w:val="0"/>
          <w:color w:val="000000"/>
          <w:sz w:val="28"/>
          <w:szCs w:val="28"/>
        </w:rPr>
      </w:pPr>
      <w:r w:rsidRPr="000F3920">
        <w:rPr>
          <w:rFonts w:ascii="Times New Roman" w:hAnsi="Times New Roman" w:cs="Times New Roman"/>
          <w:b w:val="0"/>
          <w:color w:val="000000"/>
          <w:sz w:val="28"/>
          <w:szCs w:val="28"/>
        </w:rPr>
        <w:t>О внесении изменений в отдельные административные регламенты предоставления государственных услуг</w:t>
      </w:r>
      <w:r>
        <w:rPr>
          <w:rFonts w:ascii="Times New Roman" w:hAnsi="Times New Roman" w:cs="Times New Roman"/>
          <w:b w:val="0"/>
          <w:color w:val="000000"/>
          <w:sz w:val="28"/>
          <w:szCs w:val="28"/>
        </w:rPr>
        <w:t xml:space="preserve"> в сфере социальной поддержки населения </w:t>
      </w:r>
    </w:p>
    <w:p w:rsidR="00621ECC" w:rsidRPr="000F3920" w:rsidRDefault="00621ECC" w:rsidP="00621ECC">
      <w:pPr>
        <w:pStyle w:val="ConsPlusNormal"/>
        <w:jc w:val="right"/>
        <w:rPr>
          <w:rFonts w:ascii="Times New Roman" w:hAnsi="Times New Roman"/>
          <w:color w:val="000000"/>
          <w:sz w:val="28"/>
          <w:szCs w:val="28"/>
        </w:rPr>
      </w:pPr>
    </w:p>
    <w:p w:rsidR="00621ECC" w:rsidRPr="000F3920" w:rsidRDefault="00621ECC" w:rsidP="00621ECC">
      <w:pPr>
        <w:pStyle w:val="ConsPlusTitle"/>
        <w:ind w:firstLine="709"/>
        <w:jc w:val="both"/>
        <w:outlineLvl w:val="0"/>
        <w:rPr>
          <w:rFonts w:ascii="Times New Roman" w:hAnsi="Times New Roman" w:cs="Times New Roman"/>
          <w:b w:val="0"/>
          <w:color w:val="000000"/>
          <w:sz w:val="28"/>
          <w:szCs w:val="28"/>
        </w:rPr>
      </w:pPr>
      <w:r w:rsidRPr="000F3920">
        <w:rPr>
          <w:rFonts w:ascii="Times New Roman" w:hAnsi="Times New Roman" w:cs="Times New Roman"/>
          <w:b w:val="0"/>
          <w:color w:val="000000"/>
          <w:sz w:val="28"/>
          <w:szCs w:val="28"/>
        </w:rPr>
        <w:t xml:space="preserve">В целях совершенствования работы по предоставлению государственных услуг </w:t>
      </w:r>
      <w:r w:rsidRPr="00AB10A8">
        <w:rPr>
          <w:rFonts w:ascii="Times New Roman" w:hAnsi="Times New Roman" w:cs="Times New Roman"/>
          <w:b w:val="0"/>
          <w:color w:val="000000"/>
          <w:sz w:val="28"/>
          <w:szCs w:val="28"/>
        </w:rPr>
        <w:t xml:space="preserve">в сфере социальной поддержки населения </w:t>
      </w:r>
      <w:r w:rsidRPr="000F3920">
        <w:rPr>
          <w:rFonts w:ascii="Times New Roman" w:hAnsi="Times New Roman" w:cs="Times New Roman"/>
          <w:b w:val="0"/>
          <w:color w:val="000000"/>
          <w:sz w:val="28"/>
          <w:szCs w:val="28"/>
        </w:rPr>
        <w:t xml:space="preserve">п р и </w:t>
      </w:r>
      <w:proofErr w:type="gramStart"/>
      <w:r w:rsidRPr="000F3920">
        <w:rPr>
          <w:rFonts w:ascii="Times New Roman" w:hAnsi="Times New Roman" w:cs="Times New Roman"/>
          <w:b w:val="0"/>
          <w:color w:val="000000"/>
          <w:sz w:val="28"/>
          <w:szCs w:val="28"/>
        </w:rPr>
        <w:t>к</w:t>
      </w:r>
      <w:proofErr w:type="gramEnd"/>
      <w:r w:rsidRPr="000F3920">
        <w:rPr>
          <w:rFonts w:ascii="Times New Roman" w:hAnsi="Times New Roman" w:cs="Times New Roman"/>
          <w:b w:val="0"/>
          <w:color w:val="000000"/>
          <w:sz w:val="28"/>
          <w:szCs w:val="28"/>
        </w:rPr>
        <w:t xml:space="preserve"> а з ы в а ю:</w:t>
      </w:r>
    </w:p>
    <w:p w:rsidR="00621ECC" w:rsidRDefault="00621ECC" w:rsidP="00621ECC">
      <w:pPr>
        <w:pStyle w:val="ConsPlusTitle"/>
        <w:ind w:firstLine="709"/>
        <w:jc w:val="both"/>
        <w:outlineLvl w:val="0"/>
        <w:rPr>
          <w:rFonts w:ascii="Times New Roman" w:hAnsi="Times New Roman" w:cs="Times New Roman"/>
          <w:color w:val="000000"/>
          <w:sz w:val="28"/>
          <w:szCs w:val="28"/>
        </w:rPr>
      </w:pPr>
      <w:r>
        <w:rPr>
          <w:rFonts w:ascii="Times New Roman" w:hAnsi="Times New Roman" w:cs="Times New Roman"/>
          <w:b w:val="0"/>
          <w:color w:val="000000"/>
          <w:sz w:val="28"/>
          <w:szCs w:val="28"/>
        </w:rPr>
        <w:t>У</w:t>
      </w:r>
      <w:r w:rsidRPr="000F3920">
        <w:rPr>
          <w:rFonts w:ascii="Times New Roman" w:hAnsi="Times New Roman" w:cs="Times New Roman"/>
          <w:b w:val="0"/>
          <w:color w:val="000000"/>
          <w:sz w:val="28"/>
          <w:szCs w:val="28"/>
        </w:rPr>
        <w:t xml:space="preserve">твердить прилагаемые </w:t>
      </w:r>
      <w:hyperlink w:anchor="P26" w:history="1">
        <w:r w:rsidRPr="000F3920">
          <w:rPr>
            <w:rFonts w:ascii="Times New Roman" w:hAnsi="Times New Roman" w:cs="Times New Roman"/>
            <w:b w:val="0"/>
            <w:color w:val="000000"/>
            <w:sz w:val="28"/>
            <w:szCs w:val="28"/>
          </w:rPr>
          <w:t>изменения</w:t>
        </w:r>
      </w:hyperlink>
      <w:r w:rsidRPr="000F3920">
        <w:rPr>
          <w:rFonts w:ascii="Times New Roman" w:hAnsi="Times New Roman" w:cs="Times New Roman"/>
          <w:b w:val="0"/>
          <w:color w:val="000000"/>
          <w:sz w:val="28"/>
          <w:szCs w:val="28"/>
        </w:rPr>
        <w:t>, которые вносятся в отдельные административные регламенты предоставления государственных услуг в сфере социальной поддержки населения</w:t>
      </w:r>
      <w:r>
        <w:rPr>
          <w:rFonts w:ascii="Times New Roman" w:hAnsi="Times New Roman" w:cs="Times New Roman"/>
          <w:b w:val="0"/>
          <w:color w:val="000000"/>
          <w:sz w:val="28"/>
          <w:szCs w:val="28"/>
        </w:rPr>
        <w:t>.</w:t>
      </w:r>
    </w:p>
    <w:p w:rsidR="00621ECC" w:rsidRPr="0060009B" w:rsidRDefault="00621ECC" w:rsidP="00621ECC">
      <w:pPr>
        <w:pStyle w:val="ConsPlusNormal"/>
        <w:ind w:firstLine="540"/>
        <w:jc w:val="both"/>
        <w:rPr>
          <w:rFonts w:ascii="Times New Roman" w:hAnsi="Times New Roman"/>
          <w:color w:val="000000"/>
          <w:sz w:val="28"/>
          <w:szCs w:val="28"/>
        </w:rPr>
      </w:pPr>
    </w:p>
    <w:p w:rsidR="00621ECC" w:rsidRPr="000F3920" w:rsidRDefault="00621ECC" w:rsidP="00621ECC">
      <w:pPr>
        <w:pStyle w:val="ConsPlusNormal"/>
        <w:ind w:firstLine="540"/>
        <w:jc w:val="both"/>
        <w:rPr>
          <w:rFonts w:ascii="Times New Roman" w:hAnsi="Times New Roman"/>
          <w:color w:val="000000"/>
          <w:sz w:val="28"/>
          <w:szCs w:val="28"/>
        </w:rPr>
      </w:pPr>
    </w:p>
    <w:p w:rsidR="00621ECC" w:rsidRPr="00A77A74" w:rsidRDefault="00621ECC" w:rsidP="00621ECC">
      <w:pPr>
        <w:pStyle w:val="ConsPlusNormal"/>
        <w:ind w:firstLine="0"/>
        <w:jc w:val="both"/>
        <w:rPr>
          <w:rFonts w:ascii="Times New Roman" w:hAnsi="Times New Roman"/>
          <w:color w:val="000000"/>
          <w:sz w:val="28"/>
          <w:szCs w:val="28"/>
        </w:rPr>
      </w:pPr>
      <w:r>
        <w:rPr>
          <w:rFonts w:ascii="Times New Roman" w:hAnsi="Times New Roman"/>
          <w:color w:val="000000"/>
          <w:sz w:val="28"/>
          <w:szCs w:val="28"/>
        </w:rPr>
        <w:t>Министр</w:t>
      </w:r>
      <w:r w:rsidRPr="00A77A74">
        <w:rPr>
          <w:rFonts w:ascii="Times New Roman" w:hAnsi="Times New Roman"/>
          <w:color w:val="000000"/>
          <w:sz w:val="28"/>
          <w:szCs w:val="28"/>
        </w:rPr>
        <w:tab/>
        <w:t xml:space="preserve">      </w:t>
      </w:r>
      <w:proofErr w:type="gramStart"/>
      <w:r w:rsidRPr="00A77A74">
        <w:rPr>
          <w:rFonts w:ascii="Times New Roman" w:hAnsi="Times New Roman"/>
          <w:color w:val="000000"/>
          <w:sz w:val="28"/>
          <w:szCs w:val="28"/>
        </w:rPr>
        <w:tab/>
        <w:t xml:space="preserve">  </w:t>
      </w:r>
      <w:r w:rsidRPr="00A77A74">
        <w:rPr>
          <w:rFonts w:ascii="Times New Roman" w:hAnsi="Times New Roman"/>
          <w:color w:val="000000"/>
          <w:sz w:val="28"/>
          <w:szCs w:val="28"/>
        </w:rPr>
        <w:tab/>
      </w:r>
      <w:proofErr w:type="gramEnd"/>
      <w:r w:rsidRPr="00A77A74">
        <w:rPr>
          <w:rFonts w:ascii="Times New Roman" w:hAnsi="Times New Roman"/>
          <w:color w:val="000000"/>
          <w:sz w:val="28"/>
          <w:szCs w:val="28"/>
        </w:rPr>
        <w:t xml:space="preserve"> </w:t>
      </w:r>
      <w:r w:rsidRPr="00A77A74">
        <w:rPr>
          <w:rFonts w:ascii="Times New Roman" w:hAnsi="Times New Roman"/>
          <w:color w:val="000000"/>
          <w:sz w:val="28"/>
          <w:szCs w:val="28"/>
        </w:rPr>
        <w:tab/>
        <w:t xml:space="preserve">  </w:t>
      </w:r>
      <w:r w:rsidRPr="00A77A74">
        <w:rPr>
          <w:rFonts w:ascii="Times New Roman" w:hAnsi="Times New Roman"/>
          <w:color w:val="000000"/>
          <w:sz w:val="28"/>
          <w:szCs w:val="28"/>
        </w:rPr>
        <w:tab/>
        <w:t xml:space="preserve">  </w:t>
      </w:r>
      <w:r w:rsidRPr="00A77A74">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Э.А. </w:t>
      </w:r>
      <w:proofErr w:type="spellStart"/>
      <w:r>
        <w:rPr>
          <w:rFonts w:ascii="Times New Roman" w:hAnsi="Times New Roman"/>
          <w:color w:val="000000"/>
          <w:sz w:val="28"/>
          <w:szCs w:val="28"/>
        </w:rPr>
        <w:t>Зарипова</w:t>
      </w:r>
      <w:proofErr w:type="spellEnd"/>
    </w:p>
    <w:p w:rsidR="00264FF8" w:rsidRDefault="00264FF8"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Default="00621ECC" w:rsidP="00D3115E">
      <w:pPr>
        <w:autoSpaceDE w:val="0"/>
        <w:autoSpaceDN w:val="0"/>
        <w:adjustRightInd w:val="0"/>
        <w:ind w:right="5385"/>
        <w:jc w:val="both"/>
        <w:rPr>
          <w:color w:val="000000" w:themeColor="text1"/>
          <w:sz w:val="28"/>
          <w:szCs w:val="28"/>
        </w:rPr>
      </w:pPr>
    </w:p>
    <w:p w:rsidR="00621ECC" w:rsidRPr="000F3920" w:rsidRDefault="00621ECC" w:rsidP="00621ECC">
      <w:pPr>
        <w:pStyle w:val="ConsPlusNormal"/>
        <w:ind w:left="4956" w:firstLine="0"/>
        <w:jc w:val="both"/>
        <w:rPr>
          <w:rFonts w:ascii="Times New Roman" w:hAnsi="Times New Roman"/>
          <w:sz w:val="28"/>
          <w:szCs w:val="28"/>
        </w:rPr>
      </w:pPr>
      <w:r>
        <w:rPr>
          <w:rFonts w:ascii="Times New Roman" w:hAnsi="Times New Roman"/>
          <w:sz w:val="28"/>
          <w:szCs w:val="28"/>
        </w:rPr>
        <w:tab/>
        <w:t>Утверждены</w:t>
      </w:r>
    </w:p>
    <w:p w:rsidR="00621ECC" w:rsidRPr="000F3920" w:rsidRDefault="00621ECC" w:rsidP="00621ECC">
      <w:pPr>
        <w:pStyle w:val="ConsPlusNormal"/>
        <w:ind w:firstLine="709"/>
        <w:jc w:val="both"/>
        <w:rPr>
          <w:rFonts w:ascii="Times New Roman" w:hAnsi="Times New Roman"/>
          <w:sz w:val="28"/>
          <w:szCs w:val="28"/>
        </w:rPr>
      </w:pPr>
      <w:r w:rsidRPr="000F3920">
        <w:rPr>
          <w:rFonts w:ascii="Times New Roman" w:hAnsi="Times New Roman"/>
          <w:sz w:val="28"/>
          <w:szCs w:val="28"/>
        </w:rPr>
        <w:t xml:space="preserve">                                                                   </w:t>
      </w:r>
      <w:r>
        <w:rPr>
          <w:rFonts w:ascii="Times New Roman" w:hAnsi="Times New Roman"/>
          <w:sz w:val="28"/>
          <w:szCs w:val="28"/>
        </w:rPr>
        <w:tab/>
      </w:r>
      <w:r w:rsidRPr="000F3920">
        <w:rPr>
          <w:rFonts w:ascii="Times New Roman" w:hAnsi="Times New Roman"/>
          <w:sz w:val="28"/>
          <w:szCs w:val="28"/>
        </w:rPr>
        <w:t xml:space="preserve">приказом Министерства труда, </w:t>
      </w:r>
    </w:p>
    <w:p w:rsidR="00621ECC" w:rsidRPr="000F3920" w:rsidRDefault="00621ECC" w:rsidP="00621ECC">
      <w:pPr>
        <w:pStyle w:val="ConsPlusNormal"/>
        <w:ind w:firstLine="709"/>
        <w:jc w:val="both"/>
        <w:rPr>
          <w:rFonts w:ascii="Times New Roman" w:hAnsi="Times New Roman"/>
          <w:sz w:val="28"/>
          <w:szCs w:val="28"/>
        </w:rPr>
      </w:pPr>
      <w:r w:rsidRPr="000F3920">
        <w:rPr>
          <w:rFonts w:ascii="Times New Roman" w:hAnsi="Times New Roman"/>
          <w:sz w:val="28"/>
          <w:szCs w:val="28"/>
        </w:rPr>
        <w:t xml:space="preserve">                                                                   </w:t>
      </w:r>
      <w:r>
        <w:rPr>
          <w:rFonts w:ascii="Times New Roman" w:hAnsi="Times New Roman"/>
          <w:sz w:val="28"/>
          <w:szCs w:val="28"/>
        </w:rPr>
        <w:tab/>
      </w:r>
      <w:r w:rsidRPr="000F3920">
        <w:rPr>
          <w:rFonts w:ascii="Times New Roman" w:hAnsi="Times New Roman"/>
          <w:sz w:val="28"/>
          <w:szCs w:val="28"/>
        </w:rPr>
        <w:t>занятости и социальной защиты</w:t>
      </w:r>
    </w:p>
    <w:p w:rsidR="00621ECC" w:rsidRPr="000F3920" w:rsidRDefault="00621ECC" w:rsidP="00621ECC">
      <w:pPr>
        <w:pStyle w:val="ConsPlusNormal"/>
        <w:ind w:firstLine="709"/>
        <w:jc w:val="both"/>
        <w:rPr>
          <w:rFonts w:ascii="Times New Roman" w:hAnsi="Times New Roman"/>
          <w:sz w:val="28"/>
          <w:szCs w:val="28"/>
        </w:rPr>
      </w:pPr>
      <w:r w:rsidRPr="000F3920">
        <w:rPr>
          <w:rFonts w:ascii="Times New Roman" w:hAnsi="Times New Roman"/>
          <w:sz w:val="28"/>
          <w:szCs w:val="28"/>
        </w:rPr>
        <w:t xml:space="preserve">                                                  </w:t>
      </w:r>
      <w:r>
        <w:rPr>
          <w:rFonts w:ascii="Times New Roman" w:hAnsi="Times New Roman"/>
          <w:sz w:val="28"/>
          <w:szCs w:val="28"/>
        </w:rPr>
        <w:t xml:space="preserve">              </w:t>
      </w:r>
      <w:r w:rsidRPr="000F3920">
        <w:rPr>
          <w:rFonts w:ascii="Times New Roman" w:hAnsi="Times New Roman"/>
          <w:sz w:val="28"/>
          <w:szCs w:val="28"/>
        </w:rPr>
        <w:t xml:space="preserve">   </w:t>
      </w:r>
      <w:r>
        <w:rPr>
          <w:rFonts w:ascii="Times New Roman" w:hAnsi="Times New Roman"/>
          <w:sz w:val="28"/>
          <w:szCs w:val="28"/>
        </w:rPr>
        <w:tab/>
      </w:r>
      <w:r w:rsidRPr="000F3920">
        <w:rPr>
          <w:rFonts w:ascii="Times New Roman" w:hAnsi="Times New Roman"/>
          <w:sz w:val="28"/>
          <w:szCs w:val="28"/>
        </w:rPr>
        <w:t xml:space="preserve">Республики Татарстан </w:t>
      </w:r>
    </w:p>
    <w:p w:rsidR="00621ECC" w:rsidRPr="000F3920" w:rsidRDefault="00621ECC" w:rsidP="00621ECC">
      <w:pPr>
        <w:pStyle w:val="ConsPlusNormal"/>
        <w:ind w:firstLine="709"/>
        <w:jc w:val="both"/>
        <w:rPr>
          <w:rFonts w:ascii="Times New Roman" w:hAnsi="Times New Roman"/>
          <w:sz w:val="28"/>
          <w:szCs w:val="28"/>
        </w:rPr>
      </w:pPr>
      <w:r w:rsidRPr="000F3920">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r>
      <w:r w:rsidRPr="000F3920">
        <w:rPr>
          <w:rFonts w:ascii="Times New Roman" w:hAnsi="Times New Roman"/>
          <w:sz w:val="28"/>
          <w:szCs w:val="28"/>
        </w:rPr>
        <w:t xml:space="preserve">от </w:t>
      </w:r>
      <w:r>
        <w:rPr>
          <w:rFonts w:ascii="Times New Roman" w:hAnsi="Times New Roman"/>
          <w:sz w:val="28"/>
          <w:szCs w:val="28"/>
        </w:rPr>
        <w:t>_____________</w:t>
      </w:r>
      <w:r w:rsidRPr="000F3920">
        <w:rPr>
          <w:rFonts w:ascii="Times New Roman" w:hAnsi="Times New Roman"/>
          <w:sz w:val="28"/>
          <w:szCs w:val="28"/>
        </w:rPr>
        <w:t>№</w:t>
      </w:r>
      <w:r>
        <w:rPr>
          <w:rFonts w:ascii="Times New Roman" w:hAnsi="Times New Roman"/>
          <w:sz w:val="28"/>
          <w:szCs w:val="28"/>
        </w:rPr>
        <w:t xml:space="preserve"> __________ </w:t>
      </w:r>
    </w:p>
    <w:p w:rsidR="00621ECC" w:rsidRDefault="00621ECC" w:rsidP="00621ECC">
      <w:pPr>
        <w:pStyle w:val="ConsPlusNormal"/>
        <w:ind w:firstLine="709"/>
        <w:jc w:val="center"/>
        <w:rPr>
          <w:rFonts w:ascii="Times New Roman" w:hAnsi="Times New Roman"/>
          <w:sz w:val="28"/>
          <w:szCs w:val="28"/>
        </w:rPr>
      </w:pPr>
    </w:p>
    <w:p w:rsidR="00621ECC" w:rsidRPr="000F3920" w:rsidRDefault="00621ECC" w:rsidP="00621ECC">
      <w:pPr>
        <w:pStyle w:val="ConsPlusNormal"/>
        <w:ind w:firstLine="709"/>
        <w:jc w:val="center"/>
        <w:rPr>
          <w:rFonts w:ascii="Times New Roman" w:hAnsi="Times New Roman"/>
          <w:sz w:val="28"/>
          <w:szCs w:val="28"/>
        </w:rPr>
      </w:pPr>
    </w:p>
    <w:bookmarkStart w:id="0" w:name="P26"/>
    <w:bookmarkEnd w:id="0"/>
    <w:p w:rsidR="00621ECC" w:rsidRPr="00B93255" w:rsidRDefault="00621ECC" w:rsidP="00621ECC">
      <w:pPr>
        <w:ind w:firstLine="709"/>
        <w:jc w:val="center"/>
        <w:rPr>
          <w:sz w:val="28"/>
          <w:szCs w:val="28"/>
        </w:rPr>
      </w:pPr>
      <w:r w:rsidRPr="000F3920">
        <w:rPr>
          <w:sz w:val="28"/>
          <w:szCs w:val="28"/>
        </w:rPr>
        <w:fldChar w:fldCharType="begin"/>
      </w:r>
      <w:r w:rsidRPr="000F3920">
        <w:rPr>
          <w:sz w:val="28"/>
          <w:szCs w:val="28"/>
        </w:rPr>
        <w:instrText>HYPERLINK \l "P26"</w:instrText>
      </w:r>
      <w:r w:rsidRPr="000F3920">
        <w:rPr>
          <w:sz w:val="28"/>
          <w:szCs w:val="28"/>
        </w:rPr>
        <w:fldChar w:fldCharType="separate"/>
      </w:r>
      <w:r w:rsidRPr="000F3920">
        <w:rPr>
          <w:sz w:val="28"/>
          <w:szCs w:val="28"/>
        </w:rPr>
        <w:t>Изменения</w:t>
      </w:r>
      <w:r w:rsidRPr="000F3920">
        <w:rPr>
          <w:sz w:val="28"/>
          <w:szCs w:val="28"/>
        </w:rPr>
        <w:fldChar w:fldCharType="end"/>
      </w:r>
      <w:r w:rsidRPr="000F3920">
        <w:rPr>
          <w:sz w:val="28"/>
          <w:szCs w:val="28"/>
        </w:rPr>
        <w:t xml:space="preserve">, </w:t>
      </w:r>
      <w:r>
        <w:rPr>
          <w:sz w:val="28"/>
          <w:szCs w:val="28"/>
        </w:rPr>
        <w:t>к</w:t>
      </w:r>
      <w:r w:rsidRPr="00B93255">
        <w:rPr>
          <w:sz w:val="28"/>
          <w:szCs w:val="28"/>
        </w:rPr>
        <w:t>оторые вносятся в отдельные административные регламенты</w:t>
      </w:r>
    </w:p>
    <w:p w:rsidR="00621ECC" w:rsidRPr="00B93255" w:rsidRDefault="00621ECC" w:rsidP="00621ECC">
      <w:pPr>
        <w:ind w:firstLine="709"/>
        <w:jc w:val="center"/>
        <w:rPr>
          <w:sz w:val="28"/>
          <w:szCs w:val="28"/>
        </w:rPr>
      </w:pPr>
      <w:r>
        <w:rPr>
          <w:sz w:val="28"/>
          <w:szCs w:val="28"/>
        </w:rPr>
        <w:t>п</w:t>
      </w:r>
      <w:r w:rsidRPr="00B93255">
        <w:rPr>
          <w:sz w:val="28"/>
          <w:szCs w:val="28"/>
        </w:rPr>
        <w:t>редоставления государственных услуг в сфере социальной</w:t>
      </w:r>
    </w:p>
    <w:p w:rsidR="00621ECC" w:rsidRDefault="00621ECC" w:rsidP="00621ECC">
      <w:pPr>
        <w:pStyle w:val="af3"/>
        <w:autoSpaceDE w:val="0"/>
        <w:autoSpaceDN w:val="0"/>
        <w:adjustRightInd w:val="0"/>
        <w:ind w:left="0"/>
        <w:jc w:val="center"/>
        <w:rPr>
          <w:bCs/>
          <w:sz w:val="28"/>
          <w:szCs w:val="28"/>
        </w:rPr>
      </w:pPr>
      <w:r>
        <w:rPr>
          <w:sz w:val="28"/>
          <w:szCs w:val="28"/>
        </w:rPr>
        <w:t>п</w:t>
      </w:r>
      <w:r w:rsidRPr="00B93255">
        <w:rPr>
          <w:sz w:val="28"/>
          <w:szCs w:val="28"/>
        </w:rPr>
        <w:t>оддержки населения</w:t>
      </w:r>
    </w:p>
    <w:p w:rsidR="00621ECC" w:rsidRDefault="00621ECC" w:rsidP="00621ECC">
      <w:pPr>
        <w:autoSpaceDE w:val="0"/>
        <w:autoSpaceDN w:val="0"/>
        <w:adjustRightInd w:val="0"/>
        <w:jc w:val="both"/>
        <w:rPr>
          <w:bCs/>
          <w:sz w:val="28"/>
          <w:szCs w:val="28"/>
        </w:rPr>
      </w:pPr>
    </w:p>
    <w:p w:rsidR="00621ECC" w:rsidRDefault="00621ECC" w:rsidP="00621ECC">
      <w:pPr>
        <w:autoSpaceDE w:val="0"/>
        <w:autoSpaceDN w:val="0"/>
        <w:adjustRightInd w:val="0"/>
        <w:jc w:val="both"/>
        <w:rPr>
          <w:color w:val="000000"/>
          <w:sz w:val="28"/>
          <w:szCs w:val="28"/>
        </w:rPr>
      </w:pPr>
      <w:r>
        <w:rPr>
          <w:bCs/>
          <w:sz w:val="28"/>
          <w:szCs w:val="28"/>
        </w:rPr>
        <w:tab/>
        <w:t xml:space="preserve">1. </w:t>
      </w:r>
      <w:r w:rsidRPr="00B37BE7">
        <w:rPr>
          <w:sz w:val="28"/>
          <w:szCs w:val="28"/>
        </w:rPr>
        <w:t xml:space="preserve">В Административном регламенте предоставления государственной услуги </w:t>
      </w:r>
      <w:r>
        <w:rPr>
          <w:sz w:val="28"/>
          <w:szCs w:val="28"/>
        </w:rPr>
        <w:t>по установлению статуса многодетной семьи (выдача, продление действия и замена удостоверения многодетной семьи в Республике Татарстан)</w:t>
      </w:r>
      <w:r w:rsidRPr="00B37BE7">
        <w:rPr>
          <w:sz w:val="28"/>
          <w:szCs w:val="28"/>
        </w:rPr>
        <w:t>, утвержденном приказом Министерства труда, занятости и социальной з</w:t>
      </w:r>
      <w:r>
        <w:rPr>
          <w:sz w:val="28"/>
          <w:szCs w:val="28"/>
        </w:rPr>
        <w:t xml:space="preserve">ащиты Республики Татарстан от 31.07.2012 № 612 </w:t>
      </w:r>
      <w:r w:rsidRPr="00B37BE7">
        <w:rPr>
          <w:sz w:val="28"/>
          <w:szCs w:val="28"/>
        </w:rPr>
        <w:t xml:space="preserve"> «</w:t>
      </w:r>
      <w:r>
        <w:rPr>
          <w:sz w:val="28"/>
          <w:szCs w:val="28"/>
        </w:rPr>
        <w:t>Об утверждении Административного регламента предоставления государственной услуги по установлению статуса многодетной семьи (выдача, продление действия и замена удостоверения многодетной семьи в Республике Татарстан)</w:t>
      </w:r>
      <w:r w:rsidRPr="00B37BE7">
        <w:rPr>
          <w:sz w:val="28"/>
          <w:szCs w:val="28"/>
        </w:rPr>
        <w:t xml:space="preserve">» (с изменениями, внесенными приказами Министерства труда, занятости и социальной защиты Республики Татарстан от </w:t>
      </w:r>
      <w:r w:rsidRPr="00621ECC">
        <w:rPr>
          <w:color w:val="000000" w:themeColor="text1"/>
          <w:sz w:val="28"/>
          <w:szCs w:val="28"/>
        </w:rPr>
        <w:t xml:space="preserve">02.09.2014 </w:t>
      </w:r>
      <w:hyperlink r:id="rId9" w:history="1">
        <w:r w:rsidRPr="00621ECC">
          <w:rPr>
            <w:color w:val="000000" w:themeColor="text1"/>
            <w:sz w:val="28"/>
            <w:szCs w:val="28"/>
          </w:rPr>
          <w:t>№ 476</w:t>
        </w:r>
      </w:hyperlink>
      <w:r w:rsidRPr="00621ECC">
        <w:rPr>
          <w:color w:val="000000" w:themeColor="text1"/>
          <w:sz w:val="28"/>
          <w:szCs w:val="28"/>
        </w:rPr>
        <w:t xml:space="preserve">, от 07.06.2016 </w:t>
      </w:r>
      <w:r>
        <w:rPr>
          <w:color w:val="000000" w:themeColor="text1"/>
          <w:sz w:val="28"/>
          <w:szCs w:val="28"/>
        </w:rPr>
        <w:t xml:space="preserve">              </w:t>
      </w:r>
      <w:hyperlink r:id="rId10" w:history="1">
        <w:r w:rsidRPr="00621ECC">
          <w:rPr>
            <w:color w:val="000000" w:themeColor="text1"/>
            <w:sz w:val="28"/>
            <w:szCs w:val="28"/>
          </w:rPr>
          <w:t>№ 317</w:t>
        </w:r>
      </w:hyperlink>
      <w:r w:rsidRPr="00621ECC">
        <w:rPr>
          <w:color w:val="000000" w:themeColor="text1"/>
          <w:sz w:val="28"/>
          <w:szCs w:val="28"/>
        </w:rPr>
        <w:t xml:space="preserve">, от 24.07.2017 </w:t>
      </w:r>
      <w:hyperlink r:id="rId11" w:history="1">
        <w:r w:rsidRPr="00621ECC">
          <w:rPr>
            <w:color w:val="000000" w:themeColor="text1"/>
            <w:sz w:val="28"/>
            <w:szCs w:val="28"/>
          </w:rPr>
          <w:t>№ 503</w:t>
        </w:r>
      </w:hyperlink>
      <w:r w:rsidRPr="00621ECC">
        <w:rPr>
          <w:color w:val="000000" w:themeColor="text1"/>
          <w:sz w:val="28"/>
          <w:szCs w:val="28"/>
        </w:rPr>
        <w:t xml:space="preserve">, от 07.05.2018 </w:t>
      </w:r>
      <w:hyperlink r:id="rId12" w:history="1">
        <w:r w:rsidRPr="00621ECC">
          <w:rPr>
            <w:color w:val="000000" w:themeColor="text1"/>
            <w:sz w:val="28"/>
            <w:szCs w:val="28"/>
          </w:rPr>
          <w:t>№ 352</w:t>
        </w:r>
      </w:hyperlink>
      <w:r w:rsidRPr="00621ECC">
        <w:rPr>
          <w:color w:val="000000" w:themeColor="text1"/>
          <w:sz w:val="28"/>
          <w:szCs w:val="28"/>
        </w:rPr>
        <w:t xml:space="preserve">, от 18.09.2018 </w:t>
      </w:r>
      <w:hyperlink r:id="rId13" w:history="1">
        <w:r w:rsidRPr="00621ECC">
          <w:rPr>
            <w:color w:val="000000" w:themeColor="text1"/>
            <w:sz w:val="28"/>
            <w:szCs w:val="28"/>
          </w:rPr>
          <w:t>№ 858</w:t>
        </w:r>
      </w:hyperlink>
      <w:r w:rsidRPr="00621ECC">
        <w:rPr>
          <w:color w:val="000000" w:themeColor="text1"/>
          <w:sz w:val="28"/>
          <w:szCs w:val="28"/>
        </w:rPr>
        <w:t xml:space="preserve">, от 12.11.2019 </w:t>
      </w:r>
      <w:hyperlink r:id="rId14" w:history="1">
        <w:r w:rsidRPr="00621ECC">
          <w:rPr>
            <w:color w:val="000000" w:themeColor="text1"/>
            <w:sz w:val="28"/>
            <w:szCs w:val="28"/>
          </w:rPr>
          <w:t>№ 991</w:t>
        </w:r>
      </w:hyperlink>
      <w:r w:rsidRPr="00621ECC">
        <w:rPr>
          <w:color w:val="000000" w:themeColor="text1"/>
          <w:sz w:val="28"/>
          <w:szCs w:val="28"/>
        </w:rPr>
        <w:t xml:space="preserve">, от 06.04.2020 </w:t>
      </w:r>
      <w:hyperlink r:id="rId15" w:history="1">
        <w:r w:rsidRPr="00621ECC">
          <w:rPr>
            <w:color w:val="000000" w:themeColor="text1"/>
            <w:sz w:val="28"/>
            <w:szCs w:val="28"/>
          </w:rPr>
          <w:t>№ 228</w:t>
        </w:r>
      </w:hyperlink>
      <w:r w:rsidRPr="00621ECC">
        <w:rPr>
          <w:color w:val="000000" w:themeColor="text1"/>
          <w:sz w:val="28"/>
          <w:szCs w:val="28"/>
        </w:rPr>
        <w:t xml:space="preserve">, от 13.07.2020 </w:t>
      </w:r>
      <w:hyperlink r:id="rId16" w:history="1">
        <w:r w:rsidRPr="00621ECC">
          <w:rPr>
            <w:color w:val="000000" w:themeColor="text1"/>
            <w:sz w:val="28"/>
            <w:szCs w:val="28"/>
          </w:rPr>
          <w:t>№ 499</w:t>
        </w:r>
      </w:hyperlink>
      <w:r w:rsidRPr="00621ECC">
        <w:rPr>
          <w:color w:val="000000" w:themeColor="text1"/>
          <w:sz w:val="28"/>
          <w:szCs w:val="28"/>
        </w:rPr>
        <w:t xml:space="preserve">, от 09.10.2020 </w:t>
      </w:r>
      <w:hyperlink r:id="rId17" w:history="1">
        <w:r w:rsidRPr="00621ECC">
          <w:rPr>
            <w:color w:val="000000" w:themeColor="text1"/>
            <w:sz w:val="28"/>
            <w:szCs w:val="28"/>
          </w:rPr>
          <w:t>№ 717</w:t>
        </w:r>
      </w:hyperlink>
      <w:r w:rsidRPr="00621ECC">
        <w:rPr>
          <w:color w:val="000000" w:themeColor="text1"/>
          <w:sz w:val="28"/>
          <w:szCs w:val="28"/>
        </w:rPr>
        <w:t xml:space="preserve">, от 18.06.2021 </w:t>
      </w:r>
      <w:hyperlink r:id="rId18" w:history="1">
        <w:r w:rsidRPr="00621ECC">
          <w:rPr>
            <w:color w:val="000000" w:themeColor="text1"/>
            <w:sz w:val="28"/>
            <w:szCs w:val="28"/>
          </w:rPr>
          <w:t>№ 432</w:t>
        </w:r>
      </w:hyperlink>
      <w:r w:rsidRPr="00621ECC">
        <w:rPr>
          <w:color w:val="000000" w:themeColor="text1"/>
          <w:sz w:val="28"/>
          <w:szCs w:val="28"/>
        </w:rPr>
        <w:t xml:space="preserve">, от 01.10.2021 </w:t>
      </w:r>
      <w:hyperlink r:id="rId19" w:history="1">
        <w:r w:rsidRPr="00621ECC">
          <w:rPr>
            <w:color w:val="000000" w:themeColor="text1"/>
            <w:sz w:val="28"/>
            <w:szCs w:val="28"/>
          </w:rPr>
          <w:t xml:space="preserve">№ </w:t>
        </w:r>
        <w:r>
          <w:rPr>
            <w:color w:val="000000" w:themeColor="text1"/>
            <w:sz w:val="28"/>
            <w:szCs w:val="28"/>
          </w:rPr>
          <w:t>708)</w:t>
        </w:r>
      </w:hyperlink>
      <w:r>
        <w:rPr>
          <w:color w:val="000000" w:themeColor="text1"/>
          <w:sz w:val="28"/>
          <w:szCs w:val="28"/>
        </w:rPr>
        <w:t xml:space="preserve"> </w:t>
      </w:r>
      <w:r w:rsidRPr="00B37BE7">
        <w:rPr>
          <w:color w:val="000000"/>
          <w:sz w:val="28"/>
          <w:szCs w:val="28"/>
        </w:rPr>
        <w:t>(далее</w:t>
      </w:r>
      <w:r>
        <w:rPr>
          <w:color w:val="000000"/>
          <w:sz w:val="28"/>
          <w:szCs w:val="28"/>
        </w:rPr>
        <w:t xml:space="preserve"> </w:t>
      </w:r>
      <w:r w:rsidRPr="00B37BE7">
        <w:rPr>
          <w:color w:val="000000"/>
          <w:sz w:val="28"/>
          <w:szCs w:val="28"/>
        </w:rPr>
        <w:t>-</w:t>
      </w:r>
      <w:r>
        <w:rPr>
          <w:color w:val="000000"/>
          <w:sz w:val="28"/>
          <w:szCs w:val="28"/>
        </w:rPr>
        <w:t xml:space="preserve"> </w:t>
      </w:r>
      <w:r w:rsidRPr="00B37BE7">
        <w:rPr>
          <w:color w:val="000000"/>
          <w:sz w:val="28"/>
          <w:szCs w:val="28"/>
        </w:rPr>
        <w:t>Регламент):</w:t>
      </w:r>
    </w:p>
    <w:p w:rsidR="00621ECC" w:rsidRDefault="0020165A" w:rsidP="00621ECC">
      <w:pPr>
        <w:autoSpaceDE w:val="0"/>
        <w:autoSpaceDN w:val="0"/>
        <w:adjustRightInd w:val="0"/>
        <w:jc w:val="both"/>
        <w:rPr>
          <w:sz w:val="28"/>
          <w:szCs w:val="28"/>
        </w:rPr>
      </w:pPr>
      <w:r>
        <w:rPr>
          <w:sz w:val="28"/>
          <w:szCs w:val="28"/>
        </w:rPr>
        <w:tab/>
        <w:t>Приложение № 1</w:t>
      </w:r>
      <w:r w:rsidR="00621ECC" w:rsidRPr="0020165A">
        <w:rPr>
          <w:sz w:val="28"/>
          <w:szCs w:val="28"/>
          <w:vertAlign w:val="superscript"/>
        </w:rPr>
        <w:t>1</w:t>
      </w:r>
      <w:r w:rsidR="00621ECC">
        <w:rPr>
          <w:sz w:val="28"/>
          <w:szCs w:val="28"/>
        </w:rPr>
        <w:t xml:space="preserve"> </w:t>
      </w:r>
      <w:r w:rsidR="00943157">
        <w:rPr>
          <w:sz w:val="28"/>
          <w:szCs w:val="28"/>
        </w:rPr>
        <w:t xml:space="preserve">к Регламенту </w:t>
      </w:r>
      <w:r w:rsidR="00621ECC">
        <w:rPr>
          <w:sz w:val="28"/>
          <w:szCs w:val="28"/>
        </w:rPr>
        <w:t>изложить в следующей редакции:</w:t>
      </w:r>
    </w:p>
    <w:p w:rsidR="00621ECC" w:rsidRPr="00B4355E" w:rsidRDefault="0020165A" w:rsidP="00621ECC">
      <w:pPr>
        <w:pStyle w:val="ConsPlusNormal"/>
        <w:jc w:val="right"/>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 1</w:t>
      </w:r>
      <w:r w:rsidR="00621ECC" w:rsidRPr="0020165A">
        <w:rPr>
          <w:rFonts w:ascii="Times New Roman" w:hAnsi="Times New Roman" w:cs="Times New Roman"/>
          <w:color w:val="000000" w:themeColor="text1"/>
          <w:sz w:val="28"/>
          <w:szCs w:val="28"/>
          <w:vertAlign w:val="superscript"/>
        </w:rPr>
        <w:t>1</w:t>
      </w:r>
    </w:p>
    <w:p w:rsidR="00621ECC" w:rsidRPr="00B4355E" w:rsidRDefault="00621ECC" w:rsidP="00621ECC">
      <w:pPr>
        <w:pStyle w:val="ConsPlusNormal"/>
        <w:jc w:val="right"/>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к Административному регламенту</w:t>
      </w:r>
    </w:p>
    <w:p w:rsidR="00621ECC" w:rsidRPr="00B4355E" w:rsidRDefault="00621ECC" w:rsidP="00621ECC">
      <w:pPr>
        <w:pStyle w:val="ConsPlusNormal"/>
        <w:jc w:val="right"/>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предоставления государственной услуги</w:t>
      </w:r>
    </w:p>
    <w:p w:rsidR="00621ECC" w:rsidRPr="00B4355E" w:rsidRDefault="00621ECC" w:rsidP="00621ECC">
      <w:pPr>
        <w:pStyle w:val="ConsPlusNormal"/>
        <w:jc w:val="right"/>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по установлению статуса</w:t>
      </w:r>
    </w:p>
    <w:p w:rsidR="00621ECC" w:rsidRPr="00B4355E" w:rsidRDefault="00621ECC" w:rsidP="00621ECC">
      <w:pPr>
        <w:pStyle w:val="ConsPlusNormal"/>
        <w:jc w:val="right"/>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многодетной семьи (выдача,</w:t>
      </w:r>
    </w:p>
    <w:p w:rsidR="00621ECC" w:rsidRPr="00B4355E" w:rsidRDefault="00621ECC" w:rsidP="00621ECC">
      <w:pPr>
        <w:pStyle w:val="ConsPlusNormal"/>
        <w:jc w:val="right"/>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продление действия и замена</w:t>
      </w:r>
    </w:p>
    <w:p w:rsidR="00621ECC" w:rsidRPr="00B4355E" w:rsidRDefault="00621ECC" w:rsidP="00621ECC">
      <w:pPr>
        <w:pStyle w:val="ConsPlusNormal"/>
        <w:jc w:val="right"/>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удостоверения многодетной семьи</w:t>
      </w:r>
    </w:p>
    <w:p w:rsidR="00621ECC" w:rsidRPr="00B4355E" w:rsidRDefault="00621ECC" w:rsidP="00621ECC">
      <w:pPr>
        <w:pStyle w:val="ConsPlusNormal"/>
        <w:jc w:val="right"/>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в Республике Татарстан)</w:t>
      </w:r>
    </w:p>
    <w:p w:rsidR="00621ECC" w:rsidRPr="00B4355E" w:rsidRDefault="00621ECC" w:rsidP="00621ECC">
      <w:pPr>
        <w:pStyle w:val="ConsPlusNormal"/>
        <w:jc w:val="right"/>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рекомендуемая форма</w:t>
      </w:r>
    </w:p>
    <w:p w:rsidR="00621ECC" w:rsidRPr="00B4355E" w:rsidRDefault="00621ECC" w:rsidP="00621ECC">
      <w:pPr>
        <w:pStyle w:val="ConsPlusNormal"/>
        <w:jc w:val="both"/>
        <w:rPr>
          <w:rFonts w:ascii="Times New Roman" w:hAnsi="Times New Roman" w:cs="Times New Roman"/>
          <w:color w:val="000000" w:themeColor="text1"/>
          <w:sz w:val="28"/>
          <w:szCs w:val="28"/>
        </w:rPr>
      </w:pPr>
    </w:p>
    <w:p w:rsidR="00621ECC" w:rsidRPr="00B4355E" w:rsidRDefault="00621ECC" w:rsidP="00621ECC">
      <w:pPr>
        <w:pStyle w:val="ConsPlusNonformat"/>
        <w:jc w:val="both"/>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 xml:space="preserve">                                    </w:t>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t>В Управление (отдел) социальной защиты</w:t>
      </w:r>
    </w:p>
    <w:p w:rsidR="00621ECC" w:rsidRPr="00B4355E" w:rsidRDefault="00621ECC" w:rsidP="00621ECC">
      <w:pPr>
        <w:pStyle w:val="ConsPlusNonformat"/>
        <w:jc w:val="both"/>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 xml:space="preserve">                                    </w:t>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t>Министерства труда, занятости и</w:t>
      </w:r>
    </w:p>
    <w:p w:rsidR="00621ECC" w:rsidRPr="00B4355E" w:rsidRDefault="00621ECC" w:rsidP="00621ECC">
      <w:pPr>
        <w:pStyle w:val="ConsPlusNonformat"/>
        <w:jc w:val="both"/>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 xml:space="preserve">                                    </w:t>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t>социальной защиты Республики Татарстан</w:t>
      </w:r>
    </w:p>
    <w:p w:rsidR="00621ECC" w:rsidRPr="00B4355E" w:rsidRDefault="00621ECC" w:rsidP="00621ECC">
      <w:pPr>
        <w:pStyle w:val="ConsPlusNonformat"/>
        <w:jc w:val="both"/>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 xml:space="preserve">                                    </w:t>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t>в _____________________________________</w:t>
      </w:r>
    </w:p>
    <w:p w:rsidR="00621ECC" w:rsidRPr="00B4355E" w:rsidRDefault="00621ECC" w:rsidP="00621ECC">
      <w:pPr>
        <w:pStyle w:val="ConsPlusNonformat"/>
        <w:jc w:val="both"/>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 xml:space="preserve">                                   </w:t>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t xml:space="preserve">        муниципальном районе (городском округе)</w:t>
      </w:r>
    </w:p>
    <w:p w:rsidR="00621ECC" w:rsidRPr="00B4355E" w:rsidRDefault="00621ECC" w:rsidP="00621ECC">
      <w:pPr>
        <w:pStyle w:val="ConsPlusNonformat"/>
        <w:jc w:val="center"/>
        <w:rPr>
          <w:rFonts w:ascii="Times New Roman" w:hAnsi="Times New Roman" w:cs="Times New Roman"/>
          <w:color w:val="000000" w:themeColor="text1"/>
          <w:sz w:val="28"/>
          <w:szCs w:val="28"/>
        </w:rPr>
      </w:pPr>
    </w:p>
    <w:p w:rsidR="00621ECC" w:rsidRPr="00B4355E" w:rsidRDefault="00621ECC" w:rsidP="00621ECC">
      <w:pPr>
        <w:pStyle w:val="ConsPlusNonformat"/>
        <w:jc w:val="center"/>
        <w:rPr>
          <w:rFonts w:ascii="Times New Roman" w:hAnsi="Times New Roman" w:cs="Times New Roman"/>
          <w:color w:val="000000" w:themeColor="text1"/>
          <w:sz w:val="28"/>
          <w:szCs w:val="28"/>
        </w:rPr>
      </w:pPr>
      <w:bookmarkStart w:id="1" w:name="P1008"/>
      <w:bookmarkEnd w:id="1"/>
      <w:r w:rsidRPr="00B4355E">
        <w:rPr>
          <w:rFonts w:ascii="Times New Roman" w:hAnsi="Times New Roman" w:cs="Times New Roman"/>
          <w:color w:val="000000" w:themeColor="text1"/>
          <w:sz w:val="28"/>
          <w:szCs w:val="28"/>
        </w:rPr>
        <w:t>СОГЛАСИЕ</w:t>
      </w:r>
    </w:p>
    <w:p w:rsidR="00621ECC" w:rsidRPr="00B4355E" w:rsidRDefault="00621ECC" w:rsidP="00621ECC">
      <w:pPr>
        <w:pStyle w:val="ConsPlusNonformat"/>
        <w:jc w:val="center"/>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на обработку персональных данных</w:t>
      </w:r>
    </w:p>
    <w:p w:rsidR="00621ECC" w:rsidRPr="00B4355E" w:rsidRDefault="00621ECC" w:rsidP="00621ECC">
      <w:pPr>
        <w:pStyle w:val="ConsPlusNonformat"/>
        <w:jc w:val="center"/>
        <w:rPr>
          <w:rFonts w:ascii="Times New Roman" w:hAnsi="Times New Roman" w:cs="Times New Roman"/>
          <w:color w:val="000000" w:themeColor="text1"/>
          <w:sz w:val="28"/>
          <w:szCs w:val="28"/>
        </w:rPr>
      </w:pPr>
    </w:p>
    <w:p w:rsidR="00621ECC" w:rsidRPr="00B4355E" w:rsidRDefault="00621ECC" w:rsidP="00621ECC">
      <w:pPr>
        <w:autoSpaceDE w:val="0"/>
        <w:autoSpaceDN w:val="0"/>
        <w:adjustRightInd w:val="0"/>
        <w:jc w:val="both"/>
        <w:rPr>
          <w:color w:val="000000" w:themeColor="text1"/>
          <w:sz w:val="28"/>
          <w:szCs w:val="28"/>
        </w:rPr>
      </w:pPr>
      <w:r w:rsidRPr="00B4355E">
        <w:rPr>
          <w:color w:val="000000" w:themeColor="text1"/>
          <w:sz w:val="28"/>
          <w:szCs w:val="28"/>
        </w:rPr>
        <w:t xml:space="preserve">    Я, ___________________________________________________________________</w:t>
      </w:r>
    </w:p>
    <w:p w:rsidR="00621ECC" w:rsidRPr="00B4355E" w:rsidRDefault="00621ECC" w:rsidP="00621ECC">
      <w:pPr>
        <w:autoSpaceDE w:val="0"/>
        <w:autoSpaceDN w:val="0"/>
        <w:adjustRightInd w:val="0"/>
        <w:jc w:val="both"/>
        <w:rPr>
          <w:color w:val="000000" w:themeColor="text1"/>
          <w:sz w:val="28"/>
          <w:szCs w:val="28"/>
        </w:rPr>
      </w:pPr>
      <w:r w:rsidRPr="00B4355E">
        <w:rPr>
          <w:color w:val="000000" w:themeColor="text1"/>
          <w:sz w:val="28"/>
          <w:szCs w:val="28"/>
        </w:rPr>
        <w:lastRenderedPageBreak/>
        <w:t>________________________________________________________________________</w:t>
      </w:r>
    </w:p>
    <w:p w:rsidR="00621ECC" w:rsidRPr="0020165A" w:rsidRDefault="00621ECC" w:rsidP="00621ECC">
      <w:pPr>
        <w:autoSpaceDE w:val="0"/>
        <w:autoSpaceDN w:val="0"/>
        <w:adjustRightInd w:val="0"/>
        <w:jc w:val="both"/>
        <w:rPr>
          <w:color w:val="000000" w:themeColor="text1"/>
        </w:rPr>
      </w:pPr>
      <w:r w:rsidRPr="00B4355E">
        <w:rPr>
          <w:color w:val="000000" w:themeColor="text1"/>
          <w:sz w:val="28"/>
          <w:szCs w:val="28"/>
        </w:rPr>
        <w:t xml:space="preserve">                   </w:t>
      </w:r>
      <w:r w:rsidRPr="0020165A">
        <w:rPr>
          <w:color w:val="000000" w:themeColor="text1"/>
        </w:rPr>
        <w:t>(фамилия, имя, отчество последнее -(при наличии)</w:t>
      </w:r>
    </w:p>
    <w:p w:rsidR="00621ECC" w:rsidRPr="00B4355E" w:rsidRDefault="00621ECC" w:rsidP="00621ECC">
      <w:pPr>
        <w:autoSpaceDE w:val="0"/>
        <w:autoSpaceDN w:val="0"/>
        <w:adjustRightInd w:val="0"/>
        <w:jc w:val="both"/>
        <w:rPr>
          <w:color w:val="000000" w:themeColor="text1"/>
          <w:sz w:val="28"/>
          <w:szCs w:val="28"/>
        </w:rPr>
      </w:pPr>
      <w:r w:rsidRPr="00B4355E">
        <w:rPr>
          <w:color w:val="000000" w:themeColor="text1"/>
          <w:sz w:val="28"/>
          <w:szCs w:val="28"/>
        </w:rPr>
        <w:t>зарегистрированный(</w:t>
      </w:r>
      <w:proofErr w:type="spellStart"/>
      <w:r w:rsidRPr="00B4355E">
        <w:rPr>
          <w:color w:val="000000" w:themeColor="text1"/>
          <w:sz w:val="28"/>
          <w:szCs w:val="28"/>
        </w:rPr>
        <w:t>ая</w:t>
      </w:r>
      <w:proofErr w:type="spellEnd"/>
      <w:r w:rsidRPr="00B4355E">
        <w:rPr>
          <w:color w:val="000000" w:themeColor="text1"/>
          <w:sz w:val="28"/>
          <w:szCs w:val="28"/>
        </w:rPr>
        <w:t>) по адресу __________________________________________</w:t>
      </w:r>
    </w:p>
    <w:p w:rsidR="00621ECC" w:rsidRPr="00B4355E" w:rsidRDefault="00621ECC" w:rsidP="00621ECC">
      <w:pPr>
        <w:autoSpaceDE w:val="0"/>
        <w:autoSpaceDN w:val="0"/>
        <w:adjustRightInd w:val="0"/>
        <w:jc w:val="both"/>
        <w:rPr>
          <w:color w:val="000000" w:themeColor="text1"/>
          <w:sz w:val="28"/>
          <w:szCs w:val="28"/>
        </w:rPr>
      </w:pPr>
      <w:r w:rsidRPr="00B4355E">
        <w:rPr>
          <w:color w:val="000000" w:themeColor="text1"/>
          <w:sz w:val="28"/>
          <w:szCs w:val="28"/>
        </w:rPr>
        <w:t>________________________________________________________________________</w:t>
      </w:r>
    </w:p>
    <w:p w:rsidR="00621ECC" w:rsidRPr="00B4355E" w:rsidRDefault="00621ECC" w:rsidP="00621ECC">
      <w:pPr>
        <w:autoSpaceDE w:val="0"/>
        <w:autoSpaceDN w:val="0"/>
        <w:adjustRightInd w:val="0"/>
        <w:jc w:val="both"/>
        <w:rPr>
          <w:color w:val="000000" w:themeColor="text1"/>
          <w:sz w:val="28"/>
          <w:szCs w:val="28"/>
        </w:rPr>
      </w:pPr>
      <w:r w:rsidRPr="00B4355E">
        <w:rPr>
          <w:color w:val="000000" w:themeColor="text1"/>
          <w:sz w:val="28"/>
          <w:szCs w:val="28"/>
        </w:rPr>
        <w:t>________________________________________________________________________</w:t>
      </w:r>
    </w:p>
    <w:p w:rsidR="00621ECC" w:rsidRPr="0020165A" w:rsidRDefault="00621ECC" w:rsidP="00621ECC">
      <w:pPr>
        <w:autoSpaceDE w:val="0"/>
        <w:autoSpaceDN w:val="0"/>
        <w:adjustRightInd w:val="0"/>
        <w:jc w:val="both"/>
        <w:rPr>
          <w:color w:val="000000" w:themeColor="text1"/>
        </w:rPr>
      </w:pPr>
      <w:r w:rsidRPr="00B4355E">
        <w:rPr>
          <w:color w:val="000000" w:themeColor="text1"/>
          <w:sz w:val="28"/>
          <w:szCs w:val="28"/>
        </w:rPr>
        <w:t xml:space="preserve">паспорт серия ________ </w:t>
      </w:r>
      <w:r w:rsidR="0020165A">
        <w:rPr>
          <w:color w:val="000000" w:themeColor="text1"/>
          <w:sz w:val="28"/>
          <w:szCs w:val="28"/>
        </w:rPr>
        <w:t>№</w:t>
      </w:r>
      <w:r w:rsidRPr="00B4355E">
        <w:rPr>
          <w:color w:val="000000" w:themeColor="text1"/>
          <w:sz w:val="28"/>
          <w:szCs w:val="28"/>
        </w:rPr>
        <w:t xml:space="preserve">_____________________ выдан _______________________                                                            </w:t>
      </w:r>
      <w:r w:rsidR="0020165A">
        <w:rPr>
          <w:color w:val="000000" w:themeColor="text1"/>
          <w:sz w:val="28"/>
          <w:szCs w:val="28"/>
        </w:rPr>
        <w:t xml:space="preserve">                    </w:t>
      </w:r>
      <w:r w:rsidR="0020165A">
        <w:rPr>
          <w:color w:val="000000" w:themeColor="text1"/>
          <w:sz w:val="28"/>
          <w:szCs w:val="28"/>
        </w:rPr>
        <w:tab/>
      </w:r>
      <w:r w:rsidR="0020165A">
        <w:rPr>
          <w:color w:val="000000" w:themeColor="text1"/>
          <w:sz w:val="28"/>
          <w:szCs w:val="28"/>
        </w:rPr>
        <w:tab/>
      </w:r>
      <w:r w:rsidR="0020165A">
        <w:rPr>
          <w:color w:val="000000" w:themeColor="text1"/>
          <w:sz w:val="28"/>
          <w:szCs w:val="28"/>
        </w:rPr>
        <w:tab/>
      </w:r>
      <w:r w:rsidR="0020165A">
        <w:rPr>
          <w:color w:val="000000" w:themeColor="text1"/>
          <w:sz w:val="28"/>
          <w:szCs w:val="28"/>
        </w:rPr>
        <w:tab/>
      </w:r>
      <w:r w:rsidR="0020165A">
        <w:rPr>
          <w:color w:val="000000" w:themeColor="text1"/>
          <w:sz w:val="28"/>
          <w:szCs w:val="28"/>
        </w:rPr>
        <w:tab/>
      </w:r>
      <w:r w:rsidR="0020165A">
        <w:rPr>
          <w:color w:val="000000" w:themeColor="text1"/>
          <w:sz w:val="28"/>
          <w:szCs w:val="28"/>
        </w:rPr>
        <w:tab/>
      </w:r>
      <w:r w:rsidR="0020165A">
        <w:rPr>
          <w:color w:val="000000" w:themeColor="text1"/>
          <w:sz w:val="28"/>
          <w:szCs w:val="28"/>
        </w:rPr>
        <w:tab/>
      </w:r>
      <w:r w:rsidR="0020165A">
        <w:rPr>
          <w:color w:val="000000" w:themeColor="text1"/>
          <w:sz w:val="28"/>
          <w:szCs w:val="28"/>
        </w:rPr>
        <w:tab/>
      </w:r>
      <w:r w:rsidR="0020165A">
        <w:rPr>
          <w:color w:val="000000" w:themeColor="text1"/>
          <w:sz w:val="28"/>
          <w:szCs w:val="28"/>
        </w:rPr>
        <w:tab/>
      </w:r>
      <w:r w:rsidR="0020165A">
        <w:rPr>
          <w:color w:val="000000" w:themeColor="text1"/>
          <w:sz w:val="28"/>
          <w:szCs w:val="28"/>
        </w:rPr>
        <w:tab/>
      </w:r>
      <w:r w:rsidR="0020165A">
        <w:rPr>
          <w:color w:val="000000" w:themeColor="text1"/>
          <w:sz w:val="28"/>
          <w:szCs w:val="28"/>
        </w:rPr>
        <w:tab/>
      </w:r>
      <w:r w:rsidRPr="0020165A">
        <w:rPr>
          <w:color w:val="000000" w:themeColor="text1"/>
        </w:rPr>
        <w:t>(дата)</w:t>
      </w:r>
    </w:p>
    <w:p w:rsidR="00621ECC" w:rsidRPr="00B4355E" w:rsidRDefault="00621ECC" w:rsidP="00621ECC">
      <w:pPr>
        <w:autoSpaceDE w:val="0"/>
        <w:autoSpaceDN w:val="0"/>
        <w:adjustRightInd w:val="0"/>
        <w:jc w:val="both"/>
        <w:rPr>
          <w:color w:val="000000" w:themeColor="text1"/>
          <w:sz w:val="28"/>
          <w:szCs w:val="28"/>
        </w:rPr>
      </w:pPr>
      <w:r w:rsidRPr="00B4355E">
        <w:rPr>
          <w:color w:val="000000" w:themeColor="text1"/>
          <w:sz w:val="28"/>
          <w:szCs w:val="28"/>
        </w:rPr>
        <w:t>________________________________________________________________________</w:t>
      </w:r>
    </w:p>
    <w:p w:rsidR="00621ECC" w:rsidRPr="00B4355E" w:rsidRDefault="00621ECC" w:rsidP="00621ECC">
      <w:pPr>
        <w:autoSpaceDE w:val="0"/>
        <w:autoSpaceDN w:val="0"/>
        <w:adjustRightInd w:val="0"/>
        <w:jc w:val="both"/>
        <w:rPr>
          <w:color w:val="000000" w:themeColor="text1"/>
          <w:sz w:val="28"/>
          <w:szCs w:val="28"/>
        </w:rPr>
      </w:pPr>
      <w:r w:rsidRPr="00B4355E">
        <w:rPr>
          <w:color w:val="000000" w:themeColor="text1"/>
          <w:sz w:val="28"/>
          <w:szCs w:val="28"/>
        </w:rPr>
        <w:t>________________________________________________________________________</w:t>
      </w:r>
    </w:p>
    <w:p w:rsidR="00621ECC" w:rsidRPr="0020165A" w:rsidRDefault="00621ECC" w:rsidP="00621ECC">
      <w:pPr>
        <w:autoSpaceDE w:val="0"/>
        <w:autoSpaceDN w:val="0"/>
        <w:adjustRightInd w:val="0"/>
        <w:jc w:val="both"/>
        <w:rPr>
          <w:color w:val="000000" w:themeColor="text1"/>
        </w:rPr>
      </w:pPr>
      <w:r w:rsidRPr="0020165A">
        <w:rPr>
          <w:color w:val="000000" w:themeColor="text1"/>
        </w:rPr>
        <w:t xml:space="preserve">                                (кем выдан)</w:t>
      </w:r>
    </w:p>
    <w:p w:rsidR="00621ECC" w:rsidRPr="00B4355E" w:rsidRDefault="00621ECC" w:rsidP="00621ECC">
      <w:pPr>
        <w:autoSpaceDE w:val="0"/>
        <w:autoSpaceDN w:val="0"/>
        <w:adjustRightInd w:val="0"/>
        <w:jc w:val="both"/>
        <w:rPr>
          <w:color w:val="000000" w:themeColor="text1"/>
          <w:sz w:val="28"/>
          <w:szCs w:val="28"/>
        </w:rPr>
      </w:pPr>
      <w:r w:rsidRPr="00B4355E">
        <w:rPr>
          <w:color w:val="000000" w:themeColor="text1"/>
          <w:sz w:val="28"/>
          <w:szCs w:val="28"/>
        </w:rPr>
        <w:t>________________________________________________________________________,</w:t>
      </w:r>
    </w:p>
    <w:p w:rsidR="00621ECC" w:rsidRPr="00B4355E" w:rsidRDefault="00621ECC" w:rsidP="00621ECC">
      <w:pPr>
        <w:pStyle w:val="ConsPlusNonformat"/>
        <w:jc w:val="both"/>
        <w:rPr>
          <w:rFonts w:ascii="Times New Roman" w:hAnsi="Times New Roman" w:cs="Times New Roman"/>
          <w:color w:val="000000" w:themeColor="text1"/>
          <w:sz w:val="28"/>
          <w:szCs w:val="28"/>
        </w:rPr>
      </w:pPr>
    </w:p>
    <w:p w:rsidR="00C7620A" w:rsidRDefault="00897B59" w:rsidP="00340DF3">
      <w:pPr>
        <w:autoSpaceDE w:val="0"/>
        <w:autoSpaceDN w:val="0"/>
        <w:adjustRightInd w:val="0"/>
        <w:jc w:val="both"/>
        <w:rPr>
          <w:color w:val="000000" w:themeColor="text1"/>
          <w:sz w:val="28"/>
          <w:szCs w:val="28"/>
        </w:rPr>
      </w:pPr>
      <w:r>
        <w:rPr>
          <w:color w:val="000000" w:themeColor="text1"/>
          <w:sz w:val="28"/>
          <w:szCs w:val="28"/>
        </w:rPr>
        <w:t xml:space="preserve">в </w:t>
      </w:r>
      <w:r w:rsidR="00621ECC" w:rsidRPr="00B4355E">
        <w:rPr>
          <w:color w:val="000000" w:themeColor="text1"/>
          <w:sz w:val="28"/>
          <w:szCs w:val="28"/>
        </w:rPr>
        <w:t xml:space="preserve">соответствии  с  Федеральным  </w:t>
      </w:r>
      <w:hyperlink r:id="rId20" w:history="1">
        <w:r w:rsidR="00621ECC" w:rsidRPr="00B4355E">
          <w:rPr>
            <w:color w:val="000000" w:themeColor="text1"/>
            <w:sz w:val="28"/>
            <w:szCs w:val="28"/>
          </w:rPr>
          <w:t>законом</w:t>
        </w:r>
      </w:hyperlink>
      <w:r w:rsidR="00621ECC" w:rsidRPr="00B4355E">
        <w:rPr>
          <w:color w:val="000000" w:themeColor="text1"/>
          <w:sz w:val="28"/>
          <w:szCs w:val="28"/>
        </w:rPr>
        <w:t xml:space="preserve">  от  27 июля 2006 года № 152-ФЗ «О персональных  данных»  даю  согласие  Министерству труда, занятости и социальной защиты Республики Татарстан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00C24391">
        <w:rPr>
          <w:color w:val="000000" w:themeColor="text1"/>
          <w:sz w:val="28"/>
          <w:szCs w:val="28"/>
        </w:rPr>
        <w:t>следующих</w:t>
      </w:r>
      <w:r w:rsidR="00621ECC" w:rsidRPr="00B4355E">
        <w:rPr>
          <w:color w:val="000000" w:themeColor="text1"/>
          <w:sz w:val="28"/>
          <w:szCs w:val="28"/>
        </w:rPr>
        <w:t xml:space="preserve"> персональных данных</w:t>
      </w:r>
      <w:r w:rsidR="00C24391">
        <w:rPr>
          <w:color w:val="000000" w:themeColor="text1"/>
          <w:sz w:val="28"/>
          <w:szCs w:val="28"/>
        </w:rPr>
        <w:t>:</w:t>
      </w:r>
    </w:p>
    <w:p w:rsidR="00C24391" w:rsidRPr="00C7620A" w:rsidRDefault="00C24391" w:rsidP="00C7620A">
      <w:pPr>
        <w:autoSpaceDE w:val="0"/>
        <w:autoSpaceDN w:val="0"/>
        <w:adjustRightInd w:val="0"/>
        <w:ind w:firstLine="567"/>
        <w:jc w:val="both"/>
        <w:rPr>
          <w:color w:val="000000" w:themeColor="text1"/>
          <w:sz w:val="28"/>
          <w:szCs w:val="28"/>
        </w:rPr>
      </w:pPr>
      <w:r>
        <w:rPr>
          <w:sz w:val="28"/>
          <w:szCs w:val="28"/>
        </w:rPr>
        <w:t>фамилия, имя, отчество</w:t>
      </w:r>
      <w:r>
        <w:rPr>
          <w:sz w:val="28"/>
          <w:szCs w:val="28"/>
        </w:rPr>
        <w:t xml:space="preserve"> </w:t>
      </w:r>
      <w:r w:rsidRPr="00C24391">
        <w:rPr>
          <w:sz w:val="28"/>
          <w:szCs w:val="28"/>
        </w:rPr>
        <w:t>последнее -</w:t>
      </w:r>
      <w:r>
        <w:rPr>
          <w:sz w:val="28"/>
          <w:szCs w:val="28"/>
        </w:rPr>
        <w:t xml:space="preserve"> </w:t>
      </w:r>
      <w:r w:rsidRPr="00C24391">
        <w:rPr>
          <w:sz w:val="28"/>
          <w:szCs w:val="28"/>
        </w:rPr>
        <w:t>(при наличии)</w:t>
      </w:r>
      <w:r w:rsidR="00340DF3" w:rsidRPr="00340DF3">
        <w:rPr>
          <w:sz w:val="28"/>
          <w:szCs w:val="28"/>
        </w:rPr>
        <w:t xml:space="preserve"> </w:t>
      </w:r>
      <w:r w:rsidR="00340DF3">
        <w:rPr>
          <w:sz w:val="28"/>
          <w:szCs w:val="28"/>
        </w:rPr>
        <w:t>в том числе предыдущие фамилии, имена и (или) отчества в случае их изменения</w:t>
      </w:r>
      <w:r>
        <w:rPr>
          <w:sz w:val="28"/>
          <w:szCs w:val="28"/>
        </w:rPr>
        <w:t>;</w:t>
      </w:r>
    </w:p>
    <w:p w:rsidR="00125587" w:rsidRDefault="00125587" w:rsidP="00125587">
      <w:pPr>
        <w:autoSpaceDE w:val="0"/>
        <w:autoSpaceDN w:val="0"/>
        <w:adjustRightInd w:val="0"/>
        <w:ind w:firstLine="540"/>
        <w:jc w:val="both"/>
        <w:rPr>
          <w:sz w:val="28"/>
          <w:szCs w:val="28"/>
        </w:rPr>
      </w:pPr>
      <w:r w:rsidRPr="008F73F3">
        <w:rPr>
          <w:sz w:val="28"/>
          <w:szCs w:val="28"/>
        </w:rPr>
        <w:t>номер телефона, адрес электронной почты или почтовый адрес</w:t>
      </w:r>
      <w:r>
        <w:rPr>
          <w:sz w:val="28"/>
          <w:szCs w:val="28"/>
        </w:rPr>
        <w:t>;</w:t>
      </w:r>
    </w:p>
    <w:p w:rsidR="00125587" w:rsidRDefault="00125587" w:rsidP="00125587">
      <w:pPr>
        <w:autoSpaceDE w:val="0"/>
        <w:autoSpaceDN w:val="0"/>
        <w:adjustRightInd w:val="0"/>
        <w:ind w:firstLine="540"/>
        <w:jc w:val="both"/>
        <w:rPr>
          <w:sz w:val="28"/>
          <w:szCs w:val="28"/>
        </w:rPr>
      </w:pPr>
      <w:r>
        <w:rPr>
          <w:sz w:val="28"/>
          <w:szCs w:val="28"/>
        </w:rPr>
        <w:t>адрес регистрации по месту жительства (месту пребывания), адрес фактического проживания</w:t>
      </w:r>
      <w:r w:rsidR="00726D5C">
        <w:rPr>
          <w:sz w:val="28"/>
          <w:szCs w:val="28"/>
        </w:rPr>
        <w:t>;</w:t>
      </w:r>
    </w:p>
    <w:p w:rsidR="00125587" w:rsidRDefault="00125587" w:rsidP="00125587">
      <w:pPr>
        <w:autoSpaceDE w:val="0"/>
        <w:autoSpaceDN w:val="0"/>
        <w:adjustRightInd w:val="0"/>
        <w:ind w:firstLine="540"/>
        <w:jc w:val="both"/>
        <w:rPr>
          <w:sz w:val="28"/>
          <w:szCs w:val="28"/>
        </w:rPr>
      </w:pPr>
      <w:r>
        <w:rPr>
          <w:sz w:val="28"/>
          <w:szCs w:val="28"/>
        </w:rPr>
        <w:t>паспортные данные</w:t>
      </w:r>
      <w:r w:rsidR="00C24391">
        <w:rPr>
          <w:sz w:val="28"/>
          <w:szCs w:val="28"/>
        </w:rPr>
        <w:t xml:space="preserve"> (вид, серия, номер, кем и когда выдан);</w:t>
      </w:r>
    </w:p>
    <w:p w:rsidR="00C7620A" w:rsidRDefault="00125587" w:rsidP="00C7620A">
      <w:pPr>
        <w:autoSpaceDE w:val="0"/>
        <w:autoSpaceDN w:val="0"/>
        <w:adjustRightInd w:val="0"/>
        <w:ind w:firstLine="540"/>
        <w:jc w:val="both"/>
        <w:rPr>
          <w:sz w:val="28"/>
          <w:szCs w:val="28"/>
        </w:rPr>
      </w:pPr>
      <w:r>
        <w:rPr>
          <w:sz w:val="28"/>
          <w:szCs w:val="28"/>
        </w:rPr>
        <w:t>реквизиты свидетельства о государственной регистрации актов гражданского состояния</w:t>
      </w:r>
      <w:r w:rsidR="00C7620A">
        <w:rPr>
          <w:sz w:val="28"/>
          <w:szCs w:val="28"/>
        </w:rPr>
        <w:t>;</w:t>
      </w:r>
    </w:p>
    <w:p w:rsidR="00C7620A" w:rsidRDefault="00C7620A" w:rsidP="007C3803">
      <w:pPr>
        <w:autoSpaceDE w:val="0"/>
        <w:autoSpaceDN w:val="0"/>
        <w:adjustRightInd w:val="0"/>
        <w:ind w:firstLine="540"/>
        <w:jc w:val="both"/>
        <w:rPr>
          <w:sz w:val="28"/>
          <w:szCs w:val="28"/>
        </w:rPr>
      </w:pPr>
      <w:r>
        <w:rPr>
          <w:sz w:val="28"/>
          <w:szCs w:val="28"/>
        </w:rPr>
        <w:t>сведения о п</w:t>
      </w:r>
      <w:r>
        <w:rPr>
          <w:sz w:val="28"/>
          <w:szCs w:val="28"/>
        </w:rPr>
        <w:t>рохождении обучения ребенка</w:t>
      </w:r>
      <w:r>
        <w:rPr>
          <w:sz w:val="28"/>
          <w:szCs w:val="28"/>
        </w:rPr>
        <w:t>;</w:t>
      </w:r>
    </w:p>
    <w:p w:rsidR="007C3803" w:rsidRDefault="007C3803" w:rsidP="007C3803">
      <w:pPr>
        <w:autoSpaceDE w:val="0"/>
        <w:autoSpaceDN w:val="0"/>
        <w:adjustRightInd w:val="0"/>
        <w:ind w:firstLine="540"/>
        <w:jc w:val="both"/>
        <w:rPr>
          <w:sz w:val="28"/>
          <w:szCs w:val="28"/>
        </w:rPr>
      </w:pPr>
      <w:r>
        <w:rPr>
          <w:sz w:val="28"/>
          <w:szCs w:val="28"/>
        </w:rPr>
        <w:t xml:space="preserve">сведения </w:t>
      </w:r>
      <w:r>
        <w:rPr>
          <w:sz w:val="28"/>
          <w:szCs w:val="28"/>
        </w:rPr>
        <w:t>о лишении родительских прав;</w:t>
      </w:r>
    </w:p>
    <w:p w:rsidR="007C3803" w:rsidRDefault="007C3803" w:rsidP="007C3803">
      <w:pPr>
        <w:autoSpaceDE w:val="0"/>
        <w:autoSpaceDN w:val="0"/>
        <w:adjustRightInd w:val="0"/>
        <w:ind w:firstLine="540"/>
        <w:jc w:val="both"/>
        <w:rPr>
          <w:sz w:val="28"/>
          <w:szCs w:val="28"/>
        </w:rPr>
      </w:pPr>
      <w:r>
        <w:rPr>
          <w:sz w:val="28"/>
          <w:szCs w:val="28"/>
        </w:rPr>
        <w:t xml:space="preserve">сведения </w:t>
      </w:r>
      <w:r>
        <w:rPr>
          <w:sz w:val="28"/>
          <w:szCs w:val="28"/>
        </w:rPr>
        <w:t>об ограничении родительских прав;</w:t>
      </w:r>
    </w:p>
    <w:p w:rsidR="007C3803" w:rsidRDefault="007C3803" w:rsidP="007C3803">
      <w:pPr>
        <w:autoSpaceDE w:val="0"/>
        <w:autoSpaceDN w:val="0"/>
        <w:adjustRightInd w:val="0"/>
        <w:ind w:firstLine="540"/>
        <w:jc w:val="both"/>
        <w:rPr>
          <w:sz w:val="28"/>
          <w:szCs w:val="28"/>
        </w:rPr>
      </w:pPr>
      <w:r>
        <w:rPr>
          <w:sz w:val="28"/>
          <w:szCs w:val="28"/>
        </w:rPr>
        <w:t xml:space="preserve">сведения </w:t>
      </w:r>
      <w:r>
        <w:rPr>
          <w:sz w:val="28"/>
          <w:szCs w:val="28"/>
        </w:rPr>
        <w:t>об отобрании ребенка при непосредственной угрозе его жизни или здоровью</w:t>
      </w:r>
      <w:r>
        <w:rPr>
          <w:sz w:val="28"/>
          <w:szCs w:val="28"/>
        </w:rPr>
        <w:t>;</w:t>
      </w:r>
    </w:p>
    <w:p w:rsidR="007C3803" w:rsidRDefault="007C3803" w:rsidP="007C3803">
      <w:pPr>
        <w:autoSpaceDE w:val="0"/>
        <w:autoSpaceDN w:val="0"/>
        <w:adjustRightInd w:val="0"/>
        <w:ind w:firstLine="540"/>
        <w:jc w:val="both"/>
        <w:rPr>
          <w:sz w:val="28"/>
          <w:szCs w:val="28"/>
        </w:rPr>
      </w:pPr>
      <w:r>
        <w:rPr>
          <w:sz w:val="28"/>
          <w:szCs w:val="28"/>
        </w:rPr>
        <w:t xml:space="preserve">сведения </w:t>
      </w:r>
      <w:r>
        <w:rPr>
          <w:sz w:val="28"/>
          <w:szCs w:val="28"/>
        </w:rPr>
        <w:t>об установлении отцовства</w:t>
      </w:r>
      <w:r>
        <w:rPr>
          <w:sz w:val="28"/>
          <w:szCs w:val="28"/>
        </w:rPr>
        <w:t>;</w:t>
      </w:r>
    </w:p>
    <w:p w:rsidR="007C3803" w:rsidRDefault="007C3803" w:rsidP="007C3803">
      <w:pPr>
        <w:autoSpaceDE w:val="0"/>
        <w:autoSpaceDN w:val="0"/>
        <w:adjustRightInd w:val="0"/>
        <w:ind w:firstLine="540"/>
        <w:jc w:val="both"/>
        <w:rPr>
          <w:sz w:val="28"/>
          <w:szCs w:val="28"/>
        </w:rPr>
      </w:pPr>
      <w:r>
        <w:rPr>
          <w:sz w:val="28"/>
          <w:szCs w:val="28"/>
        </w:rPr>
        <w:t>сведения о налоговой задолженности;</w:t>
      </w:r>
    </w:p>
    <w:p w:rsidR="005C1136" w:rsidRDefault="007C3803" w:rsidP="005C1136">
      <w:pPr>
        <w:autoSpaceDE w:val="0"/>
        <w:autoSpaceDN w:val="0"/>
        <w:adjustRightInd w:val="0"/>
        <w:ind w:firstLine="540"/>
        <w:jc w:val="both"/>
        <w:rPr>
          <w:sz w:val="28"/>
          <w:szCs w:val="28"/>
        </w:rPr>
      </w:pPr>
      <w:r>
        <w:rPr>
          <w:sz w:val="28"/>
          <w:szCs w:val="28"/>
        </w:rPr>
        <w:t xml:space="preserve">сведения о </w:t>
      </w:r>
      <w:r>
        <w:rPr>
          <w:sz w:val="28"/>
          <w:szCs w:val="28"/>
        </w:rPr>
        <w:t>нотариальной доверенности</w:t>
      </w:r>
      <w:r>
        <w:rPr>
          <w:sz w:val="28"/>
          <w:szCs w:val="28"/>
        </w:rPr>
        <w:t>;</w:t>
      </w:r>
    </w:p>
    <w:p w:rsidR="00C24391" w:rsidRPr="005C1136" w:rsidRDefault="007C3803" w:rsidP="005C1136">
      <w:pPr>
        <w:autoSpaceDE w:val="0"/>
        <w:autoSpaceDN w:val="0"/>
        <w:adjustRightInd w:val="0"/>
        <w:ind w:firstLine="540"/>
        <w:jc w:val="both"/>
        <w:rPr>
          <w:sz w:val="28"/>
          <w:szCs w:val="28"/>
        </w:rPr>
      </w:pPr>
      <w:r>
        <w:rPr>
          <w:sz w:val="28"/>
          <w:szCs w:val="28"/>
        </w:rPr>
        <w:t>иные персональные данные, обработка которых необходима для</w:t>
      </w:r>
      <w:r>
        <w:rPr>
          <w:sz w:val="28"/>
          <w:szCs w:val="28"/>
        </w:rPr>
        <w:t xml:space="preserve"> предоставления государственной услуги.</w:t>
      </w:r>
    </w:p>
    <w:p w:rsidR="00621ECC" w:rsidRPr="00B4355E" w:rsidRDefault="00621ECC" w:rsidP="00621ECC">
      <w:pPr>
        <w:autoSpaceDE w:val="0"/>
        <w:autoSpaceDN w:val="0"/>
        <w:adjustRightInd w:val="0"/>
        <w:jc w:val="both"/>
        <w:rPr>
          <w:color w:val="000000" w:themeColor="text1"/>
          <w:sz w:val="28"/>
          <w:szCs w:val="28"/>
        </w:rPr>
      </w:pPr>
      <w:r w:rsidRPr="00B4355E">
        <w:rPr>
          <w:color w:val="000000" w:themeColor="text1"/>
          <w:sz w:val="28"/>
          <w:szCs w:val="28"/>
        </w:rPr>
        <w:tab/>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w:t>
      </w:r>
    </w:p>
    <w:p w:rsidR="00621ECC" w:rsidRPr="00B4355E" w:rsidRDefault="00621ECC" w:rsidP="00621ECC">
      <w:pPr>
        <w:autoSpaceDE w:val="0"/>
        <w:autoSpaceDN w:val="0"/>
        <w:adjustRightInd w:val="0"/>
        <w:ind w:firstLine="540"/>
        <w:jc w:val="both"/>
        <w:rPr>
          <w:color w:val="000000" w:themeColor="text1"/>
          <w:sz w:val="28"/>
          <w:szCs w:val="28"/>
        </w:rPr>
      </w:pPr>
      <w:r w:rsidRPr="00B4355E">
        <w:rPr>
          <w:color w:val="000000" w:themeColor="text1"/>
          <w:sz w:val="28"/>
          <w:szCs w:val="28"/>
        </w:rPr>
        <w:tab/>
        <w:t>Я ознакомлен(а) с тем, что:</w:t>
      </w:r>
    </w:p>
    <w:p w:rsidR="00F222A2" w:rsidRDefault="00621ECC" w:rsidP="00621ECC">
      <w:pPr>
        <w:autoSpaceDE w:val="0"/>
        <w:autoSpaceDN w:val="0"/>
        <w:adjustRightInd w:val="0"/>
        <w:jc w:val="both"/>
        <w:rPr>
          <w:color w:val="000000" w:themeColor="text1"/>
          <w:sz w:val="28"/>
          <w:szCs w:val="28"/>
        </w:rPr>
      </w:pPr>
      <w:r w:rsidRPr="00B4355E">
        <w:rPr>
          <w:color w:val="000000" w:themeColor="text1"/>
          <w:sz w:val="28"/>
          <w:szCs w:val="28"/>
        </w:rPr>
        <w:lastRenderedPageBreak/>
        <w:tab/>
        <w:t>согласие на обработку персональных данных действует с даты подписания настоящего согласия</w:t>
      </w:r>
      <w:r w:rsidR="00F222A2" w:rsidRPr="00F222A2">
        <w:rPr>
          <w:sz w:val="28"/>
          <w:szCs w:val="28"/>
        </w:rPr>
        <w:t xml:space="preserve"> </w:t>
      </w:r>
      <w:r w:rsidR="00F222A2" w:rsidRPr="005736A5">
        <w:rPr>
          <w:bCs/>
          <w:sz w:val="28"/>
          <w:szCs w:val="28"/>
        </w:rPr>
        <w:t>до истечения срока хранения</w:t>
      </w:r>
      <w:r w:rsidR="00F222A2" w:rsidRPr="005736A5">
        <w:rPr>
          <w:sz w:val="28"/>
          <w:szCs w:val="28"/>
        </w:rPr>
        <w:t xml:space="preserve"> представленных мною </w:t>
      </w:r>
      <w:r w:rsidR="00F222A2" w:rsidRPr="005736A5">
        <w:rPr>
          <w:bCs/>
          <w:sz w:val="28"/>
          <w:szCs w:val="28"/>
        </w:rPr>
        <w:t>документов,</w:t>
      </w:r>
      <w:r w:rsidR="00F222A2" w:rsidRPr="005736A5">
        <w:rPr>
          <w:sz w:val="28"/>
          <w:szCs w:val="28"/>
        </w:rPr>
        <w:t xml:space="preserve"> установленного </w:t>
      </w:r>
      <w:r w:rsidR="00F222A2" w:rsidRPr="005736A5">
        <w:rPr>
          <w:bCs/>
          <w:iCs/>
          <w:sz w:val="28"/>
          <w:szCs w:val="28"/>
        </w:rPr>
        <w:t xml:space="preserve">архивным </w:t>
      </w:r>
      <w:r w:rsidR="00F222A2" w:rsidRPr="005736A5">
        <w:rPr>
          <w:sz w:val="28"/>
          <w:szCs w:val="28"/>
        </w:rPr>
        <w:t>законодательством</w:t>
      </w:r>
      <w:r w:rsidR="00F222A2">
        <w:rPr>
          <w:sz w:val="28"/>
          <w:szCs w:val="28"/>
        </w:rPr>
        <w:t>;</w:t>
      </w:r>
    </w:p>
    <w:p w:rsidR="00621ECC" w:rsidRPr="00B4355E" w:rsidRDefault="00621ECC" w:rsidP="00621ECC">
      <w:pPr>
        <w:autoSpaceDE w:val="0"/>
        <w:autoSpaceDN w:val="0"/>
        <w:adjustRightInd w:val="0"/>
        <w:jc w:val="both"/>
        <w:rPr>
          <w:color w:val="000000" w:themeColor="text1"/>
          <w:sz w:val="28"/>
          <w:szCs w:val="28"/>
        </w:rPr>
      </w:pPr>
      <w:r w:rsidRPr="00B4355E">
        <w:rPr>
          <w:color w:val="000000" w:themeColor="text1"/>
          <w:sz w:val="28"/>
          <w:szCs w:val="28"/>
        </w:rPr>
        <w:tab/>
        <w:t xml:space="preserve">согласие на обработку персональных данных может быть отозвано на основании </w:t>
      </w:r>
      <w:r w:rsidR="00A377A7">
        <w:rPr>
          <w:color w:val="000000" w:themeColor="text1"/>
          <w:sz w:val="28"/>
          <w:szCs w:val="28"/>
        </w:rPr>
        <w:t xml:space="preserve">моего </w:t>
      </w:r>
      <w:r w:rsidRPr="00B4355E">
        <w:rPr>
          <w:color w:val="000000" w:themeColor="text1"/>
          <w:sz w:val="28"/>
          <w:szCs w:val="28"/>
        </w:rPr>
        <w:t>письменного заявления в произвольной форме;</w:t>
      </w:r>
    </w:p>
    <w:p w:rsidR="00621ECC" w:rsidRPr="00B4355E" w:rsidRDefault="00621ECC" w:rsidP="00621ECC">
      <w:pPr>
        <w:autoSpaceDE w:val="0"/>
        <w:autoSpaceDN w:val="0"/>
        <w:adjustRightInd w:val="0"/>
        <w:jc w:val="both"/>
        <w:rPr>
          <w:color w:val="000000" w:themeColor="text1"/>
          <w:sz w:val="28"/>
          <w:szCs w:val="28"/>
        </w:rPr>
      </w:pPr>
      <w:r w:rsidRPr="00B4355E">
        <w:rPr>
          <w:color w:val="000000" w:themeColor="text1"/>
          <w:sz w:val="28"/>
          <w:szCs w:val="28"/>
        </w:rPr>
        <w:tab/>
        <w:t xml:space="preserve">в случае отзыва согласия на обработку персональных данных Министерство труда, занятости и социальной защиты Республики Татарстан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вправе продолжить обработку персональных данных при наличии оснований, указанных в </w:t>
      </w:r>
      <w:hyperlink r:id="rId21" w:history="1">
        <w:r w:rsidRPr="00B4355E">
          <w:rPr>
            <w:color w:val="000000" w:themeColor="text1"/>
            <w:sz w:val="28"/>
            <w:szCs w:val="28"/>
          </w:rPr>
          <w:t>пунктах 2</w:t>
        </w:r>
      </w:hyperlink>
      <w:r w:rsidRPr="00B4355E">
        <w:rPr>
          <w:color w:val="000000" w:themeColor="text1"/>
          <w:sz w:val="28"/>
          <w:szCs w:val="28"/>
        </w:rPr>
        <w:t xml:space="preserve"> - </w:t>
      </w:r>
      <w:hyperlink r:id="rId22" w:history="1">
        <w:r w:rsidRPr="00B4355E">
          <w:rPr>
            <w:color w:val="000000" w:themeColor="text1"/>
            <w:sz w:val="28"/>
            <w:szCs w:val="28"/>
          </w:rPr>
          <w:t>11 части 1 статьи 6</w:t>
        </w:r>
      </w:hyperlink>
      <w:r w:rsidRPr="00B4355E">
        <w:rPr>
          <w:color w:val="000000" w:themeColor="text1"/>
          <w:sz w:val="28"/>
          <w:szCs w:val="28"/>
        </w:rPr>
        <w:t xml:space="preserve">, </w:t>
      </w:r>
      <w:hyperlink r:id="rId23" w:history="1">
        <w:r w:rsidRPr="00B4355E">
          <w:rPr>
            <w:color w:val="000000" w:themeColor="text1"/>
            <w:sz w:val="28"/>
            <w:szCs w:val="28"/>
          </w:rPr>
          <w:t>части 2 статьи 10</w:t>
        </w:r>
      </w:hyperlink>
      <w:r w:rsidRPr="00B4355E">
        <w:rPr>
          <w:color w:val="000000" w:themeColor="text1"/>
          <w:sz w:val="28"/>
          <w:szCs w:val="28"/>
        </w:rPr>
        <w:t xml:space="preserve"> и </w:t>
      </w:r>
      <w:hyperlink r:id="rId24" w:history="1">
        <w:r w:rsidRPr="00B4355E">
          <w:rPr>
            <w:color w:val="000000" w:themeColor="text1"/>
            <w:sz w:val="28"/>
            <w:szCs w:val="28"/>
          </w:rPr>
          <w:t>части 2 статьи 11</w:t>
        </w:r>
      </w:hyperlink>
      <w:r w:rsidRPr="00B4355E">
        <w:rPr>
          <w:color w:val="000000" w:themeColor="text1"/>
          <w:sz w:val="28"/>
          <w:szCs w:val="28"/>
        </w:rPr>
        <w:t xml:space="preserve"> Федерального закона от 27 июля 2006 года № 152-ФЗ «О персональных данных»;</w:t>
      </w:r>
    </w:p>
    <w:p w:rsidR="00621ECC" w:rsidRPr="00B4355E" w:rsidRDefault="00621ECC" w:rsidP="00621ECC">
      <w:pPr>
        <w:autoSpaceDE w:val="0"/>
        <w:autoSpaceDN w:val="0"/>
        <w:adjustRightInd w:val="0"/>
        <w:jc w:val="both"/>
        <w:rPr>
          <w:color w:val="000000" w:themeColor="text1"/>
          <w:sz w:val="28"/>
          <w:szCs w:val="28"/>
        </w:rPr>
      </w:pPr>
      <w:r w:rsidRPr="00B4355E">
        <w:rPr>
          <w:color w:val="000000" w:themeColor="text1"/>
          <w:sz w:val="28"/>
          <w:szCs w:val="28"/>
        </w:rPr>
        <w:tab/>
        <w:t>персональные данные, предоставляемые в отношении третьих лиц, будут обрабатываться только в целях осуществления возложенных законодательством Российской Федерации на Министерство труда, занятости и социальной защиты Республики Татарстан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p>
    <w:p w:rsidR="00621ECC" w:rsidRPr="00B4355E" w:rsidRDefault="00621ECC" w:rsidP="00621ECC">
      <w:pPr>
        <w:autoSpaceDE w:val="0"/>
        <w:autoSpaceDN w:val="0"/>
        <w:adjustRightInd w:val="0"/>
        <w:jc w:val="both"/>
        <w:rPr>
          <w:color w:val="000000" w:themeColor="text1"/>
          <w:sz w:val="28"/>
          <w:szCs w:val="28"/>
        </w:rPr>
      </w:pPr>
    </w:p>
    <w:p w:rsidR="00621ECC" w:rsidRPr="00B4355E" w:rsidRDefault="00621ECC" w:rsidP="00621ECC">
      <w:pPr>
        <w:pStyle w:val="ConsPlusNonformat"/>
        <w:jc w:val="both"/>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«_</w:t>
      </w:r>
      <w:proofErr w:type="gramStart"/>
      <w:r w:rsidRPr="00B4355E">
        <w:rPr>
          <w:rFonts w:ascii="Times New Roman" w:hAnsi="Times New Roman" w:cs="Times New Roman"/>
          <w:color w:val="000000" w:themeColor="text1"/>
          <w:sz w:val="28"/>
          <w:szCs w:val="28"/>
        </w:rPr>
        <w:t>_»_</w:t>
      </w:r>
      <w:proofErr w:type="gramEnd"/>
      <w:r w:rsidRPr="00B4355E">
        <w:rPr>
          <w:rFonts w:ascii="Times New Roman" w:hAnsi="Times New Roman" w:cs="Times New Roman"/>
          <w:color w:val="000000" w:themeColor="text1"/>
          <w:sz w:val="28"/>
          <w:szCs w:val="28"/>
        </w:rPr>
        <w:t>_______ 20__ г.</w:t>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t>____________/_______________________</w:t>
      </w:r>
    </w:p>
    <w:p w:rsidR="00621ECC" w:rsidRPr="005C1136" w:rsidRDefault="00621ECC" w:rsidP="00621ECC">
      <w:pPr>
        <w:pStyle w:val="ConsPlusNonformat"/>
        <w:jc w:val="both"/>
        <w:rPr>
          <w:rFonts w:ascii="Times New Roman" w:hAnsi="Times New Roman" w:cs="Times New Roman"/>
          <w:color w:val="000000" w:themeColor="text1"/>
          <w:sz w:val="24"/>
          <w:szCs w:val="24"/>
        </w:rPr>
      </w:pP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5C1136">
        <w:rPr>
          <w:rFonts w:ascii="Times New Roman" w:hAnsi="Times New Roman" w:cs="Times New Roman"/>
          <w:color w:val="000000" w:themeColor="text1"/>
          <w:sz w:val="24"/>
          <w:szCs w:val="24"/>
        </w:rPr>
        <w:t xml:space="preserve">     (</w:t>
      </w:r>
      <w:proofErr w:type="gramStart"/>
      <w:r w:rsidRPr="005C1136">
        <w:rPr>
          <w:rFonts w:ascii="Times New Roman" w:hAnsi="Times New Roman" w:cs="Times New Roman"/>
          <w:color w:val="000000" w:themeColor="text1"/>
          <w:sz w:val="24"/>
          <w:szCs w:val="24"/>
        </w:rPr>
        <w:t xml:space="preserve">подпись) </w:t>
      </w:r>
      <w:r w:rsidR="00BC355C" w:rsidRPr="005C1136">
        <w:rPr>
          <w:rFonts w:ascii="Times New Roman" w:hAnsi="Times New Roman" w:cs="Times New Roman"/>
          <w:color w:val="000000" w:themeColor="text1"/>
          <w:sz w:val="24"/>
          <w:szCs w:val="24"/>
        </w:rPr>
        <w:t xml:space="preserve">  </w:t>
      </w:r>
      <w:proofErr w:type="gramEnd"/>
      <w:r w:rsidR="00BC355C" w:rsidRPr="005C1136">
        <w:rPr>
          <w:rFonts w:ascii="Times New Roman" w:hAnsi="Times New Roman" w:cs="Times New Roman"/>
          <w:color w:val="000000" w:themeColor="text1"/>
          <w:sz w:val="24"/>
          <w:szCs w:val="24"/>
        </w:rPr>
        <w:t xml:space="preserve">       (расшифровка подписи)».</w:t>
      </w:r>
    </w:p>
    <w:p w:rsidR="00943157" w:rsidRPr="00B4355E" w:rsidRDefault="00621ECC" w:rsidP="00943157">
      <w:pPr>
        <w:autoSpaceDE w:val="0"/>
        <w:autoSpaceDN w:val="0"/>
        <w:adjustRightInd w:val="0"/>
        <w:jc w:val="both"/>
        <w:rPr>
          <w:color w:val="000000" w:themeColor="text1"/>
          <w:sz w:val="28"/>
          <w:szCs w:val="28"/>
        </w:rPr>
      </w:pPr>
      <w:r w:rsidRPr="00B4355E">
        <w:rPr>
          <w:color w:val="000000" w:themeColor="text1"/>
          <w:sz w:val="28"/>
          <w:szCs w:val="28"/>
        </w:rPr>
        <w:tab/>
        <w:t>2. В Административном регламенте предоставления государственной услуги по выдаче справки о размере средн</w:t>
      </w:r>
      <w:bookmarkStart w:id="2" w:name="_GoBack"/>
      <w:bookmarkEnd w:id="2"/>
      <w:r w:rsidRPr="00B4355E">
        <w:rPr>
          <w:color w:val="000000" w:themeColor="text1"/>
          <w:sz w:val="28"/>
          <w:szCs w:val="28"/>
        </w:rPr>
        <w:t xml:space="preserve">едушевого дохода семьи или дохода одиноко проживающего гражданина на получение бесплатной юридической помощи, освобождение от уплаты курортного сбора, получение подарочного комплекта детских принадлежностей, утвержденном приказом Министерства труда, занятости и социальной защиты Республики Татарстан от 11.07.2016 № 397 «Об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 освобождение от уплаты курортного сбора, получение подарочного комплекта детских принадлежностей» (с изменениями, внесенными приказами Министерства труда, занятости и социальной защиты Республики Татарстан от 08.06.2017 </w:t>
      </w:r>
      <w:hyperlink r:id="rId25" w:history="1">
        <w:r w:rsidRPr="00B4355E">
          <w:rPr>
            <w:color w:val="000000" w:themeColor="text1"/>
            <w:sz w:val="28"/>
            <w:szCs w:val="28"/>
          </w:rPr>
          <w:t>№ 349</w:t>
        </w:r>
      </w:hyperlink>
      <w:r w:rsidRPr="00B4355E">
        <w:rPr>
          <w:color w:val="000000" w:themeColor="text1"/>
          <w:sz w:val="28"/>
          <w:szCs w:val="28"/>
        </w:rPr>
        <w:t xml:space="preserve">, от 07.05.2018 </w:t>
      </w:r>
      <w:hyperlink r:id="rId26" w:history="1">
        <w:r w:rsidRPr="00B4355E">
          <w:rPr>
            <w:color w:val="000000" w:themeColor="text1"/>
            <w:sz w:val="28"/>
            <w:szCs w:val="28"/>
          </w:rPr>
          <w:t>№ 348</w:t>
        </w:r>
      </w:hyperlink>
      <w:r w:rsidRPr="00B4355E">
        <w:rPr>
          <w:color w:val="000000" w:themeColor="text1"/>
          <w:sz w:val="28"/>
          <w:szCs w:val="28"/>
        </w:rPr>
        <w:t xml:space="preserve">, от 18.09.2018 </w:t>
      </w:r>
      <w:hyperlink r:id="rId27" w:history="1">
        <w:r w:rsidRPr="00B4355E">
          <w:rPr>
            <w:color w:val="000000" w:themeColor="text1"/>
            <w:sz w:val="28"/>
            <w:szCs w:val="28"/>
          </w:rPr>
          <w:t>№ 885</w:t>
        </w:r>
      </w:hyperlink>
      <w:r w:rsidRPr="00B4355E">
        <w:rPr>
          <w:color w:val="000000" w:themeColor="text1"/>
          <w:sz w:val="28"/>
          <w:szCs w:val="28"/>
        </w:rPr>
        <w:t xml:space="preserve">, от 02.07.2019 </w:t>
      </w:r>
      <w:hyperlink r:id="rId28" w:history="1">
        <w:r w:rsidRPr="00B4355E">
          <w:rPr>
            <w:color w:val="000000" w:themeColor="text1"/>
            <w:sz w:val="28"/>
            <w:szCs w:val="28"/>
          </w:rPr>
          <w:t>№ 509</w:t>
        </w:r>
      </w:hyperlink>
      <w:r w:rsidRPr="00B4355E">
        <w:rPr>
          <w:color w:val="000000" w:themeColor="text1"/>
          <w:sz w:val="28"/>
          <w:szCs w:val="28"/>
        </w:rPr>
        <w:t xml:space="preserve">, от 15.11.2019 </w:t>
      </w:r>
      <w:hyperlink r:id="rId29" w:history="1">
        <w:r w:rsidRPr="00B4355E">
          <w:rPr>
            <w:color w:val="000000" w:themeColor="text1"/>
            <w:sz w:val="28"/>
            <w:szCs w:val="28"/>
          </w:rPr>
          <w:t>№ 1032</w:t>
        </w:r>
      </w:hyperlink>
      <w:r w:rsidRPr="00B4355E">
        <w:rPr>
          <w:color w:val="000000" w:themeColor="text1"/>
          <w:sz w:val="28"/>
          <w:szCs w:val="28"/>
        </w:rPr>
        <w:t xml:space="preserve">, от 03.02.2020 </w:t>
      </w:r>
      <w:hyperlink r:id="rId30" w:history="1">
        <w:r w:rsidRPr="00B4355E">
          <w:rPr>
            <w:color w:val="000000" w:themeColor="text1"/>
            <w:sz w:val="28"/>
            <w:szCs w:val="28"/>
          </w:rPr>
          <w:t>№ 52</w:t>
        </w:r>
      </w:hyperlink>
      <w:r w:rsidRPr="00B4355E">
        <w:rPr>
          <w:color w:val="000000" w:themeColor="text1"/>
          <w:sz w:val="28"/>
          <w:szCs w:val="28"/>
        </w:rPr>
        <w:t xml:space="preserve">, </w:t>
      </w:r>
      <w:r w:rsidR="00943157" w:rsidRPr="00B4355E">
        <w:rPr>
          <w:color w:val="000000" w:themeColor="text1"/>
          <w:sz w:val="28"/>
          <w:szCs w:val="28"/>
        </w:rPr>
        <w:t xml:space="preserve">от 25.06.2020 </w:t>
      </w:r>
      <w:hyperlink r:id="rId31" w:history="1">
        <w:r w:rsidR="00943157" w:rsidRPr="00B4355E">
          <w:rPr>
            <w:color w:val="000000" w:themeColor="text1"/>
            <w:sz w:val="28"/>
            <w:szCs w:val="28"/>
          </w:rPr>
          <w:t>№ 461</w:t>
        </w:r>
      </w:hyperlink>
      <w:r w:rsidR="00943157" w:rsidRPr="00B4355E">
        <w:rPr>
          <w:color w:val="000000" w:themeColor="text1"/>
          <w:sz w:val="28"/>
          <w:szCs w:val="28"/>
        </w:rPr>
        <w:t xml:space="preserve">, от 05.10.2020 </w:t>
      </w:r>
      <w:hyperlink r:id="rId32" w:history="1">
        <w:r w:rsidR="00943157" w:rsidRPr="00B4355E">
          <w:rPr>
            <w:color w:val="000000" w:themeColor="text1"/>
            <w:sz w:val="28"/>
            <w:szCs w:val="28"/>
          </w:rPr>
          <w:t>№ 698</w:t>
        </w:r>
      </w:hyperlink>
      <w:r w:rsidR="00943157" w:rsidRPr="00B4355E">
        <w:rPr>
          <w:color w:val="000000" w:themeColor="text1"/>
          <w:sz w:val="28"/>
          <w:szCs w:val="28"/>
        </w:rPr>
        <w:t xml:space="preserve">, от 29.04.2021 </w:t>
      </w:r>
      <w:hyperlink r:id="rId33" w:history="1">
        <w:r w:rsidR="00943157" w:rsidRPr="00B4355E">
          <w:rPr>
            <w:color w:val="000000" w:themeColor="text1"/>
            <w:sz w:val="28"/>
            <w:szCs w:val="28"/>
          </w:rPr>
          <w:t>№ 275</w:t>
        </w:r>
      </w:hyperlink>
      <w:r w:rsidR="00943157" w:rsidRPr="00B4355E">
        <w:rPr>
          <w:color w:val="000000" w:themeColor="text1"/>
          <w:sz w:val="28"/>
          <w:szCs w:val="28"/>
        </w:rPr>
        <w:t xml:space="preserve">, от 22.06.2021 </w:t>
      </w:r>
      <w:hyperlink r:id="rId34" w:history="1">
        <w:r w:rsidR="00943157" w:rsidRPr="00B4355E">
          <w:rPr>
            <w:color w:val="000000" w:themeColor="text1"/>
            <w:sz w:val="28"/>
            <w:szCs w:val="28"/>
          </w:rPr>
          <w:t>№ 438</w:t>
        </w:r>
      </w:hyperlink>
      <w:r w:rsidR="00943157" w:rsidRPr="00B4355E">
        <w:rPr>
          <w:color w:val="000000" w:themeColor="text1"/>
          <w:sz w:val="28"/>
          <w:szCs w:val="28"/>
        </w:rPr>
        <w:t xml:space="preserve">, от 13.09.2021 </w:t>
      </w:r>
      <w:hyperlink r:id="rId35" w:history="1">
        <w:r w:rsidR="00943157" w:rsidRPr="00B4355E">
          <w:rPr>
            <w:color w:val="000000" w:themeColor="text1"/>
            <w:sz w:val="28"/>
            <w:szCs w:val="28"/>
          </w:rPr>
          <w:t>№</w:t>
        </w:r>
      </w:hyperlink>
      <w:r w:rsidR="00943157" w:rsidRPr="00B4355E">
        <w:rPr>
          <w:color w:val="000000" w:themeColor="text1"/>
          <w:sz w:val="28"/>
          <w:szCs w:val="28"/>
        </w:rPr>
        <w:t xml:space="preserve"> 656) (далее - Регламент):</w:t>
      </w:r>
    </w:p>
    <w:p w:rsidR="00621ECC" w:rsidRPr="00B4355E" w:rsidRDefault="00943157" w:rsidP="00621ECC">
      <w:pPr>
        <w:autoSpaceDE w:val="0"/>
        <w:autoSpaceDN w:val="0"/>
        <w:adjustRightInd w:val="0"/>
        <w:jc w:val="both"/>
        <w:rPr>
          <w:color w:val="000000" w:themeColor="text1"/>
          <w:sz w:val="28"/>
          <w:szCs w:val="28"/>
        </w:rPr>
      </w:pPr>
      <w:r w:rsidRPr="00B4355E">
        <w:rPr>
          <w:color w:val="000000" w:themeColor="text1"/>
          <w:sz w:val="28"/>
          <w:szCs w:val="28"/>
        </w:rPr>
        <w:tab/>
        <w:t>Приложение № 2 к Регламенту изложить в следующей редакции:</w:t>
      </w:r>
    </w:p>
    <w:p w:rsidR="00943157" w:rsidRPr="00B4355E" w:rsidRDefault="00943157" w:rsidP="00943157">
      <w:pPr>
        <w:autoSpaceDE w:val="0"/>
        <w:autoSpaceDN w:val="0"/>
        <w:adjustRightInd w:val="0"/>
        <w:jc w:val="right"/>
        <w:outlineLvl w:val="0"/>
        <w:rPr>
          <w:color w:val="000000" w:themeColor="text1"/>
          <w:sz w:val="28"/>
          <w:szCs w:val="28"/>
        </w:rPr>
      </w:pPr>
      <w:r w:rsidRPr="00B4355E">
        <w:rPr>
          <w:color w:val="000000" w:themeColor="text1"/>
          <w:sz w:val="28"/>
          <w:szCs w:val="28"/>
        </w:rPr>
        <w:t>«Приложение № 2</w:t>
      </w:r>
    </w:p>
    <w:p w:rsidR="00943157" w:rsidRPr="00B4355E" w:rsidRDefault="00943157" w:rsidP="00943157">
      <w:pPr>
        <w:autoSpaceDE w:val="0"/>
        <w:autoSpaceDN w:val="0"/>
        <w:adjustRightInd w:val="0"/>
        <w:jc w:val="right"/>
        <w:rPr>
          <w:color w:val="000000" w:themeColor="text1"/>
          <w:sz w:val="28"/>
          <w:szCs w:val="28"/>
        </w:rPr>
      </w:pPr>
      <w:r w:rsidRPr="00B4355E">
        <w:rPr>
          <w:color w:val="000000" w:themeColor="text1"/>
          <w:sz w:val="28"/>
          <w:szCs w:val="28"/>
        </w:rPr>
        <w:t>к Административному регламенту</w:t>
      </w:r>
    </w:p>
    <w:p w:rsidR="00943157" w:rsidRPr="00B4355E" w:rsidRDefault="00943157" w:rsidP="00943157">
      <w:pPr>
        <w:autoSpaceDE w:val="0"/>
        <w:autoSpaceDN w:val="0"/>
        <w:adjustRightInd w:val="0"/>
        <w:jc w:val="right"/>
        <w:rPr>
          <w:color w:val="000000" w:themeColor="text1"/>
          <w:sz w:val="28"/>
          <w:szCs w:val="28"/>
        </w:rPr>
      </w:pPr>
      <w:r w:rsidRPr="00B4355E">
        <w:rPr>
          <w:color w:val="000000" w:themeColor="text1"/>
          <w:sz w:val="28"/>
          <w:szCs w:val="28"/>
        </w:rPr>
        <w:t>предоставления государственной услуги</w:t>
      </w:r>
    </w:p>
    <w:p w:rsidR="00943157" w:rsidRPr="00B4355E" w:rsidRDefault="00943157" w:rsidP="00943157">
      <w:pPr>
        <w:autoSpaceDE w:val="0"/>
        <w:autoSpaceDN w:val="0"/>
        <w:adjustRightInd w:val="0"/>
        <w:jc w:val="right"/>
        <w:rPr>
          <w:color w:val="000000" w:themeColor="text1"/>
          <w:sz w:val="28"/>
          <w:szCs w:val="28"/>
        </w:rPr>
      </w:pPr>
      <w:r w:rsidRPr="00B4355E">
        <w:rPr>
          <w:color w:val="000000" w:themeColor="text1"/>
          <w:sz w:val="28"/>
          <w:szCs w:val="28"/>
        </w:rPr>
        <w:t>по выдаче справки о размере</w:t>
      </w:r>
    </w:p>
    <w:p w:rsidR="00943157" w:rsidRPr="00B4355E" w:rsidRDefault="00943157" w:rsidP="00943157">
      <w:pPr>
        <w:autoSpaceDE w:val="0"/>
        <w:autoSpaceDN w:val="0"/>
        <w:adjustRightInd w:val="0"/>
        <w:jc w:val="right"/>
        <w:rPr>
          <w:color w:val="000000" w:themeColor="text1"/>
          <w:sz w:val="28"/>
          <w:szCs w:val="28"/>
        </w:rPr>
      </w:pPr>
      <w:r w:rsidRPr="00B4355E">
        <w:rPr>
          <w:color w:val="000000" w:themeColor="text1"/>
          <w:sz w:val="28"/>
          <w:szCs w:val="28"/>
        </w:rPr>
        <w:t>среднедушевого дохода семьи</w:t>
      </w:r>
    </w:p>
    <w:p w:rsidR="00943157" w:rsidRPr="00B4355E" w:rsidRDefault="00943157" w:rsidP="00943157">
      <w:pPr>
        <w:autoSpaceDE w:val="0"/>
        <w:autoSpaceDN w:val="0"/>
        <w:adjustRightInd w:val="0"/>
        <w:jc w:val="right"/>
        <w:rPr>
          <w:color w:val="000000" w:themeColor="text1"/>
          <w:sz w:val="28"/>
          <w:szCs w:val="28"/>
        </w:rPr>
      </w:pPr>
      <w:r w:rsidRPr="00B4355E">
        <w:rPr>
          <w:color w:val="000000" w:themeColor="text1"/>
          <w:sz w:val="28"/>
          <w:szCs w:val="28"/>
        </w:rPr>
        <w:t>или дохода одиноко проживающего</w:t>
      </w:r>
    </w:p>
    <w:p w:rsidR="00943157" w:rsidRPr="00B4355E" w:rsidRDefault="00943157" w:rsidP="00943157">
      <w:pPr>
        <w:autoSpaceDE w:val="0"/>
        <w:autoSpaceDN w:val="0"/>
        <w:adjustRightInd w:val="0"/>
        <w:jc w:val="right"/>
        <w:rPr>
          <w:color w:val="000000" w:themeColor="text1"/>
          <w:sz w:val="28"/>
          <w:szCs w:val="28"/>
        </w:rPr>
      </w:pPr>
      <w:r w:rsidRPr="00B4355E">
        <w:rPr>
          <w:color w:val="000000" w:themeColor="text1"/>
          <w:sz w:val="28"/>
          <w:szCs w:val="28"/>
        </w:rPr>
        <w:t>гражданина на получение бесплатной</w:t>
      </w:r>
    </w:p>
    <w:p w:rsidR="00943157" w:rsidRPr="00B4355E" w:rsidRDefault="00943157" w:rsidP="00943157">
      <w:pPr>
        <w:autoSpaceDE w:val="0"/>
        <w:autoSpaceDN w:val="0"/>
        <w:adjustRightInd w:val="0"/>
        <w:jc w:val="right"/>
        <w:rPr>
          <w:color w:val="000000" w:themeColor="text1"/>
          <w:sz w:val="28"/>
          <w:szCs w:val="28"/>
        </w:rPr>
      </w:pPr>
      <w:r w:rsidRPr="00B4355E">
        <w:rPr>
          <w:color w:val="000000" w:themeColor="text1"/>
          <w:sz w:val="28"/>
          <w:szCs w:val="28"/>
        </w:rPr>
        <w:lastRenderedPageBreak/>
        <w:t>юридической помощи, освобождение</w:t>
      </w:r>
    </w:p>
    <w:p w:rsidR="00943157" w:rsidRPr="00B4355E" w:rsidRDefault="00943157" w:rsidP="00943157">
      <w:pPr>
        <w:autoSpaceDE w:val="0"/>
        <w:autoSpaceDN w:val="0"/>
        <w:adjustRightInd w:val="0"/>
        <w:jc w:val="right"/>
        <w:rPr>
          <w:color w:val="000000" w:themeColor="text1"/>
          <w:sz w:val="28"/>
          <w:szCs w:val="28"/>
        </w:rPr>
      </w:pPr>
      <w:r w:rsidRPr="00B4355E">
        <w:rPr>
          <w:color w:val="000000" w:themeColor="text1"/>
          <w:sz w:val="28"/>
          <w:szCs w:val="28"/>
        </w:rPr>
        <w:t>от уплаты курортного сбора,</w:t>
      </w:r>
    </w:p>
    <w:p w:rsidR="00943157" w:rsidRPr="00B4355E" w:rsidRDefault="00943157" w:rsidP="00943157">
      <w:pPr>
        <w:autoSpaceDE w:val="0"/>
        <w:autoSpaceDN w:val="0"/>
        <w:adjustRightInd w:val="0"/>
        <w:jc w:val="right"/>
        <w:rPr>
          <w:color w:val="000000" w:themeColor="text1"/>
          <w:sz w:val="28"/>
          <w:szCs w:val="28"/>
        </w:rPr>
      </w:pPr>
      <w:r w:rsidRPr="00B4355E">
        <w:rPr>
          <w:color w:val="000000" w:themeColor="text1"/>
          <w:sz w:val="28"/>
          <w:szCs w:val="28"/>
        </w:rPr>
        <w:t>получение подарочного комплекта</w:t>
      </w:r>
    </w:p>
    <w:p w:rsidR="00943157" w:rsidRPr="00B4355E" w:rsidRDefault="00943157" w:rsidP="00943157">
      <w:pPr>
        <w:autoSpaceDE w:val="0"/>
        <w:autoSpaceDN w:val="0"/>
        <w:adjustRightInd w:val="0"/>
        <w:jc w:val="right"/>
        <w:rPr>
          <w:color w:val="000000" w:themeColor="text1"/>
          <w:sz w:val="28"/>
          <w:szCs w:val="28"/>
        </w:rPr>
      </w:pPr>
      <w:r w:rsidRPr="00B4355E">
        <w:rPr>
          <w:color w:val="000000" w:themeColor="text1"/>
          <w:sz w:val="28"/>
          <w:szCs w:val="28"/>
        </w:rPr>
        <w:t>детских принадлежностей</w:t>
      </w:r>
    </w:p>
    <w:p w:rsidR="00943157" w:rsidRPr="00B4355E" w:rsidRDefault="00943157" w:rsidP="00943157">
      <w:pPr>
        <w:autoSpaceDE w:val="0"/>
        <w:autoSpaceDN w:val="0"/>
        <w:adjustRightInd w:val="0"/>
        <w:jc w:val="both"/>
        <w:rPr>
          <w:color w:val="000000" w:themeColor="text1"/>
          <w:sz w:val="28"/>
          <w:szCs w:val="28"/>
        </w:rPr>
      </w:pPr>
    </w:p>
    <w:p w:rsidR="00943157" w:rsidRPr="00B4355E" w:rsidRDefault="00943157" w:rsidP="00943157">
      <w:pPr>
        <w:autoSpaceDE w:val="0"/>
        <w:autoSpaceDN w:val="0"/>
        <w:adjustRightInd w:val="0"/>
        <w:jc w:val="right"/>
        <w:rPr>
          <w:color w:val="000000" w:themeColor="text1"/>
          <w:sz w:val="28"/>
          <w:szCs w:val="28"/>
        </w:rPr>
      </w:pPr>
      <w:r w:rsidRPr="00B4355E">
        <w:rPr>
          <w:color w:val="000000" w:themeColor="text1"/>
          <w:sz w:val="28"/>
          <w:szCs w:val="28"/>
        </w:rPr>
        <w:t>Рекомендуемая форма</w:t>
      </w:r>
    </w:p>
    <w:p w:rsidR="00943157" w:rsidRPr="00B4355E" w:rsidRDefault="00943157" w:rsidP="00943157">
      <w:pPr>
        <w:autoSpaceDE w:val="0"/>
        <w:autoSpaceDN w:val="0"/>
        <w:adjustRightInd w:val="0"/>
        <w:rPr>
          <w:color w:val="000000" w:themeColor="text1"/>
          <w:sz w:val="28"/>
          <w:szCs w:val="28"/>
        </w:rPr>
      </w:pPr>
    </w:p>
    <w:p w:rsidR="00943157" w:rsidRPr="00B4355E" w:rsidRDefault="00943157" w:rsidP="00943157">
      <w:pPr>
        <w:autoSpaceDE w:val="0"/>
        <w:autoSpaceDN w:val="0"/>
        <w:adjustRightInd w:val="0"/>
        <w:jc w:val="both"/>
        <w:rPr>
          <w:color w:val="000000" w:themeColor="text1"/>
          <w:sz w:val="28"/>
          <w:szCs w:val="28"/>
        </w:rPr>
      </w:pPr>
    </w:p>
    <w:p w:rsidR="00943157" w:rsidRPr="00B4355E" w:rsidRDefault="00943157" w:rsidP="00943157">
      <w:pPr>
        <w:pStyle w:val="1"/>
        <w:keepNext w:val="0"/>
        <w:autoSpaceDE w:val="0"/>
        <w:autoSpaceDN w:val="0"/>
        <w:adjustRightInd w:val="0"/>
        <w:rPr>
          <w:b w:val="0"/>
          <w:color w:val="000000" w:themeColor="text1"/>
          <w:szCs w:val="28"/>
        </w:rPr>
      </w:pPr>
      <w:r w:rsidRPr="00B4355E">
        <w:rPr>
          <w:b w:val="0"/>
          <w:color w:val="000000" w:themeColor="text1"/>
          <w:szCs w:val="28"/>
        </w:rPr>
        <w:t xml:space="preserve">                                    </w:t>
      </w:r>
      <w:r w:rsidRPr="00B4355E">
        <w:rPr>
          <w:b w:val="0"/>
          <w:color w:val="000000" w:themeColor="text1"/>
          <w:szCs w:val="28"/>
        </w:rPr>
        <w:tab/>
      </w:r>
      <w:r w:rsidRPr="00B4355E">
        <w:rPr>
          <w:b w:val="0"/>
          <w:color w:val="000000" w:themeColor="text1"/>
          <w:szCs w:val="28"/>
        </w:rPr>
        <w:tab/>
      </w:r>
      <w:r w:rsidRPr="00B4355E">
        <w:rPr>
          <w:b w:val="0"/>
          <w:color w:val="000000" w:themeColor="text1"/>
          <w:szCs w:val="28"/>
        </w:rPr>
        <w:tab/>
      </w:r>
      <w:r w:rsidRPr="00B4355E">
        <w:rPr>
          <w:b w:val="0"/>
          <w:color w:val="000000" w:themeColor="text1"/>
          <w:szCs w:val="28"/>
        </w:rPr>
        <w:tab/>
        <w:t xml:space="preserve">В отделение </w:t>
      </w:r>
      <w:r w:rsidRPr="00B4355E">
        <w:rPr>
          <w:b w:val="0"/>
          <w:color w:val="000000" w:themeColor="text1"/>
          <w:szCs w:val="28"/>
          <w:lang w:val="ru-RU"/>
        </w:rPr>
        <w:t>№</w:t>
      </w:r>
      <w:r w:rsidRPr="00B4355E">
        <w:rPr>
          <w:b w:val="0"/>
          <w:color w:val="000000" w:themeColor="text1"/>
          <w:szCs w:val="28"/>
        </w:rPr>
        <w:t xml:space="preserve"> __ ГКУ </w:t>
      </w:r>
      <w:r w:rsidRPr="00B4355E">
        <w:rPr>
          <w:b w:val="0"/>
          <w:color w:val="000000" w:themeColor="text1"/>
          <w:szCs w:val="28"/>
          <w:lang w:val="ru-RU"/>
        </w:rPr>
        <w:t>«</w:t>
      </w:r>
      <w:r w:rsidRPr="00B4355E">
        <w:rPr>
          <w:b w:val="0"/>
          <w:color w:val="000000" w:themeColor="text1"/>
          <w:szCs w:val="28"/>
        </w:rPr>
        <w:t>Республиканский</w:t>
      </w:r>
    </w:p>
    <w:p w:rsidR="00943157" w:rsidRPr="00B4355E" w:rsidRDefault="00943157" w:rsidP="00943157">
      <w:pPr>
        <w:pStyle w:val="1"/>
        <w:keepNext w:val="0"/>
        <w:autoSpaceDE w:val="0"/>
        <w:autoSpaceDN w:val="0"/>
        <w:adjustRightInd w:val="0"/>
        <w:rPr>
          <w:b w:val="0"/>
          <w:color w:val="000000" w:themeColor="text1"/>
          <w:szCs w:val="28"/>
        </w:rPr>
      </w:pPr>
      <w:r w:rsidRPr="00B4355E">
        <w:rPr>
          <w:b w:val="0"/>
          <w:color w:val="000000" w:themeColor="text1"/>
          <w:szCs w:val="28"/>
        </w:rPr>
        <w:t xml:space="preserve">                                   </w:t>
      </w:r>
      <w:r w:rsidRPr="00B4355E">
        <w:rPr>
          <w:b w:val="0"/>
          <w:color w:val="000000" w:themeColor="text1"/>
          <w:szCs w:val="28"/>
        </w:rPr>
        <w:tab/>
      </w:r>
      <w:r w:rsidRPr="00B4355E">
        <w:rPr>
          <w:b w:val="0"/>
          <w:color w:val="000000" w:themeColor="text1"/>
          <w:szCs w:val="28"/>
        </w:rPr>
        <w:tab/>
      </w:r>
      <w:r w:rsidRPr="00B4355E">
        <w:rPr>
          <w:b w:val="0"/>
          <w:color w:val="000000" w:themeColor="text1"/>
          <w:szCs w:val="28"/>
        </w:rPr>
        <w:tab/>
      </w:r>
      <w:r w:rsidRPr="00B4355E">
        <w:rPr>
          <w:b w:val="0"/>
          <w:color w:val="000000" w:themeColor="text1"/>
          <w:szCs w:val="28"/>
        </w:rPr>
        <w:tab/>
        <w:t xml:space="preserve"> центр материальной помощи</w:t>
      </w:r>
    </w:p>
    <w:p w:rsidR="00943157" w:rsidRPr="00B4355E" w:rsidRDefault="00943157" w:rsidP="00943157">
      <w:pPr>
        <w:pStyle w:val="1"/>
        <w:keepNext w:val="0"/>
        <w:autoSpaceDE w:val="0"/>
        <w:autoSpaceDN w:val="0"/>
        <w:adjustRightInd w:val="0"/>
        <w:rPr>
          <w:b w:val="0"/>
          <w:color w:val="000000" w:themeColor="text1"/>
          <w:szCs w:val="28"/>
        </w:rPr>
      </w:pPr>
      <w:r w:rsidRPr="00B4355E">
        <w:rPr>
          <w:b w:val="0"/>
          <w:color w:val="000000" w:themeColor="text1"/>
          <w:szCs w:val="28"/>
        </w:rPr>
        <w:t xml:space="preserve">                                    </w:t>
      </w:r>
      <w:r w:rsidRPr="00B4355E">
        <w:rPr>
          <w:b w:val="0"/>
          <w:color w:val="000000" w:themeColor="text1"/>
          <w:szCs w:val="28"/>
        </w:rPr>
        <w:tab/>
      </w:r>
      <w:r w:rsidRPr="00B4355E">
        <w:rPr>
          <w:b w:val="0"/>
          <w:color w:val="000000" w:themeColor="text1"/>
          <w:szCs w:val="28"/>
        </w:rPr>
        <w:tab/>
      </w:r>
      <w:r w:rsidRPr="00B4355E">
        <w:rPr>
          <w:b w:val="0"/>
          <w:color w:val="000000" w:themeColor="text1"/>
          <w:szCs w:val="28"/>
        </w:rPr>
        <w:tab/>
      </w:r>
      <w:r w:rsidRPr="00B4355E">
        <w:rPr>
          <w:b w:val="0"/>
          <w:color w:val="000000" w:themeColor="text1"/>
          <w:szCs w:val="28"/>
        </w:rPr>
        <w:tab/>
        <w:t>(компенсационных</w:t>
      </w:r>
      <w:r w:rsidRPr="00B4355E">
        <w:rPr>
          <w:b w:val="0"/>
          <w:color w:val="000000" w:themeColor="text1"/>
          <w:szCs w:val="28"/>
          <w:lang w:val="ru-RU"/>
        </w:rPr>
        <w:t xml:space="preserve"> </w:t>
      </w:r>
      <w:r w:rsidRPr="00B4355E">
        <w:rPr>
          <w:b w:val="0"/>
          <w:color w:val="000000" w:themeColor="text1"/>
          <w:szCs w:val="28"/>
        </w:rPr>
        <w:t>выплат)</w:t>
      </w:r>
      <w:r w:rsidRPr="00B4355E">
        <w:rPr>
          <w:b w:val="0"/>
          <w:color w:val="000000" w:themeColor="text1"/>
          <w:szCs w:val="28"/>
          <w:lang w:val="ru-RU"/>
        </w:rPr>
        <w:t>»</w:t>
      </w:r>
      <w:r w:rsidRPr="00B4355E">
        <w:rPr>
          <w:b w:val="0"/>
          <w:color w:val="000000" w:themeColor="text1"/>
          <w:szCs w:val="28"/>
        </w:rPr>
        <w:t xml:space="preserve"> в</w:t>
      </w:r>
    </w:p>
    <w:p w:rsidR="00943157" w:rsidRPr="00B4355E" w:rsidRDefault="00943157" w:rsidP="00943157">
      <w:pPr>
        <w:pStyle w:val="1"/>
        <w:keepNext w:val="0"/>
        <w:autoSpaceDE w:val="0"/>
        <w:autoSpaceDN w:val="0"/>
        <w:adjustRightInd w:val="0"/>
        <w:rPr>
          <w:b w:val="0"/>
          <w:color w:val="000000" w:themeColor="text1"/>
          <w:szCs w:val="28"/>
        </w:rPr>
      </w:pPr>
      <w:r w:rsidRPr="00B4355E">
        <w:rPr>
          <w:b w:val="0"/>
          <w:color w:val="000000" w:themeColor="text1"/>
          <w:szCs w:val="28"/>
        </w:rPr>
        <w:t xml:space="preserve">                                   </w:t>
      </w:r>
      <w:r w:rsidRPr="00B4355E">
        <w:rPr>
          <w:b w:val="0"/>
          <w:color w:val="000000" w:themeColor="text1"/>
          <w:szCs w:val="28"/>
        </w:rPr>
        <w:tab/>
      </w:r>
      <w:r w:rsidRPr="00B4355E">
        <w:rPr>
          <w:b w:val="0"/>
          <w:color w:val="000000" w:themeColor="text1"/>
          <w:szCs w:val="28"/>
        </w:rPr>
        <w:tab/>
      </w:r>
      <w:r w:rsidRPr="00B4355E">
        <w:rPr>
          <w:b w:val="0"/>
          <w:color w:val="000000" w:themeColor="text1"/>
          <w:szCs w:val="28"/>
        </w:rPr>
        <w:tab/>
        <w:t xml:space="preserve"> </w:t>
      </w:r>
      <w:r w:rsidRPr="00B4355E">
        <w:rPr>
          <w:b w:val="0"/>
          <w:color w:val="000000" w:themeColor="text1"/>
          <w:szCs w:val="28"/>
        </w:rPr>
        <w:tab/>
        <w:t>___________________________________</w:t>
      </w:r>
    </w:p>
    <w:p w:rsidR="00943157" w:rsidRPr="005F5F56" w:rsidRDefault="00943157" w:rsidP="00943157">
      <w:pPr>
        <w:pStyle w:val="1"/>
        <w:keepNext w:val="0"/>
        <w:autoSpaceDE w:val="0"/>
        <w:autoSpaceDN w:val="0"/>
        <w:adjustRightInd w:val="0"/>
        <w:rPr>
          <w:b w:val="0"/>
          <w:color w:val="000000" w:themeColor="text1"/>
          <w:sz w:val="24"/>
          <w:szCs w:val="24"/>
        </w:rPr>
      </w:pPr>
      <w:r w:rsidRPr="00B4355E">
        <w:rPr>
          <w:b w:val="0"/>
          <w:color w:val="000000" w:themeColor="text1"/>
          <w:szCs w:val="28"/>
        </w:rPr>
        <w:t xml:space="preserve">                                   </w:t>
      </w:r>
      <w:r w:rsidRPr="00B4355E">
        <w:rPr>
          <w:b w:val="0"/>
          <w:color w:val="000000" w:themeColor="text1"/>
          <w:szCs w:val="28"/>
        </w:rPr>
        <w:tab/>
      </w:r>
      <w:r w:rsidRPr="00B4355E">
        <w:rPr>
          <w:b w:val="0"/>
          <w:color w:val="000000" w:themeColor="text1"/>
          <w:szCs w:val="28"/>
        </w:rPr>
        <w:tab/>
      </w:r>
      <w:r w:rsidRPr="00B4355E">
        <w:rPr>
          <w:b w:val="0"/>
          <w:color w:val="000000" w:themeColor="text1"/>
          <w:szCs w:val="28"/>
        </w:rPr>
        <w:tab/>
      </w:r>
      <w:r w:rsidRPr="00B4355E">
        <w:rPr>
          <w:b w:val="0"/>
          <w:color w:val="000000" w:themeColor="text1"/>
          <w:szCs w:val="28"/>
        </w:rPr>
        <w:tab/>
      </w:r>
      <w:r w:rsidRPr="005F5F56">
        <w:rPr>
          <w:b w:val="0"/>
          <w:color w:val="000000" w:themeColor="text1"/>
          <w:sz w:val="24"/>
          <w:szCs w:val="24"/>
        </w:rPr>
        <w:t xml:space="preserve">  муниципальном районе (городском округе)</w:t>
      </w:r>
    </w:p>
    <w:p w:rsidR="00943157" w:rsidRPr="00B4355E" w:rsidRDefault="00943157" w:rsidP="00621ECC">
      <w:pPr>
        <w:autoSpaceDE w:val="0"/>
        <w:autoSpaceDN w:val="0"/>
        <w:adjustRightInd w:val="0"/>
        <w:jc w:val="both"/>
        <w:rPr>
          <w:color w:val="000000" w:themeColor="text1"/>
          <w:sz w:val="28"/>
          <w:szCs w:val="28"/>
        </w:rPr>
      </w:pPr>
    </w:p>
    <w:p w:rsidR="00943157" w:rsidRPr="00B4355E" w:rsidRDefault="00943157" w:rsidP="00943157">
      <w:pPr>
        <w:pStyle w:val="ConsPlusNonformat"/>
        <w:jc w:val="center"/>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СОГЛАСИЕ</w:t>
      </w:r>
    </w:p>
    <w:p w:rsidR="00943157" w:rsidRPr="00B4355E" w:rsidRDefault="00943157" w:rsidP="00943157">
      <w:pPr>
        <w:pStyle w:val="ConsPlusNonformat"/>
        <w:jc w:val="center"/>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на обработку персональных данных</w:t>
      </w:r>
    </w:p>
    <w:p w:rsidR="00943157" w:rsidRPr="00B4355E" w:rsidRDefault="00943157" w:rsidP="00943157">
      <w:pPr>
        <w:autoSpaceDE w:val="0"/>
        <w:autoSpaceDN w:val="0"/>
        <w:adjustRightInd w:val="0"/>
        <w:jc w:val="both"/>
        <w:rPr>
          <w:color w:val="000000" w:themeColor="text1"/>
          <w:sz w:val="28"/>
          <w:szCs w:val="28"/>
        </w:rPr>
      </w:pPr>
    </w:p>
    <w:p w:rsidR="00943157" w:rsidRPr="00B4355E" w:rsidRDefault="00943157" w:rsidP="00943157">
      <w:pPr>
        <w:autoSpaceDE w:val="0"/>
        <w:autoSpaceDN w:val="0"/>
        <w:adjustRightInd w:val="0"/>
        <w:jc w:val="both"/>
        <w:rPr>
          <w:color w:val="000000" w:themeColor="text1"/>
          <w:sz w:val="28"/>
          <w:szCs w:val="28"/>
        </w:rPr>
      </w:pPr>
      <w:r w:rsidRPr="00B4355E">
        <w:rPr>
          <w:color w:val="000000" w:themeColor="text1"/>
          <w:sz w:val="28"/>
          <w:szCs w:val="28"/>
        </w:rPr>
        <w:t xml:space="preserve">    Я, ___________________________________________________________________</w:t>
      </w:r>
    </w:p>
    <w:p w:rsidR="00943157" w:rsidRPr="00B4355E" w:rsidRDefault="00943157" w:rsidP="00943157">
      <w:pPr>
        <w:autoSpaceDE w:val="0"/>
        <w:autoSpaceDN w:val="0"/>
        <w:adjustRightInd w:val="0"/>
        <w:jc w:val="both"/>
        <w:rPr>
          <w:color w:val="000000" w:themeColor="text1"/>
          <w:sz w:val="28"/>
          <w:szCs w:val="28"/>
        </w:rPr>
      </w:pPr>
      <w:r w:rsidRPr="00B4355E">
        <w:rPr>
          <w:color w:val="000000" w:themeColor="text1"/>
          <w:sz w:val="28"/>
          <w:szCs w:val="28"/>
        </w:rPr>
        <w:t>________________________________________________________________________</w:t>
      </w:r>
    </w:p>
    <w:p w:rsidR="00943157" w:rsidRPr="005F5F56" w:rsidRDefault="00943157" w:rsidP="00943157">
      <w:pPr>
        <w:autoSpaceDE w:val="0"/>
        <w:autoSpaceDN w:val="0"/>
        <w:adjustRightInd w:val="0"/>
        <w:jc w:val="both"/>
        <w:rPr>
          <w:color w:val="000000" w:themeColor="text1"/>
        </w:rPr>
      </w:pPr>
      <w:r w:rsidRPr="005F5F56">
        <w:rPr>
          <w:color w:val="000000" w:themeColor="text1"/>
        </w:rPr>
        <w:t xml:space="preserve">                   (фамилия, имя, отчество последнее -(при наличии)</w:t>
      </w:r>
    </w:p>
    <w:p w:rsidR="00943157" w:rsidRPr="00B4355E" w:rsidRDefault="00943157" w:rsidP="00943157">
      <w:pPr>
        <w:autoSpaceDE w:val="0"/>
        <w:autoSpaceDN w:val="0"/>
        <w:adjustRightInd w:val="0"/>
        <w:jc w:val="both"/>
        <w:rPr>
          <w:color w:val="000000" w:themeColor="text1"/>
          <w:sz w:val="28"/>
          <w:szCs w:val="28"/>
        </w:rPr>
      </w:pPr>
      <w:r w:rsidRPr="00B4355E">
        <w:rPr>
          <w:color w:val="000000" w:themeColor="text1"/>
          <w:sz w:val="28"/>
          <w:szCs w:val="28"/>
        </w:rPr>
        <w:t>зарегистрированный(</w:t>
      </w:r>
      <w:proofErr w:type="spellStart"/>
      <w:r w:rsidRPr="00B4355E">
        <w:rPr>
          <w:color w:val="000000" w:themeColor="text1"/>
          <w:sz w:val="28"/>
          <w:szCs w:val="28"/>
        </w:rPr>
        <w:t>ая</w:t>
      </w:r>
      <w:proofErr w:type="spellEnd"/>
      <w:r w:rsidRPr="00B4355E">
        <w:rPr>
          <w:color w:val="000000" w:themeColor="text1"/>
          <w:sz w:val="28"/>
          <w:szCs w:val="28"/>
        </w:rPr>
        <w:t>) по адресу __________________________________________</w:t>
      </w:r>
    </w:p>
    <w:p w:rsidR="00943157" w:rsidRPr="00B4355E" w:rsidRDefault="00943157" w:rsidP="00943157">
      <w:pPr>
        <w:autoSpaceDE w:val="0"/>
        <w:autoSpaceDN w:val="0"/>
        <w:adjustRightInd w:val="0"/>
        <w:jc w:val="both"/>
        <w:rPr>
          <w:color w:val="000000" w:themeColor="text1"/>
          <w:sz w:val="28"/>
          <w:szCs w:val="28"/>
        </w:rPr>
      </w:pPr>
      <w:r w:rsidRPr="00B4355E">
        <w:rPr>
          <w:color w:val="000000" w:themeColor="text1"/>
          <w:sz w:val="28"/>
          <w:szCs w:val="28"/>
        </w:rPr>
        <w:t>________________________________________________________________________</w:t>
      </w:r>
    </w:p>
    <w:p w:rsidR="00943157" w:rsidRPr="00B4355E" w:rsidRDefault="00943157" w:rsidP="00943157">
      <w:pPr>
        <w:autoSpaceDE w:val="0"/>
        <w:autoSpaceDN w:val="0"/>
        <w:adjustRightInd w:val="0"/>
        <w:jc w:val="both"/>
        <w:rPr>
          <w:color w:val="000000" w:themeColor="text1"/>
          <w:sz w:val="28"/>
          <w:szCs w:val="28"/>
        </w:rPr>
      </w:pPr>
      <w:r w:rsidRPr="00B4355E">
        <w:rPr>
          <w:color w:val="000000" w:themeColor="text1"/>
          <w:sz w:val="28"/>
          <w:szCs w:val="28"/>
        </w:rPr>
        <w:t>________________________________________________________________________</w:t>
      </w:r>
    </w:p>
    <w:p w:rsidR="00943157" w:rsidRPr="00B4355E" w:rsidRDefault="00943157" w:rsidP="00943157">
      <w:pPr>
        <w:autoSpaceDE w:val="0"/>
        <w:autoSpaceDN w:val="0"/>
        <w:adjustRightInd w:val="0"/>
        <w:jc w:val="both"/>
        <w:rPr>
          <w:color w:val="000000" w:themeColor="text1"/>
          <w:sz w:val="28"/>
          <w:szCs w:val="28"/>
        </w:rPr>
      </w:pPr>
      <w:r w:rsidRPr="00B4355E">
        <w:rPr>
          <w:color w:val="000000" w:themeColor="text1"/>
          <w:sz w:val="28"/>
          <w:szCs w:val="28"/>
        </w:rPr>
        <w:t xml:space="preserve">паспорт серия ________ </w:t>
      </w:r>
      <w:r w:rsidR="005F5F56">
        <w:rPr>
          <w:color w:val="000000" w:themeColor="text1"/>
          <w:sz w:val="28"/>
          <w:szCs w:val="28"/>
        </w:rPr>
        <w:t>№</w:t>
      </w:r>
      <w:r w:rsidRPr="00B4355E">
        <w:rPr>
          <w:color w:val="000000" w:themeColor="text1"/>
          <w:sz w:val="28"/>
          <w:szCs w:val="28"/>
        </w:rPr>
        <w:t>_________________ выдан ___________________________</w:t>
      </w:r>
    </w:p>
    <w:p w:rsidR="00943157" w:rsidRPr="005F5F56" w:rsidRDefault="00943157" w:rsidP="00943157">
      <w:pPr>
        <w:autoSpaceDE w:val="0"/>
        <w:autoSpaceDN w:val="0"/>
        <w:adjustRightInd w:val="0"/>
        <w:jc w:val="both"/>
        <w:rPr>
          <w:color w:val="000000" w:themeColor="text1"/>
        </w:rPr>
      </w:pPr>
      <w:r w:rsidRPr="005F5F56">
        <w:rPr>
          <w:color w:val="000000" w:themeColor="text1"/>
        </w:rPr>
        <w:t xml:space="preserve">                                                          </w:t>
      </w:r>
      <w:r w:rsidR="005F5F56" w:rsidRPr="005F5F56">
        <w:rPr>
          <w:color w:val="000000" w:themeColor="text1"/>
        </w:rPr>
        <w:t xml:space="preserve">                                                 </w:t>
      </w:r>
      <w:r w:rsidRPr="005F5F56">
        <w:rPr>
          <w:color w:val="000000" w:themeColor="text1"/>
        </w:rPr>
        <w:t xml:space="preserve">  (дата)</w:t>
      </w:r>
    </w:p>
    <w:p w:rsidR="00943157" w:rsidRPr="00B4355E" w:rsidRDefault="00943157" w:rsidP="00943157">
      <w:pPr>
        <w:autoSpaceDE w:val="0"/>
        <w:autoSpaceDN w:val="0"/>
        <w:adjustRightInd w:val="0"/>
        <w:jc w:val="both"/>
        <w:rPr>
          <w:color w:val="000000" w:themeColor="text1"/>
          <w:sz w:val="28"/>
          <w:szCs w:val="28"/>
        </w:rPr>
      </w:pPr>
      <w:r w:rsidRPr="00B4355E">
        <w:rPr>
          <w:color w:val="000000" w:themeColor="text1"/>
          <w:sz w:val="28"/>
          <w:szCs w:val="28"/>
        </w:rPr>
        <w:t>________________________________________________________________________</w:t>
      </w:r>
    </w:p>
    <w:p w:rsidR="00943157" w:rsidRPr="00B4355E" w:rsidRDefault="00943157" w:rsidP="00943157">
      <w:pPr>
        <w:autoSpaceDE w:val="0"/>
        <w:autoSpaceDN w:val="0"/>
        <w:adjustRightInd w:val="0"/>
        <w:jc w:val="both"/>
        <w:rPr>
          <w:color w:val="000000" w:themeColor="text1"/>
          <w:sz w:val="28"/>
          <w:szCs w:val="28"/>
        </w:rPr>
      </w:pPr>
      <w:r w:rsidRPr="00B4355E">
        <w:rPr>
          <w:color w:val="000000" w:themeColor="text1"/>
          <w:sz w:val="28"/>
          <w:szCs w:val="28"/>
        </w:rPr>
        <w:t>________________________________________________________________________</w:t>
      </w:r>
    </w:p>
    <w:p w:rsidR="00943157" w:rsidRPr="005F5F56" w:rsidRDefault="00943157" w:rsidP="00943157">
      <w:pPr>
        <w:autoSpaceDE w:val="0"/>
        <w:autoSpaceDN w:val="0"/>
        <w:adjustRightInd w:val="0"/>
        <w:jc w:val="both"/>
        <w:rPr>
          <w:color w:val="000000" w:themeColor="text1"/>
        </w:rPr>
      </w:pPr>
      <w:r w:rsidRPr="005F5F56">
        <w:rPr>
          <w:color w:val="000000" w:themeColor="text1"/>
        </w:rPr>
        <w:t xml:space="preserve">                                (кем выдан)</w:t>
      </w:r>
    </w:p>
    <w:p w:rsidR="00943157" w:rsidRPr="00B4355E" w:rsidRDefault="00943157" w:rsidP="00943157">
      <w:pPr>
        <w:autoSpaceDE w:val="0"/>
        <w:autoSpaceDN w:val="0"/>
        <w:adjustRightInd w:val="0"/>
        <w:jc w:val="both"/>
        <w:rPr>
          <w:color w:val="000000" w:themeColor="text1"/>
          <w:sz w:val="28"/>
          <w:szCs w:val="28"/>
        </w:rPr>
      </w:pPr>
      <w:r w:rsidRPr="00B4355E">
        <w:rPr>
          <w:color w:val="000000" w:themeColor="text1"/>
          <w:sz w:val="28"/>
          <w:szCs w:val="28"/>
        </w:rPr>
        <w:t>________________________________________________________________________,</w:t>
      </w:r>
    </w:p>
    <w:p w:rsidR="005F5F56" w:rsidRDefault="005F5F56" w:rsidP="005F5F56">
      <w:pPr>
        <w:autoSpaceDE w:val="0"/>
        <w:autoSpaceDN w:val="0"/>
        <w:adjustRightInd w:val="0"/>
        <w:jc w:val="both"/>
        <w:rPr>
          <w:color w:val="000000" w:themeColor="text1"/>
          <w:sz w:val="28"/>
          <w:szCs w:val="28"/>
        </w:rPr>
      </w:pPr>
      <w:r>
        <w:rPr>
          <w:color w:val="000000" w:themeColor="text1"/>
          <w:sz w:val="28"/>
          <w:szCs w:val="28"/>
        </w:rPr>
        <w:t>в</w:t>
      </w:r>
      <w:r w:rsidR="00943157" w:rsidRPr="00B4355E">
        <w:rPr>
          <w:color w:val="000000" w:themeColor="text1"/>
          <w:sz w:val="28"/>
          <w:szCs w:val="28"/>
        </w:rPr>
        <w:t xml:space="preserve">  соответствии  с  Федеральным  </w:t>
      </w:r>
      <w:hyperlink r:id="rId36" w:history="1">
        <w:r w:rsidR="00943157" w:rsidRPr="00B4355E">
          <w:rPr>
            <w:color w:val="000000" w:themeColor="text1"/>
            <w:sz w:val="28"/>
            <w:szCs w:val="28"/>
          </w:rPr>
          <w:t>законом</w:t>
        </w:r>
      </w:hyperlink>
      <w:r w:rsidR="00943157" w:rsidRPr="00B4355E">
        <w:rPr>
          <w:color w:val="000000" w:themeColor="text1"/>
          <w:sz w:val="28"/>
          <w:szCs w:val="28"/>
        </w:rPr>
        <w:t xml:space="preserve">  от  27 июля 2006 года № 152-ФЗ «О персональных  данных»  даю  согласие </w:t>
      </w:r>
      <w:r w:rsidR="005C1136" w:rsidRPr="00B4355E">
        <w:rPr>
          <w:color w:val="000000" w:themeColor="text1"/>
          <w:sz w:val="28"/>
          <w:szCs w:val="28"/>
        </w:rPr>
        <w:t xml:space="preserve">Государственное казенное учреждение «Республиканский центр материальной помощи (компенсационных выплат)» в лице отделения Центра в муниципальном районе или городском округе Республики Татарстан </w:t>
      </w:r>
      <w:r w:rsidR="00943157" w:rsidRPr="00B4355E">
        <w:rPr>
          <w:color w:val="000000" w:themeColor="text1"/>
          <w:sz w:val="28"/>
          <w:szCs w:val="28"/>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Pr>
          <w:color w:val="000000" w:themeColor="text1"/>
          <w:sz w:val="28"/>
          <w:szCs w:val="28"/>
        </w:rPr>
        <w:t xml:space="preserve"> </w:t>
      </w:r>
      <w:r>
        <w:rPr>
          <w:color w:val="000000" w:themeColor="text1"/>
          <w:sz w:val="28"/>
          <w:szCs w:val="28"/>
        </w:rPr>
        <w:t>следующих</w:t>
      </w:r>
      <w:r w:rsidRPr="00B4355E">
        <w:rPr>
          <w:color w:val="000000" w:themeColor="text1"/>
          <w:sz w:val="28"/>
          <w:szCs w:val="28"/>
        </w:rPr>
        <w:t xml:space="preserve"> персональных данных</w:t>
      </w:r>
      <w:r>
        <w:rPr>
          <w:color w:val="000000" w:themeColor="text1"/>
          <w:sz w:val="28"/>
          <w:szCs w:val="28"/>
        </w:rPr>
        <w:t>:</w:t>
      </w:r>
    </w:p>
    <w:p w:rsidR="005F5F56" w:rsidRPr="00C7620A" w:rsidRDefault="005F5F56" w:rsidP="005F5F56">
      <w:pPr>
        <w:autoSpaceDE w:val="0"/>
        <w:autoSpaceDN w:val="0"/>
        <w:adjustRightInd w:val="0"/>
        <w:ind w:firstLine="567"/>
        <w:jc w:val="both"/>
        <w:rPr>
          <w:color w:val="000000" w:themeColor="text1"/>
          <w:sz w:val="28"/>
          <w:szCs w:val="28"/>
        </w:rPr>
      </w:pPr>
      <w:r>
        <w:rPr>
          <w:sz w:val="28"/>
          <w:szCs w:val="28"/>
        </w:rPr>
        <w:t xml:space="preserve">фамилия, имя, отчество </w:t>
      </w:r>
      <w:r w:rsidRPr="00C24391">
        <w:rPr>
          <w:sz w:val="28"/>
          <w:szCs w:val="28"/>
        </w:rPr>
        <w:t>последнее -</w:t>
      </w:r>
      <w:r>
        <w:rPr>
          <w:sz w:val="28"/>
          <w:szCs w:val="28"/>
        </w:rPr>
        <w:t xml:space="preserve"> </w:t>
      </w:r>
      <w:r w:rsidRPr="00C24391">
        <w:rPr>
          <w:sz w:val="28"/>
          <w:szCs w:val="28"/>
        </w:rPr>
        <w:t>(при наличии)</w:t>
      </w:r>
      <w:r>
        <w:rPr>
          <w:sz w:val="28"/>
          <w:szCs w:val="28"/>
        </w:rPr>
        <w:t>;</w:t>
      </w:r>
    </w:p>
    <w:p w:rsidR="005F5F56" w:rsidRDefault="005F5F56" w:rsidP="005F5F56">
      <w:pPr>
        <w:autoSpaceDE w:val="0"/>
        <w:autoSpaceDN w:val="0"/>
        <w:adjustRightInd w:val="0"/>
        <w:ind w:firstLine="540"/>
        <w:jc w:val="both"/>
        <w:rPr>
          <w:sz w:val="28"/>
          <w:szCs w:val="28"/>
        </w:rPr>
      </w:pPr>
      <w:r w:rsidRPr="008F73F3">
        <w:rPr>
          <w:sz w:val="28"/>
          <w:szCs w:val="28"/>
        </w:rPr>
        <w:t>номер телефона, адрес электронной почты или почтовый адрес</w:t>
      </w:r>
      <w:r>
        <w:rPr>
          <w:sz w:val="28"/>
          <w:szCs w:val="28"/>
        </w:rPr>
        <w:t>;</w:t>
      </w:r>
    </w:p>
    <w:p w:rsidR="005F5F56" w:rsidRDefault="005F5F56" w:rsidP="005F5F56">
      <w:pPr>
        <w:autoSpaceDE w:val="0"/>
        <w:autoSpaceDN w:val="0"/>
        <w:adjustRightInd w:val="0"/>
        <w:ind w:firstLine="540"/>
        <w:jc w:val="both"/>
        <w:rPr>
          <w:sz w:val="28"/>
          <w:szCs w:val="28"/>
        </w:rPr>
      </w:pPr>
      <w:r>
        <w:rPr>
          <w:sz w:val="28"/>
          <w:szCs w:val="28"/>
        </w:rPr>
        <w:t>адрес регистрации по месту жительства</w:t>
      </w:r>
      <w:r>
        <w:rPr>
          <w:sz w:val="28"/>
          <w:szCs w:val="28"/>
        </w:rPr>
        <w:t>;</w:t>
      </w:r>
    </w:p>
    <w:p w:rsidR="005F5F56" w:rsidRDefault="005F5F56" w:rsidP="005F5F56">
      <w:pPr>
        <w:autoSpaceDE w:val="0"/>
        <w:autoSpaceDN w:val="0"/>
        <w:adjustRightInd w:val="0"/>
        <w:ind w:firstLine="540"/>
        <w:jc w:val="both"/>
        <w:rPr>
          <w:sz w:val="28"/>
          <w:szCs w:val="28"/>
        </w:rPr>
      </w:pPr>
      <w:r>
        <w:rPr>
          <w:sz w:val="28"/>
          <w:szCs w:val="28"/>
        </w:rPr>
        <w:t>паспортные данные (вид, серия, номер, кем и когда выдан);</w:t>
      </w:r>
    </w:p>
    <w:p w:rsidR="005F5F56" w:rsidRDefault="005F5F56" w:rsidP="005F5F56">
      <w:pPr>
        <w:autoSpaceDE w:val="0"/>
        <w:autoSpaceDN w:val="0"/>
        <w:adjustRightInd w:val="0"/>
        <w:ind w:firstLine="540"/>
        <w:jc w:val="both"/>
        <w:rPr>
          <w:sz w:val="28"/>
          <w:szCs w:val="28"/>
        </w:rPr>
      </w:pPr>
      <w:r>
        <w:rPr>
          <w:sz w:val="28"/>
          <w:szCs w:val="28"/>
        </w:rPr>
        <w:t>реквизиты свидетельства о государственной регистрации актов гражданского состояния;</w:t>
      </w:r>
    </w:p>
    <w:p w:rsidR="005F5F56" w:rsidRDefault="005C1136" w:rsidP="005F5F56">
      <w:pPr>
        <w:autoSpaceDE w:val="0"/>
        <w:autoSpaceDN w:val="0"/>
        <w:adjustRightInd w:val="0"/>
        <w:ind w:firstLine="709"/>
        <w:jc w:val="both"/>
        <w:rPr>
          <w:sz w:val="28"/>
          <w:szCs w:val="28"/>
        </w:rPr>
      </w:pPr>
      <w:r>
        <w:rPr>
          <w:sz w:val="28"/>
          <w:szCs w:val="28"/>
        </w:rPr>
        <w:lastRenderedPageBreak/>
        <w:t xml:space="preserve">сведения о размере доходах; </w:t>
      </w:r>
    </w:p>
    <w:p w:rsidR="005F5F56" w:rsidRDefault="005C1136" w:rsidP="005C1136">
      <w:pPr>
        <w:autoSpaceDE w:val="0"/>
        <w:autoSpaceDN w:val="0"/>
        <w:adjustRightInd w:val="0"/>
        <w:ind w:firstLine="540"/>
        <w:jc w:val="both"/>
        <w:rPr>
          <w:color w:val="000000" w:themeColor="text1"/>
          <w:sz w:val="28"/>
          <w:szCs w:val="28"/>
        </w:rPr>
      </w:pPr>
      <w:r>
        <w:rPr>
          <w:sz w:val="28"/>
          <w:szCs w:val="28"/>
        </w:rPr>
        <w:tab/>
      </w:r>
      <w:r>
        <w:rPr>
          <w:sz w:val="28"/>
          <w:szCs w:val="28"/>
        </w:rPr>
        <w:t>иные персональные данные, обработка которых необходима для предоставления государственной услуги.</w:t>
      </w:r>
    </w:p>
    <w:p w:rsidR="00943157" w:rsidRPr="00B4355E" w:rsidRDefault="00943157" w:rsidP="00943157">
      <w:pPr>
        <w:autoSpaceDE w:val="0"/>
        <w:autoSpaceDN w:val="0"/>
        <w:adjustRightInd w:val="0"/>
        <w:jc w:val="both"/>
        <w:rPr>
          <w:color w:val="000000" w:themeColor="text1"/>
          <w:sz w:val="28"/>
          <w:szCs w:val="28"/>
        </w:rPr>
      </w:pPr>
      <w:r w:rsidRPr="00B4355E">
        <w:rPr>
          <w:color w:val="000000" w:themeColor="text1"/>
          <w:sz w:val="28"/>
          <w:szCs w:val="28"/>
        </w:rPr>
        <w:tab/>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w:t>
      </w:r>
    </w:p>
    <w:p w:rsidR="00943157" w:rsidRPr="00B4355E" w:rsidRDefault="00943157" w:rsidP="00943157">
      <w:pPr>
        <w:autoSpaceDE w:val="0"/>
        <w:autoSpaceDN w:val="0"/>
        <w:adjustRightInd w:val="0"/>
        <w:ind w:firstLine="540"/>
        <w:jc w:val="both"/>
        <w:rPr>
          <w:color w:val="000000" w:themeColor="text1"/>
          <w:sz w:val="28"/>
          <w:szCs w:val="28"/>
        </w:rPr>
      </w:pPr>
      <w:r w:rsidRPr="00B4355E">
        <w:rPr>
          <w:color w:val="000000" w:themeColor="text1"/>
          <w:sz w:val="28"/>
          <w:szCs w:val="28"/>
        </w:rPr>
        <w:tab/>
        <w:t>Я ознакомлен(а) с тем, что:</w:t>
      </w:r>
    </w:p>
    <w:p w:rsidR="00943157" w:rsidRPr="00B4355E" w:rsidRDefault="00943157" w:rsidP="005C1136">
      <w:pPr>
        <w:pStyle w:val="aff"/>
        <w:jc w:val="both"/>
        <w:rPr>
          <w:color w:val="000000" w:themeColor="text1"/>
          <w:sz w:val="28"/>
          <w:szCs w:val="28"/>
        </w:rPr>
      </w:pPr>
      <w:r w:rsidRPr="00B4355E">
        <w:rPr>
          <w:color w:val="000000" w:themeColor="text1"/>
          <w:sz w:val="28"/>
          <w:szCs w:val="28"/>
        </w:rPr>
        <w:tab/>
        <w:t xml:space="preserve">согласие на обработку персональных </w:t>
      </w:r>
      <w:r w:rsidR="005C1136">
        <w:rPr>
          <w:sz w:val="28"/>
          <w:szCs w:val="28"/>
        </w:rPr>
        <w:t>действует с даты подписания н</w:t>
      </w:r>
      <w:r w:rsidR="005C1136" w:rsidRPr="005736A5">
        <w:rPr>
          <w:sz w:val="28"/>
          <w:szCs w:val="28"/>
        </w:rPr>
        <w:t xml:space="preserve">астоящего   согласия </w:t>
      </w:r>
      <w:r w:rsidR="005C1136" w:rsidRPr="005736A5">
        <w:rPr>
          <w:bCs/>
          <w:sz w:val="28"/>
          <w:szCs w:val="28"/>
        </w:rPr>
        <w:t>до истечения срока хранения</w:t>
      </w:r>
      <w:r w:rsidR="005C1136" w:rsidRPr="005736A5">
        <w:rPr>
          <w:sz w:val="28"/>
          <w:szCs w:val="28"/>
        </w:rPr>
        <w:t xml:space="preserve"> представленных мною </w:t>
      </w:r>
      <w:r w:rsidR="005C1136" w:rsidRPr="005736A5">
        <w:rPr>
          <w:bCs/>
          <w:sz w:val="28"/>
          <w:szCs w:val="28"/>
        </w:rPr>
        <w:t>документов,</w:t>
      </w:r>
      <w:r w:rsidR="005C1136">
        <w:rPr>
          <w:sz w:val="28"/>
          <w:szCs w:val="28"/>
        </w:rPr>
        <w:t xml:space="preserve"> </w:t>
      </w:r>
      <w:r w:rsidR="005C1136" w:rsidRPr="005736A5">
        <w:rPr>
          <w:sz w:val="28"/>
          <w:szCs w:val="28"/>
        </w:rPr>
        <w:t xml:space="preserve">установленного </w:t>
      </w:r>
      <w:r w:rsidR="005C1136" w:rsidRPr="005736A5">
        <w:rPr>
          <w:bCs/>
          <w:iCs/>
          <w:sz w:val="28"/>
          <w:szCs w:val="28"/>
        </w:rPr>
        <w:t xml:space="preserve">архивным </w:t>
      </w:r>
      <w:r w:rsidR="005C1136" w:rsidRPr="005736A5">
        <w:rPr>
          <w:sz w:val="28"/>
          <w:szCs w:val="28"/>
        </w:rPr>
        <w:t>законодательством</w:t>
      </w:r>
      <w:r w:rsidRPr="00B4355E">
        <w:rPr>
          <w:color w:val="000000" w:themeColor="text1"/>
          <w:sz w:val="28"/>
          <w:szCs w:val="28"/>
        </w:rPr>
        <w:t>;</w:t>
      </w:r>
    </w:p>
    <w:p w:rsidR="00943157" w:rsidRPr="00B4355E" w:rsidRDefault="00943157" w:rsidP="00943157">
      <w:pPr>
        <w:autoSpaceDE w:val="0"/>
        <w:autoSpaceDN w:val="0"/>
        <w:adjustRightInd w:val="0"/>
        <w:jc w:val="both"/>
        <w:rPr>
          <w:color w:val="000000" w:themeColor="text1"/>
          <w:sz w:val="28"/>
          <w:szCs w:val="28"/>
        </w:rPr>
      </w:pPr>
      <w:r w:rsidRPr="00B4355E">
        <w:rPr>
          <w:color w:val="000000" w:themeColor="text1"/>
          <w:sz w:val="28"/>
          <w:szCs w:val="28"/>
        </w:rPr>
        <w:tab/>
        <w:t xml:space="preserve">согласие на обработку персональных данных может быть отозвано на основании </w:t>
      </w:r>
      <w:r w:rsidR="005C1136">
        <w:rPr>
          <w:color w:val="000000" w:themeColor="text1"/>
          <w:sz w:val="28"/>
          <w:szCs w:val="28"/>
        </w:rPr>
        <w:t xml:space="preserve">моего </w:t>
      </w:r>
      <w:r w:rsidRPr="00B4355E">
        <w:rPr>
          <w:color w:val="000000" w:themeColor="text1"/>
          <w:sz w:val="28"/>
          <w:szCs w:val="28"/>
        </w:rPr>
        <w:t>письменного заявления в произвольной форме;</w:t>
      </w:r>
    </w:p>
    <w:p w:rsidR="00943157" w:rsidRPr="00B4355E" w:rsidRDefault="00943157" w:rsidP="00943157">
      <w:pPr>
        <w:autoSpaceDE w:val="0"/>
        <w:autoSpaceDN w:val="0"/>
        <w:adjustRightInd w:val="0"/>
        <w:jc w:val="both"/>
        <w:rPr>
          <w:color w:val="000000" w:themeColor="text1"/>
          <w:sz w:val="28"/>
          <w:szCs w:val="28"/>
        </w:rPr>
      </w:pPr>
      <w:r w:rsidRPr="00B4355E">
        <w:rPr>
          <w:color w:val="000000" w:themeColor="text1"/>
          <w:sz w:val="28"/>
          <w:szCs w:val="28"/>
        </w:rPr>
        <w:tab/>
        <w:t xml:space="preserve">в случае отзыва согласия на обработку персональных данных Государственное казенное учреждение «Республиканский центр материальной помощи (компенсационных выплат)» в лице отделения Центра в муниципальном районе или городском округе Республики Татарстан вправе продолжить обработку персональных данных при наличии оснований, указанных в </w:t>
      </w:r>
      <w:hyperlink r:id="rId37" w:history="1">
        <w:r w:rsidRPr="00B4355E">
          <w:rPr>
            <w:color w:val="000000" w:themeColor="text1"/>
            <w:sz w:val="28"/>
            <w:szCs w:val="28"/>
          </w:rPr>
          <w:t>пунктах 2</w:t>
        </w:r>
      </w:hyperlink>
      <w:r w:rsidRPr="00B4355E">
        <w:rPr>
          <w:color w:val="000000" w:themeColor="text1"/>
          <w:sz w:val="28"/>
          <w:szCs w:val="28"/>
        </w:rPr>
        <w:t xml:space="preserve"> - </w:t>
      </w:r>
      <w:hyperlink r:id="rId38" w:history="1">
        <w:r w:rsidRPr="00B4355E">
          <w:rPr>
            <w:color w:val="000000" w:themeColor="text1"/>
            <w:sz w:val="28"/>
            <w:szCs w:val="28"/>
          </w:rPr>
          <w:t>11 части 1 статьи 6</w:t>
        </w:r>
      </w:hyperlink>
      <w:r w:rsidRPr="00B4355E">
        <w:rPr>
          <w:color w:val="000000" w:themeColor="text1"/>
          <w:sz w:val="28"/>
          <w:szCs w:val="28"/>
        </w:rPr>
        <w:t xml:space="preserve">, </w:t>
      </w:r>
      <w:hyperlink r:id="rId39" w:history="1">
        <w:r w:rsidRPr="00B4355E">
          <w:rPr>
            <w:color w:val="000000" w:themeColor="text1"/>
            <w:sz w:val="28"/>
            <w:szCs w:val="28"/>
          </w:rPr>
          <w:t>части 2 статьи 10</w:t>
        </w:r>
      </w:hyperlink>
      <w:r w:rsidRPr="00B4355E">
        <w:rPr>
          <w:color w:val="000000" w:themeColor="text1"/>
          <w:sz w:val="28"/>
          <w:szCs w:val="28"/>
        </w:rPr>
        <w:t xml:space="preserve"> и </w:t>
      </w:r>
      <w:hyperlink r:id="rId40" w:history="1">
        <w:r w:rsidRPr="00B4355E">
          <w:rPr>
            <w:color w:val="000000" w:themeColor="text1"/>
            <w:sz w:val="28"/>
            <w:szCs w:val="28"/>
          </w:rPr>
          <w:t>части 2 статьи 11</w:t>
        </w:r>
      </w:hyperlink>
      <w:r w:rsidRPr="00B4355E">
        <w:rPr>
          <w:color w:val="000000" w:themeColor="text1"/>
          <w:sz w:val="28"/>
          <w:szCs w:val="28"/>
        </w:rPr>
        <w:t xml:space="preserve"> Федерального закона от 27 июля 2006 года № 152-ФЗ «О персональных данных»;</w:t>
      </w:r>
    </w:p>
    <w:p w:rsidR="00943157" w:rsidRPr="00B4355E" w:rsidRDefault="00943157" w:rsidP="00943157">
      <w:pPr>
        <w:autoSpaceDE w:val="0"/>
        <w:autoSpaceDN w:val="0"/>
        <w:adjustRightInd w:val="0"/>
        <w:jc w:val="both"/>
        <w:rPr>
          <w:color w:val="000000" w:themeColor="text1"/>
          <w:sz w:val="28"/>
          <w:szCs w:val="28"/>
        </w:rPr>
      </w:pPr>
      <w:r w:rsidRPr="00B4355E">
        <w:rPr>
          <w:color w:val="000000" w:themeColor="text1"/>
          <w:sz w:val="28"/>
          <w:szCs w:val="28"/>
        </w:rPr>
        <w:tab/>
        <w:t>персональные данные, предоставляемые в отношении третьих лиц, будут обрабатываться только в целях осуществления возложенных законодательством Российской Федерации на Государственное казенное учреждение «Республиканский центр материальной помощи (компенсационных выплат)» в лице отделения Центра в муниципальном районе или городском округе Республики Татарстан</w:t>
      </w:r>
    </w:p>
    <w:p w:rsidR="00943157" w:rsidRPr="00B4355E" w:rsidRDefault="00943157" w:rsidP="00943157">
      <w:pPr>
        <w:pStyle w:val="ConsPlusNonformat"/>
        <w:jc w:val="both"/>
        <w:rPr>
          <w:rFonts w:ascii="Times New Roman" w:hAnsi="Times New Roman" w:cs="Times New Roman"/>
          <w:color w:val="000000" w:themeColor="text1"/>
          <w:sz w:val="28"/>
          <w:szCs w:val="28"/>
        </w:rPr>
      </w:pPr>
      <w:r w:rsidRPr="00B4355E">
        <w:rPr>
          <w:rFonts w:ascii="Times New Roman" w:hAnsi="Times New Roman" w:cs="Times New Roman"/>
          <w:color w:val="000000" w:themeColor="text1"/>
          <w:sz w:val="28"/>
          <w:szCs w:val="28"/>
        </w:rPr>
        <w:t>«_</w:t>
      </w:r>
      <w:proofErr w:type="gramStart"/>
      <w:r w:rsidRPr="00B4355E">
        <w:rPr>
          <w:rFonts w:ascii="Times New Roman" w:hAnsi="Times New Roman" w:cs="Times New Roman"/>
          <w:color w:val="000000" w:themeColor="text1"/>
          <w:sz w:val="28"/>
          <w:szCs w:val="28"/>
        </w:rPr>
        <w:t>_»_</w:t>
      </w:r>
      <w:proofErr w:type="gramEnd"/>
      <w:r w:rsidRPr="00B4355E">
        <w:rPr>
          <w:rFonts w:ascii="Times New Roman" w:hAnsi="Times New Roman" w:cs="Times New Roman"/>
          <w:color w:val="000000" w:themeColor="text1"/>
          <w:sz w:val="28"/>
          <w:szCs w:val="28"/>
        </w:rPr>
        <w:t>_______ 20__ г.</w:t>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t>____________/_______________________</w:t>
      </w:r>
    </w:p>
    <w:p w:rsidR="00943157" w:rsidRPr="005C1136" w:rsidRDefault="00943157" w:rsidP="00943157">
      <w:pPr>
        <w:pStyle w:val="ConsPlusNonformat"/>
        <w:jc w:val="both"/>
        <w:rPr>
          <w:rFonts w:ascii="Times New Roman" w:hAnsi="Times New Roman" w:cs="Times New Roman"/>
          <w:color w:val="000000" w:themeColor="text1"/>
          <w:sz w:val="24"/>
          <w:szCs w:val="24"/>
        </w:rPr>
      </w:pP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r>
      <w:r w:rsidRPr="00B4355E">
        <w:rPr>
          <w:rFonts w:ascii="Times New Roman" w:hAnsi="Times New Roman" w:cs="Times New Roman"/>
          <w:color w:val="000000" w:themeColor="text1"/>
          <w:sz w:val="28"/>
          <w:szCs w:val="28"/>
        </w:rPr>
        <w:tab/>
        <w:t xml:space="preserve">     </w:t>
      </w:r>
      <w:r w:rsidRPr="005C1136">
        <w:rPr>
          <w:rFonts w:ascii="Times New Roman" w:hAnsi="Times New Roman" w:cs="Times New Roman"/>
          <w:color w:val="000000" w:themeColor="text1"/>
          <w:sz w:val="24"/>
          <w:szCs w:val="24"/>
        </w:rPr>
        <w:t>(</w:t>
      </w:r>
      <w:proofErr w:type="gramStart"/>
      <w:r w:rsidRPr="005C1136">
        <w:rPr>
          <w:rFonts w:ascii="Times New Roman" w:hAnsi="Times New Roman" w:cs="Times New Roman"/>
          <w:color w:val="000000" w:themeColor="text1"/>
          <w:sz w:val="24"/>
          <w:szCs w:val="24"/>
        </w:rPr>
        <w:t xml:space="preserve">подпись)   </w:t>
      </w:r>
      <w:proofErr w:type="gramEnd"/>
      <w:r w:rsidRPr="005C1136">
        <w:rPr>
          <w:rFonts w:ascii="Times New Roman" w:hAnsi="Times New Roman" w:cs="Times New Roman"/>
          <w:color w:val="000000" w:themeColor="text1"/>
          <w:sz w:val="24"/>
          <w:szCs w:val="24"/>
        </w:rPr>
        <w:t xml:space="preserve">       (расшифровка подписи)».</w:t>
      </w:r>
    </w:p>
    <w:sectPr w:rsidR="00943157" w:rsidRPr="005C1136" w:rsidSect="00AF6E7D">
      <w:headerReference w:type="first" r:id="rId41"/>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B4B" w:rsidRDefault="00061B4B" w:rsidP="004E2AFB">
      <w:r>
        <w:separator/>
      </w:r>
    </w:p>
  </w:endnote>
  <w:endnote w:type="continuationSeparator" w:id="0">
    <w:p w:rsidR="00061B4B" w:rsidRDefault="00061B4B"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L_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B4B" w:rsidRDefault="00061B4B" w:rsidP="004E2AFB">
      <w:r>
        <w:separator/>
      </w:r>
    </w:p>
  </w:footnote>
  <w:footnote w:type="continuationSeparator" w:id="0">
    <w:p w:rsidR="00061B4B" w:rsidRDefault="00061B4B" w:rsidP="004E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E52" w:rsidRDefault="001F0E5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ADB563D"/>
    <w:multiLevelType w:val="hybridMultilevel"/>
    <w:tmpl w:val="5EB4AA9A"/>
    <w:lvl w:ilvl="0" w:tplc="8C72990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1"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4"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2"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4"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1"/>
  </w:num>
  <w:num w:numId="2">
    <w:abstractNumId w:val="33"/>
  </w:num>
  <w:num w:numId="3">
    <w:abstractNumId w:val="10"/>
  </w:num>
  <w:num w:numId="4">
    <w:abstractNumId w:val="35"/>
  </w:num>
  <w:num w:numId="5">
    <w:abstractNumId w:val="24"/>
  </w:num>
  <w:num w:numId="6">
    <w:abstractNumId w:val="8"/>
  </w:num>
  <w:num w:numId="7">
    <w:abstractNumId w:val="20"/>
  </w:num>
  <w:num w:numId="8">
    <w:abstractNumId w:val="0"/>
  </w:num>
  <w:num w:numId="9">
    <w:abstractNumId w:val="9"/>
  </w:num>
  <w:num w:numId="10">
    <w:abstractNumId w:val="17"/>
  </w:num>
  <w:num w:numId="11">
    <w:abstractNumId w:val="38"/>
  </w:num>
  <w:num w:numId="12">
    <w:abstractNumId w:val="1"/>
  </w:num>
  <w:num w:numId="13">
    <w:abstractNumId w:val="11"/>
  </w:num>
  <w:num w:numId="14">
    <w:abstractNumId w:val="4"/>
  </w:num>
  <w:num w:numId="15">
    <w:abstractNumId w:val="2"/>
  </w:num>
  <w:num w:numId="16">
    <w:abstractNumId w:val="39"/>
  </w:num>
  <w:num w:numId="17">
    <w:abstractNumId w:val="34"/>
  </w:num>
  <w:num w:numId="18">
    <w:abstractNumId w:val="29"/>
  </w:num>
  <w:num w:numId="19">
    <w:abstractNumId w:val="23"/>
  </w:num>
  <w:num w:numId="20">
    <w:abstractNumId w:val="25"/>
  </w:num>
  <w:num w:numId="21">
    <w:abstractNumId w:val="13"/>
  </w:num>
  <w:num w:numId="22">
    <w:abstractNumId w:val="2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21"/>
  </w:num>
  <w:num w:numId="27">
    <w:abstractNumId w:val="30"/>
  </w:num>
  <w:num w:numId="28">
    <w:abstractNumId w:val="26"/>
  </w:num>
  <w:num w:numId="29">
    <w:abstractNumId w:val="27"/>
  </w:num>
  <w:num w:numId="30">
    <w:abstractNumId w:val="28"/>
  </w:num>
  <w:num w:numId="31">
    <w:abstractNumId w:val="15"/>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2"/>
  </w:num>
  <w:num w:numId="37">
    <w:abstractNumId w:val="19"/>
  </w:num>
  <w:num w:numId="38">
    <w:abstractNumId w:val="7"/>
  </w:num>
  <w:num w:numId="39">
    <w:abstractNumId w:val="6"/>
  </w:num>
  <w:num w:numId="40">
    <w:abstractNumId w:val="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1CE7"/>
    <w:rsid w:val="0000288C"/>
    <w:rsid w:val="00005EB5"/>
    <w:rsid w:val="0000604F"/>
    <w:rsid w:val="00006BE3"/>
    <w:rsid w:val="00010CF7"/>
    <w:rsid w:val="00011424"/>
    <w:rsid w:val="00012F55"/>
    <w:rsid w:val="00014217"/>
    <w:rsid w:val="0001497C"/>
    <w:rsid w:val="00014C32"/>
    <w:rsid w:val="00016556"/>
    <w:rsid w:val="00017B26"/>
    <w:rsid w:val="000207B6"/>
    <w:rsid w:val="00025859"/>
    <w:rsid w:val="00034E08"/>
    <w:rsid w:val="000350E5"/>
    <w:rsid w:val="000360FD"/>
    <w:rsid w:val="0003621A"/>
    <w:rsid w:val="0003710B"/>
    <w:rsid w:val="000429CF"/>
    <w:rsid w:val="000433DE"/>
    <w:rsid w:val="00047140"/>
    <w:rsid w:val="00047699"/>
    <w:rsid w:val="0005138A"/>
    <w:rsid w:val="000549E2"/>
    <w:rsid w:val="00054CB0"/>
    <w:rsid w:val="000567C8"/>
    <w:rsid w:val="000611CD"/>
    <w:rsid w:val="0006123D"/>
    <w:rsid w:val="0006186D"/>
    <w:rsid w:val="00061B4B"/>
    <w:rsid w:val="0007646E"/>
    <w:rsid w:val="00076DCA"/>
    <w:rsid w:val="000779F3"/>
    <w:rsid w:val="00081ABF"/>
    <w:rsid w:val="00083C10"/>
    <w:rsid w:val="00083D4B"/>
    <w:rsid w:val="00084AD2"/>
    <w:rsid w:val="0008520D"/>
    <w:rsid w:val="00085804"/>
    <w:rsid w:val="000875F8"/>
    <w:rsid w:val="000945E9"/>
    <w:rsid w:val="00094787"/>
    <w:rsid w:val="00094E03"/>
    <w:rsid w:val="00095338"/>
    <w:rsid w:val="0009552A"/>
    <w:rsid w:val="00096037"/>
    <w:rsid w:val="000A631E"/>
    <w:rsid w:val="000A6622"/>
    <w:rsid w:val="000A69E5"/>
    <w:rsid w:val="000A7637"/>
    <w:rsid w:val="000A7D8C"/>
    <w:rsid w:val="000B4EB4"/>
    <w:rsid w:val="000B5EE8"/>
    <w:rsid w:val="000C42D7"/>
    <w:rsid w:val="000C43A0"/>
    <w:rsid w:val="000C6508"/>
    <w:rsid w:val="000C665B"/>
    <w:rsid w:val="000C725E"/>
    <w:rsid w:val="000D0B7C"/>
    <w:rsid w:val="000D0B8E"/>
    <w:rsid w:val="000D148B"/>
    <w:rsid w:val="000D2C7F"/>
    <w:rsid w:val="000D2E2A"/>
    <w:rsid w:val="000D42E6"/>
    <w:rsid w:val="000D477D"/>
    <w:rsid w:val="000D5E83"/>
    <w:rsid w:val="000D7184"/>
    <w:rsid w:val="000E1652"/>
    <w:rsid w:val="000F0BC6"/>
    <w:rsid w:val="000F2722"/>
    <w:rsid w:val="000F49A8"/>
    <w:rsid w:val="000F5E12"/>
    <w:rsid w:val="000F6C81"/>
    <w:rsid w:val="000F74BB"/>
    <w:rsid w:val="000F7500"/>
    <w:rsid w:val="000F7D07"/>
    <w:rsid w:val="0010464B"/>
    <w:rsid w:val="00105276"/>
    <w:rsid w:val="00105B7C"/>
    <w:rsid w:val="00112C21"/>
    <w:rsid w:val="001137AF"/>
    <w:rsid w:val="00113AE0"/>
    <w:rsid w:val="00116A03"/>
    <w:rsid w:val="00121981"/>
    <w:rsid w:val="00125587"/>
    <w:rsid w:val="00125B2C"/>
    <w:rsid w:val="001264EF"/>
    <w:rsid w:val="00126D02"/>
    <w:rsid w:val="0012753D"/>
    <w:rsid w:val="001277C7"/>
    <w:rsid w:val="0013174D"/>
    <w:rsid w:val="0013264A"/>
    <w:rsid w:val="00137FA6"/>
    <w:rsid w:val="00140D3A"/>
    <w:rsid w:val="001413D4"/>
    <w:rsid w:val="00141729"/>
    <w:rsid w:val="00141FE6"/>
    <w:rsid w:val="0014392C"/>
    <w:rsid w:val="00143D0F"/>
    <w:rsid w:val="00144046"/>
    <w:rsid w:val="0014468C"/>
    <w:rsid w:val="00144EB0"/>
    <w:rsid w:val="00145B11"/>
    <w:rsid w:val="00145CBA"/>
    <w:rsid w:val="0014678F"/>
    <w:rsid w:val="001467C8"/>
    <w:rsid w:val="00150AB3"/>
    <w:rsid w:val="001535CF"/>
    <w:rsid w:val="00156CD4"/>
    <w:rsid w:val="00156F97"/>
    <w:rsid w:val="00157D94"/>
    <w:rsid w:val="0016002B"/>
    <w:rsid w:val="00161F8D"/>
    <w:rsid w:val="00166741"/>
    <w:rsid w:val="001667D2"/>
    <w:rsid w:val="00166F56"/>
    <w:rsid w:val="00167C54"/>
    <w:rsid w:val="00167E61"/>
    <w:rsid w:val="001723EA"/>
    <w:rsid w:val="00175C6E"/>
    <w:rsid w:val="00176415"/>
    <w:rsid w:val="00177509"/>
    <w:rsid w:val="00180334"/>
    <w:rsid w:val="00182A2D"/>
    <w:rsid w:val="0018410A"/>
    <w:rsid w:val="00184E38"/>
    <w:rsid w:val="001862C1"/>
    <w:rsid w:val="00191532"/>
    <w:rsid w:val="001915E8"/>
    <w:rsid w:val="00196BA1"/>
    <w:rsid w:val="001A12E7"/>
    <w:rsid w:val="001B12BF"/>
    <w:rsid w:val="001B2354"/>
    <w:rsid w:val="001B2501"/>
    <w:rsid w:val="001B2E9C"/>
    <w:rsid w:val="001B31A8"/>
    <w:rsid w:val="001B37BB"/>
    <w:rsid w:val="001B37FC"/>
    <w:rsid w:val="001B5640"/>
    <w:rsid w:val="001B6483"/>
    <w:rsid w:val="001B6A44"/>
    <w:rsid w:val="001B6AB3"/>
    <w:rsid w:val="001C42E7"/>
    <w:rsid w:val="001C4AE6"/>
    <w:rsid w:val="001C53E1"/>
    <w:rsid w:val="001C5F86"/>
    <w:rsid w:val="001D1709"/>
    <w:rsid w:val="001D37CD"/>
    <w:rsid w:val="001D546D"/>
    <w:rsid w:val="001D6D1E"/>
    <w:rsid w:val="001D7C97"/>
    <w:rsid w:val="001D7E69"/>
    <w:rsid w:val="001E07DB"/>
    <w:rsid w:val="001E0D41"/>
    <w:rsid w:val="001E3839"/>
    <w:rsid w:val="001E3CD8"/>
    <w:rsid w:val="001F0E52"/>
    <w:rsid w:val="001F3285"/>
    <w:rsid w:val="001F4689"/>
    <w:rsid w:val="001F48F7"/>
    <w:rsid w:val="001F5027"/>
    <w:rsid w:val="001F5409"/>
    <w:rsid w:val="0020165A"/>
    <w:rsid w:val="00201CDB"/>
    <w:rsid w:val="002023FF"/>
    <w:rsid w:val="00202674"/>
    <w:rsid w:val="00202C7D"/>
    <w:rsid w:val="002033FA"/>
    <w:rsid w:val="00210E61"/>
    <w:rsid w:val="002119A2"/>
    <w:rsid w:val="00212CC8"/>
    <w:rsid w:val="00213C68"/>
    <w:rsid w:val="002140CD"/>
    <w:rsid w:val="002156BC"/>
    <w:rsid w:val="00215FD9"/>
    <w:rsid w:val="00216E67"/>
    <w:rsid w:val="00220DC5"/>
    <w:rsid w:val="0022167B"/>
    <w:rsid w:val="002227D8"/>
    <w:rsid w:val="0022716A"/>
    <w:rsid w:val="00230C0C"/>
    <w:rsid w:val="00235328"/>
    <w:rsid w:val="002412B4"/>
    <w:rsid w:val="002412C4"/>
    <w:rsid w:val="00242AE3"/>
    <w:rsid w:val="00245D2E"/>
    <w:rsid w:val="0025104C"/>
    <w:rsid w:val="00251D31"/>
    <w:rsid w:val="00252881"/>
    <w:rsid w:val="002529B0"/>
    <w:rsid w:val="0025331A"/>
    <w:rsid w:val="002561FC"/>
    <w:rsid w:val="002563C6"/>
    <w:rsid w:val="00257EFD"/>
    <w:rsid w:val="00260B7B"/>
    <w:rsid w:val="0026169A"/>
    <w:rsid w:val="00261C28"/>
    <w:rsid w:val="00262234"/>
    <w:rsid w:val="00262711"/>
    <w:rsid w:val="00263293"/>
    <w:rsid w:val="00264FF8"/>
    <w:rsid w:val="00265A26"/>
    <w:rsid w:val="00266AAF"/>
    <w:rsid w:val="00267AFC"/>
    <w:rsid w:val="00271689"/>
    <w:rsid w:val="00272B27"/>
    <w:rsid w:val="002753CF"/>
    <w:rsid w:val="00276B41"/>
    <w:rsid w:val="002773B5"/>
    <w:rsid w:val="002773BC"/>
    <w:rsid w:val="00277801"/>
    <w:rsid w:val="0028038E"/>
    <w:rsid w:val="0028246A"/>
    <w:rsid w:val="00282C86"/>
    <w:rsid w:val="00283FE2"/>
    <w:rsid w:val="00284A91"/>
    <w:rsid w:val="00287723"/>
    <w:rsid w:val="00287E65"/>
    <w:rsid w:val="002912D8"/>
    <w:rsid w:val="002917BF"/>
    <w:rsid w:val="00291924"/>
    <w:rsid w:val="0029327A"/>
    <w:rsid w:val="002935AE"/>
    <w:rsid w:val="002936FF"/>
    <w:rsid w:val="00293F8A"/>
    <w:rsid w:val="00294156"/>
    <w:rsid w:val="00295F16"/>
    <w:rsid w:val="002A19D0"/>
    <w:rsid w:val="002A220F"/>
    <w:rsid w:val="002A306A"/>
    <w:rsid w:val="002A34D2"/>
    <w:rsid w:val="002A3C30"/>
    <w:rsid w:val="002A3FAB"/>
    <w:rsid w:val="002A5306"/>
    <w:rsid w:val="002A70C1"/>
    <w:rsid w:val="002B04F3"/>
    <w:rsid w:val="002B0D3B"/>
    <w:rsid w:val="002B4A64"/>
    <w:rsid w:val="002B7CE0"/>
    <w:rsid w:val="002B7E59"/>
    <w:rsid w:val="002C0082"/>
    <w:rsid w:val="002C1A8E"/>
    <w:rsid w:val="002C1C61"/>
    <w:rsid w:val="002C3D04"/>
    <w:rsid w:val="002C7313"/>
    <w:rsid w:val="002D6633"/>
    <w:rsid w:val="002D698D"/>
    <w:rsid w:val="002D699F"/>
    <w:rsid w:val="002D6E73"/>
    <w:rsid w:val="002E678C"/>
    <w:rsid w:val="002F1115"/>
    <w:rsid w:val="002F21B7"/>
    <w:rsid w:val="002F7393"/>
    <w:rsid w:val="002F7C82"/>
    <w:rsid w:val="00302F17"/>
    <w:rsid w:val="0030401B"/>
    <w:rsid w:val="003101A1"/>
    <w:rsid w:val="00311E6F"/>
    <w:rsid w:val="00312657"/>
    <w:rsid w:val="003133BA"/>
    <w:rsid w:val="00313402"/>
    <w:rsid w:val="00313534"/>
    <w:rsid w:val="00316D5F"/>
    <w:rsid w:val="00321163"/>
    <w:rsid w:val="00321A93"/>
    <w:rsid w:val="00326B41"/>
    <w:rsid w:val="00327E18"/>
    <w:rsid w:val="0033081A"/>
    <w:rsid w:val="003319B3"/>
    <w:rsid w:val="003326EB"/>
    <w:rsid w:val="00333A3D"/>
    <w:rsid w:val="00334AE7"/>
    <w:rsid w:val="0033561F"/>
    <w:rsid w:val="00337330"/>
    <w:rsid w:val="00337EF9"/>
    <w:rsid w:val="00340DF3"/>
    <w:rsid w:val="00340F10"/>
    <w:rsid w:val="003424A9"/>
    <w:rsid w:val="00342706"/>
    <w:rsid w:val="00346285"/>
    <w:rsid w:val="00346B2F"/>
    <w:rsid w:val="00346E88"/>
    <w:rsid w:val="00352C6A"/>
    <w:rsid w:val="00352F45"/>
    <w:rsid w:val="00354638"/>
    <w:rsid w:val="00355E9E"/>
    <w:rsid w:val="00356441"/>
    <w:rsid w:val="00364771"/>
    <w:rsid w:val="00364B8C"/>
    <w:rsid w:val="00364F44"/>
    <w:rsid w:val="003655CE"/>
    <w:rsid w:val="0036566D"/>
    <w:rsid w:val="00367330"/>
    <w:rsid w:val="003679A1"/>
    <w:rsid w:val="00367A13"/>
    <w:rsid w:val="00370ADA"/>
    <w:rsid w:val="0037373E"/>
    <w:rsid w:val="00376E57"/>
    <w:rsid w:val="00385A34"/>
    <w:rsid w:val="00386BEB"/>
    <w:rsid w:val="00386FE1"/>
    <w:rsid w:val="003914CE"/>
    <w:rsid w:val="00393627"/>
    <w:rsid w:val="0039439C"/>
    <w:rsid w:val="00394B13"/>
    <w:rsid w:val="00396FFF"/>
    <w:rsid w:val="003976E3"/>
    <w:rsid w:val="003A03BF"/>
    <w:rsid w:val="003A0A97"/>
    <w:rsid w:val="003A26BB"/>
    <w:rsid w:val="003A3BAE"/>
    <w:rsid w:val="003A42A1"/>
    <w:rsid w:val="003A6F01"/>
    <w:rsid w:val="003B1D4E"/>
    <w:rsid w:val="003B1E69"/>
    <w:rsid w:val="003B26EF"/>
    <w:rsid w:val="003B2C0E"/>
    <w:rsid w:val="003B4C74"/>
    <w:rsid w:val="003B58F8"/>
    <w:rsid w:val="003B694C"/>
    <w:rsid w:val="003B7D3B"/>
    <w:rsid w:val="003C05F8"/>
    <w:rsid w:val="003C5548"/>
    <w:rsid w:val="003D0200"/>
    <w:rsid w:val="003D3125"/>
    <w:rsid w:val="003D5897"/>
    <w:rsid w:val="003D5AD4"/>
    <w:rsid w:val="003D62F6"/>
    <w:rsid w:val="003D7A6C"/>
    <w:rsid w:val="003E0412"/>
    <w:rsid w:val="003E0E60"/>
    <w:rsid w:val="003E1723"/>
    <w:rsid w:val="003E2D61"/>
    <w:rsid w:val="003E510F"/>
    <w:rsid w:val="003F2CE8"/>
    <w:rsid w:val="003F36DB"/>
    <w:rsid w:val="003F3E60"/>
    <w:rsid w:val="003F449F"/>
    <w:rsid w:val="004007D9"/>
    <w:rsid w:val="00401732"/>
    <w:rsid w:val="0040206D"/>
    <w:rsid w:val="00402FF6"/>
    <w:rsid w:val="004040AC"/>
    <w:rsid w:val="00405D49"/>
    <w:rsid w:val="00410C02"/>
    <w:rsid w:val="00410C7F"/>
    <w:rsid w:val="00412049"/>
    <w:rsid w:val="0041393A"/>
    <w:rsid w:val="00413CF2"/>
    <w:rsid w:val="00415531"/>
    <w:rsid w:val="00415544"/>
    <w:rsid w:val="00415745"/>
    <w:rsid w:val="004173ED"/>
    <w:rsid w:val="00417908"/>
    <w:rsid w:val="00417B2E"/>
    <w:rsid w:val="00417F3B"/>
    <w:rsid w:val="0042094C"/>
    <w:rsid w:val="0042097D"/>
    <w:rsid w:val="00421880"/>
    <w:rsid w:val="00421C47"/>
    <w:rsid w:val="00421F9A"/>
    <w:rsid w:val="00423F64"/>
    <w:rsid w:val="004246D1"/>
    <w:rsid w:val="00426272"/>
    <w:rsid w:val="00426DE7"/>
    <w:rsid w:val="00427036"/>
    <w:rsid w:val="004272B9"/>
    <w:rsid w:val="004306FF"/>
    <w:rsid w:val="00433DB2"/>
    <w:rsid w:val="00435856"/>
    <w:rsid w:val="00436A12"/>
    <w:rsid w:val="00442A60"/>
    <w:rsid w:val="00444B5C"/>
    <w:rsid w:val="004451A8"/>
    <w:rsid w:val="00447BCC"/>
    <w:rsid w:val="00450A93"/>
    <w:rsid w:val="00451D17"/>
    <w:rsid w:val="00454EE5"/>
    <w:rsid w:val="0045714B"/>
    <w:rsid w:val="004618DA"/>
    <w:rsid w:val="00462096"/>
    <w:rsid w:val="0046594B"/>
    <w:rsid w:val="0046596F"/>
    <w:rsid w:val="00466208"/>
    <w:rsid w:val="004678BF"/>
    <w:rsid w:val="00467A06"/>
    <w:rsid w:val="00470541"/>
    <w:rsid w:val="004721A0"/>
    <w:rsid w:val="00474FAD"/>
    <w:rsid w:val="0047610E"/>
    <w:rsid w:val="0047707E"/>
    <w:rsid w:val="004868F3"/>
    <w:rsid w:val="00487141"/>
    <w:rsid w:val="004921B0"/>
    <w:rsid w:val="00492900"/>
    <w:rsid w:val="00493D96"/>
    <w:rsid w:val="00494522"/>
    <w:rsid w:val="00495AD2"/>
    <w:rsid w:val="004A00E9"/>
    <w:rsid w:val="004A3C1E"/>
    <w:rsid w:val="004A5AF6"/>
    <w:rsid w:val="004A6BBF"/>
    <w:rsid w:val="004A7E02"/>
    <w:rsid w:val="004B1250"/>
    <w:rsid w:val="004B1ABF"/>
    <w:rsid w:val="004B1DE7"/>
    <w:rsid w:val="004B1E5D"/>
    <w:rsid w:val="004B1F1C"/>
    <w:rsid w:val="004B25F2"/>
    <w:rsid w:val="004B2942"/>
    <w:rsid w:val="004B3F96"/>
    <w:rsid w:val="004B6D85"/>
    <w:rsid w:val="004B6E61"/>
    <w:rsid w:val="004C25ED"/>
    <w:rsid w:val="004C3431"/>
    <w:rsid w:val="004C52A8"/>
    <w:rsid w:val="004C5D5B"/>
    <w:rsid w:val="004C6E87"/>
    <w:rsid w:val="004D071F"/>
    <w:rsid w:val="004D0B43"/>
    <w:rsid w:val="004D0CDA"/>
    <w:rsid w:val="004D4BC5"/>
    <w:rsid w:val="004E0759"/>
    <w:rsid w:val="004E1897"/>
    <w:rsid w:val="004E1E04"/>
    <w:rsid w:val="004E2AFB"/>
    <w:rsid w:val="004E3AF5"/>
    <w:rsid w:val="004E52BD"/>
    <w:rsid w:val="004E5368"/>
    <w:rsid w:val="004E53D1"/>
    <w:rsid w:val="004F0F43"/>
    <w:rsid w:val="004F16D0"/>
    <w:rsid w:val="004F1EAC"/>
    <w:rsid w:val="004F3944"/>
    <w:rsid w:val="004F4547"/>
    <w:rsid w:val="004F4F27"/>
    <w:rsid w:val="004F6543"/>
    <w:rsid w:val="004F6D45"/>
    <w:rsid w:val="004F6E0F"/>
    <w:rsid w:val="00500A99"/>
    <w:rsid w:val="00501D35"/>
    <w:rsid w:val="00502AEB"/>
    <w:rsid w:val="00503439"/>
    <w:rsid w:val="00503CBD"/>
    <w:rsid w:val="0050462C"/>
    <w:rsid w:val="00506740"/>
    <w:rsid w:val="005068DD"/>
    <w:rsid w:val="00511735"/>
    <w:rsid w:val="00512B94"/>
    <w:rsid w:val="005203D0"/>
    <w:rsid w:val="00523095"/>
    <w:rsid w:val="00523327"/>
    <w:rsid w:val="00523520"/>
    <w:rsid w:val="005264D0"/>
    <w:rsid w:val="005268EB"/>
    <w:rsid w:val="00530881"/>
    <w:rsid w:val="00532A8B"/>
    <w:rsid w:val="005354AB"/>
    <w:rsid w:val="00536814"/>
    <w:rsid w:val="00537E8B"/>
    <w:rsid w:val="00540A7C"/>
    <w:rsid w:val="00541BCE"/>
    <w:rsid w:val="00542141"/>
    <w:rsid w:val="0054262B"/>
    <w:rsid w:val="00544E4C"/>
    <w:rsid w:val="005515F6"/>
    <w:rsid w:val="005529A2"/>
    <w:rsid w:val="00557525"/>
    <w:rsid w:val="005576F4"/>
    <w:rsid w:val="0056010C"/>
    <w:rsid w:val="00560D74"/>
    <w:rsid w:val="0056235C"/>
    <w:rsid w:val="00563C85"/>
    <w:rsid w:val="005644BD"/>
    <w:rsid w:val="00565155"/>
    <w:rsid w:val="005656FD"/>
    <w:rsid w:val="005663AB"/>
    <w:rsid w:val="005673CE"/>
    <w:rsid w:val="0057498B"/>
    <w:rsid w:val="0057511A"/>
    <w:rsid w:val="005760C9"/>
    <w:rsid w:val="005770DD"/>
    <w:rsid w:val="005806E4"/>
    <w:rsid w:val="0058095B"/>
    <w:rsid w:val="005848EC"/>
    <w:rsid w:val="00585483"/>
    <w:rsid w:val="00586DD0"/>
    <w:rsid w:val="00590582"/>
    <w:rsid w:val="005909C3"/>
    <w:rsid w:val="00590A3B"/>
    <w:rsid w:val="00591C24"/>
    <w:rsid w:val="00592866"/>
    <w:rsid w:val="00594136"/>
    <w:rsid w:val="005956C3"/>
    <w:rsid w:val="00595FE5"/>
    <w:rsid w:val="00596E95"/>
    <w:rsid w:val="00596FE9"/>
    <w:rsid w:val="005A2BB8"/>
    <w:rsid w:val="005A4500"/>
    <w:rsid w:val="005A496A"/>
    <w:rsid w:val="005A52B2"/>
    <w:rsid w:val="005A5D25"/>
    <w:rsid w:val="005B00A4"/>
    <w:rsid w:val="005B142F"/>
    <w:rsid w:val="005B3B4D"/>
    <w:rsid w:val="005B4939"/>
    <w:rsid w:val="005C0590"/>
    <w:rsid w:val="005C1136"/>
    <w:rsid w:val="005C141B"/>
    <w:rsid w:val="005C232D"/>
    <w:rsid w:val="005C40A8"/>
    <w:rsid w:val="005C4CA0"/>
    <w:rsid w:val="005C50BB"/>
    <w:rsid w:val="005C592B"/>
    <w:rsid w:val="005C6CAA"/>
    <w:rsid w:val="005C7AB6"/>
    <w:rsid w:val="005D1052"/>
    <w:rsid w:val="005D46B8"/>
    <w:rsid w:val="005D47E2"/>
    <w:rsid w:val="005D54F4"/>
    <w:rsid w:val="005E1FAF"/>
    <w:rsid w:val="005E384A"/>
    <w:rsid w:val="005E4482"/>
    <w:rsid w:val="005E5B2B"/>
    <w:rsid w:val="005E5B9B"/>
    <w:rsid w:val="005E6E4B"/>
    <w:rsid w:val="005E7726"/>
    <w:rsid w:val="005F029B"/>
    <w:rsid w:val="005F1F5D"/>
    <w:rsid w:val="005F4F27"/>
    <w:rsid w:val="005F5159"/>
    <w:rsid w:val="005F5E8F"/>
    <w:rsid w:val="005F5F56"/>
    <w:rsid w:val="005F6BB4"/>
    <w:rsid w:val="005F77F1"/>
    <w:rsid w:val="006002B5"/>
    <w:rsid w:val="006014B0"/>
    <w:rsid w:val="00602E8C"/>
    <w:rsid w:val="0060490E"/>
    <w:rsid w:val="00610276"/>
    <w:rsid w:val="00611706"/>
    <w:rsid w:val="00612282"/>
    <w:rsid w:val="00614AA6"/>
    <w:rsid w:val="00614EAA"/>
    <w:rsid w:val="006175EF"/>
    <w:rsid w:val="00621ECC"/>
    <w:rsid w:val="00623980"/>
    <w:rsid w:val="0062690D"/>
    <w:rsid w:val="0063264E"/>
    <w:rsid w:val="006338AA"/>
    <w:rsid w:val="00633E8E"/>
    <w:rsid w:val="00636466"/>
    <w:rsid w:val="00637450"/>
    <w:rsid w:val="00637A79"/>
    <w:rsid w:val="0064456A"/>
    <w:rsid w:val="00645859"/>
    <w:rsid w:val="006469FE"/>
    <w:rsid w:val="0064764A"/>
    <w:rsid w:val="00651345"/>
    <w:rsid w:val="00651DE0"/>
    <w:rsid w:val="0065228B"/>
    <w:rsid w:val="00656622"/>
    <w:rsid w:val="006627E3"/>
    <w:rsid w:val="00663E44"/>
    <w:rsid w:val="006739C3"/>
    <w:rsid w:val="00675B7C"/>
    <w:rsid w:val="006808E1"/>
    <w:rsid w:val="00683E71"/>
    <w:rsid w:val="00685732"/>
    <w:rsid w:val="0069078F"/>
    <w:rsid w:val="00691865"/>
    <w:rsid w:val="00694B03"/>
    <w:rsid w:val="00695B5C"/>
    <w:rsid w:val="006960C3"/>
    <w:rsid w:val="006966E7"/>
    <w:rsid w:val="006A0725"/>
    <w:rsid w:val="006A2736"/>
    <w:rsid w:val="006A3032"/>
    <w:rsid w:val="006A499F"/>
    <w:rsid w:val="006A5420"/>
    <w:rsid w:val="006A5DCC"/>
    <w:rsid w:val="006A73C5"/>
    <w:rsid w:val="006B015E"/>
    <w:rsid w:val="006B12F1"/>
    <w:rsid w:val="006B1AF0"/>
    <w:rsid w:val="006B269B"/>
    <w:rsid w:val="006B305C"/>
    <w:rsid w:val="006B3941"/>
    <w:rsid w:val="006B4B82"/>
    <w:rsid w:val="006C356D"/>
    <w:rsid w:val="006C4A57"/>
    <w:rsid w:val="006C684D"/>
    <w:rsid w:val="006C72EF"/>
    <w:rsid w:val="006D0607"/>
    <w:rsid w:val="006D0F4C"/>
    <w:rsid w:val="006D18AF"/>
    <w:rsid w:val="006D284D"/>
    <w:rsid w:val="006D2DD0"/>
    <w:rsid w:val="006D3F15"/>
    <w:rsid w:val="006D4803"/>
    <w:rsid w:val="006D4C7F"/>
    <w:rsid w:val="006D7BFA"/>
    <w:rsid w:val="006E0241"/>
    <w:rsid w:val="006E3BEB"/>
    <w:rsid w:val="006E7C4B"/>
    <w:rsid w:val="006F19FF"/>
    <w:rsid w:val="006F4583"/>
    <w:rsid w:val="006F54A3"/>
    <w:rsid w:val="006F54A9"/>
    <w:rsid w:val="006F609F"/>
    <w:rsid w:val="006F6DA2"/>
    <w:rsid w:val="006F6FD3"/>
    <w:rsid w:val="007014E1"/>
    <w:rsid w:val="007063B8"/>
    <w:rsid w:val="00711653"/>
    <w:rsid w:val="00713671"/>
    <w:rsid w:val="00715AA5"/>
    <w:rsid w:val="00715B2F"/>
    <w:rsid w:val="007248C8"/>
    <w:rsid w:val="0072504D"/>
    <w:rsid w:val="00726D5C"/>
    <w:rsid w:val="00731059"/>
    <w:rsid w:val="00733B46"/>
    <w:rsid w:val="007358B5"/>
    <w:rsid w:val="00735BE9"/>
    <w:rsid w:val="007364C9"/>
    <w:rsid w:val="0073666C"/>
    <w:rsid w:val="007465EB"/>
    <w:rsid w:val="00750645"/>
    <w:rsid w:val="0075164A"/>
    <w:rsid w:val="00752B6E"/>
    <w:rsid w:val="007577A1"/>
    <w:rsid w:val="00760B7F"/>
    <w:rsid w:val="00761003"/>
    <w:rsid w:val="00762E03"/>
    <w:rsid w:val="0076367C"/>
    <w:rsid w:val="00766BCF"/>
    <w:rsid w:val="007704BE"/>
    <w:rsid w:val="00770559"/>
    <w:rsid w:val="007729D8"/>
    <w:rsid w:val="00774009"/>
    <w:rsid w:val="00774782"/>
    <w:rsid w:val="00775D05"/>
    <w:rsid w:val="00777AAA"/>
    <w:rsid w:val="00781074"/>
    <w:rsid w:val="00781264"/>
    <w:rsid w:val="0078152F"/>
    <w:rsid w:val="007827E2"/>
    <w:rsid w:val="00782F6D"/>
    <w:rsid w:val="00785BC9"/>
    <w:rsid w:val="00787C72"/>
    <w:rsid w:val="007916F1"/>
    <w:rsid w:val="0079417D"/>
    <w:rsid w:val="00795C26"/>
    <w:rsid w:val="007A0A76"/>
    <w:rsid w:val="007A4063"/>
    <w:rsid w:val="007A5685"/>
    <w:rsid w:val="007A65AA"/>
    <w:rsid w:val="007A7A92"/>
    <w:rsid w:val="007B0B6F"/>
    <w:rsid w:val="007B10AD"/>
    <w:rsid w:val="007B24C4"/>
    <w:rsid w:val="007B2549"/>
    <w:rsid w:val="007B2892"/>
    <w:rsid w:val="007B29D3"/>
    <w:rsid w:val="007B2BC2"/>
    <w:rsid w:val="007B2DD4"/>
    <w:rsid w:val="007B5D53"/>
    <w:rsid w:val="007B7599"/>
    <w:rsid w:val="007C06EA"/>
    <w:rsid w:val="007C3803"/>
    <w:rsid w:val="007C3D7E"/>
    <w:rsid w:val="007C6D47"/>
    <w:rsid w:val="007D176E"/>
    <w:rsid w:val="007D281C"/>
    <w:rsid w:val="007D34FB"/>
    <w:rsid w:val="007D48F1"/>
    <w:rsid w:val="007D6505"/>
    <w:rsid w:val="007E1F89"/>
    <w:rsid w:val="007E658A"/>
    <w:rsid w:val="007E7EBB"/>
    <w:rsid w:val="007F0561"/>
    <w:rsid w:val="007F19BB"/>
    <w:rsid w:val="007F61A9"/>
    <w:rsid w:val="007F6469"/>
    <w:rsid w:val="007F7601"/>
    <w:rsid w:val="00802067"/>
    <w:rsid w:val="008029C3"/>
    <w:rsid w:val="00802DDF"/>
    <w:rsid w:val="00803011"/>
    <w:rsid w:val="00804104"/>
    <w:rsid w:val="00811A17"/>
    <w:rsid w:val="008137A3"/>
    <w:rsid w:val="008137F1"/>
    <w:rsid w:val="00814C73"/>
    <w:rsid w:val="00815B3E"/>
    <w:rsid w:val="00816218"/>
    <w:rsid w:val="00817F29"/>
    <w:rsid w:val="00820E15"/>
    <w:rsid w:val="00821300"/>
    <w:rsid w:val="008234A9"/>
    <w:rsid w:val="00823C57"/>
    <w:rsid w:val="0082465E"/>
    <w:rsid w:val="00824F4E"/>
    <w:rsid w:val="0082507D"/>
    <w:rsid w:val="00825F30"/>
    <w:rsid w:val="00827312"/>
    <w:rsid w:val="008305F0"/>
    <w:rsid w:val="0083260F"/>
    <w:rsid w:val="0083643D"/>
    <w:rsid w:val="00836A58"/>
    <w:rsid w:val="008370A3"/>
    <w:rsid w:val="00837ECE"/>
    <w:rsid w:val="00840483"/>
    <w:rsid w:val="008416EE"/>
    <w:rsid w:val="00841D60"/>
    <w:rsid w:val="0084242D"/>
    <w:rsid w:val="00842628"/>
    <w:rsid w:val="0084708C"/>
    <w:rsid w:val="00850273"/>
    <w:rsid w:val="008511C1"/>
    <w:rsid w:val="00853216"/>
    <w:rsid w:val="0085778B"/>
    <w:rsid w:val="0086153D"/>
    <w:rsid w:val="00861E81"/>
    <w:rsid w:val="00862AD4"/>
    <w:rsid w:val="00871486"/>
    <w:rsid w:val="0087218E"/>
    <w:rsid w:val="008728F2"/>
    <w:rsid w:val="00873C70"/>
    <w:rsid w:val="00876822"/>
    <w:rsid w:val="00880C84"/>
    <w:rsid w:val="008846B3"/>
    <w:rsid w:val="008908FB"/>
    <w:rsid w:val="0089359C"/>
    <w:rsid w:val="00894108"/>
    <w:rsid w:val="008942EC"/>
    <w:rsid w:val="00894D79"/>
    <w:rsid w:val="00897B45"/>
    <w:rsid w:val="00897B59"/>
    <w:rsid w:val="008A3472"/>
    <w:rsid w:val="008A5042"/>
    <w:rsid w:val="008A66B9"/>
    <w:rsid w:val="008A699A"/>
    <w:rsid w:val="008A7953"/>
    <w:rsid w:val="008B0174"/>
    <w:rsid w:val="008B0F09"/>
    <w:rsid w:val="008B1506"/>
    <w:rsid w:val="008B1E03"/>
    <w:rsid w:val="008B2684"/>
    <w:rsid w:val="008B3AD4"/>
    <w:rsid w:val="008B5EB3"/>
    <w:rsid w:val="008B6413"/>
    <w:rsid w:val="008B6F4F"/>
    <w:rsid w:val="008B78CF"/>
    <w:rsid w:val="008C3E55"/>
    <w:rsid w:val="008C54DD"/>
    <w:rsid w:val="008C5E6C"/>
    <w:rsid w:val="008C6E3D"/>
    <w:rsid w:val="008C731C"/>
    <w:rsid w:val="008D0E76"/>
    <w:rsid w:val="008D1230"/>
    <w:rsid w:val="008D17B2"/>
    <w:rsid w:val="008D19B7"/>
    <w:rsid w:val="008D2D0D"/>
    <w:rsid w:val="008D32F3"/>
    <w:rsid w:val="008D49A9"/>
    <w:rsid w:val="008D6972"/>
    <w:rsid w:val="008D6D49"/>
    <w:rsid w:val="008D756D"/>
    <w:rsid w:val="008D7A8E"/>
    <w:rsid w:val="008E173A"/>
    <w:rsid w:val="008E17A7"/>
    <w:rsid w:val="008E7181"/>
    <w:rsid w:val="008E7D41"/>
    <w:rsid w:val="008F0FD5"/>
    <w:rsid w:val="008F2B22"/>
    <w:rsid w:val="008F3FAD"/>
    <w:rsid w:val="008F495F"/>
    <w:rsid w:val="008F500A"/>
    <w:rsid w:val="008F5DCF"/>
    <w:rsid w:val="008F667A"/>
    <w:rsid w:val="009028BD"/>
    <w:rsid w:val="00905A31"/>
    <w:rsid w:val="00910014"/>
    <w:rsid w:val="0091166F"/>
    <w:rsid w:val="009118BE"/>
    <w:rsid w:val="009130E1"/>
    <w:rsid w:val="009132AB"/>
    <w:rsid w:val="00914EF5"/>
    <w:rsid w:val="009150A1"/>
    <w:rsid w:val="0091721C"/>
    <w:rsid w:val="00920862"/>
    <w:rsid w:val="00920971"/>
    <w:rsid w:val="0092114A"/>
    <w:rsid w:val="00922117"/>
    <w:rsid w:val="00923422"/>
    <w:rsid w:val="009256A9"/>
    <w:rsid w:val="00926A7B"/>
    <w:rsid w:val="00927A6D"/>
    <w:rsid w:val="00934455"/>
    <w:rsid w:val="00937B8A"/>
    <w:rsid w:val="0094030A"/>
    <w:rsid w:val="00940783"/>
    <w:rsid w:val="00943157"/>
    <w:rsid w:val="00943BAB"/>
    <w:rsid w:val="00944FB6"/>
    <w:rsid w:val="00945199"/>
    <w:rsid w:val="0094521E"/>
    <w:rsid w:val="00945861"/>
    <w:rsid w:val="009478B6"/>
    <w:rsid w:val="0095258F"/>
    <w:rsid w:val="00956350"/>
    <w:rsid w:val="0095684F"/>
    <w:rsid w:val="00956AE2"/>
    <w:rsid w:val="00957DA1"/>
    <w:rsid w:val="00961C33"/>
    <w:rsid w:val="009627EC"/>
    <w:rsid w:val="0096347D"/>
    <w:rsid w:val="00963DC0"/>
    <w:rsid w:val="009643BB"/>
    <w:rsid w:val="00965AFE"/>
    <w:rsid w:val="00965F37"/>
    <w:rsid w:val="009708F2"/>
    <w:rsid w:val="00970C3A"/>
    <w:rsid w:val="00973FED"/>
    <w:rsid w:val="00974791"/>
    <w:rsid w:val="00974C55"/>
    <w:rsid w:val="0097511C"/>
    <w:rsid w:val="00975821"/>
    <w:rsid w:val="0098101A"/>
    <w:rsid w:val="009828B0"/>
    <w:rsid w:val="009905FB"/>
    <w:rsid w:val="00992791"/>
    <w:rsid w:val="009A20E2"/>
    <w:rsid w:val="009A44A8"/>
    <w:rsid w:val="009A5FC6"/>
    <w:rsid w:val="009A60FA"/>
    <w:rsid w:val="009A7643"/>
    <w:rsid w:val="009B47EC"/>
    <w:rsid w:val="009B5B08"/>
    <w:rsid w:val="009B6F59"/>
    <w:rsid w:val="009B71A5"/>
    <w:rsid w:val="009B7799"/>
    <w:rsid w:val="009C35C9"/>
    <w:rsid w:val="009C4A62"/>
    <w:rsid w:val="009D00D1"/>
    <w:rsid w:val="009D07B9"/>
    <w:rsid w:val="009D2A3E"/>
    <w:rsid w:val="009D3180"/>
    <w:rsid w:val="009D326E"/>
    <w:rsid w:val="009D3842"/>
    <w:rsid w:val="009D3CD1"/>
    <w:rsid w:val="009D4810"/>
    <w:rsid w:val="009D494E"/>
    <w:rsid w:val="009E4F9C"/>
    <w:rsid w:val="009E5ADD"/>
    <w:rsid w:val="009F0182"/>
    <w:rsid w:val="009F1579"/>
    <w:rsid w:val="009F1648"/>
    <w:rsid w:val="009F1E60"/>
    <w:rsid w:val="009F297E"/>
    <w:rsid w:val="009F69E3"/>
    <w:rsid w:val="009F6FAC"/>
    <w:rsid w:val="00A0156F"/>
    <w:rsid w:val="00A0158A"/>
    <w:rsid w:val="00A01C4A"/>
    <w:rsid w:val="00A02C71"/>
    <w:rsid w:val="00A039D5"/>
    <w:rsid w:val="00A05FBB"/>
    <w:rsid w:val="00A10019"/>
    <w:rsid w:val="00A109BE"/>
    <w:rsid w:val="00A14990"/>
    <w:rsid w:val="00A23AFF"/>
    <w:rsid w:val="00A24467"/>
    <w:rsid w:val="00A249FB"/>
    <w:rsid w:val="00A2514A"/>
    <w:rsid w:val="00A255CF"/>
    <w:rsid w:val="00A2684A"/>
    <w:rsid w:val="00A30F85"/>
    <w:rsid w:val="00A3295B"/>
    <w:rsid w:val="00A354C0"/>
    <w:rsid w:val="00A354CA"/>
    <w:rsid w:val="00A3595A"/>
    <w:rsid w:val="00A35C6F"/>
    <w:rsid w:val="00A369A9"/>
    <w:rsid w:val="00A377A7"/>
    <w:rsid w:val="00A41262"/>
    <w:rsid w:val="00A45A3B"/>
    <w:rsid w:val="00A46A4B"/>
    <w:rsid w:val="00A46C09"/>
    <w:rsid w:val="00A46E3D"/>
    <w:rsid w:val="00A4735B"/>
    <w:rsid w:val="00A500CF"/>
    <w:rsid w:val="00A523AD"/>
    <w:rsid w:val="00A5310D"/>
    <w:rsid w:val="00A559E9"/>
    <w:rsid w:val="00A564DE"/>
    <w:rsid w:val="00A56F72"/>
    <w:rsid w:val="00A608AA"/>
    <w:rsid w:val="00A61DB4"/>
    <w:rsid w:val="00A6248A"/>
    <w:rsid w:val="00A63744"/>
    <w:rsid w:val="00A63B3E"/>
    <w:rsid w:val="00A6444A"/>
    <w:rsid w:val="00A648D8"/>
    <w:rsid w:val="00A70087"/>
    <w:rsid w:val="00A71C34"/>
    <w:rsid w:val="00A745D8"/>
    <w:rsid w:val="00A768C6"/>
    <w:rsid w:val="00A76DAB"/>
    <w:rsid w:val="00A82207"/>
    <w:rsid w:val="00A82F1E"/>
    <w:rsid w:val="00A84229"/>
    <w:rsid w:val="00A8548D"/>
    <w:rsid w:val="00A868FA"/>
    <w:rsid w:val="00A8736F"/>
    <w:rsid w:val="00A87464"/>
    <w:rsid w:val="00A90976"/>
    <w:rsid w:val="00A9204C"/>
    <w:rsid w:val="00A925FD"/>
    <w:rsid w:val="00A92D6C"/>
    <w:rsid w:val="00A94320"/>
    <w:rsid w:val="00A94FD6"/>
    <w:rsid w:val="00A956EE"/>
    <w:rsid w:val="00A95B2C"/>
    <w:rsid w:val="00A96366"/>
    <w:rsid w:val="00AA18B1"/>
    <w:rsid w:val="00AA656B"/>
    <w:rsid w:val="00AA6B06"/>
    <w:rsid w:val="00AA703F"/>
    <w:rsid w:val="00AA7DF2"/>
    <w:rsid w:val="00AB1151"/>
    <w:rsid w:val="00AB146C"/>
    <w:rsid w:val="00AB1B3C"/>
    <w:rsid w:val="00AB27C6"/>
    <w:rsid w:val="00AB62ED"/>
    <w:rsid w:val="00AB6F11"/>
    <w:rsid w:val="00AC23B2"/>
    <w:rsid w:val="00AC30B2"/>
    <w:rsid w:val="00AC317D"/>
    <w:rsid w:val="00AC731F"/>
    <w:rsid w:val="00AD0191"/>
    <w:rsid w:val="00AD0928"/>
    <w:rsid w:val="00AD230B"/>
    <w:rsid w:val="00AD33D1"/>
    <w:rsid w:val="00AD3EC5"/>
    <w:rsid w:val="00AD44C3"/>
    <w:rsid w:val="00AD60C5"/>
    <w:rsid w:val="00AD70CD"/>
    <w:rsid w:val="00AF0086"/>
    <w:rsid w:val="00AF0911"/>
    <w:rsid w:val="00AF21D8"/>
    <w:rsid w:val="00AF3FC9"/>
    <w:rsid w:val="00AF6994"/>
    <w:rsid w:val="00AF6E7D"/>
    <w:rsid w:val="00B00790"/>
    <w:rsid w:val="00B042C5"/>
    <w:rsid w:val="00B07851"/>
    <w:rsid w:val="00B128E3"/>
    <w:rsid w:val="00B12E30"/>
    <w:rsid w:val="00B13307"/>
    <w:rsid w:val="00B15816"/>
    <w:rsid w:val="00B160F4"/>
    <w:rsid w:val="00B17119"/>
    <w:rsid w:val="00B20E78"/>
    <w:rsid w:val="00B23CC0"/>
    <w:rsid w:val="00B24288"/>
    <w:rsid w:val="00B2451F"/>
    <w:rsid w:val="00B24C46"/>
    <w:rsid w:val="00B33365"/>
    <w:rsid w:val="00B36A10"/>
    <w:rsid w:val="00B37995"/>
    <w:rsid w:val="00B416CD"/>
    <w:rsid w:val="00B4182B"/>
    <w:rsid w:val="00B4355E"/>
    <w:rsid w:val="00B43F15"/>
    <w:rsid w:val="00B44DCC"/>
    <w:rsid w:val="00B45508"/>
    <w:rsid w:val="00B475CE"/>
    <w:rsid w:val="00B479F3"/>
    <w:rsid w:val="00B47E31"/>
    <w:rsid w:val="00B505F3"/>
    <w:rsid w:val="00B50C64"/>
    <w:rsid w:val="00B55168"/>
    <w:rsid w:val="00B56D2E"/>
    <w:rsid w:val="00B604D4"/>
    <w:rsid w:val="00B630A0"/>
    <w:rsid w:val="00B655F4"/>
    <w:rsid w:val="00B67202"/>
    <w:rsid w:val="00B73941"/>
    <w:rsid w:val="00B73D99"/>
    <w:rsid w:val="00B7547B"/>
    <w:rsid w:val="00B7775D"/>
    <w:rsid w:val="00B77D26"/>
    <w:rsid w:val="00B77DA8"/>
    <w:rsid w:val="00B77EFB"/>
    <w:rsid w:val="00B801B3"/>
    <w:rsid w:val="00B83A52"/>
    <w:rsid w:val="00B86B0C"/>
    <w:rsid w:val="00B86EE2"/>
    <w:rsid w:val="00B91904"/>
    <w:rsid w:val="00B920C8"/>
    <w:rsid w:val="00B92836"/>
    <w:rsid w:val="00B96163"/>
    <w:rsid w:val="00B967F9"/>
    <w:rsid w:val="00B96BAD"/>
    <w:rsid w:val="00BA2595"/>
    <w:rsid w:val="00BA2911"/>
    <w:rsid w:val="00BA4598"/>
    <w:rsid w:val="00BA7766"/>
    <w:rsid w:val="00BA77D8"/>
    <w:rsid w:val="00BB1CD6"/>
    <w:rsid w:val="00BB4300"/>
    <w:rsid w:val="00BB494E"/>
    <w:rsid w:val="00BB71B5"/>
    <w:rsid w:val="00BC02B8"/>
    <w:rsid w:val="00BC1A99"/>
    <w:rsid w:val="00BC26E7"/>
    <w:rsid w:val="00BC2FC4"/>
    <w:rsid w:val="00BC355C"/>
    <w:rsid w:val="00BC410C"/>
    <w:rsid w:val="00BC5E2C"/>
    <w:rsid w:val="00BC5F52"/>
    <w:rsid w:val="00BC72C5"/>
    <w:rsid w:val="00BC7D7D"/>
    <w:rsid w:val="00BC7D81"/>
    <w:rsid w:val="00BC7E75"/>
    <w:rsid w:val="00BD106E"/>
    <w:rsid w:val="00BD19D2"/>
    <w:rsid w:val="00BD2D80"/>
    <w:rsid w:val="00BD3CE7"/>
    <w:rsid w:val="00BD4EC4"/>
    <w:rsid w:val="00BD61C3"/>
    <w:rsid w:val="00BD6E56"/>
    <w:rsid w:val="00BD7778"/>
    <w:rsid w:val="00BE0DB9"/>
    <w:rsid w:val="00BE1511"/>
    <w:rsid w:val="00BE1CD9"/>
    <w:rsid w:val="00BE252F"/>
    <w:rsid w:val="00BE3E33"/>
    <w:rsid w:val="00BE4853"/>
    <w:rsid w:val="00BE4A7E"/>
    <w:rsid w:val="00BE51EC"/>
    <w:rsid w:val="00BE7132"/>
    <w:rsid w:val="00BF2B03"/>
    <w:rsid w:val="00BF392F"/>
    <w:rsid w:val="00BF5254"/>
    <w:rsid w:val="00BF775A"/>
    <w:rsid w:val="00BF7F11"/>
    <w:rsid w:val="00C02D54"/>
    <w:rsid w:val="00C040BC"/>
    <w:rsid w:val="00C0673D"/>
    <w:rsid w:val="00C104D4"/>
    <w:rsid w:val="00C10625"/>
    <w:rsid w:val="00C1228D"/>
    <w:rsid w:val="00C1337E"/>
    <w:rsid w:val="00C139FD"/>
    <w:rsid w:val="00C15ACF"/>
    <w:rsid w:val="00C16537"/>
    <w:rsid w:val="00C170EE"/>
    <w:rsid w:val="00C17224"/>
    <w:rsid w:val="00C1751D"/>
    <w:rsid w:val="00C2035E"/>
    <w:rsid w:val="00C2328C"/>
    <w:rsid w:val="00C24391"/>
    <w:rsid w:val="00C30DB8"/>
    <w:rsid w:val="00C31E38"/>
    <w:rsid w:val="00C33504"/>
    <w:rsid w:val="00C33825"/>
    <w:rsid w:val="00C35070"/>
    <w:rsid w:val="00C35EA1"/>
    <w:rsid w:val="00C40ACA"/>
    <w:rsid w:val="00C4325B"/>
    <w:rsid w:val="00C4477F"/>
    <w:rsid w:val="00C44EA9"/>
    <w:rsid w:val="00C45F5D"/>
    <w:rsid w:val="00C46A74"/>
    <w:rsid w:val="00C46DD6"/>
    <w:rsid w:val="00C47F4B"/>
    <w:rsid w:val="00C507EC"/>
    <w:rsid w:val="00C510BB"/>
    <w:rsid w:val="00C51974"/>
    <w:rsid w:val="00C52E3E"/>
    <w:rsid w:val="00C56EC8"/>
    <w:rsid w:val="00C61DF4"/>
    <w:rsid w:val="00C62902"/>
    <w:rsid w:val="00C677BE"/>
    <w:rsid w:val="00C71B5C"/>
    <w:rsid w:val="00C72A01"/>
    <w:rsid w:val="00C7400A"/>
    <w:rsid w:val="00C74280"/>
    <w:rsid w:val="00C7606E"/>
    <w:rsid w:val="00C7620A"/>
    <w:rsid w:val="00C76527"/>
    <w:rsid w:val="00C76DC5"/>
    <w:rsid w:val="00C77250"/>
    <w:rsid w:val="00C77A57"/>
    <w:rsid w:val="00C803C5"/>
    <w:rsid w:val="00C81AE4"/>
    <w:rsid w:val="00C81C20"/>
    <w:rsid w:val="00C828B1"/>
    <w:rsid w:val="00C8333D"/>
    <w:rsid w:val="00C84E6C"/>
    <w:rsid w:val="00C86B23"/>
    <w:rsid w:val="00C87572"/>
    <w:rsid w:val="00C903A7"/>
    <w:rsid w:val="00C90B3E"/>
    <w:rsid w:val="00C9132B"/>
    <w:rsid w:val="00C938AF"/>
    <w:rsid w:val="00C95FB4"/>
    <w:rsid w:val="00C960E0"/>
    <w:rsid w:val="00C978DA"/>
    <w:rsid w:val="00CA39D9"/>
    <w:rsid w:val="00CA3B15"/>
    <w:rsid w:val="00CA44CA"/>
    <w:rsid w:val="00CA631F"/>
    <w:rsid w:val="00CA6408"/>
    <w:rsid w:val="00CA7045"/>
    <w:rsid w:val="00CB0D74"/>
    <w:rsid w:val="00CB186E"/>
    <w:rsid w:val="00CB271A"/>
    <w:rsid w:val="00CB2D8D"/>
    <w:rsid w:val="00CB455D"/>
    <w:rsid w:val="00CB53D6"/>
    <w:rsid w:val="00CB768E"/>
    <w:rsid w:val="00CC1B1C"/>
    <w:rsid w:val="00CC2BAA"/>
    <w:rsid w:val="00CC2ED5"/>
    <w:rsid w:val="00CC3455"/>
    <w:rsid w:val="00CC6136"/>
    <w:rsid w:val="00CD2DF5"/>
    <w:rsid w:val="00CD3C0E"/>
    <w:rsid w:val="00CD6CA8"/>
    <w:rsid w:val="00CD741F"/>
    <w:rsid w:val="00CD773A"/>
    <w:rsid w:val="00CE0A9B"/>
    <w:rsid w:val="00CE1122"/>
    <w:rsid w:val="00CE15C6"/>
    <w:rsid w:val="00CE184F"/>
    <w:rsid w:val="00CE2319"/>
    <w:rsid w:val="00CE34E6"/>
    <w:rsid w:val="00CE44E2"/>
    <w:rsid w:val="00CF0859"/>
    <w:rsid w:val="00CF18B2"/>
    <w:rsid w:val="00CF1AEE"/>
    <w:rsid w:val="00CF42DC"/>
    <w:rsid w:val="00CF53FF"/>
    <w:rsid w:val="00CF5755"/>
    <w:rsid w:val="00D00558"/>
    <w:rsid w:val="00D04F2F"/>
    <w:rsid w:val="00D057D9"/>
    <w:rsid w:val="00D05962"/>
    <w:rsid w:val="00D0783C"/>
    <w:rsid w:val="00D10E33"/>
    <w:rsid w:val="00D114CA"/>
    <w:rsid w:val="00D1349A"/>
    <w:rsid w:val="00D1454E"/>
    <w:rsid w:val="00D15D12"/>
    <w:rsid w:val="00D16CB1"/>
    <w:rsid w:val="00D218F0"/>
    <w:rsid w:val="00D23B87"/>
    <w:rsid w:val="00D240B9"/>
    <w:rsid w:val="00D25600"/>
    <w:rsid w:val="00D2596D"/>
    <w:rsid w:val="00D26815"/>
    <w:rsid w:val="00D27508"/>
    <w:rsid w:val="00D3115E"/>
    <w:rsid w:val="00D31B8B"/>
    <w:rsid w:val="00D32C35"/>
    <w:rsid w:val="00D36BBF"/>
    <w:rsid w:val="00D36D76"/>
    <w:rsid w:val="00D3773B"/>
    <w:rsid w:val="00D37CA4"/>
    <w:rsid w:val="00D4011F"/>
    <w:rsid w:val="00D4143E"/>
    <w:rsid w:val="00D414D4"/>
    <w:rsid w:val="00D44BDD"/>
    <w:rsid w:val="00D4640B"/>
    <w:rsid w:val="00D46CFA"/>
    <w:rsid w:val="00D46D80"/>
    <w:rsid w:val="00D50497"/>
    <w:rsid w:val="00D52008"/>
    <w:rsid w:val="00D538F9"/>
    <w:rsid w:val="00D548E2"/>
    <w:rsid w:val="00D54B1D"/>
    <w:rsid w:val="00D55392"/>
    <w:rsid w:val="00D55C05"/>
    <w:rsid w:val="00D62A6D"/>
    <w:rsid w:val="00D6506A"/>
    <w:rsid w:val="00D6614C"/>
    <w:rsid w:val="00D7084B"/>
    <w:rsid w:val="00D7159E"/>
    <w:rsid w:val="00D7190A"/>
    <w:rsid w:val="00D73A86"/>
    <w:rsid w:val="00D76DA4"/>
    <w:rsid w:val="00D80475"/>
    <w:rsid w:val="00D8325D"/>
    <w:rsid w:val="00D850A1"/>
    <w:rsid w:val="00D8648E"/>
    <w:rsid w:val="00D872FA"/>
    <w:rsid w:val="00D876CF"/>
    <w:rsid w:val="00D87BFE"/>
    <w:rsid w:val="00D87F53"/>
    <w:rsid w:val="00D92345"/>
    <w:rsid w:val="00D93C7B"/>
    <w:rsid w:val="00D964E8"/>
    <w:rsid w:val="00D9796C"/>
    <w:rsid w:val="00DA00F2"/>
    <w:rsid w:val="00DA2F9B"/>
    <w:rsid w:val="00DA36EB"/>
    <w:rsid w:val="00DA4FCD"/>
    <w:rsid w:val="00DA6EE8"/>
    <w:rsid w:val="00DA6FA6"/>
    <w:rsid w:val="00DA7234"/>
    <w:rsid w:val="00DA7A4A"/>
    <w:rsid w:val="00DB1004"/>
    <w:rsid w:val="00DB3BA9"/>
    <w:rsid w:val="00DB3C9F"/>
    <w:rsid w:val="00DB42D5"/>
    <w:rsid w:val="00DB5535"/>
    <w:rsid w:val="00DB679B"/>
    <w:rsid w:val="00DC5136"/>
    <w:rsid w:val="00DC6A34"/>
    <w:rsid w:val="00DC6BCD"/>
    <w:rsid w:val="00DC786A"/>
    <w:rsid w:val="00DD156D"/>
    <w:rsid w:val="00DD39E4"/>
    <w:rsid w:val="00DD53E6"/>
    <w:rsid w:val="00DD5A55"/>
    <w:rsid w:val="00DE060B"/>
    <w:rsid w:val="00DE2377"/>
    <w:rsid w:val="00DE3451"/>
    <w:rsid w:val="00DE67B9"/>
    <w:rsid w:val="00DE759E"/>
    <w:rsid w:val="00DF14E9"/>
    <w:rsid w:val="00DF2FCE"/>
    <w:rsid w:val="00DF46BF"/>
    <w:rsid w:val="00DF567B"/>
    <w:rsid w:val="00DF71C9"/>
    <w:rsid w:val="00DF7E35"/>
    <w:rsid w:val="00E00C88"/>
    <w:rsid w:val="00E05616"/>
    <w:rsid w:val="00E10C67"/>
    <w:rsid w:val="00E13A12"/>
    <w:rsid w:val="00E20E5A"/>
    <w:rsid w:val="00E219F9"/>
    <w:rsid w:val="00E26386"/>
    <w:rsid w:val="00E27AC8"/>
    <w:rsid w:val="00E27FC9"/>
    <w:rsid w:val="00E27FD7"/>
    <w:rsid w:val="00E307B3"/>
    <w:rsid w:val="00E320C0"/>
    <w:rsid w:val="00E326AE"/>
    <w:rsid w:val="00E36C23"/>
    <w:rsid w:val="00E4115E"/>
    <w:rsid w:val="00E45B57"/>
    <w:rsid w:val="00E46E20"/>
    <w:rsid w:val="00E524FB"/>
    <w:rsid w:val="00E529E7"/>
    <w:rsid w:val="00E606A7"/>
    <w:rsid w:val="00E62DC3"/>
    <w:rsid w:val="00E6459B"/>
    <w:rsid w:val="00E660EA"/>
    <w:rsid w:val="00E7056B"/>
    <w:rsid w:val="00E70B45"/>
    <w:rsid w:val="00E711DE"/>
    <w:rsid w:val="00E711ED"/>
    <w:rsid w:val="00E7272F"/>
    <w:rsid w:val="00E73E7F"/>
    <w:rsid w:val="00E75D0E"/>
    <w:rsid w:val="00E77245"/>
    <w:rsid w:val="00E8156E"/>
    <w:rsid w:val="00E818F8"/>
    <w:rsid w:val="00E81B7B"/>
    <w:rsid w:val="00E826FA"/>
    <w:rsid w:val="00E8461D"/>
    <w:rsid w:val="00E84AD3"/>
    <w:rsid w:val="00E86FDE"/>
    <w:rsid w:val="00E87E1F"/>
    <w:rsid w:val="00E87F9B"/>
    <w:rsid w:val="00E91588"/>
    <w:rsid w:val="00E926F9"/>
    <w:rsid w:val="00E92865"/>
    <w:rsid w:val="00E9593B"/>
    <w:rsid w:val="00EA16C0"/>
    <w:rsid w:val="00EA4F8C"/>
    <w:rsid w:val="00EB0587"/>
    <w:rsid w:val="00EB26C0"/>
    <w:rsid w:val="00EB4F7A"/>
    <w:rsid w:val="00EB636E"/>
    <w:rsid w:val="00EB637B"/>
    <w:rsid w:val="00EB6387"/>
    <w:rsid w:val="00EC10CF"/>
    <w:rsid w:val="00EC14A1"/>
    <w:rsid w:val="00EC1A8B"/>
    <w:rsid w:val="00EC3A27"/>
    <w:rsid w:val="00EC445D"/>
    <w:rsid w:val="00EC52FB"/>
    <w:rsid w:val="00EC691E"/>
    <w:rsid w:val="00ED10FE"/>
    <w:rsid w:val="00ED13BE"/>
    <w:rsid w:val="00ED147A"/>
    <w:rsid w:val="00ED2DBF"/>
    <w:rsid w:val="00ED3A10"/>
    <w:rsid w:val="00ED5757"/>
    <w:rsid w:val="00ED5BF7"/>
    <w:rsid w:val="00ED7C74"/>
    <w:rsid w:val="00ED7E6B"/>
    <w:rsid w:val="00EE1AE8"/>
    <w:rsid w:val="00EE20CE"/>
    <w:rsid w:val="00EE26E7"/>
    <w:rsid w:val="00EE2ADF"/>
    <w:rsid w:val="00EE2C63"/>
    <w:rsid w:val="00EE59CB"/>
    <w:rsid w:val="00EE5F25"/>
    <w:rsid w:val="00EE5FAF"/>
    <w:rsid w:val="00EE6EE4"/>
    <w:rsid w:val="00EE71C5"/>
    <w:rsid w:val="00EF1B59"/>
    <w:rsid w:val="00EF1FEC"/>
    <w:rsid w:val="00EF2A21"/>
    <w:rsid w:val="00EF4028"/>
    <w:rsid w:val="00EF783C"/>
    <w:rsid w:val="00F00A7D"/>
    <w:rsid w:val="00F0189C"/>
    <w:rsid w:val="00F028EA"/>
    <w:rsid w:val="00F06B43"/>
    <w:rsid w:val="00F1033B"/>
    <w:rsid w:val="00F11C1E"/>
    <w:rsid w:val="00F12D4B"/>
    <w:rsid w:val="00F14588"/>
    <w:rsid w:val="00F14FE8"/>
    <w:rsid w:val="00F15735"/>
    <w:rsid w:val="00F1596F"/>
    <w:rsid w:val="00F15B4A"/>
    <w:rsid w:val="00F1668F"/>
    <w:rsid w:val="00F17756"/>
    <w:rsid w:val="00F2016A"/>
    <w:rsid w:val="00F21D0A"/>
    <w:rsid w:val="00F21E30"/>
    <w:rsid w:val="00F222A2"/>
    <w:rsid w:val="00F222AC"/>
    <w:rsid w:val="00F22933"/>
    <w:rsid w:val="00F27DDC"/>
    <w:rsid w:val="00F31D6A"/>
    <w:rsid w:val="00F31DF0"/>
    <w:rsid w:val="00F33E74"/>
    <w:rsid w:val="00F35D0C"/>
    <w:rsid w:val="00F367AF"/>
    <w:rsid w:val="00F36E30"/>
    <w:rsid w:val="00F37585"/>
    <w:rsid w:val="00F37BA0"/>
    <w:rsid w:val="00F37FB2"/>
    <w:rsid w:val="00F41E7B"/>
    <w:rsid w:val="00F421CA"/>
    <w:rsid w:val="00F432C1"/>
    <w:rsid w:val="00F44751"/>
    <w:rsid w:val="00F505FF"/>
    <w:rsid w:val="00F51474"/>
    <w:rsid w:val="00F53496"/>
    <w:rsid w:val="00F53B78"/>
    <w:rsid w:val="00F65C08"/>
    <w:rsid w:val="00F6677A"/>
    <w:rsid w:val="00F66DBF"/>
    <w:rsid w:val="00F73A85"/>
    <w:rsid w:val="00F74836"/>
    <w:rsid w:val="00F76416"/>
    <w:rsid w:val="00F76F4E"/>
    <w:rsid w:val="00F824AC"/>
    <w:rsid w:val="00F84F8B"/>
    <w:rsid w:val="00F87D88"/>
    <w:rsid w:val="00F91F14"/>
    <w:rsid w:val="00F93F0A"/>
    <w:rsid w:val="00F9403A"/>
    <w:rsid w:val="00F94868"/>
    <w:rsid w:val="00F957E5"/>
    <w:rsid w:val="00F95AD8"/>
    <w:rsid w:val="00F95C19"/>
    <w:rsid w:val="00F970A1"/>
    <w:rsid w:val="00FA014C"/>
    <w:rsid w:val="00FA1BFE"/>
    <w:rsid w:val="00FA2E63"/>
    <w:rsid w:val="00FA3154"/>
    <w:rsid w:val="00FA3607"/>
    <w:rsid w:val="00FA5A03"/>
    <w:rsid w:val="00FB0E63"/>
    <w:rsid w:val="00FB4A9A"/>
    <w:rsid w:val="00FB4D12"/>
    <w:rsid w:val="00FB5B70"/>
    <w:rsid w:val="00FB5ED0"/>
    <w:rsid w:val="00FB6273"/>
    <w:rsid w:val="00FB64A5"/>
    <w:rsid w:val="00FC043C"/>
    <w:rsid w:val="00FC0596"/>
    <w:rsid w:val="00FC20BF"/>
    <w:rsid w:val="00FC45AC"/>
    <w:rsid w:val="00FC5E28"/>
    <w:rsid w:val="00FD0E2F"/>
    <w:rsid w:val="00FD4449"/>
    <w:rsid w:val="00FD610F"/>
    <w:rsid w:val="00FE259F"/>
    <w:rsid w:val="00FE2B87"/>
    <w:rsid w:val="00FE606E"/>
    <w:rsid w:val="00FE7223"/>
    <w:rsid w:val="00FE7462"/>
    <w:rsid w:val="00FE7C7D"/>
    <w:rsid w:val="00FF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C257F"/>
  <w15:docId w15:val="{2CB50E33-74F6-4839-B7F8-54778212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uiPriority w:val="99"/>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99"/>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uiPriority w:val="99"/>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DBD73CACB07B42938E903703C48B44A12FC369557D4F9B5FCE0895D32127E6FAE719E7D32611B17B860379040FCCD3E310EFFD76D513E68DB00945558s1M" TargetMode="External"/><Relationship Id="rId18" Type="http://schemas.openxmlformats.org/officeDocument/2006/relationships/hyperlink" Target="consultantplus://offline/ref=5DBD73CACB07B42938E903703C48B44A12FC369557D5F6B7FCEC895D32127E6FAE719E7D32611B17B860339744FCCD3E310EFFD76D513E68DB00945558s1M" TargetMode="External"/><Relationship Id="rId26" Type="http://schemas.openxmlformats.org/officeDocument/2006/relationships/hyperlink" Target="consultantplus://offline/ref=D4D50C377762CC3417A507B53DD5A915648996C16ADA3C3433D0A44F55DEE03B914E6E5BAE787122330EF2B0B5048618E6FE9B21082AEA883397299AaEzAM" TargetMode="External"/><Relationship Id="rId39" Type="http://schemas.openxmlformats.org/officeDocument/2006/relationships/hyperlink" Target="consultantplus://offline/ref=9E002160E0CCD3D78AF2F26F75D102C5652EA1C3D5C972E396D9B10A5D9A4BF7B1E60878601FE9709B33DC3A631177536E477D291BA2C5D10B6EL" TargetMode="External"/><Relationship Id="rId21" Type="http://schemas.openxmlformats.org/officeDocument/2006/relationships/hyperlink" Target="consultantplus://offline/ref=9E002160E0CCD3D78AF2F26F75D102C5652EA1C3D5C972E396D9B10A5D9A4BF7B1E60878601FEB7E9933DC3A631177536E477D291BA2C5D10B6EL" TargetMode="External"/><Relationship Id="rId34" Type="http://schemas.openxmlformats.org/officeDocument/2006/relationships/hyperlink" Target="consultantplus://offline/ref=D4D50C377762CC3417A507B53DD5A915648996C16ADD3D3132DAA44F55DEE03B914E6E5BAE787122330EF0B7B0048618E6FE9B21082AEA883397299AaEzA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DBD73CACB07B42938E903703C48B44A12FC369557D4F7B1F7EA895D32127E6FAE719E7D32611B17B86033954AFCCD3E310EFFD76D513E68DB00945558s1M" TargetMode="External"/><Relationship Id="rId20" Type="http://schemas.openxmlformats.org/officeDocument/2006/relationships/hyperlink" Target="consultantplus://offline/ref=85476D1B7E2EDB6E3580F8607375F8D40D27BCC260627A62180E77C14D9D0B83C78C0456324F3B4917BC06C818SAi6O" TargetMode="External"/><Relationship Id="rId29" Type="http://schemas.openxmlformats.org/officeDocument/2006/relationships/hyperlink" Target="consultantplus://offline/ref=D4D50C377762CC3417A507B53DD5A915648996C16ADC303630D7A44F55DEE03B914E6E5BAE787122330EF0B7B0048618E6FE9B21082AEA883397299AaEzA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BD73CACB07B42938E903703C48B44A12FC369557D1F7B3F4EE895D32127E6FAE719E7D32611B17B860339744FCCD3E310EFFD76D513E68DB00945558s1M" TargetMode="External"/><Relationship Id="rId24" Type="http://schemas.openxmlformats.org/officeDocument/2006/relationships/hyperlink" Target="consultantplus://offline/ref=9E002160E0CCD3D78AF2F26F75D102C5652EA1C3D5C972E396D9B10A5D9A4BF7B1E6087B6714BD29DD6D856A225A7A50755B7D290067L" TargetMode="External"/><Relationship Id="rId32" Type="http://schemas.openxmlformats.org/officeDocument/2006/relationships/hyperlink" Target="consultantplus://offline/ref=D4D50C377762CC3417A507B53DD5A915648996C16ADD353D33D7A44F55DEE03B914E6E5BAE787122330EF0B2B3048618E6FE9B21082AEA883397299AaEzAM" TargetMode="External"/><Relationship Id="rId37" Type="http://schemas.openxmlformats.org/officeDocument/2006/relationships/hyperlink" Target="consultantplus://offline/ref=9E002160E0CCD3D78AF2F26F75D102C5652EA1C3D5C972E396D9B10A5D9A4BF7B1E60878601FEB7E9933DC3A631177536E477D291BA2C5D10B6EL" TargetMode="External"/><Relationship Id="rId40" Type="http://schemas.openxmlformats.org/officeDocument/2006/relationships/hyperlink" Target="consultantplus://offline/ref=9E002160E0CCD3D78AF2F26F75D102C5652EA1C3D5C972E396D9B10A5D9A4BF7B1E6087B6714BD29DD6D856A225A7A50755B7D290067L" TargetMode="External"/><Relationship Id="rId5" Type="http://schemas.openxmlformats.org/officeDocument/2006/relationships/webSettings" Target="webSettings.xml"/><Relationship Id="rId15" Type="http://schemas.openxmlformats.org/officeDocument/2006/relationships/hyperlink" Target="consultantplus://offline/ref=5DBD73CACB07B42938E903703C48B44A12FC369557D4F6B5F2E0895D32127E6FAE719E7D32611B17B860339643FCCD3E310EFFD76D513E68DB00945558s1M" TargetMode="External"/><Relationship Id="rId23" Type="http://schemas.openxmlformats.org/officeDocument/2006/relationships/hyperlink" Target="consultantplus://offline/ref=9E002160E0CCD3D78AF2F26F75D102C5652EA1C3D5C972E396D9B10A5D9A4BF7B1E60878601FE9709B33DC3A631177536E477D291BA2C5D10B6EL" TargetMode="External"/><Relationship Id="rId28" Type="http://schemas.openxmlformats.org/officeDocument/2006/relationships/hyperlink" Target="consultantplus://offline/ref=D4D50C377762CC3417A507B53DD5A915648996C16ADC343D37D2A44F55DEE03B914E6E5BAE787122330EF0B6B7048618E6FE9B21082AEA883397299AaEzAM" TargetMode="External"/><Relationship Id="rId36" Type="http://schemas.openxmlformats.org/officeDocument/2006/relationships/hyperlink" Target="consultantplus://offline/ref=85476D1B7E2EDB6E3580F8607375F8D40D27BCC260627A62180E77C14D9D0B83C78C0456324F3B4917BC06C818SAi6O" TargetMode="External"/><Relationship Id="rId10" Type="http://schemas.openxmlformats.org/officeDocument/2006/relationships/hyperlink" Target="consultantplus://offline/ref=5DBD73CACB07B42938E903703C48B44A12FC369557D6FDB5F4EF895D32127E6FAE719E7D32611B17B860309047FCCD3E310EFFD76D513E68DB00945558s1M" TargetMode="External"/><Relationship Id="rId19" Type="http://schemas.openxmlformats.org/officeDocument/2006/relationships/hyperlink" Target="consultantplus://offline/ref=5DBD73CACB07B42938E903703C48B44A12FC369557D6FEB7F6E9895D32127E6FAE719E7D32611B17B860339744FCCD3E310EFFD76D513E68DB00945558s1M" TargetMode="External"/><Relationship Id="rId31" Type="http://schemas.openxmlformats.org/officeDocument/2006/relationships/hyperlink" Target="consultantplus://offline/ref=D4D50C377762CC3417A507B53DD5A915648996C16ADC3C3533D2A44F55DEE03B914E6E5BAE787122330EF0B4BE048618E6FE9B21082AEA883397299AaEzAM" TargetMode="External"/><Relationship Id="rId4" Type="http://schemas.openxmlformats.org/officeDocument/2006/relationships/settings" Target="settings.xml"/><Relationship Id="rId9" Type="http://schemas.openxmlformats.org/officeDocument/2006/relationships/hyperlink" Target="consultantplus://offline/ref=5DBD73CACB07B42938E903703C48B44A12FC36955FD0FEB6F3E2D4573A4B726DA97EC16A35281716B860339149A3C82B2056F3D3764F3C74C7029655s5M" TargetMode="External"/><Relationship Id="rId14" Type="http://schemas.openxmlformats.org/officeDocument/2006/relationships/hyperlink" Target="consultantplus://offline/ref=5DBD73CACB07B42938E903703C48B44A12FC369557D4FBB7F4EF895D32127E6FAE719E7D32611B17B860339744FCCD3E310EFFD76D513E68DB00945558s1M" TargetMode="External"/><Relationship Id="rId22" Type="http://schemas.openxmlformats.org/officeDocument/2006/relationships/hyperlink" Target="consultantplus://offline/ref=9E002160E0CCD3D78AF2F26F75D102C5652EA1C3D5C972E396D9B10A5D9A4BF7B1E60878601FEB7E9033DC3A631177536E477D291BA2C5D10B6EL" TargetMode="External"/><Relationship Id="rId27" Type="http://schemas.openxmlformats.org/officeDocument/2006/relationships/hyperlink" Target="consultantplus://offline/ref=D4D50C377762CC3417A507B53DD5A915648996C16ADE363530D6A44F55DEE03B914E6E5BAE787122330EF1BEB0048618E6FE9B21082AEA883397299AaEzAM" TargetMode="External"/><Relationship Id="rId30" Type="http://schemas.openxmlformats.org/officeDocument/2006/relationships/hyperlink" Target="consultantplus://offline/ref=D4D50C377762CC3417A507B53DD5A915648996C16ADC333236D4A44F55DEE03B914E6E5BAE787122330EF0B7B3048618E6FE9B21082AEA883397299AaEzAM" TargetMode="External"/><Relationship Id="rId35" Type="http://schemas.openxmlformats.org/officeDocument/2006/relationships/hyperlink" Target="consultantplus://offline/ref=D4D50C377762CC3417A507B53DD5A915648996C16ADD3C3C38D1A44F55DEE03B914E6E5BAE787122330EF2B0B6048618E6FE9B21082AEA883397299AaEzAM"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5DBD73CACB07B42938E903703C48B44A12FC369557D6FDB5F4EA895D32127E6FAE719E7D32611B17B860339042FCCD3E310EFFD76D513E68DB00945558s1M" TargetMode="External"/><Relationship Id="rId17" Type="http://schemas.openxmlformats.org/officeDocument/2006/relationships/hyperlink" Target="consultantplus://offline/ref=5DBD73CACB07B42938E903703C48B44A12FC369557D5FEBCF3E8895D32127E6FAE719E7D32611B17B860339247FCCD3E310EFFD76D513E68DB00945558s1M" TargetMode="External"/><Relationship Id="rId25" Type="http://schemas.openxmlformats.org/officeDocument/2006/relationships/hyperlink" Target="consultantplus://offline/ref=D4D50C377762CC3417A507B53DD5A915648996C16ADE363439D7A44F55DEE03B914E6E5BAE787122330EF0B5B7048618E6FE9B21082AEA883397299AaEzAM" TargetMode="External"/><Relationship Id="rId33" Type="http://schemas.openxmlformats.org/officeDocument/2006/relationships/hyperlink" Target="consultantplus://offline/ref=D4D50C377762CC3417A507B53DD5A915648996C16ADD323737D3A44F55DEE03B914E6E5BAE787122330EF0BFB3048618E6FE9B21082AEA883397299AaEzAM" TargetMode="External"/><Relationship Id="rId38" Type="http://schemas.openxmlformats.org/officeDocument/2006/relationships/hyperlink" Target="consultantplus://offline/ref=9E002160E0CCD3D78AF2F26F75D102C5652EA1C3D5C972E396D9B10A5D9A4BF7B1E60878601FEB7E9033DC3A631177536E477D291BA2C5D10B6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833F7-AF76-4D7F-9723-A1923281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2668</Words>
  <Characters>15211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17844</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Фарахова Индира Ильфатовна</cp:lastModifiedBy>
  <cp:revision>43</cp:revision>
  <cp:lastPrinted>2021-09-22T15:00:00Z</cp:lastPrinted>
  <dcterms:created xsi:type="dcterms:W3CDTF">2021-11-08T11:31:00Z</dcterms:created>
  <dcterms:modified xsi:type="dcterms:W3CDTF">2022-02-24T12:00:00Z</dcterms:modified>
</cp:coreProperties>
</file>