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62" w:rsidRDefault="00A35C62" w:rsidP="00A35C62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45DA2" w:rsidRDefault="009E4960" w:rsidP="004A6432">
      <w:pPr>
        <w:spacing w:after="0" w:line="264" w:lineRule="auto"/>
        <w:ind w:right="4251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О</w:t>
      </w:r>
      <w:r w:rsidR="00FE6D70">
        <w:rPr>
          <w:rFonts w:ascii="Times New Roman" w:hAnsi="Times New Roman" w:cs="Times New Roman"/>
          <w:sz w:val="28"/>
          <w:szCs w:val="28"/>
        </w:rPr>
        <w:t>б отмене</w:t>
      </w:r>
      <w:r w:rsidRPr="00345DA2">
        <w:rPr>
          <w:rFonts w:ascii="Times New Roman" w:hAnsi="Times New Roman" w:cs="Times New Roman"/>
          <w:sz w:val="28"/>
          <w:szCs w:val="28"/>
        </w:rPr>
        <w:t xml:space="preserve"> </w:t>
      </w:r>
      <w:r w:rsidR="00FE6D7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A4C67" w:rsidRPr="00345DA2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FE6D70">
        <w:rPr>
          <w:rFonts w:ascii="Times New Roman" w:hAnsi="Times New Roman" w:cs="Times New Roman"/>
          <w:sz w:val="28"/>
          <w:szCs w:val="28"/>
        </w:rPr>
        <w:t xml:space="preserve"> </w:t>
      </w:r>
      <w:r w:rsidR="00345DA2">
        <w:rPr>
          <w:rFonts w:ascii="Times New Roman" w:hAnsi="Times New Roman" w:cs="Times New Roman"/>
          <w:sz w:val="28"/>
          <w:szCs w:val="28"/>
        </w:rPr>
        <w:t xml:space="preserve">от </w:t>
      </w:r>
      <w:r w:rsidR="00A47483" w:rsidRPr="00A47483">
        <w:rPr>
          <w:rFonts w:ascii="Times New Roman" w:hAnsi="Times New Roman" w:cs="Times New Roman"/>
          <w:sz w:val="28"/>
          <w:szCs w:val="28"/>
        </w:rPr>
        <w:t>2</w:t>
      </w:r>
      <w:r w:rsidR="00C25748">
        <w:rPr>
          <w:rFonts w:ascii="Times New Roman" w:hAnsi="Times New Roman" w:cs="Times New Roman"/>
          <w:sz w:val="28"/>
          <w:szCs w:val="28"/>
        </w:rPr>
        <w:t>8</w:t>
      </w:r>
      <w:r w:rsidR="00A47483">
        <w:rPr>
          <w:rFonts w:ascii="Times New Roman" w:hAnsi="Times New Roman" w:cs="Times New Roman"/>
          <w:sz w:val="28"/>
          <w:szCs w:val="28"/>
        </w:rPr>
        <w:t>.12.20</w:t>
      </w:r>
      <w:r w:rsidR="00C25748">
        <w:rPr>
          <w:rFonts w:ascii="Times New Roman" w:hAnsi="Times New Roman" w:cs="Times New Roman"/>
          <w:sz w:val="28"/>
          <w:szCs w:val="28"/>
        </w:rPr>
        <w:t>21</w:t>
      </w:r>
      <w:r w:rsidR="00A47483">
        <w:rPr>
          <w:rFonts w:ascii="Times New Roman" w:hAnsi="Times New Roman" w:cs="Times New Roman"/>
          <w:sz w:val="28"/>
          <w:szCs w:val="28"/>
        </w:rPr>
        <w:t xml:space="preserve"> № 8</w:t>
      </w:r>
      <w:r w:rsidR="00C25748">
        <w:rPr>
          <w:rFonts w:ascii="Times New Roman" w:hAnsi="Times New Roman" w:cs="Times New Roman"/>
          <w:sz w:val="28"/>
          <w:szCs w:val="28"/>
        </w:rPr>
        <w:t xml:space="preserve">500 </w:t>
      </w:r>
      <w:r w:rsidR="004E5D31" w:rsidRPr="004E5D31">
        <w:rPr>
          <w:rFonts w:ascii="Times New Roman" w:hAnsi="Times New Roman" w:cs="Times New Roman" w:hint="cs"/>
          <w:sz w:val="28"/>
          <w:szCs w:val="28"/>
        </w:rPr>
        <w:t>«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Об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утверждении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административного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регламента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услуги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по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приему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заявлений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зачислении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в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государственные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муниципальные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образовательные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организации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субъектов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Российской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Федерации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,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реализующие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программы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общего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345DA2">
        <w:rPr>
          <w:rFonts w:ascii="Times New Roman" w:hAnsi="Times New Roman" w:cs="Times New Roman"/>
          <w:sz w:val="28"/>
          <w:szCs w:val="28"/>
        </w:rPr>
        <w:t>»</w:t>
      </w:r>
    </w:p>
    <w:p w:rsidR="00345DA2" w:rsidRDefault="00345DA2" w:rsidP="004A6432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4A6432" w:rsidRDefault="004A6432" w:rsidP="004A6432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Pr="00345DA2" w:rsidRDefault="00BA3FC5" w:rsidP="004A6432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E5D31" w:rsidRPr="004E5D31">
        <w:rPr>
          <w:rFonts w:ascii="Times New Roman" w:hAnsi="Times New Roman" w:cs="Times New Roman"/>
          <w:sz w:val="28"/>
          <w:szCs w:val="28"/>
        </w:rPr>
        <w:t xml:space="preserve"> </w:t>
      </w:r>
      <w:r w:rsidR="004E5D31">
        <w:rPr>
          <w:rFonts w:ascii="Times New Roman" w:hAnsi="Times New Roman" w:cs="Times New Roman"/>
          <w:sz w:val="28"/>
          <w:szCs w:val="28"/>
        </w:rPr>
        <w:t>пункт</w:t>
      </w:r>
      <w:r w:rsidR="00245B9D">
        <w:rPr>
          <w:rFonts w:ascii="Times New Roman" w:hAnsi="Times New Roman" w:cs="Times New Roman"/>
          <w:sz w:val="28"/>
          <w:szCs w:val="28"/>
        </w:rPr>
        <w:t>ами</w:t>
      </w:r>
      <w:r w:rsidR="004E5D31">
        <w:rPr>
          <w:rFonts w:ascii="Times New Roman" w:hAnsi="Times New Roman" w:cs="Times New Roman"/>
          <w:sz w:val="28"/>
          <w:szCs w:val="28"/>
        </w:rPr>
        <w:t xml:space="preserve"> 5.</w:t>
      </w:r>
      <w:r w:rsidR="00FE6D70">
        <w:rPr>
          <w:rFonts w:ascii="Times New Roman" w:hAnsi="Times New Roman" w:cs="Times New Roman"/>
          <w:sz w:val="28"/>
          <w:szCs w:val="28"/>
        </w:rPr>
        <w:t>2</w:t>
      </w:r>
      <w:r w:rsidR="004E5D31">
        <w:rPr>
          <w:rFonts w:ascii="Times New Roman" w:hAnsi="Times New Roman" w:cs="Times New Roman"/>
          <w:sz w:val="28"/>
          <w:szCs w:val="28"/>
        </w:rPr>
        <w:t>0</w:t>
      </w:r>
      <w:r w:rsidR="00245B9D">
        <w:rPr>
          <w:rFonts w:ascii="Times New Roman" w:hAnsi="Times New Roman" w:cs="Times New Roman"/>
          <w:sz w:val="28"/>
          <w:szCs w:val="28"/>
        </w:rPr>
        <w:t>, 5.23</w:t>
      </w:r>
      <w:r w:rsidR="004E5D31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</w:t>
      </w:r>
      <w:r w:rsidR="00FE6D70">
        <w:rPr>
          <w:rFonts w:ascii="Times New Roman" w:hAnsi="Times New Roman" w:cs="Times New Roman"/>
          <w:sz w:val="28"/>
          <w:szCs w:val="28"/>
        </w:rPr>
        <w:t>ого</w:t>
      </w:r>
      <w:r w:rsidR="004E0A18">
        <w:rPr>
          <w:rFonts w:ascii="Times New Roman" w:hAnsi="Times New Roman" w:cs="Times New Roman"/>
          <w:sz w:val="28"/>
          <w:szCs w:val="28"/>
        </w:rPr>
        <w:t xml:space="preserve"> р</w:t>
      </w:r>
      <w:r w:rsidR="004E5D31">
        <w:rPr>
          <w:rFonts w:ascii="Times New Roman" w:hAnsi="Times New Roman" w:cs="Times New Roman"/>
          <w:sz w:val="28"/>
          <w:szCs w:val="28"/>
        </w:rPr>
        <w:t>ешением Городского Совета от 21.02.2007 № 19/8,</w:t>
      </w:r>
    </w:p>
    <w:p w:rsidR="004A6432" w:rsidRDefault="004A6432" w:rsidP="004A6432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27B0" w:rsidRDefault="005627B0" w:rsidP="004A6432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A6432" w:rsidRPr="00345DA2" w:rsidRDefault="004A6432" w:rsidP="004A6432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C09B1" w:rsidRPr="00A47483" w:rsidRDefault="00FE6D70" w:rsidP="004A6432">
      <w:pPr>
        <w:pStyle w:val="a3"/>
        <w:numPr>
          <w:ilvl w:val="0"/>
          <w:numId w:val="1"/>
        </w:numPr>
        <w:spacing w:after="0" w:line="264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C62">
        <w:rPr>
          <w:rFonts w:ascii="Times New Roman" w:hAnsi="Times New Roman" w:cs="Times New Roman"/>
          <w:sz w:val="28"/>
          <w:szCs w:val="28"/>
        </w:rPr>
        <w:t>Отменить</w:t>
      </w:r>
      <w:r w:rsidR="00345DA2" w:rsidRPr="00A35C62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</w:t>
      </w:r>
      <w:r w:rsidR="00FD0806">
        <w:rPr>
          <w:rFonts w:ascii="Times New Roman" w:hAnsi="Times New Roman" w:cs="Times New Roman"/>
          <w:sz w:val="28"/>
          <w:szCs w:val="28"/>
        </w:rPr>
        <w:t xml:space="preserve">от 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28.12.2021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№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8500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«Об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утверждении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административного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регламента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услуги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по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приему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заявлений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зачислении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в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государственные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муниципальные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образовательные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организации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субъектов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Российской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Федерации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,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реализующие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программы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общего</w:t>
      </w:r>
      <w:r w:rsidR="00C25748" w:rsidRPr="00C25748">
        <w:rPr>
          <w:rFonts w:ascii="Times New Roman" w:hAnsi="Times New Roman" w:cs="Times New Roman"/>
          <w:sz w:val="28"/>
          <w:szCs w:val="28"/>
        </w:rPr>
        <w:t xml:space="preserve"> </w:t>
      </w:r>
      <w:r w:rsidR="00C25748" w:rsidRPr="00C25748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4E5D31" w:rsidRPr="00A47483">
        <w:rPr>
          <w:rFonts w:ascii="Times New Roman" w:hAnsi="Times New Roman" w:cs="Times New Roman"/>
          <w:sz w:val="28"/>
          <w:szCs w:val="28"/>
        </w:rPr>
        <w:t>»</w:t>
      </w:r>
      <w:r w:rsidR="00C25748">
        <w:rPr>
          <w:rFonts w:ascii="Times New Roman" w:hAnsi="Times New Roman" w:cs="Times New Roman"/>
          <w:sz w:val="28"/>
          <w:szCs w:val="28"/>
        </w:rPr>
        <w:t>, опубликованное в газетах «</w:t>
      </w:r>
      <w:proofErr w:type="spellStart"/>
      <w:r w:rsidR="00C25748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C25748">
        <w:rPr>
          <w:rFonts w:ascii="Times New Roman" w:hAnsi="Times New Roman" w:cs="Times New Roman"/>
          <w:sz w:val="28"/>
          <w:szCs w:val="28"/>
        </w:rPr>
        <w:t xml:space="preserve"> известия» от 12.01.2022 № 1, «</w:t>
      </w:r>
      <w:proofErr w:type="spellStart"/>
      <w:r w:rsidR="00C25748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C2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48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C25748">
        <w:rPr>
          <w:rFonts w:ascii="Times New Roman" w:hAnsi="Times New Roman" w:cs="Times New Roman"/>
          <w:sz w:val="28"/>
          <w:szCs w:val="28"/>
        </w:rPr>
        <w:t>» от 12.01.2022 № 98</w:t>
      </w:r>
      <w:r w:rsidR="004E5D31" w:rsidRPr="00A47483">
        <w:rPr>
          <w:rFonts w:ascii="Times New Roman" w:hAnsi="Times New Roman" w:cs="Times New Roman"/>
          <w:sz w:val="28"/>
          <w:szCs w:val="28"/>
        </w:rPr>
        <w:t>.</w:t>
      </w:r>
    </w:p>
    <w:p w:rsidR="008030D4" w:rsidRPr="00345DA2" w:rsidRDefault="004316A5" w:rsidP="004A6432">
      <w:pPr>
        <w:pStyle w:val="a3"/>
        <w:numPr>
          <w:ilvl w:val="0"/>
          <w:numId w:val="1"/>
        </w:numPr>
        <w:spacing w:after="0" w:line="264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5F4F7F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="005F4F7F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5F4F7F">
        <w:rPr>
          <w:rFonts w:ascii="Times New Roman" w:hAnsi="Times New Roman" w:cs="Times New Roman"/>
          <w:sz w:val="28"/>
          <w:szCs w:val="28"/>
        </w:rPr>
        <w:t xml:space="preserve"> Р.М</w:t>
      </w:r>
      <w:r w:rsidR="001E24BF" w:rsidRPr="00345DA2">
        <w:rPr>
          <w:rFonts w:ascii="Times New Roman" w:hAnsi="Times New Roman" w:cs="Times New Roman"/>
          <w:sz w:val="28"/>
          <w:szCs w:val="28"/>
        </w:rPr>
        <w:t>.</w:t>
      </w:r>
      <w:r w:rsidRPr="00345DA2">
        <w:rPr>
          <w:rFonts w:ascii="Times New Roman" w:hAnsi="Times New Roman" w:cs="Times New Roman"/>
          <w:sz w:val="28"/>
          <w:szCs w:val="28"/>
        </w:rPr>
        <w:t xml:space="preserve"> </w:t>
      </w:r>
      <w:r w:rsidR="000C09B1" w:rsidRPr="0034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432" w:rsidRDefault="004A6432" w:rsidP="004A6432">
      <w:pPr>
        <w:spacing w:after="0" w:line="264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DB1273" w:rsidRPr="00345DA2" w:rsidRDefault="005627B0" w:rsidP="004A6432">
      <w:pPr>
        <w:spacing w:after="0" w:line="264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627B0" w:rsidRPr="00345DA2" w:rsidRDefault="005627B0" w:rsidP="004A6432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4A6432">
        <w:rPr>
          <w:rFonts w:ascii="Times New Roman" w:hAnsi="Times New Roman" w:cs="Times New Roman"/>
          <w:sz w:val="28"/>
          <w:szCs w:val="28"/>
        </w:rPr>
        <w:tab/>
      </w:r>
      <w:r w:rsidR="004A6432">
        <w:rPr>
          <w:rFonts w:ascii="Times New Roman" w:hAnsi="Times New Roman" w:cs="Times New Roman"/>
          <w:sz w:val="28"/>
          <w:szCs w:val="28"/>
        </w:rPr>
        <w:tab/>
      </w:r>
      <w:r w:rsidR="004E0A18">
        <w:rPr>
          <w:rFonts w:ascii="Times New Roman" w:hAnsi="Times New Roman" w:cs="Times New Roman"/>
          <w:sz w:val="28"/>
          <w:szCs w:val="28"/>
        </w:rPr>
        <w:t>Ф.Ш. Салахов</w:t>
      </w:r>
    </w:p>
    <w:p w:rsidR="004A6432" w:rsidRDefault="004A6432" w:rsidP="004A6432">
      <w:pPr>
        <w:spacing w:after="0" w:line="264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17166" w:rsidRDefault="00A17166" w:rsidP="004A6432">
      <w:pPr>
        <w:spacing w:after="0" w:line="264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17166" w:rsidRDefault="00A17166" w:rsidP="004A6432">
      <w:pPr>
        <w:spacing w:after="0" w:line="264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17166" w:rsidRDefault="00A17166" w:rsidP="004A6432">
      <w:pPr>
        <w:spacing w:after="0" w:line="264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17166" w:rsidRDefault="00A17166" w:rsidP="004A6432">
      <w:pPr>
        <w:spacing w:after="0" w:line="264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17166" w:rsidRDefault="00A17166" w:rsidP="004A6432">
      <w:pPr>
        <w:spacing w:after="0" w:line="264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17166" w:rsidRDefault="00A17166" w:rsidP="004A6432">
      <w:pPr>
        <w:spacing w:after="0" w:line="264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17166" w:rsidRDefault="00A17166" w:rsidP="004A6432">
      <w:pPr>
        <w:spacing w:after="0" w:line="264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17166" w:rsidRDefault="00A17166" w:rsidP="004A6432">
      <w:pPr>
        <w:spacing w:after="0" w:line="264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17166" w:rsidRDefault="00A17166" w:rsidP="004A6432">
      <w:pPr>
        <w:spacing w:after="0" w:line="264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5748" w:rsidRDefault="00C25748" w:rsidP="00C257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Фурсенко</w:t>
      </w:r>
    </w:p>
    <w:p w:rsidR="00A35C62" w:rsidRDefault="004A6432" w:rsidP="004A64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30-57-21</w:t>
      </w:r>
    </w:p>
    <w:sectPr w:rsidR="00A35C62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1E24BF"/>
    <w:rsid w:val="00245B9D"/>
    <w:rsid w:val="002B6264"/>
    <w:rsid w:val="002D43D6"/>
    <w:rsid w:val="00331E26"/>
    <w:rsid w:val="00345DA2"/>
    <w:rsid w:val="003A69FA"/>
    <w:rsid w:val="003B4A35"/>
    <w:rsid w:val="003F2CD6"/>
    <w:rsid w:val="004316A5"/>
    <w:rsid w:val="004A6432"/>
    <w:rsid w:val="004E0A18"/>
    <w:rsid w:val="004E5D31"/>
    <w:rsid w:val="005627B0"/>
    <w:rsid w:val="005D07F1"/>
    <w:rsid w:val="005E28A7"/>
    <w:rsid w:val="005F4F7F"/>
    <w:rsid w:val="006100DD"/>
    <w:rsid w:val="00774DFD"/>
    <w:rsid w:val="00777A1C"/>
    <w:rsid w:val="008030D4"/>
    <w:rsid w:val="00816322"/>
    <w:rsid w:val="00884F49"/>
    <w:rsid w:val="008F2283"/>
    <w:rsid w:val="009C1DA1"/>
    <w:rsid w:val="009E4960"/>
    <w:rsid w:val="009F033E"/>
    <w:rsid w:val="00A17166"/>
    <w:rsid w:val="00A35C62"/>
    <w:rsid w:val="00A47483"/>
    <w:rsid w:val="00AA4C67"/>
    <w:rsid w:val="00AA69DF"/>
    <w:rsid w:val="00BA3FC5"/>
    <w:rsid w:val="00BE7ADC"/>
    <w:rsid w:val="00C25748"/>
    <w:rsid w:val="00CF62DB"/>
    <w:rsid w:val="00D26BFD"/>
    <w:rsid w:val="00D87B77"/>
    <w:rsid w:val="00DB1273"/>
    <w:rsid w:val="00E03B32"/>
    <w:rsid w:val="00E17B2A"/>
    <w:rsid w:val="00E27BD7"/>
    <w:rsid w:val="00E3374A"/>
    <w:rsid w:val="00E567F5"/>
    <w:rsid w:val="00F4085A"/>
    <w:rsid w:val="00FB01C2"/>
    <w:rsid w:val="00FD0806"/>
    <w:rsid w:val="00FD67E7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2</cp:revision>
  <cp:lastPrinted>2020-04-07T12:48:00Z</cp:lastPrinted>
  <dcterms:created xsi:type="dcterms:W3CDTF">2022-03-01T05:49:00Z</dcterms:created>
  <dcterms:modified xsi:type="dcterms:W3CDTF">2022-03-01T05:49:00Z</dcterms:modified>
</cp:coreProperties>
</file>