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AB2EDA" w:rsidRPr="00AB2EDA" w:rsidTr="005278D0">
        <w:trPr>
          <w:trHeight w:val="1833"/>
        </w:trPr>
        <w:tc>
          <w:tcPr>
            <w:tcW w:w="5016" w:type="dxa"/>
          </w:tcPr>
          <w:p w:rsidR="00AB2EDA" w:rsidRPr="00AB2EDA" w:rsidRDefault="00AB2EDA" w:rsidP="00AB2EDA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E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450B0B4" wp14:editId="3697CFE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AB2EDA" w:rsidRPr="00AB2EDA" w:rsidRDefault="00AB2EDA" w:rsidP="00AB2EDA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AB2EDA" w:rsidRPr="00AB2EDA" w:rsidRDefault="00AB2EDA" w:rsidP="00AB2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AB2EDA" w:rsidRPr="00AB2EDA" w:rsidRDefault="00AB2EDA" w:rsidP="00AB2EDA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AB2EDA" w:rsidRPr="00AB2EDA" w:rsidRDefault="00AB2EDA" w:rsidP="00AB2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AB2EDA" w:rsidRPr="00AB2EDA" w:rsidRDefault="00AB2EDA" w:rsidP="00AB2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AB2EDA" w:rsidRPr="00AB2EDA" w:rsidRDefault="00AB2EDA" w:rsidP="00AB2EDA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AB2EDA" w:rsidRPr="00AB2EDA" w:rsidRDefault="00AB2EDA" w:rsidP="00AB2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AB2EDA" w:rsidRPr="00AB2EDA" w:rsidRDefault="00AB2EDA" w:rsidP="00AB2E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AB2EDA" w:rsidRPr="00AB2EDA" w:rsidRDefault="00AB2EDA" w:rsidP="00AB2ED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AB2EDA" w:rsidRPr="00AB2EDA" w:rsidRDefault="00AB2EDA" w:rsidP="00AB2ED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AB2EDA" w:rsidRPr="00AB2EDA" w:rsidTr="005278D0">
        <w:trPr>
          <w:cantSplit/>
        </w:trPr>
        <w:tc>
          <w:tcPr>
            <w:tcW w:w="10173" w:type="dxa"/>
            <w:gridSpan w:val="2"/>
            <w:hideMark/>
          </w:tcPr>
          <w:p w:rsidR="00AB2EDA" w:rsidRPr="00AB2EDA" w:rsidRDefault="00AB2EDA" w:rsidP="00AB2EDA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AB2EDA" w:rsidRPr="00AB2EDA" w:rsidRDefault="00AB2EDA" w:rsidP="00AB2EDA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AB2EDA" w:rsidRPr="00AB2EDA" w:rsidRDefault="00AB2EDA" w:rsidP="00AB2EDA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AB2E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790F4A3F" wp14:editId="5AA04CB8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D35A4" id="Прямая соединительная линия 1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Klnxhl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B2EDA" w:rsidRPr="00AB2EDA" w:rsidTr="005278D0">
        <w:trPr>
          <w:trHeight w:val="321"/>
          <w:jc w:val="center"/>
        </w:trPr>
        <w:tc>
          <w:tcPr>
            <w:tcW w:w="4838" w:type="dxa"/>
            <w:hideMark/>
          </w:tcPr>
          <w:p w:rsidR="00AB2EDA" w:rsidRPr="00AB2EDA" w:rsidRDefault="00AB2EDA" w:rsidP="00AB2EDA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AB2EDA" w:rsidRPr="00AB2EDA" w:rsidRDefault="00AB2EDA" w:rsidP="00AB2EDA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AB2E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                                            КАРАР</w:t>
            </w:r>
          </w:p>
        </w:tc>
      </w:tr>
    </w:tbl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AB2ED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</w:t>
      </w:r>
      <w:r w:rsidRPr="00AB2ED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пгт. Рыбная Слобода                      №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</w:t>
      </w:r>
      <w:r w:rsidRPr="00AB2ED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«Защита населения и территорий от чрезвычайных ситуаций и обеспечение безопасности людей на водных объектах в Рыбно-Слободском муниципальном районе Республики Татарстан на 2022-2024гг.»</w:t>
      </w: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Во исполнение постановления Кабинета Министров Республики Татарстан от 31.12.2012 №1199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 ПОСТАНОВЛЯЮ:</w:t>
      </w:r>
    </w:p>
    <w:p w:rsidR="00AB2EDA" w:rsidRPr="00AB2EDA" w:rsidRDefault="00AB2EDA" w:rsidP="00AB2ED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EDA" w:rsidRPr="00AB2EDA" w:rsidRDefault="00AB2EDA" w:rsidP="00AB2EDA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«Защита населения и территорий от чрезвычайных ситуаций и обеспечение безопасности людей на водных объектах в Рыбно-Слободском муниципальном районе Республики Татарстан на 2022- 2024» (далее – Программа).</w:t>
      </w:r>
    </w:p>
    <w:p w:rsidR="00AB2EDA" w:rsidRPr="00AB2EDA" w:rsidRDefault="00AB2EDA" w:rsidP="00AB2EDA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Муниципальным учреждениям Рыбно-Слободского муниципального района Республики Татарстан руководствоваться положениями Программы при формировании и организации исполнения бюджета Рыбно-Слободского муниципального района Республики Татарстан.</w:t>
      </w:r>
    </w:p>
    <w:p w:rsidR="00AB2EDA" w:rsidRPr="00AB2EDA" w:rsidRDefault="00AB2EDA" w:rsidP="00AB2EDA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ежегодно при формировании бюджета района на очередной финансовый год предусматривать средства на реализацию мероприятий Программы с учетом возможностей и в пределах средств, направляемых на указанные цели из бюджета Рыбно-Слободского муниципального района Республики Татарстан.</w:t>
      </w:r>
    </w:p>
    <w:p w:rsidR="00AB2EDA" w:rsidRPr="00AB2EDA" w:rsidRDefault="00AB2EDA" w:rsidP="00AB2EDA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B2EDA" w:rsidRPr="00AB2EDA" w:rsidRDefault="00AB2EDA" w:rsidP="00AB2EDA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AB2EDA">
        <w:rPr>
          <w:rFonts w:ascii="Times New Roman" w:eastAsia="Times New Roman" w:hAnsi="Times New Roman" w:cs="Times New Roman"/>
          <w:sz w:val="28"/>
          <w:szCs w:val="28"/>
        </w:rPr>
        <w:lastRenderedPageBreak/>
        <w:t>заместителя руководителя Исполнительного комитета Рыбно-Слободского муниципального района Республики Татарстан по инфраструктурному развитию Д.Н. Ризаева.</w:t>
      </w:r>
    </w:p>
    <w:p w:rsidR="00AB2EDA" w:rsidRPr="00AB2EDA" w:rsidRDefault="00AB2EDA" w:rsidP="00A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                                                     Р.Л. Исланов</w:t>
      </w: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EDA" w:rsidRPr="00AB2EDA" w:rsidRDefault="00AB2EDA" w:rsidP="00AB2EDA">
      <w:pPr>
        <w:shd w:val="clear" w:color="auto" w:fill="FFFFFF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Утверждена </w:t>
      </w:r>
    </w:p>
    <w:p w:rsidR="00AB2EDA" w:rsidRPr="00AB2EDA" w:rsidRDefault="00AB2EDA" w:rsidP="00AB2EDA">
      <w:pPr>
        <w:shd w:val="clear" w:color="auto" w:fill="FFFFFF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AB2EDA" w:rsidRPr="00AB2EDA" w:rsidRDefault="00AB2EDA" w:rsidP="00AB2EDA">
      <w:pPr>
        <w:shd w:val="clear" w:color="auto" w:fill="FFFFFF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AB2EDA" w:rsidRPr="00AB2EDA" w:rsidRDefault="00AB2EDA" w:rsidP="00AB2EDA">
      <w:pPr>
        <w:shd w:val="clear" w:color="auto" w:fill="FFFFFF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</w:p>
    <w:p w:rsidR="00AB2EDA" w:rsidRPr="00AB2EDA" w:rsidRDefault="00AB2EDA" w:rsidP="00AB2EDA">
      <w:pPr>
        <w:shd w:val="clear" w:color="auto" w:fill="FFFFFF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AB2EDA" w:rsidRPr="00AB2EDA" w:rsidRDefault="00AB2EDA" w:rsidP="00AB2EDA">
      <w:pPr>
        <w:shd w:val="clear" w:color="auto" w:fill="FFFFFF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AB2EDA" w:rsidRPr="00AB2EDA" w:rsidRDefault="00AB2EDA" w:rsidP="00AB2EDA">
      <w:pPr>
        <w:shd w:val="clear" w:color="auto" w:fill="FFFFFF"/>
        <w:spacing w:after="0" w:line="240" w:lineRule="auto"/>
        <w:ind w:left="623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</w:t>
      </w:r>
    </w:p>
    <w:p w:rsidR="00AB2EDA" w:rsidRPr="00AB2EDA" w:rsidRDefault="00AB2EDA" w:rsidP="00AB2EDA">
      <w:pPr>
        <w:shd w:val="clear" w:color="auto" w:fill="FFFFFF"/>
        <w:spacing w:after="0" w:line="240" w:lineRule="auto"/>
        <w:ind w:left="496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AB2EDA" w:rsidRPr="00AB2EDA" w:rsidRDefault="00AB2EDA" w:rsidP="00AB2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«Защита населения и территорий Рыбно-Слободского муниципального района Республики Татарстан от чрезвычайных ситуаций на 2022-2024 годы»</w:t>
      </w:r>
    </w:p>
    <w:p w:rsidR="00AB2EDA" w:rsidRPr="00AB2EDA" w:rsidRDefault="00AB2EDA" w:rsidP="00A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p w:rsidR="00AB2EDA" w:rsidRPr="00AB2EDA" w:rsidRDefault="00AB2EDA" w:rsidP="00AB2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7371"/>
      </w:tblGrid>
      <w:tr w:rsidR="00AB2EDA" w:rsidRPr="00AB2EDA" w:rsidTr="005278D0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«Защита населения и территорий Рыбно-Слободского муниципального района Республики Татарстан от чрезвычайных ситуаций на 2022-2024 годы» </w:t>
            </w: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(далее - Программа).</w:t>
            </w:r>
          </w:p>
        </w:tc>
      </w:tr>
      <w:tr w:rsidR="00AB2EDA" w:rsidRPr="00AB2EDA" w:rsidTr="005278D0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казенное учреждение «Управление гражданской защиты Рыбно-Слободского муниципального района».</w:t>
            </w:r>
          </w:p>
        </w:tc>
      </w:tr>
      <w:tr w:rsidR="00AB2EDA" w:rsidRPr="00AB2EDA" w:rsidTr="005278D0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защищенности населения, территорий и объектов инфраструктуры </w:t>
            </w:r>
            <w:r w:rsidRPr="00AB2EDA">
              <w:rPr>
                <w:rFonts w:ascii="Times New Roman" w:eastAsia="Calibri" w:hAnsi="Times New Roman" w:cs="Arial"/>
                <w:sz w:val="28"/>
                <w:szCs w:val="28"/>
                <w:lang w:eastAsia="ru-RU"/>
              </w:rPr>
              <w:t>Рыбно-Слободского</w:t>
            </w:r>
            <w:r w:rsidRPr="00AB2E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</w:t>
            </w:r>
            <w:r w:rsidRPr="00AB2E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 обеспечение безопасности людей на водных объектах.</w:t>
            </w:r>
          </w:p>
        </w:tc>
      </w:tr>
      <w:tr w:rsidR="00AB2EDA" w:rsidRPr="00AB2EDA" w:rsidTr="005278D0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A">
              <w:rPr>
                <w:rFonts w:ascii="Times New Roman" w:eastAsia="Calibri" w:hAnsi="Times New Roman" w:cs="Times New Roman"/>
                <w:sz w:val="28"/>
                <w:szCs w:val="28"/>
              </w:rPr>
              <w:t>1. Повышение эффективности управления в области гражданской обороны, предупреждения и ликвидации чрезвычайных ситуаций;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Развитие системы антикризисного управления в </w:t>
            </w:r>
            <w:r w:rsidRPr="00AB2EDA">
              <w:rPr>
                <w:rFonts w:ascii="Times New Roman" w:eastAsia="Calibri" w:hAnsi="Times New Roman" w:cs="Arial"/>
                <w:sz w:val="28"/>
                <w:szCs w:val="28"/>
                <w:lang w:eastAsia="ru-RU"/>
              </w:rPr>
              <w:t>Рыбно-Слободского</w:t>
            </w:r>
            <w:r w:rsidRPr="00AB2E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муниципальном районе;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A">
              <w:rPr>
                <w:rFonts w:ascii="Times New Roman" w:eastAsia="Calibri" w:hAnsi="Times New Roman" w:cs="Times New Roman"/>
                <w:sz w:val="28"/>
                <w:szCs w:val="28"/>
              </w:rPr>
              <w:t>3. Подготовка населения в области гражданской обороны и защиты в чрезвычайных ситуациях;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E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4. Обеспечение безопасности людей на водных объектах в Рыбно-Слободском муниципальном районе.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2EDA" w:rsidRPr="00AB2EDA" w:rsidTr="005278D0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2022-2024 гг. </w:t>
            </w:r>
          </w:p>
        </w:tc>
      </w:tr>
      <w:tr w:rsidR="00AB2EDA" w:rsidRPr="00AB2EDA" w:rsidTr="005278D0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Объемы и источники финансирования Программы: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Общий объем финансирования Программы составляет 6645,76 тыс. рублей*, в том числе:</w:t>
            </w:r>
          </w:p>
          <w:p w:rsidR="00AB2EDA" w:rsidRPr="00AB2EDA" w:rsidRDefault="00AB2EDA" w:rsidP="00AB2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(тыс. рублей)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83"/>
              <w:gridCol w:w="1430"/>
              <w:gridCol w:w="1166"/>
              <w:gridCol w:w="1133"/>
              <w:gridCol w:w="1133"/>
            </w:tblGrid>
            <w:tr w:rsidR="00AB2EDA" w:rsidRPr="00AB2EDA" w:rsidTr="005278D0">
              <w:trPr>
                <w:trHeight w:val="938"/>
              </w:trPr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Источник финансирования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2022 год</w:t>
                  </w:r>
                </w:p>
              </w:tc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2023 год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  <w:tr w:rsidR="00AB2EDA" w:rsidRPr="00AB2EDA" w:rsidTr="005278D0">
              <w:trPr>
                <w:trHeight w:val="511"/>
              </w:trPr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Бюджет района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6645,76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2211,96</w:t>
                  </w:r>
                </w:p>
              </w:tc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2214,9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2EDA" w:rsidRPr="00AB2EDA" w:rsidRDefault="00AB2EDA" w:rsidP="00AB2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AB2ED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2218,9</w:t>
                  </w:r>
                </w:p>
              </w:tc>
            </w:tr>
          </w:tbl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Примечание: 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*объемы финансирования носят прогнозный характер и подлежат ежегодной корректировке с учетом возможностей бюджета Рыбно-Слободского муниципального района Республики Татарстан (тыс. руб.)</w:t>
            </w:r>
          </w:p>
        </w:tc>
      </w:tr>
      <w:tr w:rsidR="00AB2EDA" w:rsidRPr="00AB2EDA" w:rsidTr="005278D0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реализации Программы (индикаторы эффективности реализации)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программы позволит: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обеспечить реализацию мероприятий по созданию резерва на предупреждение и ликвидацию чрезвычайных ситуаций;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накопить к 2024 году 673 средств индивидуальной защиты и медицинских средств защиты;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обеспечить уровень готовности к использованию защитных сооружений;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осуществить реализацию мероприятий по разработке и корректировке паспортов безопасности муниципального образования;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осуществить 100-процентный уровень обеспеченности разработки планов по предупреждению и ликвидации разливов нефти и нефтепродуктов муниципального образования;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реализовать 100-процентный уровень безаварийной эксплуатации гидротехнических сооружений (прудов);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обеспечить реализацию мероприятий по созданию и содержанию комплексной системы экстренного оповещения населения об угрозе возникновения чрезвычайных ситуаций;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обеспечить 100-процентный уровень готовности единой дежурно-диспетчерской службы к выполнению задач по предназначению;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осуществить реализацию мероприятий по созданию, оснащению и организации деятельности учебно-консультационных пунктов в области гражданской обороны и чрезвычайных ситуаций муниципального образования;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обучить население, прежде всего детей, плаванию и приемам спасения на воде;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осуществить реализацию мероприятий по оснащению и организации деятельности территориального подразделения «ОСВОД»;</w:t>
            </w:r>
          </w:p>
          <w:p w:rsidR="00AB2EDA" w:rsidRPr="00AB2EDA" w:rsidRDefault="00AB2EDA" w:rsidP="00AB2ED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- обеспечить 100-процентную реализацию мероприятий по изготовлению и распространению листовок, памяток, </w:t>
            </w:r>
            <w:r w:rsidRPr="00AB2ED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плакатов, содержащих правила поведения людей на водных объектах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B2EDA" w:rsidRPr="00AB2EDA" w:rsidRDefault="00AB2EDA" w:rsidP="00AB2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EDA" w:rsidRPr="00AB2EDA" w:rsidRDefault="00AB2EDA" w:rsidP="00AB2EDA">
      <w:pPr>
        <w:numPr>
          <w:ilvl w:val="0"/>
          <w:numId w:val="4"/>
        </w:numPr>
        <w:spacing w:after="200" w:line="240" w:lineRule="auto"/>
        <w:contextualSpacing/>
        <w:jc w:val="center"/>
        <w:rPr>
          <w:rFonts w:ascii="Times New Roman" w:eastAsia="Calibri" w:hAnsi="Times New Roman" w:cs="Calibri"/>
          <w:sz w:val="28"/>
          <w:szCs w:val="28"/>
        </w:rPr>
      </w:pPr>
      <w:r w:rsidRPr="00AB2EDA">
        <w:rPr>
          <w:rFonts w:ascii="Times New Roman" w:eastAsia="Calibri" w:hAnsi="Times New Roman" w:cs="Calibri"/>
          <w:sz w:val="28"/>
          <w:szCs w:val="28"/>
        </w:rPr>
        <w:t>Характеристика проблемы, на решение которой направлена программа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Программа направлена на повышение уровня защиты граждан от чрезвычайных ситуаций природного и техногенного характера и безопасности людей на водных объектах, выполнение задач гражданской обороны, спасения людей, материальных и культурных ценностей и оказания помощи населению, пострадавшему в результате чрезвычайных ситуаций. 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 Рыбно-Слободского муниципального района Республики Татарстан.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Данная программа включает в себя мероприятия, направленные на развитие механизмов координации управления в сфере снижения рисков чрезвычайных ситуаций, оптимизацию систем экстренного реагирования в кризисных и чрезвычайных ситуациях, а также на создание методов и средств формирования культуры безопасности жизнедеятельности на основе применения современных информационно-коммуникационных технологий и технических средств массовой информации.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На территории Рыбно-Слободского муниципального района существуют угрозы чрезвычайных ситуаций природного и техногенного характера.</w:t>
      </w:r>
    </w:p>
    <w:p w:rsidR="00AB2EDA" w:rsidRPr="00AB2EDA" w:rsidRDefault="00AB2EDA" w:rsidP="00AB2E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Техногенную угрозу представляют потенциально опасные объекты.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Аварийно-спасательные работы характеризуются наличием факторов, угрожающих жизни и здоровью людей, проводящих эти работы, и требуют специальной подготовки, экипировки и оснащения.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Для сохранения темпов развития районной спасательной службы и повышения готовности к выполнению работ муниципальных спасательных формирований, проблемы дооснащения аварийно-спасательных сил необходимо решить программными методами.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Эффективность ликвидации ЧС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Однако исходя из прогнозируемых на территории района угроз 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lastRenderedPageBreak/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- ПВР) и организовать первоочередное жизнеобеспечение пострадавших.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В результате планирования эвакуационных мероприятий Ведущим советником (по Рыбно-Слободскому муниципальному району) отдела реализации полномочий в области гражданской обороны Министерства по делам гражданской обороны и чрезвычайным ситуациям Республики Татарстан установлено, что необходимо принять меры по повышению подготовленности к организации первоочередного жизнеобеспечения населения, пострадавшего в чрезвычайных ситуациях.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Для решения проблем жизнеобеспечения пострадавших в крупномасштабных чрезвычайных ситуациях нужны новые решения.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AB2EDA" w:rsidRPr="00AB2EDA" w:rsidRDefault="00AB2EDA" w:rsidP="00AB2EDA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в повседневном режиме - для социально полезных целей;</w:t>
      </w:r>
    </w:p>
    <w:p w:rsidR="00AB2EDA" w:rsidRPr="00AB2EDA" w:rsidRDefault="00AB2EDA" w:rsidP="00AB2EDA">
      <w:pPr>
        <w:widowControl w:val="0"/>
        <w:numPr>
          <w:ilvl w:val="0"/>
          <w:numId w:val="5"/>
        </w:numPr>
        <w:tabs>
          <w:tab w:val="left" w:pos="29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в режиме чрезвычайной ситуации - для первоочередного жизнеобеспечения пострадавших.</w:t>
      </w:r>
    </w:p>
    <w:p w:rsidR="00AB2EDA" w:rsidRPr="00AB2EDA" w:rsidRDefault="00AB2EDA" w:rsidP="00AB2E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Исходя из перечисленного проблемы защиты населения и территорий от чрезвычайных ситуаций необходимо решить программными методами на муниципальном уровне.</w:t>
      </w:r>
    </w:p>
    <w:p w:rsidR="00AB2EDA" w:rsidRPr="00AB2EDA" w:rsidRDefault="00AB2EDA" w:rsidP="00AB2E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Основными причинами гибели людей на водных объектах по Рыбно-Слободскому муниципальному району является:</w:t>
      </w:r>
    </w:p>
    <w:p w:rsidR="00AB2EDA" w:rsidRPr="00AB2EDA" w:rsidRDefault="00AB2EDA" w:rsidP="00AB2ED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купание людей в не оборудованных для этих целей местах;</w:t>
      </w:r>
    </w:p>
    <w:p w:rsidR="00AB2EDA" w:rsidRPr="00AB2EDA" w:rsidRDefault="00AB2EDA" w:rsidP="00AB2EDA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купание или отдых у водоемов в состоянии алкогольного и наркотического опьянения;</w:t>
      </w:r>
    </w:p>
    <w:p w:rsidR="00AB2EDA" w:rsidRPr="00AB2EDA" w:rsidRDefault="00AB2EDA" w:rsidP="00AB2ED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неумение детей плавать;</w:t>
      </w:r>
    </w:p>
    <w:p w:rsidR="00AB2EDA" w:rsidRPr="00AB2EDA" w:rsidRDefault="00AB2EDA" w:rsidP="00AB2EDA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купание детей без присмотра родителей;</w:t>
      </w:r>
    </w:p>
    <w:p w:rsidR="00AB2EDA" w:rsidRPr="00AB2EDA" w:rsidRDefault="00AB2EDA" w:rsidP="00AB2EDA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несоблюдение элементарных норм безопасности на водоемах, установленных правилами охраны жизни людей на воде.</w:t>
      </w:r>
    </w:p>
    <w:p w:rsidR="00AB2EDA" w:rsidRPr="00AB2EDA" w:rsidRDefault="00AB2EDA" w:rsidP="00AB2E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Решение указанных проблем в сфере защиты населения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 в их реализации и вовлечения в это всех уровней власти, предприятий и организаций, а также системной работы по формированию культуры безопасного поведения у населения.</w:t>
      </w:r>
    </w:p>
    <w:p w:rsidR="00AB2EDA" w:rsidRPr="00AB2EDA" w:rsidRDefault="00AB2EDA" w:rsidP="00AB2E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EDA" w:rsidRPr="00AB2EDA" w:rsidRDefault="00AB2EDA" w:rsidP="00AB2EDA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AB2EDA">
        <w:rPr>
          <w:rFonts w:ascii="Times New Roman" w:eastAsia="Calibri" w:hAnsi="Times New Roman" w:cs="Calibri"/>
          <w:sz w:val="28"/>
          <w:szCs w:val="28"/>
        </w:rPr>
        <w:t>Цели, задачи, сроки (этапы) и показатели (индикаторы) достижения целей и решения задач Программы</w:t>
      </w:r>
    </w:p>
    <w:p w:rsidR="00AB2EDA" w:rsidRPr="00AB2EDA" w:rsidRDefault="00AB2EDA" w:rsidP="00A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Основная цель Программы:</w:t>
      </w:r>
    </w:p>
    <w:p w:rsidR="00AB2EDA" w:rsidRPr="00AB2EDA" w:rsidRDefault="00AB2EDA" w:rsidP="00AB2EDA">
      <w:pPr>
        <w:widowControl w:val="0"/>
        <w:spacing w:after="296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Повышение защищенности населения, территорий и объектов инфраструктуры Рыбно-Слободского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 и обеспечение безопасности людей на водных объектах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задачи Программы:</w:t>
      </w:r>
    </w:p>
    <w:p w:rsidR="00AB2EDA" w:rsidRPr="00AB2EDA" w:rsidRDefault="00AB2EDA" w:rsidP="00AB2ED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управления в области гражданской обороны, предупреждения и ликвидации чрезвычайных ситуаций;</w:t>
      </w:r>
    </w:p>
    <w:p w:rsidR="00AB2EDA" w:rsidRPr="00AB2EDA" w:rsidRDefault="00AB2EDA" w:rsidP="00AB2ED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Развитие системы антикризисного управления в Рыбно-Слободском муниципальном районе;</w:t>
      </w:r>
    </w:p>
    <w:p w:rsidR="00AB2EDA" w:rsidRPr="00AB2EDA" w:rsidRDefault="00AB2EDA" w:rsidP="00AB2ED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Подготовка населения в области гражданской обороны и защиты в чрезвычайных ситуациях;</w:t>
      </w:r>
    </w:p>
    <w:p w:rsidR="00AB2EDA" w:rsidRPr="00AB2EDA" w:rsidRDefault="00AB2EDA" w:rsidP="00AB2EDA">
      <w:pPr>
        <w:widowControl w:val="0"/>
        <w:numPr>
          <w:ilvl w:val="0"/>
          <w:numId w:val="2"/>
        </w:numPr>
        <w:tabs>
          <w:tab w:val="left" w:pos="5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людей на водных объектах в Рыбно-Слободском муниципальном районе;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В систему программных мероприятий включены:</w:t>
      </w:r>
    </w:p>
    <w:p w:rsidR="00AB2EDA" w:rsidRPr="00AB2EDA" w:rsidRDefault="00AB2EDA" w:rsidP="00AB2ED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мероприятия по защите населения и территорий от чрезвычайных ситуаций;</w:t>
      </w:r>
    </w:p>
    <w:p w:rsidR="00AB2EDA" w:rsidRPr="00AB2EDA" w:rsidRDefault="00AB2EDA" w:rsidP="00AB2ED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мероприятия по повышению безопасности людей на водных объектах;</w:t>
      </w:r>
    </w:p>
    <w:p w:rsidR="00AB2EDA" w:rsidRPr="00AB2EDA" w:rsidRDefault="00AB2EDA" w:rsidP="00AB2EDA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организационные мероприятия.</w:t>
      </w:r>
    </w:p>
    <w:p w:rsidR="00AB2EDA" w:rsidRPr="00AB2EDA" w:rsidRDefault="00AB2EDA" w:rsidP="00AB2E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Объем финансирования каждого года будет уточнен по результатам реализации мероприятий предыдущего года программы.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Детальная информация об индикаторах оценки результатов реализации программы в разрезе представлена в приложении к программе.</w:t>
      </w: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Сроки реализации программы - 2022-2024 годы</w:t>
      </w:r>
    </w:p>
    <w:p w:rsidR="00AB2EDA" w:rsidRPr="00AB2EDA" w:rsidRDefault="00AB2EDA" w:rsidP="00AB2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2EDA" w:rsidRPr="00AB2EDA" w:rsidRDefault="00AB2EDA" w:rsidP="00AB2E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Calibri"/>
          <w:bCs/>
          <w:sz w:val="28"/>
          <w:szCs w:val="28"/>
        </w:rPr>
      </w:pPr>
      <w:r w:rsidRPr="00AB2EDA">
        <w:rPr>
          <w:rFonts w:ascii="Times New Roman" w:eastAsia="Calibri" w:hAnsi="Times New Roman" w:cs="Calibri"/>
          <w:bCs/>
          <w:sz w:val="28"/>
          <w:szCs w:val="28"/>
        </w:rPr>
        <w:t>Система программных мероприятий</w:t>
      </w: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основных целей и задач Программы необходимо реализовать следующие мероприятия Программы в период 2022 - 2024 годов: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формирование и поддержание резерва финансовых средств на предупреждение и ликвидацию чрезвычайных ситуаций в муниципальном образовании;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накопление средств индивидуальной защиты и медицинских средств индивидуальной защиты для обеспечения ими работников муниципального образования;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создание и поддержание в состоянии постоянной готовности к использованию защитных сооружений гражданской обороны;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193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разработка и корректировка паспортов безопасности муниципального образования Республики Татарстан;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34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разработка планов по предупреждению и ликвидации разливов нефти и нефтепродуктов муниципального образования;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27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мероприятия по повышению эксплуатационной надежности гидротехнических сооружений;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создание и содержание комплексной системы экстренного оповещения населения об угрозе возникновения чрезвычайных ситуаций;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183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содержание диспетчерской службы;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318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создание, оснащение и организация деятельности учебно-консультационных пунктов в области гражданской обороны и чрезвычайных ситуаций муниципального образования;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183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обучение населения, прежде всего детей, плаванию и приемам спасения на воде;</w:t>
      </w:r>
    </w:p>
    <w:p w:rsidR="00AB2EDA" w:rsidRPr="00AB2EDA" w:rsidRDefault="00AB2EDA" w:rsidP="00AB2EDA">
      <w:pPr>
        <w:widowControl w:val="0"/>
        <w:numPr>
          <w:ilvl w:val="0"/>
          <w:numId w:val="8"/>
        </w:numPr>
        <w:tabs>
          <w:tab w:val="left" w:pos="322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изготовление и распространение листовок, памяток, плакатов, содержащих правила поведения людей на водных объектах.</w:t>
      </w: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Calibri"/>
          <w:sz w:val="28"/>
          <w:szCs w:val="28"/>
        </w:rPr>
      </w:pPr>
      <w:r w:rsidRPr="00AB2EDA">
        <w:rPr>
          <w:rFonts w:ascii="Times New Roman" w:eastAsia="Calibri" w:hAnsi="Times New Roman" w:cs="Calibri"/>
          <w:sz w:val="28"/>
          <w:szCs w:val="28"/>
        </w:rPr>
        <w:t>Обоснование ресурсного обеспечения Программы</w:t>
      </w:r>
    </w:p>
    <w:p w:rsidR="00AB2EDA" w:rsidRPr="00AB2EDA" w:rsidRDefault="00AB2EDA" w:rsidP="00AB2E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EDA" w:rsidRPr="00AB2EDA" w:rsidRDefault="00AB2EDA" w:rsidP="00AB2ED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Источники:</w:t>
      </w:r>
    </w:p>
    <w:p w:rsidR="00AB2EDA" w:rsidRPr="00AB2EDA" w:rsidRDefault="00AB2EDA" w:rsidP="00AB2EDA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местный бюджет - средства, предусмотренные на финансирование мероприятий муниципальных долгосрочных программ по защите населения и территорий от чрезвычайных ситуаций, в том числе для получения межбюджетных трансфертов из бюджета Республики Татарстан в рамках настоящей Программы (прогнозируются как возможный источник средств без указания конкретных сумм);</w:t>
      </w:r>
    </w:p>
    <w:p w:rsidR="00AB2EDA" w:rsidRPr="00AB2EDA" w:rsidRDefault="00AB2EDA" w:rsidP="00AB2EDA">
      <w:pPr>
        <w:widowControl w:val="0"/>
        <w:numPr>
          <w:ilvl w:val="0"/>
          <w:numId w:val="9"/>
        </w:numPr>
        <w:tabs>
          <w:tab w:val="left" w:pos="183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средства предприятий.</w:t>
      </w:r>
    </w:p>
    <w:p w:rsidR="00AB2EDA" w:rsidRPr="00AB2EDA" w:rsidRDefault="00AB2EDA" w:rsidP="00AB2E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Pr="00AB2EDA">
        <w:rPr>
          <w:rFonts w:ascii="Times New Roman" w:eastAsia="Times New Roman" w:hAnsi="Times New Roman" w:cs="Times New Roman"/>
          <w:bCs/>
          <w:sz w:val="28"/>
          <w:szCs w:val="28"/>
        </w:rPr>
        <w:t xml:space="preserve">6645,76 </w:t>
      </w:r>
      <w:r w:rsidRPr="00AB2EDA">
        <w:rPr>
          <w:rFonts w:ascii="Times New Roman" w:eastAsia="Times New Roman" w:hAnsi="Times New Roman" w:cs="Times New Roman"/>
          <w:sz w:val="28"/>
          <w:szCs w:val="28"/>
        </w:rPr>
        <w:t>тыс. рублей. Ресурсное обеспечение реализации Программы носит прогнозный характер и подлежит ежегодной корректировке с учетом возможностей средств бюджета Рыбно-Слободского муниципального района Республики Татарстан.</w:t>
      </w: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EDA" w:rsidRPr="00AB2EDA" w:rsidRDefault="00AB2EDA" w:rsidP="00AB2ED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Calibri"/>
          <w:bCs/>
          <w:sz w:val="28"/>
          <w:szCs w:val="28"/>
        </w:rPr>
      </w:pPr>
      <w:r w:rsidRPr="00AB2EDA">
        <w:rPr>
          <w:rFonts w:ascii="Times New Roman" w:eastAsia="Calibri" w:hAnsi="Times New Roman" w:cs="Calibri"/>
          <w:bCs/>
          <w:sz w:val="28"/>
          <w:szCs w:val="28"/>
        </w:rPr>
        <w:t>Оценка эффективности социально-экономических и экологических последствий от реализации программы</w:t>
      </w: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носит социальный характер, основными критериями ее эффективности являются состояние защиты населения и территорий Рыбно-Слободского муниципального района от чрезвычайных ситуаций.</w:t>
      </w:r>
    </w:p>
    <w:p w:rsidR="00AB2EDA" w:rsidRPr="00AB2EDA" w:rsidRDefault="00AB2EDA" w:rsidP="00AB2E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целями настоящей Программы предполагается достичь следующих результатов:</w:t>
      </w:r>
    </w:p>
    <w:p w:rsidR="00AB2EDA" w:rsidRPr="00AB2EDA" w:rsidRDefault="00AB2EDA" w:rsidP="00AB2ED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специалистов по вопросам ГО и ЧС.</w:t>
      </w:r>
    </w:p>
    <w:p w:rsidR="00AB2EDA" w:rsidRPr="00AB2EDA" w:rsidRDefault="00AB2EDA" w:rsidP="00AB2ED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Выполнение мероприятий по пропаганде безопасности в ЧС.</w:t>
      </w:r>
    </w:p>
    <w:p w:rsidR="00AB2EDA" w:rsidRPr="00AB2EDA" w:rsidRDefault="00AB2EDA" w:rsidP="00AB2ED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Обеспечение средствами защиты населения на случай ЧС и в особый период.</w:t>
      </w:r>
    </w:p>
    <w:p w:rsidR="00AB2EDA" w:rsidRPr="00AB2EDA" w:rsidRDefault="00AB2EDA" w:rsidP="00AB2ED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Создание мест размещения для пострадавших в ЧС.</w:t>
      </w:r>
    </w:p>
    <w:p w:rsidR="00AB2EDA" w:rsidRPr="00AB2EDA" w:rsidRDefault="00AB2EDA" w:rsidP="00AB2ED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EDA">
        <w:rPr>
          <w:rFonts w:ascii="Times New Roman" w:eastAsia="Times New Roman" w:hAnsi="Times New Roman" w:cs="Times New Roman"/>
          <w:sz w:val="28"/>
          <w:szCs w:val="28"/>
        </w:rPr>
        <w:t>Ликвидация аварийно-опасных гидротехнических сооружений.</w:t>
      </w:r>
    </w:p>
    <w:p w:rsidR="00AB2EDA" w:rsidRDefault="00AB2EDA" w:rsidP="00AB2EDA">
      <w:pPr>
        <w:spacing w:after="0" w:line="240" w:lineRule="auto"/>
        <w:ind w:left="86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B2EDA" w:rsidSect="00AB2EDA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bookmarkStart w:id="1" w:name="sub_2001"/>
    </w:p>
    <w:p w:rsidR="00AB2EDA" w:rsidRPr="00AB2EDA" w:rsidRDefault="00AB2EDA" w:rsidP="00AB2EDA">
      <w:pPr>
        <w:spacing w:after="0" w:line="240" w:lineRule="auto"/>
        <w:ind w:left="86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AB2EDA" w:rsidRPr="00AB2EDA" w:rsidRDefault="00AB2EDA" w:rsidP="00AB2EDA">
      <w:pPr>
        <w:spacing w:after="0" w:line="240" w:lineRule="auto"/>
        <w:ind w:left="86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муниципальной </w:t>
      </w:r>
      <w:hyperlink w:anchor="sub_202" w:history="1">
        <w:r w:rsidRPr="00AB2ED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программе</w:t>
        </w:r>
      </w:hyperlink>
      <w:r w:rsidRPr="00A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«Защита населения и территорий </w:t>
      </w:r>
      <w:r w:rsidRPr="00AB2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Рыбно-Слободского </w:t>
      </w:r>
      <w:r w:rsidRPr="00A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Республики Татарстан от чрезвычайных ситуаций на 2022-2024 годы», утвержденной постановлением Исполнительного комитета Рыбно-Слободского муниципального района Республики Татарстан </w:t>
      </w:r>
    </w:p>
    <w:p w:rsidR="00AB2EDA" w:rsidRPr="00AB2EDA" w:rsidRDefault="00AB2EDA" w:rsidP="00AB2EDA">
      <w:pPr>
        <w:spacing w:after="0" w:line="240" w:lineRule="auto"/>
        <w:ind w:left="86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 № _____</w:t>
      </w:r>
    </w:p>
    <w:bookmarkEnd w:id="1"/>
    <w:p w:rsidR="00AB2EDA" w:rsidRPr="00AB2EDA" w:rsidRDefault="00AB2EDA" w:rsidP="00A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keepNext/>
        <w:keepLines/>
        <w:tabs>
          <w:tab w:val="left" w:pos="851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E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Цель, задачи, индикаторы оценки результатов и финансирование мероприятий Программы «Защита населения и территорий Рыбно-Слободского муниципального района Республики Татарстан от чрезвычайных ситуаций на 2022-2024 годы»</w:t>
      </w: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455"/>
        <w:gridCol w:w="129"/>
        <w:gridCol w:w="1327"/>
        <w:gridCol w:w="1459"/>
        <w:gridCol w:w="1461"/>
        <w:gridCol w:w="1094"/>
        <w:gridCol w:w="324"/>
        <w:gridCol w:w="43"/>
        <w:gridCol w:w="1460"/>
        <w:gridCol w:w="55"/>
        <w:gridCol w:w="1410"/>
        <w:gridCol w:w="7"/>
        <w:gridCol w:w="1419"/>
        <w:gridCol w:w="44"/>
        <w:gridCol w:w="1465"/>
        <w:gridCol w:w="48"/>
        <w:gridCol w:w="1425"/>
      </w:tblGrid>
      <w:tr w:rsidR="00AB2EDA" w:rsidRPr="00AB2EDA" w:rsidTr="005278D0">
        <w:tc>
          <w:tcPr>
            <w:tcW w:w="6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 источник финансирования, тыс. рублей</w:t>
            </w:r>
          </w:p>
        </w:tc>
      </w:tr>
      <w:tr w:rsidR="00AB2EDA" w:rsidRPr="00AB2EDA" w:rsidTr="005278D0"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AB2EDA" w:rsidRPr="00AB2EDA" w:rsidTr="005278D0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Повышение защищенности населения, территорий и объектов инфраструктуры </w:t>
            </w:r>
            <w:r w:rsidRPr="00AB2EDA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Рыбно-Слободского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AB2EDA" w:rsidRPr="00AB2EDA" w:rsidTr="005278D0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C1D7FF"/>
                <w:lang w:val="en-US" w:eastAsia="ru-RU"/>
              </w:rPr>
              <w:t>1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ние и поддержание резерва финансовых средств на предупреждение и ликвидацию чрезвычайных ситуаций в муниципальном образовании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тельный комитет 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ие мероприятий по созданию резерва на предупреждение и ликвидацию чрезвычайных ситуаций,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C1D7FF"/>
                <w:lang w:val="en-US" w:eastAsia="ru-RU"/>
              </w:rPr>
              <w:t>2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Накопление средств индивидуальной защиты и медицинских средств индивидуальной защиты для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обеспечения ими работников муниципального образования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Исполнительный комитет Рыбно-Слободского муниципального района Республики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Татарстан, организации (по согласованию)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средств индивидуальной защиты и медицинских средств защиты, накопленных в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муниципальном образовании, на предприятиях и в организациях, штук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C1D7FF"/>
                <w:lang w:val="en-US" w:eastAsia="ru-RU"/>
              </w:rPr>
              <w:t>3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готовности к использованию защитных сооружений,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C1D7FF"/>
                <w:lang w:val="en-US" w:eastAsia="ru-RU"/>
              </w:rPr>
              <w:t>4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корректировка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паспортов безопасности муниципального образования Республики Татарстан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Исполнительный комитет Рыбно-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разработк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паспортов безопасности муниципального образования,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C1D7FF"/>
                <w:lang w:val="en-US" w:eastAsia="ru-RU"/>
              </w:rPr>
              <w:t>5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планов по предупреждению и ликвидации разливов нефти и нефтепродуктов муниципального образования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обеспеченности разработки планов по предупреждению и ликвидации разливов нефти и нефтепродуктов муниципального образования,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AB2E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C1D7FF"/>
                <w:lang w:val="en-US" w:eastAsia="ru-RU"/>
              </w:rPr>
              <w:t>6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безаварийной эксплуатации гидротехнических сооружений (прудов),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117,4</w:t>
            </w:r>
          </w:p>
        </w:tc>
      </w:tr>
      <w:tr w:rsidR="00AB2EDA" w:rsidRPr="00AB2EDA" w:rsidTr="005278D0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2. Развитие системы антикризисного управления в Рыбно-Слободском муниципальном районе</w:t>
            </w:r>
          </w:p>
        </w:tc>
      </w:tr>
      <w:tr w:rsidR="00AB2EDA" w:rsidRPr="00AB2EDA" w:rsidTr="005278D0">
        <w:trPr>
          <w:trHeight w:val="2150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и содержание комплексной системы экстренного оповещения населения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 угрозе возникновения чрезвычайных ситуаций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выполненных работ,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</w:tr>
      <w:tr w:rsidR="00AB2EDA" w:rsidRPr="00AB2EDA" w:rsidTr="005278D0">
        <w:trPr>
          <w:trHeight w:val="117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2.2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диспетчерской службы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готовности к выполнению задач по предназначению,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1563,5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1563,5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1563,5</w:t>
            </w:r>
          </w:p>
        </w:tc>
      </w:tr>
      <w:tr w:rsidR="00AB2EDA" w:rsidRPr="00AB2EDA" w:rsidTr="005278D0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3. Подготовка населения в области гражданской обороны и защиты в чрезвычайных ситуациях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3.1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Создание, оснащение и организация деятельности учебно-консультационных пунктов в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гражданской обороны и чрезвычайных ситуаций муниципального образования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Исполнительный комитет Рыбно-Слободского муниципального района Республики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готовности созданных учебно-консультационных пунктов,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</w:tr>
      <w:tr w:rsidR="00AB2EDA" w:rsidRPr="00AB2EDA" w:rsidTr="005278D0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4. Обеспечение безопасности людей на водных объектах в Рыбно-Слободском муниципальном районе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Обучение населения, прежде всего детей, плаванию и приемам спасения на воде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объем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выполненных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работ,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4.2.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Изготовление и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распространение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листовок,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памяток,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плакатов,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содержащих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правила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поведения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людей на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водных объектах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Исполнительный комитет </w:t>
            </w: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объем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выполненных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работ,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AB2EDA" w:rsidRPr="00AB2EDA" w:rsidTr="005278D0"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4.3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Информационно-техническая и материальная поддержка районного отделения ОСВОД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2022-2024</w:t>
            </w:r>
          </w:p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объем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выполненных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работ,</w:t>
            </w:r>
          </w:p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рамках текущей деятельности</w:t>
            </w:r>
          </w:p>
        </w:tc>
      </w:tr>
      <w:tr w:rsidR="00AB2EDA" w:rsidRPr="00AB2EDA" w:rsidTr="005278D0">
        <w:tc>
          <w:tcPr>
            <w:tcW w:w="760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программе, в том числе средства: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2211,96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2214,9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EDA" w:rsidRPr="00AB2EDA" w:rsidRDefault="00AB2EDA" w:rsidP="00AB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2218,9</w:t>
            </w:r>
          </w:p>
        </w:tc>
      </w:tr>
    </w:tbl>
    <w:p w:rsidR="00AB2EDA" w:rsidRPr="00AB2EDA" w:rsidRDefault="00AB2EDA" w:rsidP="00AB2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EDA" w:rsidRPr="00AB2EDA" w:rsidRDefault="00AB2EDA" w:rsidP="00AB2E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DB0FD7" w:rsidRDefault="00DB0FD7"/>
    <w:sectPr w:rsidR="00DB0FD7" w:rsidSect="00AB2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5F5A"/>
    <w:multiLevelType w:val="multilevel"/>
    <w:tmpl w:val="9B186B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72FA1"/>
    <w:multiLevelType w:val="hybridMultilevel"/>
    <w:tmpl w:val="6FFCAAD2"/>
    <w:lvl w:ilvl="0" w:tplc="0B1C9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5262B"/>
    <w:multiLevelType w:val="multilevel"/>
    <w:tmpl w:val="63FC3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F741DF"/>
    <w:multiLevelType w:val="multilevel"/>
    <w:tmpl w:val="75721B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20180F"/>
    <w:multiLevelType w:val="multilevel"/>
    <w:tmpl w:val="37F4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820BB1"/>
    <w:multiLevelType w:val="hybridMultilevel"/>
    <w:tmpl w:val="57AE2918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C3F1E"/>
    <w:multiLevelType w:val="hybridMultilevel"/>
    <w:tmpl w:val="EFFE80C0"/>
    <w:lvl w:ilvl="0" w:tplc="BEF69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2591B"/>
    <w:multiLevelType w:val="hybridMultilevel"/>
    <w:tmpl w:val="65BE82B4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A6C56"/>
    <w:multiLevelType w:val="hybridMultilevel"/>
    <w:tmpl w:val="E388692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DA"/>
    <w:rsid w:val="00AB2EDA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CA0B5-1888-42AE-8445-ED1D7F90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2022-03-10T11:57:00Z</dcterms:created>
  <dcterms:modified xsi:type="dcterms:W3CDTF">2022-03-10T12:00:00Z</dcterms:modified>
</cp:coreProperties>
</file>