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16519B" w:rsidTr="0016519B">
        <w:trPr>
          <w:trHeight w:val="1833"/>
        </w:trPr>
        <w:tc>
          <w:tcPr>
            <w:tcW w:w="5151" w:type="dxa"/>
          </w:tcPr>
          <w:p w:rsidR="0016519B" w:rsidRDefault="0016519B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0202C1" wp14:editId="09305CB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6519B" w:rsidRDefault="0016519B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6519B" w:rsidRDefault="0016519B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6519B" w:rsidRDefault="0016519B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6519B" w:rsidRDefault="0016519B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6519B" w:rsidRDefault="0016519B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296" w:type="dxa"/>
          </w:tcPr>
          <w:p w:rsidR="0016519B" w:rsidRDefault="0016519B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6519B" w:rsidRDefault="0016519B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6519B" w:rsidRDefault="0016519B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6519B" w:rsidRDefault="0016519B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6519B" w:rsidRDefault="0016519B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6519B" w:rsidTr="0016519B">
        <w:trPr>
          <w:cantSplit/>
        </w:trPr>
        <w:tc>
          <w:tcPr>
            <w:tcW w:w="10447" w:type="dxa"/>
            <w:gridSpan w:val="2"/>
            <w:hideMark/>
          </w:tcPr>
          <w:p w:rsidR="0016519B" w:rsidRDefault="0016519B" w:rsidP="00527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6519B" w:rsidRDefault="0016519B" w:rsidP="0016519B">
      <w:pPr>
        <w:ind w:left="-57"/>
        <w:rPr>
          <w:sz w:val="4"/>
          <w:lang w:val="tt-RU"/>
        </w:rPr>
      </w:pPr>
    </w:p>
    <w:p w:rsidR="0016519B" w:rsidRDefault="0016519B" w:rsidP="0016519B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F628219" wp14:editId="2125BED8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3C66E" id="Прямая соединительная линия 6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zVTg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LCKzV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6519B" w:rsidTr="005278D0">
        <w:trPr>
          <w:trHeight w:val="321"/>
          <w:jc w:val="center"/>
        </w:trPr>
        <w:tc>
          <w:tcPr>
            <w:tcW w:w="4838" w:type="dxa"/>
            <w:hideMark/>
          </w:tcPr>
          <w:p w:rsidR="0016519B" w:rsidRDefault="0016519B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16519B" w:rsidRDefault="0016519B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16519B" w:rsidRDefault="0016519B" w:rsidP="0016519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>
        <w:rPr>
          <w:sz w:val="20"/>
          <w:szCs w:val="20"/>
          <w:lang w:val="tt-RU"/>
        </w:rPr>
        <w:t>_________</w:t>
      </w:r>
      <w:bookmarkStart w:id="0" w:name="_GoBack"/>
      <w:bookmarkEnd w:id="0"/>
      <w:r>
        <w:rPr>
          <w:sz w:val="20"/>
          <w:szCs w:val="20"/>
          <w:lang w:val="tt-RU"/>
        </w:rPr>
        <w:t xml:space="preserve">                         пгт. Рыбная Слобода                      № </w:t>
      </w:r>
      <w:r>
        <w:rPr>
          <w:sz w:val="20"/>
          <w:szCs w:val="20"/>
          <w:lang w:val="tt-RU"/>
        </w:rPr>
        <w:t xml:space="preserve">_____ </w:t>
      </w:r>
      <w:r>
        <w:rPr>
          <w:sz w:val="20"/>
          <w:szCs w:val="20"/>
          <w:lang w:val="tt-RU"/>
        </w:rPr>
        <w:t>пи</w:t>
      </w:r>
    </w:p>
    <w:p w:rsidR="0016519B" w:rsidRDefault="0016519B" w:rsidP="0016519B">
      <w:pPr>
        <w:ind w:right="5102"/>
        <w:jc w:val="both"/>
        <w:rPr>
          <w:sz w:val="28"/>
          <w:szCs w:val="28"/>
        </w:rPr>
      </w:pPr>
    </w:p>
    <w:p w:rsidR="0016519B" w:rsidRPr="00802311" w:rsidRDefault="0016519B" w:rsidP="0016519B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О</w:t>
      </w:r>
      <w:r>
        <w:rPr>
          <w:sz w:val="28"/>
          <w:szCs w:val="28"/>
        </w:rPr>
        <w:t xml:space="preserve">б утверждении норматива стоимости одного квадратного метра общей площади жилья в пгт. Рыбная Слобода Рыбно-Слободского муниципального района Республики Татарстан на </w:t>
      </w:r>
      <w:r>
        <w:rPr>
          <w:sz w:val="28"/>
          <w:szCs w:val="28"/>
          <w:lang w:val="en-US"/>
        </w:rPr>
        <w:t>IV</w:t>
      </w:r>
      <w:r w:rsidRPr="00BE7E2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2021 года</w:t>
      </w:r>
    </w:p>
    <w:p w:rsidR="0016519B" w:rsidRPr="00F73ED0" w:rsidRDefault="0016519B" w:rsidP="0016519B">
      <w:pPr>
        <w:spacing w:line="336" w:lineRule="exact"/>
        <w:ind w:firstLine="740"/>
        <w:rPr>
          <w:rFonts w:eastAsiaTheme="minorEastAsia"/>
        </w:rPr>
      </w:pPr>
    </w:p>
    <w:p w:rsidR="0016519B" w:rsidRDefault="0016519B" w:rsidP="0016519B">
      <w:pPr>
        <w:tabs>
          <w:tab w:val="left" w:pos="0"/>
        </w:tabs>
        <w:spacing w:line="237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№888, принимая во внимание письмо НП «Союз оценщиков Республики Татарстан» о</w:t>
      </w:r>
      <w:r w:rsidRPr="00D47902">
        <w:rPr>
          <w:sz w:val="28"/>
          <w:szCs w:val="28"/>
        </w:rPr>
        <w:t>б определени</w:t>
      </w:r>
      <w:r>
        <w:rPr>
          <w:sz w:val="28"/>
          <w:szCs w:val="28"/>
        </w:rPr>
        <w:t xml:space="preserve">и диапазона цен от </w:t>
      </w:r>
      <w:r w:rsidRPr="00611CEA">
        <w:rPr>
          <w:sz w:val="28"/>
          <w:szCs w:val="28"/>
        </w:rPr>
        <w:t>16.02.2021</w:t>
      </w:r>
      <w:r>
        <w:rPr>
          <w:sz w:val="28"/>
          <w:szCs w:val="28"/>
        </w:rPr>
        <w:t xml:space="preserve"> №</w:t>
      </w:r>
      <w:r w:rsidRPr="00611CEA">
        <w:rPr>
          <w:sz w:val="28"/>
          <w:szCs w:val="28"/>
        </w:rPr>
        <w:t>52</w:t>
      </w:r>
      <w:r>
        <w:rPr>
          <w:sz w:val="28"/>
          <w:szCs w:val="28"/>
        </w:rPr>
        <w:t xml:space="preserve"> ПОСТАНОВЛЯЮ</w:t>
      </w:r>
      <w:r w:rsidRPr="00F73ED0">
        <w:rPr>
          <w:sz w:val="28"/>
          <w:szCs w:val="28"/>
        </w:rPr>
        <w:t>:</w:t>
      </w:r>
    </w:p>
    <w:p w:rsidR="0016519B" w:rsidRPr="00F73ED0" w:rsidRDefault="0016519B" w:rsidP="0016519B">
      <w:pPr>
        <w:tabs>
          <w:tab w:val="left" w:pos="0"/>
        </w:tabs>
        <w:spacing w:line="237" w:lineRule="auto"/>
        <w:ind w:right="283"/>
        <w:jc w:val="both"/>
        <w:rPr>
          <w:sz w:val="28"/>
          <w:szCs w:val="28"/>
        </w:rPr>
      </w:pPr>
    </w:p>
    <w:p w:rsidR="0016519B" w:rsidRDefault="0016519B" w:rsidP="0016519B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160" w:line="235" w:lineRule="auto"/>
        <w:ind w:left="0" w:righ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одного квадратного метра общей площади </w:t>
      </w:r>
      <w:r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пгт. Рыбная Слобода Рыбно-Слободского муниципального района </w:t>
      </w:r>
      <w:r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района Республики Татарстан, </w:t>
      </w:r>
      <w:proofErr w:type="gramStart"/>
      <w:r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A1B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proofErr w:type="gramEnd"/>
      <w:r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размере 29286,00 рублей.</w:t>
      </w:r>
    </w:p>
    <w:p w:rsidR="0016519B" w:rsidRPr="00F73ED0" w:rsidRDefault="0016519B" w:rsidP="0016519B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160" w:line="235" w:lineRule="auto"/>
        <w:ind w:left="0" w:righ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ribnaya</w:t>
      </w:r>
      <w:proofErr w:type="spellEnd"/>
      <w:r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sloboda</w:t>
      </w:r>
      <w:proofErr w:type="spellEnd"/>
      <w:r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19B" w:rsidRDefault="0016519B" w:rsidP="0016519B">
      <w:pPr>
        <w:pStyle w:val="a3"/>
        <w:numPr>
          <w:ilvl w:val="0"/>
          <w:numId w:val="1"/>
        </w:numPr>
        <w:tabs>
          <w:tab w:val="left" w:pos="1134"/>
          <w:tab w:val="left" w:pos="1592"/>
        </w:tabs>
        <w:spacing w:after="0" w:line="235" w:lineRule="auto"/>
        <w:ind w:left="0" w:righ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16519B" w:rsidRDefault="0016519B" w:rsidP="0016519B">
      <w:pPr>
        <w:pStyle w:val="a3"/>
        <w:tabs>
          <w:tab w:val="left" w:pos="1592"/>
        </w:tabs>
        <w:spacing w:after="0" w:line="235" w:lineRule="auto"/>
        <w:ind w:left="1155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9B" w:rsidRDefault="0016519B" w:rsidP="0016519B">
      <w:pPr>
        <w:pStyle w:val="a3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FD7" w:rsidRDefault="0016519B" w:rsidP="0016519B">
      <w:pPr>
        <w:pStyle w:val="a3"/>
        <w:tabs>
          <w:tab w:val="left" w:pos="1592"/>
        </w:tabs>
        <w:spacing w:after="0" w:line="235" w:lineRule="auto"/>
        <w:ind w:left="1155" w:right="283" w:hanging="115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  Р.Л. Исланов </w:t>
      </w:r>
    </w:p>
    <w:sectPr w:rsidR="00D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9B"/>
    <w:rsid w:val="0016519B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01D5-0739-42E3-AFDF-1D1A2C5D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519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1651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2022-03-10T12:09:00Z</dcterms:created>
  <dcterms:modified xsi:type="dcterms:W3CDTF">2022-03-10T12:09:00Z</dcterms:modified>
</cp:coreProperties>
</file>