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27" w:rsidRDefault="00187527" w:rsidP="00570284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187527" w:rsidRDefault="00187527" w:rsidP="0057028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C4AEC" w:rsidRPr="00570284" w:rsidRDefault="00BC4AEC" w:rsidP="0057028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42" w:rsidRPr="00BC4AEC">
        <w:rPr>
          <w:sz w:val="28"/>
          <w:szCs w:val="28"/>
        </w:rPr>
        <w:t>проект</w:t>
      </w:r>
    </w:p>
    <w:p w:rsidR="00DC0256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7527" w:rsidRPr="00305224" w:rsidRDefault="00187527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01D7" w:rsidRPr="00BC4AEC" w:rsidRDefault="00CD5276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AEC">
        <w:rPr>
          <w:sz w:val="28"/>
          <w:szCs w:val="28"/>
        </w:rPr>
        <w:t>Об утверждении схем</w:t>
      </w:r>
      <w:r w:rsidR="00C8320F" w:rsidRPr="00BC4AEC">
        <w:rPr>
          <w:sz w:val="28"/>
          <w:szCs w:val="28"/>
        </w:rPr>
        <w:t>ы</w:t>
      </w:r>
      <w:r w:rsidR="00DC0256" w:rsidRPr="00BC4AEC">
        <w:rPr>
          <w:sz w:val="28"/>
          <w:szCs w:val="28"/>
        </w:rPr>
        <w:t xml:space="preserve"> размещения </w:t>
      </w:r>
    </w:p>
    <w:p w:rsidR="00DC0256" w:rsidRPr="00BC4AEC" w:rsidRDefault="00FF01D7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AEC">
        <w:rPr>
          <w:sz w:val="28"/>
          <w:szCs w:val="28"/>
        </w:rPr>
        <w:t xml:space="preserve">сезонных </w:t>
      </w:r>
      <w:r w:rsidR="00DC0256" w:rsidRPr="00BC4AEC">
        <w:rPr>
          <w:sz w:val="28"/>
          <w:szCs w:val="28"/>
        </w:rPr>
        <w:t>нестационарных торговых объектов</w:t>
      </w:r>
    </w:p>
    <w:p w:rsidR="00E148E6" w:rsidRPr="00BC4AEC" w:rsidRDefault="00E148E6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AEC">
        <w:rPr>
          <w:sz w:val="28"/>
          <w:szCs w:val="28"/>
        </w:rPr>
        <w:t xml:space="preserve">и объектов общественного питания </w:t>
      </w:r>
    </w:p>
    <w:p w:rsidR="00DC0256" w:rsidRPr="00BC4AEC" w:rsidRDefault="00DC0256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AEC">
        <w:rPr>
          <w:sz w:val="28"/>
          <w:szCs w:val="28"/>
        </w:rPr>
        <w:t>на территории</w:t>
      </w:r>
      <w:r w:rsidR="00F8447B" w:rsidRPr="00BC4AEC">
        <w:rPr>
          <w:sz w:val="28"/>
          <w:szCs w:val="28"/>
        </w:rPr>
        <w:t xml:space="preserve"> </w:t>
      </w:r>
      <w:r w:rsidRPr="00BC4AEC">
        <w:rPr>
          <w:sz w:val="28"/>
          <w:szCs w:val="28"/>
        </w:rPr>
        <w:t xml:space="preserve">муниципального образования </w:t>
      </w:r>
    </w:p>
    <w:p w:rsidR="00DC0256" w:rsidRPr="00BC4AEC" w:rsidRDefault="00DC0256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AEC">
        <w:rPr>
          <w:sz w:val="28"/>
          <w:szCs w:val="28"/>
        </w:rPr>
        <w:t xml:space="preserve">город Набережные Челны </w:t>
      </w: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256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7527" w:rsidRPr="00305224" w:rsidRDefault="00187527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01D7" w:rsidRPr="00BC4AEC" w:rsidRDefault="00DC0256" w:rsidP="00DC0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EC">
        <w:rPr>
          <w:rFonts w:ascii="Times New Roman" w:hAnsi="Times New Roman" w:cs="Times New Roman"/>
          <w:sz w:val="28"/>
          <w:szCs w:val="28"/>
        </w:rPr>
        <w:t>В соответствии</w:t>
      </w:r>
      <w:r w:rsidR="00F8447B" w:rsidRPr="00BC4AEC">
        <w:rPr>
          <w:rFonts w:ascii="Times New Roman" w:hAnsi="Times New Roman" w:cs="Times New Roman"/>
          <w:sz w:val="28"/>
          <w:szCs w:val="28"/>
        </w:rPr>
        <w:t xml:space="preserve"> с</w:t>
      </w:r>
      <w:r w:rsidR="00FF01D7" w:rsidRPr="00BC4AEC">
        <w:rPr>
          <w:rFonts w:ascii="Times New Roman" w:hAnsi="Times New Roman" w:cs="Times New Roman"/>
          <w:sz w:val="28"/>
          <w:szCs w:val="28"/>
        </w:rPr>
        <w:t xml:space="preserve"> </w:t>
      </w:r>
      <w:r w:rsidR="00F82D5F" w:rsidRPr="00BC4AEC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 w:rsidR="00DE0962" w:rsidRPr="00BC4AEC">
        <w:rPr>
          <w:rFonts w:ascii="Times New Roman" w:hAnsi="Times New Roman" w:cs="Times New Roman"/>
          <w:sz w:val="28"/>
          <w:szCs w:val="28"/>
        </w:rPr>
        <w:t xml:space="preserve"> №2342</w:t>
      </w:r>
      <w:r w:rsidR="00F82D5F" w:rsidRPr="00BC4AE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  <w:r w:rsidR="00141400">
        <w:rPr>
          <w:rFonts w:ascii="Times New Roman" w:hAnsi="Times New Roman" w:cs="Times New Roman"/>
          <w:sz w:val="28"/>
          <w:szCs w:val="28"/>
        </w:rPr>
        <w:t xml:space="preserve">, пунктами 5.21, 5.23 </w:t>
      </w:r>
      <w:r w:rsidR="00187527">
        <w:rPr>
          <w:rFonts w:ascii="Times New Roman" w:hAnsi="Times New Roman" w:cs="Times New Roman"/>
          <w:sz w:val="28"/>
          <w:szCs w:val="28"/>
        </w:rPr>
        <w:t>Положения</w:t>
      </w:r>
      <w:r w:rsidR="00796833" w:rsidRPr="00796833">
        <w:rPr>
          <w:rFonts w:ascii="Times New Roman" w:hAnsi="Times New Roman" w:cs="Times New Roman"/>
          <w:sz w:val="28"/>
          <w:szCs w:val="28"/>
        </w:rPr>
        <w:t xml:space="preserve"> о системе муниципальных правовых </w:t>
      </w:r>
      <w:r w:rsidR="00570284">
        <w:rPr>
          <w:rFonts w:ascii="Times New Roman" w:hAnsi="Times New Roman" w:cs="Times New Roman"/>
          <w:sz w:val="28"/>
          <w:szCs w:val="28"/>
        </w:rPr>
        <w:t>актов, утвержденного Р</w:t>
      </w:r>
      <w:r w:rsidR="00796833" w:rsidRPr="00796833">
        <w:rPr>
          <w:rFonts w:ascii="Times New Roman" w:hAnsi="Times New Roman" w:cs="Times New Roman"/>
          <w:sz w:val="28"/>
          <w:szCs w:val="28"/>
        </w:rPr>
        <w:t>ешением Городского Совета от 21.02.2007</w:t>
      </w:r>
      <w:r w:rsidR="00187527">
        <w:rPr>
          <w:rFonts w:ascii="Times New Roman" w:hAnsi="Times New Roman" w:cs="Times New Roman"/>
          <w:sz w:val="28"/>
          <w:szCs w:val="28"/>
        </w:rPr>
        <w:t xml:space="preserve"> № 19/8.</w:t>
      </w:r>
    </w:p>
    <w:p w:rsidR="00DC0256" w:rsidRDefault="00DC0256" w:rsidP="0010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Default="00187527" w:rsidP="0010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Pr="00BC4AEC" w:rsidRDefault="00187527" w:rsidP="0010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256" w:rsidRPr="00BC4AEC" w:rsidRDefault="00DC0256" w:rsidP="00DC02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4AEC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C0256" w:rsidRPr="00BC4AEC" w:rsidRDefault="00DC0256" w:rsidP="00DC0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256" w:rsidRPr="00BC4AEC" w:rsidRDefault="00C8320F" w:rsidP="0010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AEC">
        <w:rPr>
          <w:sz w:val="28"/>
          <w:szCs w:val="28"/>
        </w:rPr>
        <w:t>1. Утвердить схему</w:t>
      </w:r>
      <w:r w:rsidR="00DC0256" w:rsidRPr="00BC4AEC">
        <w:rPr>
          <w:sz w:val="28"/>
          <w:szCs w:val="28"/>
        </w:rPr>
        <w:t xml:space="preserve"> размещения</w:t>
      </w:r>
      <w:r w:rsidR="00F82D5F" w:rsidRPr="00BC4AEC">
        <w:rPr>
          <w:sz w:val="28"/>
          <w:szCs w:val="28"/>
        </w:rPr>
        <w:t xml:space="preserve"> сезонных</w:t>
      </w:r>
      <w:r w:rsidR="00DC0256" w:rsidRPr="00BC4AEC">
        <w:rPr>
          <w:sz w:val="28"/>
          <w:szCs w:val="28"/>
        </w:rPr>
        <w:t xml:space="preserve"> нестационарных торговых объектов</w:t>
      </w:r>
      <w:r w:rsidR="00657980" w:rsidRPr="00BC4AEC">
        <w:rPr>
          <w:sz w:val="28"/>
          <w:szCs w:val="28"/>
        </w:rPr>
        <w:t xml:space="preserve"> и объектов общественного питания</w:t>
      </w:r>
      <w:r w:rsidR="00DC0256" w:rsidRPr="00BC4AEC">
        <w:rPr>
          <w:sz w:val="28"/>
          <w:szCs w:val="28"/>
        </w:rPr>
        <w:t xml:space="preserve"> на территории муниципального образования город Набережные Челны </w:t>
      </w:r>
      <w:r w:rsidRPr="00BC4AEC">
        <w:rPr>
          <w:sz w:val="28"/>
          <w:szCs w:val="28"/>
        </w:rPr>
        <w:t>согласно приложению</w:t>
      </w:r>
      <w:r w:rsidR="004C5D14" w:rsidRPr="00BC4AEC">
        <w:rPr>
          <w:sz w:val="28"/>
          <w:szCs w:val="28"/>
        </w:rPr>
        <w:t>.</w:t>
      </w:r>
    </w:p>
    <w:p w:rsidR="00B80A6A" w:rsidRDefault="001058DC" w:rsidP="00BC4A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E63" w:rsidRPr="00BC4AEC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3A415C" w:rsidRPr="00BC4AEC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F97759" w:rsidRPr="00BC4AEC">
        <w:rPr>
          <w:rFonts w:ascii="Times New Roman" w:hAnsi="Times New Roman" w:cs="Times New Roman"/>
          <w:sz w:val="28"/>
          <w:szCs w:val="28"/>
        </w:rPr>
        <w:t>е</w:t>
      </w:r>
      <w:r w:rsidR="00B00828" w:rsidRPr="00BC4AE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80A6A">
        <w:rPr>
          <w:rFonts w:ascii="Times New Roman" w:hAnsi="Times New Roman" w:cs="Times New Roman"/>
          <w:sz w:val="28"/>
          <w:szCs w:val="28"/>
        </w:rPr>
        <w:t>:</w:t>
      </w:r>
    </w:p>
    <w:p w:rsidR="00AA3504" w:rsidRDefault="001058DC" w:rsidP="00BC4AE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97759" w:rsidRPr="00BC4AEC">
        <w:rPr>
          <w:rFonts w:ascii="Times New Roman" w:hAnsi="Times New Roman" w:cs="Times New Roman"/>
          <w:sz w:val="28"/>
          <w:szCs w:val="28"/>
        </w:rPr>
        <w:t xml:space="preserve"> </w:t>
      </w:r>
      <w:r w:rsidR="00BC4AEC">
        <w:rPr>
          <w:rFonts w:ascii="Times New Roman" w:hAnsi="Times New Roman" w:cs="Times New Roman"/>
          <w:sz w:val="28"/>
          <w:szCs w:val="28"/>
        </w:rPr>
        <w:t>от 26</w:t>
      </w:r>
      <w:r w:rsidR="00AA3504" w:rsidRPr="00BC4AEC">
        <w:rPr>
          <w:rFonts w:ascii="Times New Roman" w:hAnsi="Times New Roman" w:cs="Times New Roman"/>
          <w:sz w:val="28"/>
          <w:szCs w:val="28"/>
        </w:rPr>
        <w:t>.</w:t>
      </w:r>
      <w:r w:rsidR="00BC4AEC">
        <w:rPr>
          <w:rFonts w:ascii="Times New Roman" w:hAnsi="Times New Roman" w:cs="Times New Roman"/>
          <w:sz w:val="28"/>
          <w:szCs w:val="28"/>
        </w:rPr>
        <w:t>03</w:t>
      </w:r>
      <w:r w:rsidR="00AD7888" w:rsidRPr="00BC4AEC">
        <w:rPr>
          <w:rFonts w:ascii="Times New Roman" w:hAnsi="Times New Roman" w:cs="Times New Roman"/>
          <w:sz w:val="28"/>
          <w:szCs w:val="28"/>
        </w:rPr>
        <w:t>.20</w:t>
      </w:r>
      <w:r w:rsidR="00BC4AEC">
        <w:rPr>
          <w:rFonts w:ascii="Times New Roman" w:hAnsi="Times New Roman" w:cs="Times New Roman"/>
          <w:sz w:val="28"/>
          <w:szCs w:val="28"/>
        </w:rPr>
        <w:t>21</w:t>
      </w:r>
      <w:r w:rsidR="00973961" w:rsidRPr="00BC4AEC">
        <w:rPr>
          <w:rFonts w:ascii="Times New Roman" w:hAnsi="Times New Roman" w:cs="Times New Roman"/>
          <w:sz w:val="28"/>
          <w:szCs w:val="28"/>
        </w:rPr>
        <w:t xml:space="preserve"> № </w:t>
      </w:r>
      <w:r w:rsidR="00BC4AEC">
        <w:rPr>
          <w:rFonts w:ascii="Times New Roman" w:hAnsi="Times New Roman" w:cs="Times New Roman"/>
          <w:sz w:val="28"/>
          <w:szCs w:val="28"/>
        </w:rPr>
        <w:t>2088</w:t>
      </w:r>
      <w:r w:rsidR="00DC0256" w:rsidRPr="00BC4AEC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</w:t>
      </w:r>
      <w:r w:rsidR="00CE54C8" w:rsidRPr="00BC4AEC">
        <w:rPr>
          <w:rFonts w:ascii="Times New Roman" w:hAnsi="Times New Roman" w:cs="Times New Roman"/>
          <w:sz w:val="28"/>
          <w:szCs w:val="28"/>
        </w:rPr>
        <w:t xml:space="preserve"> сезонных</w:t>
      </w:r>
      <w:r w:rsidR="00DC0256" w:rsidRPr="00BC4AEC">
        <w:rPr>
          <w:rFonts w:ascii="Times New Roman" w:hAnsi="Times New Roman" w:cs="Times New Roman"/>
          <w:sz w:val="28"/>
          <w:szCs w:val="28"/>
        </w:rPr>
        <w:t xml:space="preserve"> нестационарных</w:t>
      </w:r>
      <w:r w:rsidR="00CE54C8" w:rsidRPr="00BC4AEC">
        <w:rPr>
          <w:rFonts w:ascii="Times New Roman" w:hAnsi="Times New Roman" w:cs="Times New Roman"/>
          <w:sz w:val="28"/>
          <w:szCs w:val="28"/>
        </w:rPr>
        <w:t xml:space="preserve"> </w:t>
      </w:r>
      <w:r w:rsidR="00D6026C" w:rsidRPr="00BC4AEC">
        <w:rPr>
          <w:rFonts w:ascii="Times New Roman" w:hAnsi="Times New Roman" w:cs="Times New Roman"/>
          <w:sz w:val="28"/>
          <w:szCs w:val="28"/>
        </w:rPr>
        <w:t>торговых объектов</w:t>
      </w:r>
      <w:r w:rsidR="00F97759" w:rsidRPr="00BC4AEC">
        <w:rPr>
          <w:rFonts w:ascii="Times New Roman" w:hAnsi="Times New Roman" w:cs="Times New Roman"/>
          <w:sz w:val="28"/>
          <w:szCs w:val="28"/>
        </w:rPr>
        <w:t xml:space="preserve"> и объектов общественного питания на территории м</w:t>
      </w:r>
      <w:r w:rsidR="00E148E6" w:rsidRPr="00BC4AEC">
        <w:rPr>
          <w:rFonts w:ascii="Times New Roman" w:hAnsi="Times New Roman" w:cs="Times New Roman"/>
          <w:sz w:val="28"/>
          <w:szCs w:val="28"/>
        </w:rPr>
        <w:t>униципального образования город Набережные Челны</w:t>
      </w:r>
      <w:r w:rsidR="00187527">
        <w:rPr>
          <w:rFonts w:ascii="Times New Roman" w:hAnsi="Times New Roman" w:cs="Times New Roman"/>
          <w:sz w:val="28"/>
          <w:szCs w:val="28"/>
        </w:rPr>
        <w:t>», опубликованное</w:t>
      </w:r>
      <w:r w:rsidR="00141400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141400">
        <w:t xml:space="preserve"> </w:t>
      </w:r>
      <w:r w:rsid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141400">
        <w:rPr>
          <w:rFonts w:ascii="Times New Roman" w:hAnsi="Times New Roman" w:cs="Times New Roman"/>
          <w:sz w:val="28"/>
          <w:szCs w:val="28"/>
        </w:rPr>
        <w:t xml:space="preserve"> известия» и </w:t>
      </w:r>
      <w:r w:rsidR="00141400" w:rsidRP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>»</w:t>
      </w:r>
      <w:r w:rsidR="00141400">
        <w:rPr>
          <w:rFonts w:ascii="Times New Roman" w:hAnsi="Times New Roman" w:cs="Times New Roman"/>
          <w:sz w:val="28"/>
          <w:szCs w:val="28"/>
        </w:rPr>
        <w:t xml:space="preserve"> от 31.03.2021 №22;</w:t>
      </w:r>
    </w:p>
    <w:p w:rsidR="00B80A6A" w:rsidRPr="00B80A6A" w:rsidRDefault="001058DC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80A6A">
        <w:rPr>
          <w:rFonts w:ascii="Times New Roman" w:hAnsi="Times New Roman" w:cs="Times New Roman"/>
          <w:sz w:val="28"/>
          <w:szCs w:val="28"/>
        </w:rPr>
        <w:t xml:space="preserve"> </w:t>
      </w:r>
      <w:r w:rsidR="00B80A6A" w:rsidRPr="00B80A6A">
        <w:rPr>
          <w:rFonts w:ascii="Times New Roman" w:hAnsi="Times New Roman" w:cs="Times New Roman"/>
          <w:sz w:val="28"/>
          <w:szCs w:val="28"/>
        </w:rPr>
        <w:t>от 01.07.2021 №4400 «О внесении изменений в схему размещения сезонный нестационарных торговых объектов и объектов общественного питания на территории муниципального образ</w:t>
      </w:r>
      <w:r w:rsidR="00141400">
        <w:rPr>
          <w:rFonts w:ascii="Times New Roman" w:hAnsi="Times New Roman" w:cs="Times New Roman"/>
          <w:sz w:val="28"/>
          <w:szCs w:val="28"/>
        </w:rPr>
        <w:t>ования города Набережные Челны», опубликован</w:t>
      </w:r>
      <w:r w:rsidR="00187527">
        <w:rPr>
          <w:rFonts w:ascii="Times New Roman" w:hAnsi="Times New Roman" w:cs="Times New Roman"/>
          <w:sz w:val="28"/>
          <w:szCs w:val="28"/>
        </w:rPr>
        <w:t>н</w:t>
      </w:r>
      <w:r w:rsidR="00141400">
        <w:rPr>
          <w:rFonts w:ascii="Times New Roman" w:hAnsi="Times New Roman" w:cs="Times New Roman"/>
          <w:sz w:val="28"/>
          <w:szCs w:val="28"/>
        </w:rPr>
        <w:t>о</w:t>
      </w:r>
      <w:r w:rsidR="00187527">
        <w:rPr>
          <w:rFonts w:ascii="Times New Roman" w:hAnsi="Times New Roman" w:cs="Times New Roman"/>
          <w:sz w:val="28"/>
          <w:szCs w:val="28"/>
        </w:rPr>
        <w:t>е</w:t>
      </w:r>
      <w:r w:rsidR="00141400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141400">
        <w:t xml:space="preserve"> </w:t>
      </w:r>
      <w:r w:rsid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141400">
        <w:rPr>
          <w:rFonts w:ascii="Times New Roman" w:hAnsi="Times New Roman" w:cs="Times New Roman"/>
          <w:sz w:val="28"/>
          <w:szCs w:val="28"/>
        </w:rPr>
        <w:t xml:space="preserve"> известия» и </w:t>
      </w:r>
      <w:r w:rsidR="00141400" w:rsidRP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>»</w:t>
      </w:r>
      <w:r w:rsidR="00141400">
        <w:rPr>
          <w:rFonts w:ascii="Times New Roman" w:hAnsi="Times New Roman" w:cs="Times New Roman"/>
          <w:sz w:val="28"/>
          <w:szCs w:val="28"/>
        </w:rPr>
        <w:t xml:space="preserve"> от 02.07.2021 №48;</w:t>
      </w:r>
    </w:p>
    <w:p w:rsidR="00B80A6A" w:rsidRPr="00B80A6A" w:rsidRDefault="001058DC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80A6A" w:rsidRPr="00B80A6A">
        <w:rPr>
          <w:rFonts w:ascii="Times New Roman" w:hAnsi="Times New Roman" w:cs="Times New Roman"/>
          <w:sz w:val="28"/>
          <w:szCs w:val="28"/>
        </w:rPr>
        <w:t xml:space="preserve"> от 15.10.2021 №6814 «О внесении изменений в схему размещения сезонный нестационарных торговых объектов и объектов общественного питания на территории муниципального образ</w:t>
      </w:r>
      <w:r w:rsidR="00141400">
        <w:rPr>
          <w:rFonts w:ascii="Times New Roman" w:hAnsi="Times New Roman" w:cs="Times New Roman"/>
          <w:sz w:val="28"/>
          <w:szCs w:val="28"/>
        </w:rPr>
        <w:t>ования города Набережные Челны»,</w:t>
      </w:r>
      <w:r w:rsidR="00141400" w:rsidRPr="00141400">
        <w:rPr>
          <w:rFonts w:ascii="Times New Roman" w:hAnsi="Times New Roman" w:cs="Times New Roman"/>
          <w:sz w:val="28"/>
          <w:szCs w:val="28"/>
        </w:rPr>
        <w:t xml:space="preserve"> </w:t>
      </w:r>
      <w:r w:rsidR="00141400">
        <w:rPr>
          <w:rFonts w:ascii="Times New Roman" w:hAnsi="Times New Roman" w:cs="Times New Roman"/>
          <w:sz w:val="28"/>
          <w:szCs w:val="28"/>
        </w:rPr>
        <w:t>опубликован</w:t>
      </w:r>
      <w:r w:rsidR="00187527">
        <w:rPr>
          <w:rFonts w:ascii="Times New Roman" w:hAnsi="Times New Roman" w:cs="Times New Roman"/>
          <w:sz w:val="28"/>
          <w:szCs w:val="28"/>
        </w:rPr>
        <w:t>н</w:t>
      </w:r>
      <w:r w:rsidR="00141400">
        <w:rPr>
          <w:rFonts w:ascii="Times New Roman" w:hAnsi="Times New Roman" w:cs="Times New Roman"/>
          <w:sz w:val="28"/>
          <w:szCs w:val="28"/>
        </w:rPr>
        <w:t>о</w:t>
      </w:r>
      <w:r w:rsidR="00187527">
        <w:rPr>
          <w:rFonts w:ascii="Times New Roman" w:hAnsi="Times New Roman" w:cs="Times New Roman"/>
          <w:sz w:val="28"/>
          <w:szCs w:val="28"/>
        </w:rPr>
        <w:t>е</w:t>
      </w:r>
      <w:r w:rsidR="00141400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141400">
        <w:t xml:space="preserve"> </w:t>
      </w:r>
      <w:r w:rsid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141400">
        <w:rPr>
          <w:rFonts w:ascii="Times New Roman" w:hAnsi="Times New Roman" w:cs="Times New Roman"/>
          <w:sz w:val="28"/>
          <w:szCs w:val="28"/>
        </w:rPr>
        <w:t xml:space="preserve"> известия» и </w:t>
      </w:r>
      <w:r w:rsidR="00141400" w:rsidRP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>»</w:t>
      </w:r>
      <w:r w:rsidR="00141400">
        <w:rPr>
          <w:rFonts w:ascii="Times New Roman" w:hAnsi="Times New Roman" w:cs="Times New Roman"/>
          <w:sz w:val="28"/>
          <w:szCs w:val="28"/>
        </w:rPr>
        <w:t xml:space="preserve"> от 22.10.2021 №80;</w:t>
      </w:r>
    </w:p>
    <w:p w:rsidR="00B80A6A" w:rsidRDefault="001058DC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80A6A" w:rsidRPr="00B80A6A">
        <w:rPr>
          <w:rFonts w:ascii="Times New Roman" w:hAnsi="Times New Roman" w:cs="Times New Roman"/>
          <w:sz w:val="28"/>
          <w:szCs w:val="28"/>
        </w:rPr>
        <w:t xml:space="preserve"> от 01.11.2021 №7188 «О внесении изменений в схему размещения сезонный нестационарных торговых объектов и объектов общественного питания на территории муниципального образ</w:t>
      </w:r>
      <w:r w:rsidR="00141400">
        <w:rPr>
          <w:rFonts w:ascii="Times New Roman" w:hAnsi="Times New Roman" w:cs="Times New Roman"/>
          <w:sz w:val="28"/>
          <w:szCs w:val="28"/>
        </w:rPr>
        <w:t>ования города Набережные Челны», опубликован</w:t>
      </w:r>
      <w:r w:rsidR="00187527">
        <w:rPr>
          <w:rFonts w:ascii="Times New Roman" w:hAnsi="Times New Roman" w:cs="Times New Roman"/>
          <w:sz w:val="28"/>
          <w:szCs w:val="28"/>
        </w:rPr>
        <w:t>н</w:t>
      </w:r>
      <w:r w:rsidR="00141400">
        <w:rPr>
          <w:rFonts w:ascii="Times New Roman" w:hAnsi="Times New Roman" w:cs="Times New Roman"/>
          <w:sz w:val="28"/>
          <w:szCs w:val="28"/>
        </w:rPr>
        <w:t>о</w:t>
      </w:r>
      <w:r w:rsidR="00187527">
        <w:rPr>
          <w:rFonts w:ascii="Times New Roman" w:hAnsi="Times New Roman" w:cs="Times New Roman"/>
          <w:sz w:val="28"/>
          <w:szCs w:val="28"/>
        </w:rPr>
        <w:t>е</w:t>
      </w:r>
      <w:r w:rsidR="00141400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141400">
        <w:t xml:space="preserve"> </w:t>
      </w:r>
      <w:r w:rsid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141400">
        <w:rPr>
          <w:rFonts w:ascii="Times New Roman" w:hAnsi="Times New Roman" w:cs="Times New Roman"/>
          <w:sz w:val="28"/>
          <w:szCs w:val="28"/>
        </w:rPr>
        <w:t xml:space="preserve"> известия» и </w:t>
      </w:r>
      <w:r w:rsidR="00141400" w:rsidRPr="001414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400" w:rsidRPr="00141400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141400" w:rsidRPr="00141400">
        <w:rPr>
          <w:rFonts w:ascii="Times New Roman" w:hAnsi="Times New Roman" w:cs="Times New Roman"/>
          <w:sz w:val="28"/>
          <w:szCs w:val="28"/>
        </w:rPr>
        <w:t>»</w:t>
      </w:r>
      <w:r w:rsidR="00141400">
        <w:rPr>
          <w:rFonts w:ascii="Times New Roman" w:hAnsi="Times New Roman" w:cs="Times New Roman"/>
          <w:sz w:val="28"/>
          <w:szCs w:val="28"/>
        </w:rPr>
        <w:t xml:space="preserve"> от 10.11.2021 №84;</w:t>
      </w:r>
    </w:p>
    <w:p w:rsidR="00187527" w:rsidRDefault="00187527" w:rsidP="00187527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Default="00187527" w:rsidP="00187527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Default="00187527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Default="00187527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Default="00187527" w:rsidP="00B80A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27" w:rsidRPr="00187527" w:rsidRDefault="001058DC" w:rsidP="001875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4AEC">
        <w:rPr>
          <w:rFonts w:ascii="Times New Roman" w:hAnsi="Times New Roman" w:cs="Times New Roman"/>
          <w:sz w:val="28"/>
          <w:szCs w:val="28"/>
        </w:rPr>
        <w:t>Управлению делопроизводством Исполн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комитета обеспечить </w:t>
      </w:r>
      <w:r w:rsidR="00141400">
        <w:rPr>
          <w:rFonts w:ascii="Times New Roman" w:hAnsi="Times New Roman" w:cs="Times New Roman"/>
          <w:sz w:val="28"/>
          <w:szCs w:val="28"/>
        </w:rPr>
        <w:t>официальное опубликование настоящего постановления</w:t>
      </w:r>
      <w:r w:rsidR="00570284">
        <w:rPr>
          <w:rFonts w:ascii="Times New Roman" w:hAnsi="Times New Roman" w:cs="Times New Roman"/>
          <w:sz w:val="28"/>
          <w:szCs w:val="28"/>
        </w:rPr>
        <w:t>,</w:t>
      </w:r>
      <w:r w:rsidR="00141400">
        <w:rPr>
          <w:rFonts w:ascii="Times New Roman" w:hAnsi="Times New Roman" w:cs="Times New Roman"/>
          <w:sz w:val="28"/>
          <w:szCs w:val="28"/>
        </w:rPr>
        <w:t xml:space="preserve"> </w:t>
      </w:r>
      <w:r w:rsidRPr="00BC4AEC">
        <w:rPr>
          <w:rFonts w:ascii="Times New Roman" w:hAnsi="Times New Roman" w:cs="Times New Roman"/>
          <w:sz w:val="28"/>
          <w:szCs w:val="28"/>
        </w:rPr>
        <w:t>размещение его на официальном портале правовой информации Республики</w:t>
      </w:r>
      <w:r w:rsidR="00570284">
        <w:rPr>
          <w:rFonts w:ascii="Times New Roman" w:hAnsi="Times New Roman" w:cs="Times New Roman"/>
          <w:sz w:val="28"/>
          <w:szCs w:val="28"/>
        </w:rPr>
        <w:t xml:space="preserve"> Татарстан (pravo.tatarstan.ru) и</w:t>
      </w:r>
      <w:r w:rsidRPr="00BC4AEC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«Интернет».</w:t>
      </w:r>
    </w:p>
    <w:p w:rsidR="009054EC" w:rsidRPr="00BC4AEC" w:rsidRDefault="00DC0256" w:rsidP="00570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AEC"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C4AEC">
        <w:rPr>
          <w:sz w:val="28"/>
          <w:szCs w:val="28"/>
        </w:rPr>
        <w:t>Кропотову</w:t>
      </w:r>
      <w:proofErr w:type="spellEnd"/>
      <w:r w:rsidRPr="00BC4AEC">
        <w:rPr>
          <w:sz w:val="28"/>
          <w:szCs w:val="28"/>
        </w:rPr>
        <w:t xml:space="preserve"> Н.А.</w:t>
      </w:r>
    </w:p>
    <w:p w:rsidR="00570284" w:rsidRDefault="00570284" w:rsidP="00DC0256">
      <w:pPr>
        <w:ind w:left="1069" w:hanging="1069"/>
        <w:rPr>
          <w:sz w:val="28"/>
          <w:szCs w:val="28"/>
        </w:rPr>
      </w:pPr>
    </w:p>
    <w:p w:rsidR="00570284" w:rsidRDefault="00570284" w:rsidP="00DC0256">
      <w:pPr>
        <w:ind w:left="1069" w:hanging="1069"/>
        <w:rPr>
          <w:sz w:val="28"/>
          <w:szCs w:val="28"/>
        </w:rPr>
      </w:pPr>
    </w:p>
    <w:p w:rsidR="00570284" w:rsidRDefault="00570284" w:rsidP="00DC0256">
      <w:pPr>
        <w:ind w:left="1069" w:hanging="1069"/>
        <w:rPr>
          <w:sz w:val="28"/>
          <w:szCs w:val="28"/>
        </w:rPr>
      </w:pPr>
    </w:p>
    <w:p w:rsidR="00187527" w:rsidRDefault="00187527" w:rsidP="00DC0256">
      <w:pPr>
        <w:ind w:left="1069" w:hanging="1069"/>
        <w:rPr>
          <w:sz w:val="28"/>
          <w:szCs w:val="28"/>
        </w:rPr>
      </w:pPr>
    </w:p>
    <w:p w:rsidR="00DC0256" w:rsidRPr="00BC4AEC" w:rsidRDefault="00DC0256" w:rsidP="00DC0256">
      <w:pPr>
        <w:ind w:left="1069" w:hanging="1069"/>
        <w:rPr>
          <w:sz w:val="28"/>
          <w:szCs w:val="28"/>
        </w:rPr>
      </w:pPr>
      <w:r w:rsidRPr="00BC4AEC">
        <w:rPr>
          <w:sz w:val="28"/>
          <w:szCs w:val="28"/>
        </w:rPr>
        <w:t>Руководител</w:t>
      </w:r>
      <w:r w:rsidR="00E5549D" w:rsidRPr="00BC4AEC">
        <w:rPr>
          <w:sz w:val="28"/>
          <w:szCs w:val="28"/>
        </w:rPr>
        <w:t>ь</w:t>
      </w:r>
    </w:p>
    <w:p w:rsidR="0019246D" w:rsidRPr="006D1FC8" w:rsidRDefault="00DC0256" w:rsidP="00DC0256">
      <w:pPr>
        <w:rPr>
          <w:sz w:val="28"/>
          <w:szCs w:val="28"/>
        </w:rPr>
      </w:pPr>
      <w:r w:rsidRPr="00BC4AEC">
        <w:rPr>
          <w:sz w:val="28"/>
          <w:szCs w:val="28"/>
        </w:rPr>
        <w:t>Исполнительного комитета</w:t>
      </w:r>
      <w:r w:rsidR="00D328CB" w:rsidRPr="00BC4AEC">
        <w:rPr>
          <w:sz w:val="28"/>
          <w:szCs w:val="28"/>
        </w:rPr>
        <w:t xml:space="preserve">         </w:t>
      </w:r>
      <w:r w:rsidR="009054EC" w:rsidRPr="00BC4AEC">
        <w:rPr>
          <w:sz w:val="28"/>
          <w:szCs w:val="28"/>
        </w:rPr>
        <w:t xml:space="preserve">              </w:t>
      </w:r>
      <w:r w:rsidR="00E5549D" w:rsidRPr="00BC4AEC">
        <w:rPr>
          <w:sz w:val="28"/>
          <w:szCs w:val="28"/>
        </w:rPr>
        <w:t xml:space="preserve">                         </w:t>
      </w:r>
      <w:r w:rsidR="00BC4AEC">
        <w:rPr>
          <w:sz w:val="28"/>
          <w:szCs w:val="28"/>
        </w:rPr>
        <w:t xml:space="preserve">                      </w:t>
      </w:r>
      <w:r w:rsidR="00E5549D" w:rsidRPr="00BC4AEC">
        <w:rPr>
          <w:sz w:val="28"/>
          <w:szCs w:val="28"/>
        </w:rPr>
        <w:t>Ф.Ш. Салахов</w:t>
      </w:r>
    </w:p>
    <w:sectPr w:rsidR="0019246D" w:rsidRPr="006D1FC8" w:rsidSect="00570284">
      <w:pgSz w:w="11906" w:h="16838"/>
      <w:pgMar w:top="142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56"/>
    <w:rsid w:val="000059C5"/>
    <w:rsid w:val="00054A31"/>
    <w:rsid w:val="000B6990"/>
    <w:rsid w:val="000C1442"/>
    <w:rsid w:val="000D45E6"/>
    <w:rsid w:val="001058DC"/>
    <w:rsid w:val="00141400"/>
    <w:rsid w:val="00160C6B"/>
    <w:rsid w:val="00187527"/>
    <w:rsid w:val="0019246D"/>
    <w:rsid w:val="001C3375"/>
    <w:rsid w:val="002D6C18"/>
    <w:rsid w:val="003A415C"/>
    <w:rsid w:val="003F7896"/>
    <w:rsid w:val="004855C0"/>
    <w:rsid w:val="004C5D14"/>
    <w:rsid w:val="00570284"/>
    <w:rsid w:val="005E3744"/>
    <w:rsid w:val="00657980"/>
    <w:rsid w:val="006D1FC8"/>
    <w:rsid w:val="00721AD5"/>
    <w:rsid w:val="00796833"/>
    <w:rsid w:val="00836716"/>
    <w:rsid w:val="009054EC"/>
    <w:rsid w:val="00973961"/>
    <w:rsid w:val="009E153F"/>
    <w:rsid w:val="00A85697"/>
    <w:rsid w:val="00AA3504"/>
    <w:rsid w:val="00AD7888"/>
    <w:rsid w:val="00B00828"/>
    <w:rsid w:val="00B80A6A"/>
    <w:rsid w:val="00BC4AEC"/>
    <w:rsid w:val="00C449C7"/>
    <w:rsid w:val="00C57631"/>
    <w:rsid w:val="00C81D95"/>
    <w:rsid w:val="00C8320F"/>
    <w:rsid w:val="00C87E63"/>
    <w:rsid w:val="00CD5276"/>
    <w:rsid w:val="00CE54C8"/>
    <w:rsid w:val="00D328CB"/>
    <w:rsid w:val="00D6026C"/>
    <w:rsid w:val="00DC0256"/>
    <w:rsid w:val="00DE0962"/>
    <w:rsid w:val="00E148E6"/>
    <w:rsid w:val="00E5549D"/>
    <w:rsid w:val="00F26888"/>
    <w:rsid w:val="00F36BBE"/>
    <w:rsid w:val="00F82D5F"/>
    <w:rsid w:val="00F8447B"/>
    <w:rsid w:val="00F97759"/>
    <w:rsid w:val="00FF01D7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Исхакова Фавиловна</dc:creator>
  <cp:lastModifiedBy>Елена Дерлюкова Владимировна</cp:lastModifiedBy>
  <cp:revision>2</cp:revision>
  <cp:lastPrinted>2022-03-15T13:37:00Z</cp:lastPrinted>
  <dcterms:created xsi:type="dcterms:W3CDTF">2022-03-17T08:38:00Z</dcterms:created>
  <dcterms:modified xsi:type="dcterms:W3CDTF">2022-03-17T08:38:00Z</dcterms:modified>
</cp:coreProperties>
</file>