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6515F" w14:textId="77777777" w:rsidR="00643389" w:rsidRPr="00D435A4" w:rsidRDefault="00643389" w:rsidP="00643389">
      <w:pPr>
        <w:pStyle w:val="Default"/>
        <w:ind w:firstLine="709"/>
        <w:jc w:val="right"/>
        <w:rPr>
          <w:color w:val="auto"/>
          <w:sz w:val="28"/>
          <w:szCs w:val="28"/>
        </w:rPr>
      </w:pPr>
      <w:bookmarkStart w:id="0" w:name="_GoBack"/>
      <w:bookmarkEnd w:id="0"/>
      <w:r w:rsidRPr="00D435A4">
        <w:rPr>
          <w:color w:val="auto"/>
          <w:sz w:val="28"/>
          <w:szCs w:val="28"/>
        </w:rPr>
        <w:t xml:space="preserve">Проект </w:t>
      </w:r>
    </w:p>
    <w:p w14:paraId="2DFCA49F" w14:textId="77777777" w:rsidR="00643389" w:rsidRPr="006643AF" w:rsidRDefault="00695EBD" w:rsidP="00643389">
      <w:pPr>
        <w:pStyle w:val="Default"/>
        <w:jc w:val="center"/>
        <w:rPr>
          <w:color w:val="auto"/>
          <w:sz w:val="28"/>
          <w:szCs w:val="28"/>
        </w:rPr>
      </w:pPr>
      <w:r w:rsidRPr="006643AF">
        <w:rPr>
          <w:color w:val="auto"/>
          <w:sz w:val="28"/>
          <w:szCs w:val="28"/>
        </w:rPr>
        <w:t>Кабинет Министров Республики Татарстан</w:t>
      </w:r>
    </w:p>
    <w:p w14:paraId="50442C05" w14:textId="77777777" w:rsidR="00643389" w:rsidRPr="006643AF" w:rsidRDefault="00643389" w:rsidP="00643389">
      <w:pPr>
        <w:pStyle w:val="Default"/>
        <w:ind w:firstLine="709"/>
        <w:jc w:val="center"/>
        <w:rPr>
          <w:color w:val="auto"/>
          <w:sz w:val="28"/>
          <w:szCs w:val="28"/>
        </w:rPr>
      </w:pPr>
    </w:p>
    <w:p w14:paraId="6259A7DC" w14:textId="77777777" w:rsidR="00643389" w:rsidRPr="006643AF" w:rsidRDefault="00643389" w:rsidP="00643389">
      <w:pPr>
        <w:pStyle w:val="Default"/>
        <w:ind w:firstLine="709"/>
        <w:jc w:val="center"/>
        <w:rPr>
          <w:color w:val="auto"/>
          <w:sz w:val="28"/>
          <w:szCs w:val="28"/>
        </w:rPr>
      </w:pPr>
      <w:r w:rsidRPr="006643AF">
        <w:rPr>
          <w:color w:val="auto"/>
          <w:sz w:val="28"/>
          <w:szCs w:val="28"/>
        </w:rPr>
        <w:t>ПОСТАНОВЛЕНИЕ</w:t>
      </w:r>
    </w:p>
    <w:p w14:paraId="2489A047" w14:textId="77777777" w:rsidR="00643389" w:rsidRPr="006643AF" w:rsidRDefault="00643389" w:rsidP="00643389">
      <w:pPr>
        <w:pStyle w:val="Default"/>
        <w:ind w:firstLine="709"/>
        <w:rPr>
          <w:color w:val="auto"/>
          <w:sz w:val="28"/>
          <w:szCs w:val="28"/>
        </w:rPr>
      </w:pPr>
    </w:p>
    <w:p w14:paraId="4ED69936" w14:textId="77777777" w:rsidR="00643389" w:rsidRPr="006643AF" w:rsidRDefault="00643389" w:rsidP="00643389">
      <w:pPr>
        <w:tabs>
          <w:tab w:val="left" w:pos="10206"/>
        </w:tabs>
        <w:spacing w:after="0" w:line="240" w:lineRule="auto"/>
        <w:ind w:right="-1"/>
        <w:rPr>
          <w:rFonts w:ascii="Times New Roman" w:hAnsi="Times New Roman" w:cs="Times New Roman"/>
          <w:sz w:val="28"/>
        </w:rPr>
      </w:pPr>
      <w:r w:rsidRPr="006643AF">
        <w:rPr>
          <w:rFonts w:ascii="Times New Roman" w:hAnsi="Times New Roman" w:cs="Times New Roman"/>
          <w:sz w:val="28"/>
          <w:szCs w:val="28"/>
        </w:rPr>
        <w:t>от ____________ 2022                                                                         № _______</w:t>
      </w:r>
    </w:p>
    <w:p w14:paraId="19C08928" w14:textId="77777777" w:rsidR="00FF3E95" w:rsidRPr="006643AF" w:rsidRDefault="00FF3E95" w:rsidP="00643389">
      <w:pPr>
        <w:pStyle w:val="ConsPlusTitlePage"/>
        <w:jc w:val="right"/>
        <w:rPr>
          <w:rFonts w:ascii="Times New Roman" w:hAnsi="Times New Roman" w:cs="Times New Roman"/>
          <w:b/>
          <w:sz w:val="28"/>
          <w:szCs w:val="28"/>
        </w:rPr>
      </w:pPr>
    </w:p>
    <w:p w14:paraId="0A5A8386" w14:textId="77777777" w:rsidR="00FF3E95" w:rsidRPr="006643AF" w:rsidRDefault="00C37C80" w:rsidP="00643389">
      <w:pPr>
        <w:pStyle w:val="ConsPlusTitle"/>
        <w:ind w:right="4677"/>
        <w:jc w:val="both"/>
        <w:rPr>
          <w:rFonts w:ascii="Times New Roman" w:hAnsi="Times New Roman" w:cs="Times New Roman"/>
          <w:b w:val="0"/>
          <w:sz w:val="28"/>
          <w:szCs w:val="28"/>
        </w:rPr>
      </w:pPr>
      <w:r w:rsidRPr="006643AF">
        <w:rPr>
          <w:rFonts w:ascii="Times New Roman" w:hAnsi="Times New Roman" w:cs="Times New Roman"/>
          <w:b w:val="0"/>
          <w:sz w:val="28"/>
          <w:szCs w:val="28"/>
        </w:rPr>
        <w:t>О мерах по реализации дополнительных мероприятий,</w:t>
      </w:r>
      <w:r w:rsidR="00643389" w:rsidRPr="006643AF">
        <w:rPr>
          <w:rFonts w:ascii="Times New Roman" w:hAnsi="Times New Roman" w:cs="Times New Roman"/>
          <w:b w:val="0"/>
          <w:sz w:val="28"/>
          <w:szCs w:val="28"/>
        </w:rPr>
        <w:t xml:space="preserve"> </w:t>
      </w:r>
      <w:r w:rsidRPr="006643AF">
        <w:rPr>
          <w:rFonts w:ascii="Times New Roman" w:hAnsi="Times New Roman" w:cs="Times New Roman"/>
          <w:b w:val="0"/>
          <w:sz w:val="28"/>
          <w:szCs w:val="28"/>
        </w:rPr>
        <w:t>направленных на снижение напряженности на рынке труда Республики Татарстан в 2022 году</w:t>
      </w:r>
    </w:p>
    <w:p w14:paraId="4D7463CD" w14:textId="77777777" w:rsidR="00FF3E95" w:rsidRPr="006643AF" w:rsidRDefault="00FF3E95" w:rsidP="00511A70">
      <w:pPr>
        <w:pStyle w:val="ConsPlusNormal"/>
        <w:jc w:val="both"/>
        <w:rPr>
          <w:rFonts w:ascii="Times New Roman" w:hAnsi="Times New Roman" w:cs="Times New Roman"/>
          <w:sz w:val="28"/>
          <w:szCs w:val="28"/>
        </w:rPr>
      </w:pPr>
    </w:p>
    <w:p w14:paraId="05258B30" w14:textId="38802525" w:rsidR="00FF3E95" w:rsidRPr="000E3693" w:rsidRDefault="00FF3E95" w:rsidP="00927D90">
      <w:pPr>
        <w:pStyle w:val="ConsPlusNormal"/>
        <w:ind w:firstLine="851"/>
        <w:jc w:val="both"/>
        <w:rPr>
          <w:rFonts w:ascii="Times New Roman" w:hAnsi="Times New Roman" w:cs="Times New Roman"/>
          <w:sz w:val="28"/>
          <w:szCs w:val="28"/>
        </w:rPr>
      </w:pPr>
      <w:r w:rsidRPr="006643AF">
        <w:rPr>
          <w:rFonts w:ascii="Times New Roman" w:hAnsi="Times New Roman" w:cs="Times New Roman"/>
          <w:sz w:val="28"/>
          <w:szCs w:val="28"/>
        </w:rPr>
        <w:t>В целях реализации Правил предоставления и распределения в 202</w:t>
      </w:r>
      <w:r w:rsidR="00C37C80" w:rsidRPr="006643AF">
        <w:rPr>
          <w:rFonts w:ascii="Times New Roman" w:hAnsi="Times New Roman" w:cs="Times New Roman"/>
          <w:sz w:val="28"/>
          <w:szCs w:val="28"/>
        </w:rPr>
        <w:t>2</w:t>
      </w:r>
      <w:r w:rsidRPr="006643AF">
        <w:rPr>
          <w:rFonts w:ascii="Times New Roman" w:hAnsi="Times New Roman" w:cs="Times New Roman"/>
          <w:sz w:val="28"/>
          <w:szCs w:val="28"/>
        </w:rPr>
        <w:t xml:space="preserve">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6643AF">
        <w:rPr>
          <w:rFonts w:ascii="Times New Roman" w:hAnsi="Times New Roman" w:cs="Times New Roman"/>
          <w:sz w:val="28"/>
          <w:szCs w:val="28"/>
        </w:rPr>
        <w:t>софинансирования</w:t>
      </w:r>
      <w:proofErr w:type="spellEnd"/>
      <w:r w:rsidRPr="006643AF">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r w:rsidR="00F96B8C">
        <w:rPr>
          <w:rFonts w:ascii="Times New Roman" w:hAnsi="Times New Roman" w:cs="Times New Roman"/>
          <w:sz w:val="28"/>
          <w:szCs w:val="28"/>
        </w:rPr>
        <w:t xml:space="preserve">», утвержденных </w:t>
      </w:r>
      <w:r w:rsidR="00D621AF">
        <w:rPr>
          <w:rFonts w:ascii="Times New Roman" w:hAnsi="Times New Roman" w:cs="Times New Roman"/>
          <w:sz w:val="28"/>
          <w:szCs w:val="28"/>
        </w:rPr>
        <w:t>П</w:t>
      </w:r>
      <w:r w:rsidR="00F96B8C">
        <w:rPr>
          <w:rFonts w:ascii="Times New Roman" w:hAnsi="Times New Roman" w:cs="Times New Roman"/>
          <w:sz w:val="28"/>
          <w:szCs w:val="28"/>
        </w:rPr>
        <w:t xml:space="preserve">остановлением Правительства Российской Федерации </w:t>
      </w:r>
      <w:r w:rsidR="00F96B8C" w:rsidRPr="00F96B8C">
        <w:rPr>
          <w:rFonts w:ascii="Times New Roman" w:hAnsi="Times New Roman" w:cs="Times New Roman"/>
          <w:sz w:val="28"/>
          <w:szCs w:val="28"/>
        </w:rPr>
        <w:t>от 18 марта 2022 г. №</w:t>
      </w:r>
      <w:r w:rsidR="00D621AF">
        <w:rPr>
          <w:rFonts w:ascii="Times New Roman" w:hAnsi="Times New Roman" w:cs="Times New Roman"/>
          <w:sz w:val="28"/>
          <w:szCs w:val="28"/>
        </w:rPr>
        <w:t xml:space="preserve"> 409 «О реализации в 2022 году отдельных мероприятий, направленных на снижение напряженности на рынке труда»,</w:t>
      </w:r>
      <w:r w:rsidRPr="006643AF">
        <w:rPr>
          <w:rFonts w:ascii="Times New Roman" w:hAnsi="Times New Roman" w:cs="Times New Roman"/>
          <w:sz w:val="28"/>
          <w:szCs w:val="28"/>
        </w:rPr>
        <w:t xml:space="preserve"> Кабинет Министров Республики Татарстан </w:t>
      </w:r>
      <w:r w:rsidR="00643389" w:rsidRPr="006643AF">
        <w:rPr>
          <w:rFonts w:ascii="Times New Roman" w:hAnsi="Times New Roman" w:cs="Times New Roman"/>
          <w:sz w:val="28"/>
          <w:szCs w:val="28"/>
        </w:rPr>
        <w:t>ПОСТАН</w:t>
      </w:r>
      <w:r w:rsidR="006643AF" w:rsidRPr="006643AF">
        <w:rPr>
          <w:rFonts w:ascii="Times New Roman" w:hAnsi="Times New Roman" w:cs="Times New Roman"/>
          <w:sz w:val="28"/>
          <w:szCs w:val="28"/>
        </w:rPr>
        <w:t>О</w:t>
      </w:r>
      <w:r w:rsidR="00643389" w:rsidRPr="006643AF">
        <w:rPr>
          <w:rFonts w:ascii="Times New Roman" w:hAnsi="Times New Roman" w:cs="Times New Roman"/>
          <w:sz w:val="28"/>
          <w:szCs w:val="28"/>
        </w:rPr>
        <w:t>ВЛЯЕТ</w:t>
      </w:r>
      <w:r w:rsidRPr="006643AF">
        <w:rPr>
          <w:rFonts w:ascii="Times New Roman" w:hAnsi="Times New Roman" w:cs="Times New Roman"/>
          <w:sz w:val="28"/>
          <w:szCs w:val="28"/>
        </w:rPr>
        <w:t>:</w:t>
      </w:r>
    </w:p>
    <w:p w14:paraId="0C597081" w14:textId="77777777" w:rsidR="00FF3E95" w:rsidRPr="000E3693" w:rsidRDefault="00FF3E95" w:rsidP="00927D90">
      <w:pPr>
        <w:pStyle w:val="ConsPlusNormal"/>
        <w:ind w:firstLine="851"/>
        <w:jc w:val="both"/>
        <w:rPr>
          <w:rFonts w:ascii="Times New Roman" w:hAnsi="Times New Roman" w:cs="Times New Roman"/>
          <w:sz w:val="28"/>
          <w:szCs w:val="28"/>
        </w:rPr>
      </w:pPr>
    </w:p>
    <w:p w14:paraId="7ADF0237" w14:textId="3EBDD950" w:rsidR="00C746D6" w:rsidRPr="004F5B9F" w:rsidRDefault="00FF3E95" w:rsidP="001F1AC8">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1. </w:t>
      </w:r>
      <w:r w:rsidR="004F5B9F" w:rsidRPr="004F5B9F">
        <w:rPr>
          <w:rFonts w:asciiTheme="majorBidi" w:hAnsiTheme="majorBidi" w:cstheme="majorBidi"/>
          <w:sz w:val="28"/>
          <w:szCs w:val="28"/>
        </w:rPr>
        <w:t>Определить Министерство труда, занятости и социальной защиты Республики Татарстан</w:t>
      </w:r>
      <w:r w:rsidR="004F5B9F" w:rsidRPr="00C746D6">
        <w:rPr>
          <w:rFonts w:asciiTheme="majorBidi" w:hAnsiTheme="majorBidi" w:cstheme="majorBidi"/>
          <w:sz w:val="28"/>
          <w:szCs w:val="28"/>
        </w:rPr>
        <w:t xml:space="preserve"> </w:t>
      </w:r>
      <w:r w:rsidR="004F5B9F" w:rsidRPr="004F5B9F">
        <w:rPr>
          <w:rFonts w:asciiTheme="majorBidi" w:hAnsiTheme="majorBidi" w:cstheme="majorBidi"/>
          <w:sz w:val="28"/>
          <w:szCs w:val="28"/>
        </w:rPr>
        <w:t>исполнительным органом государственной власти Республики Татарстан,</w:t>
      </w:r>
      <w:r w:rsidR="004F5B9F" w:rsidRPr="00C746D6">
        <w:rPr>
          <w:rFonts w:asciiTheme="majorBidi" w:hAnsiTheme="majorBidi" w:cstheme="majorBidi"/>
          <w:sz w:val="28"/>
          <w:szCs w:val="28"/>
        </w:rPr>
        <w:t xml:space="preserve"> </w:t>
      </w:r>
      <w:r w:rsidR="004F5B9F" w:rsidRPr="004F5B9F">
        <w:rPr>
          <w:rFonts w:asciiTheme="majorBidi" w:hAnsiTheme="majorBidi" w:cstheme="majorBidi"/>
          <w:sz w:val="28"/>
          <w:szCs w:val="28"/>
        </w:rPr>
        <w:t>уполномоченным на</w:t>
      </w:r>
      <w:r w:rsidR="00C746D6" w:rsidRPr="00C746D6">
        <w:rPr>
          <w:rFonts w:ascii="Times New Roman" w:hAnsi="Times New Roman" w:cs="Times New Roman"/>
          <w:sz w:val="28"/>
          <w:szCs w:val="28"/>
        </w:rPr>
        <w:t xml:space="preserve"> </w:t>
      </w:r>
      <w:r w:rsidR="00C746D6" w:rsidRPr="00A3623C">
        <w:rPr>
          <w:rFonts w:ascii="Times New Roman" w:hAnsi="Times New Roman" w:cs="Times New Roman"/>
          <w:sz w:val="28"/>
          <w:szCs w:val="28"/>
        </w:rPr>
        <w:t xml:space="preserve">утверждение показателей по численности участников </w:t>
      </w:r>
      <w:r w:rsidR="00C746D6" w:rsidRPr="000E3693">
        <w:rPr>
          <w:rFonts w:ascii="Times New Roman" w:hAnsi="Times New Roman" w:cs="Times New Roman"/>
          <w:sz w:val="28"/>
          <w:szCs w:val="28"/>
        </w:rPr>
        <w:t>дополнительных мероприятий, направленных на снижение напряженности на рынке труда Республики Татарстан.</w:t>
      </w:r>
    </w:p>
    <w:p w14:paraId="02933F3C" w14:textId="77777777" w:rsidR="00FF3E95"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2. Утвердить прилагаемые:</w:t>
      </w:r>
    </w:p>
    <w:p w14:paraId="65EDA13C" w14:textId="77777777" w:rsidR="00FF3E95" w:rsidRPr="000E3693" w:rsidRDefault="00A030BC" w:rsidP="00927D90">
      <w:pPr>
        <w:pStyle w:val="ConsPlusNormal"/>
        <w:ind w:firstLine="851"/>
        <w:jc w:val="both"/>
        <w:rPr>
          <w:rFonts w:ascii="Times New Roman" w:hAnsi="Times New Roman" w:cs="Times New Roman"/>
          <w:sz w:val="28"/>
          <w:szCs w:val="28"/>
        </w:rPr>
      </w:pPr>
      <w:hyperlink w:anchor="P34" w:history="1">
        <w:r w:rsidR="00FF3E95" w:rsidRPr="000E3693">
          <w:rPr>
            <w:rFonts w:ascii="Times New Roman" w:hAnsi="Times New Roman" w:cs="Times New Roman"/>
            <w:sz w:val="28"/>
            <w:szCs w:val="28"/>
          </w:rPr>
          <w:t>Порядок</w:t>
        </w:r>
      </w:hyperlink>
      <w:r w:rsidR="00FF3E95" w:rsidRPr="000E3693">
        <w:rPr>
          <w:rFonts w:ascii="Times New Roman" w:hAnsi="Times New Roman" w:cs="Times New Roman"/>
          <w:sz w:val="28"/>
          <w:szCs w:val="28"/>
        </w:rPr>
        <w:t xml:space="preserve"> использования в 202</w:t>
      </w:r>
      <w:r w:rsidR="00C37C80"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году средств, предоставляемых в виде иных межбюджетных трансфертов из федерального бюджета бюджету Республики Татарстан,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FF3E95" w:rsidRPr="000E3693">
        <w:rPr>
          <w:rFonts w:ascii="Times New Roman" w:hAnsi="Times New Roman" w:cs="Times New Roman"/>
          <w:sz w:val="28"/>
          <w:szCs w:val="28"/>
        </w:rPr>
        <w:t>софинансирования</w:t>
      </w:r>
      <w:proofErr w:type="spellEnd"/>
      <w:r w:rsidR="00FF3E95" w:rsidRPr="000E3693">
        <w:rPr>
          <w:rFonts w:ascii="Times New Roman" w:hAnsi="Times New Roman" w:cs="Times New Roman"/>
          <w:sz w:val="28"/>
          <w:szCs w:val="28"/>
        </w:rPr>
        <w:t xml:space="preserve"> расходных обязательств Республики Татарстан, возникающих при реализации дополнительных мероприятий, направленных на снижение напряженности на рынке труда Республики Татарстан;</w:t>
      </w:r>
    </w:p>
    <w:p w14:paraId="684F5CBA" w14:textId="19E86E81" w:rsidR="00FF3E95" w:rsidRPr="000E3693" w:rsidRDefault="00A030BC" w:rsidP="00927D90">
      <w:pPr>
        <w:pStyle w:val="ConsPlusNormal"/>
        <w:ind w:firstLine="851"/>
        <w:jc w:val="both"/>
        <w:rPr>
          <w:rFonts w:ascii="Times New Roman" w:hAnsi="Times New Roman" w:cs="Times New Roman"/>
          <w:sz w:val="28"/>
          <w:szCs w:val="28"/>
        </w:rPr>
      </w:pPr>
      <w:hyperlink w:anchor="P74" w:history="1">
        <w:r w:rsidR="00FF3E95" w:rsidRPr="000E3693">
          <w:rPr>
            <w:rFonts w:ascii="Times New Roman" w:hAnsi="Times New Roman" w:cs="Times New Roman"/>
            <w:sz w:val="28"/>
            <w:szCs w:val="28"/>
          </w:rPr>
          <w:t>Порядок</w:t>
        </w:r>
      </w:hyperlink>
      <w:r w:rsidR="00FF3E95" w:rsidRPr="000E3693">
        <w:rPr>
          <w:rFonts w:ascii="Times New Roman" w:hAnsi="Times New Roman" w:cs="Times New Roman"/>
          <w:sz w:val="28"/>
          <w:szCs w:val="28"/>
        </w:rPr>
        <w:t xml:space="preserve"> предоставления в 202</w:t>
      </w:r>
      <w:r w:rsidR="00C37C80"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году субсидии работодателю на </w:t>
      </w:r>
      <w:r w:rsidR="004F19F6" w:rsidRPr="000E3693">
        <w:rPr>
          <w:rFonts w:ascii="Times New Roman" w:hAnsi="Times New Roman" w:cs="Times New Roman"/>
          <w:sz w:val="28"/>
          <w:szCs w:val="28"/>
        </w:rPr>
        <w:t xml:space="preserve">финансовое обеспечение </w:t>
      </w:r>
      <w:r w:rsidR="00B476EA">
        <w:rPr>
          <w:rFonts w:ascii="Times New Roman" w:hAnsi="Times New Roman" w:cs="Times New Roman"/>
          <w:sz w:val="28"/>
          <w:szCs w:val="28"/>
        </w:rPr>
        <w:t>затрат</w:t>
      </w:r>
      <w:r w:rsidR="004F19F6" w:rsidRPr="000E3693">
        <w:rPr>
          <w:rFonts w:ascii="Times New Roman" w:hAnsi="Times New Roman" w:cs="Times New Roman"/>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w:t>
      </w:r>
      <w:r w:rsidR="004F19F6" w:rsidRPr="00384166">
        <w:rPr>
          <w:rFonts w:ascii="Times New Roman" w:hAnsi="Times New Roman" w:cs="Times New Roman"/>
          <w:sz w:val="28"/>
          <w:szCs w:val="28"/>
        </w:rPr>
        <w:t>и материально-техническое оснащение пр</w:t>
      </w:r>
      <w:r w:rsidR="004F19F6" w:rsidRPr="000E3693">
        <w:rPr>
          <w:rFonts w:ascii="Times New Roman" w:hAnsi="Times New Roman" w:cs="Times New Roman"/>
          <w:sz w:val="28"/>
          <w:szCs w:val="28"/>
        </w:rPr>
        <w:t>и организации временного трудоустройства работников организаций, находящихся под риском увольнения</w:t>
      </w:r>
      <w:r w:rsidR="00FF3E95" w:rsidRPr="000E3693">
        <w:rPr>
          <w:rFonts w:ascii="Times New Roman" w:hAnsi="Times New Roman" w:cs="Times New Roman"/>
          <w:sz w:val="28"/>
          <w:szCs w:val="28"/>
        </w:rPr>
        <w:t>.</w:t>
      </w:r>
    </w:p>
    <w:p w14:paraId="47A54BEC" w14:textId="77777777" w:rsidR="00FF3E95" w:rsidRPr="001F1AC8"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lastRenderedPageBreak/>
        <w:t>3. Установить, что разъяснения по применению настоящего постановления осуществляются Министерством труда, занятости и социальной защиты Республики Татарстан.</w:t>
      </w:r>
    </w:p>
    <w:p w14:paraId="2B5E7C58"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4.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14:paraId="62D50D1D" w14:textId="77777777" w:rsidR="00FF3E95" w:rsidRDefault="00FF3E95" w:rsidP="00927D90">
      <w:pPr>
        <w:pStyle w:val="ConsPlusNormal"/>
        <w:ind w:firstLine="851"/>
        <w:jc w:val="both"/>
        <w:rPr>
          <w:rFonts w:ascii="Times New Roman" w:hAnsi="Times New Roman" w:cs="Times New Roman"/>
          <w:sz w:val="28"/>
          <w:szCs w:val="28"/>
        </w:rPr>
      </w:pPr>
    </w:p>
    <w:p w14:paraId="226506E0" w14:textId="77777777" w:rsidR="0091074C" w:rsidRPr="000E3693" w:rsidRDefault="0091074C" w:rsidP="00927D90">
      <w:pPr>
        <w:pStyle w:val="ConsPlusNormal"/>
        <w:ind w:firstLine="851"/>
        <w:jc w:val="both"/>
        <w:rPr>
          <w:rFonts w:ascii="Times New Roman" w:hAnsi="Times New Roman" w:cs="Times New Roman"/>
          <w:sz w:val="28"/>
          <w:szCs w:val="28"/>
        </w:rPr>
      </w:pPr>
    </w:p>
    <w:p w14:paraId="18C58416" w14:textId="77777777" w:rsidR="00FF3E95" w:rsidRPr="00384166" w:rsidRDefault="00FF3E95" w:rsidP="0091074C">
      <w:pPr>
        <w:pStyle w:val="ConsPlusNormal"/>
        <w:rPr>
          <w:rFonts w:ascii="Times New Roman" w:hAnsi="Times New Roman" w:cs="Times New Roman"/>
          <w:sz w:val="28"/>
          <w:szCs w:val="28"/>
        </w:rPr>
      </w:pPr>
      <w:r w:rsidRPr="00384166">
        <w:rPr>
          <w:rFonts w:ascii="Times New Roman" w:hAnsi="Times New Roman" w:cs="Times New Roman"/>
          <w:sz w:val="28"/>
          <w:szCs w:val="28"/>
        </w:rPr>
        <w:t>Премьер-министр</w:t>
      </w:r>
    </w:p>
    <w:p w14:paraId="6C69091F" w14:textId="06845028" w:rsidR="00FF3E95" w:rsidRPr="000E3693" w:rsidRDefault="00FF3E95" w:rsidP="0091074C">
      <w:pPr>
        <w:pStyle w:val="ConsPlusNormal"/>
        <w:rPr>
          <w:rFonts w:ascii="Times New Roman" w:hAnsi="Times New Roman" w:cs="Times New Roman"/>
          <w:sz w:val="28"/>
          <w:szCs w:val="28"/>
        </w:rPr>
      </w:pPr>
      <w:r w:rsidRPr="00384166">
        <w:rPr>
          <w:rFonts w:ascii="Times New Roman" w:hAnsi="Times New Roman" w:cs="Times New Roman"/>
          <w:sz w:val="28"/>
          <w:szCs w:val="28"/>
        </w:rPr>
        <w:t>Республики Татарстан</w:t>
      </w:r>
      <w:r w:rsidR="00643389" w:rsidRPr="00384166">
        <w:rPr>
          <w:rFonts w:ascii="Times New Roman" w:hAnsi="Times New Roman" w:cs="Times New Roman"/>
          <w:sz w:val="28"/>
          <w:szCs w:val="28"/>
        </w:rPr>
        <w:t xml:space="preserve">                                </w:t>
      </w:r>
      <w:r w:rsidR="0091074C">
        <w:rPr>
          <w:rFonts w:ascii="Times New Roman" w:hAnsi="Times New Roman" w:cs="Times New Roman"/>
          <w:sz w:val="28"/>
          <w:szCs w:val="28"/>
        </w:rPr>
        <w:t xml:space="preserve">                                          </w:t>
      </w:r>
      <w:proofErr w:type="spellStart"/>
      <w:r w:rsidRPr="00384166">
        <w:rPr>
          <w:rFonts w:ascii="Times New Roman" w:hAnsi="Times New Roman" w:cs="Times New Roman"/>
          <w:sz w:val="28"/>
          <w:szCs w:val="28"/>
        </w:rPr>
        <w:t>А.В.П</w:t>
      </w:r>
      <w:r w:rsidR="00643389" w:rsidRPr="00384166">
        <w:rPr>
          <w:rFonts w:ascii="Times New Roman" w:hAnsi="Times New Roman" w:cs="Times New Roman"/>
          <w:sz w:val="28"/>
          <w:szCs w:val="28"/>
        </w:rPr>
        <w:t>есошин</w:t>
      </w:r>
      <w:proofErr w:type="spellEnd"/>
    </w:p>
    <w:p w14:paraId="148FCEE5" w14:textId="77777777" w:rsidR="00FF3E95" w:rsidRPr="000E3693" w:rsidRDefault="00FF3E95" w:rsidP="00927D90">
      <w:pPr>
        <w:pStyle w:val="ConsPlusNormal"/>
        <w:ind w:firstLine="851"/>
        <w:jc w:val="both"/>
        <w:rPr>
          <w:rFonts w:ascii="Times New Roman" w:hAnsi="Times New Roman" w:cs="Times New Roman"/>
          <w:sz w:val="28"/>
          <w:szCs w:val="28"/>
        </w:rPr>
      </w:pPr>
    </w:p>
    <w:p w14:paraId="6C00D891" w14:textId="77777777" w:rsidR="00FF3E95" w:rsidRPr="000E3693" w:rsidRDefault="00FF3E95" w:rsidP="00927D90">
      <w:pPr>
        <w:pStyle w:val="ConsPlusNormal"/>
        <w:ind w:firstLine="851"/>
        <w:jc w:val="both"/>
        <w:rPr>
          <w:rFonts w:ascii="Times New Roman" w:hAnsi="Times New Roman" w:cs="Times New Roman"/>
          <w:sz w:val="28"/>
          <w:szCs w:val="28"/>
        </w:rPr>
      </w:pPr>
    </w:p>
    <w:p w14:paraId="77812769" w14:textId="77777777" w:rsidR="00FF3E95" w:rsidRPr="000E3693" w:rsidRDefault="00FF3E95" w:rsidP="00927D90">
      <w:pPr>
        <w:pStyle w:val="ConsPlusNormal"/>
        <w:ind w:firstLine="851"/>
        <w:jc w:val="both"/>
        <w:rPr>
          <w:rFonts w:ascii="Times New Roman" w:hAnsi="Times New Roman" w:cs="Times New Roman"/>
          <w:sz w:val="28"/>
          <w:szCs w:val="28"/>
        </w:rPr>
      </w:pPr>
    </w:p>
    <w:p w14:paraId="30D1E759" w14:textId="77777777" w:rsidR="00FF3E95" w:rsidRPr="000E3693" w:rsidRDefault="00FF3E95" w:rsidP="00927D90">
      <w:pPr>
        <w:pStyle w:val="ConsPlusNormal"/>
        <w:ind w:firstLine="851"/>
        <w:jc w:val="both"/>
        <w:rPr>
          <w:rFonts w:ascii="Times New Roman" w:hAnsi="Times New Roman" w:cs="Times New Roman"/>
          <w:sz w:val="28"/>
          <w:szCs w:val="28"/>
        </w:rPr>
      </w:pPr>
    </w:p>
    <w:p w14:paraId="7FA51313" w14:textId="77777777" w:rsidR="00FF3E95" w:rsidRDefault="00FF3E95" w:rsidP="00927D90">
      <w:pPr>
        <w:pStyle w:val="ConsPlusNormal"/>
        <w:ind w:firstLine="851"/>
        <w:jc w:val="both"/>
        <w:rPr>
          <w:rFonts w:ascii="Times New Roman" w:hAnsi="Times New Roman" w:cs="Times New Roman"/>
          <w:sz w:val="28"/>
          <w:szCs w:val="28"/>
        </w:rPr>
      </w:pPr>
    </w:p>
    <w:p w14:paraId="7AD9C69F" w14:textId="77777777" w:rsidR="0091074C" w:rsidRDefault="0091074C" w:rsidP="00927D90">
      <w:pPr>
        <w:pStyle w:val="ConsPlusNormal"/>
        <w:ind w:firstLine="851"/>
        <w:jc w:val="both"/>
        <w:rPr>
          <w:rFonts w:ascii="Times New Roman" w:hAnsi="Times New Roman" w:cs="Times New Roman"/>
          <w:sz w:val="28"/>
          <w:szCs w:val="28"/>
        </w:rPr>
      </w:pPr>
    </w:p>
    <w:p w14:paraId="0FA5B262" w14:textId="77777777" w:rsidR="0091074C" w:rsidRDefault="0091074C" w:rsidP="00927D90">
      <w:pPr>
        <w:pStyle w:val="ConsPlusNormal"/>
        <w:ind w:firstLine="851"/>
        <w:jc w:val="both"/>
        <w:rPr>
          <w:rFonts w:ascii="Times New Roman" w:hAnsi="Times New Roman" w:cs="Times New Roman"/>
          <w:sz w:val="28"/>
          <w:szCs w:val="28"/>
        </w:rPr>
      </w:pPr>
    </w:p>
    <w:p w14:paraId="62B90D60" w14:textId="77777777" w:rsidR="0091074C" w:rsidRDefault="0091074C" w:rsidP="00927D90">
      <w:pPr>
        <w:pStyle w:val="ConsPlusNormal"/>
        <w:ind w:firstLine="851"/>
        <w:jc w:val="both"/>
        <w:rPr>
          <w:rFonts w:ascii="Times New Roman" w:hAnsi="Times New Roman" w:cs="Times New Roman"/>
          <w:sz w:val="28"/>
          <w:szCs w:val="28"/>
        </w:rPr>
      </w:pPr>
    </w:p>
    <w:p w14:paraId="7043096B" w14:textId="77777777" w:rsidR="0091074C" w:rsidRDefault="0091074C" w:rsidP="00927D90">
      <w:pPr>
        <w:pStyle w:val="ConsPlusNormal"/>
        <w:ind w:firstLine="851"/>
        <w:jc w:val="both"/>
        <w:rPr>
          <w:rFonts w:ascii="Times New Roman" w:hAnsi="Times New Roman" w:cs="Times New Roman"/>
          <w:sz w:val="28"/>
          <w:szCs w:val="28"/>
        </w:rPr>
      </w:pPr>
    </w:p>
    <w:p w14:paraId="56CD3D23" w14:textId="77777777" w:rsidR="0091074C" w:rsidRDefault="0091074C" w:rsidP="00927D90">
      <w:pPr>
        <w:pStyle w:val="ConsPlusNormal"/>
        <w:ind w:firstLine="851"/>
        <w:jc w:val="both"/>
        <w:rPr>
          <w:rFonts w:ascii="Times New Roman" w:hAnsi="Times New Roman" w:cs="Times New Roman"/>
          <w:sz w:val="28"/>
          <w:szCs w:val="28"/>
        </w:rPr>
      </w:pPr>
    </w:p>
    <w:p w14:paraId="1AAF5DE1" w14:textId="77777777" w:rsidR="0091074C" w:rsidRDefault="0091074C" w:rsidP="00927D90">
      <w:pPr>
        <w:pStyle w:val="ConsPlusNormal"/>
        <w:ind w:firstLine="851"/>
        <w:jc w:val="both"/>
        <w:rPr>
          <w:rFonts w:ascii="Times New Roman" w:hAnsi="Times New Roman" w:cs="Times New Roman"/>
          <w:sz w:val="28"/>
          <w:szCs w:val="28"/>
        </w:rPr>
      </w:pPr>
    </w:p>
    <w:p w14:paraId="54B1455F" w14:textId="77777777" w:rsidR="0091074C" w:rsidRDefault="0091074C" w:rsidP="00927D90">
      <w:pPr>
        <w:pStyle w:val="ConsPlusNormal"/>
        <w:ind w:firstLine="851"/>
        <w:jc w:val="both"/>
        <w:rPr>
          <w:rFonts w:ascii="Times New Roman" w:hAnsi="Times New Roman" w:cs="Times New Roman"/>
          <w:sz w:val="28"/>
          <w:szCs w:val="28"/>
        </w:rPr>
      </w:pPr>
    </w:p>
    <w:p w14:paraId="2FBF360A" w14:textId="77777777" w:rsidR="0091074C" w:rsidRDefault="0091074C" w:rsidP="00927D90">
      <w:pPr>
        <w:pStyle w:val="ConsPlusNormal"/>
        <w:ind w:firstLine="851"/>
        <w:jc w:val="both"/>
        <w:rPr>
          <w:rFonts w:ascii="Times New Roman" w:hAnsi="Times New Roman" w:cs="Times New Roman"/>
          <w:sz w:val="28"/>
          <w:szCs w:val="28"/>
        </w:rPr>
      </w:pPr>
    </w:p>
    <w:p w14:paraId="5588E005" w14:textId="77777777" w:rsidR="0091074C" w:rsidRDefault="0091074C" w:rsidP="00927D90">
      <w:pPr>
        <w:pStyle w:val="ConsPlusNormal"/>
        <w:ind w:firstLine="851"/>
        <w:jc w:val="both"/>
        <w:rPr>
          <w:rFonts w:ascii="Times New Roman" w:hAnsi="Times New Roman" w:cs="Times New Roman"/>
          <w:sz w:val="28"/>
          <w:szCs w:val="28"/>
        </w:rPr>
      </w:pPr>
    </w:p>
    <w:p w14:paraId="7F06F71B" w14:textId="77777777" w:rsidR="0091074C" w:rsidRDefault="0091074C" w:rsidP="00927D90">
      <w:pPr>
        <w:pStyle w:val="ConsPlusNormal"/>
        <w:ind w:firstLine="851"/>
        <w:jc w:val="both"/>
        <w:rPr>
          <w:rFonts w:ascii="Times New Roman" w:hAnsi="Times New Roman" w:cs="Times New Roman"/>
          <w:sz w:val="28"/>
          <w:szCs w:val="28"/>
        </w:rPr>
      </w:pPr>
    </w:p>
    <w:p w14:paraId="4942B81A" w14:textId="77777777" w:rsidR="0091074C" w:rsidRDefault="0091074C" w:rsidP="00927D90">
      <w:pPr>
        <w:pStyle w:val="ConsPlusNormal"/>
        <w:ind w:firstLine="851"/>
        <w:jc w:val="both"/>
        <w:rPr>
          <w:rFonts w:ascii="Times New Roman" w:hAnsi="Times New Roman" w:cs="Times New Roman"/>
          <w:sz w:val="28"/>
          <w:szCs w:val="28"/>
        </w:rPr>
      </w:pPr>
    </w:p>
    <w:p w14:paraId="1F9D8980" w14:textId="77777777" w:rsidR="0091074C" w:rsidRDefault="0091074C" w:rsidP="00927D90">
      <w:pPr>
        <w:pStyle w:val="ConsPlusNormal"/>
        <w:ind w:firstLine="851"/>
        <w:jc w:val="both"/>
        <w:rPr>
          <w:rFonts w:ascii="Times New Roman" w:hAnsi="Times New Roman" w:cs="Times New Roman"/>
          <w:sz w:val="28"/>
          <w:szCs w:val="28"/>
        </w:rPr>
      </w:pPr>
    </w:p>
    <w:p w14:paraId="79B0B4FC" w14:textId="77777777" w:rsidR="0091074C" w:rsidRDefault="0091074C" w:rsidP="00927D90">
      <w:pPr>
        <w:pStyle w:val="ConsPlusNormal"/>
        <w:ind w:firstLine="851"/>
        <w:jc w:val="both"/>
        <w:rPr>
          <w:rFonts w:ascii="Times New Roman" w:hAnsi="Times New Roman" w:cs="Times New Roman"/>
          <w:sz w:val="28"/>
          <w:szCs w:val="28"/>
        </w:rPr>
      </w:pPr>
    </w:p>
    <w:p w14:paraId="0B1C1E50" w14:textId="77777777" w:rsidR="0091074C" w:rsidRDefault="0091074C" w:rsidP="00927D90">
      <w:pPr>
        <w:pStyle w:val="ConsPlusNormal"/>
        <w:ind w:firstLine="851"/>
        <w:jc w:val="both"/>
        <w:rPr>
          <w:rFonts w:ascii="Times New Roman" w:hAnsi="Times New Roman" w:cs="Times New Roman"/>
          <w:sz w:val="28"/>
          <w:szCs w:val="28"/>
        </w:rPr>
      </w:pPr>
    </w:p>
    <w:p w14:paraId="50C392CB" w14:textId="77777777" w:rsidR="0091074C" w:rsidRDefault="0091074C" w:rsidP="00927D90">
      <w:pPr>
        <w:pStyle w:val="ConsPlusNormal"/>
        <w:ind w:firstLine="851"/>
        <w:jc w:val="both"/>
        <w:rPr>
          <w:rFonts w:ascii="Times New Roman" w:hAnsi="Times New Roman" w:cs="Times New Roman"/>
          <w:sz w:val="28"/>
          <w:szCs w:val="28"/>
        </w:rPr>
      </w:pPr>
    </w:p>
    <w:p w14:paraId="79E34445" w14:textId="77777777" w:rsidR="0091074C" w:rsidRDefault="0091074C" w:rsidP="00927D90">
      <w:pPr>
        <w:pStyle w:val="ConsPlusNormal"/>
        <w:ind w:firstLine="851"/>
        <w:jc w:val="both"/>
        <w:rPr>
          <w:rFonts w:ascii="Times New Roman" w:hAnsi="Times New Roman" w:cs="Times New Roman"/>
          <w:sz w:val="28"/>
          <w:szCs w:val="28"/>
        </w:rPr>
      </w:pPr>
    </w:p>
    <w:p w14:paraId="1EBEF2B2" w14:textId="77777777" w:rsidR="0091074C" w:rsidRDefault="0091074C" w:rsidP="00927D90">
      <w:pPr>
        <w:pStyle w:val="ConsPlusNormal"/>
        <w:ind w:firstLine="851"/>
        <w:jc w:val="both"/>
        <w:rPr>
          <w:rFonts w:ascii="Times New Roman" w:hAnsi="Times New Roman" w:cs="Times New Roman"/>
          <w:sz w:val="28"/>
          <w:szCs w:val="28"/>
        </w:rPr>
      </w:pPr>
    </w:p>
    <w:p w14:paraId="1E71523C" w14:textId="77777777" w:rsidR="0091074C" w:rsidRDefault="0091074C" w:rsidP="00927D90">
      <w:pPr>
        <w:pStyle w:val="ConsPlusNormal"/>
        <w:ind w:firstLine="851"/>
        <w:jc w:val="both"/>
        <w:rPr>
          <w:rFonts w:ascii="Times New Roman" w:hAnsi="Times New Roman" w:cs="Times New Roman"/>
          <w:sz w:val="28"/>
          <w:szCs w:val="28"/>
        </w:rPr>
      </w:pPr>
    </w:p>
    <w:p w14:paraId="7C6C8AC8" w14:textId="77777777" w:rsidR="0091074C" w:rsidRDefault="0091074C" w:rsidP="00927D90">
      <w:pPr>
        <w:pStyle w:val="ConsPlusNormal"/>
        <w:ind w:firstLine="851"/>
        <w:jc w:val="both"/>
        <w:rPr>
          <w:rFonts w:ascii="Times New Roman" w:hAnsi="Times New Roman" w:cs="Times New Roman"/>
          <w:sz w:val="28"/>
          <w:szCs w:val="28"/>
        </w:rPr>
      </w:pPr>
    </w:p>
    <w:p w14:paraId="6B150354" w14:textId="77777777" w:rsidR="0091074C" w:rsidRDefault="0091074C" w:rsidP="00927D90">
      <w:pPr>
        <w:pStyle w:val="ConsPlusNormal"/>
        <w:ind w:firstLine="851"/>
        <w:jc w:val="both"/>
        <w:rPr>
          <w:rFonts w:ascii="Times New Roman" w:hAnsi="Times New Roman" w:cs="Times New Roman"/>
          <w:sz w:val="28"/>
          <w:szCs w:val="28"/>
        </w:rPr>
      </w:pPr>
    </w:p>
    <w:p w14:paraId="202DA447" w14:textId="77777777" w:rsidR="0091074C" w:rsidRDefault="0091074C" w:rsidP="00927D90">
      <w:pPr>
        <w:pStyle w:val="ConsPlusNormal"/>
        <w:ind w:firstLine="851"/>
        <w:jc w:val="both"/>
        <w:rPr>
          <w:rFonts w:ascii="Times New Roman" w:hAnsi="Times New Roman" w:cs="Times New Roman"/>
          <w:sz w:val="28"/>
          <w:szCs w:val="28"/>
        </w:rPr>
      </w:pPr>
    </w:p>
    <w:p w14:paraId="12040DE4" w14:textId="77777777" w:rsidR="0091074C" w:rsidRDefault="0091074C" w:rsidP="00927D90">
      <w:pPr>
        <w:pStyle w:val="ConsPlusNormal"/>
        <w:ind w:firstLine="851"/>
        <w:jc w:val="both"/>
        <w:rPr>
          <w:rFonts w:ascii="Times New Roman" w:hAnsi="Times New Roman" w:cs="Times New Roman"/>
          <w:sz w:val="28"/>
          <w:szCs w:val="28"/>
        </w:rPr>
      </w:pPr>
    </w:p>
    <w:p w14:paraId="40958BFD" w14:textId="77777777" w:rsidR="0091074C" w:rsidRDefault="0091074C" w:rsidP="00927D90">
      <w:pPr>
        <w:pStyle w:val="ConsPlusNormal"/>
        <w:ind w:firstLine="851"/>
        <w:jc w:val="both"/>
        <w:rPr>
          <w:rFonts w:ascii="Times New Roman" w:hAnsi="Times New Roman" w:cs="Times New Roman"/>
          <w:sz w:val="28"/>
          <w:szCs w:val="28"/>
        </w:rPr>
      </w:pPr>
    </w:p>
    <w:p w14:paraId="44285089" w14:textId="77777777" w:rsidR="0091074C" w:rsidRDefault="0091074C" w:rsidP="00927D90">
      <w:pPr>
        <w:pStyle w:val="ConsPlusNormal"/>
        <w:ind w:firstLine="851"/>
        <w:jc w:val="both"/>
        <w:rPr>
          <w:rFonts w:ascii="Times New Roman" w:hAnsi="Times New Roman" w:cs="Times New Roman"/>
          <w:sz w:val="28"/>
          <w:szCs w:val="28"/>
        </w:rPr>
      </w:pPr>
    </w:p>
    <w:p w14:paraId="59A679A0" w14:textId="77777777" w:rsidR="0091074C" w:rsidRDefault="0091074C" w:rsidP="00927D90">
      <w:pPr>
        <w:pStyle w:val="ConsPlusNormal"/>
        <w:ind w:firstLine="851"/>
        <w:jc w:val="both"/>
        <w:rPr>
          <w:rFonts w:ascii="Times New Roman" w:hAnsi="Times New Roman" w:cs="Times New Roman"/>
          <w:sz w:val="28"/>
          <w:szCs w:val="28"/>
        </w:rPr>
      </w:pPr>
    </w:p>
    <w:p w14:paraId="6294D181" w14:textId="77777777" w:rsidR="0091074C" w:rsidRDefault="0091074C" w:rsidP="00927D90">
      <w:pPr>
        <w:pStyle w:val="ConsPlusNormal"/>
        <w:ind w:firstLine="851"/>
        <w:jc w:val="both"/>
        <w:rPr>
          <w:rFonts w:ascii="Times New Roman" w:hAnsi="Times New Roman" w:cs="Times New Roman"/>
          <w:sz w:val="28"/>
          <w:szCs w:val="28"/>
        </w:rPr>
      </w:pPr>
    </w:p>
    <w:p w14:paraId="02362EAA" w14:textId="77777777" w:rsidR="0091074C" w:rsidRDefault="0091074C" w:rsidP="00927D90">
      <w:pPr>
        <w:pStyle w:val="ConsPlusNormal"/>
        <w:ind w:firstLine="851"/>
        <w:jc w:val="both"/>
        <w:rPr>
          <w:rFonts w:ascii="Times New Roman" w:hAnsi="Times New Roman" w:cs="Times New Roman"/>
          <w:sz w:val="28"/>
          <w:szCs w:val="28"/>
        </w:rPr>
      </w:pPr>
    </w:p>
    <w:p w14:paraId="73A8D957" w14:textId="77777777" w:rsidR="0091074C" w:rsidRDefault="0091074C" w:rsidP="00927D90">
      <w:pPr>
        <w:pStyle w:val="ConsPlusNormal"/>
        <w:ind w:firstLine="851"/>
        <w:jc w:val="both"/>
        <w:rPr>
          <w:rFonts w:ascii="Times New Roman" w:hAnsi="Times New Roman" w:cs="Times New Roman"/>
          <w:sz w:val="28"/>
          <w:szCs w:val="28"/>
        </w:rPr>
      </w:pPr>
    </w:p>
    <w:p w14:paraId="2FA6D78B" w14:textId="77777777" w:rsidR="000C2DFD" w:rsidRDefault="000C2DFD">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2EA7C07F" w14:textId="77777777" w:rsidR="0091074C" w:rsidRPr="000E3693" w:rsidRDefault="0091074C" w:rsidP="00927D90">
      <w:pPr>
        <w:pStyle w:val="ConsPlusNormal"/>
        <w:ind w:firstLine="851"/>
        <w:jc w:val="both"/>
        <w:rPr>
          <w:rFonts w:ascii="Times New Roman" w:hAnsi="Times New Roman" w:cs="Times New Roman"/>
          <w:sz w:val="28"/>
          <w:szCs w:val="28"/>
        </w:rPr>
      </w:pPr>
    </w:p>
    <w:p w14:paraId="7490892C" w14:textId="77777777" w:rsidR="00FF3E95" w:rsidRPr="000E3693" w:rsidRDefault="00FF3E95" w:rsidP="00927D90">
      <w:pPr>
        <w:pStyle w:val="ConsPlusNormal"/>
        <w:ind w:firstLine="851"/>
        <w:jc w:val="right"/>
        <w:outlineLvl w:val="0"/>
        <w:rPr>
          <w:rFonts w:ascii="Times New Roman" w:hAnsi="Times New Roman" w:cs="Times New Roman"/>
          <w:sz w:val="28"/>
          <w:szCs w:val="28"/>
        </w:rPr>
      </w:pPr>
      <w:r w:rsidRPr="000E3693">
        <w:rPr>
          <w:rFonts w:ascii="Times New Roman" w:hAnsi="Times New Roman" w:cs="Times New Roman"/>
          <w:sz w:val="28"/>
          <w:szCs w:val="28"/>
        </w:rPr>
        <w:t>Утвержден</w:t>
      </w:r>
    </w:p>
    <w:p w14:paraId="67EB504C"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постановлением</w:t>
      </w:r>
    </w:p>
    <w:p w14:paraId="4974626E"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Кабинета Министров</w:t>
      </w:r>
    </w:p>
    <w:p w14:paraId="10F0E23E"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Республики Татарстан</w:t>
      </w:r>
    </w:p>
    <w:p w14:paraId="0424148E" w14:textId="77777777" w:rsidR="00FF3E95" w:rsidRPr="000E3693" w:rsidRDefault="00643389" w:rsidP="00927D90">
      <w:pPr>
        <w:pStyle w:val="ConsPlusNormal"/>
        <w:ind w:firstLine="851"/>
        <w:jc w:val="right"/>
        <w:rPr>
          <w:rFonts w:ascii="Times New Roman" w:hAnsi="Times New Roman" w:cs="Times New Roman"/>
          <w:sz w:val="28"/>
          <w:szCs w:val="28"/>
        </w:rPr>
      </w:pPr>
      <w:r>
        <w:rPr>
          <w:rFonts w:ascii="Times New Roman" w:hAnsi="Times New Roman" w:cs="Times New Roman"/>
          <w:sz w:val="28"/>
          <w:szCs w:val="28"/>
        </w:rPr>
        <w:t>о</w:t>
      </w:r>
      <w:r w:rsidR="003A6CE7" w:rsidRPr="000E3693">
        <w:rPr>
          <w:rFonts w:ascii="Times New Roman" w:hAnsi="Times New Roman" w:cs="Times New Roman"/>
          <w:sz w:val="28"/>
          <w:szCs w:val="28"/>
        </w:rPr>
        <w:t>т__ _______</w:t>
      </w:r>
      <w:r w:rsidR="00FF3E95" w:rsidRPr="000E3693">
        <w:rPr>
          <w:rFonts w:ascii="Times New Roman" w:hAnsi="Times New Roman" w:cs="Times New Roman"/>
          <w:sz w:val="28"/>
          <w:szCs w:val="28"/>
        </w:rPr>
        <w:t xml:space="preserve"> 202</w:t>
      </w:r>
      <w:r w:rsidR="003A6CE7"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w:t>
      </w:r>
      <w:r w:rsidR="003A6CE7" w:rsidRPr="000E3693">
        <w:rPr>
          <w:rFonts w:ascii="Times New Roman" w:hAnsi="Times New Roman" w:cs="Times New Roman"/>
          <w:sz w:val="28"/>
          <w:szCs w:val="28"/>
        </w:rPr>
        <w:t>№</w:t>
      </w:r>
      <w:r w:rsidR="00FF3E95" w:rsidRPr="000E3693">
        <w:rPr>
          <w:rFonts w:ascii="Times New Roman" w:hAnsi="Times New Roman" w:cs="Times New Roman"/>
          <w:sz w:val="28"/>
          <w:szCs w:val="28"/>
        </w:rPr>
        <w:t xml:space="preserve"> </w:t>
      </w:r>
      <w:r w:rsidR="003A6CE7" w:rsidRPr="000E3693">
        <w:rPr>
          <w:rFonts w:ascii="Times New Roman" w:hAnsi="Times New Roman" w:cs="Times New Roman"/>
          <w:sz w:val="28"/>
          <w:szCs w:val="28"/>
        </w:rPr>
        <w:t>___</w:t>
      </w:r>
    </w:p>
    <w:p w14:paraId="77354F9E" w14:textId="77777777" w:rsidR="00FF3E95" w:rsidRPr="000E3693" w:rsidRDefault="00FF3E95" w:rsidP="00927D90">
      <w:pPr>
        <w:pStyle w:val="ConsPlusNormal"/>
        <w:ind w:firstLine="851"/>
        <w:jc w:val="both"/>
        <w:rPr>
          <w:rFonts w:ascii="Times New Roman" w:hAnsi="Times New Roman" w:cs="Times New Roman"/>
          <w:sz w:val="28"/>
          <w:szCs w:val="28"/>
        </w:rPr>
      </w:pPr>
    </w:p>
    <w:p w14:paraId="533C5DE7" w14:textId="77777777" w:rsidR="006A734B" w:rsidRPr="000E3693" w:rsidRDefault="00CE6F1E" w:rsidP="00927D90">
      <w:pPr>
        <w:pStyle w:val="ConsPlusNormal"/>
        <w:ind w:firstLine="851"/>
        <w:jc w:val="center"/>
        <w:rPr>
          <w:rFonts w:ascii="Times New Roman" w:hAnsi="Times New Roman" w:cs="Times New Roman"/>
          <w:sz w:val="28"/>
          <w:szCs w:val="28"/>
        </w:rPr>
      </w:pPr>
      <w:bookmarkStart w:id="1" w:name="P34"/>
      <w:bookmarkEnd w:id="1"/>
      <w:r w:rsidRPr="000E3693">
        <w:rPr>
          <w:rFonts w:ascii="Times New Roman" w:hAnsi="Times New Roman" w:cs="Times New Roman"/>
          <w:sz w:val="28"/>
          <w:szCs w:val="28"/>
        </w:rPr>
        <w:t>Порядок</w:t>
      </w:r>
    </w:p>
    <w:p w14:paraId="4DEB4A59" w14:textId="77777777" w:rsidR="00FF3E95" w:rsidRPr="000E3693" w:rsidRDefault="00CE6F1E" w:rsidP="000C2DFD">
      <w:pPr>
        <w:pStyle w:val="ConsPlusNormal"/>
        <w:jc w:val="both"/>
        <w:rPr>
          <w:rFonts w:ascii="Times New Roman" w:hAnsi="Times New Roman" w:cs="Times New Roman"/>
          <w:sz w:val="28"/>
          <w:szCs w:val="28"/>
        </w:rPr>
      </w:pPr>
      <w:r w:rsidRPr="000E3693">
        <w:rPr>
          <w:rFonts w:ascii="Times New Roman" w:hAnsi="Times New Roman" w:cs="Times New Roman"/>
          <w:sz w:val="28"/>
          <w:szCs w:val="28"/>
        </w:rPr>
        <w:t xml:space="preserve">использования в 2022 году средств, предоставляемых в виде иных межбюджетных трансфертов из федерального бюджета бюджету Республики Татарстан,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E3693">
        <w:rPr>
          <w:rFonts w:ascii="Times New Roman" w:hAnsi="Times New Roman" w:cs="Times New Roman"/>
          <w:sz w:val="28"/>
          <w:szCs w:val="28"/>
        </w:rPr>
        <w:t>софинансирования</w:t>
      </w:r>
      <w:proofErr w:type="spellEnd"/>
      <w:r w:rsidRPr="000E3693">
        <w:rPr>
          <w:rFonts w:ascii="Times New Roman" w:hAnsi="Times New Roman" w:cs="Times New Roman"/>
          <w:sz w:val="28"/>
          <w:szCs w:val="28"/>
        </w:rPr>
        <w:t xml:space="preserve"> расходных обязательств Республики Татарстан, возникающих при реализации дополнительных мероприятий, направленных на снижение напряженности на р</w:t>
      </w:r>
      <w:r w:rsidR="006A734B" w:rsidRPr="000E3693">
        <w:rPr>
          <w:rFonts w:ascii="Times New Roman" w:hAnsi="Times New Roman" w:cs="Times New Roman"/>
          <w:sz w:val="28"/>
          <w:szCs w:val="28"/>
        </w:rPr>
        <w:t>ынке труда Республики Татарстан</w:t>
      </w:r>
    </w:p>
    <w:p w14:paraId="56901398" w14:textId="77777777" w:rsidR="006A734B" w:rsidRPr="000E3693" w:rsidRDefault="006A734B" w:rsidP="00927D90">
      <w:pPr>
        <w:pStyle w:val="ConsPlusNormal"/>
        <w:ind w:firstLine="851"/>
        <w:jc w:val="both"/>
        <w:rPr>
          <w:rFonts w:ascii="Times New Roman" w:hAnsi="Times New Roman" w:cs="Times New Roman"/>
          <w:sz w:val="28"/>
          <w:szCs w:val="28"/>
        </w:rPr>
      </w:pPr>
    </w:p>
    <w:p w14:paraId="704C9132" w14:textId="77777777" w:rsidR="00FA006C" w:rsidRDefault="00183A21" w:rsidP="00927D90">
      <w:pPr>
        <w:pStyle w:val="ConsPlusNormal"/>
        <w:ind w:left="2977" w:firstLine="851"/>
        <w:rPr>
          <w:rFonts w:ascii="Times New Roman" w:hAnsi="Times New Roman" w:cs="Times New Roman"/>
          <w:sz w:val="28"/>
          <w:szCs w:val="28"/>
        </w:rPr>
      </w:pPr>
      <w:bookmarkStart w:id="2" w:name="P45"/>
      <w:bookmarkEnd w:id="2"/>
      <w:r>
        <w:rPr>
          <w:rFonts w:ascii="Times New Roman" w:hAnsi="Times New Roman" w:cs="Times New Roman"/>
          <w:sz w:val="28"/>
          <w:szCs w:val="28"/>
          <w:lang w:val="en-US"/>
        </w:rPr>
        <w:t>I</w:t>
      </w:r>
      <w:r>
        <w:rPr>
          <w:rFonts w:ascii="Times New Roman" w:hAnsi="Times New Roman" w:cs="Times New Roman"/>
          <w:sz w:val="28"/>
          <w:szCs w:val="28"/>
        </w:rPr>
        <w:t>.</w:t>
      </w:r>
      <w:r w:rsidR="00044A6E">
        <w:rPr>
          <w:rFonts w:ascii="Times New Roman" w:hAnsi="Times New Roman" w:cs="Times New Roman"/>
          <w:sz w:val="28"/>
          <w:szCs w:val="28"/>
        </w:rPr>
        <w:t xml:space="preserve"> </w:t>
      </w:r>
      <w:r w:rsidR="00FB2F5F">
        <w:rPr>
          <w:rFonts w:ascii="Times New Roman" w:hAnsi="Times New Roman" w:cs="Times New Roman"/>
          <w:sz w:val="28"/>
          <w:szCs w:val="28"/>
        </w:rPr>
        <w:t>О</w:t>
      </w:r>
      <w:r w:rsidR="00FA006C">
        <w:rPr>
          <w:rFonts w:ascii="Times New Roman" w:hAnsi="Times New Roman" w:cs="Times New Roman"/>
          <w:sz w:val="28"/>
          <w:szCs w:val="28"/>
        </w:rPr>
        <w:t>бщие положения</w:t>
      </w:r>
    </w:p>
    <w:p w14:paraId="446B2958" w14:textId="77777777" w:rsidR="00FA006C" w:rsidRDefault="00FA006C" w:rsidP="00927D90">
      <w:pPr>
        <w:pStyle w:val="ConsPlusNormal"/>
        <w:ind w:firstLine="851"/>
        <w:jc w:val="both"/>
        <w:rPr>
          <w:rFonts w:ascii="Times New Roman" w:hAnsi="Times New Roman" w:cs="Times New Roman"/>
          <w:sz w:val="28"/>
          <w:szCs w:val="28"/>
        </w:rPr>
      </w:pPr>
    </w:p>
    <w:p w14:paraId="5E1DEA50" w14:textId="77777777" w:rsidR="00FF3E95" w:rsidRPr="000E3693" w:rsidRDefault="005448F5" w:rsidP="00927D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FF3E95" w:rsidRPr="000E3693">
        <w:rPr>
          <w:rFonts w:ascii="Times New Roman" w:hAnsi="Times New Roman" w:cs="Times New Roman"/>
          <w:sz w:val="28"/>
          <w:szCs w:val="28"/>
        </w:rPr>
        <w:t xml:space="preserve">. Настоящий Порядок определяет механизм использования средств, предоставляемых в виде иных межбюджетных трансфертов из федерального бюджета бюджету Республики Татарстан на </w:t>
      </w:r>
      <w:proofErr w:type="spellStart"/>
      <w:r w:rsidR="00FF3E95" w:rsidRPr="000E3693">
        <w:rPr>
          <w:rFonts w:ascii="Times New Roman" w:hAnsi="Times New Roman" w:cs="Times New Roman"/>
          <w:sz w:val="28"/>
          <w:szCs w:val="28"/>
        </w:rPr>
        <w:t>софинансирование</w:t>
      </w:r>
      <w:proofErr w:type="spellEnd"/>
      <w:r w:rsidR="00FF3E95" w:rsidRPr="000E3693">
        <w:rPr>
          <w:rFonts w:ascii="Times New Roman" w:hAnsi="Times New Roman" w:cs="Times New Roman"/>
          <w:sz w:val="28"/>
          <w:szCs w:val="28"/>
        </w:rPr>
        <w:t xml:space="preserve"> расходов, связанных с реализацией дополнительных мероприятий, направленных на снижение напряженности на рынке т</w:t>
      </w:r>
      <w:r w:rsidR="006A734B" w:rsidRPr="000E3693">
        <w:rPr>
          <w:rFonts w:ascii="Times New Roman" w:hAnsi="Times New Roman" w:cs="Times New Roman"/>
          <w:sz w:val="28"/>
          <w:szCs w:val="28"/>
        </w:rPr>
        <w:t>руда Республики Татарстан в 2022</w:t>
      </w:r>
      <w:r w:rsidR="00FF3E95" w:rsidRPr="000E3693">
        <w:rPr>
          <w:rFonts w:ascii="Times New Roman" w:hAnsi="Times New Roman" w:cs="Times New Roman"/>
          <w:sz w:val="28"/>
          <w:szCs w:val="28"/>
        </w:rPr>
        <w:t xml:space="preserve"> году (далее - иной межбюджетный трансферт).</w:t>
      </w:r>
    </w:p>
    <w:p w14:paraId="3CB2D4A2" w14:textId="7B950A61" w:rsidR="0060429B"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2. </w:t>
      </w:r>
      <w:r w:rsidR="0060429B" w:rsidRPr="0060429B">
        <w:rPr>
          <w:rFonts w:ascii="Times New Roman" w:hAnsi="Times New Roman" w:cs="Times New Roman"/>
          <w:sz w:val="28"/>
          <w:szCs w:val="28"/>
        </w:rPr>
        <w:t>Иной межбюджетный трансферт поступает на единый счет бюджета Республики Татарстан, открытый Министерству финансов Республики Татарстан в Управлении Федерального казначейства по Республике Татарстан (</w:t>
      </w:r>
      <w:r w:rsidR="0060429B">
        <w:rPr>
          <w:rFonts w:ascii="Times New Roman" w:hAnsi="Times New Roman" w:cs="Times New Roman"/>
          <w:sz w:val="28"/>
          <w:szCs w:val="28"/>
        </w:rPr>
        <w:t>далее - Казначейство).</w:t>
      </w:r>
    </w:p>
    <w:p w14:paraId="33940EF6"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3. Расходование иного межбюджетного трансферта в текущем финансовом году осуществляется в пределах бюджетных ассигнований и лимитов бюджетных обязательств, доведенных на цели, указанные в </w:t>
      </w:r>
      <w:hyperlink w:anchor="P45" w:history="1">
        <w:r w:rsidRPr="000E3693">
          <w:rPr>
            <w:rFonts w:ascii="Times New Roman" w:hAnsi="Times New Roman" w:cs="Times New Roman"/>
            <w:sz w:val="28"/>
            <w:szCs w:val="28"/>
          </w:rPr>
          <w:t>пункте 1</w:t>
        </w:r>
      </w:hyperlink>
      <w:r w:rsidRPr="000E3693">
        <w:rPr>
          <w:rFonts w:ascii="Times New Roman" w:hAnsi="Times New Roman" w:cs="Times New Roman"/>
          <w:sz w:val="28"/>
          <w:szCs w:val="28"/>
        </w:rPr>
        <w:t xml:space="preserve"> настоящего Порядка, на текущий финансовый год.</w:t>
      </w:r>
    </w:p>
    <w:p w14:paraId="520ED17A"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4. Министерство финансов Республики Татарстан в течение семи рабочих дней после получения из Казначейства информации о лимитах бюджетных обязательств и предельных объемах финансирования иного межбюджетного трансферта доводит предельные объемы финансирования иного межбюджетного трансферта на текущий финансовый год до Министерства труда, занятости и социальной защиты Республики Татарстан (далее - Министерство).</w:t>
      </w:r>
    </w:p>
    <w:p w14:paraId="1D87148E" w14:textId="77777777" w:rsidR="00FF3E95" w:rsidRPr="000E3693" w:rsidRDefault="00FF3E95" w:rsidP="00927D90">
      <w:pPr>
        <w:pStyle w:val="ConsPlusNormal"/>
        <w:ind w:firstLine="851"/>
        <w:jc w:val="both"/>
        <w:rPr>
          <w:rFonts w:ascii="Times New Roman" w:hAnsi="Times New Roman" w:cs="Times New Roman"/>
          <w:sz w:val="28"/>
          <w:szCs w:val="28"/>
        </w:rPr>
      </w:pPr>
      <w:bookmarkStart w:id="3" w:name="P49"/>
      <w:bookmarkEnd w:id="3"/>
      <w:r w:rsidRPr="000E3693">
        <w:rPr>
          <w:rFonts w:ascii="Times New Roman" w:hAnsi="Times New Roman" w:cs="Times New Roman"/>
          <w:sz w:val="28"/>
          <w:szCs w:val="28"/>
        </w:rPr>
        <w:t xml:space="preserve">5. Министерство в течение семи рабочих дней </w:t>
      </w:r>
      <w:r w:rsidR="00CC4F23">
        <w:rPr>
          <w:rFonts w:ascii="Times New Roman" w:hAnsi="Times New Roman" w:cs="Times New Roman"/>
          <w:sz w:val="28"/>
          <w:szCs w:val="28"/>
        </w:rPr>
        <w:t>со дня</w:t>
      </w:r>
      <w:r w:rsidRPr="000E3693">
        <w:rPr>
          <w:rFonts w:ascii="Times New Roman" w:hAnsi="Times New Roman" w:cs="Times New Roman"/>
          <w:sz w:val="28"/>
          <w:szCs w:val="28"/>
        </w:rPr>
        <w:t xml:space="preserve"> получения из Министерства финансов Республики Татарстан информации о предельных объемах финансирования иного межбюджетного трансферта на текущий финансовый год доводит предельные объемы финансирования иного межбюджетного трансферта на текущий финансовый год до государственных учреждений службы занятости Республики Татарстан (далее - центры занятости населения), реализующих дополнительные мероприятия, направленные на </w:t>
      </w:r>
      <w:r w:rsidRPr="000E3693">
        <w:rPr>
          <w:rFonts w:ascii="Times New Roman" w:hAnsi="Times New Roman" w:cs="Times New Roman"/>
          <w:sz w:val="28"/>
          <w:szCs w:val="28"/>
        </w:rPr>
        <w:lastRenderedPageBreak/>
        <w:t>снижение напряженности на рынке труда, в соответствии с установленными Министерством лимитами бюджетных обязательств на текущий финансовый год.</w:t>
      </w:r>
    </w:p>
    <w:p w14:paraId="622C6041"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6. Средства, указанные в </w:t>
      </w:r>
      <w:hyperlink w:anchor="P49" w:history="1">
        <w:r w:rsidRPr="000E3693">
          <w:rPr>
            <w:rFonts w:ascii="Times New Roman" w:hAnsi="Times New Roman" w:cs="Times New Roman"/>
            <w:sz w:val="28"/>
            <w:szCs w:val="28"/>
          </w:rPr>
          <w:t>пункте 5</w:t>
        </w:r>
      </w:hyperlink>
      <w:r w:rsidRPr="000E3693">
        <w:rPr>
          <w:rFonts w:ascii="Times New Roman" w:hAnsi="Times New Roman" w:cs="Times New Roman"/>
          <w:sz w:val="28"/>
          <w:szCs w:val="28"/>
        </w:rPr>
        <w:t xml:space="preserve"> настоящего Порядка, направляются центрами занятости населения на финансирование дополнительных мероприятий, направленных на снижение напряженности на рынке труда Республики Татарстан в 202</w:t>
      </w:r>
      <w:r w:rsidR="003A6CE7" w:rsidRPr="000E3693">
        <w:rPr>
          <w:rFonts w:ascii="Times New Roman" w:hAnsi="Times New Roman" w:cs="Times New Roman"/>
          <w:sz w:val="28"/>
          <w:szCs w:val="28"/>
        </w:rPr>
        <w:t>2</w:t>
      </w:r>
      <w:r w:rsidRPr="000E3693">
        <w:rPr>
          <w:rFonts w:ascii="Times New Roman" w:hAnsi="Times New Roman" w:cs="Times New Roman"/>
          <w:sz w:val="28"/>
          <w:szCs w:val="28"/>
        </w:rPr>
        <w:t xml:space="preserve"> году, в том числе на:</w:t>
      </w:r>
    </w:p>
    <w:p w14:paraId="5B758131" w14:textId="77777777" w:rsidR="003A6CE7" w:rsidRPr="000E3693" w:rsidRDefault="006C2410" w:rsidP="00927D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Pr="006C2410">
        <w:rPr>
          <w:rFonts w:ascii="Times New Roman" w:hAnsi="Times New Roman" w:cs="Times New Roman"/>
          <w:sz w:val="28"/>
          <w:szCs w:val="28"/>
        </w:rPr>
        <w:t>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r w:rsidR="003A6CE7" w:rsidRPr="000E3693">
        <w:rPr>
          <w:rFonts w:ascii="Times New Roman" w:hAnsi="Times New Roman" w:cs="Times New Roman"/>
          <w:sz w:val="28"/>
          <w:szCs w:val="28"/>
        </w:rPr>
        <w:t>;</w:t>
      </w:r>
    </w:p>
    <w:p w14:paraId="45EA1E00" w14:textId="79D2A9BC" w:rsidR="003A6CE7" w:rsidRPr="000E3693" w:rsidRDefault="003A6CE7"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б) </w:t>
      </w:r>
      <w:r w:rsidR="00187463" w:rsidRPr="00187463">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r w:rsidR="00F96B8C">
        <w:rPr>
          <w:rFonts w:ascii="Times New Roman" w:hAnsi="Times New Roman" w:cs="Times New Roman"/>
          <w:sz w:val="28"/>
          <w:szCs w:val="28"/>
        </w:rPr>
        <w:t xml:space="preserve">, включая </w:t>
      </w:r>
      <w:r w:rsidR="00187463" w:rsidRPr="00187463">
        <w:rPr>
          <w:rFonts w:ascii="Times New Roman" w:hAnsi="Times New Roman" w:cs="Times New Roman"/>
          <w:sz w:val="28"/>
          <w:szCs w:val="28"/>
        </w:rPr>
        <w:t>введение режима неполного рабочего времени, просто</w:t>
      </w:r>
      <w:r w:rsidR="00F96B8C">
        <w:rPr>
          <w:rFonts w:ascii="Times New Roman" w:hAnsi="Times New Roman" w:cs="Times New Roman"/>
          <w:sz w:val="28"/>
          <w:szCs w:val="28"/>
        </w:rPr>
        <w:t>й</w:t>
      </w:r>
      <w:r w:rsidR="00187463" w:rsidRPr="00187463">
        <w:rPr>
          <w:rFonts w:ascii="Times New Roman" w:hAnsi="Times New Roman" w:cs="Times New Roman"/>
          <w:sz w:val="28"/>
          <w:szCs w:val="28"/>
        </w:rPr>
        <w:t>, временн</w:t>
      </w:r>
      <w:r w:rsidR="00F96B8C">
        <w:rPr>
          <w:rFonts w:ascii="Times New Roman" w:hAnsi="Times New Roman" w:cs="Times New Roman"/>
          <w:sz w:val="28"/>
          <w:szCs w:val="28"/>
        </w:rPr>
        <w:t>ую</w:t>
      </w:r>
      <w:r w:rsidR="00187463" w:rsidRPr="00187463">
        <w:rPr>
          <w:rFonts w:ascii="Times New Roman" w:hAnsi="Times New Roman" w:cs="Times New Roman"/>
          <w:sz w:val="28"/>
          <w:szCs w:val="28"/>
        </w:rPr>
        <w:t xml:space="preserve"> </w:t>
      </w:r>
      <w:r w:rsidR="00F96B8C">
        <w:rPr>
          <w:rFonts w:ascii="Times New Roman" w:hAnsi="Times New Roman" w:cs="Times New Roman"/>
          <w:sz w:val="28"/>
          <w:szCs w:val="28"/>
        </w:rPr>
        <w:t>при</w:t>
      </w:r>
      <w:r w:rsidR="00187463" w:rsidRPr="00187463">
        <w:rPr>
          <w:rFonts w:ascii="Times New Roman" w:hAnsi="Times New Roman" w:cs="Times New Roman"/>
          <w:sz w:val="28"/>
          <w:szCs w:val="28"/>
        </w:rPr>
        <w:t>остановк</w:t>
      </w:r>
      <w:r w:rsidR="00F96B8C">
        <w:rPr>
          <w:rFonts w:ascii="Times New Roman" w:hAnsi="Times New Roman" w:cs="Times New Roman"/>
          <w:sz w:val="28"/>
          <w:szCs w:val="28"/>
        </w:rPr>
        <w:t>у</w:t>
      </w:r>
      <w:r w:rsidR="00187463" w:rsidRPr="00187463">
        <w:rPr>
          <w:rFonts w:ascii="Times New Roman" w:hAnsi="Times New Roman" w:cs="Times New Roman"/>
          <w:sz w:val="28"/>
          <w:szCs w:val="28"/>
        </w:rPr>
        <w:t xml:space="preserve"> работ, предоставление отпусков без сохранения заработной платы, проведение мероприятий по высвобождению работников</w:t>
      </w:r>
      <w:r w:rsidRPr="000E3693">
        <w:rPr>
          <w:rFonts w:ascii="Times New Roman" w:hAnsi="Times New Roman" w:cs="Times New Roman"/>
          <w:sz w:val="28"/>
          <w:szCs w:val="28"/>
        </w:rPr>
        <w:t>.</w:t>
      </w:r>
    </w:p>
    <w:p w14:paraId="418DC0BD" w14:textId="660CAE5A"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7. Центры занятости населения в пределах установленных им лимитов бюджетных обязательств на текущий финансовый год и по мере поступления денежных средств на их счета перечисляют средства на счета работодателей в виде субсидий в соответствии с </w:t>
      </w:r>
      <w:r w:rsidR="00D713F1" w:rsidRPr="000E3693">
        <w:rPr>
          <w:rFonts w:ascii="Times New Roman" w:hAnsi="Times New Roman" w:cs="Times New Roman"/>
          <w:sz w:val="28"/>
          <w:szCs w:val="28"/>
        </w:rPr>
        <w:t xml:space="preserve">Порядком </w:t>
      </w:r>
      <w:r w:rsidR="003A6CE7" w:rsidRPr="000E3693">
        <w:rPr>
          <w:rFonts w:ascii="Times New Roman" w:hAnsi="Times New Roman" w:cs="Times New Roman"/>
          <w:sz w:val="28"/>
          <w:szCs w:val="28"/>
        </w:rPr>
        <w:t xml:space="preserve">предоставления в 2022 году субсидии работодателю на финансовое обеспечение </w:t>
      </w:r>
      <w:r w:rsidR="00A578AE">
        <w:rPr>
          <w:rFonts w:ascii="Times New Roman" w:hAnsi="Times New Roman" w:cs="Times New Roman"/>
          <w:sz w:val="28"/>
          <w:szCs w:val="28"/>
        </w:rPr>
        <w:t>затрат</w:t>
      </w:r>
      <w:r w:rsidR="003A6CE7" w:rsidRPr="000E3693">
        <w:rPr>
          <w:rFonts w:ascii="Times New Roman" w:hAnsi="Times New Roman" w:cs="Times New Roman"/>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w:t>
      </w:r>
      <w:r w:rsidR="003A6CE7" w:rsidRPr="006C2410">
        <w:rPr>
          <w:rFonts w:ascii="Times New Roman" w:hAnsi="Times New Roman" w:cs="Times New Roman"/>
          <w:sz w:val="28"/>
          <w:szCs w:val="28"/>
        </w:rPr>
        <w:t>подходящей работы, включая безработных граждан и на частичную оплату труда и материально-техническое оснащение</w:t>
      </w:r>
      <w:r w:rsidR="00B75F24">
        <w:rPr>
          <w:rFonts w:ascii="Times New Roman" w:hAnsi="Times New Roman" w:cs="Times New Roman"/>
          <w:i/>
          <w:sz w:val="28"/>
          <w:szCs w:val="28"/>
        </w:rPr>
        <w:t xml:space="preserve"> </w:t>
      </w:r>
      <w:r w:rsidR="003A6CE7" w:rsidRPr="000E3693">
        <w:rPr>
          <w:rFonts w:ascii="Times New Roman" w:hAnsi="Times New Roman" w:cs="Times New Roman"/>
          <w:sz w:val="28"/>
          <w:szCs w:val="28"/>
        </w:rPr>
        <w:t>при организации временного трудоустройства работников организаций, находящихся под риском увольнения</w:t>
      </w:r>
      <w:r w:rsidRPr="000E3693">
        <w:rPr>
          <w:rFonts w:ascii="Times New Roman" w:hAnsi="Times New Roman" w:cs="Times New Roman"/>
          <w:sz w:val="28"/>
          <w:szCs w:val="28"/>
        </w:rPr>
        <w:t xml:space="preserve">, утвержденным постановлением Кабинета Министров Республики Татарстан от </w:t>
      </w:r>
      <w:r w:rsidR="003A6CE7" w:rsidRPr="000E3693">
        <w:rPr>
          <w:rFonts w:ascii="Times New Roman" w:hAnsi="Times New Roman" w:cs="Times New Roman"/>
          <w:sz w:val="28"/>
          <w:szCs w:val="28"/>
        </w:rPr>
        <w:t>__</w:t>
      </w:r>
      <w:r w:rsidRPr="000E3693">
        <w:rPr>
          <w:rFonts w:ascii="Times New Roman" w:hAnsi="Times New Roman" w:cs="Times New Roman"/>
          <w:sz w:val="28"/>
          <w:szCs w:val="28"/>
        </w:rPr>
        <w:t>.</w:t>
      </w:r>
      <w:r w:rsidR="003A6CE7" w:rsidRPr="000E3693">
        <w:rPr>
          <w:rFonts w:ascii="Times New Roman" w:hAnsi="Times New Roman" w:cs="Times New Roman"/>
          <w:sz w:val="28"/>
          <w:szCs w:val="28"/>
        </w:rPr>
        <w:t>__</w:t>
      </w:r>
      <w:r w:rsidRPr="000E3693">
        <w:rPr>
          <w:rFonts w:ascii="Times New Roman" w:hAnsi="Times New Roman" w:cs="Times New Roman"/>
          <w:sz w:val="28"/>
          <w:szCs w:val="28"/>
        </w:rPr>
        <w:t>.202</w:t>
      </w:r>
      <w:r w:rsidR="003A6CE7" w:rsidRPr="000E3693">
        <w:rPr>
          <w:rFonts w:ascii="Times New Roman" w:hAnsi="Times New Roman" w:cs="Times New Roman"/>
          <w:sz w:val="28"/>
          <w:szCs w:val="28"/>
        </w:rPr>
        <w:t>2</w:t>
      </w:r>
      <w:r w:rsidRPr="000E3693">
        <w:rPr>
          <w:rFonts w:ascii="Times New Roman" w:hAnsi="Times New Roman" w:cs="Times New Roman"/>
          <w:sz w:val="28"/>
          <w:szCs w:val="28"/>
        </w:rPr>
        <w:t xml:space="preserve"> </w:t>
      </w:r>
      <w:r w:rsidR="003A6CE7" w:rsidRPr="000E3693">
        <w:rPr>
          <w:rFonts w:ascii="Times New Roman" w:hAnsi="Times New Roman" w:cs="Times New Roman"/>
          <w:sz w:val="28"/>
          <w:szCs w:val="28"/>
        </w:rPr>
        <w:t>№</w:t>
      </w:r>
      <w:r w:rsidRPr="000E3693">
        <w:rPr>
          <w:rFonts w:ascii="Times New Roman" w:hAnsi="Times New Roman" w:cs="Times New Roman"/>
          <w:sz w:val="28"/>
          <w:szCs w:val="28"/>
        </w:rPr>
        <w:t xml:space="preserve"> </w:t>
      </w:r>
      <w:r w:rsidR="003A6CE7" w:rsidRPr="000E3693">
        <w:rPr>
          <w:rFonts w:ascii="Times New Roman" w:hAnsi="Times New Roman" w:cs="Times New Roman"/>
          <w:sz w:val="28"/>
          <w:szCs w:val="28"/>
        </w:rPr>
        <w:t>___</w:t>
      </w:r>
      <w:r w:rsidRPr="000E3693">
        <w:rPr>
          <w:rFonts w:ascii="Times New Roman" w:hAnsi="Times New Roman" w:cs="Times New Roman"/>
          <w:sz w:val="28"/>
          <w:szCs w:val="28"/>
        </w:rPr>
        <w:t>.</w:t>
      </w:r>
    </w:p>
    <w:p w14:paraId="7627EB39" w14:textId="77777777" w:rsidR="00402BBE" w:rsidRPr="006C2410" w:rsidRDefault="00FF3E95" w:rsidP="00927D90">
      <w:pPr>
        <w:pStyle w:val="ConsPlusNormal"/>
        <w:ind w:firstLine="851"/>
        <w:jc w:val="both"/>
        <w:rPr>
          <w:bCs/>
        </w:rPr>
      </w:pPr>
      <w:r w:rsidRPr="006C2410">
        <w:rPr>
          <w:rFonts w:ascii="Times New Roman" w:hAnsi="Times New Roman" w:cs="Times New Roman"/>
          <w:sz w:val="28"/>
          <w:szCs w:val="28"/>
        </w:rPr>
        <w:t xml:space="preserve">8. </w:t>
      </w:r>
      <w:r w:rsidR="00402BBE" w:rsidRPr="006C2410">
        <w:rPr>
          <w:rFonts w:ascii="Times New Roman" w:hAnsi="Times New Roman" w:cs="Times New Roman"/>
          <w:bCs/>
          <w:sz w:val="28"/>
          <w:szCs w:val="28"/>
        </w:rPr>
        <w:t xml:space="preserve">Центры занятости населения представляют в Министерство отчет о расходах бюджета Республики Татарстан, в целях </w:t>
      </w:r>
      <w:proofErr w:type="spellStart"/>
      <w:r w:rsidR="00402BBE" w:rsidRPr="006C2410">
        <w:rPr>
          <w:rFonts w:ascii="Times New Roman" w:hAnsi="Times New Roman" w:cs="Times New Roman"/>
          <w:bCs/>
          <w:sz w:val="28"/>
          <w:szCs w:val="28"/>
        </w:rPr>
        <w:t>софинансирования</w:t>
      </w:r>
      <w:proofErr w:type="spellEnd"/>
      <w:r w:rsidR="00402BBE" w:rsidRPr="006C2410">
        <w:rPr>
          <w:rFonts w:ascii="Times New Roman" w:hAnsi="Times New Roman" w:cs="Times New Roman"/>
          <w:bCs/>
          <w:sz w:val="28"/>
          <w:szCs w:val="28"/>
        </w:rPr>
        <w:t xml:space="preserve"> которых предоставляется иной межбюджетный трансферт, отчет о достижении значения результата предоставления иного межбюджетного трансферта в сроки</w:t>
      </w:r>
      <w:r w:rsidR="00AF120D" w:rsidRPr="006C2410">
        <w:rPr>
          <w:rFonts w:ascii="Times New Roman" w:hAnsi="Times New Roman" w:cs="Times New Roman"/>
          <w:bCs/>
          <w:sz w:val="28"/>
          <w:szCs w:val="28"/>
        </w:rPr>
        <w:t xml:space="preserve"> и по формам</w:t>
      </w:r>
      <w:r w:rsidR="00402BBE" w:rsidRPr="006C2410">
        <w:rPr>
          <w:rFonts w:ascii="Times New Roman" w:hAnsi="Times New Roman" w:cs="Times New Roman"/>
          <w:bCs/>
          <w:sz w:val="28"/>
          <w:szCs w:val="28"/>
        </w:rPr>
        <w:t xml:space="preserve">, </w:t>
      </w:r>
      <w:r w:rsidR="00AF120D" w:rsidRPr="006C2410">
        <w:rPr>
          <w:rFonts w:ascii="Times New Roman" w:hAnsi="Times New Roman" w:cs="Times New Roman"/>
          <w:bCs/>
          <w:sz w:val="28"/>
          <w:szCs w:val="28"/>
        </w:rPr>
        <w:t>установле</w:t>
      </w:r>
      <w:r w:rsidR="00402BBE" w:rsidRPr="006C2410">
        <w:rPr>
          <w:rFonts w:ascii="Times New Roman" w:hAnsi="Times New Roman" w:cs="Times New Roman"/>
          <w:bCs/>
          <w:sz w:val="28"/>
          <w:szCs w:val="28"/>
        </w:rPr>
        <w:t>нным Министерством.</w:t>
      </w:r>
    </w:p>
    <w:p w14:paraId="7477DE5E"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Ответственность за достоверность представляемых отчетов в Министерство возлагается на центры занятости населения.</w:t>
      </w:r>
    </w:p>
    <w:p w14:paraId="359AB54F" w14:textId="14469AF9"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9. Министерство, центры занятости населения несут ответственность за достижение значений результатов, установленных Соглашением о предоставлении иного межбюджетного трансферта, имеющего целевое назначение, из федерального бюджета бюджету Республики Татарстан (Татарстан) на реализацию дополнительных мероприятий, направленных на снижение напряженности на рынке труда, за счет средств резервного фонда Правительства Российской Федерации в 202</w:t>
      </w:r>
      <w:r w:rsidR="00D713F1" w:rsidRPr="000E3693">
        <w:rPr>
          <w:rFonts w:ascii="Times New Roman" w:hAnsi="Times New Roman" w:cs="Times New Roman"/>
          <w:sz w:val="28"/>
          <w:szCs w:val="28"/>
        </w:rPr>
        <w:t>2</w:t>
      </w:r>
      <w:r w:rsidRPr="000E3693">
        <w:rPr>
          <w:rFonts w:ascii="Times New Roman" w:hAnsi="Times New Roman" w:cs="Times New Roman"/>
          <w:sz w:val="28"/>
          <w:szCs w:val="28"/>
        </w:rPr>
        <w:t xml:space="preserve"> году (далее - Соглашение).</w:t>
      </w:r>
    </w:p>
    <w:p w14:paraId="0B2A669A" w14:textId="77777777" w:rsidR="008B5BDB"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lastRenderedPageBreak/>
        <w:t xml:space="preserve">10. </w:t>
      </w:r>
      <w:r w:rsidR="008B5BDB" w:rsidRPr="000E3693">
        <w:rPr>
          <w:rFonts w:ascii="Times New Roman" w:hAnsi="Times New Roman" w:cs="Times New Roman"/>
          <w:sz w:val="28"/>
          <w:szCs w:val="28"/>
        </w:rPr>
        <w:t>Министерство представляет в Федеральную службу по труду и занятости</w:t>
      </w:r>
      <w:r w:rsidR="00223A23">
        <w:rPr>
          <w:rFonts w:ascii="Times New Roman" w:hAnsi="Times New Roman" w:cs="Times New Roman"/>
          <w:sz w:val="28"/>
          <w:szCs w:val="28"/>
        </w:rPr>
        <w:t>:</w:t>
      </w:r>
    </w:p>
    <w:p w14:paraId="74AEDFAF" w14:textId="77777777" w:rsidR="00D713F1" w:rsidRPr="000E3693" w:rsidRDefault="00D713F1"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отчет о расходах бюджета субъекта Российской Федерации, в целях </w:t>
      </w:r>
      <w:proofErr w:type="spellStart"/>
      <w:r w:rsidRPr="000E3693">
        <w:rPr>
          <w:rFonts w:ascii="Times New Roman" w:hAnsi="Times New Roman" w:cs="Times New Roman"/>
          <w:sz w:val="28"/>
          <w:szCs w:val="28"/>
        </w:rPr>
        <w:t>софинансирования</w:t>
      </w:r>
      <w:proofErr w:type="spellEnd"/>
      <w:r w:rsidRPr="000E3693">
        <w:rPr>
          <w:rFonts w:ascii="Times New Roman" w:hAnsi="Times New Roman" w:cs="Times New Roman"/>
          <w:sz w:val="28"/>
          <w:szCs w:val="28"/>
        </w:rPr>
        <w:t xml:space="preserve"> которых предоставляется иной межбюджетный трансферт, - ежемесячно, не позднее 10-го числа месяца, следующего за отчетным;</w:t>
      </w:r>
    </w:p>
    <w:p w14:paraId="73C83030" w14:textId="77777777" w:rsidR="00D713F1" w:rsidRPr="000E3693" w:rsidRDefault="00D713F1"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отчет о достижении значений результатов предоставления иного межбюджетного трансферта по форме и в сроки, предусмотренные соглашением.</w:t>
      </w:r>
    </w:p>
    <w:p w14:paraId="61ED85C4"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Ответственность за достоверность представляемых в Федеральную службу по труду и занятости отчетов возлагается на Министерство.</w:t>
      </w:r>
    </w:p>
    <w:p w14:paraId="7031926E"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11. Нецелевое использование иного межбюджетного трансферта влечет ответственность в соответствии с бюджетным законодательством Российской Федерации.</w:t>
      </w:r>
      <w:r w:rsidR="007B70B7" w:rsidRPr="000E3693">
        <w:rPr>
          <w:rFonts w:ascii="Times New Roman" w:hAnsi="Times New Roman" w:cs="Times New Roman"/>
          <w:sz w:val="28"/>
          <w:szCs w:val="28"/>
        </w:rPr>
        <w:t xml:space="preserve"> </w:t>
      </w:r>
    </w:p>
    <w:p w14:paraId="38CB8B2F" w14:textId="77777777" w:rsidR="007B70B7" w:rsidRPr="000E3693" w:rsidRDefault="007B70B7"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В случае нецелевого использования иного межбюджетного трансферта, суммы средств, использованных не по целевому назначению, подлежат взысканию в доход федерального бюджета в соответствии с бюджетным законодательством Российской Федерации.</w:t>
      </w:r>
    </w:p>
    <w:p w14:paraId="73A76269"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12. Не использованный на 1 января финансового года, следующего за отчетным годом, остаток иного межбюджетного трансферта подлежит возврату в федеральный бюджет в соответствии с требованиями, установленными бюджетным законодательством Российской Федерации.</w:t>
      </w:r>
    </w:p>
    <w:p w14:paraId="77775C43"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13. В случае если </w:t>
      </w:r>
      <w:r w:rsidR="00EE63C0" w:rsidRPr="000E3693">
        <w:rPr>
          <w:rFonts w:ascii="Times New Roman" w:hAnsi="Times New Roman" w:cs="Times New Roman"/>
          <w:sz w:val="28"/>
          <w:szCs w:val="28"/>
        </w:rPr>
        <w:t xml:space="preserve">по состоянию на 31 декабря текущего года допущено </w:t>
      </w:r>
      <w:proofErr w:type="spellStart"/>
      <w:r w:rsidR="00EE63C0" w:rsidRPr="000E3693">
        <w:rPr>
          <w:rFonts w:ascii="Times New Roman" w:hAnsi="Times New Roman" w:cs="Times New Roman"/>
          <w:sz w:val="28"/>
          <w:szCs w:val="28"/>
        </w:rPr>
        <w:t>недостижение</w:t>
      </w:r>
      <w:proofErr w:type="spellEnd"/>
      <w:r w:rsidR="00EE63C0" w:rsidRPr="000E3693">
        <w:rPr>
          <w:rFonts w:ascii="Times New Roman" w:hAnsi="Times New Roman" w:cs="Times New Roman"/>
          <w:sz w:val="28"/>
          <w:szCs w:val="28"/>
        </w:rPr>
        <w:t xml:space="preserve"> значений результатов предоставления иного межбюджетного трансферта, установленных </w:t>
      </w:r>
      <w:r w:rsidR="009D26C0">
        <w:rPr>
          <w:rFonts w:ascii="Times New Roman" w:hAnsi="Times New Roman" w:cs="Times New Roman"/>
          <w:sz w:val="28"/>
          <w:szCs w:val="28"/>
        </w:rPr>
        <w:t>С</w:t>
      </w:r>
      <w:r w:rsidR="00EE63C0" w:rsidRPr="000E3693">
        <w:rPr>
          <w:rFonts w:ascii="Times New Roman" w:hAnsi="Times New Roman" w:cs="Times New Roman"/>
          <w:sz w:val="28"/>
          <w:szCs w:val="28"/>
        </w:rPr>
        <w:t xml:space="preserve">оглашением, и в срок до первой даты представления отчетности о достижении значений результатов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подлежащий возврату </w:t>
      </w:r>
      <w:r w:rsidRPr="000E3693">
        <w:rPr>
          <w:rFonts w:ascii="Times New Roman" w:hAnsi="Times New Roman" w:cs="Times New Roman"/>
          <w:sz w:val="28"/>
          <w:szCs w:val="28"/>
        </w:rPr>
        <w:t xml:space="preserve">из бюджета Республики Татарстан в федеральный бюджет, рассчитывается в соответствии с </w:t>
      </w:r>
      <w:hyperlink r:id="rId5" w:history="1">
        <w:r w:rsidRPr="000E3693">
          <w:rPr>
            <w:rFonts w:ascii="Times New Roman" w:hAnsi="Times New Roman" w:cs="Times New Roman"/>
            <w:sz w:val="28"/>
            <w:szCs w:val="28"/>
          </w:rPr>
          <w:t>Правилами</w:t>
        </w:r>
      </w:hyperlink>
      <w:r w:rsidRPr="000E3693">
        <w:rPr>
          <w:rFonts w:ascii="Times New Roman" w:hAnsi="Times New Roman" w:cs="Times New Roman"/>
          <w:sz w:val="28"/>
          <w:szCs w:val="28"/>
        </w:rPr>
        <w:t xml:space="preserve"> предоставления и распределения в 202</w:t>
      </w:r>
      <w:r w:rsidR="007B70B7" w:rsidRPr="000E3693">
        <w:rPr>
          <w:rFonts w:ascii="Times New Roman" w:hAnsi="Times New Roman" w:cs="Times New Roman"/>
          <w:sz w:val="28"/>
          <w:szCs w:val="28"/>
        </w:rPr>
        <w:t>2</w:t>
      </w:r>
      <w:r w:rsidRPr="000E3693">
        <w:rPr>
          <w:rFonts w:ascii="Times New Roman" w:hAnsi="Times New Roman" w:cs="Times New Roman"/>
          <w:sz w:val="28"/>
          <w:szCs w:val="28"/>
        </w:rPr>
        <w:t xml:space="preserve">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E3693">
        <w:rPr>
          <w:rFonts w:ascii="Times New Roman" w:hAnsi="Times New Roman" w:cs="Times New Roman"/>
          <w:sz w:val="28"/>
          <w:szCs w:val="28"/>
        </w:rPr>
        <w:t>софинансирования</w:t>
      </w:r>
      <w:proofErr w:type="spellEnd"/>
      <w:r w:rsidRPr="000E3693">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 утвержденными постановлением Правительства Российской Федерации от </w:t>
      </w:r>
      <w:r w:rsidR="007B70B7" w:rsidRPr="000E3693">
        <w:rPr>
          <w:rFonts w:ascii="Times New Roman" w:hAnsi="Times New Roman" w:cs="Times New Roman"/>
          <w:sz w:val="28"/>
          <w:szCs w:val="28"/>
        </w:rPr>
        <w:t>__</w:t>
      </w:r>
      <w:r w:rsidRPr="000E3693">
        <w:rPr>
          <w:rFonts w:ascii="Times New Roman" w:hAnsi="Times New Roman" w:cs="Times New Roman"/>
          <w:sz w:val="28"/>
          <w:szCs w:val="28"/>
        </w:rPr>
        <w:t xml:space="preserve"> </w:t>
      </w:r>
      <w:r w:rsidR="007B70B7" w:rsidRPr="000E3693">
        <w:rPr>
          <w:rFonts w:ascii="Times New Roman" w:hAnsi="Times New Roman" w:cs="Times New Roman"/>
          <w:sz w:val="28"/>
          <w:szCs w:val="28"/>
        </w:rPr>
        <w:t>______</w:t>
      </w:r>
      <w:r w:rsidRPr="000E3693">
        <w:rPr>
          <w:rFonts w:ascii="Times New Roman" w:hAnsi="Times New Roman" w:cs="Times New Roman"/>
          <w:sz w:val="28"/>
          <w:szCs w:val="28"/>
        </w:rPr>
        <w:t xml:space="preserve"> 202</w:t>
      </w:r>
      <w:r w:rsidR="007B70B7" w:rsidRPr="000E3693">
        <w:rPr>
          <w:rFonts w:ascii="Times New Roman" w:hAnsi="Times New Roman" w:cs="Times New Roman"/>
          <w:sz w:val="28"/>
          <w:szCs w:val="28"/>
        </w:rPr>
        <w:t>2</w:t>
      </w:r>
      <w:r w:rsidRPr="000E3693">
        <w:rPr>
          <w:rFonts w:ascii="Times New Roman" w:hAnsi="Times New Roman" w:cs="Times New Roman"/>
          <w:sz w:val="28"/>
          <w:szCs w:val="28"/>
        </w:rPr>
        <w:t xml:space="preserve"> г. </w:t>
      </w:r>
      <w:r w:rsidR="007B70B7" w:rsidRPr="000E3693">
        <w:rPr>
          <w:rFonts w:ascii="Times New Roman" w:hAnsi="Times New Roman" w:cs="Times New Roman"/>
          <w:sz w:val="28"/>
          <w:szCs w:val="28"/>
        </w:rPr>
        <w:t>№</w:t>
      </w:r>
      <w:r w:rsidRPr="000E3693">
        <w:rPr>
          <w:rFonts w:ascii="Times New Roman" w:hAnsi="Times New Roman" w:cs="Times New Roman"/>
          <w:sz w:val="28"/>
          <w:szCs w:val="28"/>
        </w:rPr>
        <w:t xml:space="preserve"> </w:t>
      </w:r>
      <w:r w:rsidR="007B70B7" w:rsidRPr="000E3693">
        <w:rPr>
          <w:rFonts w:ascii="Times New Roman" w:hAnsi="Times New Roman" w:cs="Times New Roman"/>
          <w:sz w:val="28"/>
          <w:szCs w:val="28"/>
        </w:rPr>
        <w:t>___</w:t>
      </w:r>
      <w:r w:rsidRPr="000E3693">
        <w:rPr>
          <w:rFonts w:ascii="Times New Roman" w:hAnsi="Times New Roman" w:cs="Times New Roman"/>
          <w:sz w:val="28"/>
          <w:szCs w:val="28"/>
        </w:rPr>
        <w:t xml:space="preserve"> </w:t>
      </w:r>
      <w:r w:rsidR="007B70B7" w:rsidRPr="000E3693">
        <w:rPr>
          <w:rFonts w:ascii="Times New Roman" w:hAnsi="Times New Roman" w:cs="Times New Roman"/>
          <w:sz w:val="28"/>
          <w:szCs w:val="28"/>
        </w:rPr>
        <w:t>«</w:t>
      </w:r>
      <w:r w:rsidRPr="000E3693">
        <w:rPr>
          <w:rFonts w:ascii="Times New Roman" w:hAnsi="Times New Roman" w:cs="Times New Roman"/>
          <w:sz w:val="28"/>
          <w:szCs w:val="28"/>
        </w:rPr>
        <w:t>Об утверждении Правил предоставления и распределения в 202</w:t>
      </w:r>
      <w:r w:rsidR="007B70B7" w:rsidRPr="000E3693">
        <w:rPr>
          <w:rFonts w:ascii="Times New Roman" w:hAnsi="Times New Roman" w:cs="Times New Roman"/>
          <w:sz w:val="28"/>
          <w:szCs w:val="28"/>
        </w:rPr>
        <w:t>2</w:t>
      </w:r>
      <w:r w:rsidRPr="000E3693">
        <w:rPr>
          <w:rFonts w:ascii="Times New Roman" w:hAnsi="Times New Roman" w:cs="Times New Roman"/>
          <w:sz w:val="28"/>
          <w:szCs w:val="28"/>
        </w:rPr>
        <w:t xml:space="preserve">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Pr="000E3693">
        <w:rPr>
          <w:rFonts w:ascii="Times New Roman" w:hAnsi="Times New Roman" w:cs="Times New Roman"/>
          <w:sz w:val="28"/>
          <w:szCs w:val="28"/>
        </w:rPr>
        <w:t>софинансирования</w:t>
      </w:r>
      <w:proofErr w:type="spellEnd"/>
      <w:r w:rsidRPr="000E3693">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r w:rsidR="007B70B7" w:rsidRPr="000E3693">
        <w:rPr>
          <w:rFonts w:ascii="Times New Roman" w:hAnsi="Times New Roman" w:cs="Times New Roman"/>
          <w:sz w:val="28"/>
          <w:szCs w:val="28"/>
        </w:rPr>
        <w:t>»</w:t>
      </w:r>
      <w:r w:rsidRPr="000E3693">
        <w:rPr>
          <w:rFonts w:ascii="Times New Roman" w:hAnsi="Times New Roman" w:cs="Times New Roman"/>
          <w:sz w:val="28"/>
          <w:szCs w:val="28"/>
        </w:rPr>
        <w:t>.</w:t>
      </w:r>
    </w:p>
    <w:p w14:paraId="391B7BF0"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lastRenderedPageBreak/>
        <w:t>14. Контроль за целевым использованием предоставленных в соответствии с настоящим Порядком денежных средств осуществляется Министерством и центрами занятости населения.</w:t>
      </w:r>
    </w:p>
    <w:p w14:paraId="6E6E7AEE" w14:textId="77777777" w:rsidR="00FF3E95" w:rsidRPr="000E3693" w:rsidRDefault="00FF3E95" w:rsidP="00927D90">
      <w:pPr>
        <w:pStyle w:val="ConsPlusNormal"/>
        <w:ind w:firstLine="851"/>
        <w:jc w:val="both"/>
        <w:rPr>
          <w:rFonts w:ascii="Times New Roman" w:hAnsi="Times New Roman" w:cs="Times New Roman"/>
          <w:sz w:val="28"/>
          <w:szCs w:val="28"/>
        </w:rPr>
      </w:pPr>
    </w:p>
    <w:p w14:paraId="1F6EE703" w14:textId="77777777" w:rsidR="00FF3E95" w:rsidRPr="000E3693" w:rsidRDefault="00FF3E95" w:rsidP="00927D90">
      <w:pPr>
        <w:pStyle w:val="ConsPlusNormal"/>
        <w:ind w:firstLine="851"/>
        <w:jc w:val="both"/>
        <w:rPr>
          <w:rFonts w:ascii="Times New Roman" w:hAnsi="Times New Roman" w:cs="Times New Roman"/>
          <w:sz w:val="28"/>
          <w:szCs w:val="28"/>
        </w:rPr>
      </w:pPr>
    </w:p>
    <w:p w14:paraId="7CA11CF4" w14:textId="77777777" w:rsidR="00FF3E95" w:rsidRPr="0091074C" w:rsidRDefault="00397E8B" w:rsidP="0091074C">
      <w:pPr>
        <w:ind w:firstLine="851"/>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BE0A5B1" w14:textId="77777777" w:rsidR="00FF3E95" w:rsidRPr="000E3693" w:rsidRDefault="00FF3E95" w:rsidP="00927D90">
      <w:pPr>
        <w:pStyle w:val="ConsPlusNormal"/>
        <w:ind w:firstLine="851"/>
        <w:jc w:val="right"/>
        <w:outlineLvl w:val="0"/>
        <w:rPr>
          <w:rFonts w:ascii="Times New Roman" w:hAnsi="Times New Roman" w:cs="Times New Roman"/>
          <w:sz w:val="28"/>
          <w:szCs w:val="28"/>
        </w:rPr>
      </w:pPr>
      <w:r w:rsidRPr="000E3693">
        <w:rPr>
          <w:rFonts w:ascii="Times New Roman" w:hAnsi="Times New Roman" w:cs="Times New Roman"/>
          <w:sz w:val="28"/>
          <w:szCs w:val="28"/>
        </w:rPr>
        <w:lastRenderedPageBreak/>
        <w:t>Утвержден</w:t>
      </w:r>
    </w:p>
    <w:p w14:paraId="04414442"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постановлением</w:t>
      </w:r>
    </w:p>
    <w:p w14:paraId="56E439FE"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Кабинета Министров</w:t>
      </w:r>
    </w:p>
    <w:p w14:paraId="0C91B0F3"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Республики Татарстан</w:t>
      </w:r>
    </w:p>
    <w:p w14:paraId="4C3E0E6D"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 xml:space="preserve">от </w:t>
      </w:r>
      <w:r w:rsidR="00D713F1" w:rsidRPr="000E3693">
        <w:rPr>
          <w:rFonts w:ascii="Times New Roman" w:hAnsi="Times New Roman" w:cs="Times New Roman"/>
          <w:sz w:val="28"/>
          <w:szCs w:val="28"/>
        </w:rPr>
        <w:t>__</w:t>
      </w:r>
      <w:r w:rsidRPr="000E3693">
        <w:rPr>
          <w:rFonts w:ascii="Times New Roman" w:hAnsi="Times New Roman" w:cs="Times New Roman"/>
          <w:sz w:val="28"/>
          <w:szCs w:val="28"/>
        </w:rPr>
        <w:t xml:space="preserve"> </w:t>
      </w:r>
      <w:r w:rsidR="00D713F1" w:rsidRPr="000E3693">
        <w:rPr>
          <w:rFonts w:ascii="Times New Roman" w:hAnsi="Times New Roman" w:cs="Times New Roman"/>
          <w:sz w:val="28"/>
          <w:szCs w:val="28"/>
        </w:rPr>
        <w:t>__________</w:t>
      </w:r>
      <w:r w:rsidRPr="000E3693">
        <w:rPr>
          <w:rFonts w:ascii="Times New Roman" w:hAnsi="Times New Roman" w:cs="Times New Roman"/>
          <w:sz w:val="28"/>
          <w:szCs w:val="28"/>
        </w:rPr>
        <w:t xml:space="preserve"> 202</w:t>
      </w:r>
      <w:r w:rsidR="00D713F1" w:rsidRPr="000E3693">
        <w:rPr>
          <w:rFonts w:ascii="Times New Roman" w:hAnsi="Times New Roman" w:cs="Times New Roman"/>
          <w:sz w:val="28"/>
          <w:szCs w:val="28"/>
        </w:rPr>
        <w:t>2</w:t>
      </w:r>
      <w:r w:rsidRPr="000E3693">
        <w:rPr>
          <w:rFonts w:ascii="Times New Roman" w:hAnsi="Times New Roman" w:cs="Times New Roman"/>
          <w:sz w:val="28"/>
          <w:szCs w:val="28"/>
        </w:rPr>
        <w:t xml:space="preserve"> </w:t>
      </w:r>
      <w:r w:rsidR="00C41688">
        <w:rPr>
          <w:rFonts w:ascii="Times New Roman" w:hAnsi="Times New Roman" w:cs="Times New Roman"/>
          <w:sz w:val="28"/>
          <w:szCs w:val="28"/>
        </w:rPr>
        <w:t xml:space="preserve"> </w:t>
      </w:r>
      <w:r w:rsidR="00D713F1" w:rsidRPr="000E3693">
        <w:rPr>
          <w:rFonts w:ascii="Times New Roman" w:hAnsi="Times New Roman" w:cs="Times New Roman"/>
          <w:sz w:val="28"/>
          <w:szCs w:val="28"/>
        </w:rPr>
        <w:t>№</w:t>
      </w:r>
      <w:r w:rsidRPr="000E3693">
        <w:rPr>
          <w:rFonts w:ascii="Times New Roman" w:hAnsi="Times New Roman" w:cs="Times New Roman"/>
          <w:sz w:val="28"/>
          <w:szCs w:val="28"/>
        </w:rPr>
        <w:t xml:space="preserve"> </w:t>
      </w:r>
      <w:r w:rsidR="00D713F1" w:rsidRPr="000E3693">
        <w:rPr>
          <w:rFonts w:ascii="Times New Roman" w:hAnsi="Times New Roman" w:cs="Times New Roman"/>
          <w:sz w:val="28"/>
          <w:szCs w:val="28"/>
        </w:rPr>
        <w:t>___</w:t>
      </w:r>
    </w:p>
    <w:p w14:paraId="03BC55A0" w14:textId="77777777" w:rsidR="00FF3E95" w:rsidRPr="000E3693" w:rsidRDefault="00FF3E95" w:rsidP="00927D90">
      <w:pPr>
        <w:pStyle w:val="ConsPlusNormal"/>
        <w:ind w:firstLine="851"/>
        <w:jc w:val="both"/>
        <w:rPr>
          <w:rFonts w:ascii="Times New Roman" w:hAnsi="Times New Roman" w:cs="Times New Roman"/>
          <w:sz w:val="28"/>
          <w:szCs w:val="28"/>
        </w:rPr>
      </w:pPr>
    </w:p>
    <w:p w14:paraId="6B2D8F6C" w14:textId="77777777" w:rsidR="00FF3E95" w:rsidRPr="00643389" w:rsidRDefault="00FF3E95" w:rsidP="00927D90">
      <w:pPr>
        <w:pStyle w:val="ConsPlusTitle"/>
        <w:ind w:firstLine="851"/>
        <w:jc w:val="center"/>
        <w:rPr>
          <w:rFonts w:ascii="Times New Roman" w:hAnsi="Times New Roman" w:cs="Times New Roman"/>
          <w:b w:val="0"/>
          <w:sz w:val="28"/>
          <w:szCs w:val="28"/>
        </w:rPr>
      </w:pPr>
      <w:bookmarkStart w:id="4" w:name="P74"/>
      <w:bookmarkEnd w:id="4"/>
      <w:r w:rsidRPr="00643389">
        <w:rPr>
          <w:rFonts w:ascii="Times New Roman" w:hAnsi="Times New Roman" w:cs="Times New Roman"/>
          <w:b w:val="0"/>
          <w:sz w:val="28"/>
          <w:szCs w:val="28"/>
        </w:rPr>
        <w:t>ПОРЯДОК</w:t>
      </w:r>
    </w:p>
    <w:p w14:paraId="4DE41A32" w14:textId="2F54FBE8" w:rsidR="00FF3E95" w:rsidRPr="00643389" w:rsidRDefault="00D713F1" w:rsidP="00B476EA">
      <w:pPr>
        <w:pStyle w:val="ConsPlusTitle"/>
        <w:jc w:val="center"/>
        <w:rPr>
          <w:rFonts w:ascii="Times New Roman" w:hAnsi="Times New Roman" w:cs="Times New Roman"/>
          <w:b w:val="0"/>
          <w:sz w:val="28"/>
          <w:szCs w:val="28"/>
        </w:rPr>
      </w:pPr>
      <w:r w:rsidRPr="00643389">
        <w:rPr>
          <w:rFonts w:ascii="Times New Roman" w:hAnsi="Times New Roman" w:cs="Times New Roman"/>
          <w:b w:val="0"/>
          <w:sz w:val="28"/>
          <w:szCs w:val="28"/>
        </w:rPr>
        <w:t xml:space="preserve">предоставления в 2022 году субсидии работодателю на финансовое обеспечение </w:t>
      </w:r>
      <w:r w:rsidR="00B476EA">
        <w:rPr>
          <w:rFonts w:ascii="Times New Roman" w:hAnsi="Times New Roman" w:cs="Times New Roman"/>
          <w:b w:val="0"/>
          <w:sz w:val="28"/>
          <w:szCs w:val="28"/>
        </w:rPr>
        <w:t>затрат</w:t>
      </w:r>
      <w:r w:rsidRPr="00643389">
        <w:rPr>
          <w:rFonts w:ascii="Times New Roman" w:hAnsi="Times New Roman" w:cs="Times New Roman"/>
          <w:b w:val="0"/>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w:t>
      </w:r>
    </w:p>
    <w:p w14:paraId="42CDC2A9" w14:textId="77777777" w:rsidR="00FF3E95" w:rsidRPr="00643389" w:rsidRDefault="00FF3E95" w:rsidP="00927D90">
      <w:pPr>
        <w:pStyle w:val="ConsPlusNormal"/>
        <w:ind w:firstLine="851"/>
        <w:jc w:val="both"/>
        <w:rPr>
          <w:rFonts w:ascii="Times New Roman" w:hAnsi="Times New Roman" w:cs="Times New Roman"/>
          <w:sz w:val="28"/>
          <w:szCs w:val="28"/>
        </w:rPr>
      </w:pPr>
    </w:p>
    <w:p w14:paraId="6AB1A6B5" w14:textId="77777777" w:rsidR="00FF3E95" w:rsidRPr="00643389" w:rsidRDefault="00FF3E95" w:rsidP="00927D90">
      <w:pPr>
        <w:pStyle w:val="ConsPlusTitle"/>
        <w:ind w:firstLine="851"/>
        <w:jc w:val="center"/>
        <w:outlineLvl w:val="1"/>
        <w:rPr>
          <w:rFonts w:ascii="Times New Roman" w:hAnsi="Times New Roman" w:cs="Times New Roman"/>
          <w:b w:val="0"/>
          <w:sz w:val="28"/>
          <w:szCs w:val="28"/>
        </w:rPr>
      </w:pPr>
      <w:r w:rsidRPr="00643389">
        <w:rPr>
          <w:rFonts w:ascii="Times New Roman" w:hAnsi="Times New Roman" w:cs="Times New Roman"/>
          <w:b w:val="0"/>
          <w:sz w:val="28"/>
          <w:szCs w:val="28"/>
        </w:rPr>
        <w:t>I. Общие положения</w:t>
      </w:r>
    </w:p>
    <w:p w14:paraId="3C555B60" w14:textId="77777777" w:rsidR="00FF3E95" w:rsidRPr="000E3693" w:rsidRDefault="00FF3E95" w:rsidP="00927D90">
      <w:pPr>
        <w:pStyle w:val="ConsPlusNormal"/>
        <w:ind w:firstLine="851"/>
        <w:jc w:val="both"/>
        <w:rPr>
          <w:rFonts w:ascii="Times New Roman" w:hAnsi="Times New Roman" w:cs="Times New Roman"/>
          <w:sz w:val="28"/>
          <w:szCs w:val="28"/>
        </w:rPr>
      </w:pPr>
    </w:p>
    <w:p w14:paraId="319F41C0" w14:textId="2C9E7F33" w:rsidR="00FF3E95" w:rsidRPr="000E3693" w:rsidRDefault="00434F3C"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1.1</w:t>
      </w:r>
      <w:r w:rsidR="0002323B">
        <w:rPr>
          <w:rFonts w:ascii="Times New Roman" w:hAnsi="Times New Roman" w:cs="Times New Roman"/>
          <w:sz w:val="28"/>
          <w:szCs w:val="28"/>
        </w:rPr>
        <w:t>.</w:t>
      </w:r>
      <w:r w:rsidRPr="000E3693">
        <w:rPr>
          <w:rFonts w:ascii="Times New Roman" w:hAnsi="Times New Roman" w:cs="Times New Roman"/>
          <w:sz w:val="28"/>
          <w:szCs w:val="28"/>
        </w:rPr>
        <w:t xml:space="preserve"> </w:t>
      </w:r>
      <w:r w:rsidR="00FF3E95" w:rsidRPr="000E3693">
        <w:rPr>
          <w:rFonts w:ascii="Times New Roman" w:hAnsi="Times New Roman" w:cs="Times New Roman"/>
          <w:sz w:val="28"/>
          <w:szCs w:val="28"/>
        </w:rPr>
        <w:t xml:space="preserve">Настоящий Порядок разработан в соответствии с Бюджетным </w:t>
      </w:r>
      <w:hyperlink r:id="rId6" w:history="1">
        <w:r w:rsidR="00FF3E95" w:rsidRPr="000E3693">
          <w:rPr>
            <w:rFonts w:ascii="Times New Roman" w:hAnsi="Times New Roman" w:cs="Times New Roman"/>
            <w:sz w:val="28"/>
            <w:szCs w:val="28"/>
          </w:rPr>
          <w:t>кодексом</w:t>
        </w:r>
      </w:hyperlink>
      <w:r w:rsidR="00FF3E95" w:rsidRPr="000E3693">
        <w:rPr>
          <w:rFonts w:ascii="Times New Roman" w:hAnsi="Times New Roman" w:cs="Times New Roman"/>
          <w:sz w:val="28"/>
          <w:szCs w:val="28"/>
        </w:rPr>
        <w:t xml:space="preserve"> Российской Федерации, Бюджетным </w:t>
      </w:r>
      <w:hyperlink r:id="rId7" w:history="1">
        <w:r w:rsidR="00FF3E95" w:rsidRPr="000E3693">
          <w:rPr>
            <w:rFonts w:ascii="Times New Roman" w:hAnsi="Times New Roman" w:cs="Times New Roman"/>
            <w:sz w:val="28"/>
            <w:szCs w:val="28"/>
          </w:rPr>
          <w:t>кодексом</w:t>
        </w:r>
      </w:hyperlink>
      <w:r w:rsidR="00FF3E95" w:rsidRPr="000E3693">
        <w:rPr>
          <w:rFonts w:ascii="Times New Roman" w:hAnsi="Times New Roman" w:cs="Times New Roman"/>
          <w:sz w:val="28"/>
          <w:szCs w:val="28"/>
        </w:rPr>
        <w:t xml:space="preserve"> Республики Татарстан, </w:t>
      </w:r>
      <w:hyperlink r:id="rId8" w:history="1">
        <w:r w:rsidR="00FF3E95" w:rsidRPr="000E3693">
          <w:rPr>
            <w:rFonts w:ascii="Times New Roman" w:hAnsi="Times New Roman" w:cs="Times New Roman"/>
            <w:sz w:val="28"/>
            <w:szCs w:val="28"/>
          </w:rPr>
          <w:t>постановлением</w:t>
        </w:r>
      </w:hyperlink>
      <w:r w:rsidR="00FF3E95" w:rsidRPr="000E3693">
        <w:rPr>
          <w:rFonts w:ascii="Times New Roman" w:hAnsi="Times New Roman" w:cs="Times New Roman"/>
          <w:sz w:val="28"/>
          <w:szCs w:val="28"/>
        </w:rPr>
        <w:t xml:space="preserve"> Правительства Российской Федерации от </w:t>
      </w:r>
      <w:r w:rsidR="00D621AF">
        <w:rPr>
          <w:rFonts w:ascii="Times New Roman" w:hAnsi="Times New Roman" w:cs="Times New Roman"/>
          <w:sz w:val="28"/>
          <w:szCs w:val="28"/>
        </w:rPr>
        <w:t>18 марта</w:t>
      </w:r>
      <w:r w:rsidR="00EE63C0" w:rsidRPr="000E3693">
        <w:rPr>
          <w:rFonts w:ascii="Times New Roman" w:hAnsi="Times New Roman" w:cs="Times New Roman"/>
          <w:sz w:val="28"/>
          <w:szCs w:val="28"/>
        </w:rPr>
        <w:t>_</w:t>
      </w:r>
      <w:r w:rsidR="00FF3E95" w:rsidRPr="000E3693">
        <w:rPr>
          <w:rFonts w:ascii="Times New Roman" w:hAnsi="Times New Roman" w:cs="Times New Roman"/>
          <w:sz w:val="28"/>
          <w:szCs w:val="28"/>
        </w:rPr>
        <w:t>202</w:t>
      </w:r>
      <w:r w:rsidR="00EE63C0"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г. </w:t>
      </w:r>
      <w:r w:rsidR="00D621AF">
        <w:rPr>
          <w:rFonts w:ascii="Times New Roman" w:hAnsi="Times New Roman" w:cs="Times New Roman"/>
          <w:sz w:val="28"/>
          <w:szCs w:val="28"/>
        </w:rPr>
        <w:t xml:space="preserve">          </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 xml:space="preserve"> </w:t>
      </w:r>
      <w:r w:rsidR="00D621AF">
        <w:rPr>
          <w:rFonts w:ascii="Times New Roman" w:hAnsi="Times New Roman" w:cs="Times New Roman"/>
          <w:sz w:val="28"/>
          <w:szCs w:val="28"/>
        </w:rPr>
        <w:t xml:space="preserve">409 </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Об утверждении Правил предоставления и распределения в 202</w:t>
      </w:r>
      <w:r w:rsidR="00EE63C0"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FF3E95" w:rsidRPr="000E3693">
        <w:rPr>
          <w:rFonts w:ascii="Times New Roman" w:hAnsi="Times New Roman" w:cs="Times New Roman"/>
          <w:sz w:val="28"/>
          <w:szCs w:val="28"/>
        </w:rPr>
        <w:t>софинансирования</w:t>
      </w:r>
      <w:proofErr w:type="spellEnd"/>
      <w:r w:rsidR="00FF3E95" w:rsidRPr="000E3693">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 xml:space="preserve">, </w:t>
      </w:r>
      <w:hyperlink r:id="rId9" w:history="1">
        <w:r w:rsidR="00FF3E95" w:rsidRPr="000E3693">
          <w:rPr>
            <w:rFonts w:ascii="Times New Roman" w:hAnsi="Times New Roman" w:cs="Times New Roman"/>
            <w:sz w:val="28"/>
            <w:szCs w:val="28"/>
          </w:rPr>
          <w:t>постановлением</w:t>
        </w:r>
      </w:hyperlink>
      <w:r w:rsidR="00FF3E95" w:rsidRPr="000E3693">
        <w:rPr>
          <w:rFonts w:ascii="Times New Roman" w:hAnsi="Times New Roman" w:cs="Times New Roman"/>
          <w:sz w:val="28"/>
          <w:szCs w:val="28"/>
        </w:rPr>
        <w:t xml:space="preserve"> Кабинета Министров Республики Татарстан от 09.08.2013 </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 xml:space="preserve"> 553 </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 xml:space="preserve">Об утверждении государственной программы </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Содействие занятости населения Республики Татарстан на 2014 - 2025 годы</w:t>
      </w:r>
      <w:r w:rsidR="00EE63C0" w:rsidRPr="000E3693">
        <w:rPr>
          <w:rFonts w:ascii="Times New Roman" w:hAnsi="Times New Roman" w:cs="Times New Roman"/>
          <w:sz w:val="28"/>
          <w:szCs w:val="28"/>
        </w:rPr>
        <w:t>»</w:t>
      </w:r>
      <w:r w:rsidR="00FF3E95" w:rsidRPr="000E3693">
        <w:rPr>
          <w:rFonts w:ascii="Times New Roman" w:hAnsi="Times New Roman" w:cs="Times New Roman"/>
          <w:sz w:val="28"/>
          <w:szCs w:val="28"/>
        </w:rPr>
        <w:t>.</w:t>
      </w:r>
    </w:p>
    <w:p w14:paraId="45AA2E5A" w14:textId="77777777" w:rsidR="00974374" w:rsidRPr="000E3693" w:rsidRDefault="00FF3E95" w:rsidP="00927D90">
      <w:pPr>
        <w:pStyle w:val="ConsPlusNormal"/>
        <w:ind w:firstLine="851"/>
        <w:jc w:val="both"/>
        <w:rPr>
          <w:rFonts w:ascii="Times New Roman" w:hAnsi="Times New Roman" w:cs="Times New Roman"/>
          <w:sz w:val="28"/>
          <w:szCs w:val="28"/>
        </w:rPr>
      </w:pPr>
      <w:r w:rsidRPr="00C41688">
        <w:rPr>
          <w:rFonts w:ascii="Times New Roman" w:hAnsi="Times New Roman" w:cs="Times New Roman"/>
          <w:sz w:val="28"/>
          <w:szCs w:val="28"/>
        </w:rPr>
        <w:t xml:space="preserve">1.2. </w:t>
      </w:r>
      <w:r w:rsidR="00974374" w:rsidRPr="00C41688">
        <w:rPr>
          <w:rFonts w:ascii="Times New Roman" w:hAnsi="Times New Roman" w:cs="Times New Roman"/>
          <w:sz w:val="28"/>
          <w:szCs w:val="28"/>
        </w:rPr>
        <w:t>В настоящем Порядке используются следующие понятия:</w:t>
      </w:r>
    </w:p>
    <w:p w14:paraId="2CC1171A" w14:textId="77777777" w:rsidR="00974374" w:rsidRPr="000E3693" w:rsidRDefault="00974374"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а) центры занятости населения - государственные учреждения службы занятости населения Республики Татарстан;</w:t>
      </w:r>
    </w:p>
    <w:p w14:paraId="06A00336" w14:textId="77777777" w:rsidR="00974374" w:rsidRPr="0084208E" w:rsidRDefault="00974374"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б) работодатель - юридическое лицо (за исключением государственных (муниципальных) учреждений), индивидуальный предприниматель, </w:t>
      </w:r>
      <w:r w:rsidRPr="0084208E">
        <w:rPr>
          <w:rFonts w:ascii="Times New Roman" w:hAnsi="Times New Roman" w:cs="Times New Roman"/>
          <w:bCs/>
          <w:sz w:val="28"/>
          <w:szCs w:val="28"/>
        </w:rPr>
        <w:t>поставленный на учет в качестве налогоплательщика на территории Республики Татарстан и осуществляющий свою деятельность на территории Республики Татарстан</w:t>
      </w:r>
      <w:r w:rsidR="00C41688" w:rsidRPr="0084208E">
        <w:rPr>
          <w:rFonts w:ascii="Times New Roman" w:hAnsi="Times New Roman" w:cs="Times New Roman"/>
          <w:bCs/>
          <w:sz w:val="28"/>
          <w:szCs w:val="28"/>
        </w:rPr>
        <w:t xml:space="preserve">, зарегистрированный на </w:t>
      </w:r>
      <w:r w:rsidR="00C41688" w:rsidRPr="0084208E">
        <w:rPr>
          <w:rFonts w:ascii="Times New Roman" w:hAnsi="Times New Roman" w:cs="Times New Roman"/>
          <w:sz w:val="28"/>
          <w:szCs w:val="28"/>
        </w:rPr>
        <w:t>Единой цифровой платформе в сфере занятости и трудовых отношений «Работа в России»</w:t>
      </w:r>
      <w:r w:rsidRPr="0084208E">
        <w:rPr>
          <w:rFonts w:ascii="Times New Roman" w:hAnsi="Times New Roman" w:cs="Times New Roman"/>
          <w:sz w:val="28"/>
          <w:szCs w:val="28"/>
        </w:rPr>
        <w:t>;</w:t>
      </w:r>
    </w:p>
    <w:p w14:paraId="43A7DC06" w14:textId="12AEAD86" w:rsidR="00974374" w:rsidRPr="000E3693" w:rsidRDefault="00974374"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в) временная занятость </w:t>
      </w:r>
      <w:r w:rsidRPr="0084208E">
        <w:rPr>
          <w:rFonts w:ascii="Times New Roman" w:hAnsi="Times New Roman" w:cs="Times New Roman"/>
          <w:sz w:val="28"/>
          <w:szCs w:val="28"/>
        </w:rPr>
        <w:t xml:space="preserve">– </w:t>
      </w:r>
      <w:r w:rsidRPr="0084208E">
        <w:rPr>
          <w:rFonts w:ascii="Times New Roman" w:hAnsi="Times New Roman" w:cs="Times New Roman"/>
          <w:bCs/>
          <w:sz w:val="28"/>
          <w:szCs w:val="28"/>
        </w:rPr>
        <w:t>трудоустройство работодателем работников, находящихся под риском увольнения</w:t>
      </w:r>
      <w:r w:rsidR="00D621AF">
        <w:rPr>
          <w:rFonts w:ascii="Times New Roman" w:hAnsi="Times New Roman" w:cs="Times New Roman"/>
          <w:bCs/>
          <w:sz w:val="28"/>
          <w:szCs w:val="28"/>
        </w:rPr>
        <w:t xml:space="preserve">, включая </w:t>
      </w:r>
      <w:r w:rsidRPr="000E3693">
        <w:rPr>
          <w:rFonts w:ascii="Times New Roman" w:hAnsi="Times New Roman" w:cs="Times New Roman"/>
          <w:sz w:val="28"/>
          <w:szCs w:val="28"/>
        </w:rPr>
        <w:t>введение режима неполного рабочего времени, просто</w:t>
      </w:r>
      <w:r w:rsidR="00D621AF">
        <w:rPr>
          <w:rFonts w:ascii="Times New Roman" w:hAnsi="Times New Roman" w:cs="Times New Roman"/>
          <w:sz w:val="28"/>
          <w:szCs w:val="28"/>
        </w:rPr>
        <w:t>й</w:t>
      </w:r>
      <w:r w:rsidRPr="000E3693">
        <w:rPr>
          <w:rFonts w:ascii="Times New Roman" w:hAnsi="Times New Roman" w:cs="Times New Roman"/>
          <w:sz w:val="28"/>
          <w:szCs w:val="28"/>
        </w:rPr>
        <w:t>, временн</w:t>
      </w:r>
      <w:r w:rsidR="00D621AF">
        <w:rPr>
          <w:rFonts w:ascii="Times New Roman" w:hAnsi="Times New Roman" w:cs="Times New Roman"/>
          <w:sz w:val="28"/>
          <w:szCs w:val="28"/>
        </w:rPr>
        <w:t>ую</w:t>
      </w:r>
      <w:r w:rsidRPr="000E3693">
        <w:rPr>
          <w:rFonts w:ascii="Times New Roman" w:hAnsi="Times New Roman" w:cs="Times New Roman"/>
          <w:sz w:val="28"/>
          <w:szCs w:val="28"/>
        </w:rPr>
        <w:t xml:space="preserve"> </w:t>
      </w:r>
      <w:r w:rsidR="00D621AF">
        <w:rPr>
          <w:rFonts w:ascii="Times New Roman" w:hAnsi="Times New Roman" w:cs="Times New Roman"/>
          <w:sz w:val="28"/>
          <w:szCs w:val="28"/>
        </w:rPr>
        <w:t>при</w:t>
      </w:r>
      <w:r w:rsidRPr="000E3693">
        <w:rPr>
          <w:rFonts w:ascii="Times New Roman" w:hAnsi="Times New Roman" w:cs="Times New Roman"/>
          <w:sz w:val="28"/>
          <w:szCs w:val="28"/>
        </w:rPr>
        <w:t>остановк</w:t>
      </w:r>
      <w:r w:rsidR="00D621AF">
        <w:rPr>
          <w:rFonts w:ascii="Times New Roman" w:hAnsi="Times New Roman" w:cs="Times New Roman"/>
          <w:sz w:val="28"/>
          <w:szCs w:val="28"/>
        </w:rPr>
        <w:t>у</w:t>
      </w:r>
      <w:r w:rsidRPr="000E3693">
        <w:rPr>
          <w:rFonts w:ascii="Times New Roman" w:hAnsi="Times New Roman" w:cs="Times New Roman"/>
          <w:sz w:val="28"/>
          <w:szCs w:val="28"/>
        </w:rPr>
        <w:t xml:space="preserve"> работ, предоставление отпусков без сохранения заработной платы, проведение мероприятий по высвобождению работников</w:t>
      </w:r>
      <w:r w:rsidR="00D621AF">
        <w:rPr>
          <w:rFonts w:ascii="Times New Roman" w:hAnsi="Times New Roman" w:cs="Times New Roman"/>
          <w:sz w:val="28"/>
          <w:szCs w:val="28"/>
        </w:rPr>
        <w:t>,</w:t>
      </w:r>
      <w:r w:rsidRPr="000E3693">
        <w:rPr>
          <w:rFonts w:ascii="Times New Roman" w:hAnsi="Times New Roman" w:cs="Times New Roman"/>
          <w:sz w:val="28"/>
          <w:szCs w:val="28"/>
        </w:rPr>
        <w:t xml:space="preserve"> на рабочие места временного характера, в том </w:t>
      </w:r>
      <w:r w:rsidRPr="000E3693">
        <w:rPr>
          <w:rFonts w:ascii="Times New Roman" w:hAnsi="Times New Roman" w:cs="Times New Roman"/>
          <w:sz w:val="28"/>
          <w:szCs w:val="28"/>
        </w:rPr>
        <w:lastRenderedPageBreak/>
        <w:t>числе на условиях внутреннего совместительства, для осуществления трудовой деятельности различной квалификации;</w:t>
      </w:r>
    </w:p>
    <w:p w14:paraId="19B0AEDE" w14:textId="77777777" w:rsidR="0084208E" w:rsidRDefault="00974374"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г) общественные работы - трудоустройство работодателем по направлению центра занятости населения граждан, зарегистрированных в центре занятости населения в целях поиска подходящей работы, включая безработных граждан, на рабочие места временного характера для осуществления трудовой деятельности, имеющей социально полезную направленность и организуемой в качестве дополнительной социальной поддержки и не требующей специальной подготовки работников</w:t>
      </w:r>
      <w:r w:rsidR="0084208E">
        <w:rPr>
          <w:rFonts w:ascii="Times New Roman" w:hAnsi="Times New Roman" w:cs="Times New Roman"/>
          <w:sz w:val="28"/>
          <w:szCs w:val="28"/>
        </w:rPr>
        <w:t>:</w:t>
      </w:r>
    </w:p>
    <w:p w14:paraId="2A314893" w14:textId="77777777" w:rsidR="00974374" w:rsidRPr="000E3693" w:rsidRDefault="0084208E" w:rsidP="00927D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д) </w:t>
      </w:r>
      <w:r w:rsidRPr="0084208E">
        <w:rPr>
          <w:rFonts w:ascii="Times New Roman" w:hAnsi="Times New Roman" w:cs="Times New Roman"/>
          <w:sz w:val="28"/>
          <w:szCs w:val="28"/>
        </w:rPr>
        <w:t>материально-техническое оснащение</w:t>
      </w:r>
      <w:r>
        <w:rPr>
          <w:rFonts w:ascii="Times New Roman" w:hAnsi="Times New Roman" w:cs="Times New Roman"/>
          <w:sz w:val="28"/>
          <w:szCs w:val="28"/>
        </w:rPr>
        <w:t xml:space="preserve"> - </w:t>
      </w:r>
      <w:r w:rsidRPr="0084208E">
        <w:rPr>
          <w:rFonts w:ascii="Times New Roman" w:hAnsi="Times New Roman" w:cs="Times New Roman"/>
          <w:sz w:val="28"/>
          <w:szCs w:val="28"/>
        </w:rPr>
        <w:t>произведенные работодателем затраты на</w:t>
      </w:r>
      <w:r>
        <w:rPr>
          <w:rFonts w:ascii="Times New Roman" w:hAnsi="Times New Roman" w:cs="Times New Roman"/>
          <w:sz w:val="28"/>
          <w:szCs w:val="28"/>
        </w:rPr>
        <w:t xml:space="preserve"> приобретение, монтаж и установку </w:t>
      </w:r>
      <w:r w:rsidRPr="0084208E">
        <w:rPr>
          <w:rFonts w:ascii="Times New Roman" w:hAnsi="Times New Roman" w:cs="Times New Roman"/>
          <w:sz w:val="28"/>
          <w:szCs w:val="28"/>
        </w:rPr>
        <w:t>предметов труда (сырье, материалы, топливо и т.п.) и орудий труда (машины и оборудование), перерабатывающих предметы труда</w:t>
      </w:r>
      <w:r>
        <w:rPr>
          <w:rFonts w:ascii="Times New Roman" w:hAnsi="Times New Roman" w:cs="Times New Roman"/>
          <w:sz w:val="28"/>
          <w:szCs w:val="28"/>
        </w:rPr>
        <w:t xml:space="preserve">. </w:t>
      </w:r>
    </w:p>
    <w:p w14:paraId="3FBA05A5" w14:textId="5F9EF957" w:rsidR="00FF3E95" w:rsidRPr="00EB4A13" w:rsidRDefault="00974374" w:rsidP="00927D90">
      <w:pPr>
        <w:pStyle w:val="ConsPlusNormal"/>
        <w:ind w:firstLine="851"/>
        <w:jc w:val="both"/>
        <w:rPr>
          <w:rFonts w:ascii="Times New Roman" w:hAnsi="Times New Roman" w:cs="Times New Roman"/>
          <w:sz w:val="28"/>
          <w:szCs w:val="28"/>
        </w:rPr>
      </w:pPr>
      <w:r w:rsidRPr="00EB4A13">
        <w:rPr>
          <w:rFonts w:ascii="Times New Roman" w:hAnsi="Times New Roman" w:cs="Times New Roman"/>
          <w:sz w:val="28"/>
          <w:szCs w:val="28"/>
        </w:rPr>
        <w:t xml:space="preserve">1.3. </w:t>
      </w:r>
      <w:r w:rsidR="00FF3E95" w:rsidRPr="00EB4A13">
        <w:rPr>
          <w:rFonts w:ascii="Times New Roman" w:hAnsi="Times New Roman" w:cs="Times New Roman"/>
          <w:sz w:val="28"/>
          <w:szCs w:val="28"/>
        </w:rPr>
        <w:t xml:space="preserve">Настоящий Порядок устанавливает механизм </w:t>
      </w:r>
      <w:r w:rsidR="00434F3C" w:rsidRPr="00EB4A13">
        <w:rPr>
          <w:rFonts w:ascii="Times New Roman" w:hAnsi="Times New Roman" w:cs="Times New Roman"/>
          <w:sz w:val="28"/>
          <w:szCs w:val="28"/>
        </w:rPr>
        <w:t xml:space="preserve">предоставления </w:t>
      </w:r>
      <w:r w:rsidR="00DC3365" w:rsidRPr="00EB4A13">
        <w:rPr>
          <w:rFonts w:ascii="Times New Roman" w:hAnsi="Times New Roman" w:cs="Times New Roman"/>
          <w:sz w:val="28"/>
          <w:szCs w:val="28"/>
        </w:rPr>
        <w:t>работодателям</w:t>
      </w:r>
      <w:r w:rsidR="00FF3E95" w:rsidRPr="00EB4A13">
        <w:rPr>
          <w:rFonts w:ascii="Times New Roman" w:hAnsi="Times New Roman" w:cs="Times New Roman"/>
          <w:sz w:val="28"/>
          <w:szCs w:val="28"/>
        </w:rPr>
        <w:t xml:space="preserve"> </w:t>
      </w:r>
      <w:r w:rsidR="00434F3C" w:rsidRPr="00EB4A13">
        <w:rPr>
          <w:rFonts w:ascii="Times New Roman" w:hAnsi="Times New Roman" w:cs="Times New Roman"/>
          <w:sz w:val="28"/>
          <w:szCs w:val="28"/>
        </w:rPr>
        <w:t>субсидий</w:t>
      </w:r>
      <w:r w:rsidR="00DC3365" w:rsidRPr="00EB4A13">
        <w:rPr>
          <w:rFonts w:ascii="Times New Roman" w:hAnsi="Times New Roman" w:cs="Times New Roman"/>
          <w:sz w:val="28"/>
          <w:szCs w:val="28"/>
        </w:rPr>
        <w:t xml:space="preserve"> </w:t>
      </w:r>
      <w:r w:rsidR="00434F3C" w:rsidRPr="00EB4A13">
        <w:rPr>
          <w:rFonts w:ascii="Times New Roman" w:hAnsi="Times New Roman" w:cs="Times New Roman"/>
          <w:bCs/>
          <w:sz w:val="28"/>
          <w:szCs w:val="28"/>
        </w:rPr>
        <w:t xml:space="preserve">на финансовое обеспечение </w:t>
      </w:r>
      <w:r w:rsidR="00B476EA">
        <w:rPr>
          <w:rFonts w:ascii="Times New Roman" w:hAnsi="Times New Roman" w:cs="Times New Roman"/>
          <w:bCs/>
          <w:sz w:val="28"/>
          <w:szCs w:val="28"/>
        </w:rPr>
        <w:t>затрат</w:t>
      </w:r>
      <w:r w:rsidR="00434F3C" w:rsidRPr="00EB4A13">
        <w:rPr>
          <w:rFonts w:ascii="Times New Roman" w:hAnsi="Times New Roman" w:cs="Times New Roman"/>
          <w:bCs/>
          <w:sz w:val="28"/>
          <w:szCs w:val="28"/>
        </w:rPr>
        <w:t xml:space="preserve"> работодателей</w:t>
      </w:r>
      <w:r w:rsidR="00EB4A13" w:rsidRPr="00EB4A13">
        <w:rPr>
          <w:rFonts w:ascii="Times New Roman" w:hAnsi="Times New Roman" w:cs="Times New Roman"/>
          <w:sz w:val="28"/>
          <w:szCs w:val="28"/>
        </w:rPr>
        <w:t xml:space="preserve"> </w:t>
      </w:r>
      <w:r w:rsidR="00434F3C" w:rsidRPr="00EB4A13">
        <w:rPr>
          <w:rFonts w:ascii="Times New Roman" w:hAnsi="Times New Roman" w:cs="Times New Roman"/>
          <w:sz w:val="28"/>
          <w:szCs w:val="28"/>
        </w:rPr>
        <w:t xml:space="preserve">на частичную оплату труда при организации общественных работ для граждан, зарегистрированных в </w:t>
      </w:r>
      <w:r w:rsidR="00020A5F" w:rsidRPr="00EB4A13">
        <w:rPr>
          <w:rFonts w:ascii="Times New Roman" w:hAnsi="Times New Roman" w:cs="Times New Roman"/>
          <w:sz w:val="28"/>
          <w:szCs w:val="28"/>
        </w:rPr>
        <w:t>центрах занятости населения</w:t>
      </w:r>
      <w:r w:rsidR="00434F3C" w:rsidRPr="00EB4A13">
        <w:rPr>
          <w:rFonts w:ascii="Times New Roman" w:hAnsi="Times New Roman" w:cs="Times New Roman"/>
          <w:sz w:val="28"/>
          <w:szCs w:val="28"/>
        </w:rPr>
        <w:t xml:space="preserve"> в целях поиска подходящей работы, включая безработных граждан, а также на частичную оплату труда и </w:t>
      </w:r>
      <w:r w:rsidR="00434F3C" w:rsidRPr="00EB4A13">
        <w:rPr>
          <w:rFonts w:ascii="Times New Roman" w:hAnsi="Times New Roman" w:cs="Times New Roman"/>
          <w:iCs/>
          <w:sz w:val="28"/>
          <w:szCs w:val="28"/>
        </w:rPr>
        <w:t>материально-техническое</w:t>
      </w:r>
      <w:r w:rsidR="00434F3C" w:rsidRPr="00EB4A13">
        <w:rPr>
          <w:rFonts w:ascii="Times New Roman" w:hAnsi="Times New Roman" w:cs="Times New Roman"/>
          <w:sz w:val="28"/>
          <w:szCs w:val="28"/>
        </w:rPr>
        <w:t xml:space="preserve"> оснащение при организации временно</w:t>
      </w:r>
      <w:r w:rsidR="00114256">
        <w:rPr>
          <w:rFonts w:ascii="Times New Roman" w:hAnsi="Times New Roman" w:cs="Times New Roman"/>
          <w:sz w:val="28"/>
          <w:szCs w:val="28"/>
        </w:rPr>
        <w:t xml:space="preserve">й занятости </w:t>
      </w:r>
      <w:r w:rsidR="00434F3C" w:rsidRPr="00EB4A13">
        <w:rPr>
          <w:rFonts w:ascii="Times New Roman" w:hAnsi="Times New Roman" w:cs="Times New Roman"/>
          <w:bCs/>
          <w:sz w:val="28"/>
          <w:szCs w:val="28"/>
        </w:rPr>
        <w:t>(далее –</w:t>
      </w:r>
      <w:r w:rsidR="001D423A" w:rsidRPr="00EB4A13">
        <w:rPr>
          <w:rFonts w:ascii="Times New Roman" w:hAnsi="Times New Roman" w:cs="Times New Roman"/>
          <w:bCs/>
          <w:sz w:val="28"/>
          <w:szCs w:val="28"/>
        </w:rPr>
        <w:t xml:space="preserve"> </w:t>
      </w:r>
      <w:r w:rsidR="00434F3C" w:rsidRPr="00EB4A13">
        <w:rPr>
          <w:rFonts w:ascii="Times New Roman" w:hAnsi="Times New Roman" w:cs="Times New Roman"/>
          <w:bCs/>
          <w:sz w:val="28"/>
          <w:szCs w:val="28"/>
        </w:rPr>
        <w:t>субсидии</w:t>
      </w:r>
      <w:r w:rsidR="00434F3C" w:rsidRPr="00EB4A13">
        <w:rPr>
          <w:rFonts w:ascii="Times New Roman" w:hAnsi="Times New Roman" w:cs="Times New Roman"/>
          <w:sz w:val="28"/>
          <w:szCs w:val="28"/>
        </w:rPr>
        <w:t>)</w:t>
      </w:r>
      <w:r w:rsidR="00FF3E95" w:rsidRPr="00EB4A13">
        <w:rPr>
          <w:rFonts w:ascii="Times New Roman" w:hAnsi="Times New Roman" w:cs="Times New Roman"/>
          <w:sz w:val="28"/>
          <w:szCs w:val="28"/>
        </w:rPr>
        <w:t>.</w:t>
      </w:r>
    </w:p>
    <w:p w14:paraId="5E776767" w14:textId="6338A6A1" w:rsidR="00BA3932" w:rsidRDefault="00FF3E95" w:rsidP="00E62C5F">
      <w:pPr>
        <w:pStyle w:val="ConsPlusNormal"/>
        <w:ind w:firstLine="540"/>
        <w:contextualSpacing/>
        <w:jc w:val="both"/>
        <w:rPr>
          <w:rFonts w:ascii="Times New Roman" w:hAnsi="Times New Roman" w:cs="Times New Roman"/>
          <w:bCs/>
          <w:sz w:val="28"/>
          <w:szCs w:val="28"/>
        </w:rPr>
      </w:pPr>
      <w:r w:rsidRPr="00614D27">
        <w:rPr>
          <w:rFonts w:ascii="Times New Roman" w:hAnsi="Times New Roman" w:cs="Times New Roman"/>
          <w:sz w:val="28"/>
          <w:szCs w:val="28"/>
        </w:rPr>
        <w:t>1.</w:t>
      </w:r>
      <w:r w:rsidR="00BB4676" w:rsidRPr="00614D27">
        <w:rPr>
          <w:rFonts w:ascii="Times New Roman" w:hAnsi="Times New Roman" w:cs="Times New Roman"/>
          <w:sz w:val="28"/>
          <w:szCs w:val="28"/>
        </w:rPr>
        <w:t>4</w:t>
      </w:r>
      <w:r w:rsidRPr="00614D27">
        <w:rPr>
          <w:rFonts w:ascii="Times New Roman" w:hAnsi="Times New Roman" w:cs="Times New Roman"/>
          <w:sz w:val="28"/>
          <w:szCs w:val="28"/>
        </w:rPr>
        <w:t xml:space="preserve">. Предоставление субсидий осуществляется в пределах объема бюджетных ассигнований, </w:t>
      </w:r>
      <w:r w:rsidRPr="00E62C5F">
        <w:rPr>
          <w:rFonts w:ascii="Times New Roman" w:hAnsi="Times New Roman" w:cs="Times New Roman"/>
          <w:sz w:val="28"/>
          <w:szCs w:val="28"/>
        </w:rPr>
        <w:t xml:space="preserve">предусмотренных </w:t>
      </w:r>
      <w:r w:rsidR="0082693B" w:rsidRPr="00E62C5F">
        <w:rPr>
          <w:rFonts w:ascii="Times New Roman" w:hAnsi="Times New Roman" w:cs="Times New Roman"/>
          <w:sz w:val="28"/>
          <w:szCs w:val="28"/>
        </w:rPr>
        <w:t>З</w:t>
      </w:r>
      <w:r w:rsidRPr="00E62C5F">
        <w:rPr>
          <w:rFonts w:ascii="Times New Roman" w:hAnsi="Times New Roman" w:cs="Times New Roman"/>
          <w:sz w:val="28"/>
          <w:szCs w:val="28"/>
        </w:rPr>
        <w:t xml:space="preserve">аконом Республики Татарстан </w:t>
      </w:r>
      <w:r w:rsidR="006D26FD" w:rsidRPr="00E62C5F">
        <w:rPr>
          <w:rFonts w:asciiTheme="majorBidi" w:hAnsiTheme="majorBidi" w:cstheme="majorBidi"/>
          <w:sz w:val="28"/>
          <w:szCs w:val="28"/>
        </w:rPr>
        <w:t>от 25 ноября 2021 года №86-ЗРТ «О бюджете Республики Татарстан на 2022 год и на плановый период 2023 и 2024 годов»</w:t>
      </w:r>
      <w:r w:rsidRPr="00E62C5F">
        <w:rPr>
          <w:rFonts w:asciiTheme="majorBidi" w:hAnsiTheme="majorBidi" w:cstheme="majorBidi"/>
          <w:sz w:val="28"/>
          <w:szCs w:val="28"/>
        </w:rPr>
        <w:t xml:space="preserve">, </w:t>
      </w:r>
      <w:r w:rsidR="00B849E0" w:rsidRPr="00E62C5F">
        <w:rPr>
          <w:rFonts w:asciiTheme="majorBidi" w:hAnsiTheme="majorBidi" w:cstheme="majorBidi"/>
          <w:sz w:val="28"/>
          <w:szCs w:val="28"/>
        </w:rPr>
        <w:t>по ведомству «</w:t>
      </w:r>
      <w:r w:rsidR="00226292" w:rsidRPr="00E62C5F">
        <w:rPr>
          <w:rFonts w:asciiTheme="majorBidi" w:hAnsiTheme="majorBidi" w:cstheme="majorBidi"/>
          <w:sz w:val="28"/>
          <w:szCs w:val="28"/>
        </w:rPr>
        <w:t>Министерство труда, занятости и социальной защиты</w:t>
      </w:r>
      <w:r w:rsidR="00226292" w:rsidRPr="00E62C5F">
        <w:rPr>
          <w:rFonts w:ascii="Times New Roman" w:hAnsi="Times New Roman" w:cs="Times New Roman"/>
          <w:sz w:val="28"/>
          <w:szCs w:val="28"/>
        </w:rPr>
        <w:t xml:space="preserve"> Республики Татарстан</w:t>
      </w:r>
      <w:r w:rsidR="00B849E0" w:rsidRPr="00E62C5F">
        <w:rPr>
          <w:rFonts w:ascii="Times New Roman" w:hAnsi="Times New Roman" w:cs="Times New Roman"/>
          <w:sz w:val="28"/>
          <w:szCs w:val="28"/>
        </w:rPr>
        <w:t>»</w:t>
      </w:r>
      <w:r w:rsidR="00226292" w:rsidRPr="00E62C5F">
        <w:rPr>
          <w:rFonts w:ascii="Times New Roman" w:hAnsi="Times New Roman" w:cs="Times New Roman"/>
          <w:sz w:val="28"/>
          <w:szCs w:val="28"/>
        </w:rPr>
        <w:t xml:space="preserve"> (далее - закон о бюджете), и лимитов бюджетных обязательств</w:t>
      </w:r>
      <w:r w:rsidR="00BA3932" w:rsidRPr="00E62C5F">
        <w:rPr>
          <w:rFonts w:ascii="Times New Roman" w:hAnsi="Times New Roman" w:cs="Times New Roman"/>
          <w:sz w:val="28"/>
          <w:szCs w:val="28"/>
        </w:rPr>
        <w:t xml:space="preserve">, </w:t>
      </w:r>
      <w:r w:rsidR="00BA3932" w:rsidRPr="00E62C5F">
        <w:rPr>
          <w:rFonts w:ascii="Times New Roman" w:hAnsi="Times New Roman" w:cs="Times New Roman"/>
          <w:bCs/>
          <w:sz w:val="28"/>
          <w:szCs w:val="28"/>
        </w:rPr>
        <w:t xml:space="preserve">доведенных в установленном порядке до Министерства труда, занятости и социальной защиты Республики Татарстан (далее - Министерство) как до </w:t>
      </w:r>
      <w:r w:rsidR="00EA170A" w:rsidRPr="00E62C5F">
        <w:rPr>
          <w:rFonts w:ascii="Times New Roman" w:hAnsi="Times New Roman" w:cs="Times New Roman"/>
          <w:bCs/>
          <w:sz w:val="28"/>
          <w:szCs w:val="28"/>
        </w:rPr>
        <w:t xml:space="preserve">главного распорядителя </w:t>
      </w:r>
      <w:r w:rsidR="00BA3932" w:rsidRPr="00E62C5F">
        <w:rPr>
          <w:rFonts w:ascii="Times New Roman" w:hAnsi="Times New Roman" w:cs="Times New Roman"/>
          <w:bCs/>
          <w:sz w:val="28"/>
          <w:szCs w:val="28"/>
        </w:rPr>
        <w:t xml:space="preserve"> бюджетных средств</w:t>
      </w:r>
      <w:r w:rsidR="0082693B" w:rsidRPr="00E62C5F">
        <w:t xml:space="preserve"> </w:t>
      </w:r>
      <w:r w:rsidR="0082693B" w:rsidRPr="00E62C5F">
        <w:rPr>
          <w:rFonts w:ascii="Times New Roman" w:hAnsi="Times New Roman" w:cs="Times New Roman"/>
          <w:bCs/>
          <w:sz w:val="28"/>
          <w:szCs w:val="28"/>
        </w:rPr>
        <w:t>на цели, указанные в пункте 3 настоящего Порядка.</w:t>
      </w:r>
      <w:r w:rsidR="0082693B">
        <w:rPr>
          <w:rFonts w:ascii="Times New Roman" w:hAnsi="Times New Roman" w:cs="Times New Roman"/>
          <w:bCs/>
          <w:sz w:val="28"/>
          <w:szCs w:val="28"/>
        </w:rPr>
        <w:t xml:space="preserve"> </w:t>
      </w:r>
      <w:r w:rsidR="00190F7C">
        <w:rPr>
          <w:rFonts w:ascii="Times New Roman" w:hAnsi="Times New Roman" w:cs="Times New Roman"/>
          <w:bCs/>
          <w:sz w:val="28"/>
          <w:szCs w:val="28"/>
        </w:rPr>
        <w:t>.</w:t>
      </w:r>
      <w:r w:rsidR="00BA3932" w:rsidRPr="00614D27">
        <w:rPr>
          <w:rFonts w:ascii="Times New Roman" w:hAnsi="Times New Roman" w:cs="Times New Roman"/>
          <w:bCs/>
          <w:sz w:val="28"/>
          <w:szCs w:val="28"/>
        </w:rPr>
        <w:t xml:space="preserve"> </w:t>
      </w:r>
    </w:p>
    <w:p w14:paraId="4E6DB2B1" w14:textId="77777777" w:rsidR="00FC68F0" w:rsidRPr="00614D27" w:rsidRDefault="00FC68F0" w:rsidP="00FC68F0">
      <w:pPr>
        <w:pStyle w:val="ConsPlusNormal"/>
        <w:ind w:firstLine="851"/>
        <w:jc w:val="both"/>
        <w:rPr>
          <w:rFonts w:ascii="Times New Roman" w:hAnsi="Times New Roman" w:cs="Times New Roman"/>
          <w:sz w:val="28"/>
          <w:szCs w:val="28"/>
        </w:rPr>
      </w:pPr>
      <w:r w:rsidRPr="0064550D">
        <w:rPr>
          <w:rFonts w:ascii="Times New Roman" w:hAnsi="Times New Roman" w:cs="Times New Roman"/>
          <w:sz w:val="28"/>
          <w:szCs w:val="28"/>
        </w:rPr>
        <w:t xml:space="preserve">Сведения о субсидии размещаются Министерством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8"/>
          <w:szCs w:val="28"/>
        </w:rPr>
        <w:t>«</w:t>
      </w:r>
      <w:r w:rsidRPr="0064550D">
        <w:rPr>
          <w:rFonts w:ascii="Times New Roman" w:hAnsi="Times New Roman" w:cs="Times New Roman"/>
          <w:sz w:val="28"/>
          <w:szCs w:val="28"/>
        </w:rPr>
        <w:t>Интернет</w:t>
      </w:r>
      <w:r w:rsidRPr="00DB2070">
        <w:rPr>
          <w:rFonts w:ascii="Times New Roman" w:hAnsi="Times New Roman" w:cs="Times New Roman"/>
          <w:sz w:val="28"/>
          <w:szCs w:val="28"/>
        </w:rPr>
        <w:t>» (далее – единый портал)</w:t>
      </w:r>
      <w:r w:rsidRPr="0064550D">
        <w:rPr>
          <w:rFonts w:ascii="Times New Roman" w:hAnsi="Times New Roman" w:cs="Times New Roman"/>
          <w:sz w:val="28"/>
          <w:szCs w:val="28"/>
        </w:rPr>
        <w:t xml:space="preserve"> в разделе </w:t>
      </w:r>
      <w:r>
        <w:rPr>
          <w:rFonts w:ascii="Times New Roman" w:hAnsi="Times New Roman" w:cs="Times New Roman"/>
          <w:sz w:val="28"/>
          <w:szCs w:val="28"/>
        </w:rPr>
        <w:t>«</w:t>
      </w:r>
      <w:r w:rsidRPr="0064550D">
        <w:rPr>
          <w:rFonts w:ascii="Times New Roman" w:hAnsi="Times New Roman" w:cs="Times New Roman"/>
          <w:sz w:val="28"/>
          <w:szCs w:val="28"/>
        </w:rPr>
        <w:t>Бюджет</w:t>
      </w:r>
      <w:r>
        <w:rPr>
          <w:rFonts w:ascii="Times New Roman" w:hAnsi="Times New Roman" w:cs="Times New Roman"/>
          <w:sz w:val="28"/>
          <w:szCs w:val="28"/>
        </w:rPr>
        <w:t>»</w:t>
      </w:r>
      <w:r w:rsidRPr="0064550D">
        <w:rPr>
          <w:rFonts w:ascii="Times New Roman" w:hAnsi="Times New Roman" w:cs="Times New Roman"/>
          <w:sz w:val="28"/>
          <w:szCs w:val="28"/>
        </w:rPr>
        <w:t xml:space="preserve"> при формировании проекта закона Республики Татарстан  о внесении изменений в закон  о бюджете</w:t>
      </w:r>
      <w:r>
        <w:rPr>
          <w:rFonts w:ascii="Times New Roman" w:hAnsi="Times New Roman" w:cs="Times New Roman"/>
          <w:sz w:val="28"/>
          <w:szCs w:val="28"/>
        </w:rPr>
        <w:t>.</w:t>
      </w:r>
    </w:p>
    <w:p w14:paraId="25C6B9CE" w14:textId="77777777" w:rsidR="001D423A" w:rsidRDefault="001D423A" w:rsidP="00927D90">
      <w:pPr>
        <w:pStyle w:val="ConsPlusNormal"/>
        <w:ind w:firstLine="851"/>
        <w:jc w:val="both"/>
        <w:rPr>
          <w:rFonts w:ascii="Times New Roman" w:hAnsi="Times New Roman" w:cs="Times New Roman"/>
          <w:sz w:val="28"/>
          <w:szCs w:val="28"/>
        </w:rPr>
      </w:pPr>
      <w:r w:rsidRPr="00614D27">
        <w:rPr>
          <w:rFonts w:ascii="Times New Roman" w:hAnsi="Times New Roman" w:cs="Times New Roman"/>
          <w:sz w:val="28"/>
          <w:szCs w:val="28"/>
        </w:rPr>
        <w:t xml:space="preserve">Субсидия предоставляется </w:t>
      </w:r>
      <w:r w:rsidR="00C25BF7" w:rsidRPr="00614D27">
        <w:rPr>
          <w:rFonts w:ascii="Times New Roman" w:hAnsi="Times New Roman" w:cs="Times New Roman"/>
          <w:bCs/>
          <w:sz w:val="28"/>
          <w:szCs w:val="28"/>
        </w:rPr>
        <w:t>центрам</w:t>
      </w:r>
      <w:r w:rsidR="004642C4" w:rsidRPr="00614D27">
        <w:rPr>
          <w:rFonts w:ascii="Times New Roman" w:hAnsi="Times New Roman" w:cs="Times New Roman"/>
          <w:bCs/>
          <w:sz w:val="28"/>
          <w:szCs w:val="28"/>
        </w:rPr>
        <w:t>и</w:t>
      </w:r>
      <w:r w:rsidR="00C25BF7" w:rsidRPr="00614D27">
        <w:rPr>
          <w:rFonts w:ascii="Times New Roman" w:hAnsi="Times New Roman" w:cs="Times New Roman"/>
          <w:bCs/>
          <w:sz w:val="28"/>
          <w:szCs w:val="28"/>
        </w:rPr>
        <w:t xml:space="preserve"> занятости населения</w:t>
      </w:r>
      <w:r w:rsidR="00C25BF7" w:rsidRPr="00614D27">
        <w:rPr>
          <w:rFonts w:ascii="Times New Roman" w:hAnsi="Times New Roman" w:cs="Times New Roman"/>
          <w:sz w:val="28"/>
          <w:szCs w:val="28"/>
        </w:rPr>
        <w:t>,</w:t>
      </w:r>
      <w:r w:rsidR="00C25BF7" w:rsidRPr="00614D27">
        <w:rPr>
          <w:rFonts w:ascii="Times New Roman" w:hAnsi="Times New Roman" w:cs="Times New Roman"/>
          <w:bCs/>
          <w:sz w:val="28"/>
          <w:szCs w:val="28"/>
        </w:rPr>
        <w:t xml:space="preserve"> которым как получателям бюджетных средств доведены лимиты бюджетных обязательств на предоставление субсидий,</w:t>
      </w:r>
      <w:r w:rsidRPr="00614D27">
        <w:rPr>
          <w:rFonts w:ascii="Times New Roman" w:hAnsi="Times New Roman" w:cs="Times New Roman"/>
          <w:sz w:val="28"/>
          <w:szCs w:val="28"/>
        </w:rPr>
        <w:t xml:space="preserve"> по результатам отбора, проводимого способом запроса предложений (заявок), направленных работодателями для участия в отборе работодателей для получения субсидии (далее соответственно – отбор, заявка), исходя из соответствия работодателей критериям и требованиям отбора и очередности поступления заявок.</w:t>
      </w:r>
    </w:p>
    <w:p w14:paraId="53D2D014" w14:textId="77777777" w:rsidR="00FF3E95" w:rsidRDefault="00FF3E95" w:rsidP="00927D90">
      <w:pPr>
        <w:pStyle w:val="ConsPlusNormal"/>
        <w:ind w:firstLine="851"/>
        <w:jc w:val="both"/>
        <w:rPr>
          <w:rFonts w:ascii="Times New Roman" w:hAnsi="Times New Roman" w:cs="Times New Roman"/>
          <w:sz w:val="28"/>
          <w:szCs w:val="28"/>
        </w:rPr>
      </w:pPr>
      <w:bookmarkStart w:id="5" w:name="P87"/>
      <w:bookmarkEnd w:id="5"/>
      <w:r w:rsidRPr="00397E8B">
        <w:rPr>
          <w:rFonts w:ascii="Times New Roman" w:hAnsi="Times New Roman" w:cs="Times New Roman"/>
          <w:sz w:val="28"/>
          <w:szCs w:val="28"/>
        </w:rPr>
        <w:t>1.</w:t>
      </w:r>
      <w:r w:rsidR="00BB4676" w:rsidRPr="00397E8B">
        <w:rPr>
          <w:rFonts w:ascii="Times New Roman" w:hAnsi="Times New Roman" w:cs="Times New Roman"/>
          <w:sz w:val="28"/>
          <w:szCs w:val="28"/>
        </w:rPr>
        <w:t>5</w:t>
      </w:r>
      <w:r w:rsidRPr="00397E8B">
        <w:rPr>
          <w:rFonts w:ascii="Times New Roman" w:hAnsi="Times New Roman" w:cs="Times New Roman"/>
          <w:sz w:val="28"/>
          <w:szCs w:val="28"/>
        </w:rPr>
        <w:t>. Целью</w:t>
      </w:r>
      <w:r w:rsidRPr="000E3693">
        <w:rPr>
          <w:rFonts w:ascii="Times New Roman" w:hAnsi="Times New Roman" w:cs="Times New Roman"/>
          <w:sz w:val="28"/>
          <w:szCs w:val="28"/>
        </w:rPr>
        <w:t xml:space="preserve"> </w:t>
      </w:r>
      <w:r w:rsidR="000768BC" w:rsidRPr="000E3693">
        <w:rPr>
          <w:rFonts w:ascii="Times New Roman" w:hAnsi="Times New Roman" w:cs="Times New Roman"/>
          <w:sz w:val="28"/>
          <w:szCs w:val="28"/>
        </w:rPr>
        <w:t xml:space="preserve">предоставления субсидий </w:t>
      </w:r>
      <w:r w:rsidRPr="000E3693">
        <w:rPr>
          <w:rFonts w:ascii="Times New Roman" w:hAnsi="Times New Roman" w:cs="Times New Roman"/>
          <w:sz w:val="28"/>
          <w:szCs w:val="28"/>
        </w:rPr>
        <w:t>является реализация дополнительных мероприятий, направленных на снижение напряженности на рынке труда Республики Татарстан.</w:t>
      </w:r>
    </w:p>
    <w:p w14:paraId="59856A9A" w14:textId="26D6B6EA" w:rsidR="00445C17" w:rsidRDefault="00445C17"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К направлениям </w:t>
      </w:r>
      <w:r w:rsidR="00B476EA">
        <w:rPr>
          <w:rFonts w:ascii="Times New Roman" w:hAnsi="Times New Roman" w:cs="Times New Roman"/>
          <w:sz w:val="28"/>
          <w:szCs w:val="28"/>
        </w:rPr>
        <w:t>затрат</w:t>
      </w:r>
      <w:r>
        <w:rPr>
          <w:rFonts w:ascii="Times New Roman" w:hAnsi="Times New Roman" w:cs="Times New Roman"/>
          <w:sz w:val="28"/>
          <w:szCs w:val="28"/>
        </w:rPr>
        <w:t>, источником финансового обеспечения которых является субсидия, относятся:</w:t>
      </w:r>
    </w:p>
    <w:p w14:paraId="6E577FE4" w14:textId="0B485E82" w:rsidR="00526817" w:rsidRDefault="00B476EA" w:rsidP="00927D90">
      <w:pPr>
        <w:pStyle w:val="ConsPlusNormal"/>
        <w:ind w:firstLine="851"/>
        <w:jc w:val="both"/>
        <w:rPr>
          <w:rFonts w:ascii="Times New Roman" w:hAnsi="Times New Roman" w:cs="Times New Roman"/>
          <w:sz w:val="28"/>
          <w:szCs w:val="28"/>
        </w:rPr>
      </w:pPr>
      <w:bookmarkStart w:id="6" w:name="P88"/>
      <w:bookmarkEnd w:id="6"/>
      <w:r>
        <w:rPr>
          <w:rFonts w:ascii="Times New Roman" w:hAnsi="Times New Roman" w:cs="Times New Roman"/>
          <w:sz w:val="28"/>
          <w:szCs w:val="28"/>
        </w:rPr>
        <w:t>затраты на</w:t>
      </w:r>
      <w:r w:rsidR="002B6A4E">
        <w:rPr>
          <w:rFonts w:ascii="Times New Roman" w:hAnsi="Times New Roman" w:cs="Times New Roman"/>
          <w:sz w:val="28"/>
          <w:szCs w:val="28"/>
        </w:rPr>
        <w:t xml:space="preserve"> оплат</w:t>
      </w:r>
      <w:r>
        <w:rPr>
          <w:rFonts w:ascii="Times New Roman" w:hAnsi="Times New Roman" w:cs="Times New Roman"/>
          <w:sz w:val="28"/>
          <w:szCs w:val="28"/>
        </w:rPr>
        <w:t>у</w:t>
      </w:r>
      <w:r w:rsidR="002B6A4E">
        <w:rPr>
          <w:rFonts w:ascii="Times New Roman" w:hAnsi="Times New Roman" w:cs="Times New Roman"/>
          <w:sz w:val="28"/>
          <w:szCs w:val="28"/>
        </w:rPr>
        <w:t xml:space="preserve"> труда работников, участвующих </w:t>
      </w:r>
      <w:r w:rsidR="00526817">
        <w:rPr>
          <w:rFonts w:ascii="Times New Roman" w:hAnsi="Times New Roman" w:cs="Times New Roman"/>
          <w:sz w:val="28"/>
          <w:szCs w:val="28"/>
        </w:rPr>
        <w:t>в общественных</w:t>
      </w:r>
      <w:r w:rsidR="00526817" w:rsidRPr="000E3693">
        <w:rPr>
          <w:rFonts w:ascii="Times New Roman" w:hAnsi="Times New Roman" w:cs="Times New Roman"/>
          <w:sz w:val="28"/>
          <w:szCs w:val="28"/>
        </w:rPr>
        <w:t xml:space="preserve"> работ</w:t>
      </w:r>
      <w:r w:rsidR="00526817">
        <w:rPr>
          <w:rFonts w:ascii="Times New Roman" w:hAnsi="Times New Roman" w:cs="Times New Roman"/>
          <w:sz w:val="28"/>
          <w:szCs w:val="28"/>
        </w:rPr>
        <w:t>ах, временн</w:t>
      </w:r>
      <w:r w:rsidR="00A92BC3">
        <w:rPr>
          <w:rFonts w:ascii="Times New Roman" w:hAnsi="Times New Roman" w:cs="Times New Roman"/>
          <w:sz w:val="28"/>
          <w:szCs w:val="28"/>
        </w:rPr>
        <w:t>ой занятости</w:t>
      </w:r>
      <w:r w:rsidR="00526817">
        <w:rPr>
          <w:rFonts w:ascii="Times New Roman" w:hAnsi="Times New Roman" w:cs="Times New Roman"/>
          <w:sz w:val="28"/>
          <w:szCs w:val="28"/>
        </w:rPr>
        <w:t>, организованных у работодателя;</w:t>
      </w:r>
    </w:p>
    <w:p w14:paraId="2DD247E3" w14:textId="397E4567" w:rsidR="00502CA0" w:rsidRDefault="00A92BC3" w:rsidP="00927D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затраты</w:t>
      </w:r>
      <w:r w:rsidR="00136A4B">
        <w:rPr>
          <w:rFonts w:ascii="Times New Roman" w:hAnsi="Times New Roman" w:cs="Times New Roman"/>
          <w:sz w:val="28"/>
          <w:szCs w:val="28"/>
        </w:rPr>
        <w:t xml:space="preserve"> по </w:t>
      </w:r>
      <w:r w:rsidR="00502CA0" w:rsidRPr="000E3693">
        <w:rPr>
          <w:rFonts w:ascii="Times New Roman" w:hAnsi="Times New Roman" w:cs="Times New Roman"/>
          <w:sz w:val="28"/>
          <w:szCs w:val="28"/>
        </w:rPr>
        <w:t>страховым взносам в государственные внебюджетные фонды;</w:t>
      </w:r>
    </w:p>
    <w:p w14:paraId="771CA541" w14:textId="198842DF" w:rsidR="0041743A" w:rsidRDefault="00A92BC3" w:rsidP="00927D90">
      <w:pPr>
        <w:pStyle w:val="ConsPlusNormal"/>
        <w:ind w:firstLine="851"/>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затраты</w:t>
      </w:r>
      <w:r w:rsidR="00136A4B">
        <w:rPr>
          <w:rFonts w:ascii="Times New Roman" w:hAnsi="Times New Roman" w:cs="Times New Roman"/>
          <w:sz w:val="28"/>
          <w:szCs w:val="28"/>
        </w:rPr>
        <w:t xml:space="preserve"> на </w:t>
      </w:r>
      <w:r w:rsidR="0041743A" w:rsidRPr="00B908AA">
        <w:rPr>
          <w:rFonts w:ascii="Times New Roman" w:eastAsiaTheme="minorHAnsi" w:hAnsi="Times New Roman" w:cs="Times New Roman"/>
          <w:sz w:val="28"/>
          <w:szCs w:val="28"/>
          <w:lang w:eastAsia="en-US"/>
        </w:rPr>
        <w:t xml:space="preserve">материально-техническое </w:t>
      </w:r>
      <w:r>
        <w:rPr>
          <w:rFonts w:ascii="Times New Roman" w:eastAsiaTheme="minorHAnsi" w:hAnsi="Times New Roman" w:cs="Times New Roman"/>
          <w:sz w:val="28"/>
          <w:szCs w:val="28"/>
          <w:lang w:eastAsia="en-US"/>
        </w:rPr>
        <w:t>оснащение</w:t>
      </w:r>
      <w:r w:rsidR="00136A4B">
        <w:rPr>
          <w:rFonts w:ascii="Times New Roman" w:eastAsiaTheme="minorHAnsi" w:hAnsi="Times New Roman" w:cs="Times New Roman"/>
          <w:sz w:val="28"/>
          <w:szCs w:val="28"/>
          <w:lang w:eastAsia="en-US"/>
        </w:rPr>
        <w:t>.</w:t>
      </w:r>
    </w:p>
    <w:p w14:paraId="20FCADFE" w14:textId="77777777" w:rsidR="00A921C9" w:rsidRPr="00614D27" w:rsidRDefault="00DB2ECA" w:rsidP="00927D90">
      <w:pPr>
        <w:pStyle w:val="ConsPlusNormal"/>
        <w:ind w:firstLine="851"/>
        <w:jc w:val="both"/>
        <w:rPr>
          <w:rFonts w:ascii="Times New Roman" w:hAnsi="Times New Roman" w:cs="Times New Roman"/>
          <w:sz w:val="28"/>
          <w:szCs w:val="28"/>
        </w:rPr>
      </w:pPr>
      <w:r w:rsidRPr="00614D27">
        <w:rPr>
          <w:rFonts w:ascii="Times New Roman" w:hAnsi="Times New Roman" w:cs="Times New Roman"/>
          <w:sz w:val="28"/>
          <w:szCs w:val="28"/>
        </w:rPr>
        <w:t xml:space="preserve">1.6. Критериями отбора работодателей в целях предоставления </w:t>
      </w:r>
      <w:r w:rsidRPr="00614D27">
        <w:rPr>
          <w:rFonts w:ascii="Times New Roman" w:hAnsi="Times New Roman" w:cs="Times New Roman"/>
          <w:bCs/>
          <w:sz w:val="28"/>
          <w:szCs w:val="28"/>
        </w:rPr>
        <w:t>субсиди</w:t>
      </w:r>
      <w:r w:rsidRPr="00614D27">
        <w:rPr>
          <w:rFonts w:ascii="Times New Roman" w:hAnsi="Times New Roman" w:cs="Times New Roman"/>
          <w:sz w:val="28"/>
          <w:szCs w:val="28"/>
        </w:rPr>
        <w:t xml:space="preserve">и на </w:t>
      </w:r>
      <w:r w:rsidR="00334164" w:rsidRPr="00614D27">
        <w:rPr>
          <w:rFonts w:ascii="Times New Roman" w:hAnsi="Times New Roman" w:cs="Times New Roman"/>
          <w:sz w:val="28"/>
          <w:szCs w:val="28"/>
        </w:rPr>
        <w:t xml:space="preserve">организацию </w:t>
      </w:r>
      <w:r w:rsidRPr="00614D27">
        <w:rPr>
          <w:rFonts w:ascii="Times New Roman" w:hAnsi="Times New Roman" w:cs="Times New Roman"/>
          <w:sz w:val="28"/>
          <w:szCs w:val="28"/>
        </w:rPr>
        <w:t>временн</w:t>
      </w:r>
      <w:r w:rsidR="00334164" w:rsidRPr="00614D27">
        <w:rPr>
          <w:rFonts w:ascii="Times New Roman" w:hAnsi="Times New Roman" w:cs="Times New Roman"/>
          <w:sz w:val="28"/>
          <w:szCs w:val="28"/>
        </w:rPr>
        <w:t>ой</w:t>
      </w:r>
      <w:r w:rsidRPr="00614D27">
        <w:rPr>
          <w:rFonts w:ascii="Times New Roman" w:hAnsi="Times New Roman" w:cs="Times New Roman"/>
          <w:sz w:val="28"/>
          <w:szCs w:val="28"/>
        </w:rPr>
        <w:t xml:space="preserve"> занятост</w:t>
      </w:r>
      <w:r w:rsidR="00334164" w:rsidRPr="00614D27">
        <w:rPr>
          <w:rFonts w:ascii="Times New Roman" w:hAnsi="Times New Roman" w:cs="Times New Roman"/>
          <w:sz w:val="28"/>
          <w:szCs w:val="28"/>
        </w:rPr>
        <w:t>и</w:t>
      </w:r>
      <w:r w:rsidRPr="00614D27">
        <w:rPr>
          <w:rFonts w:ascii="Times New Roman" w:hAnsi="Times New Roman" w:cs="Times New Roman"/>
          <w:sz w:val="28"/>
          <w:szCs w:val="28"/>
        </w:rPr>
        <w:t xml:space="preserve"> </w:t>
      </w:r>
      <w:r w:rsidRPr="00614D27">
        <w:rPr>
          <w:rFonts w:ascii="Times New Roman" w:hAnsi="Times New Roman" w:cs="Times New Roman"/>
          <w:bCs/>
          <w:sz w:val="28"/>
          <w:szCs w:val="28"/>
        </w:rPr>
        <w:t>является наличие работников, находящихся под угрозой увольнения (установление неполного рабочего времени, простоя, временная приостановка работ, предоставление отпусков без сохранения заработной платы, мероприятия по высвобождению работников).</w:t>
      </w:r>
      <w:r w:rsidR="00A921C9" w:rsidRPr="00614D27">
        <w:rPr>
          <w:rFonts w:ascii="Times New Roman" w:hAnsi="Times New Roman" w:cs="Times New Roman"/>
          <w:sz w:val="28"/>
          <w:szCs w:val="28"/>
        </w:rPr>
        <w:t xml:space="preserve"> Источником информации об установлении неполного рабочего времени, простоя, временной приостановки работ, предоставления отпусков без сохранения заработной платы, мероприятий по высвобождению работников являются исключительно сведения Единой цифровой платформы в сфере занятости и трудовых отношений «Работа в России».</w:t>
      </w:r>
    </w:p>
    <w:p w14:paraId="18ABBB06" w14:textId="77777777" w:rsidR="003E57AA" w:rsidRPr="00614D27" w:rsidRDefault="00DB2ECA" w:rsidP="00927D90">
      <w:pPr>
        <w:autoSpaceDE w:val="0"/>
        <w:autoSpaceDN w:val="0"/>
        <w:adjustRightInd w:val="0"/>
        <w:spacing w:after="0" w:line="240" w:lineRule="auto"/>
        <w:ind w:firstLine="851"/>
        <w:jc w:val="both"/>
        <w:rPr>
          <w:rFonts w:ascii="Times New Roman" w:hAnsi="Times New Roman" w:cs="Times New Roman"/>
          <w:sz w:val="28"/>
          <w:szCs w:val="28"/>
        </w:rPr>
      </w:pPr>
      <w:r w:rsidRPr="00614D27">
        <w:rPr>
          <w:rFonts w:ascii="Times New Roman" w:hAnsi="Times New Roman" w:cs="Times New Roman"/>
          <w:sz w:val="28"/>
          <w:szCs w:val="28"/>
        </w:rPr>
        <w:t>Критериями отбора работодателей</w:t>
      </w:r>
      <w:r w:rsidR="00F23C23" w:rsidRPr="00614D27">
        <w:rPr>
          <w:rFonts w:ascii="Times New Roman" w:hAnsi="Times New Roman" w:cs="Times New Roman"/>
          <w:sz w:val="28"/>
          <w:szCs w:val="28"/>
        </w:rPr>
        <w:t xml:space="preserve"> в целях предоставления </w:t>
      </w:r>
      <w:r w:rsidR="00F23C23" w:rsidRPr="00614D27">
        <w:rPr>
          <w:rFonts w:ascii="Times New Roman" w:hAnsi="Times New Roman" w:cs="Times New Roman"/>
          <w:bCs/>
          <w:sz w:val="28"/>
          <w:szCs w:val="28"/>
        </w:rPr>
        <w:t>субсиди</w:t>
      </w:r>
      <w:r w:rsidR="00F23C23" w:rsidRPr="00614D27">
        <w:rPr>
          <w:rFonts w:ascii="Times New Roman" w:hAnsi="Times New Roman" w:cs="Times New Roman"/>
          <w:sz w:val="28"/>
          <w:szCs w:val="28"/>
        </w:rPr>
        <w:t>и на организацию общественных</w:t>
      </w:r>
      <w:r w:rsidRPr="00614D27">
        <w:rPr>
          <w:rFonts w:ascii="Times New Roman" w:hAnsi="Times New Roman" w:cs="Times New Roman"/>
          <w:sz w:val="28"/>
          <w:szCs w:val="28"/>
        </w:rPr>
        <w:t xml:space="preserve"> работ </w:t>
      </w:r>
      <w:r w:rsidRPr="00614D27">
        <w:rPr>
          <w:rFonts w:ascii="Times New Roman" w:hAnsi="Times New Roman" w:cs="Times New Roman"/>
          <w:bCs/>
          <w:sz w:val="28"/>
          <w:szCs w:val="28"/>
        </w:rPr>
        <w:t>является наличие</w:t>
      </w:r>
      <w:r w:rsidR="003E57AA" w:rsidRPr="00614D27">
        <w:rPr>
          <w:rFonts w:ascii="Times New Roman" w:hAnsi="Times New Roman" w:cs="Times New Roman"/>
          <w:bCs/>
          <w:sz w:val="28"/>
          <w:szCs w:val="28"/>
        </w:rPr>
        <w:t xml:space="preserve"> у работодателя</w:t>
      </w:r>
      <w:r w:rsidRPr="00614D27">
        <w:rPr>
          <w:rFonts w:ascii="Times New Roman" w:hAnsi="Times New Roman" w:cs="Times New Roman"/>
          <w:bCs/>
          <w:sz w:val="28"/>
          <w:szCs w:val="28"/>
        </w:rPr>
        <w:t xml:space="preserve"> </w:t>
      </w:r>
      <w:r w:rsidR="003E57AA" w:rsidRPr="00614D27">
        <w:rPr>
          <w:rFonts w:ascii="Times New Roman" w:hAnsi="Times New Roman" w:cs="Times New Roman"/>
          <w:bCs/>
          <w:sz w:val="28"/>
          <w:szCs w:val="28"/>
        </w:rPr>
        <w:t xml:space="preserve">потребности </w:t>
      </w:r>
      <w:r w:rsidR="003E57AA" w:rsidRPr="00614D27">
        <w:rPr>
          <w:rFonts w:ascii="Times New Roman" w:hAnsi="Times New Roman" w:cs="Times New Roman"/>
          <w:sz w:val="28"/>
          <w:szCs w:val="28"/>
        </w:rPr>
        <w:t>в выполнении работ, носящих временный или сезонный характер.</w:t>
      </w:r>
    </w:p>
    <w:p w14:paraId="0F328F2D" w14:textId="77777777" w:rsidR="00DB2ECA" w:rsidRDefault="00DB2ECA" w:rsidP="00927D90">
      <w:pPr>
        <w:pStyle w:val="ConsPlusNormal"/>
        <w:ind w:firstLine="851"/>
        <w:jc w:val="both"/>
        <w:rPr>
          <w:rFonts w:ascii="Times New Roman" w:eastAsiaTheme="minorHAnsi" w:hAnsi="Times New Roman" w:cs="Times New Roman"/>
          <w:sz w:val="28"/>
          <w:szCs w:val="28"/>
          <w:lang w:eastAsia="en-US"/>
        </w:rPr>
      </w:pPr>
    </w:p>
    <w:p w14:paraId="21AB7B74" w14:textId="77777777" w:rsidR="007513A2" w:rsidRPr="008D2C8B" w:rsidRDefault="007513A2"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8D2C8B">
        <w:rPr>
          <w:rFonts w:ascii="Times New Roman" w:hAnsi="Times New Roman" w:cs="Times New Roman"/>
          <w:bCs/>
          <w:sz w:val="28"/>
          <w:szCs w:val="28"/>
        </w:rPr>
        <w:t>II. Условия</w:t>
      </w:r>
      <w:r w:rsidR="00623D29" w:rsidRPr="008D2C8B">
        <w:rPr>
          <w:rFonts w:ascii="Times New Roman" w:hAnsi="Times New Roman" w:cs="Times New Roman"/>
          <w:bCs/>
          <w:sz w:val="28"/>
          <w:szCs w:val="28"/>
        </w:rPr>
        <w:t xml:space="preserve">, </w:t>
      </w:r>
      <w:r w:rsidRPr="008D2C8B">
        <w:rPr>
          <w:rFonts w:ascii="Times New Roman" w:hAnsi="Times New Roman" w:cs="Times New Roman"/>
          <w:bCs/>
          <w:sz w:val="28"/>
          <w:szCs w:val="28"/>
        </w:rPr>
        <w:t xml:space="preserve">порядок проведения отбора </w:t>
      </w:r>
      <w:r w:rsidR="00623D29" w:rsidRPr="008D2C8B">
        <w:rPr>
          <w:rFonts w:ascii="Times New Roman" w:hAnsi="Times New Roman" w:cs="Times New Roman"/>
          <w:bCs/>
          <w:sz w:val="28"/>
          <w:szCs w:val="28"/>
        </w:rPr>
        <w:t>и предоставления субсидии</w:t>
      </w:r>
    </w:p>
    <w:p w14:paraId="4AABDD44" w14:textId="77777777" w:rsidR="007513A2" w:rsidRPr="008D2C8B" w:rsidRDefault="007513A2" w:rsidP="00927D90">
      <w:pPr>
        <w:autoSpaceDE w:val="0"/>
        <w:autoSpaceDN w:val="0"/>
        <w:adjustRightInd w:val="0"/>
        <w:spacing w:after="0" w:line="240" w:lineRule="auto"/>
        <w:ind w:firstLine="851"/>
        <w:jc w:val="both"/>
        <w:rPr>
          <w:rFonts w:ascii="Times New Roman" w:hAnsi="Times New Roman" w:cs="Times New Roman"/>
          <w:sz w:val="24"/>
          <w:szCs w:val="24"/>
        </w:rPr>
      </w:pPr>
    </w:p>
    <w:p w14:paraId="7229F7D6" w14:textId="57B77669" w:rsidR="00C16380" w:rsidRDefault="00D0496C" w:rsidP="00927D90">
      <w:pPr>
        <w:pStyle w:val="ConsPlusNormal"/>
        <w:ind w:firstLine="851"/>
        <w:jc w:val="both"/>
        <w:rPr>
          <w:rFonts w:ascii="Times New Roman" w:hAnsi="Times New Roman" w:cs="Times New Roman"/>
          <w:bCs/>
          <w:sz w:val="28"/>
          <w:szCs w:val="28"/>
        </w:rPr>
      </w:pPr>
      <w:r w:rsidRPr="008D2C8B">
        <w:rPr>
          <w:rFonts w:ascii="Times New Roman" w:hAnsi="Times New Roman" w:cs="Times New Roman"/>
          <w:sz w:val="28"/>
          <w:szCs w:val="28"/>
        </w:rPr>
        <w:t>2</w:t>
      </w:r>
      <w:r w:rsidR="00FC4867" w:rsidRPr="008D2C8B">
        <w:rPr>
          <w:rFonts w:ascii="Times New Roman" w:hAnsi="Times New Roman" w:cs="Times New Roman"/>
          <w:sz w:val="28"/>
          <w:szCs w:val="28"/>
        </w:rPr>
        <w:t>.</w:t>
      </w:r>
      <w:r w:rsidRPr="008D2C8B">
        <w:rPr>
          <w:rFonts w:ascii="Times New Roman" w:hAnsi="Times New Roman" w:cs="Times New Roman"/>
          <w:sz w:val="28"/>
          <w:szCs w:val="28"/>
        </w:rPr>
        <w:t>1</w:t>
      </w:r>
      <w:r w:rsidR="00FC4867" w:rsidRPr="008D2C8B">
        <w:rPr>
          <w:rFonts w:ascii="Times New Roman" w:hAnsi="Times New Roman" w:cs="Times New Roman"/>
          <w:sz w:val="28"/>
          <w:szCs w:val="28"/>
        </w:rPr>
        <w:t>.</w:t>
      </w:r>
      <w:r w:rsidR="00C1130E" w:rsidRPr="008D2C8B">
        <w:rPr>
          <w:rFonts w:ascii="Times New Roman" w:hAnsi="Times New Roman" w:cs="Times New Roman"/>
          <w:bCs/>
          <w:sz w:val="28"/>
          <w:szCs w:val="28"/>
        </w:rPr>
        <w:t xml:space="preserve"> Субсидия предоставляется работодателям, которые на 1 число месяца, предшествующего месяцу, в котором планируется </w:t>
      </w:r>
      <w:r w:rsidR="00C16380">
        <w:rPr>
          <w:rFonts w:ascii="Times New Roman" w:hAnsi="Times New Roman" w:cs="Times New Roman"/>
          <w:bCs/>
          <w:sz w:val="28"/>
          <w:szCs w:val="28"/>
        </w:rPr>
        <w:t>проведение отбора</w:t>
      </w:r>
      <w:r w:rsidR="00C16380" w:rsidRPr="008D2C8B">
        <w:rPr>
          <w:rFonts w:ascii="Times New Roman" w:hAnsi="Times New Roman" w:cs="Times New Roman"/>
          <w:sz w:val="28"/>
          <w:szCs w:val="28"/>
        </w:rPr>
        <w:t>, соответствуют следующим требованиям:</w:t>
      </w:r>
    </w:p>
    <w:p w14:paraId="473AA8F5" w14:textId="77777777" w:rsidR="00C1130E" w:rsidRPr="000E3693" w:rsidRDefault="00C1130E"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у работодателей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0709566" w14:textId="77777777" w:rsidR="00C1130E" w:rsidRPr="00BE642F" w:rsidRDefault="00C1130E"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у работодателей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w:t>
      </w:r>
    </w:p>
    <w:p w14:paraId="6A202E16" w14:textId="77777777" w:rsidR="00C1130E" w:rsidRPr="00BE642F" w:rsidRDefault="00C1130E"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работодатели не находятся в процессе реорганизации, ликвидации, в отношении их не введена процедура банкротства, деятельность </w:t>
      </w:r>
      <w:r w:rsidR="003663FD" w:rsidRPr="00BE642F">
        <w:rPr>
          <w:rFonts w:ascii="Times New Roman" w:hAnsi="Times New Roman" w:cs="Times New Roman"/>
          <w:sz w:val="28"/>
          <w:szCs w:val="28"/>
        </w:rPr>
        <w:t>работодателя</w:t>
      </w:r>
      <w:r w:rsidRPr="00BE642F">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 а работодатели - индивидуальные предприниматели не прекратили деятельность в качестве индивидуальных предпринимателей;</w:t>
      </w:r>
    </w:p>
    <w:p w14:paraId="6F94FF7F" w14:textId="77777777" w:rsidR="00C1130E" w:rsidRPr="00BE642F" w:rsidRDefault="00C1130E"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работодатели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sidRPr="00BE642F">
        <w:rPr>
          <w:rFonts w:ascii="Times New Roman" w:hAnsi="Times New Roman" w:cs="Times New Roman"/>
          <w:sz w:val="28"/>
          <w:szCs w:val="28"/>
        </w:rPr>
        <w:lastRenderedPageBreak/>
        <w:t>проведении финансовых операций (офшорные зоны) в отношении таких юридических лиц, в совокупности превышает 50 процентов;</w:t>
      </w:r>
    </w:p>
    <w:p w14:paraId="421A8E7E" w14:textId="77777777" w:rsidR="00C1130E" w:rsidRPr="00BE642F" w:rsidRDefault="00C1130E"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работодатели не получают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цель, указанную в </w:t>
      </w:r>
      <w:hyperlink w:anchor="P87" w:history="1">
        <w:r w:rsidRPr="00BE642F">
          <w:rPr>
            <w:rFonts w:ascii="Times New Roman" w:hAnsi="Times New Roman" w:cs="Times New Roman"/>
            <w:bCs/>
            <w:sz w:val="28"/>
            <w:szCs w:val="28"/>
          </w:rPr>
          <w:t>пункте 1.</w:t>
        </w:r>
      </w:hyperlink>
      <w:r w:rsidR="009B5B15" w:rsidRPr="00BE642F">
        <w:rPr>
          <w:rFonts w:ascii="Times New Roman" w:hAnsi="Times New Roman" w:cs="Times New Roman"/>
          <w:bCs/>
          <w:sz w:val="28"/>
          <w:szCs w:val="28"/>
        </w:rPr>
        <w:t>5</w:t>
      </w:r>
      <w:r w:rsidRPr="00BE642F">
        <w:rPr>
          <w:rFonts w:ascii="Times New Roman" w:hAnsi="Times New Roman" w:cs="Times New Roman"/>
          <w:bCs/>
          <w:sz w:val="28"/>
          <w:szCs w:val="28"/>
        </w:rPr>
        <w:t xml:space="preserve"> </w:t>
      </w:r>
      <w:r w:rsidRPr="00BE642F">
        <w:rPr>
          <w:rFonts w:ascii="Times New Roman" w:hAnsi="Times New Roman" w:cs="Times New Roman"/>
          <w:sz w:val="28"/>
          <w:szCs w:val="28"/>
        </w:rPr>
        <w:t>настоящего Порядка.</w:t>
      </w:r>
    </w:p>
    <w:p w14:paraId="0FD94C39" w14:textId="77777777" w:rsidR="001D0563" w:rsidRPr="00BE642F" w:rsidRDefault="00C1130E"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2.2. </w:t>
      </w:r>
      <w:r w:rsidR="001D0563" w:rsidRPr="00BE642F">
        <w:rPr>
          <w:rFonts w:ascii="Times New Roman" w:hAnsi="Times New Roman" w:cs="Times New Roman"/>
          <w:sz w:val="28"/>
          <w:szCs w:val="28"/>
        </w:rPr>
        <w:t xml:space="preserve">Объявление о проведении отбора размещается на едином портале, а также на официальном сайте </w:t>
      </w:r>
      <w:r w:rsidR="00C56C83" w:rsidRPr="00BE642F">
        <w:rPr>
          <w:rFonts w:ascii="Times New Roman" w:hAnsi="Times New Roman" w:cs="Times New Roman"/>
          <w:sz w:val="28"/>
          <w:szCs w:val="28"/>
        </w:rPr>
        <w:t>центра занятости населения</w:t>
      </w:r>
      <w:r w:rsidR="001D0563" w:rsidRPr="00BE642F">
        <w:rPr>
          <w:rFonts w:ascii="Times New Roman" w:hAnsi="Times New Roman" w:cs="Times New Roman"/>
          <w:sz w:val="28"/>
          <w:szCs w:val="28"/>
        </w:rPr>
        <w:t xml:space="preserve"> в информационно-телекоммуникационной сети </w:t>
      </w:r>
      <w:r w:rsidR="00302F3F" w:rsidRPr="00BE642F">
        <w:rPr>
          <w:rFonts w:ascii="Times New Roman" w:hAnsi="Times New Roman" w:cs="Times New Roman"/>
          <w:sz w:val="28"/>
          <w:szCs w:val="28"/>
        </w:rPr>
        <w:t>«</w:t>
      </w:r>
      <w:r w:rsidR="001D0563" w:rsidRPr="00BE642F">
        <w:rPr>
          <w:rFonts w:ascii="Times New Roman" w:hAnsi="Times New Roman" w:cs="Times New Roman"/>
          <w:sz w:val="28"/>
          <w:szCs w:val="28"/>
        </w:rPr>
        <w:t>Интернет</w:t>
      </w:r>
      <w:r w:rsidR="00302F3F" w:rsidRPr="00BE642F">
        <w:rPr>
          <w:rFonts w:ascii="Times New Roman" w:hAnsi="Times New Roman" w:cs="Times New Roman"/>
          <w:sz w:val="28"/>
          <w:szCs w:val="28"/>
        </w:rPr>
        <w:t>»</w:t>
      </w:r>
      <w:r w:rsidR="001D0563" w:rsidRPr="00BE642F">
        <w:rPr>
          <w:rFonts w:ascii="Times New Roman" w:hAnsi="Times New Roman" w:cs="Times New Roman"/>
          <w:sz w:val="28"/>
          <w:szCs w:val="28"/>
        </w:rPr>
        <w:t xml:space="preserve"> (далее - официальный сайт) в пятидневный срок, исчисляемый в рабочих днях, со дня принятия </w:t>
      </w:r>
      <w:r w:rsidR="00D22CFC" w:rsidRPr="00BE642F">
        <w:rPr>
          <w:rFonts w:ascii="Times New Roman" w:hAnsi="Times New Roman" w:cs="Times New Roman"/>
          <w:sz w:val="28"/>
          <w:szCs w:val="28"/>
        </w:rPr>
        <w:t>центром занятости населения</w:t>
      </w:r>
      <w:r w:rsidR="001D0563" w:rsidRPr="00BE642F">
        <w:rPr>
          <w:rFonts w:ascii="Times New Roman" w:hAnsi="Times New Roman" w:cs="Times New Roman"/>
          <w:sz w:val="28"/>
          <w:szCs w:val="28"/>
        </w:rPr>
        <w:t xml:space="preserve"> решения о проведении отбора.</w:t>
      </w:r>
    </w:p>
    <w:p w14:paraId="1E4DCF05" w14:textId="77777777" w:rsidR="001D0563" w:rsidRPr="00BE642F"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В объявлении о проведении отбора указываются:</w:t>
      </w:r>
    </w:p>
    <w:p w14:paraId="2A0BC204" w14:textId="77777777" w:rsidR="001D0563"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сроки проведения отбора;</w:t>
      </w:r>
    </w:p>
    <w:p w14:paraId="201EED12" w14:textId="1BDCF191" w:rsidR="00BE642F" w:rsidRPr="00BE642F" w:rsidRDefault="00BE642F" w:rsidP="000A472E">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дата начала подачи или окончания приема заявок, которая не может быть ранее </w:t>
      </w:r>
      <w:r w:rsidR="000A472E">
        <w:rPr>
          <w:rFonts w:ascii="Times New Roman" w:hAnsi="Times New Roman" w:cs="Times New Roman"/>
          <w:sz w:val="28"/>
          <w:szCs w:val="28"/>
        </w:rPr>
        <w:t>пя</w:t>
      </w:r>
      <w:r w:rsidRPr="00BE642F">
        <w:rPr>
          <w:rFonts w:ascii="Times New Roman" w:hAnsi="Times New Roman" w:cs="Times New Roman"/>
          <w:sz w:val="28"/>
          <w:szCs w:val="28"/>
        </w:rPr>
        <w:t>ти календарных дней, следующего за днем размещения объявления о проведении отбора;</w:t>
      </w:r>
    </w:p>
    <w:p w14:paraId="5D79884E" w14:textId="77777777" w:rsidR="001D0563" w:rsidRPr="008D2C8B"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8D2C8B">
        <w:rPr>
          <w:rFonts w:ascii="Times New Roman" w:hAnsi="Times New Roman" w:cs="Times New Roman"/>
          <w:sz w:val="28"/>
          <w:szCs w:val="28"/>
        </w:rPr>
        <w:t xml:space="preserve">наименование, место нахождения, почтовый адрес, адрес электронной почты </w:t>
      </w:r>
      <w:r w:rsidR="00302F3F" w:rsidRPr="008D2C8B">
        <w:rPr>
          <w:rFonts w:ascii="Times New Roman" w:hAnsi="Times New Roman" w:cs="Times New Roman"/>
          <w:sz w:val="28"/>
          <w:szCs w:val="28"/>
        </w:rPr>
        <w:t>центра занятости населения</w:t>
      </w:r>
      <w:r w:rsidRPr="008D2C8B">
        <w:rPr>
          <w:rFonts w:ascii="Times New Roman" w:hAnsi="Times New Roman" w:cs="Times New Roman"/>
          <w:sz w:val="28"/>
          <w:szCs w:val="28"/>
        </w:rPr>
        <w:t>;</w:t>
      </w:r>
    </w:p>
    <w:p w14:paraId="1A6EFE17" w14:textId="77777777" w:rsidR="001D0563"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8D2C8B">
        <w:rPr>
          <w:rFonts w:ascii="Times New Roman" w:hAnsi="Times New Roman" w:cs="Times New Roman"/>
          <w:sz w:val="28"/>
          <w:szCs w:val="28"/>
        </w:rPr>
        <w:t>результат, в целях достижения которого предоставляется субсидия (далее - результат</w:t>
      </w:r>
      <w:r>
        <w:rPr>
          <w:rFonts w:ascii="Times New Roman" w:hAnsi="Times New Roman" w:cs="Times New Roman"/>
          <w:sz w:val="28"/>
          <w:szCs w:val="28"/>
        </w:rPr>
        <w:t xml:space="preserve"> предоставления субсидии), </w:t>
      </w:r>
      <w:r w:rsidRPr="00662D81">
        <w:rPr>
          <w:rFonts w:ascii="Times New Roman" w:hAnsi="Times New Roman" w:cs="Times New Roman"/>
          <w:sz w:val="28"/>
          <w:szCs w:val="28"/>
        </w:rPr>
        <w:t xml:space="preserve">в </w:t>
      </w:r>
      <w:r w:rsidRPr="009F2A04">
        <w:rPr>
          <w:rFonts w:ascii="Times New Roman" w:hAnsi="Times New Roman" w:cs="Times New Roman"/>
          <w:sz w:val="28"/>
          <w:szCs w:val="28"/>
        </w:rPr>
        <w:t xml:space="preserve">соответствии с пунктом </w:t>
      </w:r>
      <w:r w:rsidR="009F2A04" w:rsidRPr="009F2A04">
        <w:rPr>
          <w:rFonts w:ascii="Times New Roman" w:hAnsi="Times New Roman" w:cs="Times New Roman"/>
          <w:sz w:val="28"/>
          <w:szCs w:val="28"/>
        </w:rPr>
        <w:t>3</w:t>
      </w:r>
      <w:r w:rsidRPr="009F2A04">
        <w:rPr>
          <w:rFonts w:ascii="Times New Roman" w:hAnsi="Times New Roman" w:cs="Times New Roman"/>
          <w:sz w:val="28"/>
          <w:szCs w:val="28"/>
        </w:rPr>
        <w:t>.</w:t>
      </w:r>
      <w:r w:rsidR="00FD24C6">
        <w:rPr>
          <w:rFonts w:ascii="Times New Roman" w:hAnsi="Times New Roman" w:cs="Times New Roman"/>
          <w:sz w:val="28"/>
          <w:szCs w:val="28"/>
        </w:rPr>
        <w:t>2</w:t>
      </w:r>
      <w:r w:rsidRPr="009F2A04">
        <w:rPr>
          <w:rFonts w:ascii="Times New Roman" w:hAnsi="Times New Roman" w:cs="Times New Roman"/>
          <w:sz w:val="28"/>
          <w:szCs w:val="28"/>
        </w:rPr>
        <w:t xml:space="preserve"> настоящего Порядка;</w:t>
      </w:r>
    </w:p>
    <w:p w14:paraId="2F168575" w14:textId="77777777" w:rsidR="001D0563"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14:paraId="0E0AAFD3" w14:textId="77777777" w:rsidR="001D0563" w:rsidRPr="00D472DF"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F00859">
        <w:rPr>
          <w:rFonts w:ascii="Times New Roman" w:hAnsi="Times New Roman" w:cs="Times New Roman"/>
          <w:sz w:val="28"/>
          <w:szCs w:val="28"/>
        </w:rPr>
        <w:t xml:space="preserve">требования к работодателям в соответствии с </w:t>
      </w:r>
      <w:r w:rsidR="00F00859" w:rsidRPr="00F00859">
        <w:rPr>
          <w:rFonts w:ascii="Times New Roman" w:hAnsi="Times New Roman" w:cs="Times New Roman"/>
          <w:sz w:val="28"/>
          <w:szCs w:val="28"/>
        </w:rPr>
        <w:t xml:space="preserve">подпунктом  «б» пункта </w:t>
      </w:r>
      <w:r w:rsidR="00F00859" w:rsidRPr="00D472DF">
        <w:rPr>
          <w:rFonts w:ascii="Times New Roman" w:hAnsi="Times New Roman" w:cs="Times New Roman"/>
          <w:bCs/>
          <w:sz w:val="28"/>
          <w:szCs w:val="28"/>
        </w:rPr>
        <w:t>1.2,</w:t>
      </w:r>
      <w:r w:rsidR="00F00859" w:rsidRPr="00D472DF">
        <w:rPr>
          <w:rFonts w:ascii="Times New Roman" w:hAnsi="Times New Roman" w:cs="Times New Roman"/>
          <w:sz w:val="28"/>
          <w:szCs w:val="28"/>
        </w:rPr>
        <w:t xml:space="preserve">  </w:t>
      </w:r>
      <w:hyperlink w:anchor="P88" w:history="1">
        <w:r w:rsidR="00F00859" w:rsidRPr="00D472DF">
          <w:rPr>
            <w:rFonts w:ascii="Times New Roman" w:hAnsi="Times New Roman" w:cs="Times New Roman"/>
            <w:bCs/>
            <w:sz w:val="28"/>
            <w:szCs w:val="28"/>
          </w:rPr>
          <w:t>пунктами 1.6</w:t>
        </w:r>
      </w:hyperlink>
      <w:r w:rsidR="00F00859" w:rsidRPr="00D472DF">
        <w:rPr>
          <w:rFonts w:ascii="Times New Roman" w:hAnsi="Times New Roman" w:cs="Times New Roman"/>
          <w:bCs/>
          <w:sz w:val="28"/>
          <w:szCs w:val="28"/>
        </w:rPr>
        <w:t>, 2.1</w:t>
      </w:r>
      <w:r w:rsidR="00F00859" w:rsidRPr="00D472DF">
        <w:rPr>
          <w:rFonts w:ascii="Times New Roman" w:hAnsi="Times New Roman" w:cs="Times New Roman"/>
          <w:sz w:val="28"/>
          <w:szCs w:val="28"/>
        </w:rPr>
        <w:t xml:space="preserve"> </w:t>
      </w:r>
      <w:r w:rsidRPr="00D472DF">
        <w:rPr>
          <w:rFonts w:ascii="Times New Roman" w:hAnsi="Times New Roman" w:cs="Times New Roman"/>
          <w:sz w:val="28"/>
          <w:szCs w:val="28"/>
        </w:rPr>
        <w:t>настоящего Порядка и перечень документов, представляемых работодателями для подтверждения их соответствия указанным требованиям;</w:t>
      </w:r>
    </w:p>
    <w:p w14:paraId="4B07EEB8" w14:textId="77777777" w:rsidR="001D0563" w:rsidRPr="00D472DF"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D472DF">
        <w:rPr>
          <w:rFonts w:ascii="Times New Roman" w:hAnsi="Times New Roman" w:cs="Times New Roman"/>
          <w:sz w:val="28"/>
          <w:szCs w:val="28"/>
        </w:rPr>
        <w:t xml:space="preserve">порядок подачи заявок и требования, предъявляемые к форме и содержанию заявок, в соответствии с пунктом </w:t>
      </w:r>
      <w:r w:rsidRPr="00D472DF">
        <w:rPr>
          <w:rFonts w:ascii="Times New Roman" w:hAnsi="Times New Roman" w:cs="Times New Roman"/>
          <w:bCs/>
          <w:sz w:val="28"/>
          <w:szCs w:val="28"/>
        </w:rPr>
        <w:t>2.</w:t>
      </w:r>
      <w:r w:rsidR="00F00859" w:rsidRPr="00D472DF">
        <w:rPr>
          <w:rFonts w:ascii="Times New Roman" w:hAnsi="Times New Roman" w:cs="Times New Roman"/>
          <w:bCs/>
          <w:sz w:val="28"/>
          <w:szCs w:val="28"/>
        </w:rPr>
        <w:t>3</w:t>
      </w:r>
      <w:r w:rsidRPr="00D472DF">
        <w:rPr>
          <w:rFonts w:ascii="Times New Roman" w:hAnsi="Times New Roman" w:cs="Times New Roman"/>
          <w:sz w:val="28"/>
          <w:szCs w:val="28"/>
        </w:rPr>
        <w:t xml:space="preserve"> настоящего Порядка;</w:t>
      </w:r>
    </w:p>
    <w:p w14:paraId="0A5DE41C" w14:textId="77777777" w:rsidR="001D0563" w:rsidRPr="00D472DF"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D472DF">
        <w:rPr>
          <w:rFonts w:ascii="Times New Roman" w:hAnsi="Times New Roman" w:cs="Times New Roman"/>
          <w:bCs/>
          <w:sz w:val="28"/>
          <w:szCs w:val="28"/>
        </w:rPr>
        <w:t>порядок отзыва заявок, порядок возврата заявок, определяющий в том числе основания для возврата заявок, порядок внесения изменений в заявки</w:t>
      </w:r>
      <w:r w:rsidRPr="00D472DF">
        <w:rPr>
          <w:rFonts w:ascii="Times New Roman" w:hAnsi="Times New Roman" w:cs="Times New Roman"/>
          <w:sz w:val="28"/>
          <w:szCs w:val="28"/>
        </w:rPr>
        <w:t>;</w:t>
      </w:r>
    </w:p>
    <w:p w14:paraId="4F04C2CA" w14:textId="77777777" w:rsidR="001D0563" w:rsidRPr="00D472DF"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sidRPr="00D472DF">
        <w:rPr>
          <w:rFonts w:ascii="Times New Roman" w:hAnsi="Times New Roman" w:cs="Times New Roman"/>
          <w:sz w:val="28"/>
          <w:szCs w:val="28"/>
        </w:rPr>
        <w:t>правила рассмотрения заявок в соответствии с пункт</w:t>
      </w:r>
      <w:r w:rsidR="00A425EF" w:rsidRPr="00D472DF">
        <w:rPr>
          <w:rFonts w:ascii="Times New Roman" w:hAnsi="Times New Roman" w:cs="Times New Roman"/>
          <w:sz w:val="28"/>
          <w:szCs w:val="28"/>
        </w:rPr>
        <w:t>ом</w:t>
      </w:r>
      <w:r w:rsidRPr="00D472DF">
        <w:rPr>
          <w:rFonts w:ascii="Times New Roman" w:hAnsi="Times New Roman" w:cs="Times New Roman"/>
          <w:sz w:val="28"/>
          <w:szCs w:val="28"/>
        </w:rPr>
        <w:t xml:space="preserve"> </w:t>
      </w:r>
      <w:r w:rsidRPr="00D472DF">
        <w:rPr>
          <w:rFonts w:ascii="Times New Roman" w:hAnsi="Times New Roman" w:cs="Times New Roman"/>
          <w:bCs/>
          <w:sz w:val="28"/>
          <w:szCs w:val="28"/>
        </w:rPr>
        <w:t>2.</w:t>
      </w:r>
      <w:r w:rsidR="00171795" w:rsidRPr="00D472DF">
        <w:rPr>
          <w:rFonts w:ascii="Times New Roman" w:hAnsi="Times New Roman" w:cs="Times New Roman"/>
          <w:bCs/>
          <w:sz w:val="28"/>
          <w:szCs w:val="28"/>
        </w:rPr>
        <w:t>4</w:t>
      </w:r>
      <w:r w:rsidRPr="00D472DF">
        <w:rPr>
          <w:rFonts w:ascii="Times New Roman" w:hAnsi="Times New Roman" w:cs="Times New Roman"/>
          <w:sz w:val="28"/>
          <w:szCs w:val="28"/>
        </w:rPr>
        <w:t xml:space="preserve"> настоящего Порядка;</w:t>
      </w:r>
    </w:p>
    <w:p w14:paraId="04B19734" w14:textId="77777777" w:rsidR="001D0563" w:rsidRPr="00D472DF" w:rsidRDefault="001D0563"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D472DF">
        <w:rPr>
          <w:rFonts w:ascii="Times New Roman" w:hAnsi="Times New Roman" w:cs="Times New Roman"/>
          <w:bCs/>
          <w:sz w:val="28"/>
          <w:szCs w:val="28"/>
        </w:rPr>
        <w:t>порядок предоставления работодателям разъяснений положений объявления о проведении отбора, даты начала и окончания срока такого предоставления;</w:t>
      </w:r>
    </w:p>
    <w:p w14:paraId="2C0254DF" w14:textId="6F203176" w:rsidR="001D0563" w:rsidRDefault="001D0563" w:rsidP="00927D90">
      <w:pPr>
        <w:pStyle w:val="ConsPlusNormal"/>
        <w:ind w:firstLine="851"/>
        <w:jc w:val="both"/>
        <w:rPr>
          <w:rFonts w:ascii="Times New Roman" w:hAnsi="Times New Roman" w:cs="Times New Roman"/>
          <w:sz w:val="28"/>
          <w:szCs w:val="28"/>
        </w:rPr>
      </w:pPr>
      <w:r w:rsidRPr="00D472DF">
        <w:rPr>
          <w:rFonts w:ascii="Times New Roman" w:hAnsi="Times New Roman" w:cs="Times New Roman"/>
          <w:sz w:val="28"/>
          <w:szCs w:val="28"/>
        </w:rPr>
        <w:t xml:space="preserve">срок, в течение которого победитель (победители) отбора должен подписать </w:t>
      </w:r>
      <w:r w:rsidR="00A425EF" w:rsidRPr="00D472DF">
        <w:rPr>
          <w:rFonts w:ascii="Times New Roman" w:hAnsi="Times New Roman" w:cs="Times New Roman"/>
          <w:sz w:val="28"/>
          <w:szCs w:val="28"/>
        </w:rPr>
        <w:t>договор</w:t>
      </w:r>
      <w:r w:rsidRPr="00D472DF">
        <w:rPr>
          <w:rFonts w:ascii="Times New Roman" w:hAnsi="Times New Roman" w:cs="Times New Roman"/>
          <w:sz w:val="28"/>
          <w:szCs w:val="28"/>
        </w:rPr>
        <w:t xml:space="preserve"> </w:t>
      </w:r>
      <w:r w:rsidR="00C16380">
        <w:rPr>
          <w:rFonts w:ascii="Times New Roman" w:hAnsi="Times New Roman" w:cs="Times New Roman"/>
          <w:sz w:val="28"/>
          <w:szCs w:val="28"/>
        </w:rPr>
        <w:t>на предоставление субсидии</w:t>
      </w:r>
      <w:r w:rsidR="00C16380" w:rsidRPr="00C369F0">
        <w:t xml:space="preserve"> </w:t>
      </w:r>
      <w:r w:rsidR="00C16380" w:rsidRPr="00C369F0">
        <w:rPr>
          <w:rFonts w:ascii="Times New Roman" w:hAnsi="Times New Roman" w:cs="Times New Roman"/>
          <w:sz w:val="28"/>
          <w:szCs w:val="28"/>
        </w:rPr>
        <w:t xml:space="preserve">из бюджета Республики Татарстан на финансовое обеспечение </w:t>
      </w:r>
      <w:r w:rsidR="00C16380">
        <w:rPr>
          <w:rFonts w:ascii="Times New Roman" w:hAnsi="Times New Roman" w:cs="Times New Roman"/>
          <w:sz w:val="28"/>
          <w:szCs w:val="28"/>
        </w:rPr>
        <w:t>затрат</w:t>
      </w:r>
      <w:r w:rsidR="00C16380" w:rsidRPr="00C369F0">
        <w:rPr>
          <w:rFonts w:ascii="Times New Roman" w:hAnsi="Times New Roman" w:cs="Times New Roman"/>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w:t>
      </w:r>
      <w:r w:rsidR="00C16380" w:rsidRPr="00220938">
        <w:rPr>
          <w:rFonts w:ascii="Times New Roman" w:hAnsi="Times New Roman" w:cs="Times New Roman"/>
          <w:sz w:val="28"/>
          <w:szCs w:val="28"/>
        </w:rPr>
        <w:t xml:space="preserve">техническое </w:t>
      </w:r>
      <w:r w:rsidR="00C16380" w:rsidRPr="00220938">
        <w:rPr>
          <w:rFonts w:ascii="Times New Roman" w:hAnsi="Times New Roman" w:cs="Times New Roman"/>
          <w:iCs/>
          <w:sz w:val="28"/>
          <w:szCs w:val="28"/>
        </w:rPr>
        <w:t>оснащение</w:t>
      </w:r>
      <w:r w:rsidR="00C16380" w:rsidRPr="00220938">
        <w:rPr>
          <w:rFonts w:ascii="Times New Roman" w:hAnsi="Times New Roman" w:cs="Times New Roman"/>
          <w:sz w:val="28"/>
          <w:szCs w:val="28"/>
        </w:rPr>
        <w:t xml:space="preserve"> при</w:t>
      </w:r>
      <w:r w:rsidR="00C16380" w:rsidRPr="00C369F0">
        <w:rPr>
          <w:rFonts w:ascii="Times New Roman" w:hAnsi="Times New Roman" w:cs="Times New Roman"/>
          <w:sz w:val="28"/>
          <w:szCs w:val="28"/>
        </w:rPr>
        <w:t xml:space="preserve"> организации временного трудоустройства работников, находящихся под риском увольнения (далее – </w:t>
      </w:r>
      <w:r w:rsidR="00C16380" w:rsidRPr="00C369F0">
        <w:rPr>
          <w:rFonts w:ascii="Times New Roman" w:hAnsi="Times New Roman" w:cs="Times New Roman"/>
          <w:sz w:val="28"/>
          <w:szCs w:val="28"/>
        </w:rPr>
        <w:lastRenderedPageBreak/>
        <w:t>договор о предоставлении субсидии</w:t>
      </w:r>
      <w:r w:rsidR="00C16380">
        <w:rPr>
          <w:rFonts w:ascii="Times New Roman" w:hAnsi="Times New Roman" w:cs="Times New Roman"/>
          <w:sz w:val="28"/>
          <w:szCs w:val="28"/>
        </w:rPr>
        <w:t>)</w:t>
      </w:r>
      <w:r>
        <w:rPr>
          <w:rFonts w:ascii="Times New Roman" w:hAnsi="Times New Roman" w:cs="Times New Roman"/>
          <w:sz w:val="28"/>
          <w:szCs w:val="28"/>
        </w:rPr>
        <w:t>;</w:t>
      </w:r>
    </w:p>
    <w:p w14:paraId="707EC494" w14:textId="77777777" w:rsidR="001D0563" w:rsidRDefault="001D0563"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условия признания победителя (победителей) отбора уклонившимся от заключения </w:t>
      </w:r>
      <w:r w:rsidR="00A425EF">
        <w:rPr>
          <w:rFonts w:ascii="Times New Roman" w:hAnsi="Times New Roman" w:cs="Times New Roman"/>
          <w:sz w:val="28"/>
          <w:szCs w:val="28"/>
        </w:rPr>
        <w:t>договор</w:t>
      </w:r>
      <w:r>
        <w:rPr>
          <w:rFonts w:ascii="Times New Roman" w:hAnsi="Times New Roman" w:cs="Times New Roman"/>
          <w:sz w:val="28"/>
          <w:szCs w:val="28"/>
        </w:rPr>
        <w:t xml:space="preserve"> о предоставлении субсидии;</w:t>
      </w:r>
    </w:p>
    <w:p w14:paraId="4A484C3D" w14:textId="77777777" w:rsidR="000F575A" w:rsidRPr="000F575A" w:rsidRDefault="001D0563" w:rsidP="00927D90">
      <w:pPr>
        <w:pStyle w:val="ConsPlusNormal"/>
        <w:ind w:firstLine="851"/>
        <w:jc w:val="both"/>
        <w:rPr>
          <w:rFonts w:ascii="Times New Roman" w:hAnsi="Times New Roman" w:cs="Times New Roman"/>
          <w:b/>
          <w:bCs/>
          <w:sz w:val="28"/>
          <w:szCs w:val="28"/>
        </w:rPr>
      </w:pPr>
      <w:r>
        <w:rPr>
          <w:rFonts w:ascii="Times New Roman" w:hAnsi="Times New Roman" w:cs="Times New Roman"/>
          <w:sz w:val="28"/>
          <w:szCs w:val="28"/>
        </w:rPr>
        <w:t>дата размещения результатов отбора на едином портале, а также на официальном сайте, которая не может быть позднее 14-го календарного дня, следующего за днем определения победителя (победителей) отбора</w:t>
      </w:r>
      <w:r w:rsidR="00447918">
        <w:rPr>
          <w:rFonts w:ascii="Times New Roman" w:hAnsi="Times New Roman" w:cs="Times New Roman"/>
          <w:sz w:val="28"/>
          <w:szCs w:val="28"/>
        </w:rPr>
        <w:t>.</w:t>
      </w:r>
    </w:p>
    <w:p w14:paraId="52A19E58" w14:textId="77777777" w:rsidR="00FF3E95" w:rsidRPr="00D472DF" w:rsidRDefault="00D0496C" w:rsidP="00927D90">
      <w:pPr>
        <w:autoSpaceDE w:val="0"/>
        <w:autoSpaceDN w:val="0"/>
        <w:adjustRightInd w:val="0"/>
        <w:spacing w:after="0" w:line="240" w:lineRule="auto"/>
        <w:ind w:firstLine="851"/>
        <w:jc w:val="both"/>
        <w:rPr>
          <w:rFonts w:ascii="Times New Roman" w:hAnsi="Times New Roman" w:cs="Times New Roman"/>
          <w:sz w:val="28"/>
          <w:szCs w:val="28"/>
        </w:rPr>
      </w:pPr>
      <w:r w:rsidRPr="00D472DF">
        <w:rPr>
          <w:rFonts w:ascii="Times New Roman" w:eastAsia="Times New Roman" w:hAnsi="Times New Roman" w:cs="Times New Roman"/>
          <w:bCs/>
          <w:sz w:val="28"/>
          <w:szCs w:val="28"/>
        </w:rPr>
        <w:t>2.</w:t>
      </w:r>
      <w:r w:rsidR="009B5B15" w:rsidRPr="00D472DF">
        <w:rPr>
          <w:rFonts w:ascii="Times New Roman" w:eastAsia="Times New Roman" w:hAnsi="Times New Roman" w:cs="Times New Roman"/>
          <w:bCs/>
          <w:sz w:val="28"/>
          <w:szCs w:val="28"/>
        </w:rPr>
        <w:t>3</w:t>
      </w:r>
      <w:r w:rsidR="00E90EBA" w:rsidRPr="00D472DF">
        <w:rPr>
          <w:rFonts w:ascii="Times New Roman" w:eastAsia="Times New Roman" w:hAnsi="Times New Roman" w:cs="Times New Roman"/>
          <w:bCs/>
          <w:sz w:val="28"/>
          <w:szCs w:val="28"/>
        </w:rPr>
        <w:t xml:space="preserve">. </w:t>
      </w:r>
      <w:bookmarkStart w:id="7" w:name="P94"/>
      <w:bookmarkEnd w:id="7"/>
      <w:r w:rsidR="00421733" w:rsidRPr="00D472DF">
        <w:rPr>
          <w:rFonts w:ascii="Times New Roman" w:hAnsi="Times New Roman" w:cs="Times New Roman"/>
          <w:bCs/>
          <w:sz w:val="28"/>
          <w:szCs w:val="28"/>
        </w:rPr>
        <w:t>Для участия в отборе с</w:t>
      </w:r>
      <w:r w:rsidR="00FF3E95" w:rsidRPr="00D472DF">
        <w:rPr>
          <w:rFonts w:ascii="Times New Roman" w:hAnsi="Times New Roman" w:cs="Times New Roman"/>
          <w:bCs/>
          <w:sz w:val="28"/>
          <w:szCs w:val="28"/>
        </w:rPr>
        <w:t xml:space="preserve"> целью получения субсидии работодатель представляет в центр занятости населения по месту своего нахождения (нахождения филиала работодателя) </w:t>
      </w:r>
      <w:hyperlink w:anchor="P202" w:history="1">
        <w:r w:rsidR="00FF3E95" w:rsidRPr="00D472DF">
          <w:rPr>
            <w:rFonts w:ascii="Times New Roman" w:hAnsi="Times New Roman" w:cs="Times New Roman"/>
            <w:bCs/>
            <w:sz w:val="28"/>
            <w:szCs w:val="28"/>
          </w:rPr>
          <w:t>заявку</w:t>
        </w:r>
      </w:hyperlink>
      <w:r w:rsidR="00FF3E95" w:rsidRPr="00D472DF">
        <w:rPr>
          <w:rFonts w:ascii="Times New Roman" w:hAnsi="Times New Roman" w:cs="Times New Roman"/>
          <w:bCs/>
          <w:sz w:val="28"/>
          <w:szCs w:val="28"/>
        </w:rPr>
        <w:t xml:space="preserve"> на предоставление субсидии</w:t>
      </w:r>
      <w:r w:rsidR="00FF3E95" w:rsidRPr="00D472DF">
        <w:rPr>
          <w:rFonts w:ascii="Times New Roman" w:hAnsi="Times New Roman" w:cs="Times New Roman"/>
          <w:sz w:val="28"/>
          <w:szCs w:val="28"/>
        </w:rPr>
        <w:t xml:space="preserve"> (далее - заявка) по форме согласно приложению </w:t>
      </w:r>
      <w:r w:rsidR="00E90EBA" w:rsidRPr="00D472DF">
        <w:rPr>
          <w:rFonts w:ascii="Times New Roman" w:hAnsi="Times New Roman" w:cs="Times New Roman"/>
          <w:sz w:val="28"/>
          <w:szCs w:val="28"/>
        </w:rPr>
        <w:t>№</w:t>
      </w:r>
      <w:r w:rsidR="00FF3E95" w:rsidRPr="00D472DF">
        <w:rPr>
          <w:rFonts w:ascii="Times New Roman" w:hAnsi="Times New Roman" w:cs="Times New Roman"/>
          <w:sz w:val="28"/>
          <w:szCs w:val="28"/>
        </w:rPr>
        <w:t xml:space="preserve"> 1 к настоящему Порядку.</w:t>
      </w:r>
    </w:p>
    <w:p w14:paraId="1D447C2C" w14:textId="77777777" w:rsidR="00CC6AAD" w:rsidRPr="00D472DF" w:rsidRDefault="00FF3E95" w:rsidP="00927D90">
      <w:pPr>
        <w:pStyle w:val="ConsPlusNormal"/>
        <w:ind w:firstLine="851"/>
        <w:jc w:val="both"/>
        <w:rPr>
          <w:rFonts w:ascii="Times New Roman" w:hAnsi="Times New Roman" w:cs="Times New Roman"/>
          <w:sz w:val="28"/>
          <w:szCs w:val="28"/>
        </w:rPr>
      </w:pPr>
      <w:r w:rsidRPr="00D472DF">
        <w:rPr>
          <w:rFonts w:ascii="Times New Roman" w:hAnsi="Times New Roman" w:cs="Times New Roman"/>
          <w:sz w:val="28"/>
          <w:szCs w:val="28"/>
        </w:rPr>
        <w:t>К заявке работодатель прилагает</w:t>
      </w:r>
      <w:r w:rsidR="00CC6AAD" w:rsidRPr="00D472DF">
        <w:rPr>
          <w:rFonts w:ascii="Times New Roman" w:hAnsi="Times New Roman" w:cs="Times New Roman"/>
          <w:sz w:val="28"/>
          <w:szCs w:val="28"/>
        </w:rPr>
        <w:t>:</w:t>
      </w:r>
    </w:p>
    <w:p w14:paraId="675C7488" w14:textId="77777777" w:rsidR="00754AE3" w:rsidRPr="00D472DF" w:rsidRDefault="00754AE3"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D472DF">
        <w:rPr>
          <w:rFonts w:ascii="Times New Roman" w:hAnsi="Times New Roman" w:cs="Times New Roman"/>
          <w:bCs/>
          <w:sz w:val="28"/>
          <w:szCs w:val="28"/>
        </w:rPr>
        <w:t xml:space="preserve">расчет размера субсидии с обоснованиями размера соответствующих затрат в соответствии с </w:t>
      </w:r>
      <w:r w:rsidR="003A0200" w:rsidRPr="00D472DF">
        <w:rPr>
          <w:rFonts w:ascii="Times New Roman" w:hAnsi="Times New Roman" w:cs="Times New Roman"/>
          <w:bCs/>
          <w:sz w:val="28"/>
          <w:szCs w:val="28"/>
        </w:rPr>
        <w:t>пункт</w:t>
      </w:r>
      <w:r w:rsidR="0067641D" w:rsidRPr="00D472DF">
        <w:rPr>
          <w:rFonts w:ascii="Times New Roman" w:hAnsi="Times New Roman" w:cs="Times New Roman"/>
          <w:bCs/>
          <w:sz w:val="28"/>
          <w:szCs w:val="28"/>
        </w:rPr>
        <w:t>ами 2.</w:t>
      </w:r>
      <w:r w:rsidR="00F47BD4">
        <w:rPr>
          <w:rFonts w:ascii="Times New Roman" w:hAnsi="Times New Roman" w:cs="Times New Roman"/>
          <w:bCs/>
          <w:sz w:val="28"/>
          <w:szCs w:val="28"/>
        </w:rPr>
        <w:t>8</w:t>
      </w:r>
      <w:r w:rsidR="0067641D" w:rsidRPr="00D472DF">
        <w:rPr>
          <w:rFonts w:ascii="Times New Roman" w:hAnsi="Times New Roman" w:cs="Times New Roman"/>
          <w:bCs/>
          <w:sz w:val="28"/>
          <w:szCs w:val="28"/>
        </w:rPr>
        <w:t xml:space="preserve"> и 2.</w:t>
      </w:r>
      <w:r w:rsidR="00F47BD4">
        <w:rPr>
          <w:rFonts w:ascii="Times New Roman" w:hAnsi="Times New Roman" w:cs="Times New Roman"/>
          <w:bCs/>
          <w:sz w:val="28"/>
          <w:szCs w:val="28"/>
        </w:rPr>
        <w:t>9</w:t>
      </w:r>
      <w:r w:rsidR="003A0200" w:rsidRPr="00D472DF">
        <w:rPr>
          <w:rFonts w:ascii="Times New Roman" w:hAnsi="Times New Roman" w:cs="Times New Roman"/>
          <w:bCs/>
          <w:sz w:val="28"/>
          <w:szCs w:val="28"/>
        </w:rPr>
        <w:t xml:space="preserve"> настоящего Порядка</w:t>
      </w:r>
      <w:r w:rsidRPr="00D472DF">
        <w:rPr>
          <w:rFonts w:ascii="Times New Roman" w:hAnsi="Times New Roman" w:cs="Times New Roman"/>
          <w:bCs/>
          <w:sz w:val="28"/>
          <w:szCs w:val="28"/>
        </w:rPr>
        <w:t>;</w:t>
      </w:r>
    </w:p>
    <w:p w14:paraId="60EF695C" w14:textId="77777777" w:rsidR="00754AE3" w:rsidRDefault="00754AE3"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копии учредительных документов, а также документов о внесении всех изменений и дополнений в них, подписанные </w:t>
      </w:r>
      <w:r w:rsidR="003A0200">
        <w:rPr>
          <w:rFonts w:ascii="Times New Roman" w:hAnsi="Times New Roman" w:cs="Times New Roman"/>
          <w:sz w:val="28"/>
          <w:szCs w:val="28"/>
        </w:rPr>
        <w:t>работодателем</w:t>
      </w:r>
      <w:r>
        <w:rPr>
          <w:rFonts w:ascii="Times New Roman" w:hAnsi="Times New Roman" w:cs="Times New Roman"/>
          <w:sz w:val="28"/>
          <w:szCs w:val="28"/>
        </w:rPr>
        <w:t xml:space="preserve"> </w:t>
      </w:r>
      <w:r w:rsidR="003A0200">
        <w:rPr>
          <w:rFonts w:ascii="Times New Roman" w:hAnsi="Times New Roman" w:cs="Times New Roman"/>
          <w:sz w:val="28"/>
          <w:szCs w:val="28"/>
        </w:rPr>
        <w:t xml:space="preserve">и </w:t>
      </w:r>
      <w:r>
        <w:rPr>
          <w:rFonts w:ascii="Times New Roman" w:hAnsi="Times New Roman" w:cs="Times New Roman"/>
          <w:sz w:val="28"/>
          <w:szCs w:val="28"/>
        </w:rPr>
        <w:t>скрепленные печатью</w:t>
      </w:r>
      <w:r w:rsidR="003A0200">
        <w:rPr>
          <w:rFonts w:ascii="Times New Roman" w:hAnsi="Times New Roman" w:cs="Times New Roman"/>
          <w:sz w:val="28"/>
          <w:szCs w:val="28"/>
        </w:rPr>
        <w:t xml:space="preserve"> (при наличии)</w:t>
      </w:r>
      <w:r>
        <w:rPr>
          <w:rFonts w:ascii="Times New Roman" w:hAnsi="Times New Roman" w:cs="Times New Roman"/>
          <w:sz w:val="28"/>
          <w:szCs w:val="28"/>
        </w:rPr>
        <w:t>;</w:t>
      </w:r>
    </w:p>
    <w:p w14:paraId="5BA9D419" w14:textId="77777777" w:rsidR="00754AE3" w:rsidRPr="00537C5E" w:rsidRDefault="00754AE3" w:rsidP="00927D90">
      <w:pPr>
        <w:autoSpaceDE w:val="0"/>
        <w:autoSpaceDN w:val="0"/>
        <w:adjustRightInd w:val="0"/>
        <w:spacing w:after="0" w:line="240" w:lineRule="auto"/>
        <w:ind w:firstLine="851"/>
        <w:jc w:val="both"/>
        <w:rPr>
          <w:rFonts w:ascii="Times New Roman" w:hAnsi="Times New Roman" w:cs="Times New Roman"/>
          <w:sz w:val="28"/>
          <w:szCs w:val="28"/>
        </w:rPr>
      </w:pPr>
      <w:r w:rsidRPr="00537C5E">
        <w:rPr>
          <w:rFonts w:ascii="Times New Roman" w:hAnsi="Times New Roman" w:cs="Times New Roman"/>
          <w:sz w:val="28"/>
          <w:szCs w:val="28"/>
        </w:rPr>
        <w:t xml:space="preserve">копию свидетельства о государственной регистрации </w:t>
      </w:r>
      <w:r w:rsidR="00484A1E" w:rsidRPr="00537C5E">
        <w:rPr>
          <w:rFonts w:ascii="Times New Roman" w:hAnsi="Times New Roman" w:cs="Times New Roman"/>
          <w:sz w:val="28"/>
          <w:szCs w:val="28"/>
        </w:rPr>
        <w:t xml:space="preserve">работодателя </w:t>
      </w:r>
      <w:r w:rsidRPr="00537C5E">
        <w:rPr>
          <w:rFonts w:ascii="Times New Roman" w:hAnsi="Times New Roman" w:cs="Times New Roman"/>
          <w:sz w:val="28"/>
          <w:szCs w:val="28"/>
        </w:rPr>
        <w:t>и либо копию листа записи Единого государственного реестра юридических лиц</w:t>
      </w:r>
      <w:r w:rsidR="004963CB" w:rsidRPr="00537C5E">
        <w:rPr>
          <w:rFonts w:ascii="Times New Roman" w:hAnsi="Times New Roman" w:cs="Times New Roman"/>
          <w:sz w:val="28"/>
          <w:szCs w:val="28"/>
        </w:rPr>
        <w:t xml:space="preserve"> (индивидуального предпринимателя)</w:t>
      </w:r>
      <w:r w:rsidRPr="00537C5E">
        <w:rPr>
          <w:rFonts w:ascii="Times New Roman" w:hAnsi="Times New Roman" w:cs="Times New Roman"/>
          <w:sz w:val="28"/>
          <w:szCs w:val="28"/>
        </w:rPr>
        <w:t xml:space="preserve">, заверенную подписью </w:t>
      </w:r>
      <w:r w:rsidR="00537C5E">
        <w:rPr>
          <w:rFonts w:ascii="Times New Roman" w:hAnsi="Times New Roman" w:cs="Times New Roman"/>
          <w:sz w:val="28"/>
          <w:szCs w:val="28"/>
        </w:rPr>
        <w:t>работодателя и скрепленную</w:t>
      </w:r>
      <w:r w:rsidR="00484A1E" w:rsidRPr="00537C5E">
        <w:rPr>
          <w:rFonts w:ascii="Times New Roman" w:hAnsi="Times New Roman" w:cs="Times New Roman"/>
          <w:sz w:val="28"/>
          <w:szCs w:val="28"/>
        </w:rPr>
        <w:t xml:space="preserve"> печатью (при наличии)</w:t>
      </w:r>
      <w:r w:rsidRPr="00537C5E">
        <w:rPr>
          <w:rFonts w:ascii="Times New Roman" w:hAnsi="Times New Roman" w:cs="Times New Roman"/>
          <w:sz w:val="28"/>
          <w:szCs w:val="28"/>
        </w:rPr>
        <w:t>;</w:t>
      </w:r>
    </w:p>
    <w:p w14:paraId="1D3AAF95" w14:textId="20211A0A" w:rsidR="00754AE3" w:rsidRDefault="00A030BC" w:rsidP="00B743E7">
      <w:pPr>
        <w:autoSpaceDE w:val="0"/>
        <w:autoSpaceDN w:val="0"/>
        <w:adjustRightInd w:val="0"/>
        <w:spacing w:after="0" w:line="240" w:lineRule="auto"/>
        <w:ind w:firstLine="851"/>
        <w:jc w:val="both"/>
        <w:rPr>
          <w:rFonts w:ascii="Times New Roman" w:hAnsi="Times New Roman" w:cs="Times New Roman"/>
          <w:sz w:val="28"/>
          <w:szCs w:val="28"/>
        </w:rPr>
      </w:pPr>
      <w:hyperlink r:id="rId10" w:history="1">
        <w:r w:rsidR="00754AE3" w:rsidRPr="00537C5E">
          <w:rPr>
            <w:rFonts w:ascii="Times New Roman" w:hAnsi="Times New Roman" w:cs="Times New Roman"/>
            <w:sz w:val="28"/>
            <w:szCs w:val="28"/>
          </w:rPr>
          <w:t>справку</w:t>
        </w:r>
      </w:hyperlink>
      <w:r w:rsidR="00754AE3" w:rsidRPr="00537C5E">
        <w:rPr>
          <w:rFonts w:ascii="Times New Roman" w:hAnsi="Times New Roman" w:cs="Times New Roman"/>
          <w:sz w:val="28"/>
          <w:szCs w:val="28"/>
        </w:rPr>
        <w:t xml:space="preserve"> налогового органа об исполнении налогоплательщиком (плательщиком</w:t>
      </w:r>
      <w:r w:rsidR="00754AE3">
        <w:rPr>
          <w:rFonts w:ascii="Times New Roman" w:hAnsi="Times New Roman" w:cs="Times New Roman"/>
          <w:sz w:val="28"/>
          <w:szCs w:val="28"/>
        </w:rPr>
        <w:t xml:space="preserve"> сбора, плательщиком страховых взносов, налоговым агентом) обязанности по уплате налогов, сборов, страховых взносов, пеней, штрафов, процентов</w:t>
      </w:r>
      <w:r w:rsidR="00593D2E">
        <w:rPr>
          <w:rFonts w:ascii="Times New Roman" w:hAnsi="Times New Roman" w:cs="Times New Roman"/>
          <w:sz w:val="28"/>
          <w:szCs w:val="28"/>
        </w:rPr>
        <w:t xml:space="preserve"> </w:t>
      </w:r>
      <w:r w:rsidR="00754AE3">
        <w:rPr>
          <w:rFonts w:ascii="Times New Roman" w:hAnsi="Times New Roman" w:cs="Times New Roman"/>
          <w:sz w:val="28"/>
          <w:szCs w:val="28"/>
        </w:rPr>
        <w:t xml:space="preserve">по состоянию на </w:t>
      </w:r>
      <w:r w:rsidR="00BB5DC0">
        <w:rPr>
          <w:rFonts w:ascii="Times New Roman" w:hAnsi="Times New Roman" w:cs="Times New Roman"/>
          <w:sz w:val="28"/>
          <w:szCs w:val="28"/>
        </w:rPr>
        <w:t>1</w:t>
      </w:r>
      <w:r w:rsidR="00754AE3">
        <w:rPr>
          <w:rFonts w:ascii="Times New Roman" w:hAnsi="Times New Roman" w:cs="Times New Roman"/>
          <w:sz w:val="28"/>
          <w:szCs w:val="28"/>
        </w:rPr>
        <w:t xml:space="preserve"> число месяца, предшествующего месяцу, в котором планируется проведение отбора, по форме, утвержденной приказом Федеральной налоговой службы от 20 января 2017 г. </w:t>
      </w:r>
      <w:r w:rsidR="00904220">
        <w:rPr>
          <w:rFonts w:ascii="Times New Roman" w:hAnsi="Times New Roman" w:cs="Times New Roman"/>
          <w:sz w:val="28"/>
          <w:szCs w:val="28"/>
        </w:rPr>
        <w:t>№</w:t>
      </w:r>
      <w:r w:rsidR="00B00AE4">
        <w:rPr>
          <w:rFonts w:ascii="Times New Roman" w:hAnsi="Times New Roman" w:cs="Times New Roman"/>
          <w:sz w:val="28"/>
          <w:szCs w:val="28"/>
        </w:rPr>
        <w:t xml:space="preserve"> ММВ-7-8/20@ «</w:t>
      </w:r>
      <w:r w:rsidR="00754AE3">
        <w:rPr>
          <w:rFonts w:ascii="Times New Roman" w:hAnsi="Times New Roman" w:cs="Times New Roman"/>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r w:rsidR="00B00AE4">
        <w:rPr>
          <w:rFonts w:ascii="Times New Roman" w:hAnsi="Times New Roman" w:cs="Times New Roman"/>
          <w:sz w:val="28"/>
          <w:szCs w:val="28"/>
        </w:rPr>
        <w:t>»</w:t>
      </w:r>
      <w:r w:rsidR="00754AE3">
        <w:rPr>
          <w:rFonts w:ascii="Times New Roman" w:hAnsi="Times New Roman" w:cs="Times New Roman"/>
          <w:sz w:val="28"/>
          <w:szCs w:val="28"/>
        </w:rPr>
        <w:t>;</w:t>
      </w:r>
    </w:p>
    <w:p w14:paraId="6F6E9B34" w14:textId="77777777" w:rsidR="00754AE3" w:rsidRDefault="00754AE3"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Республикой Татарстан (в свободной форме), подписанную </w:t>
      </w:r>
      <w:r w:rsidR="00B00AE4">
        <w:rPr>
          <w:rFonts w:ascii="Times New Roman" w:hAnsi="Times New Roman" w:cs="Times New Roman"/>
          <w:sz w:val="28"/>
          <w:szCs w:val="28"/>
        </w:rPr>
        <w:t>работодателем</w:t>
      </w:r>
      <w:r>
        <w:rPr>
          <w:rFonts w:ascii="Times New Roman" w:hAnsi="Times New Roman" w:cs="Times New Roman"/>
          <w:sz w:val="28"/>
          <w:szCs w:val="28"/>
        </w:rPr>
        <w:t xml:space="preserve"> и главным бухгалтером (при наличии), скрепленную печатью</w:t>
      </w:r>
      <w:r w:rsidR="00B00AE4" w:rsidRPr="00B00AE4">
        <w:rPr>
          <w:rFonts w:ascii="Times New Roman" w:hAnsi="Times New Roman" w:cs="Times New Roman"/>
          <w:sz w:val="28"/>
          <w:szCs w:val="28"/>
        </w:rPr>
        <w:t xml:space="preserve"> </w:t>
      </w:r>
      <w:r w:rsidR="00B00AE4">
        <w:rPr>
          <w:rFonts w:ascii="Times New Roman" w:hAnsi="Times New Roman" w:cs="Times New Roman"/>
          <w:sz w:val="28"/>
          <w:szCs w:val="28"/>
        </w:rPr>
        <w:t>(при наличии)</w:t>
      </w:r>
      <w:r>
        <w:rPr>
          <w:rFonts w:ascii="Times New Roman" w:hAnsi="Times New Roman" w:cs="Times New Roman"/>
          <w:sz w:val="28"/>
          <w:szCs w:val="28"/>
        </w:rPr>
        <w:t>;</w:t>
      </w:r>
    </w:p>
    <w:p w14:paraId="0144FCF3" w14:textId="77777777" w:rsidR="00B97E2F" w:rsidRPr="00596B5C" w:rsidRDefault="00B97E2F" w:rsidP="00927D90">
      <w:pPr>
        <w:autoSpaceDE w:val="0"/>
        <w:autoSpaceDN w:val="0"/>
        <w:adjustRightInd w:val="0"/>
        <w:spacing w:after="0" w:line="240" w:lineRule="auto"/>
        <w:ind w:firstLine="851"/>
        <w:jc w:val="both"/>
        <w:rPr>
          <w:rFonts w:ascii="Times New Roman" w:hAnsi="Times New Roman" w:cs="Times New Roman"/>
          <w:sz w:val="28"/>
          <w:szCs w:val="28"/>
        </w:rPr>
      </w:pPr>
      <w:r w:rsidRPr="005D5F32">
        <w:rPr>
          <w:rFonts w:ascii="Times New Roman" w:hAnsi="Times New Roman" w:cs="Times New Roman"/>
          <w:sz w:val="28"/>
          <w:szCs w:val="28"/>
        </w:rPr>
        <w:t>справк</w:t>
      </w:r>
      <w:r w:rsidR="00537C5E">
        <w:rPr>
          <w:rFonts w:ascii="Times New Roman" w:hAnsi="Times New Roman" w:cs="Times New Roman"/>
          <w:sz w:val="28"/>
          <w:szCs w:val="28"/>
        </w:rPr>
        <w:t>у</w:t>
      </w:r>
      <w:r w:rsidRPr="005D5F32">
        <w:rPr>
          <w:rFonts w:ascii="Times New Roman" w:hAnsi="Times New Roman" w:cs="Times New Roman"/>
          <w:sz w:val="28"/>
          <w:szCs w:val="28"/>
        </w:rPr>
        <w:t>, подписанн</w:t>
      </w:r>
      <w:r w:rsidR="00537C5E">
        <w:rPr>
          <w:rFonts w:ascii="Times New Roman" w:hAnsi="Times New Roman" w:cs="Times New Roman"/>
          <w:sz w:val="28"/>
          <w:szCs w:val="28"/>
        </w:rPr>
        <w:t>ую</w:t>
      </w:r>
      <w:r w:rsidRPr="005D5F32">
        <w:rPr>
          <w:rFonts w:ascii="Times New Roman" w:hAnsi="Times New Roman" w:cs="Times New Roman"/>
          <w:sz w:val="28"/>
          <w:szCs w:val="28"/>
        </w:rPr>
        <w:t xml:space="preserve"> руководителем и главным бухгалтером работодателя (при наличии главного бухгалтера), подтверждающая, что работодатель не является получателем средств из бюджета Республики Татарстан на основании иных нормативных правовых актов Республики </w:t>
      </w:r>
      <w:r w:rsidRPr="00596B5C">
        <w:rPr>
          <w:rFonts w:ascii="Times New Roman" w:hAnsi="Times New Roman" w:cs="Times New Roman"/>
          <w:sz w:val="28"/>
          <w:szCs w:val="28"/>
        </w:rPr>
        <w:t xml:space="preserve">Татарстан на цель, указанную в </w:t>
      </w:r>
      <w:r w:rsidR="00394400" w:rsidRPr="00596B5C">
        <w:rPr>
          <w:rFonts w:ascii="Times New Roman" w:hAnsi="Times New Roman" w:cs="Times New Roman"/>
          <w:sz w:val="28"/>
          <w:szCs w:val="28"/>
        </w:rPr>
        <w:t xml:space="preserve">пункте </w:t>
      </w:r>
      <w:hyperlink r:id="rId11" w:history="1">
        <w:r w:rsidR="00394400" w:rsidRPr="00596B5C">
          <w:rPr>
            <w:rFonts w:ascii="Times New Roman" w:hAnsi="Times New Roman" w:cs="Times New Roman"/>
            <w:bCs/>
            <w:sz w:val="28"/>
            <w:szCs w:val="28"/>
          </w:rPr>
          <w:t>1.5</w:t>
        </w:r>
      </w:hyperlink>
      <w:r w:rsidRPr="00596B5C">
        <w:rPr>
          <w:rFonts w:ascii="Times New Roman" w:hAnsi="Times New Roman" w:cs="Times New Roman"/>
          <w:sz w:val="28"/>
          <w:szCs w:val="28"/>
        </w:rPr>
        <w:t xml:space="preserve"> настоящего Порядка;</w:t>
      </w:r>
    </w:p>
    <w:p w14:paraId="4EA8AED9" w14:textId="77777777" w:rsidR="00B97E2F" w:rsidRPr="005D5F32" w:rsidRDefault="00B97E2F" w:rsidP="00927D90">
      <w:pPr>
        <w:autoSpaceDE w:val="0"/>
        <w:autoSpaceDN w:val="0"/>
        <w:adjustRightInd w:val="0"/>
        <w:spacing w:after="0" w:line="240" w:lineRule="auto"/>
        <w:ind w:firstLine="851"/>
        <w:jc w:val="both"/>
        <w:rPr>
          <w:rFonts w:ascii="Times New Roman" w:hAnsi="Times New Roman" w:cs="Times New Roman"/>
          <w:sz w:val="28"/>
          <w:szCs w:val="28"/>
        </w:rPr>
      </w:pPr>
      <w:r w:rsidRPr="005D5F32">
        <w:rPr>
          <w:rFonts w:ascii="Times New Roman" w:hAnsi="Times New Roman" w:cs="Times New Roman"/>
          <w:sz w:val="28"/>
          <w:szCs w:val="28"/>
        </w:rPr>
        <w:t>справк</w:t>
      </w:r>
      <w:r w:rsidR="00537C5E">
        <w:rPr>
          <w:rFonts w:ascii="Times New Roman" w:hAnsi="Times New Roman" w:cs="Times New Roman"/>
          <w:sz w:val="28"/>
          <w:szCs w:val="28"/>
        </w:rPr>
        <w:t>у</w:t>
      </w:r>
      <w:r w:rsidRPr="005D5F32">
        <w:rPr>
          <w:rFonts w:ascii="Times New Roman" w:hAnsi="Times New Roman" w:cs="Times New Roman"/>
          <w:sz w:val="28"/>
          <w:szCs w:val="28"/>
        </w:rPr>
        <w:t>, подтверждающ</w:t>
      </w:r>
      <w:r w:rsidR="00537C5E">
        <w:rPr>
          <w:rFonts w:ascii="Times New Roman" w:hAnsi="Times New Roman" w:cs="Times New Roman"/>
          <w:sz w:val="28"/>
          <w:szCs w:val="28"/>
        </w:rPr>
        <w:t>ую</w:t>
      </w:r>
      <w:r w:rsidRPr="005D5F32">
        <w:rPr>
          <w:rFonts w:ascii="Times New Roman" w:hAnsi="Times New Roman" w:cs="Times New Roman"/>
          <w:sz w:val="28"/>
          <w:szCs w:val="28"/>
        </w:rPr>
        <w:t xml:space="preserve">, что работодатель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w:t>
      </w:r>
      <w:r w:rsidRPr="005D5F32">
        <w:rPr>
          <w:rFonts w:ascii="Times New Roman" w:hAnsi="Times New Roman" w:cs="Times New Roman"/>
          <w:sz w:val="28"/>
          <w:szCs w:val="28"/>
        </w:rPr>
        <w:lastRenderedPageBreak/>
        <w:t>юридического лица), ликвидации, в отношении его не введена процедура банкротства, деятельность работодателя не приостановлена в порядке, предусмотренном законодательством Российской Федерации, а работодатель - индивидуальный предприниматель не прекратил деятельность в качестве индивидуального предпринимателя, подписанн</w:t>
      </w:r>
      <w:r w:rsidR="00537C5E">
        <w:rPr>
          <w:rFonts w:ascii="Times New Roman" w:hAnsi="Times New Roman" w:cs="Times New Roman"/>
          <w:sz w:val="28"/>
          <w:szCs w:val="28"/>
        </w:rPr>
        <w:t>ую</w:t>
      </w:r>
      <w:r w:rsidRPr="005D5F32">
        <w:rPr>
          <w:rFonts w:ascii="Times New Roman" w:hAnsi="Times New Roman" w:cs="Times New Roman"/>
          <w:sz w:val="28"/>
          <w:szCs w:val="28"/>
        </w:rPr>
        <w:t xml:space="preserve"> руководителем (индивидуальным предпринимателем), скрепленн</w:t>
      </w:r>
      <w:r w:rsidR="00537C5E">
        <w:rPr>
          <w:rFonts w:ascii="Times New Roman" w:hAnsi="Times New Roman" w:cs="Times New Roman"/>
          <w:sz w:val="28"/>
          <w:szCs w:val="28"/>
        </w:rPr>
        <w:t>ую</w:t>
      </w:r>
      <w:r w:rsidRPr="005D5F32">
        <w:rPr>
          <w:rFonts w:ascii="Times New Roman" w:hAnsi="Times New Roman" w:cs="Times New Roman"/>
          <w:sz w:val="28"/>
          <w:szCs w:val="28"/>
        </w:rPr>
        <w:t xml:space="preserve"> печатью (при наличии печати);</w:t>
      </w:r>
    </w:p>
    <w:p w14:paraId="384899FE" w14:textId="77777777" w:rsidR="00B97E2F" w:rsidRPr="00537C5E" w:rsidRDefault="00A030BC" w:rsidP="00927D90">
      <w:pPr>
        <w:autoSpaceDE w:val="0"/>
        <w:autoSpaceDN w:val="0"/>
        <w:adjustRightInd w:val="0"/>
        <w:spacing w:after="0" w:line="240" w:lineRule="auto"/>
        <w:ind w:firstLine="851"/>
        <w:jc w:val="both"/>
        <w:rPr>
          <w:rFonts w:ascii="Times New Roman" w:hAnsi="Times New Roman" w:cs="Times New Roman"/>
          <w:iCs/>
          <w:sz w:val="28"/>
          <w:szCs w:val="28"/>
        </w:rPr>
      </w:pPr>
      <w:hyperlink r:id="rId12" w:history="1">
        <w:r w:rsidR="00B97E2F" w:rsidRPr="00537C5E">
          <w:rPr>
            <w:rFonts w:ascii="Times New Roman" w:hAnsi="Times New Roman" w:cs="Times New Roman"/>
            <w:iCs/>
            <w:sz w:val="28"/>
            <w:szCs w:val="28"/>
          </w:rPr>
          <w:t>выписк</w:t>
        </w:r>
        <w:r w:rsidR="00537C5E">
          <w:rPr>
            <w:rFonts w:ascii="Times New Roman" w:hAnsi="Times New Roman" w:cs="Times New Roman"/>
            <w:iCs/>
            <w:sz w:val="28"/>
            <w:szCs w:val="28"/>
          </w:rPr>
          <w:t>у</w:t>
        </w:r>
      </w:hyperlink>
      <w:r w:rsidR="00B97E2F" w:rsidRPr="00537C5E">
        <w:rPr>
          <w:rFonts w:ascii="Times New Roman" w:hAnsi="Times New Roman" w:cs="Times New Roman"/>
          <w:iCs/>
          <w:sz w:val="28"/>
          <w:szCs w:val="28"/>
        </w:rPr>
        <w:t xml:space="preserve"> из реестра дисквалифицированных лиц и (или) справка об отсутствии запрашиваемой информации по формам, утвержденным приказом Федеральной налоговой службы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на руководителя, членов коллегиального исполнительного органа, лицо, исполняющее функции единоличного исполнительного органа, или главного бухгалтера (при наличии главного бухгалтера), индивидуальных предпринимателей;</w:t>
      </w:r>
    </w:p>
    <w:p w14:paraId="54487E70" w14:textId="77777777" w:rsidR="00F17B33" w:rsidRDefault="00754AE3"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справку, подтверждающую, что </w:t>
      </w:r>
      <w:r w:rsidR="00F25C55">
        <w:rPr>
          <w:rFonts w:ascii="Times New Roman" w:hAnsi="Times New Roman" w:cs="Times New Roman"/>
          <w:sz w:val="28"/>
          <w:szCs w:val="28"/>
        </w:rPr>
        <w:t>работодатель-юридическое лицо</w:t>
      </w:r>
      <w:r>
        <w:rPr>
          <w:rFonts w:ascii="Times New Roman" w:hAnsi="Times New Roman" w:cs="Times New Roman"/>
          <w:sz w:val="28"/>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подписанную </w:t>
      </w:r>
      <w:r w:rsidR="00F25C55">
        <w:rPr>
          <w:rFonts w:ascii="Times New Roman" w:hAnsi="Times New Roman" w:cs="Times New Roman"/>
          <w:sz w:val="28"/>
          <w:szCs w:val="28"/>
        </w:rPr>
        <w:t>работодателем</w:t>
      </w:r>
      <w:r>
        <w:rPr>
          <w:rFonts w:ascii="Times New Roman" w:hAnsi="Times New Roman" w:cs="Times New Roman"/>
          <w:sz w:val="28"/>
          <w:szCs w:val="28"/>
        </w:rPr>
        <w:t xml:space="preserve"> и скрепленную </w:t>
      </w:r>
      <w:r w:rsidR="00F25C55">
        <w:rPr>
          <w:rFonts w:ascii="Times New Roman" w:hAnsi="Times New Roman" w:cs="Times New Roman"/>
          <w:sz w:val="28"/>
          <w:szCs w:val="28"/>
        </w:rPr>
        <w:t>печатью (при наличии)</w:t>
      </w:r>
      <w:r w:rsidR="00F17B33">
        <w:rPr>
          <w:rFonts w:ascii="Times New Roman" w:hAnsi="Times New Roman" w:cs="Times New Roman"/>
          <w:sz w:val="28"/>
          <w:szCs w:val="28"/>
        </w:rPr>
        <w:t>.</w:t>
      </w:r>
    </w:p>
    <w:p w14:paraId="7C276E5E" w14:textId="77777777" w:rsidR="00232DC4" w:rsidRDefault="00232DC4" w:rsidP="00232DC4">
      <w:pPr>
        <w:autoSpaceDE w:val="0"/>
        <w:autoSpaceDN w:val="0"/>
        <w:adjustRightInd w:val="0"/>
        <w:spacing w:after="0" w:line="240" w:lineRule="auto"/>
        <w:ind w:firstLine="851"/>
        <w:jc w:val="both"/>
        <w:rPr>
          <w:rFonts w:ascii="Times New Roman" w:hAnsi="Times New Roman" w:cs="Times New Roman"/>
          <w:sz w:val="28"/>
          <w:szCs w:val="28"/>
        </w:rPr>
      </w:pPr>
      <w:r w:rsidRPr="00232DC4">
        <w:rPr>
          <w:rFonts w:ascii="Times New Roman" w:hAnsi="Times New Roman" w:cs="Times New Roman"/>
          <w:sz w:val="28"/>
          <w:szCs w:val="28"/>
        </w:rPr>
        <w:t xml:space="preserve">Работодатель при организации </w:t>
      </w:r>
      <w:r>
        <w:rPr>
          <w:rFonts w:ascii="Times New Roman" w:hAnsi="Times New Roman" w:cs="Times New Roman"/>
          <w:sz w:val="28"/>
          <w:szCs w:val="28"/>
        </w:rPr>
        <w:t xml:space="preserve">временной занятости </w:t>
      </w:r>
      <w:r w:rsidRPr="00232DC4">
        <w:rPr>
          <w:rFonts w:ascii="Times New Roman" w:hAnsi="Times New Roman" w:cs="Times New Roman"/>
          <w:sz w:val="28"/>
          <w:szCs w:val="28"/>
        </w:rPr>
        <w:t>к заявке дополнительно прилагает</w:t>
      </w:r>
      <w:r>
        <w:rPr>
          <w:rFonts w:ascii="Times New Roman" w:hAnsi="Times New Roman" w:cs="Times New Roman"/>
          <w:sz w:val="28"/>
          <w:szCs w:val="28"/>
        </w:rPr>
        <w:t>:</w:t>
      </w:r>
    </w:p>
    <w:p w14:paraId="0FC20AA1" w14:textId="77777777" w:rsidR="00232DC4" w:rsidRDefault="00232DC4" w:rsidP="00232DC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проект сметы расходов на </w:t>
      </w:r>
      <w:r w:rsidRPr="00187463">
        <w:rPr>
          <w:rFonts w:ascii="Times New Roman" w:hAnsi="Times New Roman" w:cs="Times New Roman"/>
          <w:sz w:val="28"/>
          <w:szCs w:val="28"/>
        </w:rPr>
        <w:t>материально-техническое оснащение при организации временно</w:t>
      </w:r>
      <w:r>
        <w:rPr>
          <w:rFonts w:ascii="Times New Roman" w:hAnsi="Times New Roman" w:cs="Times New Roman"/>
          <w:sz w:val="28"/>
          <w:szCs w:val="28"/>
        </w:rPr>
        <w:t>й занятости;</w:t>
      </w:r>
    </w:p>
    <w:p w14:paraId="221E8D58" w14:textId="77777777" w:rsidR="00232DC4" w:rsidRPr="00232DC4" w:rsidRDefault="00232DC4" w:rsidP="00232DC4">
      <w:pPr>
        <w:autoSpaceDE w:val="0"/>
        <w:autoSpaceDN w:val="0"/>
        <w:adjustRightInd w:val="0"/>
        <w:spacing w:after="0" w:line="240" w:lineRule="auto"/>
        <w:ind w:firstLine="851"/>
        <w:jc w:val="both"/>
        <w:rPr>
          <w:rFonts w:ascii="Times New Roman" w:hAnsi="Times New Roman" w:cs="Times New Roman"/>
          <w:sz w:val="28"/>
          <w:szCs w:val="28"/>
        </w:rPr>
      </w:pPr>
      <w:r w:rsidRPr="00232DC4">
        <w:rPr>
          <w:rFonts w:ascii="Times New Roman" w:hAnsi="Times New Roman" w:cs="Times New Roman"/>
          <w:sz w:val="28"/>
          <w:szCs w:val="28"/>
        </w:rPr>
        <w:t>информационную справку произвольной формы, характеризующую виды планируемой временной занятости и профессии, по которым будет осуществляться трудовая деятельность;</w:t>
      </w:r>
    </w:p>
    <w:p w14:paraId="09212E0E" w14:textId="77777777" w:rsidR="00232DC4" w:rsidRPr="00232DC4" w:rsidRDefault="00232DC4" w:rsidP="00232DC4">
      <w:pPr>
        <w:autoSpaceDE w:val="0"/>
        <w:autoSpaceDN w:val="0"/>
        <w:adjustRightInd w:val="0"/>
        <w:spacing w:after="0" w:line="240" w:lineRule="auto"/>
        <w:ind w:firstLine="851"/>
        <w:jc w:val="both"/>
        <w:rPr>
          <w:rFonts w:ascii="Times New Roman" w:hAnsi="Times New Roman" w:cs="Times New Roman"/>
          <w:sz w:val="28"/>
          <w:szCs w:val="28"/>
        </w:rPr>
      </w:pPr>
      <w:r w:rsidRPr="00232DC4">
        <w:rPr>
          <w:rFonts w:ascii="Times New Roman" w:hAnsi="Times New Roman" w:cs="Times New Roman"/>
          <w:sz w:val="28"/>
          <w:szCs w:val="28"/>
        </w:rPr>
        <w:t>гарантийное письмо работодателя в произвольной форме об обязательстве по обеспечению временной занятости на срок, указанный в заявке в течение 2022 года.</w:t>
      </w:r>
    </w:p>
    <w:p w14:paraId="58F094B1" w14:textId="5D69AE82" w:rsidR="00D60183" w:rsidRPr="006334A1" w:rsidRDefault="00D60183" w:rsidP="00D6249F">
      <w:pPr>
        <w:autoSpaceDE w:val="0"/>
        <w:autoSpaceDN w:val="0"/>
        <w:adjustRightInd w:val="0"/>
        <w:spacing w:after="0" w:line="240" w:lineRule="auto"/>
        <w:ind w:firstLine="851"/>
        <w:jc w:val="both"/>
        <w:rPr>
          <w:rFonts w:ascii="Times New Roman" w:hAnsi="Times New Roman" w:cs="Times New Roman"/>
          <w:sz w:val="28"/>
          <w:szCs w:val="28"/>
        </w:rPr>
      </w:pPr>
      <w:r w:rsidRPr="00817F05">
        <w:rPr>
          <w:rFonts w:ascii="Times New Roman" w:hAnsi="Times New Roman" w:cs="Times New Roman"/>
          <w:bCs/>
          <w:sz w:val="28"/>
          <w:szCs w:val="28"/>
        </w:rPr>
        <w:t xml:space="preserve">Работодатель при организации общественных работ </w:t>
      </w:r>
      <w:r w:rsidR="00D6249F" w:rsidRPr="00817F05">
        <w:rPr>
          <w:rFonts w:ascii="Times New Roman" w:hAnsi="Times New Roman" w:cs="Times New Roman"/>
          <w:bCs/>
          <w:sz w:val="28"/>
          <w:szCs w:val="28"/>
        </w:rPr>
        <w:t xml:space="preserve">для </w:t>
      </w:r>
      <w:r w:rsidRPr="00817F05">
        <w:rPr>
          <w:rFonts w:ascii="Times New Roman" w:hAnsi="Times New Roman" w:cs="Times New Roman"/>
          <w:bCs/>
          <w:sz w:val="28"/>
          <w:szCs w:val="28"/>
        </w:rPr>
        <w:t>подтвержд</w:t>
      </w:r>
      <w:r w:rsidR="00D6249F" w:rsidRPr="00817F05">
        <w:rPr>
          <w:rFonts w:ascii="Times New Roman" w:hAnsi="Times New Roman" w:cs="Times New Roman"/>
          <w:bCs/>
          <w:sz w:val="28"/>
          <w:szCs w:val="28"/>
        </w:rPr>
        <w:t>ения наличия</w:t>
      </w:r>
      <w:r w:rsidRPr="00817F05">
        <w:rPr>
          <w:rFonts w:ascii="Times New Roman" w:hAnsi="Times New Roman" w:cs="Times New Roman"/>
          <w:bCs/>
          <w:sz w:val="28"/>
          <w:szCs w:val="28"/>
        </w:rPr>
        <w:t xml:space="preserve"> у</w:t>
      </w:r>
      <w:r w:rsidR="00D6249F" w:rsidRPr="00817F05">
        <w:rPr>
          <w:rFonts w:ascii="Times New Roman" w:hAnsi="Times New Roman" w:cs="Times New Roman"/>
          <w:bCs/>
          <w:sz w:val="28"/>
          <w:szCs w:val="28"/>
        </w:rPr>
        <w:t xml:space="preserve"> него</w:t>
      </w:r>
      <w:r w:rsidRPr="00817F05">
        <w:rPr>
          <w:rFonts w:ascii="Times New Roman" w:hAnsi="Times New Roman" w:cs="Times New Roman"/>
          <w:bCs/>
          <w:sz w:val="28"/>
          <w:szCs w:val="28"/>
        </w:rPr>
        <w:t xml:space="preserve"> потребности в выполнении работ, носящих временный или сезонный характер, не </w:t>
      </w:r>
      <w:r w:rsidRPr="00817F05">
        <w:rPr>
          <w:rFonts w:ascii="Times New Roman" w:hAnsi="Times New Roman" w:cs="Times New Roman"/>
          <w:sz w:val="28"/>
          <w:szCs w:val="28"/>
        </w:rPr>
        <w:t>связанных с необходимостью срочной ликвидации последствий аварий, стихийных бедствий, катастроф и других чрезвычайных ситуаций, и не требующих специальной подготовки работников, а также их квалифицированных и ответственных действий в кратчайшие сроки</w:t>
      </w:r>
      <w:r w:rsidR="00D6249F" w:rsidRPr="00817F05">
        <w:rPr>
          <w:rFonts w:ascii="Times New Roman" w:hAnsi="Times New Roman" w:cs="Times New Roman"/>
          <w:sz w:val="28"/>
          <w:szCs w:val="28"/>
        </w:rPr>
        <w:t xml:space="preserve">, </w:t>
      </w:r>
      <w:r w:rsidR="00D6249F" w:rsidRPr="00817F05">
        <w:rPr>
          <w:rFonts w:ascii="Times New Roman" w:hAnsi="Times New Roman" w:cs="Times New Roman"/>
          <w:bCs/>
          <w:sz w:val="28"/>
          <w:szCs w:val="28"/>
        </w:rPr>
        <w:t>к заявке дополнительно прилагает</w:t>
      </w:r>
      <w:r w:rsidRPr="00817F05">
        <w:rPr>
          <w:rFonts w:ascii="Times New Roman" w:hAnsi="Times New Roman" w:cs="Times New Roman"/>
          <w:sz w:val="28"/>
          <w:szCs w:val="28"/>
        </w:rPr>
        <w:t>:</w:t>
      </w:r>
      <w:r w:rsidRPr="006334A1">
        <w:rPr>
          <w:rFonts w:ascii="Times New Roman" w:hAnsi="Times New Roman" w:cs="Times New Roman"/>
          <w:bCs/>
          <w:i/>
          <w:iCs/>
          <w:sz w:val="28"/>
          <w:szCs w:val="28"/>
        </w:rPr>
        <w:t xml:space="preserve"> </w:t>
      </w:r>
    </w:p>
    <w:p w14:paraId="208540B1" w14:textId="77777777" w:rsidR="00BE642F" w:rsidRPr="006334A1" w:rsidRDefault="00BE642F" w:rsidP="00927D90">
      <w:pPr>
        <w:autoSpaceDE w:val="0"/>
        <w:autoSpaceDN w:val="0"/>
        <w:adjustRightInd w:val="0"/>
        <w:spacing w:after="0" w:line="240" w:lineRule="auto"/>
        <w:ind w:firstLine="851"/>
        <w:jc w:val="both"/>
        <w:rPr>
          <w:rFonts w:ascii="Times New Roman" w:hAnsi="Times New Roman" w:cs="Times New Roman"/>
          <w:bCs/>
          <w:sz w:val="28"/>
          <w:szCs w:val="28"/>
        </w:rPr>
      </w:pPr>
      <w:r>
        <w:rPr>
          <w:rFonts w:ascii="Times New Roman" w:hAnsi="Times New Roman" w:cs="Times New Roman"/>
          <w:sz w:val="28"/>
          <w:szCs w:val="28"/>
        </w:rPr>
        <w:t>и</w:t>
      </w:r>
      <w:r w:rsidRPr="006334A1">
        <w:rPr>
          <w:rFonts w:ascii="Times New Roman" w:hAnsi="Times New Roman" w:cs="Times New Roman"/>
          <w:sz w:val="28"/>
          <w:szCs w:val="28"/>
        </w:rPr>
        <w:t>нформационную справку произвольной формы, характеризующую потребность в работниках, вид</w:t>
      </w:r>
      <w:r w:rsidR="00232DC4">
        <w:rPr>
          <w:rFonts w:ascii="Times New Roman" w:hAnsi="Times New Roman" w:cs="Times New Roman"/>
          <w:sz w:val="28"/>
          <w:szCs w:val="28"/>
        </w:rPr>
        <w:t>ы</w:t>
      </w:r>
      <w:r w:rsidRPr="006334A1">
        <w:rPr>
          <w:rFonts w:ascii="Times New Roman" w:hAnsi="Times New Roman" w:cs="Times New Roman"/>
          <w:sz w:val="28"/>
          <w:szCs w:val="28"/>
        </w:rPr>
        <w:t xml:space="preserve"> общественных работ, наличие или возможность </w:t>
      </w:r>
      <w:r w:rsidRPr="006334A1">
        <w:rPr>
          <w:rFonts w:ascii="Times New Roman" w:hAnsi="Times New Roman" w:cs="Times New Roman"/>
          <w:sz w:val="28"/>
          <w:szCs w:val="28"/>
        </w:rPr>
        <w:lastRenderedPageBreak/>
        <w:t xml:space="preserve">создания свободных рабочих мест (вакантных должностей), </w:t>
      </w:r>
      <w:r w:rsidRPr="006334A1">
        <w:rPr>
          <w:rFonts w:ascii="Times New Roman" w:hAnsi="Times New Roman" w:cs="Times New Roman"/>
          <w:bCs/>
          <w:sz w:val="28"/>
          <w:szCs w:val="28"/>
        </w:rPr>
        <w:t>носящих</w:t>
      </w:r>
      <w:r w:rsidRPr="006334A1">
        <w:rPr>
          <w:rFonts w:ascii="Times New Roman" w:hAnsi="Times New Roman" w:cs="Times New Roman"/>
          <w:sz w:val="28"/>
          <w:szCs w:val="28"/>
        </w:rPr>
        <w:t xml:space="preserve"> </w:t>
      </w:r>
      <w:r w:rsidRPr="006334A1">
        <w:rPr>
          <w:rFonts w:ascii="Times New Roman" w:hAnsi="Times New Roman" w:cs="Times New Roman"/>
          <w:bCs/>
          <w:sz w:val="28"/>
          <w:szCs w:val="28"/>
        </w:rPr>
        <w:t>временный</w:t>
      </w:r>
      <w:r w:rsidRPr="006334A1">
        <w:rPr>
          <w:rFonts w:ascii="Times New Roman" w:hAnsi="Times New Roman" w:cs="Times New Roman"/>
          <w:sz w:val="28"/>
          <w:szCs w:val="28"/>
        </w:rPr>
        <w:t> </w:t>
      </w:r>
      <w:r w:rsidRPr="006334A1">
        <w:rPr>
          <w:rFonts w:ascii="Times New Roman" w:hAnsi="Times New Roman" w:cs="Times New Roman"/>
          <w:bCs/>
          <w:sz w:val="28"/>
          <w:szCs w:val="28"/>
        </w:rPr>
        <w:t>или</w:t>
      </w:r>
      <w:r w:rsidRPr="006334A1">
        <w:rPr>
          <w:rFonts w:ascii="Times New Roman" w:hAnsi="Times New Roman" w:cs="Times New Roman"/>
          <w:sz w:val="28"/>
          <w:szCs w:val="28"/>
        </w:rPr>
        <w:t> </w:t>
      </w:r>
      <w:r w:rsidRPr="006334A1">
        <w:rPr>
          <w:rFonts w:ascii="Times New Roman" w:hAnsi="Times New Roman" w:cs="Times New Roman"/>
          <w:bCs/>
          <w:sz w:val="28"/>
          <w:szCs w:val="28"/>
        </w:rPr>
        <w:t>сезонный</w:t>
      </w:r>
      <w:r w:rsidRPr="006334A1">
        <w:rPr>
          <w:rFonts w:ascii="Times New Roman" w:hAnsi="Times New Roman" w:cs="Times New Roman"/>
          <w:sz w:val="28"/>
          <w:szCs w:val="28"/>
        </w:rPr>
        <w:t> </w:t>
      </w:r>
      <w:r w:rsidRPr="006334A1">
        <w:rPr>
          <w:rFonts w:ascii="Times New Roman" w:hAnsi="Times New Roman" w:cs="Times New Roman"/>
          <w:bCs/>
          <w:sz w:val="28"/>
          <w:szCs w:val="28"/>
        </w:rPr>
        <w:t>характер;</w:t>
      </w:r>
    </w:p>
    <w:p w14:paraId="330F797A" w14:textId="77777777" w:rsidR="00BE642F" w:rsidRPr="00990944" w:rsidRDefault="00BE642F" w:rsidP="00927D90">
      <w:pPr>
        <w:autoSpaceDE w:val="0"/>
        <w:autoSpaceDN w:val="0"/>
        <w:adjustRightInd w:val="0"/>
        <w:spacing w:after="0" w:line="240" w:lineRule="auto"/>
        <w:ind w:firstLine="851"/>
        <w:jc w:val="both"/>
        <w:rPr>
          <w:rFonts w:ascii="Times New Roman" w:hAnsi="Times New Roman" w:cs="Times New Roman"/>
          <w:sz w:val="28"/>
          <w:szCs w:val="28"/>
        </w:rPr>
      </w:pPr>
      <w:r w:rsidRPr="006334A1">
        <w:rPr>
          <w:rFonts w:ascii="Times New Roman" w:hAnsi="Times New Roman" w:cs="Times New Roman"/>
          <w:sz w:val="28"/>
          <w:szCs w:val="28"/>
        </w:rPr>
        <w:t>гарантийное письмо работодателя в произвольной форме об обязательстве по обеспечению занятости направляемых ему центром занятости населения ищущих работу и безработных граждан на общественных работах на срок, указанный в заявке в течение 2022 года</w:t>
      </w:r>
      <w:r>
        <w:rPr>
          <w:rFonts w:ascii="Times New Roman" w:hAnsi="Times New Roman" w:cs="Times New Roman"/>
          <w:sz w:val="28"/>
          <w:szCs w:val="28"/>
        </w:rPr>
        <w:t>.</w:t>
      </w:r>
    </w:p>
    <w:p w14:paraId="73B4197B" w14:textId="77777777" w:rsidR="001152AF" w:rsidRPr="00181443" w:rsidRDefault="001152AF"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Согласие работодателя на публикацию (размещение) в информационно-телекоммуникационной сети </w:t>
      </w:r>
      <w:r w:rsidR="00BE642F">
        <w:rPr>
          <w:rFonts w:ascii="Times New Roman" w:hAnsi="Times New Roman" w:cs="Times New Roman"/>
          <w:sz w:val="28"/>
          <w:szCs w:val="28"/>
        </w:rPr>
        <w:t>«</w:t>
      </w:r>
      <w:r>
        <w:rPr>
          <w:rFonts w:ascii="Times New Roman" w:hAnsi="Times New Roman" w:cs="Times New Roman"/>
          <w:sz w:val="28"/>
          <w:szCs w:val="28"/>
        </w:rPr>
        <w:t>Интернет</w:t>
      </w:r>
      <w:r w:rsidR="00BE642F">
        <w:rPr>
          <w:rFonts w:ascii="Times New Roman" w:hAnsi="Times New Roman" w:cs="Times New Roman"/>
          <w:sz w:val="28"/>
          <w:szCs w:val="28"/>
        </w:rPr>
        <w:t>»</w:t>
      </w:r>
      <w:r>
        <w:rPr>
          <w:rFonts w:ascii="Times New Roman" w:hAnsi="Times New Roman" w:cs="Times New Roman"/>
          <w:sz w:val="28"/>
          <w:szCs w:val="28"/>
        </w:rPr>
        <w:t xml:space="preserve"> информации о работодателе, о подаваемой работодателем заявке, иной информации работодателя, связанной с проведением отбора, и на осуществление </w:t>
      </w:r>
      <w:r w:rsidRPr="000E3693">
        <w:rPr>
          <w:rFonts w:ascii="Times New Roman" w:hAnsi="Times New Roman" w:cs="Times New Roman"/>
          <w:sz w:val="28"/>
          <w:szCs w:val="28"/>
        </w:rPr>
        <w:t>Центр</w:t>
      </w:r>
      <w:r>
        <w:rPr>
          <w:rFonts w:ascii="Times New Roman" w:hAnsi="Times New Roman" w:cs="Times New Roman"/>
          <w:sz w:val="28"/>
          <w:szCs w:val="28"/>
        </w:rPr>
        <w:t>ом</w:t>
      </w:r>
      <w:r w:rsidRPr="000E3693">
        <w:rPr>
          <w:rFonts w:ascii="Times New Roman" w:hAnsi="Times New Roman" w:cs="Times New Roman"/>
          <w:sz w:val="28"/>
          <w:szCs w:val="28"/>
        </w:rPr>
        <w:t xml:space="preserve"> занятости населения</w:t>
      </w:r>
      <w:r>
        <w:rPr>
          <w:rFonts w:ascii="Times New Roman" w:hAnsi="Times New Roman" w:cs="Times New Roman"/>
          <w:sz w:val="28"/>
          <w:szCs w:val="28"/>
        </w:rPr>
        <w:t xml:space="preserve"> и органами государственного финансового контроля проверок соблюдения работодателем условий, целей, порядка предоставления, использования </w:t>
      </w:r>
      <w:r w:rsidRPr="00181443">
        <w:rPr>
          <w:rFonts w:ascii="Times New Roman" w:hAnsi="Times New Roman" w:cs="Times New Roman"/>
          <w:sz w:val="28"/>
          <w:szCs w:val="28"/>
        </w:rPr>
        <w:t>субсидии, а также адрес ее электронной почты указываются в заявке.</w:t>
      </w:r>
    </w:p>
    <w:p w14:paraId="5F426D8E" w14:textId="77777777" w:rsidR="00FF3E95" w:rsidRPr="00181443" w:rsidRDefault="00FF3E95" w:rsidP="00927D90">
      <w:pPr>
        <w:pStyle w:val="ConsPlusNormal"/>
        <w:ind w:firstLine="851"/>
        <w:jc w:val="both"/>
        <w:rPr>
          <w:rFonts w:ascii="Times New Roman" w:hAnsi="Times New Roman" w:cs="Times New Roman"/>
          <w:sz w:val="28"/>
          <w:szCs w:val="28"/>
        </w:rPr>
      </w:pPr>
      <w:r w:rsidRPr="00181443">
        <w:rPr>
          <w:rFonts w:ascii="Times New Roman" w:hAnsi="Times New Roman" w:cs="Times New Roman"/>
          <w:sz w:val="28"/>
          <w:szCs w:val="28"/>
        </w:rPr>
        <w:t>Работодатель несет ответственность за достоверность представляемых документов (сведений).</w:t>
      </w:r>
    </w:p>
    <w:p w14:paraId="1271D3C1" w14:textId="77777777" w:rsidR="00FF3E95" w:rsidRPr="00181443" w:rsidRDefault="002960ED" w:rsidP="00927D90">
      <w:pPr>
        <w:pStyle w:val="ConsPlusNormal"/>
        <w:ind w:firstLine="851"/>
        <w:jc w:val="both"/>
        <w:rPr>
          <w:rFonts w:ascii="Times New Roman" w:hAnsi="Times New Roman" w:cs="Times New Roman"/>
          <w:sz w:val="28"/>
          <w:szCs w:val="28"/>
        </w:rPr>
      </w:pPr>
      <w:bookmarkStart w:id="8" w:name="P98"/>
      <w:bookmarkEnd w:id="8"/>
      <w:r w:rsidRPr="00181443">
        <w:rPr>
          <w:rFonts w:ascii="Times New Roman" w:hAnsi="Times New Roman" w:cs="Times New Roman"/>
          <w:sz w:val="28"/>
          <w:szCs w:val="28"/>
        </w:rPr>
        <w:t xml:space="preserve">Заявка с приложенными к ней документами </w:t>
      </w:r>
      <w:r w:rsidR="00FF3E95" w:rsidRPr="00181443">
        <w:rPr>
          <w:rFonts w:ascii="Times New Roman" w:hAnsi="Times New Roman" w:cs="Times New Roman"/>
          <w:sz w:val="28"/>
          <w:szCs w:val="28"/>
        </w:rPr>
        <w:t>регистриру</w:t>
      </w:r>
      <w:r w:rsidRPr="00181443">
        <w:rPr>
          <w:rFonts w:ascii="Times New Roman" w:hAnsi="Times New Roman" w:cs="Times New Roman"/>
          <w:sz w:val="28"/>
          <w:szCs w:val="28"/>
        </w:rPr>
        <w:t>е</w:t>
      </w:r>
      <w:r w:rsidR="00FF3E95" w:rsidRPr="00181443">
        <w:rPr>
          <w:rFonts w:ascii="Times New Roman" w:hAnsi="Times New Roman" w:cs="Times New Roman"/>
          <w:sz w:val="28"/>
          <w:szCs w:val="28"/>
        </w:rPr>
        <w:t xml:space="preserve">тся в центре занятости населения в день </w:t>
      </w:r>
      <w:r w:rsidRPr="00181443">
        <w:rPr>
          <w:rFonts w:ascii="Times New Roman" w:hAnsi="Times New Roman" w:cs="Times New Roman"/>
          <w:sz w:val="28"/>
          <w:szCs w:val="28"/>
        </w:rPr>
        <w:t>ее</w:t>
      </w:r>
      <w:r w:rsidR="00FF3E95" w:rsidRPr="00181443">
        <w:rPr>
          <w:rFonts w:ascii="Times New Roman" w:hAnsi="Times New Roman" w:cs="Times New Roman"/>
          <w:sz w:val="28"/>
          <w:szCs w:val="28"/>
        </w:rPr>
        <w:t xml:space="preserve"> посту</w:t>
      </w:r>
      <w:r w:rsidRPr="00181443">
        <w:rPr>
          <w:rFonts w:ascii="Times New Roman" w:hAnsi="Times New Roman" w:cs="Times New Roman"/>
          <w:sz w:val="28"/>
          <w:szCs w:val="28"/>
        </w:rPr>
        <w:t>пления и рассматривае</w:t>
      </w:r>
      <w:r w:rsidR="00FF3E95" w:rsidRPr="00181443">
        <w:rPr>
          <w:rFonts w:ascii="Times New Roman" w:hAnsi="Times New Roman" w:cs="Times New Roman"/>
          <w:sz w:val="28"/>
          <w:szCs w:val="28"/>
        </w:rPr>
        <w:t xml:space="preserve">тся в порядке очередности </w:t>
      </w:r>
      <w:r w:rsidR="008B6399" w:rsidRPr="00181443">
        <w:rPr>
          <w:rFonts w:ascii="Times New Roman" w:hAnsi="Times New Roman" w:cs="Times New Roman"/>
          <w:sz w:val="28"/>
          <w:szCs w:val="28"/>
        </w:rPr>
        <w:t>ее</w:t>
      </w:r>
      <w:r w:rsidR="00FF3E95" w:rsidRPr="00181443">
        <w:rPr>
          <w:rFonts w:ascii="Times New Roman" w:hAnsi="Times New Roman" w:cs="Times New Roman"/>
          <w:sz w:val="28"/>
          <w:szCs w:val="28"/>
        </w:rPr>
        <w:t xml:space="preserve"> регистрации.</w:t>
      </w:r>
    </w:p>
    <w:p w14:paraId="33D54D8F" w14:textId="77777777" w:rsidR="00CF2F84" w:rsidRPr="00181443" w:rsidRDefault="00CF2F84"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181443">
        <w:rPr>
          <w:rFonts w:ascii="Times New Roman" w:hAnsi="Times New Roman" w:cs="Times New Roman"/>
          <w:bCs/>
          <w:sz w:val="28"/>
          <w:szCs w:val="28"/>
        </w:rPr>
        <w:t>При поступлении заявки в центр занятости населения через организации почтовой связи она регистрируется в журнале регистрации заявок на получение субсидии с указанием даты и времени поступления заявки в центр занятости населения и присвоением заявке порядкового номера регистрации.</w:t>
      </w:r>
    </w:p>
    <w:p w14:paraId="190D3481" w14:textId="77777777" w:rsidR="00B160BB" w:rsidRPr="00181443" w:rsidRDefault="00B160BB" w:rsidP="00927D90">
      <w:pPr>
        <w:autoSpaceDE w:val="0"/>
        <w:autoSpaceDN w:val="0"/>
        <w:adjustRightInd w:val="0"/>
        <w:spacing w:after="0" w:line="240" w:lineRule="auto"/>
        <w:ind w:firstLine="851"/>
        <w:jc w:val="both"/>
        <w:rPr>
          <w:rFonts w:ascii="Times New Roman" w:hAnsi="Times New Roman" w:cs="Times New Roman"/>
          <w:bCs/>
          <w:i/>
          <w:iCs/>
          <w:sz w:val="28"/>
          <w:szCs w:val="28"/>
        </w:rPr>
      </w:pPr>
      <w:bookmarkStart w:id="9" w:name="P101"/>
      <w:bookmarkEnd w:id="9"/>
      <w:r w:rsidRPr="00181443">
        <w:rPr>
          <w:rFonts w:ascii="Times New Roman" w:hAnsi="Times New Roman" w:cs="Times New Roman"/>
          <w:bCs/>
          <w:sz w:val="28"/>
          <w:szCs w:val="28"/>
        </w:rPr>
        <w:t xml:space="preserve">В период проведения отбора разъяснения положений объявления о проведении отбора предоставляются работодателям </w:t>
      </w:r>
      <w:r w:rsidR="00F50E18" w:rsidRPr="00181443">
        <w:rPr>
          <w:rFonts w:ascii="Times New Roman" w:hAnsi="Times New Roman" w:cs="Times New Roman"/>
          <w:bCs/>
          <w:sz w:val="28"/>
          <w:szCs w:val="28"/>
        </w:rPr>
        <w:t>цен</w:t>
      </w:r>
      <w:r w:rsidRPr="00181443">
        <w:rPr>
          <w:rFonts w:ascii="Times New Roman" w:hAnsi="Times New Roman" w:cs="Times New Roman"/>
          <w:bCs/>
          <w:sz w:val="28"/>
          <w:szCs w:val="28"/>
        </w:rPr>
        <w:t xml:space="preserve">тром занятости населения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поступления соответствующего запроса в </w:t>
      </w:r>
      <w:r w:rsidR="00F50E18" w:rsidRPr="00181443">
        <w:rPr>
          <w:rFonts w:ascii="Times New Roman" w:hAnsi="Times New Roman" w:cs="Times New Roman"/>
          <w:bCs/>
          <w:sz w:val="28"/>
          <w:szCs w:val="28"/>
        </w:rPr>
        <w:t>центр занятости населения</w:t>
      </w:r>
      <w:r w:rsidRPr="00181443">
        <w:rPr>
          <w:rFonts w:ascii="Times New Roman" w:hAnsi="Times New Roman" w:cs="Times New Roman"/>
          <w:bCs/>
          <w:sz w:val="28"/>
          <w:szCs w:val="28"/>
        </w:rPr>
        <w:t xml:space="preserve">, если указанный запрос поступил в </w:t>
      </w:r>
      <w:r w:rsidR="00F50E18" w:rsidRPr="00181443">
        <w:rPr>
          <w:rFonts w:ascii="Times New Roman" w:hAnsi="Times New Roman" w:cs="Times New Roman"/>
          <w:bCs/>
          <w:sz w:val="28"/>
          <w:szCs w:val="28"/>
        </w:rPr>
        <w:t>центр занятости населения</w:t>
      </w:r>
      <w:r w:rsidRPr="00181443">
        <w:rPr>
          <w:rFonts w:ascii="Times New Roman" w:hAnsi="Times New Roman" w:cs="Times New Roman"/>
          <w:bCs/>
          <w:sz w:val="28"/>
          <w:szCs w:val="28"/>
        </w:rPr>
        <w:t xml:space="preserve"> не позднее чем за пять рабочих дней до даты окончания срока подачи заявок</w:t>
      </w:r>
      <w:r w:rsidRPr="00181443">
        <w:rPr>
          <w:rFonts w:ascii="Times New Roman" w:hAnsi="Times New Roman" w:cs="Times New Roman"/>
          <w:bCs/>
          <w:i/>
          <w:iCs/>
          <w:sz w:val="28"/>
          <w:szCs w:val="28"/>
        </w:rPr>
        <w:t>.</w:t>
      </w:r>
    </w:p>
    <w:p w14:paraId="2AA3EC44" w14:textId="77777777" w:rsidR="006B2F72" w:rsidRPr="00181443" w:rsidRDefault="006B2F72"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181443">
        <w:rPr>
          <w:rFonts w:ascii="Times New Roman" w:hAnsi="Times New Roman" w:cs="Times New Roman"/>
          <w:bCs/>
          <w:sz w:val="28"/>
          <w:szCs w:val="28"/>
        </w:rPr>
        <w:t>В период до истечения срока приема заявок работодатель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6DABB767" w14:textId="77777777" w:rsidR="006B2F72" w:rsidRPr="00181443" w:rsidRDefault="006B2F72" w:rsidP="00927D90">
      <w:pPr>
        <w:autoSpaceDE w:val="0"/>
        <w:autoSpaceDN w:val="0"/>
        <w:adjustRightInd w:val="0"/>
        <w:spacing w:after="0" w:line="240" w:lineRule="auto"/>
        <w:ind w:firstLine="851"/>
        <w:jc w:val="both"/>
        <w:rPr>
          <w:rFonts w:ascii="Times New Roman" w:hAnsi="Times New Roman" w:cs="Times New Roman"/>
          <w:bCs/>
          <w:sz w:val="28"/>
          <w:szCs w:val="28"/>
        </w:rPr>
      </w:pPr>
      <w:r w:rsidRPr="00181443">
        <w:rPr>
          <w:rFonts w:ascii="Times New Roman" w:hAnsi="Times New Roman" w:cs="Times New Roman"/>
          <w:bCs/>
          <w:sz w:val="28"/>
          <w:szCs w:val="28"/>
        </w:rPr>
        <w:t xml:space="preserve">Изменение заявки или уведомление о ее отзыве является действительным, если ее изменение осуществлено путем подачи </w:t>
      </w:r>
      <w:r w:rsidR="00EC4E5D" w:rsidRPr="00181443">
        <w:rPr>
          <w:rFonts w:ascii="Times New Roman" w:hAnsi="Times New Roman" w:cs="Times New Roman"/>
          <w:bCs/>
          <w:sz w:val="28"/>
          <w:szCs w:val="28"/>
        </w:rPr>
        <w:t>работодателем</w:t>
      </w:r>
      <w:r w:rsidRPr="00181443">
        <w:rPr>
          <w:rFonts w:ascii="Times New Roman" w:hAnsi="Times New Roman" w:cs="Times New Roman"/>
          <w:bCs/>
          <w:sz w:val="28"/>
          <w:szCs w:val="28"/>
        </w:rPr>
        <w:t xml:space="preserve"> новой заявки или уведомление о ее отзыве получено </w:t>
      </w:r>
      <w:r w:rsidR="00EC4E5D" w:rsidRPr="00181443">
        <w:rPr>
          <w:rFonts w:ascii="Times New Roman" w:hAnsi="Times New Roman" w:cs="Times New Roman"/>
          <w:bCs/>
          <w:sz w:val="28"/>
          <w:szCs w:val="28"/>
        </w:rPr>
        <w:t>центром занятости населения</w:t>
      </w:r>
      <w:r w:rsidRPr="00181443">
        <w:rPr>
          <w:rFonts w:ascii="Times New Roman" w:hAnsi="Times New Roman" w:cs="Times New Roman"/>
          <w:bCs/>
          <w:sz w:val="28"/>
          <w:szCs w:val="28"/>
        </w:rPr>
        <w:t xml:space="preserve"> до истечения срока подачи заявок.</w:t>
      </w:r>
    </w:p>
    <w:p w14:paraId="6FA7EE4A" w14:textId="090C6AE7" w:rsidR="005633D5" w:rsidRPr="00817F05" w:rsidRDefault="00A51DAD" w:rsidP="00DE1403">
      <w:pPr>
        <w:pStyle w:val="ConsPlusNormal"/>
        <w:ind w:firstLine="851"/>
        <w:jc w:val="both"/>
        <w:rPr>
          <w:rFonts w:ascii="Times New Roman" w:hAnsi="Times New Roman" w:cs="Times New Roman"/>
          <w:sz w:val="28"/>
          <w:szCs w:val="28"/>
        </w:rPr>
      </w:pPr>
      <w:r w:rsidRPr="00181443">
        <w:rPr>
          <w:rFonts w:ascii="Times New Roman" w:hAnsi="Times New Roman" w:cs="Times New Roman"/>
          <w:sz w:val="28"/>
          <w:szCs w:val="28"/>
        </w:rPr>
        <w:t>2.</w:t>
      </w:r>
      <w:r w:rsidR="00251483" w:rsidRPr="00181443">
        <w:rPr>
          <w:rFonts w:ascii="Times New Roman" w:hAnsi="Times New Roman" w:cs="Times New Roman"/>
          <w:sz w:val="28"/>
          <w:szCs w:val="28"/>
        </w:rPr>
        <w:t>4</w:t>
      </w:r>
      <w:r w:rsidR="00FF3E95" w:rsidRPr="00181443">
        <w:rPr>
          <w:rFonts w:ascii="Times New Roman" w:hAnsi="Times New Roman" w:cs="Times New Roman"/>
          <w:sz w:val="28"/>
          <w:szCs w:val="28"/>
        </w:rPr>
        <w:t xml:space="preserve">. Центр занятости населения в течение </w:t>
      </w:r>
      <w:r w:rsidR="00DE1403" w:rsidRPr="00817F05">
        <w:rPr>
          <w:rFonts w:ascii="Times New Roman" w:hAnsi="Times New Roman" w:cs="Times New Roman"/>
          <w:sz w:val="28"/>
          <w:szCs w:val="28"/>
        </w:rPr>
        <w:t>семи</w:t>
      </w:r>
      <w:r w:rsidR="00FF3E95" w:rsidRPr="00817F05">
        <w:rPr>
          <w:rFonts w:ascii="Times New Roman" w:hAnsi="Times New Roman" w:cs="Times New Roman"/>
          <w:sz w:val="28"/>
          <w:szCs w:val="28"/>
        </w:rPr>
        <w:t xml:space="preserve"> рабочих дней со дня </w:t>
      </w:r>
      <w:r w:rsidR="00EC61AD" w:rsidRPr="00817F05">
        <w:rPr>
          <w:rFonts w:ascii="Times New Roman" w:hAnsi="Times New Roman" w:cs="Times New Roman"/>
          <w:sz w:val="28"/>
          <w:szCs w:val="28"/>
        </w:rPr>
        <w:t>регистрации заявки  с приложенными документами</w:t>
      </w:r>
      <w:r w:rsidR="00FF3E95" w:rsidRPr="00817F05">
        <w:rPr>
          <w:rFonts w:ascii="Times New Roman" w:hAnsi="Times New Roman" w:cs="Times New Roman"/>
          <w:sz w:val="28"/>
          <w:szCs w:val="28"/>
        </w:rPr>
        <w:t xml:space="preserve"> рассматривает их</w:t>
      </w:r>
      <w:r w:rsidR="00A230BC" w:rsidRPr="00817F05">
        <w:rPr>
          <w:rFonts w:ascii="Times New Roman" w:hAnsi="Times New Roman" w:cs="Times New Roman"/>
          <w:sz w:val="28"/>
          <w:szCs w:val="28"/>
        </w:rPr>
        <w:t xml:space="preserve"> в соответствии с очередностью их поступления исходя из даты и времени поступления </w:t>
      </w:r>
      <w:r w:rsidR="00A230BC" w:rsidRPr="00817F05">
        <w:rPr>
          <w:rFonts w:ascii="Times New Roman" w:hAnsi="Times New Roman" w:cs="Times New Roman"/>
          <w:bCs/>
          <w:sz w:val="28"/>
          <w:szCs w:val="28"/>
        </w:rPr>
        <w:t>на соответствие требованиям</w:t>
      </w:r>
      <w:r w:rsidRPr="00817F05">
        <w:rPr>
          <w:rFonts w:ascii="Times New Roman" w:hAnsi="Times New Roman" w:cs="Times New Roman"/>
          <w:sz w:val="28"/>
          <w:szCs w:val="28"/>
        </w:rPr>
        <w:t>, предусмотренны</w:t>
      </w:r>
      <w:r w:rsidR="00A230BC" w:rsidRPr="00817F05">
        <w:rPr>
          <w:rFonts w:ascii="Times New Roman" w:hAnsi="Times New Roman" w:cs="Times New Roman"/>
          <w:sz w:val="28"/>
          <w:szCs w:val="28"/>
        </w:rPr>
        <w:t>м</w:t>
      </w:r>
      <w:r w:rsidRPr="00817F05">
        <w:rPr>
          <w:rFonts w:ascii="Times New Roman" w:hAnsi="Times New Roman" w:cs="Times New Roman"/>
          <w:sz w:val="28"/>
          <w:szCs w:val="28"/>
        </w:rPr>
        <w:t xml:space="preserve"> подпунктом  «б» пункта 1.2, </w:t>
      </w:r>
      <w:hyperlink w:anchor="P88" w:history="1">
        <w:r w:rsidR="00FF3E95" w:rsidRPr="00817F05">
          <w:rPr>
            <w:rFonts w:ascii="Times New Roman" w:hAnsi="Times New Roman" w:cs="Times New Roman"/>
            <w:bCs/>
            <w:sz w:val="28"/>
            <w:szCs w:val="28"/>
          </w:rPr>
          <w:t>пунктами 1.</w:t>
        </w:r>
        <w:r w:rsidRPr="00817F05">
          <w:rPr>
            <w:rFonts w:ascii="Times New Roman" w:hAnsi="Times New Roman" w:cs="Times New Roman"/>
            <w:bCs/>
            <w:sz w:val="28"/>
            <w:szCs w:val="28"/>
          </w:rPr>
          <w:t>6</w:t>
        </w:r>
      </w:hyperlink>
      <w:r w:rsidR="00FF3E95" w:rsidRPr="00817F05">
        <w:rPr>
          <w:rFonts w:ascii="Times New Roman" w:hAnsi="Times New Roman" w:cs="Times New Roman"/>
          <w:bCs/>
          <w:sz w:val="28"/>
          <w:szCs w:val="28"/>
        </w:rPr>
        <w:t xml:space="preserve">, </w:t>
      </w:r>
      <w:r w:rsidR="00C1130E" w:rsidRPr="00817F05">
        <w:rPr>
          <w:rFonts w:ascii="Times New Roman" w:hAnsi="Times New Roman" w:cs="Times New Roman"/>
          <w:bCs/>
          <w:sz w:val="28"/>
          <w:szCs w:val="28"/>
        </w:rPr>
        <w:t>2.1</w:t>
      </w:r>
      <w:r w:rsidR="00FF3E95" w:rsidRPr="00817F05">
        <w:rPr>
          <w:rFonts w:ascii="Times New Roman" w:hAnsi="Times New Roman" w:cs="Times New Roman"/>
          <w:bCs/>
          <w:sz w:val="28"/>
          <w:szCs w:val="28"/>
        </w:rPr>
        <w:t xml:space="preserve"> н</w:t>
      </w:r>
      <w:r w:rsidR="00FF3E95" w:rsidRPr="00817F05">
        <w:rPr>
          <w:rFonts w:ascii="Times New Roman" w:hAnsi="Times New Roman" w:cs="Times New Roman"/>
          <w:sz w:val="28"/>
          <w:szCs w:val="28"/>
        </w:rPr>
        <w:t xml:space="preserve">астоящего Порядка, </w:t>
      </w:r>
      <w:r w:rsidR="005633D5" w:rsidRPr="00817F05">
        <w:rPr>
          <w:rFonts w:ascii="Times New Roman" w:hAnsi="Times New Roman" w:cs="Times New Roman"/>
          <w:sz w:val="28"/>
          <w:szCs w:val="28"/>
        </w:rPr>
        <w:t xml:space="preserve">принимает решение о соответствии заявок </w:t>
      </w:r>
      <w:r w:rsidR="009C4AD7" w:rsidRPr="00817F05">
        <w:rPr>
          <w:rFonts w:ascii="Times New Roman" w:hAnsi="Times New Roman" w:cs="Times New Roman"/>
          <w:sz w:val="28"/>
          <w:szCs w:val="28"/>
        </w:rPr>
        <w:t xml:space="preserve">указанным  </w:t>
      </w:r>
      <w:r w:rsidR="00E15097" w:rsidRPr="00817F05">
        <w:rPr>
          <w:rFonts w:ascii="Times New Roman" w:hAnsi="Times New Roman" w:cs="Times New Roman"/>
          <w:sz w:val="28"/>
          <w:szCs w:val="28"/>
        </w:rPr>
        <w:t>требованиям</w:t>
      </w:r>
      <w:r w:rsidR="005633D5" w:rsidRPr="00817F05">
        <w:rPr>
          <w:rFonts w:ascii="Times New Roman" w:hAnsi="Times New Roman" w:cs="Times New Roman"/>
          <w:sz w:val="28"/>
          <w:szCs w:val="28"/>
        </w:rPr>
        <w:t xml:space="preserve"> или об отклонении заявки.</w:t>
      </w:r>
    </w:p>
    <w:p w14:paraId="186D8119" w14:textId="5F807677" w:rsidR="00C11FBE" w:rsidRPr="00817F05" w:rsidRDefault="00F715C0" w:rsidP="00DE1403">
      <w:pPr>
        <w:pStyle w:val="ConsPlusNormal"/>
        <w:ind w:firstLine="851"/>
        <w:jc w:val="both"/>
        <w:rPr>
          <w:rFonts w:ascii="Times New Roman" w:hAnsi="Times New Roman" w:cs="Times New Roman"/>
          <w:sz w:val="28"/>
          <w:szCs w:val="28"/>
        </w:rPr>
      </w:pPr>
      <w:r w:rsidRPr="00817F05">
        <w:rPr>
          <w:rFonts w:ascii="Times New Roman" w:hAnsi="Times New Roman" w:cs="Times New Roman"/>
          <w:sz w:val="28"/>
          <w:szCs w:val="28"/>
        </w:rPr>
        <w:t xml:space="preserve">В случае </w:t>
      </w:r>
      <w:r w:rsidR="004F7B32" w:rsidRPr="00817F05">
        <w:rPr>
          <w:rFonts w:ascii="Times New Roman" w:hAnsi="Times New Roman" w:cs="Times New Roman"/>
          <w:sz w:val="28"/>
          <w:szCs w:val="28"/>
        </w:rPr>
        <w:t xml:space="preserve">принятия решения о </w:t>
      </w:r>
      <w:r w:rsidRPr="00817F05">
        <w:rPr>
          <w:rFonts w:ascii="Times New Roman" w:hAnsi="Times New Roman" w:cs="Times New Roman"/>
          <w:sz w:val="28"/>
          <w:szCs w:val="28"/>
        </w:rPr>
        <w:t>соответстви</w:t>
      </w:r>
      <w:r w:rsidR="004F7B32" w:rsidRPr="00817F05">
        <w:rPr>
          <w:rFonts w:ascii="Times New Roman" w:hAnsi="Times New Roman" w:cs="Times New Roman"/>
          <w:sz w:val="28"/>
          <w:szCs w:val="28"/>
        </w:rPr>
        <w:t>и</w:t>
      </w:r>
      <w:r w:rsidRPr="00817F05">
        <w:rPr>
          <w:rFonts w:ascii="Times New Roman" w:hAnsi="Times New Roman" w:cs="Times New Roman"/>
          <w:sz w:val="28"/>
          <w:szCs w:val="28"/>
        </w:rPr>
        <w:t xml:space="preserve"> заявки требованиям, </w:t>
      </w:r>
      <w:r w:rsidRPr="00817F05">
        <w:rPr>
          <w:rFonts w:ascii="Times New Roman" w:hAnsi="Times New Roman" w:cs="Times New Roman"/>
          <w:sz w:val="28"/>
          <w:szCs w:val="28"/>
        </w:rPr>
        <w:lastRenderedPageBreak/>
        <w:t xml:space="preserve">предусмотренным подпунктом «б» пункта 1.2, </w:t>
      </w:r>
      <w:hyperlink w:anchor="P88" w:history="1">
        <w:r w:rsidRPr="00817F05">
          <w:rPr>
            <w:rFonts w:ascii="Times New Roman" w:hAnsi="Times New Roman" w:cs="Times New Roman"/>
            <w:bCs/>
            <w:sz w:val="28"/>
            <w:szCs w:val="28"/>
          </w:rPr>
          <w:t>пунктами 1.6</w:t>
        </w:r>
      </w:hyperlink>
      <w:r w:rsidRPr="00817F05">
        <w:rPr>
          <w:rFonts w:ascii="Times New Roman" w:hAnsi="Times New Roman" w:cs="Times New Roman"/>
          <w:bCs/>
          <w:sz w:val="28"/>
          <w:szCs w:val="28"/>
        </w:rPr>
        <w:t>, 2.1 н</w:t>
      </w:r>
      <w:r w:rsidRPr="00817F05">
        <w:rPr>
          <w:rFonts w:ascii="Times New Roman" w:hAnsi="Times New Roman" w:cs="Times New Roman"/>
          <w:sz w:val="28"/>
          <w:szCs w:val="28"/>
        </w:rPr>
        <w:t xml:space="preserve">астоящего Порядка, </w:t>
      </w:r>
      <w:r w:rsidRPr="00817F05">
        <w:rPr>
          <w:rFonts w:ascii="Times New Roman" w:hAnsi="Times New Roman" w:cs="Times New Roman"/>
          <w:bCs/>
          <w:sz w:val="28"/>
          <w:szCs w:val="28"/>
        </w:rPr>
        <w:t xml:space="preserve">Центр занятости населения </w:t>
      </w:r>
      <w:r w:rsidR="00EA4E31" w:rsidRPr="00817F05">
        <w:rPr>
          <w:rFonts w:ascii="Times New Roman" w:hAnsi="Times New Roman" w:cs="Times New Roman"/>
          <w:bCs/>
          <w:sz w:val="28"/>
          <w:szCs w:val="28"/>
        </w:rPr>
        <w:t xml:space="preserve">до истечения </w:t>
      </w:r>
      <w:r w:rsidR="00DE1403" w:rsidRPr="00817F05">
        <w:rPr>
          <w:rFonts w:ascii="Times New Roman" w:hAnsi="Times New Roman" w:cs="Times New Roman"/>
          <w:bCs/>
          <w:sz w:val="28"/>
          <w:szCs w:val="28"/>
        </w:rPr>
        <w:t>восьми</w:t>
      </w:r>
      <w:r w:rsidRPr="00817F05">
        <w:rPr>
          <w:rFonts w:ascii="Times New Roman" w:hAnsi="Times New Roman" w:cs="Times New Roman"/>
          <w:bCs/>
          <w:sz w:val="28"/>
          <w:szCs w:val="28"/>
        </w:rPr>
        <w:t xml:space="preserve"> рабочих дней со дня регистрации заявки  с приложенными документами</w:t>
      </w:r>
      <w:r w:rsidR="00EA4E31" w:rsidRPr="00817F05">
        <w:rPr>
          <w:rFonts w:ascii="Times New Roman" w:hAnsi="Times New Roman" w:cs="Times New Roman"/>
          <w:bCs/>
          <w:sz w:val="28"/>
          <w:szCs w:val="28"/>
        </w:rPr>
        <w:t xml:space="preserve"> </w:t>
      </w:r>
      <w:r w:rsidR="00C11FBE" w:rsidRPr="00817F05">
        <w:rPr>
          <w:rFonts w:ascii="Times New Roman" w:hAnsi="Times New Roman" w:cs="Times New Roman"/>
          <w:bCs/>
          <w:sz w:val="28"/>
          <w:szCs w:val="28"/>
        </w:rPr>
        <w:t xml:space="preserve">направляет </w:t>
      </w:r>
      <w:r w:rsidR="003C0D76" w:rsidRPr="00817F05">
        <w:rPr>
          <w:rFonts w:ascii="Times New Roman" w:hAnsi="Times New Roman" w:cs="Times New Roman"/>
          <w:bCs/>
          <w:sz w:val="28"/>
          <w:szCs w:val="28"/>
        </w:rPr>
        <w:t>работодателю</w:t>
      </w:r>
      <w:r w:rsidR="00C11FBE" w:rsidRPr="00817F05">
        <w:rPr>
          <w:rFonts w:ascii="Times New Roman" w:hAnsi="Times New Roman" w:cs="Times New Roman"/>
          <w:bCs/>
          <w:sz w:val="28"/>
          <w:szCs w:val="28"/>
        </w:rPr>
        <w:t xml:space="preserve"> на адрес его электронной почты, указанный в заявке, проект</w:t>
      </w:r>
      <w:r w:rsidR="00612143" w:rsidRPr="00817F05">
        <w:rPr>
          <w:rFonts w:ascii="Times New Roman" w:hAnsi="Times New Roman" w:cs="Times New Roman"/>
          <w:bCs/>
          <w:sz w:val="28"/>
          <w:szCs w:val="28"/>
        </w:rPr>
        <w:t xml:space="preserve"> договора </w:t>
      </w:r>
      <w:r w:rsidR="00C11FBE" w:rsidRPr="00817F05">
        <w:rPr>
          <w:rFonts w:ascii="Times New Roman" w:hAnsi="Times New Roman" w:cs="Times New Roman"/>
          <w:bCs/>
          <w:sz w:val="28"/>
          <w:szCs w:val="28"/>
        </w:rPr>
        <w:t>о предоставлении субсидии</w:t>
      </w:r>
      <w:r w:rsidR="00FC0950" w:rsidRPr="00817F05">
        <w:rPr>
          <w:rFonts w:ascii="Times New Roman" w:hAnsi="Times New Roman" w:cs="Times New Roman"/>
          <w:sz w:val="28"/>
          <w:szCs w:val="28"/>
        </w:rPr>
        <w:t xml:space="preserve"> в соответствии с типовой формой, установленной Министерством финансов Республики Татарстан</w:t>
      </w:r>
      <w:r w:rsidR="00C11FBE" w:rsidRPr="00817F05">
        <w:rPr>
          <w:rFonts w:ascii="Times New Roman" w:hAnsi="Times New Roman" w:cs="Times New Roman"/>
          <w:sz w:val="28"/>
          <w:szCs w:val="28"/>
        </w:rPr>
        <w:t>.</w:t>
      </w:r>
    </w:p>
    <w:p w14:paraId="3BFE6B6F" w14:textId="77777777" w:rsidR="00C11FBE" w:rsidRPr="00817F05" w:rsidRDefault="003C0D76" w:rsidP="00927D90">
      <w:pPr>
        <w:autoSpaceDE w:val="0"/>
        <w:autoSpaceDN w:val="0"/>
        <w:adjustRightInd w:val="0"/>
        <w:spacing w:after="0" w:line="240" w:lineRule="auto"/>
        <w:ind w:firstLine="851"/>
        <w:jc w:val="both"/>
        <w:rPr>
          <w:rFonts w:ascii="Times New Roman" w:hAnsi="Times New Roman" w:cs="Times New Roman"/>
          <w:sz w:val="28"/>
          <w:szCs w:val="28"/>
        </w:rPr>
      </w:pPr>
      <w:r w:rsidRPr="00817F05">
        <w:rPr>
          <w:rFonts w:ascii="Times New Roman" w:hAnsi="Times New Roman" w:cs="Times New Roman"/>
          <w:sz w:val="28"/>
          <w:szCs w:val="28"/>
        </w:rPr>
        <w:t>Работодатель</w:t>
      </w:r>
      <w:r w:rsidR="00C11FBE" w:rsidRPr="00817F05">
        <w:rPr>
          <w:rFonts w:ascii="Times New Roman" w:hAnsi="Times New Roman" w:cs="Times New Roman"/>
          <w:sz w:val="28"/>
          <w:szCs w:val="28"/>
        </w:rPr>
        <w:t xml:space="preserve"> подписывает </w:t>
      </w:r>
      <w:r w:rsidR="00854C15" w:rsidRPr="00817F05">
        <w:rPr>
          <w:rFonts w:ascii="Times New Roman" w:hAnsi="Times New Roman" w:cs="Times New Roman"/>
          <w:sz w:val="28"/>
          <w:szCs w:val="28"/>
        </w:rPr>
        <w:t>д</w:t>
      </w:r>
      <w:r w:rsidR="00C11FBE" w:rsidRPr="00817F05">
        <w:rPr>
          <w:rFonts w:ascii="Times New Roman" w:hAnsi="Times New Roman" w:cs="Times New Roman"/>
          <w:sz w:val="28"/>
          <w:szCs w:val="28"/>
        </w:rPr>
        <w:t>ог</w:t>
      </w:r>
      <w:r w:rsidR="004D0DE3" w:rsidRPr="00817F05">
        <w:rPr>
          <w:rFonts w:ascii="Times New Roman" w:hAnsi="Times New Roman" w:cs="Times New Roman"/>
          <w:sz w:val="28"/>
          <w:szCs w:val="28"/>
        </w:rPr>
        <w:t>овор</w:t>
      </w:r>
      <w:r w:rsidR="00C11FBE" w:rsidRPr="00817F05">
        <w:rPr>
          <w:rFonts w:ascii="Times New Roman" w:hAnsi="Times New Roman" w:cs="Times New Roman"/>
          <w:sz w:val="28"/>
          <w:szCs w:val="28"/>
        </w:rPr>
        <w:t xml:space="preserve"> о предоставлении субсидии на бумажном носителе в двух экземплярах и доставляет оба экземпляра </w:t>
      </w:r>
      <w:r w:rsidR="00854C15" w:rsidRPr="00817F05">
        <w:rPr>
          <w:rFonts w:ascii="Times New Roman" w:hAnsi="Times New Roman" w:cs="Times New Roman"/>
          <w:sz w:val="28"/>
          <w:szCs w:val="28"/>
        </w:rPr>
        <w:t>д</w:t>
      </w:r>
      <w:r w:rsidR="00E97F3A" w:rsidRPr="00817F05">
        <w:rPr>
          <w:rFonts w:ascii="Times New Roman" w:hAnsi="Times New Roman" w:cs="Times New Roman"/>
          <w:sz w:val="28"/>
          <w:szCs w:val="28"/>
        </w:rPr>
        <w:t>оговора</w:t>
      </w:r>
      <w:r w:rsidR="00C11FBE" w:rsidRPr="00817F05">
        <w:rPr>
          <w:rFonts w:ascii="Times New Roman" w:hAnsi="Times New Roman" w:cs="Times New Roman"/>
          <w:sz w:val="28"/>
          <w:szCs w:val="28"/>
        </w:rPr>
        <w:t xml:space="preserve"> о предоставлении субсидии в </w:t>
      </w:r>
      <w:r w:rsidR="00E97F3A" w:rsidRPr="00817F05">
        <w:rPr>
          <w:rFonts w:ascii="Times New Roman" w:hAnsi="Times New Roman" w:cs="Times New Roman"/>
          <w:sz w:val="28"/>
          <w:szCs w:val="28"/>
        </w:rPr>
        <w:t>центр занятости населения</w:t>
      </w:r>
      <w:r w:rsidR="00C11FBE" w:rsidRPr="00817F05">
        <w:rPr>
          <w:rFonts w:ascii="Times New Roman" w:hAnsi="Times New Roman" w:cs="Times New Roman"/>
          <w:sz w:val="28"/>
          <w:szCs w:val="28"/>
        </w:rPr>
        <w:t xml:space="preserve"> в течение двух рабочих дней, следующих за днем доставки проекта </w:t>
      </w:r>
      <w:r w:rsidR="00854C15" w:rsidRPr="00817F05">
        <w:rPr>
          <w:rFonts w:ascii="Times New Roman" w:hAnsi="Times New Roman" w:cs="Times New Roman"/>
          <w:sz w:val="28"/>
          <w:szCs w:val="28"/>
        </w:rPr>
        <w:t>д</w:t>
      </w:r>
      <w:r w:rsidR="00E97F3A" w:rsidRPr="00817F05">
        <w:rPr>
          <w:rFonts w:ascii="Times New Roman" w:hAnsi="Times New Roman" w:cs="Times New Roman"/>
          <w:sz w:val="28"/>
          <w:szCs w:val="28"/>
        </w:rPr>
        <w:t>оговора</w:t>
      </w:r>
      <w:r w:rsidR="00C11FBE" w:rsidRPr="00817F05">
        <w:rPr>
          <w:rFonts w:ascii="Times New Roman" w:hAnsi="Times New Roman" w:cs="Times New Roman"/>
          <w:sz w:val="28"/>
          <w:szCs w:val="28"/>
        </w:rPr>
        <w:t xml:space="preserve"> о предоставлении субсидии, на адрес его электронной почты.</w:t>
      </w:r>
    </w:p>
    <w:p w14:paraId="2A6C4283" w14:textId="77777777" w:rsidR="00C11FBE" w:rsidRPr="00817F05" w:rsidRDefault="00C11FBE" w:rsidP="00927D90">
      <w:pPr>
        <w:autoSpaceDE w:val="0"/>
        <w:autoSpaceDN w:val="0"/>
        <w:adjustRightInd w:val="0"/>
        <w:spacing w:after="0" w:line="240" w:lineRule="auto"/>
        <w:ind w:firstLine="851"/>
        <w:jc w:val="both"/>
        <w:rPr>
          <w:rFonts w:ascii="Times New Roman" w:hAnsi="Times New Roman" w:cs="Times New Roman"/>
          <w:sz w:val="28"/>
          <w:szCs w:val="28"/>
        </w:rPr>
      </w:pPr>
      <w:r w:rsidRPr="00817F05">
        <w:rPr>
          <w:rFonts w:ascii="Times New Roman" w:hAnsi="Times New Roman" w:cs="Times New Roman"/>
          <w:sz w:val="28"/>
          <w:szCs w:val="28"/>
        </w:rPr>
        <w:t xml:space="preserve">Если в течение двух дней, исчисляемых в рабочих днях, со дня доставки </w:t>
      </w:r>
      <w:r w:rsidR="00281421" w:rsidRPr="00817F05">
        <w:rPr>
          <w:rFonts w:ascii="Times New Roman" w:hAnsi="Times New Roman" w:cs="Times New Roman"/>
          <w:sz w:val="28"/>
          <w:szCs w:val="28"/>
        </w:rPr>
        <w:t>работодателю</w:t>
      </w:r>
      <w:r w:rsidRPr="00817F05">
        <w:rPr>
          <w:rFonts w:ascii="Times New Roman" w:hAnsi="Times New Roman" w:cs="Times New Roman"/>
          <w:sz w:val="28"/>
          <w:szCs w:val="28"/>
        </w:rPr>
        <w:t xml:space="preserve"> проекта </w:t>
      </w:r>
      <w:r w:rsidR="00B46097" w:rsidRPr="00817F05">
        <w:rPr>
          <w:rFonts w:ascii="Times New Roman" w:hAnsi="Times New Roman" w:cs="Times New Roman"/>
          <w:sz w:val="28"/>
          <w:szCs w:val="28"/>
        </w:rPr>
        <w:t>д</w:t>
      </w:r>
      <w:r w:rsidR="00E97F3A" w:rsidRPr="00817F05">
        <w:rPr>
          <w:rFonts w:ascii="Times New Roman" w:hAnsi="Times New Roman" w:cs="Times New Roman"/>
          <w:sz w:val="28"/>
          <w:szCs w:val="28"/>
        </w:rPr>
        <w:t>оговора</w:t>
      </w:r>
      <w:r w:rsidRPr="00817F05">
        <w:rPr>
          <w:rFonts w:ascii="Times New Roman" w:hAnsi="Times New Roman" w:cs="Times New Roman"/>
          <w:sz w:val="28"/>
          <w:szCs w:val="28"/>
        </w:rPr>
        <w:t xml:space="preserve"> о предоставлении субсидии на адрес его электронной почты </w:t>
      </w:r>
      <w:r w:rsidR="003C0D76" w:rsidRPr="00817F05">
        <w:rPr>
          <w:rFonts w:ascii="Times New Roman" w:hAnsi="Times New Roman" w:cs="Times New Roman"/>
          <w:sz w:val="28"/>
          <w:szCs w:val="28"/>
        </w:rPr>
        <w:t>работодател</w:t>
      </w:r>
      <w:r w:rsidR="00281421" w:rsidRPr="00817F05">
        <w:rPr>
          <w:rFonts w:ascii="Times New Roman" w:hAnsi="Times New Roman" w:cs="Times New Roman"/>
          <w:sz w:val="28"/>
          <w:szCs w:val="28"/>
        </w:rPr>
        <w:t>я</w:t>
      </w:r>
      <w:r w:rsidR="00B46097" w:rsidRPr="00817F05">
        <w:rPr>
          <w:rFonts w:ascii="Times New Roman" w:hAnsi="Times New Roman" w:cs="Times New Roman"/>
          <w:sz w:val="28"/>
          <w:szCs w:val="28"/>
        </w:rPr>
        <w:t xml:space="preserve"> д</w:t>
      </w:r>
      <w:r w:rsidR="003C0D76" w:rsidRPr="00817F05">
        <w:rPr>
          <w:rFonts w:ascii="Times New Roman" w:hAnsi="Times New Roman" w:cs="Times New Roman"/>
          <w:sz w:val="28"/>
          <w:szCs w:val="28"/>
        </w:rPr>
        <w:t>оговор</w:t>
      </w:r>
      <w:r w:rsidRPr="00817F05">
        <w:rPr>
          <w:rFonts w:ascii="Times New Roman" w:hAnsi="Times New Roman" w:cs="Times New Roman"/>
          <w:sz w:val="28"/>
          <w:szCs w:val="28"/>
        </w:rPr>
        <w:t xml:space="preserve"> о предоставлении субсидии, подписанное с его стороны, не представлено </w:t>
      </w:r>
      <w:r w:rsidR="00E97F3A" w:rsidRPr="00817F05">
        <w:rPr>
          <w:rFonts w:ascii="Times New Roman" w:hAnsi="Times New Roman" w:cs="Times New Roman"/>
          <w:sz w:val="28"/>
          <w:szCs w:val="28"/>
        </w:rPr>
        <w:t>центру занятости населения</w:t>
      </w:r>
      <w:r w:rsidRPr="00817F05">
        <w:rPr>
          <w:rFonts w:ascii="Times New Roman" w:hAnsi="Times New Roman" w:cs="Times New Roman"/>
          <w:sz w:val="28"/>
          <w:szCs w:val="28"/>
        </w:rPr>
        <w:t xml:space="preserve">, </w:t>
      </w:r>
      <w:r w:rsidR="00281421" w:rsidRPr="00817F05">
        <w:rPr>
          <w:rFonts w:ascii="Times New Roman" w:hAnsi="Times New Roman" w:cs="Times New Roman"/>
          <w:bCs/>
          <w:sz w:val="28"/>
          <w:szCs w:val="28"/>
        </w:rPr>
        <w:t xml:space="preserve">работодатель считается </w:t>
      </w:r>
      <w:r w:rsidRPr="00817F05">
        <w:rPr>
          <w:rFonts w:ascii="Times New Roman" w:hAnsi="Times New Roman" w:cs="Times New Roman"/>
          <w:bCs/>
          <w:sz w:val="28"/>
          <w:szCs w:val="28"/>
        </w:rPr>
        <w:t xml:space="preserve">уклонившимся от заключения </w:t>
      </w:r>
      <w:r w:rsidR="00B46097" w:rsidRPr="00817F05">
        <w:rPr>
          <w:rFonts w:ascii="Times New Roman" w:hAnsi="Times New Roman" w:cs="Times New Roman"/>
          <w:bCs/>
          <w:sz w:val="28"/>
          <w:szCs w:val="28"/>
        </w:rPr>
        <w:t>д</w:t>
      </w:r>
      <w:r w:rsidR="00281421" w:rsidRPr="00817F05">
        <w:rPr>
          <w:rFonts w:ascii="Times New Roman" w:hAnsi="Times New Roman" w:cs="Times New Roman"/>
          <w:bCs/>
          <w:sz w:val="28"/>
          <w:szCs w:val="28"/>
        </w:rPr>
        <w:t>оговора</w:t>
      </w:r>
      <w:r w:rsidRPr="00817F05">
        <w:rPr>
          <w:rFonts w:ascii="Times New Roman" w:hAnsi="Times New Roman" w:cs="Times New Roman"/>
          <w:sz w:val="28"/>
          <w:szCs w:val="28"/>
        </w:rPr>
        <w:t xml:space="preserve"> о предоставлении субсидии. </w:t>
      </w:r>
      <w:r w:rsidR="00182F67" w:rsidRPr="00817F05">
        <w:rPr>
          <w:rFonts w:ascii="Times New Roman" w:hAnsi="Times New Roman" w:cs="Times New Roman"/>
          <w:sz w:val="28"/>
          <w:szCs w:val="28"/>
        </w:rPr>
        <w:t>Центр занятости населения</w:t>
      </w:r>
      <w:r w:rsidRPr="00817F05">
        <w:rPr>
          <w:rFonts w:ascii="Times New Roman" w:hAnsi="Times New Roman" w:cs="Times New Roman"/>
          <w:sz w:val="28"/>
          <w:szCs w:val="28"/>
        </w:rPr>
        <w:t xml:space="preserve"> в письменной форме уведомляет </w:t>
      </w:r>
      <w:r w:rsidR="00182F67" w:rsidRPr="00817F05">
        <w:rPr>
          <w:rFonts w:ascii="Times New Roman" w:hAnsi="Times New Roman" w:cs="Times New Roman"/>
          <w:sz w:val="28"/>
          <w:szCs w:val="28"/>
        </w:rPr>
        <w:t>работодателя</w:t>
      </w:r>
      <w:r w:rsidRPr="00817F05">
        <w:rPr>
          <w:rFonts w:ascii="Times New Roman" w:hAnsi="Times New Roman" w:cs="Times New Roman"/>
          <w:sz w:val="28"/>
          <w:szCs w:val="28"/>
        </w:rPr>
        <w:t xml:space="preserve"> </w:t>
      </w:r>
      <w:r w:rsidR="00182F67" w:rsidRPr="00817F05">
        <w:rPr>
          <w:rFonts w:ascii="Times New Roman" w:hAnsi="Times New Roman" w:cs="Times New Roman"/>
          <w:sz w:val="28"/>
          <w:szCs w:val="28"/>
        </w:rPr>
        <w:t xml:space="preserve">о признании его уклонившимся от заключения </w:t>
      </w:r>
      <w:r w:rsidR="00B46097" w:rsidRPr="00817F05">
        <w:rPr>
          <w:rFonts w:ascii="Times New Roman" w:hAnsi="Times New Roman" w:cs="Times New Roman"/>
          <w:sz w:val="28"/>
          <w:szCs w:val="28"/>
        </w:rPr>
        <w:t>д</w:t>
      </w:r>
      <w:r w:rsidR="00182F67" w:rsidRPr="00817F05">
        <w:rPr>
          <w:rFonts w:ascii="Times New Roman" w:hAnsi="Times New Roman" w:cs="Times New Roman"/>
          <w:sz w:val="28"/>
          <w:szCs w:val="28"/>
        </w:rPr>
        <w:t xml:space="preserve">оговора </w:t>
      </w:r>
      <w:r w:rsidRPr="00817F05">
        <w:rPr>
          <w:rFonts w:ascii="Times New Roman" w:hAnsi="Times New Roman" w:cs="Times New Roman"/>
          <w:sz w:val="28"/>
          <w:szCs w:val="28"/>
        </w:rPr>
        <w:t>о предоставлении субсидии</w:t>
      </w:r>
      <w:r w:rsidR="00182F67" w:rsidRPr="00817F05">
        <w:rPr>
          <w:rFonts w:ascii="Times New Roman" w:hAnsi="Times New Roman" w:cs="Times New Roman"/>
          <w:sz w:val="28"/>
          <w:szCs w:val="28"/>
        </w:rPr>
        <w:t>.</w:t>
      </w:r>
    </w:p>
    <w:p w14:paraId="1640767B" w14:textId="618E2D2C" w:rsidR="00AD350B" w:rsidRPr="00181443" w:rsidRDefault="00AD350B" w:rsidP="00927D90">
      <w:pPr>
        <w:pStyle w:val="ConsPlusNormal"/>
        <w:ind w:firstLine="851"/>
        <w:jc w:val="both"/>
        <w:rPr>
          <w:rFonts w:ascii="Times New Roman" w:hAnsi="Times New Roman" w:cs="Times New Roman"/>
          <w:sz w:val="28"/>
          <w:szCs w:val="28"/>
        </w:rPr>
      </w:pPr>
      <w:r w:rsidRPr="00817F05">
        <w:rPr>
          <w:rFonts w:ascii="Times New Roman" w:hAnsi="Times New Roman" w:cs="Times New Roman"/>
          <w:bCs/>
          <w:sz w:val="28"/>
          <w:szCs w:val="28"/>
        </w:rPr>
        <w:t xml:space="preserve">В случае принятия решения об отклонении заявки </w:t>
      </w:r>
      <w:r w:rsidRPr="00817F05">
        <w:rPr>
          <w:rFonts w:ascii="Times New Roman" w:hAnsi="Times New Roman" w:cs="Times New Roman"/>
          <w:sz w:val="28"/>
          <w:szCs w:val="28"/>
        </w:rPr>
        <w:t xml:space="preserve">Центр занятости населения до истечения </w:t>
      </w:r>
      <w:r w:rsidR="00DE1403" w:rsidRPr="00817F05">
        <w:rPr>
          <w:rFonts w:ascii="Times New Roman" w:hAnsi="Times New Roman" w:cs="Times New Roman"/>
          <w:sz w:val="28"/>
          <w:szCs w:val="28"/>
        </w:rPr>
        <w:t>восьми</w:t>
      </w:r>
      <w:r w:rsidRPr="00817F05">
        <w:rPr>
          <w:rFonts w:ascii="Times New Roman" w:hAnsi="Times New Roman" w:cs="Times New Roman"/>
          <w:sz w:val="28"/>
          <w:szCs w:val="28"/>
        </w:rPr>
        <w:t xml:space="preserve"> рабочих дн</w:t>
      </w:r>
      <w:r w:rsidRPr="00181443">
        <w:rPr>
          <w:rFonts w:ascii="Times New Roman" w:hAnsi="Times New Roman" w:cs="Times New Roman"/>
          <w:sz w:val="28"/>
          <w:szCs w:val="28"/>
        </w:rPr>
        <w:t>ей со дня регистрации заявки с приложенными документами уведомляет работодателя о принятом решении указанным в заявке способом.</w:t>
      </w:r>
    </w:p>
    <w:p w14:paraId="420E0CD3" w14:textId="77777777" w:rsidR="00EE1C92" w:rsidRPr="00BE642F" w:rsidRDefault="00EA1F6E"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2.5</w:t>
      </w:r>
      <w:r w:rsidR="00C11FBE" w:rsidRPr="00BE642F">
        <w:rPr>
          <w:rFonts w:ascii="Times New Roman" w:hAnsi="Times New Roman" w:cs="Times New Roman"/>
          <w:sz w:val="28"/>
          <w:szCs w:val="28"/>
        </w:rPr>
        <w:t xml:space="preserve">. </w:t>
      </w:r>
      <w:r w:rsidR="00EE1C92" w:rsidRPr="00BE642F">
        <w:rPr>
          <w:rFonts w:ascii="Times New Roman" w:hAnsi="Times New Roman" w:cs="Times New Roman"/>
          <w:sz w:val="28"/>
          <w:szCs w:val="28"/>
        </w:rPr>
        <w:t>Условием предоставления субсидии является заключение договора</w:t>
      </w:r>
      <w:r w:rsidR="00123DA6" w:rsidRPr="00BE642F">
        <w:rPr>
          <w:rFonts w:ascii="Times New Roman" w:hAnsi="Times New Roman" w:cs="Times New Roman"/>
          <w:sz w:val="28"/>
          <w:szCs w:val="28"/>
        </w:rPr>
        <w:t xml:space="preserve"> о предоставлении субсидии.</w:t>
      </w:r>
    </w:p>
    <w:p w14:paraId="300EC0B6" w14:textId="77777777" w:rsidR="00C11FBE" w:rsidRPr="00BE642F" w:rsidRDefault="00C11FBE"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В </w:t>
      </w:r>
      <w:r w:rsidR="00B46097" w:rsidRPr="00BE642F">
        <w:rPr>
          <w:rFonts w:ascii="Times New Roman" w:hAnsi="Times New Roman" w:cs="Times New Roman"/>
          <w:sz w:val="28"/>
          <w:szCs w:val="28"/>
        </w:rPr>
        <w:t>д</w:t>
      </w:r>
      <w:r w:rsidR="00EA1F6E" w:rsidRPr="00BE642F">
        <w:rPr>
          <w:rFonts w:ascii="Times New Roman" w:hAnsi="Times New Roman" w:cs="Times New Roman"/>
          <w:sz w:val="28"/>
          <w:szCs w:val="28"/>
        </w:rPr>
        <w:t>оговоре</w:t>
      </w:r>
      <w:r w:rsidRPr="00BE642F">
        <w:rPr>
          <w:rFonts w:ascii="Times New Roman" w:hAnsi="Times New Roman" w:cs="Times New Roman"/>
          <w:sz w:val="28"/>
          <w:szCs w:val="28"/>
        </w:rPr>
        <w:t xml:space="preserve"> о предоставлении субсидии предусматриваются:</w:t>
      </w:r>
    </w:p>
    <w:p w14:paraId="4103D996" w14:textId="7B7D8974" w:rsidR="002F0858" w:rsidRPr="00BE642F" w:rsidRDefault="00FF3E95"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размер субсидии, ее целевое назначение, </w:t>
      </w:r>
      <w:r w:rsidR="000031C6" w:rsidRPr="00BE642F">
        <w:rPr>
          <w:rFonts w:ascii="Times New Roman" w:hAnsi="Times New Roman" w:cs="Times New Roman"/>
          <w:bCs/>
          <w:sz w:val="28"/>
          <w:szCs w:val="28"/>
        </w:rPr>
        <w:t xml:space="preserve">значение результата предоставления субсидии </w:t>
      </w:r>
      <w:r w:rsidR="009E4CF5" w:rsidRPr="00BE642F">
        <w:rPr>
          <w:rFonts w:ascii="Times New Roman" w:hAnsi="Times New Roman" w:cs="Times New Roman"/>
          <w:bCs/>
          <w:sz w:val="28"/>
          <w:szCs w:val="28"/>
        </w:rPr>
        <w:t xml:space="preserve">и </w:t>
      </w:r>
      <w:r w:rsidRPr="00BE642F">
        <w:rPr>
          <w:rFonts w:ascii="Times New Roman" w:hAnsi="Times New Roman" w:cs="Times New Roman"/>
          <w:bCs/>
          <w:sz w:val="28"/>
          <w:szCs w:val="28"/>
        </w:rPr>
        <w:t>показатели</w:t>
      </w:r>
      <w:r w:rsidR="009E4CF5" w:rsidRPr="00BE642F">
        <w:rPr>
          <w:rFonts w:ascii="Times New Roman" w:hAnsi="Times New Roman" w:cs="Times New Roman"/>
          <w:bCs/>
          <w:sz w:val="28"/>
          <w:szCs w:val="28"/>
        </w:rPr>
        <w:t>,</w:t>
      </w:r>
      <w:r w:rsidRPr="00BE642F">
        <w:rPr>
          <w:rFonts w:ascii="Times New Roman" w:hAnsi="Times New Roman" w:cs="Times New Roman"/>
          <w:bCs/>
          <w:sz w:val="28"/>
          <w:szCs w:val="28"/>
        </w:rPr>
        <w:t xml:space="preserve"> </w:t>
      </w:r>
      <w:r w:rsidR="009E4CF5" w:rsidRPr="00BE642F">
        <w:rPr>
          <w:rFonts w:ascii="Times New Roman" w:hAnsi="Times New Roman" w:cs="Times New Roman"/>
          <w:bCs/>
          <w:sz w:val="28"/>
          <w:szCs w:val="28"/>
        </w:rPr>
        <w:t>необходимые для достижения результата предоставления субсидии</w:t>
      </w:r>
      <w:r w:rsidRPr="00BE642F">
        <w:rPr>
          <w:rFonts w:ascii="Times New Roman" w:hAnsi="Times New Roman" w:cs="Times New Roman"/>
          <w:bCs/>
          <w:sz w:val="28"/>
          <w:szCs w:val="28"/>
        </w:rPr>
        <w:t>,</w:t>
      </w:r>
      <w:r w:rsidRPr="00BE642F">
        <w:rPr>
          <w:rFonts w:ascii="Times New Roman" w:hAnsi="Times New Roman" w:cs="Times New Roman"/>
          <w:sz w:val="28"/>
          <w:szCs w:val="28"/>
        </w:rPr>
        <w:t xml:space="preserve"> </w:t>
      </w:r>
      <w:r w:rsidR="00181443" w:rsidRPr="00BE642F">
        <w:rPr>
          <w:rFonts w:ascii="Times New Roman" w:hAnsi="Times New Roman" w:cs="Times New Roman"/>
          <w:sz w:val="28"/>
          <w:szCs w:val="28"/>
        </w:rPr>
        <w:t xml:space="preserve">установленные для достижения </w:t>
      </w:r>
      <w:r w:rsidRPr="00BE642F">
        <w:rPr>
          <w:rFonts w:ascii="Times New Roman" w:hAnsi="Times New Roman" w:cs="Times New Roman"/>
          <w:sz w:val="28"/>
          <w:szCs w:val="28"/>
        </w:rPr>
        <w:t>соответствующих показател</w:t>
      </w:r>
      <w:r w:rsidR="00181443" w:rsidRPr="00BE642F">
        <w:rPr>
          <w:rFonts w:ascii="Times New Roman" w:hAnsi="Times New Roman" w:cs="Times New Roman"/>
          <w:sz w:val="28"/>
          <w:szCs w:val="28"/>
        </w:rPr>
        <w:t>ей</w:t>
      </w:r>
      <w:r w:rsidRPr="00BE642F">
        <w:rPr>
          <w:rFonts w:ascii="Times New Roman" w:hAnsi="Times New Roman" w:cs="Times New Roman"/>
          <w:sz w:val="28"/>
          <w:szCs w:val="28"/>
        </w:rPr>
        <w:t xml:space="preserve"> государственной </w:t>
      </w:r>
      <w:hyperlink r:id="rId13" w:history="1">
        <w:r w:rsidRPr="00BE642F">
          <w:rPr>
            <w:rFonts w:ascii="Times New Roman" w:hAnsi="Times New Roman" w:cs="Times New Roman"/>
            <w:sz w:val="28"/>
            <w:szCs w:val="28"/>
          </w:rPr>
          <w:t>программы</w:t>
        </w:r>
      </w:hyperlink>
      <w:r w:rsidR="00DF0C61" w:rsidRPr="00BE642F">
        <w:rPr>
          <w:rFonts w:ascii="Times New Roman" w:hAnsi="Times New Roman" w:cs="Times New Roman"/>
          <w:sz w:val="28"/>
          <w:szCs w:val="28"/>
        </w:rPr>
        <w:t xml:space="preserve"> «</w:t>
      </w:r>
      <w:r w:rsidRPr="00BE642F">
        <w:rPr>
          <w:rFonts w:ascii="Times New Roman" w:hAnsi="Times New Roman" w:cs="Times New Roman"/>
          <w:sz w:val="28"/>
          <w:szCs w:val="28"/>
        </w:rPr>
        <w:t>Содействие занятости населения Республики Татарстан на 2014 - 2025 годы</w:t>
      </w:r>
      <w:r w:rsidR="00DF0C61" w:rsidRPr="00BE642F">
        <w:rPr>
          <w:rFonts w:ascii="Times New Roman" w:hAnsi="Times New Roman" w:cs="Times New Roman"/>
          <w:sz w:val="28"/>
          <w:szCs w:val="28"/>
        </w:rPr>
        <w:t>»</w:t>
      </w:r>
      <w:r w:rsidRPr="00BE642F">
        <w:rPr>
          <w:rFonts w:ascii="Times New Roman" w:hAnsi="Times New Roman" w:cs="Times New Roman"/>
          <w:sz w:val="28"/>
          <w:szCs w:val="28"/>
        </w:rPr>
        <w:t>, утвержденной постановлением</w:t>
      </w:r>
      <w:r w:rsidR="00D514EF">
        <w:rPr>
          <w:rFonts w:ascii="Times New Roman" w:hAnsi="Times New Roman" w:cs="Times New Roman"/>
          <w:sz w:val="28"/>
          <w:szCs w:val="28"/>
        </w:rPr>
        <w:t xml:space="preserve"> </w:t>
      </w:r>
      <w:r w:rsidRPr="00BE642F">
        <w:rPr>
          <w:rFonts w:ascii="Times New Roman" w:hAnsi="Times New Roman" w:cs="Times New Roman"/>
          <w:sz w:val="28"/>
          <w:szCs w:val="28"/>
        </w:rPr>
        <w:t xml:space="preserve"> Кабинета </w:t>
      </w:r>
      <w:r w:rsidR="00D514EF">
        <w:rPr>
          <w:rFonts w:ascii="Times New Roman" w:hAnsi="Times New Roman" w:cs="Times New Roman"/>
          <w:sz w:val="28"/>
          <w:szCs w:val="28"/>
        </w:rPr>
        <w:t xml:space="preserve"> </w:t>
      </w:r>
      <w:r w:rsidRPr="00BE642F">
        <w:rPr>
          <w:rFonts w:ascii="Times New Roman" w:hAnsi="Times New Roman" w:cs="Times New Roman"/>
          <w:sz w:val="28"/>
          <w:szCs w:val="28"/>
        </w:rPr>
        <w:t xml:space="preserve">Министров </w:t>
      </w:r>
      <w:r w:rsidR="00D514EF">
        <w:rPr>
          <w:rFonts w:ascii="Times New Roman" w:hAnsi="Times New Roman" w:cs="Times New Roman"/>
          <w:sz w:val="28"/>
          <w:szCs w:val="28"/>
        </w:rPr>
        <w:t xml:space="preserve"> </w:t>
      </w:r>
      <w:r w:rsidRPr="00BE642F">
        <w:rPr>
          <w:rFonts w:ascii="Times New Roman" w:hAnsi="Times New Roman" w:cs="Times New Roman"/>
          <w:sz w:val="28"/>
          <w:szCs w:val="28"/>
        </w:rPr>
        <w:t xml:space="preserve">Республики </w:t>
      </w:r>
      <w:r w:rsidR="00D514EF">
        <w:rPr>
          <w:rFonts w:ascii="Times New Roman" w:hAnsi="Times New Roman" w:cs="Times New Roman"/>
          <w:sz w:val="28"/>
          <w:szCs w:val="28"/>
        </w:rPr>
        <w:t xml:space="preserve"> </w:t>
      </w:r>
      <w:r w:rsidRPr="00BE642F">
        <w:rPr>
          <w:rFonts w:ascii="Times New Roman" w:hAnsi="Times New Roman" w:cs="Times New Roman"/>
          <w:sz w:val="28"/>
          <w:szCs w:val="28"/>
        </w:rPr>
        <w:t xml:space="preserve">Татарстан от 09.08.2013 </w:t>
      </w:r>
      <w:r w:rsidR="00D514EF">
        <w:rPr>
          <w:rFonts w:ascii="Times New Roman" w:hAnsi="Times New Roman" w:cs="Times New Roman"/>
          <w:sz w:val="28"/>
          <w:szCs w:val="28"/>
        </w:rPr>
        <w:t xml:space="preserve"> </w:t>
      </w:r>
      <w:r w:rsidR="00DF0C61" w:rsidRPr="00BE642F">
        <w:rPr>
          <w:rFonts w:ascii="Times New Roman" w:hAnsi="Times New Roman" w:cs="Times New Roman"/>
          <w:sz w:val="28"/>
          <w:szCs w:val="28"/>
        </w:rPr>
        <w:t>№</w:t>
      </w:r>
      <w:r w:rsidRPr="00BE642F">
        <w:rPr>
          <w:rFonts w:ascii="Times New Roman" w:hAnsi="Times New Roman" w:cs="Times New Roman"/>
          <w:sz w:val="28"/>
          <w:szCs w:val="28"/>
        </w:rPr>
        <w:t xml:space="preserve"> 533 </w:t>
      </w:r>
      <w:r w:rsidR="00DF0C61" w:rsidRPr="00BE642F">
        <w:rPr>
          <w:rFonts w:ascii="Times New Roman" w:hAnsi="Times New Roman" w:cs="Times New Roman"/>
          <w:sz w:val="28"/>
          <w:szCs w:val="28"/>
        </w:rPr>
        <w:t>«</w:t>
      </w:r>
      <w:r w:rsidRPr="00BE642F">
        <w:rPr>
          <w:rFonts w:ascii="Times New Roman" w:hAnsi="Times New Roman" w:cs="Times New Roman"/>
          <w:sz w:val="28"/>
          <w:szCs w:val="28"/>
        </w:rPr>
        <w:t>Об утвержд</w:t>
      </w:r>
      <w:r w:rsidR="00DF0C61" w:rsidRPr="00BE642F">
        <w:rPr>
          <w:rFonts w:ascii="Times New Roman" w:hAnsi="Times New Roman" w:cs="Times New Roman"/>
          <w:sz w:val="28"/>
          <w:szCs w:val="28"/>
        </w:rPr>
        <w:t>ении государственной программы «</w:t>
      </w:r>
      <w:r w:rsidRPr="00BE642F">
        <w:rPr>
          <w:rFonts w:ascii="Times New Roman" w:hAnsi="Times New Roman" w:cs="Times New Roman"/>
          <w:sz w:val="28"/>
          <w:szCs w:val="28"/>
        </w:rPr>
        <w:t>Содействие занятости населения Республики Татарстан на 2014 - 2025 годы</w:t>
      </w:r>
      <w:r w:rsidR="00DF0C61" w:rsidRPr="00BE642F">
        <w:rPr>
          <w:rFonts w:ascii="Times New Roman" w:hAnsi="Times New Roman" w:cs="Times New Roman"/>
          <w:sz w:val="28"/>
          <w:szCs w:val="28"/>
        </w:rPr>
        <w:t>»</w:t>
      </w:r>
      <w:r w:rsidR="00623B07" w:rsidRPr="00BE642F">
        <w:rPr>
          <w:rFonts w:ascii="Times New Roman" w:hAnsi="Times New Roman" w:cs="Times New Roman"/>
          <w:sz w:val="28"/>
          <w:szCs w:val="28"/>
        </w:rPr>
        <w:t>;</w:t>
      </w:r>
      <w:r w:rsidRPr="00BE642F">
        <w:rPr>
          <w:rFonts w:ascii="Times New Roman" w:hAnsi="Times New Roman" w:cs="Times New Roman"/>
          <w:sz w:val="28"/>
          <w:szCs w:val="28"/>
        </w:rPr>
        <w:t xml:space="preserve"> </w:t>
      </w:r>
    </w:p>
    <w:p w14:paraId="4BBF36AB" w14:textId="3A9598E6" w:rsidR="001C31DB" w:rsidRPr="00BE642F" w:rsidRDefault="001C31DB"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сроки представления </w:t>
      </w:r>
      <w:r w:rsidR="003663FD" w:rsidRPr="00BE642F">
        <w:rPr>
          <w:rFonts w:ascii="Times New Roman" w:hAnsi="Times New Roman" w:cs="Times New Roman"/>
          <w:sz w:val="28"/>
          <w:szCs w:val="28"/>
        </w:rPr>
        <w:t xml:space="preserve">работодателем </w:t>
      </w:r>
      <w:r w:rsidRPr="00BE642F">
        <w:rPr>
          <w:rFonts w:ascii="Times New Roman" w:hAnsi="Times New Roman" w:cs="Times New Roman"/>
          <w:sz w:val="28"/>
          <w:szCs w:val="28"/>
        </w:rPr>
        <w:t>отчетов об осуществлении расходов, источником финансового обеспечения которых является субсидия</w:t>
      </w:r>
      <w:r w:rsidR="007B7BFF" w:rsidRPr="00BE642F">
        <w:rPr>
          <w:rFonts w:ascii="Times New Roman" w:hAnsi="Times New Roman" w:cs="Times New Roman"/>
          <w:sz w:val="28"/>
          <w:szCs w:val="28"/>
        </w:rPr>
        <w:t>,</w:t>
      </w:r>
      <w:r w:rsidRPr="00BE642F">
        <w:rPr>
          <w:rFonts w:ascii="Times New Roman" w:hAnsi="Times New Roman" w:cs="Times New Roman"/>
          <w:sz w:val="28"/>
          <w:szCs w:val="28"/>
        </w:rPr>
        <w:t xml:space="preserve"> и о достижении значения результата предоставления субсидии и показателей, необходимых для достижения результата предоставления субсидии;</w:t>
      </w:r>
    </w:p>
    <w:p w14:paraId="01A11C89" w14:textId="77777777" w:rsidR="009E329F" w:rsidRPr="00BE642F" w:rsidRDefault="009E329F"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дополнительная отчетность (при необходимости);</w:t>
      </w:r>
    </w:p>
    <w:p w14:paraId="1CD06227" w14:textId="77777777" w:rsidR="003037F3" w:rsidRPr="00BE642F" w:rsidRDefault="00FF3E95"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право Министерства, центра занятости населения и органов государственного финансового контроля проводить проверки соблюдения условий, целей и порядка предоставления субсидии работодателем, случаи возврата субсидии, положение о возврате остатков субсидии в текущем финансовом году, не использованных в отчетном финансовом году, порядок и сроки возврата субсидий (остатков субсидий)</w:t>
      </w:r>
      <w:r w:rsidR="00623B07" w:rsidRPr="00BE642F">
        <w:rPr>
          <w:rFonts w:ascii="Times New Roman" w:hAnsi="Times New Roman" w:cs="Times New Roman"/>
          <w:sz w:val="28"/>
          <w:szCs w:val="28"/>
        </w:rPr>
        <w:t>;</w:t>
      </w:r>
    </w:p>
    <w:p w14:paraId="0152365C" w14:textId="77777777" w:rsidR="005E3B7B" w:rsidRPr="00BE642F" w:rsidRDefault="00FF3E95"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lastRenderedPageBreak/>
        <w:t>согласие работодателя</w:t>
      </w:r>
      <w:r w:rsidR="005E3B7B" w:rsidRPr="00BE642F">
        <w:rPr>
          <w:rFonts w:ascii="Times New Roman" w:hAnsi="Times New Roman" w:cs="Times New Roman"/>
          <w:sz w:val="28"/>
          <w:szCs w:val="28"/>
        </w:rPr>
        <w:t>,</w:t>
      </w:r>
      <w:r w:rsidRPr="00BE642F">
        <w:rPr>
          <w:rFonts w:ascii="Times New Roman" w:hAnsi="Times New Roman" w:cs="Times New Roman"/>
          <w:sz w:val="28"/>
          <w:szCs w:val="28"/>
        </w:rPr>
        <w:t xml:space="preserve"> </w:t>
      </w:r>
      <w:r w:rsidR="005E3B7B" w:rsidRPr="00BE642F">
        <w:rPr>
          <w:rFonts w:ascii="Times New Roman" w:hAnsi="Times New Roman" w:cs="Times New Roman"/>
          <w:sz w:val="28"/>
          <w:szCs w:val="28"/>
        </w:rPr>
        <w:t>а также лиц, получающих средства субсидии на основании договора</w:t>
      </w:r>
      <w:r w:rsidR="00C369F0" w:rsidRPr="00BE642F">
        <w:rPr>
          <w:rFonts w:ascii="Times New Roman" w:hAnsi="Times New Roman" w:cs="Times New Roman"/>
          <w:sz w:val="28"/>
          <w:szCs w:val="28"/>
        </w:rPr>
        <w:t xml:space="preserve"> о предоставлении субсидии</w:t>
      </w:r>
      <w:r w:rsidR="005E3B7B" w:rsidRPr="00BE642F">
        <w:rPr>
          <w:rFonts w:ascii="Times New Roman" w:hAnsi="Times New Roman" w:cs="Times New Roman"/>
          <w:sz w:val="28"/>
          <w:szCs w:val="28"/>
        </w:rPr>
        <w:t xml:space="preserve">, заключенного с работодателем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w:t>
      </w:r>
      <w:r w:rsidRPr="00BE642F">
        <w:rPr>
          <w:rFonts w:ascii="Times New Roman" w:hAnsi="Times New Roman" w:cs="Times New Roman"/>
          <w:sz w:val="28"/>
          <w:szCs w:val="28"/>
        </w:rPr>
        <w:t xml:space="preserve">Министерством, центром занятости населения, органами государственного финансового контроля проверок соблюдения </w:t>
      </w:r>
      <w:r w:rsidR="003663FD" w:rsidRPr="00BE642F">
        <w:rPr>
          <w:rFonts w:ascii="Times New Roman" w:hAnsi="Times New Roman" w:cs="Times New Roman"/>
          <w:sz w:val="28"/>
          <w:szCs w:val="28"/>
        </w:rPr>
        <w:t>работодателем</w:t>
      </w:r>
      <w:r w:rsidRPr="00BE642F">
        <w:rPr>
          <w:rFonts w:ascii="Times New Roman" w:hAnsi="Times New Roman" w:cs="Times New Roman"/>
          <w:sz w:val="28"/>
          <w:szCs w:val="28"/>
        </w:rPr>
        <w:t xml:space="preserve"> условий, целей и порядка предоставления субсидии</w:t>
      </w:r>
      <w:r w:rsidR="00A31BF2" w:rsidRPr="00BE642F">
        <w:rPr>
          <w:rFonts w:ascii="Times New Roman" w:hAnsi="Times New Roman" w:cs="Times New Roman"/>
          <w:sz w:val="28"/>
          <w:szCs w:val="28"/>
        </w:rPr>
        <w:t>;</w:t>
      </w:r>
    </w:p>
    <w:p w14:paraId="49FC0B46" w14:textId="77777777" w:rsidR="00CA3832" w:rsidRDefault="00FF3E95"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запрет приобретения работодателем за счет полученных средств иностранной валюты, за исключением случаев, установленных законод</w:t>
      </w:r>
      <w:r w:rsidR="00CA3832">
        <w:rPr>
          <w:rFonts w:ascii="Times New Roman" w:hAnsi="Times New Roman" w:cs="Times New Roman"/>
          <w:sz w:val="28"/>
          <w:szCs w:val="28"/>
        </w:rPr>
        <w:t>ательством Российской Федерации;</w:t>
      </w:r>
    </w:p>
    <w:p w14:paraId="65496631" w14:textId="03CF1642" w:rsidR="00CA3832" w:rsidRDefault="00FF3E95"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ответственность за нарушение условий договора </w:t>
      </w:r>
      <w:r w:rsidR="00C369F0" w:rsidRPr="00BE642F">
        <w:rPr>
          <w:rFonts w:ascii="Times New Roman" w:hAnsi="Times New Roman" w:cs="Times New Roman"/>
          <w:sz w:val="28"/>
          <w:szCs w:val="28"/>
        </w:rPr>
        <w:t xml:space="preserve">о предоставлении субсидии </w:t>
      </w:r>
      <w:r w:rsidRPr="00BE642F">
        <w:rPr>
          <w:rFonts w:ascii="Times New Roman" w:hAnsi="Times New Roman" w:cs="Times New Roman"/>
          <w:sz w:val="28"/>
          <w:szCs w:val="28"/>
        </w:rPr>
        <w:t>и за несоблюдение работодателем условий договора</w:t>
      </w:r>
      <w:r w:rsidR="00C369F0" w:rsidRPr="00BE642F">
        <w:rPr>
          <w:rFonts w:ascii="Times New Roman" w:hAnsi="Times New Roman" w:cs="Times New Roman"/>
          <w:sz w:val="28"/>
          <w:szCs w:val="28"/>
        </w:rPr>
        <w:t xml:space="preserve"> о предоставлении субсидии</w:t>
      </w:r>
      <w:r w:rsidRPr="00BE642F">
        <w:rPr>
          <w:rFonts w:ascii="Times New Roman" w:hAnsi="Times New Roman" w:cs="Times New Roman"/>
          <w:sz w:val="28"/>
          <w:szCs w:val="28"/>
        </w:rPr>
        <w:t>, предусматривающих возврат субсидии в бюджет Республики Татарстан</w:t>
      </w:r>
      <w:r w:rsidR="00CA3832">
        <w:rPr>
          <w:rFonts w:ascii="Times New Roman" w:hAnsi="Times New Roman" w:cs="Times New Roman"/>
          <w:sz w:val="28"/>
          <w:szCs w:val="28"/>
        </w:rPr>
        <w:t>;</w:t>
      </w:r>
    </w:p>
    <w:p w14:paraId="4BE246C2" w14:textId="77777777" w:rsidR="00CA3832" w:rsidRDefault="00FF3E95" w:rsidP="002D42EF">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положени</w:t>
      </w:r>
      <w:r w:rsidR="002D42EF">
        <w:rPr>
          <w:rFonts w:ascii="Times New Roman" w:hAnsi="Times New Roman" w:cs="Times New Roman"/>
          <w:sz w:val="28"/>
          <w:szCs w:val="28"/>
        </w:rPr>
        <w:t>е</w:t>
      </w:r>
      <w:r w:rsidRPr="00BE642F">
        <w:rPr>
          <w:rFonts w:ascii="Times New Roman" w:hAnsi="Times New Roman" w:cs="Times New Roman"/>
          <w:sz w:val="28"/>
          <w:szCs w:val="28"/>
        </w:rPr>
        <w:t xml:space="preserve"> о соблюдении работодателем условий настоящего Порядка и заключаемого договора</w:t>
      </w:r>
      <w:r w:rsidR="009E329F" w:rsidRPr="00BE642F">
        <w:rPr>
          <w:rFonts w:ascii="Times New Roman" w:hAnsi="Times New Roman" w:cs="Times New Roman"/>
          <w:sz w:val="28"/>
          <w:szCs w:val="28"/>
        </w:rPr>
        <w:t xml:space="preserve"> о предоставлении субсидии</w:t>
      </w:r>
      <w:r w:rsidR="00CA3832">
        <w:rPr>
          <w:rFonts w:ascii="Times New Roman" w:hAnsi="Times New Roman" w:cs="Times New Roman"/>
          <w:sz w:val="28"/>
          <w:szCs w:val="28"/>
        </w:rPr>
        <w:t>;</w:t>
      </w:r>
    </w:p>
    <w:p w14:paraId="42C15BF7" w14:textId="77777777" w:rsidR="00FF3E95" w:rsidRPr="00BE642F" w:rsidRDefault="00FF3E95" w:rsidP="00927D90">
      <w:pPr>
        <w:pStyle w:val="ConsPlusNormal"/>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условия и порядок заключения дополнительного </w:t>
      </w:r>
      <w:r w:rsidR="00C369F0" w:rsidRPr="00BE642F">
        <w:rPr>
          <w:rFonts w:ascii="Times New Roman" w:hAnsi="Times New Roman" w:cs="Times New Roman"/>
          <w:sz w:val="28"/>
          <w:szCs w:val="28"/>
        </w:rPr>
        <w:t>соглашению</w:t>
      </w:r>
      <w:r w:rsidRPr="00BE642F">
        <w:rPr>
          <w:rFonts w:ascii="Times New Roman" w:hAnsi="Times New Roman" w:cs="Times New Roman"/>
          <w:sz w:val="28"/>
          <w:szCs w:val="28"/>
        </w:rPr>
        <w:t xml:space="preserve"> к договору</w:t>
      </w:r>
      <w:r w:rsidR="00C369F0" w:rsidRPr="00BE642F">
        <w:rPr>
          <w:rFonts w:ascii="Times New Roman" w:hAnsi="Times New Roman" w:cs="Times New Roman"/>
          <w:sz w:val="28"/>
          <w:szCs w:val="28"/>
        </w:rPr>
        <w:t xml:space="preserve"> о предоставлении субсидии</w:t>
      </w:r>
      <w:r w:rsidRPr="00BE642F">
        <w:rPr>
          <w:rFonts w:ascii="Times New Roman" w:hAnsi="Times New Roman" w:cs="Times New Roman"/>
          <w:sz w:val="28"/>
          <w:szCs w:val="28"/>
        </w:rPr>
        <w:t xml:space="preserve">, в том числе дополнительного </w:t>
      </w:r>
      <w:r w:rsidR="00C369F0" w:rsidRPr="00BE642F">
        <w:rPr>
          <w:rFonts w:ascii="Times New Roman" w:hAnsi="Times New Roman" w:cs="Times New Roman"/>
          <w:sz w:val="28"/>
          <w:szCs w:val="28"/>
        </w:rPr>
        <w:t>соглашения</w:t>
      </w:r>
      <w:r w:rsidRPr="00BE642F">
        <w:rPr>
          <w:rFonts w:ascii="Times New Roman" w:hAnsi="Times New Roman" w:cs="Times New Roman"/>
          <w:sz w:val="28"/>
          <w:szCs w:val="28"/>
        </w:rPr>
        <w:t xml:space="preserve"> о расторжении договора</w:t>
      </w:r>
      <w:r w:rsidR="00C369F0" w:rsidRPr="00BE642F">
        <w:rPr>
          <w:rFonts w:ascii="Times New Roman" w:hAnsi="Times New Roman" w:cs="Times New Roman"/>
          <w:sz w:val="28"/>
          <w:szCs w:val="28"/>
        </w:rPr>
        <w:t xml:space="preserve"> о предоставлении субсидии</w:t>
      </w:r>
      <w:r w:rsidR="00E97E8A" w:rsidRPr="00BE642F">
        <w:rPr>
          <w:rFonts w:ascii="Times New Roman" w:hAnsi="Times New Roman" w:cs="Times New Roman"/>
          <w:sz w:val="28"/>
          <w:szCs w:val="28"/>
        </w:rPr>
        <w:t>;</w:t>
      </w:r>
    </w:p>
    <w:p w14:paraId="0EF1E441" w14:textId="77777777" w:rsidR="003037F3" w:rsidRPr="00BE642F"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ответственность </w:t>
      </w:r>
      <w:r w:rsidR="00A31BF2" w:rsidRPr="00BE642F">
        <w:rPr>
          <w:rFonts w:ascii="Times New Roman" w:hAnsi="Times New Roman" w:cs="Times New Roman"/>
          <w:sz w:val="28"/>
          <w:szCs w:val="28"/>
        </w:rPr>
        <w:t>работодателя</w:t>
      </w:r>
      <w:r w:rsidRPr="00BE642F">
        <w:rPr>
          <w:rFonts w:ascii="Times New Roman" w:hAnsi="Times New Roman" w:cs="Times New Roman"/>
          <w:sz w:val="28"/>
          <w:szCs w:val="28"/>
        </w:rPr>
        <w:t xml:space="preserve"> за неисполнение или ненадлежащее исполнение принятых обязательств.</w:t>
      </w:r>
    </w:p>
    <w:p w14:paraId="70CE5D10" w14:textId="77777777" w:rsidR="00403F9F" w:rsidRPr="00BE642F" w:rsidRDefault="00403F9F" w:rsidP="00927D90">
      <w:pPr>
        <w:pStyle w:val="ConsPlusNormal"/>
        <w:ind w:firstLine="851"/>
        <w:jc w:val="both"/>
        <w:rPr>
          <w:rFonts w:ascii="Times New Roman" w:hAnsi="Times New Roman" w:cs="Times New Roman"/>
          <w:bCs/>
          <w:sz w:val="28"/>
          <w:szCs w:val="28"/>
        </w:rPr>
      </w:pPr>
      <w:r w:rsidRPr="00BE642F">
        <w:rPr>
          <w:rFonts w:ascii="Times New Roman" w:hAnsi="Times New Roman" w:cs="Times New Roman"/>
          <w:bCs/>
          <w:sz w:val="28"/>
          <w:szCs w:val="28"/>
        </w:rPr>
        <w:t>Условия договора о предоставлении субсидии также определяют производственные возможности, количество создаваемых рабочих мест и численность участников, место проведения и характер работ, сроки начала и окончания работ, уровень оплаты труда, требования по обеспечению условий охраны труда.</w:t>
      </w:r>
    </w:p>
    <w:p w14:paraId="37D52BA5" w14:textId="77777777" w:rsidR="003037F3" w:rsidRPr="00BE642F"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Внесение изменений в договор о предоставлении субсидии осуществляется по соглашению сторон путем заключения дополнительного соглашения к договору о предоставлении субсидии по форме, приведенной в приложении к типовой форме соглашения (договора) о предоставлении субсидии, установленной Министерством финансов Республики Татарстан.</w:t>
      </w:r>
    </w:p>
    <w:p w14:paraId="07F82419" w14:textId="77777777" w:rsidR="003037F3" w:rsidRPr="00BE642F"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Внесение изменений в договор о предоставлении субсидии возможно в случаях:</w:t>
      </w:r>
    </w:p>
    <w:p w14:paraId="558D8DAD" w14:textId="77777777" w:rsidR="003037F3" w:rsidRPr="00BE642F"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уменьшения </w:t>
      </w:r>
      <w:r w:rsidR="00C46D8D" w:rsidRPr="00BE642F">
        <w:rPr>
          <w:rFonts w:ascii="Times New Roman" w:hAnsi="Times New Roman" w:cs="Times New Roman"/>
          <w:sz w:val="28"/>
          <w:szCs w:val="28"/>
        </w:rPr>
        <w:t>центру занятости населения</w:t>
      </w:r>
      <w:r w:rsidRPr="00BE642F">
        <w:rPr>
          <w:rFonts w:ascii="Times New Roman" w:hAnsi="Times New Roman" w:cs="Times New Roman"/>
          <w:sz w:val="28"/>
          <w:szCs w:val="28"/>
        </w:rPr>
        <w:t xml:space="preserve"> ранее доведенных лимитов бюджетных обязательств на предоставление субсидии;</w:t>
      </w:r>
    </w:p>
    <w:p w14:paraId="32810156" w14:textId="77777777" w:rsidR="00FB62BF" w:rsidRPr="00BE642F"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принятия </w:t>
      </w:r>
      <w:r w:rsidR="00C46D8D" w:rsidRPr="00BE642F">
        <w:rPr>
          <w:rFonts w:ascii="Times New Roman" w:hAnsi="Times New Roman" w:cs="Times New Roman"/>
          <w:sz w:val="28"/>
          <w:szCs w:val="28"/>
        </w:rPr>
        <w:t>центром занятости населения</w:t>
      </w:r>
      <w:r w:rsidRPr="00BE642F">
        <w:rPr>
          <w:rFonts w:ascii="Times New Roman" w:hAnsi="Times New Roman" w:cs="Times New Roman"/>
          <w:sz w:val="28"/>
          <w:szCs w:val="28"/>
        </w:rPr>
        <w:t xml:space="preserve"> по согласованию с Министерством финансов Республики Татарстан решения о наличии потребности в остатках субсидии, не использованных </w:t>
      </w:r>
      <w:r w:rsidR="00A31BF2" w:rsidRPr="00BE642F">
        <w:rPr>
          <w:rFonts w:ascii="Times New Roman" w:hAnsi="Times New Roman" w:cs="Times New Roman"/>
          <w:sz w:val="28"/>
          <w:szCs w:val="28"/>
        </w:rPr>
        <w:t>работодателем</w:t>
      </w:r>
      <w:r w:rsidRPr="00BE642F">
        <w:rPr>
          <w:rFonts w:ascii="Times New Roman" w:hAnsi="Times New Roman" w:cs="Times New Roman"/>
          <w:sz w:val="28"/>
          <w:szCs w:val="28"/>
        </w:rPr>
        <w:t xml:space="preserve"> в отчетном финансовом году</w:t>
      </w:r>
      <w:r w:rsidR="00FB62BF" w:rsidRPr="00BE642F">
        <w:rPr>
          <w:rFonts w:ascii="Times New Roman" w:hAnsi="Times New Roman" w:cs="Times New Roman"/>
          <w:sz w:val="28"/>
          <w:szCs w:val="28"/>
        </w:rPr>
        <w:t>;</w:t>
      </w:r>
    </w:p>
    <w:p w14:paraId="1A1D11C4" w14:textId="77777777" w:rsidR="00E07A47" w:rsidRPr="00BE642F" w:rsidRDefault="00E07A47"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увеличени</w:t>
      </w:r>
      <w:r w:rsidR="00A4137B" w:rsidRPr="00BE642F">
        <w:rPr>
          <w:rFonts w:ascii="Times New Roman" w:hAnsi="Times New Roman" w:cs="Times New Roman"/>
          <w:sz w:val="28"/>
          <w:szCs w:val="28"/>
        </w:rPr>
        <w:t>я</w:t>
      </w:r>
      <w:r w:rsidR="00321B5C" w:rsidRPr="00BE642F">
        <w:rPr>
          <w:rFonts w:ascii="Times New Roman" w:hAnsi="Times New Roman" w:cs="Times New Roman"/>
          <w:sz w:val="28"/>
          <w:szCs w:val="28"/>
        </w:rPr>
        <w:t xml:space="preserve"> (уменьшени</w:t>
      </w:r>
      <w:r w:rsidR="00A4137B" w:rsidRPr="00BE642F">
        <w:rPr>
          <w:rFonts w:ascii="Times New Roman" w:hAnsi="Times New Roman" w:cs="Times New Roman"/>
          <w:sz w:val="28"/>
          <w:szCs w:val="28"/>
        </w:rPr>
        <w:t>я</w:t>
      </w:r>
      <w:r w:rsidR="00321B5C" w:rsidRPr="00BE642F">
        <w:rPr>
          <w:rFonts w:ascii="Times New Roman" w:hAnsi="Times New Roman" w:cs="Times New Roman"/>
          <w:sz w:val="28"/>
          <w:szCs w:val="28"/>
        </w:rPr>
        <w:t xml:space="preserve">) </w:t>
      </w:r>
      <w:r w:rsidR="00FB62BF" w:rsidRPr="00BE642F">
        <w:rPr>
          <w:rFonts w:ascii="Times New Roman" w:hAnsi="Times New Roman" w:cs="Times New Roman"/>
          <w:sz w:val="28"/>
          <w:szCs w:val="28"/>
        </w:rPr>
        <w:t>потребности работодателя в средствах субсидии</w:t>
      </w:r>
      <w:r w:rsidRPr="00BE642F">
        <w:rPr>
          <w:rFonts w:ascii="Times New Roman" w:hAnsi="Times New Roman" w:cs="Times New Roman"/>
          <w:sz w:val="28"/>
          <w:szCs w:val="28"/>
        </w:rPr>
        <w:t>.</w:t>
      </w:r>
    </w:p>
    <w:p w14:paraId="683F57A7" w14:textId="77777777" w:rsidR="00676D2D" w:rsidRPr="00BE642F" w:rsidRDefault="00676D2D"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lastRenderedPageBreak/>
        <w:t>Дополнительное соглашение к договору о представлении субсидии об увеличении размера представленной субсидии заключается в случае перераспределени</w:t>
      </w:r>
      <w:r w:rsidR="00D21F24" w:rsidRPr="00BE642F">
        <w:rPr>
          <w:rFonts w:ascii="Times New Roman" w:hAnsi="Times New Roman" w:cs="Times New Roman"/>
          <w:sz w:val="28"/>
          <w:szCs w:val="28"/>
        </w:rPr>
        <w:t>я</w:t>
      </w:r>
      <w:r w:rsidRPr="00BE642F">
        <w:rPr>
          <w:rFonts w:ascii="Times New Roman" w:hAnsi="Times New Roman" w:cs="Times New Roman"/>
          <w:sz w:val="28"/>
          <w:szCs w:val="28"/>
        </w:rPr>
        <w:t xml:space="preserve"> </w:t>
      </w:r>
      <w:r w:rsidR="00A3378C" w:rsidRPr="00BE642F">
        <w:rPr>
          <w:rFonts w:ascii="Times New Roman" w:hAnsi="Times New Roman" w:cs="Times New Roman"/>
          <w:sz w:val="28"/>
          <w:szCs w:val="28"/>
        </w:rPr>
        <w:t xml:space="preserve">между работодателями, подавшими дополнительные заявки до 1 декабря 2022 года, </w:t>
      </w:r>
      <w:r w:rsidRPr="00BE642F">
        <w:rPr>
          <w:rFonts w:ascii="Times New Roman" w:hAnsi="Times New Roman" w:cs="Times New Roman"/>
          <w:sz w:val="28"/>
          <w:szCs w:val="28"/>
        </w:rPr>
        <w:t xml:space="preserve">высвободившихся средств </w:t>
      </w:r>
      <w:r w:rsidR="00A3378C" w:rsidRPr="00BE642F">
        <w:rPr>
          <w:rFonts w:ascii="Times New Roman" w:hAnsi="Times New Roman" w:cs="Times New Roman"/>
          <w:sz w:val="28"/>
          <w:szCs w:val="28"/>
        </w:rPr>
        <w:t>субсидии</w:t>
      </w:r>
      <w:r w:rsidR="00D21F24" w:rsidRPr="00BE642F">
        <w:rPr>
          <w:rFonts w:ascii="Times New Roman" w:hAnsi="Times New Roman" w:cs="Times New Roman"/>
          <w:sz w:val="28"/>
          <w:szCs w:val="28"/>
        </w:rPr>
        <w:t xml:space="preserve"> в результате </w:t>
      </w:r>
      <w:r w:rsidRPr="00BE642F">
        <w:rPr>
          <w:rFonts w:ascii="Times New Roman" w:hAnsi="Times New Roman" w:cs="Times New Roman"/>
          <w:sz w:val="28"/>
          <w:szCs w:val="28"/>
        </w:rPr>
        <w:t>уменьшения потребности других работодателей в средствах субсидии</w:t>
      </w:r>
      <w:r w:rsidR="00A3378C" w:rsidRPr="00BE642F">
        <w:rPr>
          <w:rFonts w:ascii="Times New Roman" w:hAnsi="Times New Roman" w:cs="Times New Roman"/>
          <w:sz w:val="28"/>
          <w:szCs w:val="28"/>
        </w:rPr>
        <w:t>.</w:t>
      </w:r>
      <w:r w:rsidRPr="00BE642F">
        <w:rPr>
          <w:rFonts w:ascii="Times New Roman" w:hAnsi="Times New Roman" w:cs="Times New Roman"/>
          <w:sz w:val="28"/>
          <w:szCs w:val="28"/>
        </w:rPr>
        <w:t xml:space="preserve"> </w:t>
      </w:r>
    </w:p>
    <w:p w14:paraId="61129E7F" w14:textId="77777777" w:rsidR="003037F3" w:rsidRDefault="003037F3"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sz w:val="28"/>
          <w:szCs w:val="28"/>
        </w:rPr>
        <w:t xml:space="preserve">Расторжение </w:t>
      </w:r>
      <w:r w:rsidR="00C64D4C" w:rsidRPr="00BE642F">
        <w:rPr>
          <w:rFonts w:ascii="Times New Roman" w:hAnsi="Times New Roman" w:cs="Times New Roman"/>
          <w:sz w:val="28"/>
          <w:szCs w:val="28"/>
        </w:rPr>
        <w:t>договора</w:t>
      </w:r>
      <w:r w:rsidRPr="00BE642F">
        <w:rPr>
          <w:rFonts w:ascii="Times New Roman" w:hAnsi="Times New Roman" w:cs="Times New Roman"/>
          <w:sz w:val="28"/>
          <w:szCs w:val="28"/>
        </w:rPr>
        <w:t xml:space="preserve"> о предоставлении субсидии возможно в случае реорганизации или прекращения деятельности </w:t>
      </w:r>
      <w:r w:rsidR="00C64D4C" w:rsidRPr="00BE642F">
        <w:rPr>
          <w:rFonts w:ascii="Times New Roman" w:hAnsi="Times New Roman" w:cs="Times New Roman"/>
          <w:sz w:val="28"/>
          <w:szCs w:val="28"/>
        </w:rPr>
        <w:t>работодателя</w:t>
      </w:r>
      <w:r w:rsidRPr="00BE642F">
        <w:rPr>
          <w:rFonts w:ascii="Times New Roman" w:hAnsi="Times New Roman" w:cs="Times New Roman"/>
          <w:sz w:val="28"/>
          <w:szCs w:val="28"/>
        </w:rPr>
        <w:t xml:space="preserve">, нарушения </w:t>
      </w:r>
      <w:r w:rsidR="00C64D4C" w:rsidRPr="00BE642F">
        <w:rPr>
          <w:rFonts w:ascii="Times New Roman" w:hAnsi="Times New Roman" w:cs="Times New Roman"/>
          <w:sz w:val="28"/>
          <w:szCs w:val="28"/>
        </w:rPr>
        <w:t>работодателем</w:t>
      </w:r>
      <w:r w:rsidRPr="00BE642F">
        <w:rPr>
          <w:rFonts w:ascii="Times New Roman" w:hAnsi="Times New Roman" w:cs="Times New Roman"/>
          <w:sz w:val="28"/>
          <w:szCs w:val="28"/>
        </w:rPr>
        <w:t xml:space="preserve"> целей, порядка и условий предоставления субсидии, установленных при ее предоставлении. Расторжение </w:t>
      </w:r>
      <w:r w:rsidR="00C64D4C" w:rsidRPr="00BE642F">
        <w:rPr>
          <w:rFonts w:ascii="Times New Roman" w:hAnsi="Times New Roman" w:cs="Times New Roman"/>
          <w:sz w:val="28"/>
          <w:szCs w:val="28"/>
        </w:rPr>
        <w:t>договора</w:t>
      </w:r>
      <w:r w:rsidRPr="00BE642F">
        <w:rPr>
          <w:rFonts w:ascii="Times New Roman" w:hAnsi="Times New Roman" w:cs="Times New Roman"/>
          <w:sz w:val="28"/>
          <w:szCs w:val="28"/>
        </w:rPr>
        <w:t xml:space="preserve"> о предоставлении субсидии </w:t>
      </w:r>
      <w:r w:rsidR="00C64D4C" w:rsidRPr="00BE642F">
        <w:rPr>
          <w:rFonts w:ascii="Times New Roman" w:hAnsi="Times New Roman" w:cs="Times New Roman"/>
          <w:sz w:val="28"/>
          <w:szCs w:val="28"/>
        </w:rPr>
        <w:t>центром занятости населения</w:t>
      </w:r>
      <w:r w:rsidRPr="00BE642F">
        <w:rPr>
          <w:rFonts w:ascii="Times New Roman" w:hAnsi="Times New Roman" w:cs="Times New Roman"/>
          <w:sz w:val="28"/>
          <w:szCs w:val="28"/>
        </w:rPr>
        <w:t xml:space="preserve"> в одностороннем порядке возможно в случае </w:t>
      </w:r>
      <w:proofErr w:type="spellStart"/>
      <w:r w:rsidRPr="00BE642F">
        <w:rPr>
          <w:rFonts w:ascii="Times New Roman" w:hAnsi="Times New Roman" w:cs="Times New Roman"/>
          <w:sz w:val="28"/>
          <w:szCs w:val="28"/>
        </w:rPr>
        <w:t>недостижения</w:t>
      </w:r>
      <w:proofErr w:type="spellEnd"/>
      <w:r w:rsidRPr="00BE642F">
        <w:rPr>
          <w:rFonts w:ascii="Times New Roman" w:hAnsi="Times New Roman" w:cs="Times New Roman"/>
          <w:sz w:val="28"/>
          <w:szCs w:val="28"/>
        </w:rPr>
        <w:t xml:space="preserve"> </w:t>
      </w:r>
      <w:r w:rsidR="003A42E2" w:rsidRPr="00BE642F">
        <w:rPr>
          <w:rFonts w:ascii="Times New Roman" w:hAnsi="Times New Roman" w:cs="Times New Roman"/>
          <w:sz w:val="28"/>
          <w:szCs w:val="28"/>
        </w:rPr>
        <w:t>работодателем</w:t>
      </w:r>
      <w:r w:rsidRPr="00BE642F">
        <w:rPr>
          <w:rFonts w:ascii="Times New Roman" w:hAnsi="Times New Roman" w:cs="Times New Roman"/>
          <w:sz w:val="28"/>
          <w:szCs w:val="28"/>
        </w:rPr>
        <w:t xml:space="preserve"> </w:t>
      </w:r>
      <w:r w:rsidR="003A42E2" w:rsidRPr="00BE642F">
        <w:rPr>
          <w:rFonts w:ascii="Times New Roman" w:hAnsi="Times New Roman" w:cs="Times New Roman"/>
          <w:sz w:val="28"/>
          <w:szCs w:val="28"/>
        </w:rPr>
        <w:t xml:space="preserve">значения </w:t>
      </w:r>
      <w:r w:rsidRPr="00BE642F">
        <w:rPr>
          <w:rFonts w:ascii="Times New Roman" w:hAnsi="Times New Roman" w:cs="Times New Roman"/>
          <w:sz w:val="28"/>
          <w:szCs w:val="28"/>
        </w:rPr>
        <w:t xml:space="preserve">результата предоставления субсидии. Расторжение </w:t>
      </w:r>
      <w:r w:rsidR="003A42E2" w:rsidRPr="00BE642F">
        <w:rPr>
          <w:rFonts w:ascii="Times New Roman" w:hAnsi="Times New Roman" w:cs="Times New Roman"/>
          <w:sz w:val="28"/>
          <w:szCs w:val="28"/>
        </w:rPr>
        <w:t>договора</w:t>
      </w:r>
      <w:r w:rsidRPr="00BE642F">
        <w:rPr>
          <w:rFonts w:ascii="Times New Roman" w:hAnsi="Times New Roman" w:cs="Times New Roman"/>
          <w:sz w:val="28"/>
          <w:szCs w:val="28"/>
        </w:rPr>
        <w:t xml:space="preserve"> о предоставлении субсидии </w:t>
      </w:r>
      <w:r w:rsidR="003A42E2" w:rsidRPr="00BE642F">
        <w:rPr>
          <w:rFonts w:ascii="Times New Roman" w:hAnsi="Times New Roman" w:cs="Times New Roman"/>
          <w:sz w:val="28"/>
          <w:szCs w:val="28"/>
        </w:rPr>
        <w:t>работодателем</w:t>
      </w:r>
      <w:r w:rsidRPr="00BE642F">
        <w:rPr>
          <w:rFonts w:ascii="Times New Roman" w:hAnsi="Times New Roman" w:cs="Times New Roman"/>
          <w:sz w:val="28"/>
          <w:szCs w:val="28"/>
        </w:rPr>
        <w:t xml:space="preserve"> в одностороннем порядке не допускается.</w:t>
      </w:r>
    </w:p>
    <w:p w14:paraId="0CF7AAE3" w14:textId="77777777" w:rsidR="00855ACD" w:rsidRPr="00BE642F" w:rsidRDefault="00855ACD" w:rsidP="00927D90">
      <w:pPr>
        <w:autoSpaceDE w:val="0"/>
        <w:autoSpaceDN w:val="0"/>
        <w:adjustRightInd w:val="0"/>
        <w:spacing w:after="0" w:line="240" w:lineRule="auto"/>
        <w:ind w:firstLine="851"/>
        <w:jc w:val="both"/>
        <w:rPr>
          <w:rFonts w:ascii="Times New Roman" w:hAnsi="Times New Roman" w:cs="Times New Roman"/>
          <w:sz w:val="28"/>
          <w:szCs w:val="28"/>
        </w:rPr>
      </w:pPr>
      <w:r w:rsidRPr="00BE642F">
        <w:rPr>
          <w:rFonts w:ascii="Times New Roman" w:hAnsi="Times New Roman" w:cs="Times New Roman"/>
          <w:bCs/>
          <w:sz w:val="28"/>
          <w:szCs w:val="28"/>
        </w:rPr>
        <w:t>2.</w:t>
      </w:r>
      <w:r w:rsidR="00F47BD4">
        <w:rPr>
          <w:rFonts w:ascii="Times New Roman" w:hAnsi="Times New Roman" w:cs="Times New Roman"/>
          <w:bCs/>
          <w:sz w:val="28"/>
          <w:szCs w:val="28"/>
        </w:rPr>
        <w:t>6</w:t>
      </w:r>
      <w:r w:rsidRPr="00BE642F">
        <w:rPr>
          <w:rFonts w:ascii="Times New Roman" w:hAnsi="Times New Roman" w:cs="Times New Roman"/>
          <w:bCs/>
          <w:sz w:val="28"/>
          <w:szCs w:val="28"/>
        </w:rPr>
        <w:t>.</w:t>
      </w:r>
      <w:r w:rsidRPr="00BE642F">
        <w:rPr>
          <w:rFonts w:ascii="Times New Roman" w:hAnsi="Times New Roman" w:cs="Times New Roman"/>
          <w:sz w:val="28"/>
          <w:szCs w:val="28"/>
        </w:rPr>
        <w:t xml:space="preserve"> </w:t>
      </w:r>
      <w:r w:rsidRPr="00BE642F">
        <w:rPr>
          <w:rFonts w:ascii="Times New Roman" w:hAnsi="Times New Roman" w:cs="Times New Roman"/>
          <w:bCs/>
          <w:sz w:val="28"/>
          <w:szCs w:val="28"/>
        </w:rPr>
        <w:t>Основания</w:t>
      </w:r>
      <w:r w:rsidR="001066A3" w:rsidRPr="00BE642F">
        <w:rPr>
          <w:rFonts w:ascii="Times New Roman" w:hAnsi="Times New Roman" w:cs="Times New Roman"/>
          <w:bCs/>
          <w:sz w:val="28"/>
          <w:szCs w:val="28"/>
        </w:rPr>
        <w:t>ми</w:t>
      </w:r>
      <w:r w:rsidRPr="00BE642F">
        <w:rPr>
          <w:rFonts w:ascii="Times New Roman" w:hAnsi="Times New Roman" w:cs="Times New Roman"/>
          <w:bCs/>
          <w:sz w:val="28"/>
          <w:szCs w:val="28"/>
        </w:rPr>
        <w:t xml:space="preserve"> для отклонения заявки участника отбора на стадии рассмотрения и оценки</w:t>
      </w:r>
      <w:r w:rsidR="001066A3" w:rsidRPr="00BE642F">
        <w:rPr>
          <w:rFonts w:ascii="Times New Roman" w:hAnsi="Times New Roman" w:cs="Times New Roman"/>
          <w:bCs/>
          <w:sz w:val="28"/>
          <w:szCs w:val="28"/>
        </w:rPr>
        <w:t xml:space="preserve"> заявок являются</w:t>
      </w:r>
      <w:r w:rsidRPr="00BE642F">
        <w:rPr>
          <w:rFonts w:ascii="Times New Roman" w:hAnsi="Times New Roman" w:cs="Times New Roman"/>
          <w:bCs/>
          <w:sz w:val="28"/>
          <w:szCs w:val="28"/>
        </w:rPr>
        <w:t>:</w:t>
      </w:r>
    </w:p>
    <w:p w14:paraId="146383D6" w14:textId="77777777" w:rsidR="00855ACD" w:rsidRDefault="00855ACD"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участника отбора требованиям, установленным в </w:t>
      </w:r>
      <w:r w:rsidR="00341C00" w:rsidRPr="00A4137B">
        <w:rPr>
          <w:rFonts w:ascii="Times New Roman" w:hAnsi="Times New Roman" w:cs="Times New Roman"/>
          <w:sz w:val="28"/>
          <w:szCs w:val="28"/>
        </w:rPr>
        <w:t xml:space="preserve">подпункте «б» пункта 1.2, </w:t>
      </w:r>
      <w:hyperlink w:anchor="P88" w:history="1">
        <w:r w:rsidR="00341C00" w:rsidRPr="00A4137B">
          <w:rPr>
            <w:rFonts w:ascii="Times New Roman" w:hAnsi="Times New Roman" w:cs="Times New Roman"/>
            <w:bCs/>
            <w:sz w:val="28"/>
            <w:szCs w:val="28"/>
          </w:rPr>
          <w:t>пунктах 1.6</w:t>
        </w:r>
      </w:hyperlink>
      <w:r w:rsidR="00341C00" w:rsidRPr="00A4137B">
        <w:rPr>
          <w:rFonts w:ascii="Times New Roman" w:hAnsi="Times New Roman" w:cs="Times New Roman"/>
          <w:bCs/>
          <w:sz w:val="28"/>
          <w:szCs w:val="28"/>
        </w:rPr>
        <w:t>, 2.1</w:t>
      </w:r>
      <w:r w:rsidR="00341C00" w:rsidRPr="00A4137B">
        <w:rPr>
          <w:rFonts w:ascii="Times New Roman" w:hAnsi="Times New Roman" w:cs="Times New Roman"/>
          <w:sz w:val="28"/>
          <w:szCs w:val="28"/>
        </w:rPr>
        <w:t xml:space="preserve"> </w:t>
      </w:r>
      <w:r w:rsidRPr="00A4137B">
        <w:rPr>
          <w:rFonts w:ascii="Times New Roman" w:hAnsi="Times New Roman" w:cs="Times New Roman"/>
          <w:sz w:val="28"/>
          <w:szCs w:val="28"/>
        </w:rPr>
        <w:t xml:space="preserve">настоящего </w:t>
      </w:r>
      <w:r w:rsidR="00341C00" w:rsidRPr="00A4137B">
        <w:rPr>
          <w:rFonts w:ascii="Times New Roman" w:hAnsi="Times New Roman" w:cs="Times New Roman"/>
          <w:sz w:val="28"/>
          <w:szCs w:val="28"/>
        </w:rPr>
        <w:t>Порядка</w:t>
      </w:r>
      <w:r w:rsidRPr="00A4137B">
        <w:rPr>
          <w:rFonts w:ascii="Times New Roman" w:hAnsi="Times New Roman" w:cs="Times New Roman"/>
          <w:sz w:val="28"/>
          <w:szCs w:val="28"/>
        </w:rPr>
        <w:t>;</w:t>
      </w:r>
    </w:p>
    <w:p w14:paraId="48C55327" w14:textId="77777777" w:rsidR="00855ACD" w:rsidRDefault="00855ACD"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участником отбора заявок</w:t>
      </w:r>
      <w:r w:rsidR="00656FDC">
        <w:rPr>
          <w:rFonts w:ascii="Times New Roman" w:hAnsi="Times New Roman" w:cs="Times New Roman"/>
          <w:sz w:val="28"/>
          <w:szCs w:val="28"/>
        </w:rPr>
        <w:t xml:space="preserve"> </w:t>
      </w:r>
      <w:r>
        <w:rPr>
          <w:rFonts w:ascii="Times New Roman" w:hAnsi="Times New Roman" w:cs="Times New Roman"/>
          <w:sz w:val="28"/>
          <w:szCs w:val="28"/>
        </w:rPr>
        <w:t>и документов требованиям к заявкам участников отбора, установленным в объявлении о проведении отбора;</w:t>
      </w:r>
    </w:p>
    <w:p w14:paraId="5513D1AA" w14:textId="77777777" w:rsidR="00855ACD" w:rsidRDefault="00855ACD"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745F4012" w14:textId="77777777" w:rsidR="00CC75E4" w:rsidRDefault="00855ACD"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подача участником отбора</w:t>
      </w:r>
      <w:r w:rsidR="00073CB3">
        <w:rPr>
          <w:rFonts w:ascii="Times New Roman" w:hAnsi="Times New Roman" w:cs="Times New Roman"/>
          <w:sz w:val="28"/>
          <w:szCs w:val="28"/>
        </w:rPr>
        <w:t xml:space="preserve"> </w:t>
      </w:r>
      <w:r>
        <w:rPr>
          <w:rFonts w:ascii="Times New Roman" w:hAnsi="Times New Roman" w:cs="Times New Roman"/>
          <w:sz w:val="28"/>
          <w:szCs w:val="28"/>
        </w:rPr>
        <w:t>заявки после даты и (или)</w:t>
      </w:r>
      <w:r w:rsidR="00073CB3" w:rsidRPr="00073CB3">
        <w:rPr>
          <w:rFonts w:ascii="Times New Roman" w:hAnsi="Times New Roman" w:cs="Times New Roman"/>
          <w:sz w:val="28"/>
          <w:szCs w:val="28"/>
        </w:rPr>
        <w:t xml:space="preserve"> </w:t>
      </w:r>
      <w:r w:rsidR="00073CB3">
        <w:rPr>
          <w:rFonts w:ascii="Times New Roman" w:hAnsi="Times New Roman" w:cs="Times New Roman"/>
          <w:sz w:val="28"/>
          <w:szCs w:val="28"/>
        </w:rPr>
        <w:t>времени, определенных для подачи заявок.</w:t>
      </w:r>
    </w:p>
    <w:p w14:paraId="0529E02A" w14:textId="6A321B1D" w:rsidR="00FC0A5A" w:rsidRDefault="00B476EA"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2.7. </w:t>
      </w:r>
      <w:r w:rsidR="00232DC4">
        <w:rPr>
          <w:rFonts w:ascii="Times New Roman" w:hAnsi="Times New Roman" w:cs="Times New Roman"/>
          <w:sz w:val="28"/>
          <w:szCs w:val="28"/>
        </w:rPr>
        <w:t>Центр занятости населения</w:t>
      </w:r>
      <w:r w:rsidR="00BE642F" w:rsidRPr="00BE642F">
        <w:rPr>
          <w:rFonts w:ascii="Times New Roman" w:hAnsi="Times New Roman" w:cs="Times New Roman"/>
          <w:sz w:val="28"/>
          <w:szCs w:val="28"/>
        </w:rPr>
        <w:t xml:space="preserve"> в </w:t>
      </w:r>
      <w:r w:rsidR="00BE642F">
        <w:rPr>
          <w:rFonts w:ascii="Times New Roman" w:hAnsi="Times New Roman" w:cs="Times New Roman"/>
          <w:sz w:val="28"/>
          <w:szCs w:val="28"/>
        </w:rPr>
        <w:t>трехдневный</w:t>
      </w:r>
      <w:r w:rsidR="00BE642F" w:rsidRPr="00BE642F">
        <w:rPr>
          <w:rFonts w:ascii="Times New Roman" w:hAnsi="Times New Roman" w:cs="Times New Roman"/>
          <w:sz w:val="28"/>
          <w:szCs w:val="28"/>
        </w:rPr>
        <w:t xml:space="preserve"> срок, исчисляемый в рабочих днях, со дня </w:t>
      </w:r>
      <w:r w:rsidR="00A64DA9">
        <w:rPr>
          <w:rFonts w:ascii="Times New Roman" w:hAnsi="Times New Roman" w:cs="Times New Roman"/>
          <w:sz w:val="28"/>
          <w:szCs w:val="28"/>
        </w:rPr>
        <w:t>заключения договора о предоставлении субсидии</w:t>
      </w:r>
      <w:r w:rsidR="00BE642F" w:rsidRPr="00BE642F">
        <w:rPr>
          <w:rFonts w:ascii="Times New Roman" w:hAnsi="Times New Roman" w:cs="Times New Roman"/>
          <w:sz w:val="28"/>
          <w:szCs w:val="28"/>
        </w:rPr>
        <w:t xml:space="preserve"> принимает решение о предоставлении или об отказе в предоставлении субсидии работодателю.</w:t>
      </w:r>
    </w:p>
    <w:p w14:paraId="5988B50A" w14:textId="69DC8B10" w:rsidR="00FF3E95" w:rsidRPr="00A64DA9" w:rsidRDefault="00B476EA" w:rsidP="00927D90">
      <w:pPr>
        <w:pStyle w:val="ConsPlusNormal"/>
        <w:ind w:firstLine="851"/>
        <w:jc w:val="both"/>
        <w:rPr>
          <w:rFonts w:ascii="Times New Roman" w:hAnsi="Times New Roman" w:cs="Times New Roman"/>
          <w:bCs/>
          <w:sz w:val="28"/>
          <w:szCs w:val="28"/>
        </w:rPr>
      </w:pPr>
      <w:r>
        <w:rPr>
          <w:rFonts w:ascii="Times New Roman" w:hAnsi="Times New Roman" w:cs="Times New Roman"/>
          <w:bCs/>
          <w:sz w:val="28"/>
          <w:szCs w:val="28"/>
        </w:rPr>
        <w:t>О</w:t>
      </w:r>
      <w:r w:rsidR="00FF3E95" w:rsidRPr="00A64DA9">
        <w:rPr>
          <w:rFonts w:ascii="Times New Roman" w:hAnsi="Times New Roman" w:cs="Times New Roman"/>
          <w:bCs/>
          <w:sz w:val="28"/>
          <w:szCs w:val="28"/>
        </w:rPr>
        <w:t>снованиями для отказа работодателю в предоставлении субсидии являются:</w:t>
      </w:r>
    </w:p>
    <w:p w14:paraId="6C9620EA"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несоответствие представленных работодателем документов требованиям, определенным </w:t>
      </w:r>
      <w:r w:rsidRPr="007E1BD5">
        <w:rPr>
          <w:rFonts w:asciiTheme="majorBidi" w:hAnsiTheme="majorBidi" w:cstheme="majorBidi"/>
          <w:sz w:val="28"/>
          <w:szCs w:val="28"/>
        </w:rPr>
        <w:t xml:space="preserve">настоящим Порядком, или непредставление (представление не в полном объеме) указанных в </w:t>
      </w:r>
      <w:r w:rsidR="007E1BD5" w:rsidRPr="007E1BD5">
        <w:rPr>
          <w:rFonts w:asciiTheme="majorBidi" w:hAnsiTheme="majorBidi" w:cstheme="majorBidi"/>
          <w:sz w:val="28"/>
          <w:szCs w:val="28"/>
        </w:rPr>
        <w:t xml:space="preserve">пункте 2.1 </w:t>
      </w:r>
      <w:r w:rsidRPr="007E1BD5">
        <w:rPr>
          <w:rFonts w:asciiTheme="majorBidi" w:hAnsiTheme="majorBidi" w:cstheme="majorBidi"/>
          <w:sz w:val="28"/>
          <w:szCs w:val="28"/>
        </w:rPr>
        <w:t>настоящего</w:t>
      </w:r>
      <w:r w:rsidRPr="000E3693">
        <w:rPr>
          <w:rFonts w:ascii="Times New Roman" w:hAnsi="Times New Roman" w:cs="Times New Roman"/>
          <w:sz w:val="28"/>
          <w:szCs w:val="28"/>
        </w:rPr>
        <w:t xml:space="preserve"> Порядка документов;</w:t>
      </w:r>
    </w:p>
    <w:p w14:paraId="56799A81" w14:textId="77777777" w:rsidR="00FF3E95" w:rsidRPr="000E3693" w:rsidRDefault="00FF3E9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недостоверность представленной работодателем информации;</w:t>
      </w:r>
    </w:p>
    <w:p w14:paraId="12293D7A" w14:textId="77777777" w:rsidR="00FF3E95" w:rsidRPr="00596B5C" w:rsidRDefault="00FF3E95" w:rsidP="00927D90">
      <w:pPr>
        <w:pStyle w:val="ConsPlusNormal"/>
        <w:ind w:firstLine="851"/>
        <w:jc w:val="both"/>
        <w:rPr>
          <w:rFonts w:ascii="Times New Roman" w:hAnsi="Times New Roman" w:cs="Times New Roman"/>
          <w:sz w:val="28"/>
          <w:szCs w:val="28"/>
        </w:rPr>
      </w:pPr>
      <w:r w:rsidRPr="00596B5C">
        <w:rPr>
          <w:rFonts w:ascii="Times New Roman" w:hAnsi="Times New Roman" w:cs="Times New Roman"/>
          <w:sz w:val="28"/>
          <w:szCs w:val="28"/>
        </w:rPr>
        <w:t xml:space="preserve">несоответствие работодателя критериям отбора, указанным в </w:t>
      </w:r>
      <w:r w:rsidR="00735541" w:rsidRPr="00596B5C">
        <w:rPr>
          <w:rFonts w:ascii="Times New Roman" w:hAnsi="Times New Roman" w:cs="Times New Roman"/>
          <w:sz w:val="28"/>
          <w:szCs w:val="28"/>
        </w:rPr>
        <w:t xml:space="preserve">подпункте «б» пункта 1.2, </w:t>
      </w:r>
      <w:hyperlink w:anchor="P88" w:history="1">
        <w:r w:rsidR="00735541" w:rsidRPr="00596B5C">
          <w:rPr>
            <w:rFonts w:ascii="Times New Roman" w:hAnsi="Times New Roman" w:cs="Times New Roman"/>
            <w:bCs/>
            <w:sz w:val="28"/>
            <w:szCs w:val="28"/>
          </w:rPr>
          <w:t>пунктах 1.6</w:t>
        </w:r>
      </w:hyperlink>
      <w:r w:rsidR="00735541" w:rsidRPr="00596B5C">
        <w:rPr>
          <w:rFonts w:ascii="Times New Roman" w:hAnsi="Times New Roman" w:cs="Times New Roman"/>
          <w:bCs/>
          <w:sz w:val="28"/>
          <w:szCs w:val="28"/>
        </w:rPr>
        <w:t>, 2.1</w:t>
      </w:r>
      <w:r w:rsidR="00735541" w:rsidRPr="00596B5C">
        <w:rPr>
          <w:rFonts w:ascii="Times New Roman" w:hAnsi="Times New Roman" w:cs="Times New Roman"/>
          <w:sz w:val="28"/>
          <w:szCs w:val="28"/>
        </w:rPr>
        <w:t xml:space="preserve"> </w:t>
      </w:r>
      <w:r w:rsidRPr="00596B5C">
        <w:rPr>
          <w:rFonts w:ascii="Times New Roman" w:hAnsi="Times New Roman" w:cs="Times New Roman"/>
          <w:sz w:val="28"/>
          <w:szCs w:val="28"/>
        </w:rPr>
        <w:t>настоящего Порядка;</w:t>
      </w:r>
    </w:p>
    <w:p w14:paraId="53283967" w14:textId="77777777" w:rsidR="00FF3E95" w:rsidRPr="00A4137B" w:rsidRDefault="00FF3E95" w:rsidP="00927D90">
      <w:pPr>
        <w:pStyle w:val="ConsPlusNormal"/>
        <w:ind w:firstLine="851"/>
        <w:jc w:val="both"/>
        <w:rPr>
          <w:rFonts w:ascii="Times New Roman" w:hAnsi="Times New Roman" w:cs="Times New Roman"/>
          <w:sz w:val="28"/>
          <w:szCs w:val="28"/>
        </w:rPr>
      </w:pPr>
      <w:r w:rsidRPr="00A4137B">
        <w:rPr>
          <w:rFonts w:ascii="Times New Roman" w:hAnsi="Times New Roman" w:cs="Times New Roman"/>
          <w:sz w:val="28"/>
          <w:szCs w:val="28"/>
        </w:rPr>
        <w:t>отсутствие или исчерпание лимитов бюджетных обязательств на предоставление субсидии.</w:t>
      </w:r>
    </w:p>
    <w:p w14:paraId="492EF437" w14:textId="77777777" w:rsidR="00FF3E95" w:rsidRDefault="00FF3E95" w:rsidP="00927D90">
      <w:pPr>
        <w:pStyle w:val="ConsPlusNormal"/>
        <w:ind w:firstLine="851"/>
        <w:jc w:val="both"/>
        <w:rPr>
          <w:rFonts w:ascii="Times New Roman" w:hAnsi="Times New Roman" w:cs="Times New Roman"/>
          <w:sz w:val="28"/>
          <w:szCs w:val="28"/>
        </w:rPr>
      </w:pPr>
      <w:r w:rsidRPr="00A4137B">
        <w:rPr>
          <w:rFonts w:ascii="Times New Roman" w:hAnsi="Times New Roman" w:cs="Times New Roman"/>
          <w:sz w:val="28"/>
          <w:szCs w:val="28"/>
        </w:rPr>
        <w:t>Получатели субсидий имеют право получения субсидии без повторного прохождения проверки на соответствие установленным требованиям в случае наличия лимита бюджетных обязательств.</w:t>
      </w:r>
    </w:p>
    <w:p w14:paraId="3776F7FE" w14:textId="0E8AC2C8" w:rsidR="00962C13" w:rsidRDefault="00962C13" w:rsidP="00A00D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  принятия</w:t>
      </w:r>
      <w:proofErr w:type="gramEnd"/>
      <w:r>
        <w:rPr>
          <w:rFonts w:ascii="Times New Roman" w:hAnsi="Times New Roman" w:cs="Times New Roman"/>
          <w:sz w:val="28"/>
          <w:szCs w:val="28"/>
        </w:rPr>
        <w:t xml:space="preserve"> </w:t>
      </w:r>
      <w:r w:rsidRPr="00BE642F">
        <w:rPr>
          <w:rFonts w:ascii="Times New Roman" w:hAnsi="Times New Roman" w:cs="Times New Roman"/>
          <w:sz w:val="28"/>
          <w:szCs w:val="28"/>
        </w:rPr>
        <w:t xml:space="preserve"> решени</w:t>
      </w:r>
      <w:r>
        <w:rPr>
          <w:rFonts w:ascii="Times New Roman" w:hAnsi="Times New Roman" w:cs="Times New Roman"/>
          <w:sz w:val="28"/>
          <w:szCs w:val="28"/>
        </w:rPr>
        <w:t>я</w:t>
      </w:r>
      <w:r w:rsidRPr="00BE642F">
        <w:rPr>
          <w:rFonts w:ascii="Times New Roman" w:hAnsi="Times New Roman" w:cs="Times New Roman"/>
          <w:sz w:val="28"/>
          <w:szCs w:val="28"/>
        </w:rPr>
        <w:t xml:space="preserve"> об отказе в предоставлении субсидии работодателю</w:t>
      </w:r>
      <w:r w:rsidR="00A00D57">
        <w:rPr>
          <w:rFonts w:ascii="Times New Roman" w:hAnsi="Times New Roman" w:cs="Times New Roman"/>
          <w:sz w:val="28"/>
          <w:szCs w:val="28"/>
        </w:rPr>
        <w:t xml:space="preserve">   ц</w:t>
      </w:r>
      <w:r w:rsidR="00742369">
        <w:rPr>
          <w:rFonts w:ascii="Times New Roman" w:hAnsi="Times New Roman" w:cs="Times New Roman"/>
          <w:sz w:val="28"/>
          <w:szCs w:val="28"/>
        </w:rPr>
        <w:t xml:space="preserve">ентр занятости </w:t>
      </w:r>
      <w:r w:rsidR="00A00D57">
        <w:rPr>
          <w:rFonts w:ascii="Times New Roman" w:hAnsi="Times New Roman" w:cs="Times New Roman"/>
          <w:sz w:val="28"/>
          <w:szCs w:val="28"/>
        </w:rPr>
        <w:t>населения</w:t>
      </w:r>
      <w:r w:rsidR="00742369">
        <w:rPr>
          <w:rFonts w:ascii="Times New Roman" w:hAnsi="Times New Roman" w:cs="Times New Roman"/>
          <w:sz w:val="28"/>
          <w:szCs w:val="28"/>
        </w:rPr>
        <w:t xml:space="preserve">  в  трехдневный  срок  со дня  принятия  решения    письменно уведомляет  работодателя  о принятом  решении.</w:t>
      </w:r>
    </w:p>
    <w:p w14:paraId="295BCCFB" w14:textId="2410DFE3" w:rsidR="00FB62BF" w:rsidRPr="00A4137B" w:rsidRDefault="00B476EA" w:rsidP="00927D90">
      <w:pPr>
        <w:pStyle w:val="ConsPlusNormal"/>
        <w:ind w:firstLine="851"/>
        <w:jc w:val="both"/>
        <w:rPr>
          <w:rFonts w:ascii="Times New Roman" w:hAnsi="Times New Roman" w:cs="Times New Roman"/>
          <w:sz w:val="28"/>
          <w:szCs w:val="28"/>
        </w:rPr>
      </w:pPr>
      <w:r w:rsidRPr="00B476EA">
        <w:rPr>
          <w:rFonts w:ascii="Times New Roman" w:hAnsi="Times New Roman" w:cs="Times New Roman"/>
          <w:sz w:val="28"/>
          <w:szCs w:val="28"/>
        </w:rPr>
        <w:t>2.8</w:t>
      </w:r>
      <w:r w:rsidR="00742369">
        <w:rPr>
          <w:rFonts w:ascii="Times New Roman" w:hAnsi="Times New Roman" w:cs="Times New Roman"/>
          <w:sz w:val="28"/>
          <w:szCs w:val="28"/>
        </w:rPr>
        <w:t>.</w:t>
      </w:r>
      <w:r w:rsidR="00FB62BF" w:rsidRPr="00A4137B">
        <w:rPr>
          <w:rFonts w:ascii="Times New Roman" w:hAnsi="Times New Roman" w:cs="Times New Roman"/>
          <w:sz w:val="28"/>
          <w:szCs w:val="28"/>
        </w:rPr>
        <w:t xml:space="preserve"> Размер средств, необходимых </w:t>
      </w:r>
      <w:proofErr w:type="spellStart"/>
      <w:r w:rsidR="00425203">
        <w:rPr>
          <w:rFonts w:ascii="Times New Roman" w:hAnsi="Times New Roman" w:cs="Times New Roman"/>
          <w:sz w:val="28"/>
          <w:szCs w:val="28"/>
          <w:lang w:val="en-US"/>
        </w:rPr>
        <w:t>i</w:t>
      </w:r>
      <w:proofErr w:type="spellEnd"/>
      <w:r w:rsidR="00425203" w:rsidRPr="00425203">
        <w:rPr>
          <w:rFonts w:ascii="Times New Roman" w:hAnsi="Times New Roman" w:cs="Times New Roman"/>
          <w:sz w:val="28"/>
          <w:szCs w:val="28"/>
        </w:rPr>
        <w:t>-</w:t>
      </w:r>
      <w:r w:rsidR="00425203">
        <w:rPr>
          <w:rFonts w:ascii="Times New Roman" w:hAnsi="Times New Roman" w:cs="Times New Roman"/>
          <w:sz w:val="28"/>
          <w:szCs w:val="28"/>
        </w:rPr>
        <w:t>му</w:t>
      </w:r>
      <w:r w:rsidR="00425203" w:rsidRPr="00425203">
        <w:rPr>
          <w:rFonts w:ascii="Times New Roman" w:hAnsi="Times New Roman" w:cs="Times New Roman"/>
          <w:sz w:val="28"/>
          <w:szCs w:val="28"/>
        </w:rPr>
        <w:t xml:space="preserve"> </w:t>
      </w:r>
      <w:r w:rsidR="00FB62BF" w:rsidRPr="00A4137B">
        <w:rPr>
          <w:rFonts w:ascii="Times New Roman" w:hAnsi="Times New Roman" w:cs="Times New Roman"/>
          <w:sz w:val="28"/>
          <w:szCs w:val="28"/>
        </w:rPr>
        <w:t xml:space="preserve">работодателю на финансовое </w:t>
      </w:r>
      <w:r w:rsidR="00FB62BF" w:rsidRPr="00A4137B">
        <w:rPr>
          <w:rFonts w:ascii="Times New Roman" w:hAnsi="Times New Roman" w:cs="Times New Roman"/>
          <w:sz w:val="28"/>
          <w:szCs w:val="28"/>
        </w:rPr>
        <w:lastRenderedPageBreak/>
        <w:t xml:space="preserve">обеспечение </w:t>
      </w:r>
      <w:r w:rsidR="00A578AE">
        <w:rPr>
          <w:rFonts w:ascii="Times New Roman" w:hAnsi="Times New Roman" w:cs="Times New Roman"/>
          <w:sz w:val="28"/>
          <w:szCs w:val="28"/>
        </w:rPr>
        <w:t>затрат</w:t>
      </w:r>
      <w:r w:rsidR="00FB62BF" w:rsidRPr="00A4137B">
        <w:rPr>
          <w:rFonts w:ascii="Times New Roman" w:hAnsi="Times New Roman" w:cs="Times New Roman"/>
          <w:sz w:val="28"/>
          <w:szCs w:val="28"/>
        </w:rPr>
        <w:t xml:space="preserve"> на частичную оплату труда при организации общественных работ (S</w:t>
      </w:r>
      <w:r w:rsidR="00FB62BF" w:rsidRPr="00A4137B">
        <w:rPr>
          <w:rFonts w:ascii="Times New Roman" w:hAnsi="Times New Roman" w:cs="Times New Roman"/>
          <w:sz w:val="28"/>
          <w:szCs w:val="28"/>
          <w:vertAlign w:val="subscript"/>
        </w:rPr>
        <w:t>i1</w:t>
      </w:r>
      <w:r w:rsidR="00FB62BF" w:rsidRPr="00A4137B">
        <w:rPr>
          <w:rFonts w:ascii="Times New Roman" w:hAnsi="Times New Roman" w:cs="Times New Roman"/>
          <w:sz w:val="28"/>
          <w:szCs w:val="28"/>
        </w:rPr>
        <w:t>), определяется по формуле:</w:t>
      </w:r>
    </w:p>
    <w:p w14:paraId="41D37B58" w14:textId="77777777" w:rsidR="00FB62BF" w:rsidRPr="00A4137B" w:rsidRDefault="00FB62BF" w:rsidP="00927D90">
      <w:pPr>
        <w:pStyle w:val="ConsPlusNormal"/>
        <w:ind w:firstLine="851"/>
        <w:jc w:val="both"/>
        <w:rPr>
          <w:rFonts w:ascii="Times New Roman" w:hAnsi="Times New Roman" w:cs="Times New Roman"/>
          <w:sz w:val="28"/>
          <w:szCs w:val="28"/>
        </w:rPr>
      </w:pPr>
    </w:p>
    <w:p w14:paraId="692FC7B7" w14:textId="77777777" w:rsidR="00FB62BF" w:rsidRPr="00A4137B" w:rsidRDefault="00FB62BF" w:rsidP="00927D90">
      <w:pPr>
        <w:pStyle w:val="ConsPlusNormal"/>
        <w:ind w:firstLine="851"/>
        <w:jc w:val="center"/>
        <w:rPr>
          <w:rFonts w:ascii="Times New Roman" w:hAnsi="Times New Roman" w:cs="Times New Roman"/>
          <w:sz w:val="28"/>
          <w:szCs w:val="28"/>
        </w:rPr>
      </w:pPr>
      <w:r w:rsidRPr="00A4137B">
        <w:rPr>
          <w:rFonts w:ascii="Times New Roman" w:hAnsi="Times New Roman" w:cs="Times New Roman"/>
          <w:sz w:val="28"/>
          <w:szCs w:val="28"/>
        </w:rPr>
        <w:t>S</w:t>
      </w:r>
      <w:r w:rsidRPr="00A4137B">
        <w:rPr>
          <w:rFonts w:ascii="Times New Roman" w:hAnsi="Times New Roman" w:cs="Times New Roman"/>
          <w:sz w:val="28"/>
          <w:szCs w:val="28"/>
          <w:vertAlign w:val="subscript"/>
        </w:rPr>
        <w:t>i1</w:t>
      </w:r>
      <w:r w:rsidRPr="00A4137B">
        <w:rPr>
          <w:rFonts w:ascii="Times New Roman" w:hAnsi="Times New Roman" w:cs="Times New Roman"/>
          <w:sz w:val="28"/>
          <w:szCs w:val="28"/>
        </w:rPr>
        <w:t xml:space="preserve"> = </w:t>
      </w:r>
      <w:proofErr w:type="spellStart"/>
      <w:r w:rsidRPr="00A4137B">
        <w:rPr>
          <w:rFonts w:ascii="Times New Roman" w:hAnsi="Times New Roman" w:cs="Times New Roman"/>
          <w:sz w:val="28"/>
          <w:szCs w:val="28"/>
        </w:rPr>
        <w:t>N</w:t>
      </w:r>
      <w:r w:rsidRPr="00A4137B">
        <w:rPr>
          <w:rFonts w:ascii="Times New Roman" w:hAnsi="Times New Roman" w:cs="Times New Roman"/>
          <w:sz w:val="28"/>
          <w:szCs w:val="28"/>
          <w:vertAlign w:val="subscript"/>
        </w:rPr>
        <w:t>iобщ</w:t>
      </w:r>
      <w:proofErr w:type="spellEnd"/>
      <w:r w:rsidRPr="00A4137B">
        <w:rPr>
          <w:rFonts w:ascii="Times New Roman" w:hAnsi="Times New Roman" w:cs="Times New Roman"/>
          <w:sz w:val="28"/>
          <w:szCs w:val="28"/>
        </w:rPr>
        <w:t xml:space="preserve"> x </w:t>
      </w:r>
      <w:proofErr w:type="spellStart"/>
      <w:r w:rsidRPr="00A4137B">
        <w:rPr>
          <w:rFonts w:ascii="Times New Roman" w:hAnsi="Times New Roman" w:cs="Times New Roman"/>
          <w:sz w:val="28"/>
          <w:szCs w:val="28"/>
        </w:rPr>
        <w:t>С</w:t>
      </w:r>
      <w:r w:rsidRPr="00A4137B">
        <w:rPr>
          <w:rFonts w:ascii="Times New Roman" w:hAnsi="Times New Roman" w:cs="Times New Roman"/>
          <w:sz w:val="28"/>
          <w:szCs w:val="28"/>
          <w:vertAlign w:val="subscript"/>
        </w:rPr>
        <w:t>зп</w:t>
      </w:r>
      <w:proofErr w:type="spellEnd"/>
      <w:r w:rsidRPr="00A4137B">
        <w:rPr>
          <w:rFonts w:ascii="Times New Roman" w:hAnsi="Times New Roman" w:cs="Times New Roman"/>
          <w:sz w:val="28"/>
          <w:szCs w:val="28"/>
        </w:rPr>
        <w:t xml:space="preserve"> x </w:t>
      </w:r>
      <w:proofErr w:type="spellStart"/>
      <w:r w:rsidRPr="00A4137B">
        <w:rPr>
          <w:rFonts w:ascii="Times New Roman" w:hAnsi="Times New Roman" w:cs="Times New Roman"/>
          <w:sz w:val="28"/>
          <w:szCs w:val="28"/>
        </w:rPr>
        <w:t>Р</w:t>
      </w:r>
      <w:r w:rsidRPr="00A4137B">
        <w:rPr>
          <w:rFonts w:ascii="Times New Roman" w:hAnsi="Times New Roman" w:cs="Times New Roman"/>
          <w:sz w:val="28"/>
          <w:szCs w:val="28"/>
          <w:vertAlign w:val="subscript"/>
        </w:rPr>
        <w:t>зан</w:t>
      </w:r>
      <w:proofErr w:type="spellEnd"/>
      <w:r w:rsidRPr="00A4137B">
        <w:rPr>
          <w:rFonts w:ascii="Times New Roman" w:hAnsi="Times New Roman" w:cs="Times New Roman"/>
          <w:sz w:val="28"/>
          <w:szCs w:val="28"/>
        </w:rPr>
        <w:t>,</w:t>
      </w:r>
    </w:p>
    <w:p w14:paraId="690DB522" w14:textId="77777777" w:rsidR="00FB62BF" w:rsidRPr="00A4137B" w:rsidRDefault="00FB62BF" w:rsidP="00927D90">
      <w:pPr>
        <w:pStyle w:val="ConsPlusNormal"/>
        <w:ind w:firstLine="851"/>
        <w:jc w:val="both"/>
        <w:rPr>
          <w:rFonts w:ascii="Times New Roman" w:hAnsi="Times New Roman" w:cs="Times New Roman"/>
          <w:sz w:val="28"/>
          <w:szCs w:val="28"/>
        </w:rPr>
      </w:pPr>
    </w:p>
    <w:p w14:paraId="4DEACAA5" w14:textId="77777777" w:rsidR="00FB62BF" w:rsidRPr="00A4137B" w:rsidRDefault="00FB62BF" w:rsidP="00927D90">
      <w:pPr>
        <w:pStyle w:val="ConsPlusNormal"/>
        <w:ind w:firstLine="851"/>
        <w:jc w:val="both"/>
        <w:rPr>
          <w:rFonts w:ascii="Times New Roman" w:hAnsi="Times New Roman" w:cs="Times New Roman"/>
          <w:sz w:val="28"/>
          <w:szCs w:val="28"/>
        </w:rPr>
      </w:pPr>
      <w:r w:rsidRPr="00A4137B">
        <w:rPr>
          <w:rFonts w:ascii="Times New Roman" w:hAnsi="Times New Roman" w:cs="Times New Roman"/>
          <w:sz w:val="28"/>
          <w:szCs w:val="28"/>
        </w:rPr>
        <w:t>где:</w:t>
      </w:r>
    </w:p>
    <w:p w14:paraId="436CE7FE"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N</w:t>
      </w:r>
      <w:r w:rsidRPr="00A4137B">
        <w:rPr>
          <w:rFonts w:ascii="Times New Roman" w:hAnsi="Times New Roman" w:cs="Times New Roman"/>
          <w:sz w:val="28"/>
          <w:szCs w:val="28"/>
          <w:vertAlign w:val="subscript"/>
        </w:rPr>
        <w:t>iобщ</w:t>
      </w:r>
      <w:proofErr w:type="spellEnd"/>
      <w:r w:rsidRPr="00A4137B">
        <w:rPr>
          <w:rFonts w:ascii="Times New Roman" w:hAnsi="Times New Roman" w:cs="Times New Roman"/>
          <w:sz w:val="28"/>
          <w:szCs w:val="28"/>
        </w:rPr>
        <w:t xml:space="preserve"> – прогнозируемая численность трудоустроенных на общественные работы граждан, зарегистрированных в центрах занятости населения в целях поиска подходящей работы, включая безработных граждан;</w:t>
      </w:r>
    </w:p>
    <w:p w14:paraId="440CE320"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С</w:t>
      </w:r>
      <w:r w:rsidRPr="00A4137B">
        <w:rPr>
          <w:rFonts w:ascii="Times New Roman" w:hAnsi="Times New Roman" w:cs="Times New Roman"/>
          <w:sz w:val="28"/>
          <w:szCs w:val="28"/>
          <w:vertAlign w:val="subscript"/>
        </w:rPr>
        <w:t>зп</w:t>
      </w:r>
      <w:proofErr w:type="spellEnd"/>
      <w:r w:rsidRPr="00A4137B">
        <w:rPr>
          <w:rFonts w:ascii="Times New Roman" w:hAnsi="Times New Roman" w:cs="Times New Roman"/>
          <w:sz w:val="28"/>
          <w:szCs w:val="28"/>
        </w:rPr>
        <w:t xml:space="preserve"> - размер возмещения затрат на заработную плату направленного на общественные работы гражданина, равный величине минимального размера оплаты труда, установленного Федеральным </w:t>
      </w:r>
      <w:hyperlink r:id="rId14" w:history="1">
        <w:r w:rsidRPr="00A4137B">
          <w:rPr>
            <w:rFonts w:ascii="Times New Roman" w:hAnsi="Times New Roman" w:cs="Times New Roman"/>
            <w:sz w:val="28"/>
            <w:szCs w:val="28"/>
          </w:rPr>
          <w:t>законом</w:t>
        </w:r>
      </w:hyperlink>
      <w:r w:rsidRPr="00A4137B">
        <w:rPr>
          <w:rFonts w:ascii="Times New Roman" w:hAnsi="Times New Roman" w:cs="Times New Roman"/>
          <w:sz w:val="28"/>
          <w:szCs w:val="28"/>
        </w:rPr>
        <w:t xml:space="preserve"> «О минимальном размере оплаты труда», увеличенного на сумму страховых взносов в государственные внебюджетные фонды;</w:t>
      </w:r>
    </w:p>
    <w:p w14:paraId="3D721306"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Р</w:t>
      </w:r>
      <w:r w:rsidRPr="00A4137B">
        <w:rPr>
          <w:rFonts w:ascii="Times New Roman" w:hAnsi="Times New Roman" w:cs="Times New Roman"/>
          <w:sz w:val="28"/>
          <w:szCs w:val="28"/>
          <w:vertAlign w:val="subscript"/>
        </w:rPr>
        <w:t>зан</w:t>
      </w:r>
      <w:proofErr w:type="spellEnd"/>
      <w:r w:rsidRPr="00A4137B">
        <w:rPr>
          <w:rFonts w:ascii="Times New Roman" w:hAnsi="Times New Roman" w:cs="Times New Roman"/>
          <w:sz w:val="28"/>
          <w:szCs w:val="28"/>
        </w:rPr>
        <w:t xml:space="preserve"> - период занятости на общественных работах (количество месяцев), но не более трех месяцев.</w:t>
      </w:r>
    </w:p>
    <w:p w14:paraId="5C50A332" w14:textId="5007024F" w:rsidR="00FB62BF" w:rsidRPr="00A4137B" w:rsidRDefault="00E722D1" w:rsidP="00927D90">
      <w:pPr>
        <w:pStyle w:val="ConsPlusNormal"/>
        <w:ind w:firstLine="851"/>
        <w:jc w:val="both"/>
        <w:rPr>
          <w:rFonts w:ascii="Times New Roman" w:hAnsi="Times New Roman" w:cs="Times New Roman"/>
          <w:sz w:val="28"/>
          <w:szCs w:val="28"/>
        </w:rPr>
      </w:pPr>
      <w:r w:rsidRPr="00A4137B">
        <w:rPr>
          <w:rFonts w:ascii="Times New Roman" w:hAnsi="Times New Roman" w:cs="Times New Roman"/>
          <w:sz w:val="28"/>
          <w:szCs w:val="28"/>
        </w:rPr>
        <w:t>2.</w:t>
      </w:r>
      <w:r w:rsidR="00F47BD4">
        <w:rPr>
          <w:rFonts w:ascii="Times New Roman" w:hAnsi="Times New Roman" w:cs="Times New Roman"/>
          <w:sz w:val="28"/>
          <w:szCs w:val="28"/>
        </w:rPr>
        <w:t>9</w:t>
      </w:r>
      <w:r w:rsidRPr="00A4137B">
        <w:rPr>
          <w:rFonts w:ascii="Times New Roman" w:hAnsi="Times New Roman" w:cs="Times New Roman"/>
          <w:sz w:val="28"/>
          <w:szCs w:val="28"/>
        </w:rPr>
        <w:t>.</w:t>
      </w:r>
      <w:r w:rsidR="00FB62BF" w:rsidRPr="00A4137B">
        <w:rPr>
          <w:rFonts w:ascii="Times New Roman" w:hAnsi="Times New Roman" w:cs="Times New Roman"/>
          <w:sz w:val="28"/>
          <w:szCs w:val="28"/>
        </w:rPr>
        <w:t xml:space="preserve"> Размер средств, необходимых </w:t>
      </w:r>
      <w:proofErr w:type="spellStart"/>
      <w:r w:rsidR="00425203">
        <w:rPr>
          <w:rFonts w:ascii="Times New Roman" w:hAnsi="Times New Roman" w:cs="Times New Roman"/>
          <w:sz w:val="28"/>
          <w:szCs w:val="28"/>
          <w:lang w:val="en-US"/>
        </w:rPr>
        <w:t>i</w:t>
      </w:r>
      <w:proofErr w:type="spellEnd"/>
      <w:r w:rsidR="00425203" w:rsidRPr="00425203">
        <w:rPr>
          <w:rFonts w:ascii="Times New Roman" w:hAnsi="Times New Roman" w:cs="Times New Roman"/>
          <w:sz w:val="28"/>
          <w:szCs w:val="28"/>
        </w:rPr>
        <w:t>-</w:t>
      </w:r>
      <w:r w:rsidR="00425203">
        <w:rPr>
          <w:rFonts w:ascii="Times New Roman" w:hAnsi="Times New Roman" w:cs="Times New Roman"/>
          <w:sz w:val="28"/>
          <w:szCs w:val="28"/>
        </w:rPr>
        <w:t>му</w:t>
      </w:r>
      <w:r w:rsidR="00425203" w:rsidRPr="00425203">
        <w:rPr>
          <w:rFonts w:ascii="Times New Roman" w:hAnsi="Times New Roman" w:cs="Times New Roman"/>
          <w:sz w:val="28"/>
          <w:szCs w:val="28"/>
        </w:rPr>
        <w:t xml:space="preserve"> </w:t>
      </w:r>
      <w:r w:rsidR="00FB62BF" w:rsidRPr="00A4137B">
        <w:rPr>
          <w:rFonts w:ascii="Times New Roman" w:hAnsi="Times New Roman" w:cs="Times New Roman"/>
          <w:sz w:val="28"/>
          <w:szCs w:val="28"/>
        </w:rPr>
        <w:t xml:space="preserve">работодателю на финансовое обеспечение </w:t>
      </w:r>
      <w:r w:rsidR="00A578AE">
        <w:rPr>
          <w:rFonts w:ascii="Times New Roman" w:hAnsi="Times New Roman" w:cs="Times New Roman"/>
          <w:sz w:val="28"/>
          <w:szCs w:val="28"/>
        </w:rPr>
        <w:t>затрат</w:t>
      </w:r>
      <w:r w:rsidR="00FB62BF" w:rsidRPr="00A4137B">
        <w:rPr>
          <w:rFonts w:ascii="Times New Roman" w:hAnsi="Times New Roman" w:cs="Times New Roman"/>
          <w:sz w:val="28"/>
          <w:szCs w:val="28"/>
        </w:rPr>
        <w:t xml:space="preserve"> на частичную оплату труда при организации временной занятости (S</w:t>
      </w:r>
      <w:r w:rsidR="00FB62BF" w:rsidRPr="00A4137B">
        <w:rPr>
          <w:rFonts w:ascii="Times New Roman" w:hAnsi="Times New Roman" w:cs="Times New Roman"/>
          <w:sz w:val="28"/>
          <w:szCs w:val="28"/>
          <w:vertAlign w:val="subscript"/>
        </w:rPr>
        <w:t>i2</w:t>
      </w:r>
      <w:r w:rsidR="00FB62BF" w:rsidRPr="00A4137B">
        <w:rPr>
          <w:rFonts w:ascii="Times New Roman" w:hAnsi="Times New Roman" w:cs="Times New Roman"/>
          <w:sz w:val="28"/>
          <w:szCs w:val="28"/>
        </w:rPr>
        <w:t>), определяется по формуле:</w:t>
      </w:r>
    </w:p>
    <w:p w14:paraId="1C91A316" w14:textId="77777777" w:rsidR="00FB62BF" w:rsidRPr="00A4137B" w:rsidRDefault="00FB62BF" w:rsidP="00927D90">
      <w:pPr>
        <w:pStyle w:val="ConsPlusNormal"/>
        <w:ind w:firstLine="851"/>
        <w:jc w:val="both"/>
        <w:rPr>
          <w:rFonts w:ascii="Times New Roman" w:hAnsi="Times New Roman" w:cs="Times New Roman"/>
          <w:sz w:val="28"/>
          <w:szCs w:val="28"/>
        </w:rPr>
      </w:pPr>
    </w:p>
    <w:p w14:paraId="1A2A4861" w14:textId="77777777" w:rsidR="00FB62BF" w:rsidRPr="00A4137B" w:rsidRDefault="00FB62BF" w:rsidP="00927D90">
      <w:pPr>
        <w:pStyle w:val="ConsPlusNormal"/>
        <w:ind w:firstLine="851"/>
        <w:jc w:val="center"/>
        <w:rPr>
          <w:rFonts w:ascii="Times New Roman" w:hAnsi="Times New Roman" w:cs="Times New Roman"/>
          <w:sz w:val="28"/>
          <w:szCs w:val="28"/>
        </w:rPr>
      </w:pPr>
      <w:r w:rsidRPr="00A4137B">
        <w:rPr>
          <w:rFonts w:ascii="Times New Roman" w:hAnsi="Times New Roman" w:cs="Times New Roman"/>
          <w:sz w:val="28"/>
          <w:szCs w:val="28"/>
        </w:rPr>
        <w:t>S</w:t>
      </w:r>
      <w:r w:rsidRPr="00A4137B">
        <w:rPr>
          <w:rFonts w:ascii="Times New Roman" w:hAnsi="Times New Roman" w:cs="Times New Roman"/>
          <w:sz w:val="28"/>
          <w:szCs w:val="28"/>
          <w:vertAlign w:val="subscript"/>
        </w:rPr>
        <w:t>i2</w:t>
      </w:r>
      <w:r w:rsidRPr="00A4137B">
        <w:rPr>
          <w:rFonts w:ascii="Times New Roman" w:hAnsi="Times New Roman" w:cs="Times New Roman"/>
          <w:sz w:val="28"/>
          <w:szCs w:val="28"/>
        </w:rPr>
        <w:t xml:space="preserve"> </w:t>
      </w:r>
      <w:r w:rsidRPr="00A4137B">
        <w:rPr>
          <w:rFonts w:ascii="Times New Roman" w:hAnsi="Times New Roman" w:cs="Times New Roman"/>
          <w:sz w:val="28"/>
          <w:szCs w:val="28"/>
          <w:vertAlign w:val="superscript"/>
        </w:rPr>
        <w:t>=</w:t>
      </w:r>
      <w:r w:rsidRPr="00A4137B">
        <w:rPr>
          <w:rFonts w:ascii="Times New Roman" w:hAnsi="Times New Roman" w:cs="Times New Roman"/>
          <w:sz w:val="28"/>
          <w:szCs w:val="28"/>
        </w:rPr>
        <w:t xml:space="preserve"> </w:t>
      </w:r>
      <w:proofErr w:type="spellStart"/>
      <w:r w:rsidRPr="00A4137B">
        <w:rPr>
          <w:rFonts w:ascii="Times New Roman" w:hAnsi="Times New Roman" w:cs="Times New Roman"/>
          <w:sz w:val="28"/>
          <w:szCs w:val="28"/>
        </w:rPr>
        <w:t>N</w:t>
      </w:r>
      <w:r w:rsidRPr="00A4137B">
        <w:rPr>
          <w:rFonts w:ascii="Times New Roman" w:hAnsi="Times New Roman" w:cs="Times New Roman"/>
          <w:sz w:val="28"/>
          <w:szCs w:val="28"/>
          <w:vertAlign w:val="subscript"/>
        </w:rPr>
        <w:t>iвр</w:t>
      </w:r>
      <w:proofErr w:type="spellEnd"/>
      <w:r w:rsidRPr="00A4137B">
        <w:rPr>
          <w:rFonts w:ascii="Times New Roman" w:hAnsi="Times New Roman" w:cs="Times New Roman"/>
          <w:sz w:val="28"/>
          <w:szCs w:val="28"/>
        </w:rPr>
        <w:t xml:space="preserve"> x </w:t>
      </w:r>
      <w:proofErr w:type="spellStart"/>
      <w:r w:rsidRPr="00A4137B">
        <w:rPr>
          <w:rFonts w:ascii="Times New Roman" w:hAnsi="Times New Roman" w:cs="Times New Roman"/>
          <w:sz w:val="28"/>
          <w:szCs w:val="28"/>
        </w:rPr>
        <w:t>С</w:t>
      </w:r>
      <w:r w:rsidRPr="00A4137B">
        <w:rPr>
          <w:rFonts w:ascii="Times New Roman" w:hAnsi="Times New Roman" w:cs="Times New Roman"/>
          <w:sz w:val="28"/>
          <w:szCs w:val="28"/>
          <w:vertAlign w:val="subscript"/>
        </w:rPr>
        <w:t>зп</w:t>
      </w:r>
      <w:proofErr w:type="spellEnd"/>
      <w:r w:rsidRPr="00A4137B">
        <w:rPr>
          <w:rFonts w:ascii="Times New Roman" w:hAnsi="Times New Roman" w:cs="Times New Roman"/>
          <w:sz w:val="28"/>
          <w:szCs w:val="28"/>
        </w:rPr>
        <w:t xml:space="preserve"> x </w:t>
      </w:r>
      <w:proofErr w:type="spellStart"/>
      <w:r w:rsidRPr="00A4137B">
        <w:rPr>
          <w:rFonts w:ascii="Times New Roman" w:hAnsi="Times New Roman" w:cs="Times New Roman"/>
          <w:sz w:val="28"/>
          <w:szCs w:val="28"/>
        </w:rPr>
        <w:t>Р</w:t>
      </w:r>
      <w:r w:rsidRPr="00A4137B">
        <w:rPr>
          <w:rFonts w:ascii="Times New Roman" w:hAnsi="Times New Roman" w:cs="Times New Roman"/>
          <w:sz w:val="28"/>
          <w:szCs w:val="28"/>
          <w:vertAlign w:val="subscript"/>
        </w:rPr>
        <w:t>зан</w:t>
      </w:r>
      <w:proofErr w:type="spellEnd"/>
      <w:r w:rsidRPr="00A4137B">
        <w:rPr>
          <w:rFonts w:ascii="Times New Roman" w:hAnsi="Times New Roman" w:cs="Times New Roman"/>
          <w:sz w:val="28"/>
          <w:szCs w:val="28"/>
          <w:vertAlign w:val="subscript"/>
        </w:rPr>
        <w:t xml:space="preserve"> </w:t>
      </w:r>
      <w:r w:rsidRPr="00A4137B">
        <w:rPr>
          <w:rFonts w:ascii="Times New Roman" w:hAnsi="Times New Roman" w:cs="Times New Roman"/>
          <w:sz w:val="28"/>
          <w:szCs w:val="28"/>
        </w:rPr>
        <w:t>+</w:t>
      </w:r>
      <w:r w:rsidRPr="00A4137B">
        <w:rPr>
          <w:rFonts w:ascii="Times New Roman" w:eastAsiaTheme="minorEastAsia" w:hAnsi="Times New Roman" w:cs="Times New Roman"/>
          <w:sz w:val="28"/>
          <w:szCs w:val="28"/>
        </w:rPr>
        <w:t xml:space="preserve"> </w:t>
      </w:r>
      <w:r w:rsidRPr="00A4137B">
        <w:rPr>
          <w:rFonts w:ascii="Times New Roman" w:hAnsi="Times New Roman" w:cs="Times New Roman"/>
          <w:sz w:val="28"/>
          <w:szCs w:val="28"/>
          <w:lang w:val="en-US"/>
        </w:rPr>
        <w:t>N</w:t>
      </w:r>
      <w:r w:rsidRPr="00A4137B">
        <w:rPr>
          <w:rFonts w:ascii="Times New Roman" w:hAnsi="Times New Roman" w:cs="Times New Roman"/>
          <w:sz w:val="28"/>
          <w:szCs w:val="28"/>
          <w:vertAlign w:val="subscript"/>
          <w:lang w:val="en-US"/>
        </w:rPr>
        <w:t>i</w:t>
      </w:r>
      <w:proofErr w:type="spellStart"/>
      <w:r w:rsidRPr="00A4137B">
        <w:rPr>
          <w:rFonts w:ascii="Times New Roman" w:hAnsi="Times New Roman" w:cs="Times New Roman"/>
          <w:sz w:val="28"/>
          <w:szCs w:val="28"/>
          <w:vertAlign w:val="subscript"/>
        </w:rPr>
        <w:t>вр</w:t>
      </w:r>
      <w:proofErr w:type="spellEnd"/>
      <w:r w:rsidRPr="00A4137B">
        <w:rPr>
          <w:rFonts w:ascii="Times New Roman" w:hAnsi="Times New Roman" w:cs="Times New Roman"/>
          <w:sz w:val="28"/>
          <w:szCs w:val="28"/>
        </w:rPr>
        <w:t xml:space="preserve"> × </w:t>
      </w:r>
      <w:r w:rsidRPr="00A4137B">
        <w:rPr>
          <w:rFonts w:ascii="Times New Roman" w:hAnsi="Times New Roman" w:cs="Times New Roman"/>
          <w:sz w:val="28"/>
          <w:szCs w:val="28"/>
          <w:lang w:val="en-US"/>
        </w:rPr>
        <w:t>Z</w:t>
      </w:r>
      <w:proofErr w:type="spellStart"/>
      <w:r w:rsidRPr="00A4137B">
        <w:rPr>
          <w:rFonts w:ascii="Times New Roman" w:hAnsi="Times New Roman" w:cs="Times New Roman"/>
          <w:sz w:val="28"/>
          <w:szCs w:val="28"/>
          <w:vertAlign w:val="subscript"/>
        </w:rPr>
        <w:t>мт</w:t>
      </w:r>
      <w:proofErr w:type="spellEnd"/>
      <w:r w:rsidRPr="00A4137B">
        <w:rPr>
          <w:rFonts w:ascii="Times New Roman" w:hAnsi="Times New Roman" w:cs="Times New Roman"/>
          <w:sz w:val="28"/>
          <w:szCs w:val="28"/>
        </w:rPr>
        <w:t>,</w:t>
      </w:r>
    </w:p>
    <w:p w14:paraId="63276C5B" w14:textId="77777777" w:rsidR="00FB62BF" w:rsidRPr="00A4137B" w:rsidRDefault="00FB62BF" w:rsidP="00927D90">
      <w:pPr>
        <w:pStyle w:val="ConsPlusNormal"/>
        <w:ind w:firstLine="851"/>
        <w:jc w:val="both"/>
        <w:rPr>
          <w:rFonts w:ascii="Times New Roman" w:hAnsi="Times New Roman" w:cs="Times New Roman"/>
          <w:sz w:val="28"/>
          <w:szCs w:val="28"/>
        </w:rPr>
      </w:pPr>
    </w:p>
    <w:p w14:paraId="7A74C4F5" w14:textId="77777777" w:rsidR="00FB62BF" w:rsidRPr="00A4137B" w:rsidRDefault="00FB62BF" w:rsidP="00927D90">
      <w:pPr>
        <w:pStyle w:val="ConsPlusNormal"/>
        <w:ind w:firstLine="851"/>
        <w:jc w:val="both"/>
        <w:rPr>
          <w:rFonts w:ascii="Times New Roman" w:hAnsi="Times New Roman" w:cs="Times New Roman"/>
          <w:sz w:val="28"/>
          <w:szCs w:val="28"/>
        </w:rPr>
      </w:pPr>
      <w:r w:rsidRPr="00A4137B">
        <w:rPr>
          <w:rFonts w:ascii="Times New Roman" w:hAnsi="Times New Roman" w:cs="Times New Roman"/>
          <w:sz w:val="28"/>
          <w:szCs w:val="28"/>
        </w:rPr>
        <w:t>где:</w:t>
      </w:r>
    </w:p>
    <w:p w14:paraId="6CB4EC67"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N</w:t>
      </w:r>
      <w:r w:rsidRPr="00A4137B">
        <w:rPr>
          <w:rFonts w:ascii="Times New Roman" w:hAnsi="Times New Roman" w:cs="Times New Roman"/>
          <w:sz w:val="28"/>
          <w:szCs w:val="28"/>
          <w:vertAlign w:val="subscript"/>
        </w:rPr>
        <w:t>iвр</w:t>
      </w:r>
      <w:proofErr w:type="spellEnd"/>
      <w:r w:rsidRPr="00A4137B">
        <w:rPr>
          <w:rFonts w:ascii="Times New Roman" w:hAnsi="Times New Roman" w:cs="Times New Roman"/>
          <w:sz w:val="28"/>
          <w:szCs w:val="28"/>
        </w:rPr>
        <w:t xml:space="preserve"> – прогнозируемая численность трудоустроенных на временные работы граждан из числа работников, находящихся под риском увольнения;</w:t>
      </w:r>
    </w:p>
    <w:p w14:paraId="73DE1FEE"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С</w:t>
      </w:r>
      <w:r w:rsidRPr="00A4137B">
        <w:rPr>
          <w:rFonts w:ascii="Times New Roman" w:hAnsi="Times New Roman" w:cs="Times New Roman"/>
          <w:sz w:val="28"/>
          <w:szCs w:val="28"/>
          <w:vertAlign w:val="subscript"/>
        </w:rPr>
        <w:t>зп</w:t>
      </w:r>
      <w:proofErr w:type="spellEnd"/>
      <w:r w:rsidRPr="00A4137B">
        <w:rPr>
          <w:rFonts w:ascii="Times New Roman" w:hAnsi="Times New Roman" w:cs="Times New Roman"/>
          <w:sz w:val="28"/>
          <w:szCs w:val="28"/>
        </w:rPr>
        <w:t xml:space="preserve"> - размер возмещения затрат на заработную плату трудоустроенного на временную работу гражданина, равный величине минимального размера оплаты труда, установленного Федеральным </w:t>
      </w:r>
      <w:hyperlink r:id="rId15" w:history="1">
        <w:r w:rsidRPr="00A4137B">
          <w:rPr>
            <w:rFonts w:ascii="Times New Roman" w:hAnsi="Times New Roman" w:cs="Times New Roman"/>
            <w:sz w:val="28"/>
            <w:szCs w:val="28"/>
          </w:rPr>
          <w:t>законом</w:t>
        </w:r>
      </w:hyperlink>
      <w:r w:rsidRPr="00A4137B">
        <w:rPr>
          <w:rFonts w:ascii="Times New Roman" w:hAnsi="Times New Roman" w:cs="Times New Roman"/>
          <w:sz w:val="28"/>
          <w:szCs w:val="28"/>
        </w:rPr>
        <w:t xml:space="preserve"> «О минимальном размере оплаты труда», увеличенного на сумму страховых взносов в государственные внебюджетные фонды;</w:t>
      </w:r>
    </w:p>
    <w:p w14:paraId="2B7BD8AF"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Р</w:t>
      </w:r>
      <w:r w:rsidRPr="00A4137B">
        <w:rPr>
          <w:rFonts w:ascii="Times New Roman" w:hAnsi="Times New Roman" w:cs="Times New Roman"/>
          <w:sz w:val="28"/>
          <w:szCs w:val="28"/>
          <w:vertAlign w:val="subscript"/>
        </w:rPr>
        <w:t>зан</w:t>
      </w:r>
      <w:proofErr w:type="spellEnd"/>
      <w:r w:rsidRPr="00A4137B">
        <w:rPr>
          <w:rFonts w:ascii="Times New Roman" w:hAnsi="Times New Roman" w:cs="Times New Roman"/>
          <w:sz w:val="28"/>
          <w:szCs w:val="28"/>
        </w:rPr>
        <w:t xml:space="preserve"> - период временного трудоустройства (количество месяцев), не более трех месяцев;</w:t>
      </w:r>
    </w:p>
    <w:p w14:paraId="493488B7" w14:textId="77777777" w:rsidR="00FB62BF" w:rsidRPr="00A4137B" w:rsidRDefault="00FB62BF" w:rsidP="00927D90">
      <w:pPr>
        <w:pStyle w:val="ConsPlusNormal"/>
        <w:ind w:firstLine="851"/>
        <w:jc w:val="both"/>
        <w:rPr>
          <w:rFonts w:ascii="Times New Roman" w:hAnsi="Times New Roman" w:cs="Times New Roman"/>
          <w:sz w:val="28"/>
          <w:szCs w:val="28"/>
        </w:rPr>
      </w:pPr>
      <w:proofErr w:type="spellStart"/>
      <w:r w:rsidRPr="00A4137B">
        <w:rPr>
          <w:rFonts w:ascii="Times New Roman" w:hAnsi="Times New Roman" w:cs="Times New Roman"/>
          <w:sz w:val="28"/>
          <w:szCs w:val="28"/>
        </w:rPr>
        <w:t>Zмт</w:t>
      </w:r>
      <w:proofErr w:type="spellEnd"/>
      <w:r w:rsidRPr="00A4137B">
        <w:rPr>
          <w:rFonts w:ascii="Times New Roman" w:hAnsi="Times New Roman" w:cs="Times New Roman"/>
          <w:sz w:val="28"/>
          <w:szCs w:val="28"/>
        </w:rPr>
        <w:t xml:space="preserve"> - </w:t>
      </w:r>
      <w:r w:rsidR="004A223A">
        <w:rPr>
          <w:rFonts w:ascii="Times New Roman" w:hAnsi="Times New Roman" w:cs="Times New Roman"/>
          <w:sz w:val="28"/>
          <w:szCs w:val="28"/>
        </w:rPr>
        <w:t xml:space="preserve">планируемые </w:t>
      </w:r>
      <w:r w:rsidR="004A223A" w:rsidRPr="00A4137B">
        <w:rPr>
          <w:rFonts w:ascii="Times New Roman" w:hAnsi="Times New Roman" w:cs="Times New Roman"/>
          <w:sz w:val="28"/>
          <w:szCs w:val="28"/>
        </w:rPr>
        <w:t>затраты на одно рабочее место работника в период материально-технического обеспечения работ</w:t>
      </w:r>
      <w:r w:rsidR="004A223A">
        <w:rPr>
          <w:rFonts w:ascii="Times New Roman" w:hAnsi="Times New Roman" w:cs="Times New Roman"/>
          <w:sz w:val="28"/>
          <w:szCs w:val="28"/>
        </w:rPr>
        <w:t>, но не более</w:t>
      </w:r>
      <w:r w:rsidR="004A223A" w:rsidRPr="00A4137B">
        <w:rPr>
          <w:rFonts w:ascii="Times New Roman" w:hAnsi="Times New Roman" w:cs="Times New Roman"/>
          <w:sz w:val="28"/>
          <w:szCs w:val="28"/>
        </w:rPr>
        <w:t xml:space="preserve"> 10 тыс. рублей на весь период.</w:t>
      </w:r>
    </w:p>
    <w:p w14:paraId="7F6DB7D5" w14:textId="42EAF9F7" w:rsidR="00F95E55" w:rsidRPr="00A64DA9" w:rsidRDefault="00F95E55" w:rsidP="00927D90">
      <w:pPr>
        <w:autoSpaceDE w:val="0"/>
        <w:autoSpaceDN w:val="0"/>
        <w:adjustRightInd w:val="0"/>
        <w:spacing w:after="0" w:line="240" w:lineRule="auto"/>
        <w:ind w:firstLine="851"/>
        <w:jc w:val="both"/>
        <w:rPr>
          <w:rFonts w:ascii="Times New Roman" w:hAnsi="Times New Roman" w:cs="Times New Roman"/>
          <w:sz w:val="28"/>
          <w:szCs w:val="28"/>
        </w:rPr>
      </w:pPr>
      <w:bookmarkStart w:id="10" w:name="P140"/>
      <w:bookmarkEnd w:id="10"/>
      <w:r w:rsidRPr="00A64DA9">
        <w:rPr>
          <w:rFonts w:ascii="Times New Roman" w:hAnsi="Times New Roman" w:cs="Times New Roman"/>
          <w:sz w:val="28"/>
          <w:szCs w:val="28"/>
        </w:rPr>
        <w:t>2.</w:t>
      </w:r>
      <w:r w:rsidR="00F47BD4">
        <w:rPr>
          <w:rFonts w:ascii="Times New Roman" w:hAnsi="Times New Roman" w:cs="Times New Roman"/>
          <w:sz w:val="28"/>
          <w:szCs w:val="28"/>
        </w:rPr>
        <w:t>10</w:t>
      </w:r>
      <w:r w:rsidR="00486272">
        <w:rPr>
          <w:rFonts w:ascii="Times New Roman" w:hAnsi="Times New Roman" w:cs="Times New Roman"/>
          <w:sz w:val="28"/>
          <w:szCs w:val="28"/>
        </w:rPr>
        <w:t>.</w:t>
      </w:r>
      <w:r w:rsidRPr="00A64DA9">
        <w:rPr>
          <w:rFonts w:ascii="Times New Roman" w:hAnsi="Times New Roman" w:cs="Times New Roman"/>
          <w:sz w:val="28"/>
          <w:szCs w:val="28"/>
        </w:rPr>
        <w:t xml:space="preserve"> </w:t>
      </w:r>
      <w:r w:rsidR="00B476EA">
        <w:rPr>
          <w:rFonts w:ascii="Times New Roman" w:hAnsi="Times New Roman" w:cs="Times New Roman"/>
          <w:sz w:val="28"/>
          <w:szCs w:val="28"/>
        </w:rPr>
        <w:t>П</w:t>
      </w:r>
      <w:r w:rsidR="00B476EA" w:rsidRPr="00B476EA">
        <w:rPr>
          <w:rFonts w:ascii="Times New Roman" w:hAnsi="Times New Roman" w:cs="Times New Roman"/>
          <w:sz w:val="28"/>
          <w:szCs w:val="28"/>
        </w:rPr>
        <w:t>ри</w:t>
      </w:r>
      <w:r w:rsidR="00B476EA">
        <w:rPr>
          <w:rFonts w:ascii="Times New Roman" w:hAnsi="Times New Roman" w:cs="Times New Roman"/>
          <w:sz w:val="28"/>
          <w:szCs w:val="28"/>
        </w:rPr>
        <w:t xml:space="preserve"> принятии центром занятости населения </w:t>
      </w:r>
      <w:r w:rsidR="00B476EA" w:rsidRPr="00B476EA">
        <w:rPr>
          <w:rFonts w:ascii="Times New Roman" w:hAnsi="Times New Roman" w:cs="Times New Roman"/>
          <w:sz w:val="28"/>
          <w:szCs w:val="28"/>
        </w:rPr>
        <w:t>решени</w:t>
      </w:r>
      <w:r w:rsidR="00B476EA">
        <w:rPr>
          <w:rFonts w:ascii="Times New Roman" w:hAnsi="Times New Roman" w:cs="Times New Roman"/>
          <w:sz w:val="28"/>
          <w:szCs w:val="28"/>
        </w:rPr>
        <w:t>я</w:t>
      </w:r>
      <w:r w:rsidR="00B476EA" w:rsidRPr="00B476EA">
        <w:rPr>
          <w:rFonts w:ascii="Times New Roman" w:hAnsi="Times New Roman" w:cs="Times New Roman"/>
          <w:sz w:val="28"/>
          <w:szCs w:val="28"/>
        </w:rPr>
        <w:t xml:space="preserve"> о предоставлении субсидии работодателю </w:t>
      </w:r>
      <w:r w:rsidR="00B476EA">
        <w:rPr>
          <w:rFonts w:ascii="Times New Roman" w:hAnsi="Times New Roman" w:cs="Times New Roman"/>
          <w:sz w:val="28"/>
          <w:szCs w:val="28"/>
        </w:rPr>
        <w:t>п</w:t>
      </w:r>
      <w:r w:rsidRPr="00A64DA9">
        <w:rPr>
          <w:rFonts w:ascii="Times New Roman" w:hAnsi="Times New Roman" w:cs="Times New Roman"/>
          <w:bCs/>
          <w:sz w:val="28"/>
          <w:szCs w:val="28"/>
        </w:rPr>
        <w:t xml:space="preserve">еречисление </w:t>
      </w:r>
      <w:r w:rsidR="0033404D" w:rsidRPr="00A64DA9">
        <w:rPr>
          <w:rFonts w:ascii="Times New Roman" w:hAnsi="Times New Roman" w:cs="Times New Roman"/>
          <w:bCs/>
          <w:sz w:val="28"/>
          <w:szCs w:val="28"/>
        </w:rPr>
        <w:t xml:space="preserve">центром занятости населения </w:t>
      </w:r>
      <w:r w:rsidRPr="00A64DA9">
        <w:rPr>
          <w:rFonts w:ascii="Times New Roman" w:hAnsi="Times New Roman" w:cs="Times New Roman"/>
          <w:bCs/>
          <w:sz w:val="28"/>
          <w:szCs w:val="28"/>
        </w:rPr>
        <w:t>субсидии</w:t>
      </w:r>
      <w:r>
        <w:rPr>
          <w:rFonts w:ascii="Times New Roman" w:hAnsi="Times New Roman" w:cs="Times New Roman"/>
          <w:sz w:val="28"/>
          <w:szCs w:val="28"/>
        </w:rPr>
        <w:t xml:space="preserve"> осуществляется на основании </w:t>
      </w:r>
      <w:r w:rsidR="0033404D">
        <w:rPr>
          <w:rFonts w:ascii="Times New Roman" w:hAnsi="Times New Roman" w:cs="Times New Roman"/>
          <w:sz w:val="28"/>
          <w:szCs w:val="28"/>
        </w:rPr>
        <w:t xml:space="preserve">договора </w:t>
      </w:r>
      <w:r>
        <w:rPr>
          <w:rFonts w:ascii="Times New Roman" w:hAnsi="Times New Roman" w:cs="Times New Roman"/>
          <w:sz w:val="28"/>
          <w:szCs w:val="28"/>
        </w:rPr>
        <w:t xml:space="preserve">о предоставлении субсидии на </w:t>
      </w:r>
      <w:r w:rsidRPr="00A64DA9">
        <w:rPr>
          <w:rFonts w:ascii="Times New Roman" w:hAnsi="Times New Roman" w:cs="Times New Roman"/>
          <w:sz w:val="28"/>
          <w:szCs w:val="28"/>
        </w:rPr>
        <w:t xml:space="preserve">расчетный или корреспондентский счет, открытый </w:t>
      </w:r>
      <w:r w:rsidR="003663FD" w:rsidRPr="00A64DA9">
        <w:rPr>
          <w:rFonts w:ascii="Times New Roman" w:hAnsi="Times New Roman" w:cs="Times New Roman"/>
          <w:sz w:val="28"/>
          <w:szCs w:val="28"/>
        </w:rPr>
        <w:t xml:space="preserve">работодателем </w:t>
      </w:r>
      <w:r w:rsidRPr="00A64DA9">
        <w:rPr>
          <w:rFonts w:ascii="Times New Roman" w:hAnsi="Times New Roman" w:cs="Times New Roman"/>
          <w:sz w:val="28"/>
          <w:szCs w:val="28"/>
        </w:rPr>
        <w:t>в учреждениях Центрального банка Российской Федерации или в кредитных организациях</w:t>
      </w:r>
      <w:r w:rsidR="00486272">
        <w:rPr>
          <w:rFonts w:ascii="Times New Roman" w:hAnsi="Times New Roman" w:cs="Times New Roman"/>
          <w:sz w:val="28"/>
          <w:szCs w:val="28"/>
        </w:rPr>
        <w:t>,</w:t>
      </w:r>
      <w:r w:rsidR="0033404D" w:rsidRPr="00A64DA9">
        <w:rPr>
          <w:rFonts w:ascii="Times New Roman" w:hAnsi="Times New Roman" w:cs="Times New Roman"/>
          <w:sz w:val="28"/>
          <w:szCs w:val="28"/>
        </w:rPr>
        <w:t xml:space="preserve"> </w:t>
      </w:r>
      <w:r w:rsidRPr="00A64DA9">
        <w:rPr>
          <w:rFonts w:ascii="Times New Roman" w:hAnsi="Times New Roman" w:cs="Times New Roman"/>
          <w:sz w:val="28"/>
          <w:szCs w:val="28"/>
        </w:rPr>
        <w:t xml:space="preserve">в 10-дневный срок, исчисляемый в рабочих днях, со дня заключения </w:t>
      </w:r>
      <w:r w:rsidR="0033404D" w:rsidRPr="00A64DA9">
        <w:rPr>
          <w:rFonts w:ascii="Times New Roman" w:hAnsi="Times New Roman" w:cs="Times New Roman"/>
          <w:sz w:val="28"/>
          <w:szCs w:val="28"/>
        </w:rPr>
        <w:t>договора</w:t>
      </w:r>
      <w:r w:rsidRPr="00A64DA9">
        <w:rPr>
          <w:rFonts w:ascii="Times New Roman" w:hAnsi="Times New Roman" w:cs="Times New Roman"/>
          <w:sz w:val="28"/>
          <w:szCs w:val="28"/>
        </w:rPr>
        <w:t xml:space="preserve"> о предоставлении субсидии</w:t>
      </w:r>
      <w:r w:rsidR="0033404D" w:rsidRPr="00A64DA9">
        <w:rPr>
          <w:rFonts w:ascii="Times New Roman" w:hAnsi="Times New Roman" w:cs="Times New Roman"/>
          <w:sz w:val="28"/>
          <w:szCs w:val="28"/>
        </w:rPr>
        <w:t>.</w:t>
      </w:r>
    </w:p>
    <w:p w14:paraId="2F32610A" w14:textId="77777777" w:rsidR="00FB62BF" w:rsidRPr="00A64DA9" w:rsidRDefault="00FB62BF" w:rsidP="00927D90">
      <w:pPr>
        <w:pStyle w:val="ConsPlusNormal"/>
        <w:ind w:firstLine="851"/>
        <w:jc w:val="both"/>
        <w:rPr>
          <w:rFonts w:ascii="Times New Roman" w:hAnsi="Times New Roman" w:cs="Times New Roman"/>
          <w:sz w:val="28"/>
          <w:szCs w:val="28"/>
        </w:rPr>
      </w:pPr>
    </w:p>
    <w:p w14:paraId="3AC17D72" w14:textId="77777777" w:rsidR="0078327E" w:rsidRPr="00A64DA9" w:rsidRDefault="00F10DFB" w:rsidP="00927D90">
      <w:pPr>
        <w:pStyle w:val="ConsPlusNormal"/>
        <w:ind w:firstLine="851"/>
        <w:jc w:val="center"/>
        <w:rPr>
          <w:rFonts w:ascii="Times New Roman" w:hAnsi="Times New Roman" w:cs="Times New Roman"/>
          <w:sz w:val="28"/>
          <w:szCs w:val="28"/>
        </w:rPr>
      </w:pPr>
      <w:r w:rsidRPr="00A64DA9">
        <w:rPr>
          <w:rFonts w:ascii="Times New Roman" w:hAnsi="Times New Roman" w:cs="Times New Roman"/>
          <w:sz w:val="28"/>
          <w:szCs w:val="28"/>
          <w:lang w:val="en-US"/>
        </w:rPr>
        <w:t>III</w:t>
      </w:r>
      <w:r w:rsidR="0078327E" w:rsidRPr="00A64DA9">
        <w:rPr>
          <w:rFonts w:ascii="Times New Roman" w:hAnsi="Times New Roman" w:cs="Times New Roman"/>
          <w:sz w:val="28"/>
          <w:szCs w:val="28"/>
        </w:rPr>
        <w:t>. Требования к отчетности</w:t>
      </w:r>
    </w:p>
    <w:p w14:paraId="2BF65CD3" w14:textId="77777777" w:rsidR="00425203" w:rsidRPr="00A64DA9" w:rsidRDefault="00425203" w:rsidP="00927D90">
      <w:pPr>
        <w:pStyle w:val="ConsPlusNormal"/>
        <w:ind w:firstLine="851"/>
        <w:jc w:val="center"/>
        <w:rPr>
          <w:rFonts w:ascii="Times New Roman" w:hAnsi="Times New Roman" w:cs="Times New Roman"/>
          <w:sz w:val="28"/>
          <w:szCs w:val="28"/>
        </w:rPr>
      </w:pPr>
    </w:p>
    <w:p w14:paraId="2553DF66" w14:textId="77777777" w:rsidR="00B80792" w:rsidRPr="00A64DA9" w:rsidRDefault="00F10DFB" w:rsidP="007A7B04">
      <w:pPr>
        <w:pStyle w:val="ConsPlusNormal"/>
        <w:ind w:firstLine="851"/>
        <w:jc w:val="both"/>
        <w:rPr>
          <w:rFonts w:ascii="Times New Roman" w:hAnsi="Times New Roman" w:cs="Times New Roman"/>
          <w:sz w:val="28"/>
          <w:szCs w:val="28"/>
        </w:rPr>
      </w:pPr>
      <w:r w:rsidRPr="00A64DA9">
        <w:rPr>
          <w:rFonts w:ascii="Times New Roman" w:hAnsi="Times New Roman" w:cs="Times New Roman"/>
          <w:sz w:val="28"/>
          <w:szCs w:val="28"/>
        </w:rPr>
        <w:lastRenderedPageBreak/>
        <w:t>3</w:t>
      </w:r>
      <w:r w:rsidR="0078327E" w:rsidRPr="00A64DA9">
        <w:rPr>
          <w:rFonts w:ascii="Times New Roman" w:hAnsi="Times New Roman" w:cs="Times New Roman"/>
          <w:sz w:val="28"/>
          <w:szCs w:val="28"/>
        </w:rPr>
        <w:t>.1.</w:t>
      </w:r>
      <w:r w:rsidR="00FF3E95" w:rsidRPr="00A64DA9">
        <w:rPr>
          <w:rFonts w:ascii="Times New Roman" w:hAnsi="Times New Roman" w:cs="Times New Roman"/>
          <w:sz w:val="28"/>
          <w:szCs w:val="28"/>
        </w:rPr>
        <w:t xml:space="preserve"> Работодатель, заключивший договор</w:t>
      </w:r>
      <w:r w:rsidR="00EE3647" w:rsidRPr="00A64DA9">
        <w:rPr>
          <w:rFonts w:ascii="Times New Roman" w:hAnsi="Times New Roman" w:cs="Times New Roman"/>
          <w:sz w:val="28"/>
          <w:szCs w:val="28"/>
        </w:rPr>
        <w:t xml:space="preserve"> о предоставлении субсидии</w:t>
      </w:r>
      <w:r w:rsidR="00FF3E95" w:rsidRPr="00A64DA9">
        <w:rPr>
          <w:rFonts w:ascii="Times New Roman" w:hAnsi="Times New Roman" w:cs="Times New Roman"/>
          <w:sz w:val="28"/>
          <w:szCs w:val="28"/>
        </w:rPr>
        <w:t xml:space="preserve">, </w:t>
      </w:r>
      <w:r w:rsidR="00B83B3F" w:rsidRPr="00A64DA9">
        <w:rPr>
          <w:rFonts w:ascii="Times New Roman" w:hAnsi="Times New Roman" w:cs="Times New Roman"/>
          <w:sz w:val="28"/>
          <w:szCs w:val="28"/>
        </w:rPr>
        <w:t xml:space="preserve">ежемесячно, не позднее </w:t>
      </w:r>
      <w:r w:rsidR="007A7B04">
        <w:rPr>
          <w:rFonts w:ascii="Times New Roman" w:hAnsi="Times New Roman" w:cs="Times New Roman"/>
          <w:sz w:val="28"/>
          <w:szCs w:val="28"/>
        </w:rPr>
        <w:t>пятого</w:t>
      </w:r>
      <w:r w:rsidR="00B83B3F" w:rsidRPr="00A64DA9">
        <w:rPr>
          <w:rFonts w:ascii="Times New Roman" w:hAnsi="Times New Roman" w:cs="Times New Roman"/>
          <w:sz w:val="28"/>
          <w:szCs w:val="28"/>
        </w:rPr>
        <w:t xml:space="preserve"> числа месяца, следующего за отчетным месяцем, </w:t>
      </w:r>
      <w:r w:rsidR="00B80792" w:rsidRPr="00A64DA9">
        <w:rPr>
          <w:rFonts w:ascii="Times New Roman" w:hAnsi="Times New Roman" w:cs="Times New Roman"/>
          <w:sz w:val="28"/>
          <w:szCs w:val="28"/>
        </w:rPr>
        <w:t xml:space="preserve">предоставляет в центр занятости населения </w:t>
      </w:r>
      <w:r w:rsidR="00F67DAD" w:rsidRPr="00A64DA9">
        <w:rPr>
          <w:rFonts w:ascii="Times New Roman" w:hAnsi="Times New Roman" w:cs="Times New Roman"/>
          <w:sz w:val="28"/>
          <w:szCs w:val="28"/>
        </w:rPr>
        <w:t>по формам, определенным типовыми формами соглашений (договоров), установленными Министерством финансов Республики Татарстан</w:t>
      </w:r>
      <w:r w:rsidR="00B80792" w:rsidRPr="00A64DA9">
        <w:rPr>
          <w:rFonts w:ascii="Times New Roman" w:hAnsi="Times New Roman" w:cs="Times New Roman"/>
          <w:sz w:val="28"/>
          <w:szCs w:val="28"/>
        </w:rPr>
        <w:t>:</w:t>
      </w:r>
    </w:p>
    <w:p w14:paraId="1DAE103E" w14:textId="77777777" w:rsidR="00B80792" w:rsidRPr="00A64DA9" w:rsidRDefault="00F67DAD" w:rsidP="00927D90">
      <w:pPr>
        <w:pStyle w:val="ConsPlusNormal"/>
        <w:ind w:firstLine="851"/>
        <w:jc w:val="both"/>
        <w:rPr>
          <w:rFonts w:ascii="Times New Roman" w:hAnsi="Times New Roman" w:cs="Times New Roman"/>
          <w:sz w:val="28"/>
          <w:szCs w:val="28"/>
        </w:rPr>
      </w:pPr>
      <w:r w:rsidRPr="00A64DA9">
        <w:rPr>
          <w:rFonts w:ascii="Times New Roman" w:hAnsi="Times New Roman" w:cs="Times New Roman"/>
          <w:sz w:val="28"/>
          <w:szCs w:val="28"/>
        </w:rPr>
        <w:t>отчет о достижении значений результата предоставления субсидии и показателей, необходимых для достижения результата предоставления субсидии</w:t>
      </w:r>
      <w:r w:rsidR="00B80792" w:rsidRPr="00A64DA9">
        <w:rPr>
          <w:rFonts w:ascii="Times New Roman" w:hAnsi="Times New Roman" w:cs="Times New Roman"/>
          <w:sz w:val="28"/>
          <w:szCs w:val="28"/>
        </w:rPr>
        <w:t>;</w:t>
      </w:r>
    </w:p>
    <w:p w14:paraId="39B1D93D" w14:textId="77777777" w:rsidR="00F67DAD" w:rsidRPr="00A64DA9" w:rsidRDefault="00F67DAD" w:rsidP="00927D90">
      <w:pPr>
        <w:pStyle w:val="ConsPlusNormal"/>
        <w:ind w:firstLine="851"/>
        <w:jc w:val="both"/>
        <w:rPr>
          <w:rFonts w:ascii="Times New Roman" w:hAnsi="Times New Roman" w:cs="Times New Roman"/>
          <w:sz w:val="28"/>
          <w:szCs w:val="28"/>
        </w:rPr>
      </w:pPr>
      <w:r w:rsidRPr="00A64DA9">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r w:rsidR="00E35FB5" w:rsidRPr="00A64DA9">
        <w:rPr>
          <w:rFonts w:ascii="Times New Roman" w:hAnsi="Times New Roman" w:cs="Times New Roman"/>
          <w:sz w:val="28"/>
          <w:szCs w:val="28"/>
        </w:rPr>
        <w:t>;</w:t>
      </w:r>
    </w:p>
    <w:p w14:paraId="76E7D445" w14:textId="77777777" w:rsidR="00E35FB5" w:rsidRPr="000E3693" w:rsidRDefault="00E35FB5" w:rsidP="00927D90">
      <w:pPr>
        <w:pStyle w:val="ConsPlusNormal"/>
        <w:ind w:firstLine="851"/>
        <w:jc w:val="both"/>
        <w:rPr>
          <w:rFonts w:ascii="Times New Roman" w:hAnsi="Times New Roman" w:cs="Times New Roman"/>
          <w:sz w:val="28"/>
          <w:szCs w:val="28"/>
        </w:rPr>
      </w:pPr>
      <w:r w:rsidRPr="00A64DA9">
        <w:rPr>
          <w:rFonts w:ascii="Times New Roman" w:hAnsi="Times New Roman" w:cs="Times New Roman"/>
          <w:sz w:val="28"/>
          <w:szCs w:val="28"/>
        </w:rPr>
        <w:t>заверенные копии табеля учета рабочего времени;</w:t>
      </w:r>
    </w:p>
    <w:p w14:paraId="36C75679" w14:textId="77777777" w:rsidR="00E35FB5" w:rsidRPr="000E3693" w:rsidRDefault="00E35FB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заверенные копии расчетной ведомости (о начисленной заработной плате);</w:t>
      </w:r>
    </w:p>
    <w:p w14:paraId="184D4018" w14:textId="77777777" w:rsidR="00E35FB5" w:rsidRPr="000E3693" w:rsidRDefault="00E35FB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заверенный расчет начислений по страховым взносам в государственные внебюджетные фонды, составленный в произвольной форме;</w:t>
      </w:r>
    </w:p>
    <w:p w14:paraId="66A08DEA" w14:textId="77777777" w:rsidR="00E35FB5" w:rsidRPr="000E3693" w:rsidRDefault="00E35FB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заверенные копии платежной ведомости (о выплаченной заработной плате) или заверенные копии платежного поручения о перечислении заработной платы на лицевые счета граждан в кредитных учреждениях;</w:t>
      </w:r>
    </w:p>
    <w:p w14:paraId="387148DD" w14:textId="77777777" w:rsidR="00E35FB5" w:rsidRPr="000E3693" w:rsidRDefault="00E35FB5"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другие необходимые документы, подтверждающи</w:t>
      </w:r>
      <w:r>
        <w:rPr>
          <w:rFonts w:ascii="Times New Roman" w:hAnsi="Times New Roman" w:cs="Times New Roman"/>
          <w:sz w:val="28"/>
          <w:szCs w:val="28"/>
        </w:rPr>
        <w:t>е</w:t>
      </w:r>
      <w:r w:rsidRPr="000E3693">
        <w:rPr>
          <w:rFonts w:ascii="Times New Roman" w:hAnsi="Times New Roman" w:cs="Times New Roman"/>
          <w:sz w:val="28"/>
          <w:szCs w:val="28"/>
        </w:rPr>
        <w:t xml:space="preserve"> затраты работодателя по оплате труда;</w:t>
      </w:r>
    </w:p>
    <w:p w14:paraId="6D050D9D" w14:textId="77777777" w:rsidR="00E35FB5" w:rsidRDefault="000C2DFD" w:rsidP="00927D9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исполнение сметы расходов и иные </w:t>
      </w:r>
      <w:r w:rsidR="00E35FB5" w:rsidRPr="000E3693">
        <w:rPr>
          <w:rFonts w:ascii="Times New Roman" w:hAnsi="Times New Roman" w:cs="Times New Roman"/>
          <w:sz w:val="28"/>
          <w:szCs w:val="28"/>
        </w:rPr>
        <w:t xml:space="preserve">документы, подтверждающие затраты на материально-техническое оснащение </w:t>
      </w:r>
      <w:r w:rsidR="00AB59F0">
        <w:rPr>
          <w:rFonts w:ascii="Times New Roman" w:hAnsi="Times New Roman" w:cs="Times New Roman"/>
          <w:sz w:val="28"/>
          <w:szCs w:val="28"/>
        </w:rPr>
        <w:t>при организации</w:t>
      </w:r>
      <w:r w:rsidR="00E35FB5" w:rsidRPr="000E3693">
        <w:rPr>
          <w:rFonts w:ascii="Times New Roman" w:hAnsi="Times New Roman" w:cs="Times New Roman"/>
          <w:sz w:val="28"/>
          <w:szCs w:val="28"/>
        </w:rPr>
        <w:t xml:space="preserve"> временной занятости.</w:t>
      </w:r>
    </w:p>
    <w:p w14:paraId="75E83D3D" w14:textId="77777777" w:rsidR="00F67DAD" w:rsidRPr="00A64DA9" w:rsidRDefault="003663FD" w:rsidP="00927D90">
      <w:pPr>
        <w:autoSpaceDE w:val="0"/>
        <w:autoSpaceDN w:val="0"/>
        <w:adjustRightInd w:val="0"/>
        <w:spacing w:after="0" w:line="240" w:lineRule="auto"/>
        <w:ind w:firstLine="851"/>
        <w:jc w:val="both"/>
        <w:rPr>
          <w:rFonts w:ascii="Times New Roman" w:hAnsi="Times New Roman" w:cs="Times New Roman"/>
          <w:iCs/>
          <w:sz w:val="28"/>
          <w:szCs w:val="28"/>
        </w:rPr>
      </w:pPr>
      <w:r w:rsidRPr="00A64DA9">
        <w:rPr>
          <w:rFonts w:ascii="Times New Roman" w:hAnsi="Times New Roman" w:cs="Times New Roman"/>
          <w:iCs/>
          <w:sz w:val="28"/>
          <w:szCs w:val="28"/>
        </w:rPr>
        <w:t xml:space="preserve">Центр занятости населения </w:t>
      </w:r>
      <w:r w:rsidR="00F67DAD" w:rsidRPr="00A64DA9">
        <w:rPr>
          <w:rFonts w:ascii="Times New Roman" w:hAnsi="Times New Roman" w:cs="Times New Roman"/>
          <w:iCs/>
          <w:sz w:val="28"/>
          <w:szCs w:val="28"/>
        </w:rPr>
        <w:t xml:space="preserve">вправе устанавливать в </w:t>
      </w:r>
      <w:r w:rsidRPr="00A64DA9">
        <w:rPr>
          <w:rFonts w:ascii="Times New Roman" w:hAnsi="Times New Roman" w:cs="Times New Roman"/>
          <w:iCs/>
          <w:sz w:val="28"/>
          <w:szCs w:val="28"/>
        </w:rPr>
        <w:t>Договоре о предоставлении субсидии</w:t>
      </w:r>
      <w:r w:rsidR="00F67DAD" w:rsidRPr="00A64DA9">
        <w:rPr>
          <w:rFonts w:ascii="Times New Roman" w:hAnsi="Times New Roman" w:cs="Times New Roman"/>
          <w:iCs/>
          <w:sz w:val="28"/>
          <w:szCs w:val="28"/>
        </w:rPr>
        <w:t xml:space="preserve"> о предоставлении субсидии сроки и формы представления </w:t>
      </w:r>
      <w:r w:rsidRPr="00A64DA9">
        <w:rPr>
          <w:rFonts w:ascii="Times New Roman" w:hAnsi="Times New Roman" w:cs="Times New Roman"/>
          <w:iCs/>
          <w:sz w:val="28"/>
          <w:szCs w:val="28"/>
        </w:rPr>
        <w:t>работодателем</w:t>
      </w:r>
      <w:r w:rsidR="00F67DAD" w:rsidRPr="00A64DA9">
        <w:rPr>
          <w:rFonts w:ascii="Times New Roman" w:hAnsi="Times New Roman" w:cs="Times New Roman"/>
          <w:iCs/>
          <w:sz w:val="28"/>
          <w:szCs w:val="28"/>
        </w:rPr>
        <w:t xml:space="preserve"> дополнительной отчетности (при необходимости).</w:t>
      </w:r>
    </w:p>
    <w:p w14:paraId="69823B14" w14:textId="77777777" w:rsidR="00363FC3" w:rsidRPr="00D472DF" w:rsidRDefault="00F10DFB" w:rsidP="00927D90">
      <w:pPr>
        <w:autoSpaceDE w:val="0"/>
        <w:autoSpaceDN w:val="0"/>
        <w:adjustRightInd w:val="0"/>
        <w:spacing w:after="0" w:line="240" w:lineRule="auto"/>
        <w:ind w:firstLine="851"/>
        <w:jc w:val="both"/>
        <w:rPr>
          <w:rFonts w:ascii="Times New Roman" w:hAnsi="Times New Roman" w:cs="Times New Roman"/>
          <w:sz w:val="28"/>
          <w:szCs w:val="28"/>
        </w:rPr>
      </w:pPr>
      <w:r w:rsidRPr="00A64DA9">
        <w:rPr>
          <w:rFonts w:ascii="Times New Roman" w:hAnsi="Times New Roman" w:cs="Times New Roman"/>
          <w:sz w:val="28"/>
          <w:szCs w:val="28"/>
        </w:rPr>
        <w:t>3</w:t>
      </w:r>
      <w:r w:rsidR="009E742D" w:rsidRPr="00A64DA9">
        <w:rPr>
          <w:rFonts w:ascii="Times New Roman" w:hAnsi="Times New Roman" w:cs="Times New Roman"/>
          <w:sz w:val="28"/>
          <w:szCs w:val="28"/>
        </w:rPr>
        <w:t>.</w:t>
      </w:r>
      <w:r w:rsidR="00FD24C6" w:rsidRPr="00A64DA9">
        <w:rPr>
          <w:rFonts w:ascii="Times New Roman" w:hAnsi="Times New Roman" w:cs="Times New Roman"/>
          <w:sz w:val="28"/>
          <w:szCs w:val="28"/>
        </w:rPr>
        <w:t>2</w:t>
      </w:r>
      <w:r w:rsidR="009E742D" w:rsidRPr="00A64DA9">
        <w:rPr>
          <w:rFonts w:ascii="Times New Roman" w:hAnsi="Times New Roman" w:cs="Times New Roman"/>
          <w:sz w:val="28"/>
          <w:szCs w:val="28"/>
        </w:rPr>
        <w:t>. Результатом предоставления</w:t>
      </w:r>
      <w:r w:rsidR="009E742D" w:rsidRPr="00D472DF">
        <w:rPr>
          <w:rFonts w:ascii="Times New Roman" w:hAnsi="Times New Roman" w:cs="Times New Roman"/>
          <w:sz w:val="28"/>
          <w:szCs w:val="28"/>
        </w:rPr>
        <w:t xml:space="preserve"> субсидии является</w:t>
      </w:r>
      <w:r w:rsidR="00363FC3" w:rsidRPr="00D472DF">
        <w:rPr>
          <w:rFonts w:ascii="Times New Roman" w:hAnsi="Times New Roman" w:cs="Times New Roman"/>
          <w:sz w:val="28"/>
          <w:szCs w:val="28"/>
        </w:rPr>
        <w:t>:</w:t>
      </w:r>
    </w:p>
    <w:p w14:paraId="44215A16" w14:textId="77777777" w:rsidR="00363FC3" w:rsidRDefault="009F2A04"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ч</w:t>
      </w:r>
      <w:r w:rsidRPr="000E3693">
        <w:rPr>
          <w:rFonts w:ascii="Times New Roman" w:hAnsi="Times New Roman" w:cs="Times New Roman"/>
          <w:sz w:val="28"/>
          <w:szCs w:val="28"/>
        </w:rPr>
        <w:t xml:space="preserve">исленность трудоустроенных </w:t>
      </w:r>
      <w:r w:rsidR="004270A2">
        <w:rPr>
          <w:rFonts w:ascii="Times New Roman" w:hAnsi="Times New Roman" w:cs="Times New Roman"/>
          <w:sz w:val="28"/>
          <w:szCs w:val="28"/>
        </w:rPr>
        <w:t xml:space="preserve">до 1 декабря 2022 года </w:t>
      </w:r>
      <w:r w:rsidRPr="000E3693">
        <w:rPr>
          <w:rFonts w:ascii="Times New Roman" w:hAnsi="Times New Roman" w:cs="Times New Roman"/>
          <w:sz w:val="28"/>
          <w:szCs w:val="28"/>
        </w:rPr>
        <w:t>на общественные работы безработных граждан в рамках дополнительных мероприятий, направленных на снижение напряженности на рынке труда Республики Татарстан</w:t>
      </w:r>
      <w:r>
        <w:rPr>
          <w:rFonts w:ascii="Times New Roman" w:hAnsi="Times New Roman" w:cs="Times New Roman"/>
          <w:sz w:val="28"/>
          <w:szCs w:val="28"/>
        </w:rPr>
        <w:t>;</w:t>
      </w:r>
    </w:p>
    <w:p w14:paraId="4E89E671" w14:textId="77777777" w:rsidR="009F2A04" w:rsidRPr="00363FC3" w:rsidRDefault="009F2A04"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ч</w:t>
      </w:r>
      <w:r w:rsidRPr="009F2A04">
        <w:rPr>
          <w:rFonts w:ascii="Times New Roman" w:hAnsi="Times New Roman" w:cs="Times New Roman"/>
          <w:sz w:val="28"/>
          <w:szCs w:val="28"/>
        </w:rPr>
        <w:t xml:space="preserve">исленность трудоустроенных </w:t>
      </w:r>
      <w:r w:rsidR="004270A2" w:rsidRPr="004270A2">
        <w:rPr>
          <w:rFonts w:ascii="Times New Roman" w:hAnsi="Times New Roman" w:cs="Times New Roman"/>
          <w:sz w:val="28"/>
          <w:szCs w:val="28"/>
        </w:rPr>
        <w:t xml:space="preserve">до 1 декабря 2022 года </w:t>
      </w:r>
      <w:r w:rsidRPr="009F2A04">
        <w:rPr>
          <w:rFonts w:ascii="Times New Roman" w:hAnsi="Times New Roman" w:cs="Times New Roman"/>
          <w:sz w:val="28"/>
          <w:szCs w:val="28"/>
        </w:rPr>
        <w:t>на временные работы из числа работников, находящихся под риском увольнения, в рамках дополнительных мероприятий, направленных на снижение напряженности на рынке труда Республики Татарстан</w:t>
      </w:r>
      <w:r>
        <w:rPr>
          <w:rFonts w:ascii="Times New Roman" w:hAnsi="Times New Roman" w:cs="Times New Roman"/>
          <w:sz w:val="28"/>
          <w:szCs w:val="28"/>
        </w:rPr>
        <w:t>.</w:t>
      </w:r>
    </w:p>
    <w:p w14:paraId="1B5A5ED6" w14:textId="77777777" w:rsidR="009E742D" w:rsidRPr="00363FC3" w:rsidRDefault="00F10DFB" w:rsidP="00927D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9E742D" w:rsidRPr="00363FC3">
        <w:rPr>
          <w:rFonts w:ascii="Times New Roman" w:hAnsi="Times New Roman" w:cs="Times New Roman"/>
          <w:sz w:val="28"/>
          <w:szCs w:val="28"/>
        </w:rPr>
        <w:t>.</w:t>
      </w:r>
      <w:r w:rsidR="009D2A28">
        <w:rPr>
          <w:rFonts w:ascii="Times New Roman" w:hAnsi="Times New Roman" w:cs="Times New Roman"/>
          <w:sz w:val="28"/>
          <w:szCs w:val="28"/>
        </w:rPr>
        <w:t>3</w:t>
      </w:r>
      <w:r w:rsidR="009E742D" w:rsidRPr="00363FC3">
        <w:rPr>
          <w:rFonts w:ascii="Times New Roman" w:hAnsi="Times New Roman" w:cs="Times New Roman"/>
          <w:sz w:val="28"/>
          <w:szCs w:val="28"/>
        </w:rPr>
        <w:t xml:space="preserve">. Оценка достижения </w:t>
      </w:r>
      <w:r w:rsidR="00A72A59">
        <w:rPr>
          <w:rFonts w:ascii="Times New Roman" w:hAnsi="Times New Roman" w:cs="Times New Roman"/>
          <w:sz w:val="28"/>
          <w:szCs w:val="28"/>
        </w:rPr>
        <w:t xml:space="preserve">значений </w:t>
      </w:r>
      <w:r w:rsidR="009E742D" w:rsidRPr="00363FC3">
        <w:rPr>
          <w:rFonts w:ascii="Times New Roman" w:hAnsi="Times New Roman" w:cs="Times New Roman"/>
          <w:sz w:val="28"/>
          <w:szCs w:val="28"/>
        </w:rPr>
        <w:t xml:space="preserve">результата предоставления субсидии осуществляется </w:t>
      </w:r>
      <w:r w:rsidR="006F2189">
        <w:rPr>
          <w:rFonts w:ascii="Times New Roman" w:hAnsi="Times New Roman" w:cs="Times New Roman"/>
          <w:sz w:val="28"/>
          <w:szCs w:val="28"/>
        </w:rPr>
        <w:t>центром занятости населения</w:t>
      </w:r>
      <w:r w:rsidR="009E742D" w:rsidRPr="00363FC3">
        <w:rPr>
          <w:rFonts w:ascii="Times New Roman" w:hAnsi="Times New Roman" w:cs="Times New Roman"/>
          <w:sz w:val="28"/>
          <w:szCs w:val="28"/>
        </w:rPr>
        <w:t>.</w:t>
      </w:r>
    </w:p>
    <w:p w14:paraId="74F4ECCA" w14:textId="77777777" w:rsidR="009E742D" w:rsidRPr="00320808" w:rsidRDefault="00F10DFB" w:rsidP="00927D90">
      <w:pPr>
        <w:autoSpaceDE w:val="0"/>
        <w:autoSpaceDN w:val="0"/>
        <w:adjustRightInd w:val="0"/>
        <w:spacing w:after="0" w:line="240" w:lineRule="auto"/>
        <w:ind w:firstLine="851"/>
        <w:jc w:val="both"/>
        <w:rPr>
          <w:rFonts w:ascii="Times New Roman" w:hAnsi="Times New Roman" w:cs="Times New Roman"/>
          <w:b/>
          <w:bCs/>
          <w:i/>
          <w:iCs/>
          <w:sz w:val="28"/>
          <w:szCs w:val="28"/>
        </w:rPr>
      </w:pPr>
      <w:r>
        <w:rPr>
          <w:rFonts w:ascii="Times New Roman" w:hAnsi="Times New Roman" w:cs="Times New Roman"/>
          <w:sz w:val="28"/>
          <w:szCs w:val="28"/>
        </w:rPr>
        <w:t>3</w:t>
      </w:r>
      <w:r w:rsidR="009D2A28">
        <w:rPr>
          <w:rFonts w:ascii="Times New Roman" w:hAnsi="Times New Roman" w:cs="Times New Roman"/>
          <w:sz w:val="28"/>
          <w:szCs w:val="28"/>
        </w:rPr>
        <w:t>.4</w:t>
      </w:r>
      <w:r w:rsidR="009E742D" w:rsidRPr="00320808">
        <w:rPr>
          <w:rFonts w:ascii="Times New Roman" w:hAnsi="Times New Roman" w:cs="Times New Roman"/>
          <w:sz w:val="28"/>
          <w:szCs w:val="28"/>
        </w:rPr>
        <w:t xml:space="preserve">. </w:t>
      </w:r>
      <w:r w:rsidR="006F2189" w:rsidRPr="00320808">
        <w:rPr>
          <w:rFonts w:ascii="Times New Roman" w:hAnsi="Times New Roman" w:cs="Times New Roman"/>
          <w:sz w:val="28"/>
          <w:szCs w:val="28"/>
        </w:rPr>
        <w:t xml:space="preserve">Центр занятости населения, </w:t>
      </w:r>
      <w:r w:rsidR="009E742D" w:rsidRPr="00320808">
        <w:rPr>
          <w:rFonts w:ascii="Times New Roman" w:hAnsi="Times New Roman" w:cs="Times New Roman"/>
          <w:sz w:val="28"/>
          <w:szCs w:val="28"/>
        </w:rPr>
        <w:t>Министерство и органы государственного финансового контроля осуществляют проверку соблюдения условий, цели и порядка предоставления субсидии работодателями</w:t>
      </w:r>
      <w:r w:rsidR="009E742D" w:rsidRPr="00320808">
        <w:rPr>
          <w:rFonts w:ascii="Times New Roman" w:hAnsi="Times New Roman" w:cs="Times New Roman"/>
          <w:b/>
          <w:bCs/>
          <w:i/>
          <w:iCs/>
          <w:sz w:val="28"/>
          <w:szCs w:val="28"/>
        </w:rPr>
        <w:t>.</w:t>
      </w:r>
    </w:p>
    <w:p w14:paraId="732CF24C" w14:textId="1DE782E0" w:rsidR="006F4346" w:rsidRDefault="00F10DFB" w:rsidP="00A55C10">
      <w:pPr>
        <w:autoSpaceDE w:val="0"/>
        <w:autoSpaceDN w:val="0"/>
        <w:adjustRightInd w:val="0"/>
        <w:spacing w:after="0" w:line="240" w:lineRule="auto"/>
        <w:ind w:firstLine="851"/>
        <w:jc w:val="both"/>
        <w:rPr>
          <w:rFonts w:ascii="Times New Roman" w:hAnsi="Times New Roman" w:cs="Times New Roman"/>
          <w:sz w:val="28"/>
          <w:szCs w:val="28"/>
        </w:rPr>
      </w:pPr>
      <w:bookmarkStart w:id="11" w:name="Par94"/>
      <w:bookmarkEnd w:id="11"/>
      <w:r>
        <w:rPr>
          <w:rFonts w:ascii="Times New Roman" w:hAnsi="Times New Roman" w:cs="Times New Roman"/>
          <w:sz w:val="28"/>
          <w:szCs w:val="28"/>
        </w:rPr>
        <w:t>3</w:t>
      </w:r>
      <w:r w:rsidR="009E742D" w:rsidRPr="002B5621">
        <w:rPr>
          <w:rFonts w:ascii="Times New Roman" w:hAnsi="Times New Roman" w:cs="Times New Roman"/>
          <w:sz w:val="28"/>
          <w:szCs w:val="28"/>
        </w:rPr>
        <w:t>.</w:t>
      </w:r>
      <w:r w:rsidR="009D2A28">
        <w:rPr>
          <w:rFonts w:ascii="Times New Roman" w:hAnsi="Times New Roman" w:cs="Times New Roman"/>
          <w:sz w:val="28"/>
          <w:szCs w:val="28"/>
        </w:rPr>
        <w:t>5</w:t>
      </w:r>
      <w:r w:rsidR="009E742D" w:rsidRPr="002B5621">
        <w:rPr>
          <w:rFonts w:ascii="Times New Roman" w:hAnsi="Times New Roman" w:cs="Times New Roman"/>
          <w:sz w:val="28"/>
          <w:szCs w:val="28"/>
        </w:rPr>
        <w:t xml:space="preserve">. В случае нарушения условий, цели и порядка предоставления субсидии, выявленного в том числе по фактам проверок, проведенных </w:t>
      </w:r>
      <w:r w:rsidR="00643071" w:rsidRPr="002B5621">
        <w:rPr>
          <w:rFonts w:ascii="Times New Roman" w:hAnsi="Times New Roman" w:cs="Times New Roman"/>
          <w:sz w:val="28"/>
          <w:szCs w:val="28"/>
        </w:rPr>
        <w:t xml:space="preserve">центром занятости населения, </w:t>
      </w:r>
      <w:r w:rsidR="009E742D" w:rsidRPr="002B5621">
        <w:rPr>
          <w:rFonts w:ascii="Times New Roman" w:hAnsi="Times New Roman" w:cs="Times New Roman"/>
          <w:sz w:val="28"/>
          <w:szCs w:val="28"/>
        </w:rPr>
        <w:t xml:space="preserve">Министерством и органом государственного финансового контроля, а также в случае </w:t>
      </w:r>
      <w:proofErr w:type="spellStart"/>
      <w:r w:rsidR="009E742D" w:rsidRPr="002B5621">
        <w:rPr>
          <w:rFonts w:ascii="Times New Roman" w:hAnsi="Times New Roman" w:cs="Times New Roman"/>
          <w:sz w:val="28"/>
          <w:szCs w:val="28"/>
        </w:rPr>
        <w:t>недостижения</w:t>
      </w:r>
      <w:proofErr w:type="spellEnd"/>
      <w:r w:rsidR="009E742D" w:rsidRPr="002B5621">
        <w:rPr>
          <w:rFonts w:ascii="Times New Roman" w:hAnsi="Times New Roman" w:cs="Times New Roman"/>
          <w:sz w:val="28"/>
          <w:szCs w:val="28"/>
        </w:rPr>
        <w:t xml:space="preserve"> значения результата предоставления субсидии, указанного в </w:t>
      </w:r>
      <w:hyperlink w:anchor="Par91" w:history="1">
        <w:r w:rsidR="009E742D" w:rsidRPr="002B5621">
          <w:rPr>
            <w:rFonts w:ascii="Times New Roman" w:hAnsi="Times New Roman" w:cs="Times New Roman"/>
            <w:sz w:val="28"/>
            <w:szCs w:val="28"/>
          </w:rPr>
          <w:t xml:space="preserve">пункте </w:t>
        </w:r>
        <w:r>
          <w:rPr>
            <w:rFonts w:ascii="Times New Roman" w:hAnsi="Times New Roman" w:cs="Times New Roman"/>
            <w:sz w:val="28"/>
            <w:szCs w:val="28"/>
          </w:rPr>
          <w:t>3</w:t>
        </w:r>
        <w:r w:rsidR="009E742D" w:rsidRPr="002B5621">
          <w:rPr>
            <w:rFonts w:ascii="Times New Roman" w:hAnsi="Times New Roman" w:cs="Times New Roman"/>
            <w:sz w:val="28"/>
            <w:szCs w:val="28"/>
          </w:rPr>
          <w:t>.</w:t>
        </w:r>
        <w:r w:rsidR="00FD24C6">
          <w:rPr>
            <w:rFonts w:ascii="Times New Roman" w:hAnsi="Times New Roman" w:cs="Times New Roman"/>
            <w:sz w:val="28"/>
            <w:szCs w:val="28"/>
          </w:rPr>
          <w:t>2</w:t>
        </w:r>
      </w:hyperlink>
      <w:r w:rsidR="009E742D" w:rsidRPr="002B5621">
        <w:rPr>
          <w:rFonts w:ascii="Times New Roman" w:hAnsi="Times New Roman" w:cs="Times New Roman"/>
          <w:sz w:val="28"/>
          <w:szCs w:val="28"/>
        </w:rPr>
        <w:t xml:space="preserve"> настоящего Порядка, субсидия</w:t>
      </w:r>
      <w:r w:rsidR="00FA13A8">
        <w:rPr>
          <w:rFonts w:ascii="Times New Roman" w:hAnsi="Times New Roman" w:cs="Times New Roman"/>
          <w:sz w:val="28"/>
          <w:szCs w:val="28"/>
        </w:rPr>
        <w:t xml:space="preserve"> подлежит </w:t>
      </w:r>
      <w:r w:rsidR="00FA13A8">
        <w:rPr>
          <w:rFonts w:ascii="Times New Roman" w:hAnsi="Times New Roman" w:cs="Times New Roman"/>
          <w:sz w:val="28"/>
          <w:szCs w:val="28"/>
        </w:rPr>
        <w:lastRenderedPageBreak/>
        <w:t>возврату</w:t>
      </w:r>
      <w:r w:rsidR="006F4346" w:rsidRPr="006F4346">
        <w:rPr>
          <w:rFonts w:ascii="Times New Roman" w:hAnsi="Times New Roman" w:cs="Times New Roman"/>
          <w:sz w:val="28"/>
          <w:szCs w:val="28"/>
        </w:rPr>
        <w:t xml:space="preserve"> </w:t>
      </w:r>
      <w:r w:rsidR="00A55C10" w:rsidRPr="00A55C10">
        <w:rPr>
          <w:rFonts w:ascii="Times New Roman" w:hAnsi="Times New Roman" w:cs="Times New Roman"/>
          <w:sz w:val="28"/>
          <w:szCs w:val="28"/>
        </w:rPr>
        <w:t xml:space="preserve">в бюджет Республики Татарстан </w:t>
      </w:r>
      <w:r w:rsidR="006F4346">
        <w:rPr>
          <w:rFonts w:ascii="Times New Roman" w:hAnsi="Times New Roman" w:cs="Times New Roman"/>
          <w:sz w:val="28"/>
          <w:szCs w:val="28"/>
        </w:rPr>
        <w:t>в размере, определяемом в соответствии с пунктом 3.</w:t>
      </w:r>
      <w:r w:rsidR="00A55C10">
        <w:rPr>
          <w:rFonts w:ascii="Times New Roman" w:hAnsi="Times New Roman" w:cs="Times New Roman"/>
          <w:sz w:val="28"/>
          <w:szCs w:val="28"/>
        </w:rPr>
        <w:t>6</w:t>
      </w:r>
      <w:r w:rsidR="006F4346">
        <w:rPr>
          <w:rFonts w:ascii="Times New Roman" w:hAnsi="Times New Roman" w:cs="Times New Roman"/>
          <w:sz w:val="28"/>
          <w:szCs w:val="28"/>
        </w:rPr>
        <w:t xml:space="preserve"> настоящего Порядка.</w:t>
      </w:r>
    </w:p>
    <w:p w14:paraId="1E5843A0" w14:textId="20375013" w:rsidR="006F4346" w:rsidRDefault="0033245A" w:rsidP="0033245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3.6.</w:t>
      </w:r>
      <w:r w:rsidR="006F4346">
        <w:rPr>
          <w:rFonts w:ascii="Times New Roman" w:hAnsi="Times New Roman" w:cs="Times New Roman"/>
          <w:sz w:val="28"/>
          <w:szCs w:val="28"/>
        </w:rPr>
        <w:t xml:space="preserve"> Субсидия подлежит возврату получателем субсидии в бюджет Республики Татарстан в 15-дневный срок, исчисляемый в календарных днях, со дня получения соответствующего требования</w:t>
      </w:r>
      <w:r w:rsidR="0068245F" w:rsidRPr="0068245F">
        <w:rPr>
          <w:rFonts w:ascii="Times New Roman" w:hAnsi="Times New Roman" w:cs="Times New Roman"/>
          <w:sz w:val="28"/>
          <w:szCs w:val="28"/>
        </w:rPr>
        <w:t xml:space="preserve"> </w:t>
      </w:r>
      <w:r w:rsidR="0068245F" w:rsidRPr="002B5621">
        <w:rPr>
          <w:rFonts w:ascii="Times New Roman" w:hAnsi="Times New Roman" w:cs="Times New Roman"/>
          <w:sz w:val="28"/>
          <w:szCs w:val="28"/>
        </w:rPr>
        <w:t xml:space="preserve">центра занятости населения, </w:t>
      </w:r>
      <w:r w:rsidR="006F4346">
        <w:rPr>
          <w:rFonts w:ascii="Times New Roman" w:hAnsi="Times New Roman" w:cs="Times New Roman"/>
          <w:sz w:val="28"/>
          <w:szCs w:val="28"/>
        </w:rPr>
        <w:t xml:space="preserve">Министерства </w:t>
      </w:r>
      <w:r w:rsidR="0068245F">
        <w:rPr>
          <w:rFonts w:ascii="Times New Roman" w:hAnsi="Times New Roman" w:cs="Times New Roman"/>
          <w:sz w:val="28"/>
          <w:szCs w:val="28"/>
        </w:rPr>
        <w:t>и (</w:t>
      </w:r>
      <w:r w:rsidR="006F4346">
        <w:rPr>
          <w:rFonts w:ascii="Times New Roman" w:hAnsi="Times New Roman" w:cs="Times New Roman"/>
          <w:sz w:val="28"/>
          <w:szCs w:val="28"/>
        </w:rPr>
        <w:t>или</w:t>
      </w:r>
      <w:r w:rsidR="0068245F">
        <w:rPr>
          <w:rFonts w:ascii="Times New Roman" w:hAnsi="Times New Roman" w:cs="Times New Roman"/>
          <w:sz w:val="28"/>
          <w:szCs w:val="28"/>
        </w:rPr>
        <w:t>)</w:t>
      </w:r>
      <w:r w:rsidR="006F4346">
        <w:rPr>
          <w:rFonts w:ascii="Times New Roman" w:hAnsi="Times New Roman" w:cs="Times New Roman"/>
          <w:sz w:val="28"/>
          <w:szCs w:val="28"/>
        </w:rPr>
        <w:t xml:space="preserve"> органов государственного финансового контроля при:</w:t>
      </w:r>
    </w:p>
    <w:p w14:paraId="3B2707E6" w14:textId="77777777" w:rsidR="009E742D" w:rsidRDefault="009E742D" w:rsidP="00927D90">
      <w:pPr>
        <w:autoSpaceDE w:val="0"/>
        <w:autoSpaceDN w:val="0"/>
        <w:adjustRightInd w:val="0"/>
        <w:spacing w:after="0" w:line="240" w:lineRule="auto"/>
        <w:ind w:firstLine="851"/>
        <w:jc w:val="both"/>
        <w:rPr>
          <w:rFonts w:ascii="Times New Roman" w:hAnsi="Times New Roman" w:cs="Times New Roman"/>
          <w:sz w:val="28"/>
          <w:szCs w:val="28"/>
        </w:rPr>
      </w:pPr>
      <w:r w:rsidRPr="002B5621">
        <w:rPr>
          <w:rFonts w:ascii="Times New Roman" w:hAnsi="Times New Roman" w:cs="Times New Roman"/>
          <w:sz w:val="28"/>
          <w:szCs w:val="28"/>
        </w:rPr>
        <w:t>в полном объеме - в случае представления недостоверных сведений и документов для получения субсидии, нарушения работодателями условий, установленных при предоставлении субсидии;</w:t>
      </w:r>
    </w:p>
    <w:p w14:paraId="6366D3ED" w14:textId="77777777" w:rsidR="005A7D29" w:rsidRPr="000E3693" w:rsidRDefault="005A7D29" w:rsidP="00927D90">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выявления нецелевого использования средств субсидии - в объеме использованной не по целевому назначению субсидии;</w:t>
      </w:r>
    </w:p>
    <w:p w14:paraId="7ADD0EF9" w14:textId="6AF5DBFB" w:rsidR="009E742D" w:rsidRDefault="009E742D" w:rsidP="00992712">
      <w:pPr>
        <w:autoSpaceDE w:val="0"/>
        <w:autoSpaceDN w:val="0"/>
        <w:adjustRightInd w:val="0"/>
        <w:spacing w:after="0" w:line="240" w:lineRule="auto"/>
        <w:ind w:firstLine="851"/>
        <w:jc w:val="both"/>
        <w:rPr>
          <w:rFonts w:ascii="Times New Roman" w:hAnsi="Times New Roman" w:cs="Times New Roman"/>
          <w:iCs/>
          <w:sz w:val="28"/>
          <w:szCs w:val="28"/>
        </w:rPr>
      </w:pPr>
      <w:r w:rsidRPr="00B93154">
        <w:rPr>
          <w:rFonts w:ascii="Times New Roman" w:hAnsi="Times New Roman" w:cs="Times New Roman"/>
          <w:iCs/>
          <w:sz w:val="28"/>
          <w:szCs w:val="28"/>
        </w:rPr>
        <w:t xml:space="preserve">в размере </w:t>
      </w:r>
      <w:r w:rsidR="00992712">
        <w:rPr>
          <w:rFonts w:ascii="Times New Roman" w:hAnsi="Times New Roman" w:cs="Times New Roman"/>
          <w:iCs/>
          <w:sz w:val="28"/>
          <w:szCs w:val="28"/>
        </w:rPr>
        <w:t>одного</w:t>
      </w:r>
      <w:r w:rsidRPr="00B93154">
        <w:rPr>
          <w:rFonts w:ascii="Times New Roman" w:hAnsi="Times New Roman" w:cs="Times New Roman"/>
          <w:iCs/>
          <w:sz w:val="28"/>
          <w:szCs w:val="28"/>
        </w:rPr>
        <w:t xml:space="preserve"> процент</w:t>
      </w:r>
      <w:r w:rsidR="00B93154" w:rsidRPr="00B93154">
        <w:rPr>
          <w:rFonts w:ascii="Times New Roman" w:hAnsi="Times New Roman" w:cs="Times New Roman"/>
          <w:iCs/>
          <w:sz w:val="28"/>
          <w:szCs w:val="28"/>
        </w:rPr>
        <w:t>а</w:t>
      </w:r>
      <w:r w:rsidRPr="00B93154">
        <w:rPr>
          <w:rFonts w:ascii="Times New Roman" w:hAnsi="Times New Roman" w:cs="Times New Roman"/>
          <w:iCs/>
          <w:sz w:val="28"/>
          <w:szCs w:val="28"/>
        </w:rPr>
        <w:t xml:space="preserve"> от суммы </w:t>
      </w:r>
      <w:r w:rsidR="00B93154" w:rsidRPr="00B93154">
        <w:rPr>
          <w:rFonts w:ascii="Times New Roman" w:hAnsi="Times New Roman" w:cs="Times New Roman"/>
          <w:sz w:val="28"/>
          <w:szCs w:val="28"/>
        </w:rPr>
        <w:t>за каждое недостигнутое значение</w:t>
      </w:r>
      <w:r w:rsidR="00B93154" w:rsidRPr="00B93154">
        <w:rPr>
          <w:rFonts w:ascii="Times New Roman" w:hAnsi="Times New Roman" w:cs="Times New Roman"/>
          <w:iCs/>
          <w:sz w:val="28"/>
          <w:szCs w:val="28"/>
        </w:rPr>
        <w:t xml:space="preserve"> </w:t>
      </w:r>
      <w:r w:rsidRPr="00B93154">
        <w:rPr>
          <w:rFonts w:ascii="Times New Roman" w:hAnsi="Times New Roman" w:cs="Times New Roman"/>
          <w:iCs/>
          <w:sz w:val="28"/>
          <w:szCs w:val="28"/>
        </w:rPr>
        <w:t xml:space="preserve">- в случае </w:t>
      </w:r>
      <w:proofErr w:type="spellStart"/>
      <w:r w:rsidRPr="00B93154">
        <w:rPr>
          <w:rFonts w:ascii="Times New Roman" w:hAnsi="Times New Roman" w:cs="Times New Roman"/>
          <w:iCs/>
          <w:sz w:val="28"/>
          <w:szCs w:val="28"/>
        </w:rPr>
        <w:t>недостижения</w:t>
      </w:r>
      <w:proofErr w:type="spellEnd"/>
      <w:r w:rsidRPr="00B93154">
        <w:rPr>
          <w:rFonts w:ascii="Times New Roman" w:hAnsi="Times New Roman" w:cs="Times New Roman"/>
          <w:iCs/>
          <w:sz w:val="28"/>
          <w:szCs w:val="28"/>
        </w:rPr>
        <w:t xml:space="preserve"> результата предоставления субсидии, указанного в </w:t>
      </w:r>
      <w:hyperlink w:anchor="Par91" w:history="1">
        <w:r w:rsidRPr="00B93154">
          <w:rPr>
            <w:rFonts w:ascii="Times New Roman" w:hAnsi="Times New Roman" w:cs="Times New Roman"/>
            <w:iCs/>
            <w:sz w:val="28"/>
            <w:szCs w:val="28"/>
          </w:rPr>
          <w:t xml:space="preserve">пункте </w:t>
        </w:r>
        <w:r w:rsidR="00F10DFB" w:rsidRPr="00B93154">
          <w:rPr>
            <w:rFonts w:ascii="Times New Roman" w:hAnsi="Times New Roman" w:cs="Times New Roman"/>
            <w:iCs/>
            <w:sz w:val="28"/>
            <w:szCs w:val="28"/>
          </w:rPr>
          <w:t>3</w:t>
        </w:r>
        <w:r w:rsidRPr="00B93154">
          <w:rPr>
            <w:rFonts w:ascii="Times New Roman" w:hAnsi="Times New Roman" w:cs="Times New Roman"/>
            <w:iCs/>
            <w:sz w:val="28"/>
            <w:szCs w:val="28"/>
          </w:rPr>
          <w:t>.</w:t>
        </w:r>
        <w:r w:rsidR="00FD24C6">
          <w:rPr>
            <w:rFonts w:ascii="Times New Roman" w:hAnsi="Times New Roman" w:cs="Times New Roman"/>
            <w:iCs/>
            <w:sz w:val="28"/>
            <w:szCs w:val="28"/>
          </w:rPr>
          <w:t>2</w:t>
        </w:r>
      </w:hyperlink>
      <w:r w:rsidR="002B5621" w:rsidRPr="00B93154">
        <w:rPr>
          <w:rFonts w:ascii="Times New Roman" w:hAnsi="Times New Roman" w:cs="Times New Roman"/>
          <w:iCs/>
          <w:sz w:val="28"/>
          <w:szCs w:val="28"/>
        </w:rPr>
        <w:t xml:space="preserve"> настоящего Порядка</w:t>
      </w:r>
      <w:r w:rsidRPr="00B93154">
        <w:rPr>
          <w:rFonts w:ascii="Times New Roman" w:hAnsi="Times New Roman" w:cs="Times New Roman"/>
          <w:iCs/>
          <w:sz w:val="28"/>
          <w:szCs w:val="28"/>
        </w:rPr>
        <w:t>.</w:t>
      </w:r>
    </w:p>
    <w:p w14:paraId="0D946B88" w14:textId="77777777" w:rsidR="009E742D" w:rsidRDefault="00F10DFB" w:rsidP="00B60F2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265D3F">
        <w:rPr>
          <w:rFonts w:ascii="Times New Roman" w:hAnsi="Times New Roman" w:cs="Times New Roman"/>
          <w:sz w:val="28"/>
          <w:szCs w:val="28"/>
        </w:rPr>
        <w:t>.</w:t>
      </w:r>
      <w:r w:rsidR="00B60F29">
        <w:rPr>
          <w:rFonts w:ascii="Times New Roman" w:hAnsi="Times New Roman" w:cs="Times New Roman"/>
          <w:sz w:val="28"/>
          <w:szCs w:val="28"/>
        </w:rPr>
        <w:t>7</w:t>
      </w:r>
      <w:r w:rsidR="009E742D" w:rsidRPr="00C7770F">
        <w:rPr>
          <w:rFonts w:ascii="Times New Roman" w:hAnsi="Times New Roman" w:cs="Times New Roman"/>
          <w:sz w:val="28"/>
          <w:szCs w:val="28"/>
        </w:rPr>
        <w:t xml:space="preserve">. При нарушении работодателем срока возврата субсидии, указанного в </w:t>
      </w:r>
      <w:r w:rsidR="007811A3">
        <w:rPr>
          <w:rFonts w:ascii="Times New Roman" w:hAnsi="Times New Roman" w:cs="Times New Roman"/>
          <w:sz w:val="28"/>
          <w:szCs w:val="28"/>
        </w:rPr>
        <w:t xml:space="preserve">пункте </w:t>
      </w:r>
      <w:r>
        <w:rPr>
          <w:rFonts w:ascii="Times New Roman" w:hAnsi="Times New Roman" w:cs="Times New Roman"/>
          <w:sz w:val="28"/>
          <w:szCs w:val="28"/>
        </w:rPr>
        <w:t>3</w:t>
      </w:r>
      <w:r w:rsidR="007811A3">
        <w:rPr>
          <w:rFonts w:ascii="Times New Roman" w:hAnsi="Times New Roman" w:cs="Times New Roman"/>
          <w:sz w:val="28"/>
          <w:szCs w:val="28"/>
        </w:rPr>
        <w:t>.</w:t>
      </w:r>
      <w:r w:rsidR="00B60F29">
        <w:rPr>
          <w:rFonts w:ascii="Times New Roman" w:hAnsi="Times New Roman" w:cs="Times New Roman"/>
          <w:sz w:val="28"/>
          <w:szCs w:val="28"/>
        </w:rPr>
        <w:t>6</w:t>
      </w:r>
      <w:r w:rsidR="009E742D" w:rsidRPr="00C7770F">
        <w:rPr>
          <w:rFonts w:ascii="Times New Roman" w:hAnsi="Times New Roman" w:cs="Times New Roman"/>
          <w:sz w:val="28"/>
          <w:szCs w:val="28"/>
        </w:rPr>
        <w:t xml:space="preserve"> настоящего Порядка, </w:t>
      </w:r>
      <w:r w:rsidR="00C7770F" w:rsidRPr="00C7770F">
        <w:rPr>
          <w:rFonts w:ascii="Times New Roman" w:hAnsi="Times New Roman" w:cs="Times New Roman"/>
          <w:sz w:val="28"/>
          <w:szCs w:val="28"/>
        </w:rPr>
        <w:t xml:space="preserve">Центр занятости населения </w:t>
      </w:r>
      <w:r w:rsidR="009E742D" w:rsidRPr="00C7770F">
        <w:rPr>
          <w:rFonts w:ascii="Times New Roman" w:hAnsi="Times New Roman" w:cs="Times New Roman"/>
          <w:sz w:val="28"/>
          <w:szCs w:val="28"/>
        </w:rPr>
        <w:t>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11EE0AAA" w14:textId="77777777" w:rsidR="00EB57CF" w:rsidRPr="000E3693" w:rsidRDefault="00EB57CF" w:rsidP="00B60F29">
      <w:pPr>
        <w:pStyle w:val="ConsPlusNormal"/>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При этом работодатель уплачивает пени в размере 0,03 процента от суммы субсидии, подлежащей возврату, за каждый день просрочки начиная со </w:t>
      </w:r>
      <w:r w:rsidR="00A021CC">
        <w:rPr>
          <w:rFonts w:ascii="Times New Roman" w:hAnsi="Times New Roman" w:cs="Times New Roman"/>
          <w:sz w:val="28"/>
          <w:szCs w:val="28"/>
        </w:rPr>
        <w:t xml:space="preserve">дня </w:t>
      </w:r>
      <w:r w:rsidRPr="000E3693">
        <w:rPr>
          <w:rFonts w:ascii="Times New Roman" w:hAnsi="Times New Roman" w:cs="Times New Roman"/>
          <w:sz w:val="28"/>
          <w:szCs w:val="28"/>
        </w:rPr>
        <w:t xml:space="preserve">следующего </w:t>
      </w:r>
      <w:r w:rsidR="00A021CC">
        <w:rPr>
          <w:rFonts w:ascii="Times New Roman" w:hAnsi="Times New Roman" w:cs="Times New Roman"/>
          <w:sz w:val="28"/>
          <w:szCs w:val="28"/>
        </w:rPr>
        <w:t xml:space="preserve">за </w:t>
      </w:r>
      <w:r w:rsidRPr="000E3693">
        <w:rPr>
          <w:rFonts w:ascii="Times New Roman" w:hAnsi="Times New Roman" w:cs="Times New Roman"/>
          <w:sz w:val="28"/>
          <w:szCs w:val="28"/>
        </w:rPr>
        <w:t>дн</w:t>
      </w:r>
      <w:r w:rsidR="00A021CC">
        <w:rPr>
          <w:rFonts w:ascii="Times New Roman" w:hAnsi="Times New Roman" w:cs="Times New Roman"/>
          <w:sz w:val="28"/>
          <w:szCs w:val="28"/>
        </w:rPr>
        <w:t>ем</w:t>
      </w:r>
      <w:r w:rsidRPr="000E3693">
        <w:rPr>
          <w:rFonts w:ascii="Times New Roman" w:hAnsi="Times New Roman" w:cs="Times New Roman"/>
          <w:sz w:val="28"/>
          <w:szCs w:val="28"/>
        </w:rPr>
        <w:t xml:space="preserve"> </w:t>
      </w:r>
      <w:r w:rsidR="001B4ADA">
        <w:rPr>
          <w:rFonts w:ascii="Times New Roman" w:hAnsi="Times New Roman" w:cs="Times New Roman"/>
          <w:sz w:val="28"/>
          <w:szCs w:val="28"/>
        </w:rPr>
        <w:t xml:space="preserve">истечения </w:t>
      </w:r>
      <w:r w:rsidR="001B4ADA" w:rsidRPr="00C7770F">
        <w:rPr>
          <w:rFonts w:ascii="Times New Roman" w:hAnsi="Times New Roman" w:cs="Times New Roman"/>
          <w:sz w:val="28"/>
          <w:szCs w:val="28"/>
        </w:rPr>
        <w:t xml:space="preserve">срока возврата субсидии, указанного в </w:t>
      </w:r>
      <w:hyperlink w:anchor="Par94" w:history="1">
        <w:r w:rsidR="001B4ADA" w:rsidRPr="00C7770F">
          <w:rPr>
            <w:rFonts w:ascii="Times New Roman" w:hAnsi="Times New Roman" w:cs="Times New Roman"/>
            <w:sz w:val="28"/>
            <w:szCs w:val="28"/>
          </w:rPr>
          <w:t xml:space="preserve">пункте </w:t>
        </w:r>
        <w:r w:rsidR="00F10DFB">
          <w:rPr>
            <w:rFonts w:ascii="Times New Roman" w:hAnsi="Times New Roman" w:cs="Times New Roman"/>
            <w:sz w:val="28"/>
            <w:szCs w:val="28"/>
          </w:rPr>
          <w:t>3</w:t>
        </w:r>
        <w:r w:rsidR="001B4ADA" w:rsidRPr="00C7770F">
          <w:rPr>
            <w:rFonts w:ascii="Times New Roman" w:hAnsi="Times New Roman" w:cs="Times New Roman"/>
            <w:sz w:val="28"/>
            <w:szCs w:val="28"/>
          </w:rPr>
          <w:t>.</w:t>
        </w:r>
      </w:hyperlink>
      <w:r w:rsidR="00B60F29">
        <w:rPr>
          <w:rFonts w:ascii="Times New Roman" w:hAnsi="Times New Roman" w:cs="Times New Roman"/>
          <w:sz w:val="28"/>
          <w:szCs w:val="28"/>
        </w:rPr>
        <w:t>6</w:t>
      </w:r>
      <w:r w:rsidR="001B4ADA" w:rsidRPr="00C7770F">
        <w:rPr>
          <w:rFonts w:ascii="Times New Roman" w:hAnsi="Times New Roman" w:cs="Times New Roman"/>
          <w:sz w:val="28"/>
          <w:szCs w:val="28"/>
        </w:rPr>
        <w:t xml:space="preserve"> настоящего Порядка,</w:t>
      </w:r>
      <w:r w:rsidRPr="000E3693">
        <w:rPr>
          <w:rFonts w:ascii="Times New Roman" w:hAnsi="Times New Roman" w:cs="Times New Roman"/>
          <w:sz w:val="28"/>
          <w:szCs w:val="28"/>
        </w:rPr>
        <w:t xml:space="preserve"> по день ее возврата включительно.</w:t>
      </w:r>
    </w:p>
    <w:p w14:paraId="741BCF75" w14:textId="77777777" w:rsidR="00270949" w:rsidRDefault="00270949" w:rsidP="0091074C">
      <w:pPr>
        <w:pStyle w:val="ConsPlusTitle"/>
        <w:ind w:left="-142" w:firstLine="851"/>
        <w:jc w:val="center"/>
        <w:outlineLvl w:val="1"/>
        <w:rPr>
          <w:rFonts w:ascii="Times New Roman" w:hAnsi="Times New Roman" w:cs="Times New Roman"/>
          <w:i/>
          <w:iCs/>
          <w:sz w:val="28"/>
          <w:szCs w:val="28"/>
          <w:highlight w:val="yellow"/>
        </w:rPr>
      </w:pPr>
    </w:p>
    <w:p w14:paraId="69F2A214" w14:textId="77777777" w:rsidR="000C2DFD" w:rsidRDefault="000C2DFD">
      <w:pPr>
        <w:rPr>
          <w:rFonts w:ascii="Times New Roman" w:eastAsia="Times New Roman" w:hAnsi="Times New Roman" w:cs="Times New Roman"/>
          <w:b/>
          <w:i/>
          <w:iCs/>
          <w:sz w:val="28"/>
          <w:szCs w:val="28"/>
          <w:highlight w:val="yellow"/>
          <w:lang w:eastAsia="ru-RU"/>
        </w:rPr>
      </w:pPr>
      <w:r>
        <w:rPr>
          <w:rFonts w:ascii="Times New Roman" w:hAnsi="Times New Roman" w:cs="Times New Roman"/>
          <w:i/>
          <w:iCs/>
          <w:sz w:val="28"/>
          <w:szCs w:val="28"/>
          <w:highlight w:val="yellow"/>
        </w:rPr>
        <w:br w:type="page"/>
      </w:r>
    </w:p>
    <w:p w14:paraId="502ED29B" w14:textId="77777777" w:rsidR="00FF3E95" w:rsidRPr="000E3693" w:rsidRDefault="00FF3E95" w:rsidP="009A63A8">
      <w:pPr>
        <w:pStyle w:val="ConsPlusNormal"/>
        <w:ind w:left="4253" w:right="-142"/>
        <w:jc w:val="right"/>
        <w:outlineLvl w:val="1"/>
        <w:rPr>
          <w:rFonts w:ascii="Times New Roman" w:hAnsi="Times New Roman" w:cs="Times New Roman"/>
          <w:sz w:val="28"/>
          <w:szCs w:val="28"/>
        </w:rPr>
      </w:pPr>
      <w:r w:rsidRPr="000E3693">
        <w:rPr>
          <w:rFonts w:ascii="Times New Roman" w:hAnsi="Times New Roman" w:cs="Times New Roman"/>
          <w:sz w:val="28"/>
          <w:szCs w:val="28"/>
        </w:rPr>
        <w:lastRenderedPageBreak/>
        <w:t xml:space="preserve">Приложение </w:t>
      </w:r>
      <w:r w:rsidR="00790914" w:rsidRPr="000E3693">
        <w:rPr>
          <w:rFonts w:ascii="Times New Roman" w:hAnsi="Times New Roman" w:cs="Times New Roman"/>
          <w:sz w:val="28"/>
          <w:szCs w:val="28"/>
        </w:rPr>
        <w:t>№</w:t>
      </w:r>
      <w:r w:rsidRPr="000E3693">
        <w:rPr>
          <w:rFonts w:ascii="Times New Roman" w:hAnsi="Times New Roman" w:cs="Times New Roman"/>
          <w:sz w:val="28"/>
          <w:szCs w:val="28"/>
        </w:rPr>
        <w:t xml:space="preserve"> 1</w:t>
      </w:r>
    </w:p>
    <w:p w14:paraId="2F526F3C" w14:textId="209427CB" w:rsidR="00FF3E95" w:rsidRPr="0091074C" w:rsidRDefault="00FF3E95" w:rsidP="0091074C">
      <w:pPr>
        <w:pStyle w:val="ConsPlusNormal"/>
        <w:ind w:left="4253"/>
        <w:jc w:val="both"/>
        <w:rPr>
          <w:rFonts w:ascii="Times New Roman" w:hAnsi="Times New Roman" w:cs="Times New Roman"/>
          <w:color w:val="000000" w:themeColor="text1"/>
          <w:sz w:val="28"/>
          <w:szCs w:val="28"/>
        </w:rPr>
      </w:pPr>
      <w:r w:rsidRPr="0091074C">
        <w:rPr>
          <w:rFonts w:ascii="Times New Roman" w:hAnsi="Times New Roman" w:cs="Times New Roman"/>
          <w:color w:val="000000" w:themeColor="text1"/>
          <w:sz w:val="28"/>
          <w:szCs w:val="28"/>
        </w:rPr>
        <w:t>к Порядку</w:t>
      </w:r>
      <w:r w:rsidR="0091074C">
        <w:rPr>
          <w:rFonts w:ascii="Times New Roman" w:hAnsi="Times New Roman" w:cs="Times New Roman"/>
          <w:color w:val="000000" w:themeColor="text1"/>
          <w:sz w:val="28"/>
          <w:szCs w:val="28"/>
        </w:rPr>
        <w:t xml:space="preserve"> </w:t>
      </w:r>
      <w:r w:rsidR="00BC7B16" w:rsidRPr="0091074C">
        <w:rPr>
          <w:rFonts w:ascii="Times New Roman" w:hAnsi="Times New Roman" w:cs="Times New Roman"/>
          <w:color w:val="000000" w:themeColor="text1"/>
          <w:sz w:val="28"/>
          <w:szCs w:val="28"/>
        </w:rPr>
        <w:t xml:space="preserve">предоставления в 2022 году субсидии работодателю на финансовое обеспечение </w:t>
      </w:r>
      <w:r w:rsidR="00B476EA">
        <w:rPr>
          <w:rFonts w:ascii="Times New Roman" w:hAnsi="Times New Roman" w:cs="Times New Roman"/>
          <w:color w:val="000000" w:themeColor="text1"/>
          <w:sz w:val="28"/>
          <w:szCs w:val="28"/>
        </w:rPr>
        <w:t>затрат</w:t>
      </w:r>
      <w:r w:rsidR="00BC7B16" w:rsidRPr="0091074C">
        <w:rPr>
          <w:rFonts w:ascii="Times New Roman" w:hAnsi="Times New Roman" w:cs="Times New Roman"/>
          <w:color w:val="000000" w:themeColor="text1"/>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p>
    <w:p w14:paraId="08820BFE" w14:textId="77777777" w:rsidR="00FF3E95" w:rsidRPr="000E3693" w:rsidRDefault="00FF3E95" w:rsidP="00927D90">
      <w:pPr>
        <w:pStyle w:val="ConsPlusNormal"/>
        <w:ind w:firstLine="851"/>
        <w:jc w:val="both"/>
        <w:rPr>
          <w:rFonts w:ascii="Times New Roman" w:hAnsi="Times New Roman" w:cs="Times New Roman"/>
          <w:sz w:val="28"/>
          <w:szCs w:val="28"/>
        </w:rPr>
      </w:pPr>
    </w:p>
    <w:p w14:paraId="0012D5C9" w14:textId="77777777" w:rsidR="00FF3E95" w:rsidRPr="000E3693" w:rsidRDefault="00FF3E95" w:rsidP="00927D90">
      <w:pPr>
        <w:pStyle w:val="ConsPlusNormal"/>
        <w:ind w:firstLine="851"/>
        <w:jc w:val="right"/>
        <w:rPr>
          <w:rFonts w:ascii="Times New Roman" w:hAnsi="Times New Roman" w:cs="Times New Roman"/>
          <w:sz w:val="28"/>
          <w:szCs w:val="28"/>
        </w:rPr>
      </w:pPr>
      <w:r w:rsidRPr="000E3693">
        <w:rPr>
          <w:rFonts w:ascii="Times New Roman" w:hAnsi="Times New Roman" w:cs="Times New Roman"/>
          <w:sz w:val="28"/>
          <w:szCs w:val="28"/>
        </w:rPr>
        <w:t>Форма</w:t>
      </w:r>
    </w:p>
    <w:p w14:paraId="6DA03092" w14:textId="77777777" w:rsidR="00FF3E95" w:rsidRPr="000E3693" w:rsidRDefault="00FF3E95" w:rsidP="00927D90">
      <w:pPr>
        <w:pStyle w:val="ConsPlusNormal"/>
        <w:ind w:firstLine="851"/>
        <w:jc w:val="both"/>
        <w:rPr>
          <w:rFonts w:ascii="Times New Roman" w:hAnsi="Times New Roman" w:cs="Times New Roman"/>
          <w:sz w:val="28"/>
          <w:szCs w:val="28"/>
        </w:rPr>
      </w:pPr>
    </w:p>
    <w:p w14:paraId="357445DB" w14:textId="77777777" w:rsidR="00FF3E95" w:rsidRPr="0091074C" w:rsidRDefault="00FF3E95" w:rsidP="00927D90">
      <w:pPr>
        <w:pStyle w:val="ConsPlusNormal"/>
        <w:ind w:firstLine="851"/>
        <w:jc w:val="center"/>
        <w:rPr>
          <w:rFonts w:ascii="Times New Roman" w:hAnsi="Times New Roman" w:cs="Times New Roman"/>
          <w:color w:val="000000" w:themeColor="text1"/>
          <w:sz w:val="28"/>
          <w:szCs w:val="28"/>
        </w:rPr>
      </w:pPr>
      <w:bookmarkStart w:id="12" w:name="P202"/>
      <w:bookmarkEnd w:id="12"/>
      <w:r w:rsidRPr="0091074C">
        <w:rPr>
          <w:rFonts w:ascii="Times New Roman" w:hAnsi="Times New Roman" w:cs="Times New Roman"/>
          <w:color w:val="000000" w:themeColor="text1"/>
          <w:sz w:val="28"/>
          <w:szCs w:val="28"/>
        </w:rPr>
        <w:t>Заявка</w:t>
      </w:r>
    </w:p>
    <w:p w14:paraId="48A8AA91" w14:textId="66684848" w:rsidR="00FF3E95" w:rsidRPr="0091074C" w:rsidRDefault="00FF3E95" w:rsidP="00A578AE">
      <w:pPr>
        <w:pStyle w:val="ConsPlusNormal"/>
        <w:jc w:val="center"/>
        <w:rPr>
          <w:rFonts w:ascii="Times New Roman" w:hAnsi="Times New Roman" w:cs="Times New Roman"/>
          <w:color w:val="000000" w:themeColor="text1"/>
          <w:sz w:val="28"/>
          <w:szCs w:val="28"/>
        </w:rPr>
      </w:pPr>
      <w:r w:rsidRPr="0091074C">
        <w:rPr>
          <w:rFonts w:ascii="Times New Roman" w:hAnsi="Times New Roman" w:cs="Times New Roman"/>
          <w:color w:val="000000" w:themeColor="text1"/>
          <w:sz w:val="28"/>
          <w:szCs w:val="28"/>
        </w:rPr>
        <w:t>на предоставление субсидии работодателю</w:t>
      </w:r>
      <w:r w:rsidR="00790914" w:rsidRPr="0091074C">
        <w:rPr>
          <w:rFonts w:ascii="Times New Roman" w:hAnsi="Times New Roman" w:cs="Times New Roman"/>
          <w:color w:val="000000" w:themeColor="text1"/>
          <w:sz w:val="28"/>
          <w:szCs w:val="28"/>
        </w:rPr>
        <w:t xml:space="preserve"> на</w:t>
      </w:r>
      <w:r w:rsidRPr="0091074C">
        <w:rPr>
          <w:rFonts w:ascii="Times New Roman" w:hAnsi="Times New Roman" w:cs="Times New Roman"/>
          <w:color w:val="000000" w:themeColor="text1"/>
          <w:sz w:val="28"/>
          <w:szCs w:val="28"/>
        </w:rPr>
        <w:t xml:space="preserve"> </w:t>
      </w:r>
      <w:r w:rsidR="00790914" w:rsidRPr="0091074C">
        <w:rPr>
          <w:rFonts w:ascii="Times New Roman" w:hAnsi="Times New Roman" w:cs="Times New Roman"/>
          <w:color w:val="000000" w:themeColor="text1"/>
          <w:sz w:val="28"/>
          <w:szCs w:val="28"/>
        </w:rPr>
        <w:t xml:space="preserve">финансовое обеспечение </w:t>
      </w:r>
      <w:r w:rsidR="00A578AE">
        <w:rPr>
          <w:rFonts w:ascii="Times New Roman" w:hAnsi="Times New Roman" w:cs="Times New Roman"/>
          <w:color w:val="000000" w:themeColor="text1"/>
          <w:sz w:val="28"/>
          <w:szCs w:val="28"/>
        </w:rPr>
        <w:t>затрат</w:t>
      </w:r>
      <w:r w:rsidR="00790914" w:rsidRPr="0091074C">
        <w:rPr>
          <w:rFonts w:ascii="Times New Roman" w:hAnsi="Times New Roman" w:cs="Times New Roman"/>
          <w:color w:val="000000" w:themeColor="text1"/>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p>
    <w:p w14:paraId="09A44582" w14:textId="77777777" w:rsidR="00A64DA9" w:rsidRPr="000E3693" w:rsidRDefault="00A64DA9" w:rsidP="00927D90">
      <w:pPr>
        <w:pStyle w:val="ConsPlusNormal"/>
        <w:ind w:firstLine="851"/>
        <w:jc w:val="center"/>
        <w:rPr>
          <w:rFonts w:ascii="Times New Roman" w:hAnsi="Times New Roman" w:cs="Times New Roman"/>
          <w:sz w:val="28"/>
          <w:szCs w:val="28"/>
        </w:rPr>
      </w:pPr>
    </w:p>
    <w:p w14:paraId="7E0B54FA"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Сведения о работодателе:</w:t>
      </w:r>
    </w:p>
    <w:p w14:paraId="13C80956"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1) организационно-правовая форма, полное и (или) сокращенное</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наименование (при наличии): _______________________________________;</w:t>
      </w:r>
    </w:p>
    <w:p w14:paraId="7C1AEE4C" w14:textId="69909EAF"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2) местонахождение </w:t>
      </w:r>
      <w:r w:rsidR="00A64DA9">
        <w:rPr>
          <w:rFonts w:ascii="Times New Roman" w:hAnsi="Times New Roman" w:cs="Times New Roman"/>
          <w:sz w:val="28"/>
          <w:szCs w:val="28"/>
        </w:rPr>
        <w:t>__</w:t>
      </w:r>
      <w:r w:rsidRPr="000E3693">
        <w:rPr>
          <w:rFonts w:ascii="Times New Roman" w:hAnsi="Times New Roman" w:cs="Times New Roman"/>
          <w:sz w:val="28"/>
          <w:szCs w:val="28"/>
        </w:rPr>
        <w:t>____</w:t>
      </w:r>
      <w:r w:rsidR="00A64DA9" w:rsidRPr="001565F8">
        <w:rPr>
          <w:rFonts w:ascii="Times New Roman" w:hAnsi="Times New Roman" w:cs="Times New Roman"/>
          <w:sz w:val="28"/>
          <w:szCs w:val="28"/>
          <w:u w:val="single"/>
        </w:rPr>
        <w:t>______________________</w:t>
      </w:r>
      <w:r w:rsidRPr="001565F8">
        <w:rPr>
          <w:rFonts w:ascii="Times New Roman" w:hAnsi="Times New Roman" w:cs="Times New Roman"/>
          <w:sz w:val="28"/>
          <w:szCs w:val="28"/>
          <w:u w:val="single"/>
        </w:rPr>
        <w:t>_______________</w:t>
      </w:r>
      <w:r w:rsidRPr="000E3693">
        <w:rPr>
          <w:rFonts w:ascii="Times New Roman" w:hAnsi="Times New Roman" w:cs="Times New Roman"/>
          <w:sz w:val="28"/>
          <w:szCs w:val="28"/>
        </w:rPr>
        <w:t>;</w:t>
      </w:r>
    </w:p>
    <w:p w14:paraId="3034D372" w14:textId="572D70DD" w:rsidR="00FF3E95" w:rsidRPr="000E3693" w:rsidRDefault="00A64DA9" w:rsidP="00927D90">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3)</w:t>
      </w:r>
      <w:r w:rsidR="00FF3E95" w:rsidRPr="000E3693">
        <w:rPr>
          <w:rFonts w:ascii="Times New Roman" w:hAnsi="Times New Roman" w:cs="Times New Roman"/>
          <w:sz w:val="28"/>
          <w:szCs w:val="28"/>
        </w:rPr>
        <w:t>ИНН/КП</w:t>
      </w:r>
      <w:r>
        <w:rPr>
          <w:rFonts w:ascii="Times New Roman" w:hAnsi="Times New Roman" w:cs="Times New Roman"/>
          <w:sz w:val="28"/>
          <w:szCs w:val="28"/>
        </w:rPr>
        <w:t xml:space="preserve"> </w:t>
      </w:r>
      <w:r w:rsidR="00FF3E95" w:rsidRPr="000E3693">
        <w:rPr>
          <w:rFonts w:ascii="Times New Roman" w:hAnsi="Times New Roman" w:cs="Times New Roman"/>
          <w:sz w:val="28"/>
          <w:szCs w:val="28"/>
        </w:rPr>
        <w:t>_____________________</w:t>
      </w:r>
      <w:r w:rsidR="00B476EA">
        <w:rPr>
          <w:rFonts w:ascii="Times New Roman" w:hAnsi="Times New Roman" w:cs="Times New Roman"/>
          <w:sz w:val="28"/>
          <w:szCs w:val="28"/>
        </w:rPr>
        <w:t>__</w:t>
      </w:r>
      <w:r w:rsidR="001565F8">
        <w:rPr>
          <w:rFonts w:ascii="Times New Roman" w:hAnsi="Times New Roman" w:cs="Times New Roman"/>
          <w:sz w:val="28"/>
          <w:szCs w:val="28"/>
        </w:rPr>
        <w:t>____________________________</w:t>
      </w:r>
      <w:r w:rsidR="00FF3E95" w:rsidRPr="000E3693">
        <w:rPr>
          <w:rFonts w:ascii="Times New Roman" w:hAnsi="Times New Roman" w:cs="Times New Roman"/>
          <w:sz w:val="28"/>
          <w:szCs w:val="28"/>
        </w:rPr>
        <w:t>_;</w:t>
      </w:r>
    </w:p>
    <w:p w14:paraId="75A07D60" w14:textId="77777777" w:rsidR="00A64DA9" w:rsidRDefault="00A64DA9" w:rsidP="00927D90">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4</w:t>
      </w:r>
      <w:r w:rsidR="00FF3E95" w:rsidRPr="000E3693">
        <w:rPr>
          <w:rFonts w:ascii="Times New Roman" w:hAnsi="Times New Roman" w:cs="Times New Roman"/>
          <w:sz w:val="28"/>
          <w:szCs w:val="28"/>
        </w:rPr>
        <w:t>) адрес электронной почты ________</w:t>
      </w:r>
      <w:r>
        <w:rPr>
          <w:rFonts w:ascii="Times New Roman" w:hAnsi="Times New Roman" w:cs="Times New Roman"/>
          <w:sz w:val="28"/>
          <w:szCs w:val="28"/>
        </w:rPr>
        <w:t>____________________________</w:t>
      </w:r>
      <w:r w:rsidR="00FF3E95" w:rsidRPr="000E3693">
        <w:rPr>
          <w:rFonts w:ascii="Times New Roman" w:hAnsi="Times New Roman" w:cs="Times New Roman"/>
          <w:sz w:val="28"/>
          <w:szCs w:val="28"/>
        </w:rPr>
        <w:t xml:space="preserve">_;  </w:t>
      </w:r>
    </w:p>
    <w:p w14:paraId="28F6B839"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(для осуществления переписки, направления решений,</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извещений, уведомлений)</w:t>
      </w:r>
    </w:p>
    <w:p w14:paraId="1C062F5C" w14:textId="4C701503" w:rsidR="00FF3E95" w:rsidRPr="000E3693" w:rsidRDefault="00A64DA9" w:rsidP="00927D90">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5</w:t>
      </w:r>
      <w:r w:rsidR="00FF3E95" w:rsidRPr="000E3693">
        <w:rPr>
          <w:rFonts w:ascii="Times New Roman" w:hAnsi="Times New Roman" w:cs="Times New Roman"/>
          <w:sz w:val="28"/>
          <w:szCs w:val="28"/>
        </w:rPr>
        <w:t xml:space="preserve">) наименование кредитной организации, </w:t>
      </w:r>
      <w:r>
        <w:rPr>
          <w:rFonts w:ascii="Times New Roman" w:hAnsi="Times New Roman" w:cs="Times New Roman"/>
          <w:sz w:val="28"/>
          <w:szCs w:val="28"/>
        </w:rPr>
        <w:t>№</w:t>
      </w:r>
      <w:r w:rsidR="00FF3E95" w:rsidRPr="000E3693">
        <w:rPr>
          <w:rFonts w:ascii="Times New Roman" w:hAnsi="Times New Roman" w:cs="Times New Roman"/>
          <w:sz w:val="28"/>
          <w:szCs w:val="28"/>
        </w:rPr>
        <w:t xml:space="preserve"> расчетного счета _________</w:t>
      </w:r>
    </w:p>
    <w:p w14:paraId="3453AF4B" w14:textId="34FC41AB"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__________________________________</w:t>
      </w:r>
      <w:r w:rsidR="0091074C">
        <w:rPr>
          <w:rFonts w:ascii="Times New Roman" w:hAnsi="Times New Roman" w:cs="Times New Roman"/>
          <w:sz w:val="28"/>
          <w:szCs w:val="28"/>
        </w:rPr>
        <w:t>____________________________</w:t>
      </w:r>
    </w:p>
    <w:p w14:paraId="0978A60B"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7486A6A5" w14:textId="29085473"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В соответствии с Порядком предоставления субсидии работодателю на</w:t>
      </w:r>
      <w:r w:rsidR="00A64DA9">
        <w:rPr>
          <w:rFonts w:ascii="Times New Roman" w:hAnsi="Times New Roman" w:cs="Times New Roman"/>
          <w:sz w:val="28"/>
          <w:szCs w:val="28"/>
        </w:rPr>
        <w:t xml:space="preserve"> </w:t>
      </w:r>
      <w:r w:rsidR="00790914" w:rsidRPr="000E3693">
        <w:rPr>
          <w:rFonts w:ascii="Times New Roman" w:hAnsi="Times New Roman" w:cs="Times New Roman"/>
          <w:sz w:val="28"/>
          <w:szCs w:val="28"/>
        </w:rPr>
        <w:t xml:space="preserve">финансовое обеспечение </w:t>
      </w:r>
      <w:r w:rsidR="00A578AE">
        <w:rPr>
          <w:rFonts w:ascii="Times New Roman" w:hAnsi="Times New Roman" w:cs="Times New Roman"/>
          <w:sz w:val="28"/>
          <w:szCs w:val="28"/>
        </w:rPr>
        <w:t>затрат</w:t>
      </w:r>
      <w:r w:rsidR="00790914" w:rsidRPr="000E3693">
        <w:rPr>
          <w:rFonts w:ascii="Times New Roman" w:hAnsi="Times New Roman" w:cs="Times New Roman"/>
          <w:sz w:val="28"/>
          <w:szCs w:val="28"/>
        </w:rPr>
        <w:t xml:space="preserve">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w:t>
      </w:r>
      <w:r w:rsidRPr="000E3693">
        <w:rPr>
          <w:rFonts w:ascii="Times New Roman" w:hAnsi="Times New Roman" w:cs="Times New Roman"/>
          <w:sz w:val="28"/>
          <w:szCs w:val="28"/>
        </w:rPr>
        <w:t>, прошу выплатить субсидию</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на:</w:t>
      </w:r>
    </w:p>
    <w:p w14:paraId="6CB4000D" w14:textId="62822079" w:rsidR="00FF3E95" w:rsidRPr="000E3693" w:rsidRDefault="0091074C" w:rsidP="00927D90">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00790914" w:rsidRPr="000E3693">
        <w:rPr>
          <w:rFonts w:ascii="Times New Roman" w:hAnsi="Times New Roman" w:cs="Times New Roman"/>
          <w:sz w:val="28"/>
          <w:szCs w:val="28"/>
        </w:rPr>
        <w:t xml:space="preserve">финансовое обеспечение </w:t>
      </w:r>
      <w:r w:rsidR="00A578AE">
        <w:rPr>
          <w:rFonts w:ascii="Times New Roman" w:hAnsi="Times New Roman" w:cs="Times New Roman"/>
          <w:sz w:val="28"/>
          <w:szCs w:val="28"/>
        </w:rPr>
        <w:t>затрат</w:t>
      </w:r>
      <w:r w:rsidR="00790914" w:rsidRPr="000E3693">
        <w:rPr>
          <w:rFonts w:ascii="Times New Roman" w:hAnsi="Times New Roman" w:cs="Times New Roman"/>
          <w:sz w:val="28"/>
          <w:szCs w:val="28"/>
        </w:rPr>
        <w:t xml:space="preserve"> работодателей на частичную оплату </w:t>
      </w:r>
      <w:r w:rsidR="00790914" w:rsidRPr="000E3693">
        <w:rPr>
          <w:rFonts w:ascii="Times New Roman" w:hAnsi="Times New Roman" w:cs="Times New Roman"/>
          <w:sz w:val="28"/>
          <w:szCs w:val="28"/>
        </w:rPr>
        <w:lastRenderedPageBreak/>
        <w:t xml:space="preserve">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w:t>
      </w:r>
      <w:r w:rsidR="00FF3E95" w:rsidRPr="000E3693">
        <w:rPr>
          <w:rFonts w:ascii="Times New Roman" w:hAnsi="Times New Roman" w:cs="Times New Roman"/>
          <w:sz w:val="28"/>
          <w:szCs w:val="28"/>
        </w:rPr>
        <w:t>на ____ человек.</w:t>
      </w:r>
    </w:p>
    <w:p w14:paraId="5072D328" w14:textId="77777777" w:rsidR="00790914" w:rsidRPr="000E3693" w:rsidRDefault="00790914"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Планируемая дата начала общественных работ -</w:t>
      </w:r>
      <w:r w:rsidR="00FF3E95" w:rsidRPr="000E3693">
        <w:rPr>
          <w:rFonts w:ascii="Times New Roman" w:hAnsi="Times New Roman" w:cs="Times New Roman"/>
          <w:sz w:val="28"/>
          <w:szCs w:val="28"/>
        </w:rPr>
        <w:t xml:space="preserve">    </w:t>
      </w:r>
    </w:p>
    <w:p w14:paraId="601B76AD" w14:textId="1BF76643"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Период организации общественных работ</w:t>
      </w:r>
      <w:r w:rsidR="00790914" w:rsidRPr="000E3693">
        <w:rPr>
          <w:rFonts w:ascii="Times New Roman" w:hAnsi="Times New Roman" w:cs="Times New Roman"/>
          <w:sz w:val="28"/>
          <w:szCs w:val="28"/>
        </w:rPr>
        <w:t xml:space="preserve"> - </w:t>
      </w:r>
      <w:r w:rsidRPr="000E3693">
        <w:rPr>
          <w:rFonts w:ascii="Times New Roman" w:hAnsi="Times New Roman" w:cs="Times New Roman"/>
          <w:sz w:val="28"/>
          <w:szCs w:val="28"/>
        </w:rPr>
        <w:t xml:space="preserve"> </w:t>
      </w:r>
      <w:r w:rsidR="001565F8">
        <w:rPr>
          <w:rFonts w:ascii="Times New Roman" w:hAnsi="Times New Roman" w:cs="Times New Roman"/>
          <w:sz w:val="28"/>
          <w:szCs w:val="28"/>
        </w:rPr>
        <w:t>______________________</w:t>
      </w:r>
      <w:r w:rsidRPr="0091074C">
        <w:rPr>
          <w:rFonts w:ascii="Times New Roman" w:hAnsi="Times New Roman" w:cs="Times New Roman"/>
          <w:sz w:val="28"/>
          <w:szCs w:val="28"/>
        </w:rPr>
        <w:t>__;</w:t>
      </w:r>
    </w:p>
    <w:p w14:paraId="18A4C030" w14:textId="43F71607" w:rsidR="00FF3E95" w:rsidRPr="000E3693" w:rsidRDefault="00790914"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б) финансовое обеспечение </w:t>
      </w:r>
      <w:r w:rsidR="00A578AE">
        <w:rPr>
          <w:rFonts w:ascii="Times New Roman" w:hAnsi="Times New Roman" w:cs="Times New Roman"/>
          <w:sz w:val="28"/>
          <w:szCs w:val="28"/>
        </w:rPr>
        <w:t>затрат</w:t>
      </w:r>
      <w:r w:rsidRPr="000E3693">
        <w:rPr>
          <w:rFonts w:ascii="Times New Roman" w:hAnsi="Times New Roman" w:cs="Times New Roman"/>
          <w:sz w:val="28"/>
          <w:szCs w:val="28"/>
        </w:rPr>
        <w:t xml:space="preserve">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w:t>
      </w:r>
      <w:r w:rsidR="00FF3E95" w:rsidRPr="000E3693">
        <w:rPr>
          <w:rFonts w:ascii="Times New Roman" w:hAnsi="Times New Roman" w:cs="Times New Roman"/>
          <w:sz w:val="28"/>
          <w:szCs w:val="28"/>
        </w:rPr>
        <w:t>на</w:t>
      </w:r>
      <w:r w:rsidRPr="000E3693">
        <w:rPr>
          <w:rFonts w:ascii="Times New Roman" w:hAnsi="Times New Roman" w:cs="Times New Roman"/>
          <w:sz w:val="28"/>
          <w:szCs w:val="28"/>
        </w:rPr>
        <w:t xml:space="preserve"> </w:t>
      </w:r>
      <w:r w:rsidR="00FF3E95" w:rsidRPr="000E3693">
        <w:rPr>
          <w:rFonts w:ascii="Times New Roman" w:hAnsi="Times New Roman" w:cs="Times New Roman"/>
          <w:sz w:val="28"/>
          <w:szCs w:val="28"/>
        </w:rPr>
        <w:t>____ человек.</w:t>
      </w:r>
    </w:p>
    <w:p w14:paraId="036DB627" w14:textId="77777777" w:rsidR="00790914" w:rsidRPr="000E3693" w:rsidRDefault="00790914"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 xml:space="preserve">Планируемая дата начала временной занятости -    </w:t>
      </w:r>
    </w:p>
    <w:p w14:paraId="22F198F0" w14:textId="77777777" w:rsidR="00790914"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Период организации временной занятости</w:t>
      </w:r>
      <w:r w:rsidR="00790914" w:rsidRPr="000E3693">
        <w:rPr>
          <w:rFonts w:ascii="Times New Roman" w:hAnsi="Times New Roman" w:cs="Times New Roman"/>
          <w:sz w:val="28"/>
          <w:szCs w:val="28"/>
        </w:rPr>
        <w:t xml:space="preserve"> – </w:t>
      </w:r>
    </w:p>
    <w:p w14:paraId="6B9652CE" w14:textId="2E416BA9" w:rsidR="00FF3E95" w:rsidRPr="000E3693" w:rsidRDefault="00790914"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 xml:space="preserve">Планируемые </w:t>
      </w:r>
      <w:r w:rsidR="00A578AE">
        <w:rPr>
          <w:rFonts w:ascii="Times New Roman" w:hAnsi="Times New Roman" w:cs="Times New Roman"/>
          <w:sz w:val="28"/>
          <w:szCs w:val="28"/>
        </w:rPr>
        <w:t>затраты</w:t>
      </w:r>
      <w:r w:rsidRPr="000E3693">
        <w:rPr>
          <w:rFonts w:ascii="Times New Roman" w:hAnsi="Times New Roman" w:cs="Times New Roman"/>
          <w:sz w:val="28"/>
          <w:szCs w:val="28"/>
        </w:rPr>
        <w:t xml:space="preserve"> на материально-техническое оснащение при организации временной занятости-</w:t>
      </w:r>
      <w:r w:rsidR="00817F05">
        <w:rPr>
          <w:rFonts w:ascii="Times New Roman" w:hAnsi="Times New Roman" w:cs="Times New Roman"/>
          <w:sz w:val="28"/>
          <w:szCs w:val="28"/>
        </w:rPr>
        <w:t>_______________________________</w:t>
      </w:r>
      <w:proofErr w:type="spellStart"/>
      <w:r w:rsidR="00817F05">
        <w:rPr>
          <w:rFonts w:ascii="Times New Roman" w:hAnsi="Times New Roman" w:cs="Times New Roman"/>
          <w:sz w:val="28"/>
          <w:szCs w:val="28"/>
        </w:rPr>
        <w:t>тыс.руб</w:t>
      </w:r>
      <w:proofErr w:type="spellEnd"/>
      <w:r w:rsidR="00FF3E95" w:rsidRPr="000E3693">
        <w:rPr>
          <w:rFonts w:ascii="Times New Roman" w:hAnsi="Times New Roman" w:cs="Times New Roman"/>
          <w:sz w:val="28"/>
          <w:szCs w:val="28"/>
        </w:rPr>
        <w:t>.</w:t>
      </w:r>
    </w:p>
    <w:p w14:paraId="00F3969C" w14:textId="77777777" w:rsidR="00790914" w:rsidRPr="000E3693" w:rsidRDefault="00790914" w:rsidP="00927D90">
      <w:pPr>
        <w:pStyle w:val="ConsPlusNonformat"/>
        <w:ind w:firstLine="851"/>
        <w:rPr>
          <w:rFonts w:ascii="Times New Roman" w:hAnsi="Times New Roman" w:cs="Times New Roman"/>
          <w:sz w:val="28"/>
          <w:szCs w:val="28"/>
        </w:rPr>
      </w:pPr>
    </w:p>
    <w:p w14:paraId="1BE59632" w14:textId="749B25F7"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Размер заработной платы работника в м</w:t>
      </w:r>
      <w:r w:rsidR="001565F8">
        <w:rPr>
          <w:rFonts w:ascii="Times New Roman" w:hAnsi="Times New Roman" w:cs="Times New Roman"/>
          <w:sz w:val="28"/>
          <w:szCs w:val="28"/>
        </w:rPr>
        <w:t>есяц __________________</w:t>
      </w:r>
      <w:r w:rsidR="00A578AE">
        <w:rPr>
          <w:rFonts w:ascii="Times New Roman" w:hAnsi="Times New Roman" w:cs="Times New Roman"/>
          <w:sz w:val="28"/>
          <w:szCs w:val="28"/>
        </w:rPr>
        <w:t>____</w:t>
      </w:r>
      <w:r w:rsidRPr="000E3693">
        <w:rPr>
          <w:rFonts w:ascii="Times New Roman" w:hAnsi="Times New Roman" w:cs="Times New Roman"/>
          <w:sz w:val="28"/>
          <w:szCs w:val="28"/>
        </w:rPr>
        <w:t>_.</w:t>
      </w:r>
    </w:p>
    <w:p w14:paraId="51BFC67E" w14:textId="2D3E1E3B"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Размер страховых взносов в государствен</w:t>
      </w:r>
      <w:r w:rsidR="001565F8">
        <w:rPr>
          <w:rFonts w:ascii="Times New Roman" w:hAnsi="Times New Roman" w:cs="Times New Roman"/>
          <w:sz w:val="28"/>
          <w:szCs w:val="28"/>
        </w:rPr>
        <w:t>ные внебюджетные фонды ___</w:t>
      </w:r>
    </w:p>
    <w:p w14:paraId="452EBC4F" w14:textId="431A77F4"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______________________________________________________________.</w:t>
      </w:r>
    </w:p>
    <w:p w14:paraId="2CFAED7B" w14:textId="77777777" w:rsidR="00FF3E95" w:rsidRPr="000E3693" w:rsidRDefault="00FF3E95" w:rsidP="00927D90">
      <w:pPr>
        <w:pStyle w:val="ConsPlusNonformat"/>
        <w:ind w:firstLine="851"/>
        <w:rPr>
          <w:rFonts w:ascii="Times New Roman" w:hAnsi="Times New Roman" w:cs="Times New Roman"/>
          <w:sz w:val="28"/>
          <w:szCs w:val="28"/>
        </w:rPr>
      </w:pPr>
    </w:p>
    <w:p w14:paraId="317545CD" w14:textId="68F83384"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Заявляю о том, что в отношении __________________________________</w:t>
      </w:r>
    </w:p>
    <w:p w14:paraId="7B039333" w14:textId="3D5210A5" w:rsidR="00FF3E95" w:rsidRPr="000E3693" w:rsidRDefault="00FF3E95" w:rsidP="00927D90">
      <w:pPr>
        <w:pStyle w:val="ConsPlusNonformat"/>
        <w:ind w:firstLine="851"/>
        <w:rPr>
          <w:rFonts w:ascii="Times New Roman" w:hAnsi="Times New Roman" w:cs="Times New Roman"/>
          <w:sz w:val="28"/>
          <w:szCs w:val="28"/>
        </w:rPr>
      </w:pPr>
      <w:r w:rsidRPr="000E3693">
        <w:rPr>
          <w:rFonts w:ascii="Times New Roman" w:hAnsi="Times New Roman" w:cs="Times New Roman"/>
          <w:sz w:val="28"/>
          <w:szCs w:val="28"/>
        </w:rPr>
        <w:t xml:space="preserve">                </w:t>
      </w:r>
      <w:r w:rsidR="00B476EA">
        <w:rPr>
          <w:rFonts w:ascii="Times New Roman" w:hAnsi="Times New Roman" w:cs="Times New Roman"/>
          <w:sz w:val="28"/>
          <w:szCs w:val="28"/>
        </w:rPr>
        <w:t xml:space="preserve">                     </w:t>
      </w:r>
      <w:r w:rsidRPr="000E3693">
        <w:rPr>
          <w:rFonts w:ascii="Times New Roman" w:hAnsi="Times New Roman" w:cs="Times New Roman"/>
          <w:sz w:val="28"/>
          <w:szCs w:val="28"/>
        </w:rPr>
        <w:t xml:space="preserve">                        (наименование работодателя)</w:t>
      </w:r>
    </w:p>
    <w:p w14:paraId="5333018A" w14:textId="7FF7EB35"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__________________________________</w:t>
      </w:r>
      <w:r w:rsidR="0091074C">
        <w:rPr>
          <w:rFonts w:ascii="Times New Roman" w:hAnsi="Times New Roman" w:cs="Times New Roman"/>
          <w:sz w:val="28"/>
          <w:szCs w:val="28"/>
        </w:rPr>
        <w:t>___________________________</w:t>
      </w:r>
    </w:p>
    <w:p w14:paraId="66CEE844"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на 1 число месяца подачи настоящей заявки не проводятся процедуры</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реорганизации, ликвидации, отсутствует решение арбитражного суда о</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признании банкротом и об открытии конкурсного производства, не</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 xml:space="preserve">приостановлена деятельность в порядке, предусмотренном </w:t>
      </w:r>
      <w:hyperlink r:id="rId16" w:history="1">
        <w:r w:rsidRPr="000E3693">
          <w:rPr>
            <w:rFonts w:ascii="Times New Roman" w:hAnsi="Times New Roman" w:cs="Times New Roman"/>
            <w:sz w:val="28"/>
            <w:szCs w:val="28"/>
          </w:rPr>
          <w:t>Кодексом</w:t>
        </w:r>
      </w:hyperlink>
      <w:r w:rsidRPr="000E3693">
        <w:rPr>
          <w:rFonts w:ascii="Times New Roman" w:hAnsi="Times New Roman" w:cs="Times New Roman"/>
          <w:sz w:val="28"/>
          <w:szCs w:val="28"/>
        </w:rPr>
        <w:t xml:space="preserve"> Российской</w:t>
      </w:r>
      <w:r w:rsidR="00A64DA9">
        <w:rPr>
          <w:rFonts w:ascii="Times New Roman" w:hAnsi="Times New Roman" w:cs="Times New Roman"/>
          <w:sz w:val="28"/>
          <w:szCs w:val="28"/>
        </w:rPr>
        <w:t xml:space="preserve"> </w:t>
      </w:r>
      <w:r w:rsidRPr="000E3693">
        <w:rPr>
          <w:rFonts w:ascii="Times New Roman" w:hAnsi="Times New Roman" w:cs="Times New Roman"/>
          <w:sz w:val="28"/>
          <w:szCs w:val="28"/>
        </w:rPr>
        <w:t>Федерации об административных правонарушениях.</w:t>
      </w:r>
    </w:p>
    <w:p w14:paraId="2AB17071"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74335C90"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Полноту и достоверность сведений подтверждаю.</w:t>
      </w:r>
    </w:p>
    <w:p w14:paraId="64A27138" w14:textId="1FE0D529"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Даю согласие на проведение проверки изложенных обстоятельств на предмет</w:t>
      </w:r>
      <w:r w:rsidR="00817F05">
        <w:rPr>
          <w:rFonts w:ascii="Times New Roman" w:hAnsi="Times New Roman" w:cs="Times New Roman"/>
          <w:sz w:val="28"/>
          <w:szCs w:val="28"/>
        </w:rPr>
        <w:t xml:space="preserve"> </w:t>
      </w:r>
      <w:r w:rsidRPr="000E3693">
        <w:rPr>
          <w:rFonts w:ascii="Times New Roman" w:hAnsi="Times New Roman" w:cs="Times New Roman"/>
          <w:sz w:val="28"/>
          <w:szCs w:val="28"/>
        </w:rPr>
        <w:t>достоверности.</w:t>
      </w:r>
    </w:p>
    <w:p w14:paraId="46DE4B7B"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59029B3A"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Приложение: документы согласно описи на ____ л. в ____ экз.</w:t>
      </w:r>
    </w:p>
    <w:p w14:paraId="5409EF57"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1C2FAC55"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Руководитель юридического лица/</w:t>
      </w:r>
    </w:p>
    <w:p w14:paraId="6BF2F68B"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индивидуальный предприниматель</w:t>
      </w:r>
    </w:p>
    <w:p w14:paraId="62E91F24" w14:textId="04DA4106"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(уполномоченный представитель)</w:t>
      </w:r>
      <w:r w:rsidR="001565F8">
        <w:rPr>
          <w:rFonts w:ascii="Times New Roman" w:hAnsi="Times New Roman" w:cs="Times New Roman"/>
          <w:sz w:val="28"/>
          <w:szCs w:val="28"/>
        </w:rPr>
        <w:t xml:space="preserve"> __________</w:t>
      </w:r>
      <w:r w:rsidRPr="000E3693">
        <w:rPr>
          <w:rFonts w:ascii="Times New Roman" w:hAnsi="Times New Roman" w:cs="Times New Roman"/>
          <w:sz w:val="28"/>
          <w:szCs w:val="28"/>
        </w:rPr>
        <w:t xml:space="preserve"> _</w:t>
      </w:r>
      <w:r w:rsidR="001565F8">
        <w:rPr>
          <w:rFonts w:ascii="Times New Roman" w:hAnsi="Times New Roman" w:cs="Times New Roman"/>
          <w:sz w:val="28"/>
          <w:szCs w:val="28"/>
        </w:rPr>
        <w:t>__________</w:t>
      </w:r>
      <w:r w:rsidRPr="000E3693">
        <w:rPr>
          <w:rFonts w:ascii="Times New Roman" w:hAnsi="Times New Roman" w:cs="Times New Roman"/>
          <w:sz w:val="28"/>
          <w:szCs w:val="28"/>
        </w:rPr>
        <w:t>_______ __________________________</w:t>
      </w:r>
    </w:p>
    <w:p w14:paraId="245C909B" w14:textId="62E1CB51" w:rsidR="00FF3E95" w:rsidRPr="000E3693" w:rsidRDefault="001565F8" w:rsidP="00927D90">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F3E95" w:rsidRPr="000E3693">
        <w:rPr>
          <w:rFonts w:ascii="Times New Roman" w:hAnsi="Times New Roman" w:cs="Times New Roman"/>
          <w:sz w:val="28"/>
          <w:szCs w:val="28"/>
        </w:rPr>
        <w:t xml:space="preserve">                            </w:t>
      </w:r>
      <w:r w:rsidR="00B476EA">
        <w:rPr>
          <w:rFonts w:ascii="Times New Roman" w:hAnsi="Times New Roman" w:cs="Times New Roman"/>
          <w:sz w:val="28"/>
          <w:szCs w:val="28"/>
        </w:rPr>
        <w:t xml:space="preserve">                        </w:t>
      </w:r>
      <w:r w:rsidR="00FF3E95" w:rsidRPr="000E3693">
        <w:rPr>
          <w:rFonts w:ascii="Times New Roman" w:hAnsi="Times New Roman" w:cs="Times New Roman"/>
          <w:sz w:val="28"/>
          <w:szCs w:val="28"/>
        </w:rPr>
        <w:t xml:space="preserve">       (подпись)       (расшифровка подписи)</w:t>
      </w:r>
    </w:p>
    <w:p w14:paraId="0E244CB3"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219F1FF5" w14:textId="77777777" w:rsidR="00FF3E95" w:rsidRPr="000E3693" w:rsidRDefault="00FF3E95" w:rsidP="00927D90">
      <w:pPr>
        <w:pStyle w:val="ConsPlusNonformat"/>
        <w:ind w:firstLine="851"/>
        <w:jc w:val="both"/>
        <w:rPr>
          <w:rFonts w:ascii="Times New Roman" w:hAnsi="Times New Roman" w:cs="Times New Roman"/>
          <w:sz w:val="28"/>
          <w:szCs w:val="28"/>
        </w:rPr>
      </w:pPr>
      <w:r w:rsidRPr="000E3693">
        <w:rPr>
          <w:rFonts w:ascii="Times New Roman" w:hAnsi="Times New Roman" w:cs="Times New Roman"/>
          <w:sz w:val="28"/>
          <w:szCs w:val="28"/>
        </w:rPr>
        <w:t>М.П. (при наличии)</w:t>
      </w:r>
    </w:p>
    <w:p w14:paraId="7099C4EE" w14:textId="77777777" w:rsidR="00FF3E95" w:rsidRPr="000E3693" w:rsidRDefault="00FF3E95" w:rsidP="00927D90">
      <w:pPr>
        <w:pStyle w:val="ConsPlusNonformat"/>
        <w:ind w:firstLine="851"/>
        <w:jc w:val="both"/>
        <w:rPr>
          <w:rFonts w:ascii="Times New Roman" w:hAnsi="Times New Roman" w:cs="Times New Roman"/>
          <w:sz w:val="28"/>
          <w:szCs w:val="28"/>
        </w:rPr>
      </w:pPr>
    </w:p>
    <w:p w14:paraId="6167A656" w14:textId="5AE0A9C2" w:rsidR="00901935" w:rsidRPr="0091074C" w:rsidRDefault="00817F05" w:rsidP="00817F05">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«__»</w:t>
      </w:r>
      <w:r w:rsidR="00FF3E95" w:rsidRPr="000E3693">
        <w:rPr>
          <w:rFonts w:ascii="Times New Roman" w:hAnsi="Times New Roman" w:cs="Times New Roman"/>
          <w:sz w:val="28"/>
          <w:szCs w:val="28"/>
        </w:rPr>
        <w:t xml:space="preserve"> ________ 202</w:t>
      </w:r>
      <w:r w:rsidR="00790914" w:rsidRPr="000E3693">
        <w:rPr>
          <w:rFonts w:ascii="Times New Roman" w:hAnsi="Times New Roman" w:cs="Times New Roman"/>
          <w:sz w:val="28"/>
          <w:szCs w:val="28"/>
        </w:rPr>
        <w:t>2</w:t>
      </w:r>
      <w:r w:rsidR="00FF3E95" w:rsidRPr="000E3693">
        <w:rPr>
          <w:rFonts w:ascii="Times New Roman" w:hAnsi="Times New Roman" w:cs="Times New Roman"/>
          <w:sz w:val="28"/>
          <w:szCs w:val="28"/>
        </w:rPr>
        <w:t xml:space="preserve"> г.</w:t>
      </w:r>
    </w:p>
    <w:sectPr w:rsidR="00901935" w:rsidRPr="0091074C" w:rsidSect="001565F8">
      <w:pgSz w:w="11905" w:h="16838"/>
      <w:pgMar w:top="1134" w:right="990" w:bottom="1134" w:left="1276"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C486A"/>
    <w:multiLevelType w:val="multilevel"/>
    <w:tmpl w:val="B00EAA6A"/>
    <w:lvl w:ilvl="0">
      <w:start w:val="1"/>
      <w:numFmt w:val="decimal"/>
      <w:lvlText w:val="%1."/>
      <w:lvlJc w:val="left"/>
      <w:pPr>
        <w:ind w:left="612" w:hanging="612"/>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7D6D0241"/>
    <w:multiLevelType w:val="hybridMultilevel"/>
    <w:tmpl w:val="8A5A19D2"/>
    <w:lvl w:ilvl="0" w:tplc="491C23C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95"/>
    <w:rsid w:val="000031C6"/>
    <w:rsid w:val="00020A5F"/>
    <w:rsid w:val="0002323B"/>
    <w:rsid w:val="00040BC6"/>
    <w:rsid w:val="00042BC5"/>
    <w:rsid w:val="00044A6E"/>
    <w:rsid w:val="000515D0"/>
    <w:rsid w:val="00073CB3"/>
    <w:rsid w:val="000768BC"/>
    <w:rsid w:val="00081748"/>
    <w:rsid w:val="000819AF"/>
    <w:rsid w:val="0009261E"/>
    <w:rsid w:val="000A472E"/>
    <w:rsid w:val="000A63B0"/>
    <w:rsid w:val="000C2DFD"/>
    <w:rsid w:val="000D3699"/>
    <w:rsid w:val="000E3693"/>
    <w:rsid w:val="000F575A"/>
    <w:rsid w:val="000F674E"/>
    <w:rsid w:val="001066A3"/>
    <w:rsid w:val="0011179E"/>
    <w:rsid w:val="00114256"/>
    <w:rsid w:val="001152AF"/>
    <w:rsid w:val="00116983"/>
    <w:rsid w:val="00123DA6"/>
    <w:rsid w:val="00136A4B"/>
    <w:rsid w:val="001565F8"/>
    <w:rsid w:val="00157565"/>
    <w:rsid w:val="00171795"/>
    <w:rsid w:val="0017789F"/>
    <w:rsid w:val="00181443"/>
    <w:rsid w:val="00182F67"/>
    <w:rsid w:val="00183A21"/>
    <w:rsid w:val="00187463"/>
    <w:rsid w:val="0019046C"/>
    <w:rsid w:val="00190F7C"/>
    <w:rsid w:val="0019229E"/>
    <w:rsid w:val="00195CEF"/>
    <w:rsid w:val="00197232"/>
    <w:rsid w:val="001B3772"/>
    <w:rsid w:val="001B4ADA"/>
    <w:rsid w:val="001C31DB"/>
    <w:rsid w:val="001C628E"/>
    <w:rsid w:val="001D0563"/>
    <w:rsid w:val="001D423A"/>
    <w:rsid w:val="001D7DAE"/>
    <w:rsid w:val="001F1AC8"/>
    <w:rsid w:val="001F3215"/>
    <w:rsid w:val="00220938"/>
    <w:rsid w:val="00223A23"/>
    <w:rsid w:val="00226292"/>
    <w:rsid w:val="00232DC4"/>
    <w:rsid w:val="00251483"/>
    <w:rsid w:val="00265D3F"/>
    <w:rsid w:val="00270949"/>
    <w:rsid w:val="00281421"/>
    <w:rsid w:val="002960ED"/>
    <w:rsid w:val="0029680E"/>
    <w:rsid w:val="002A13EC"/>
    <w:rsid w:val="002A3C11"/>
    <w:rsid w:val="002B157E"/>
    <w:rsid w:val="002B4670"/>
    <w:rsid w:val="002B5621"/>
    <w:rsid w:val="002B5776"/>
    <w:rsid w:val="002B6A4E"/>
    <w:rsid w:val="002B71D2"/>
    <w:rsid w:val="002D42EF"/>
    <w:rsid w:val="002F0858"/>
    <w:rsid w:val="00301EDF"/>
    <w:rsid w:val="00302F3F"/>
    <w:rsid w:val="003037F3"/>
    <w:rsid w:val="00315AC9"/>
    <w:rsid w:val="00320808"/>
    <w:rsid w:val="00321B5C"/>
    <w:rsid w:val="003227D3"/>
    <w:rsid w:val="0033245A"/>
    <w:rsid w:val="0033404D"/>
    <w:rsid w:val="00334164"/>
    <w:rsid w:val="00341C00"/>
    <w:rsid w:val="00363FC3"/>
    <w:rsid w:val="003663FD"/>
    <w:rsid w:val="0036737B"/>
    <w:rsid w:val="0037197F"/>
    <w:rsid w:val="00384166"/>
    <w:rsid w:val="00385FE1"/>
    <w:rsid w:val="00390828"/>
    <w:rsid w:val="00394400"/>
    <w:rsid w:val="00397E8B"/>
    <w:rsid w:val="003A0200"/>
    <w:rsid w:val="003A42E2"/>
    <w:rsid w:val="003A64E5"/>
    <w:rsid w:val="003A6CE7"/>
    <w:rsid w:val="003B2D24"/>
    <w:rsid w:val="003C0D76"/>
    <w:rsid w:val="003C1963"/>
    <w:rsid w:val="003C4B86"/>
    <w:rsid w:val="003C62D0"/>
    <w:rsid w:val="003D059F"/>
    <w:rsid w:val="003D45C3"/>
    <w:rsid w:val="003E57AA"/>
    <w:rsid w:val="003F12A6"/>
    <w:rsid w:val="00402BBE"/>
    <w:rsid w:val="00403F9F"/>
    <w:rsid w:val="0041743A"/>
    <w:rsid w:val="00421733"/>
    <w:rsid w:val="00425203"/>
    <w:rsid w:val="004270A2"/>
    <w:rsid w:val="00434F3C"/>
    <w:rsid w:val="00443F72"/>
    <w:rsid w:val="00445A19"/>
    <w:rsid w:val="00445C17"/>
    <w:rsid w:val="00447918"/>
    <w:rsid w:val="004642C4"/>
    <w:rsid w:val="00475322"/>
    <w:rsid w:val="004816ED"/>
    <w:rsid w:val="00482A74"/>
    <w:rsid w:val="00484A1E"/>
    <w:rsid w:val="00486272"/>
    <w:rsid w:val="00492E19"/>
    <w:rsid w:val="004963CB"/>
    <w:rsid w:val="004A223A"/>
    <w:rsid w:val="004B61B0"/>
    <w:rsid w:val="004C3865"/>
    <w:rsid w:val="004C53BC"/>
    <w:rsid w:val="004D0DE3"/>
    <w:rsid w:val="004D7301"/>
    <w:rsid w:val="004E4B24"/>
    <w:rsid w:val="004F0FA7"/>
    <w:rsid w:val="004F19F6"/>
    <w:rsid w:val="004F5B9F"/>
    <w:rsid w:val="004F7B32"/>
    <w:rsid w:val="00502CA0"/>
    <w:rsid w:val="00511A70"/>
    <w:rsid w:val="00511CFC"/>
    <w:rsid w:val="0052180D"/>
    <w:rsid w:val="00526817"/>
    <w:rsid w:val="00537C5E"/>
    <w:rsid w:val="005448F5"/>
    <w:rsid w:val="00544F8B"/>
    <w:rsid w:val="005463ED"/>
    <w:rsid w:val="0055242A"/>
    <w:rsid w:val="00556B0E"/>
    <w:rsid w:val="005633D5"/>
    <w:rsid w:val="0056695B"/>
    <w:rsid w:val="00592B39"/>
    <w:rsid w:val="00593D2E"/>
    <w:rsid w:val="00596B5C"/>
    <w:rsid w:val="005A7D29"/>
    <w:rsid w:val="005D5480"/>
    <w:rsid w:val="005E3B7B"/>
    <w:rsid w:val="00600699"/>
    <w:rsid w:val="0060429B"/>
    <w:rsid w:val="00612143"/>
    <w:rsid w:val="00614D27"/>
    <w:rsid w:val="00623A8C"/>
    <w:rsid w:val="00623B07"/>
    <w:rsid w:val="00623D29"/>
    <w:rsid w:val="00643071"/>
    <w:rsid w:val="00643389"/>
    <w:rsid w:val="00656FDC"/>
    <w:rsid w:val="006643AF"/>
    <w:rsid w:val="0067641D"/>
    <w:rsid w:val="00676D2D"/>
    <w:rsid w:val="00680C03"/>
    <w:rsid w:val="0068245F"/>
    <w:rsid w:val="00686793"/>
    <w:rsid w:val="00693D2C"/>
    <w:rsid w:val="00695EBD"/>
    <w:rsid w:val="00697AA5"/>
    <w:rsid w:val="006A734B"/>
    <w:rsid w:val="006B2F72"/>
    <w:rsid w:val="006C2410"/>
    <w:rsid w:val="006D26FD"/>
    <w:rsid w:val="006E2887"/>
    <w:rsid w:val="006F2189"/>
    <w:rsid w:val="006F4346"/>
    <w:rsid w:val="00700610"/>
    <w:rsid w:val="00700B72"/>
    <w:rsid w:val="00731608"/>
    <w:rsid w:val="0073533A"/>
    <w:rsid w:val="00735541"/>
    <w:rsid w:val="00742369"/>
    <w:rsid w:val="00743882"/>
    <w:rsid w:val="00745D04"/>
    <w:rsid w:val="007513A2"/>
    <w:rsid w:val="00754AE3"/>
    <w:rsid w:val="00756481"/>
    <w:rsid w:val="00757421"/>
    <w:rsid w:val="007811A3"/>
    <w:rsid w:val="0078327E"/>
    <w:rsid w:val="00790914"/>
    <w:rsid w:val="007A55AC"/>
    <w:rsid w:val="007A7B04"/>
    <w:rsid w:val="007B70B7"/>
    <w:rsid w:val="007B7BFF"/>
    <w:rsid w:val="007C1FCF"/>
    <w:rsid w:val="007C55B4"/>
    <w:rsid w:val="007E05BE"/>
    <w:rsid w:val="007E1BD5"/>
    <w:rsid w:val="007E1F46"/>
    <w:rsid w:val="007F07DC"/>
    <w:rsid w:val="007F24AF"/>
    <w:rsid w:val="00817F05"/>
    <w:rsid w:val="0082693B"/>
    <w:rsid w:val="00826EEF"/>
    <w:rsid w:val="0083444F"/>
    <w:rsid w:val="00836CDB"/>
    <w:rsid w:val="00840BCA"/>
    <w:rsid w:val="0084208E"/>
    <w:rsid w:val="00854C15"/>
    <w:rsid w:val="00855ACD"/>
    <w:rsid w:val="00862857"/>
    <w:rsid w:val="00866339"/>
    <w:rsid w:val="00871B51"/>
    <w:rsid w:val="00874032"/>
    <w:rsid w:val="00891F81"/>
    <w:rsid w:val="00897432"/>
    <w:rsid w:val="008A5DA2"/>
    <w:rsid w:val="008B2D37"/>
    <w:rsid w:val="008B5BDB"/>
    <w:rsid w:val="008B6399"/>
    <w:rsid w:val="008C1237"/>
    <w:rsid w:val="008D2C8B"/>
    <w:rsid w:val="008F6D8A"/>
    <w:rsid w:val="00901935"/>
    <w:rsid w:val="00904220"/>
    <w:rsid w:val="0091074C"/>
    <w:rsid w:val="00927D90"/>
    <w:rsid w:val="009573FA"/>
    <w:rsid w:val="00962C13"/>
    <w:rsid w:val="00965C07"/>
    <w:rsid w:val="00974374"/>
    <w:rsid w:val="00992712"/>
    <w:rsid w:val="009A63A8"/>
    <w:rsid w:val="009B5B15"/>
    <w:rsid w:val="009C042B"/>
    <w:rsid w:val="009C4AD7"/>
    <w:rsid w:val="009D26C0"/>
    <w:rsid w:val="009D2A28"/>
    <w:rsid w:val="009E329F"/>
    <w:rsid w:val="009E4227"/>
    <w:rsid w:val="009E4CF5"/>
    <w:rsid w:val="009E742D"/>
    <w:rsid w:val="009F2A04"/>
    <w:rsid w:val="00A00D57"/>
    <w:rsid w:val="00A021CC"/>
    <w:rsid w:val="00A02A28"/>
    <w:rsid w:val="00A030BC"/>
    <w:rsid w:val="00A17AAA"/>
    <w:rsid w:val="00A21D8C"/>
    <w:rsid w:val="00A230BC"/>
    <w:rsid w:val="00A278D0"/>
    <w:rsid w:val="00A31BF2"/>
    <w:rsid w:val="00A3378C"/>
    <w:rsid w:val="00A33801"/>
    <w:rsid w:val="00A40193"/>
    <w:rsid w:val="00A4137B"/>
    <w:rsid w:val="00A425EF"/>
    <w:rsid w:val="00A51DAD"/>
    <w:rsid w:val="00A55C10"/>
    <w:rsid w:val="00A5728A"/>
    <w:rsid w:val="00A578AE"/>
    <w:rsid w:val="00A57E1F"/>
    <w:rsid w:val="00A6030D"/>
    <w:rsid w:val="00A64DA9"/>
    <w:rsid w:val="00A72A59"/>
    <w:rsid w:val="00A906EF"/>
    <w:rsid w:val="00A921C9"/>
    <w:rsid w:val="00A92BC3"/>
    <w:rsid w:val="00A94689"/>
    <w:rsid w:val="00AB59F0"/>
    <w:rsid w:val="00AB6E64"/>
    <w:rsid w:val="00AC0275"/>
    <w:rsid w:val="00AD1160"/>
    <w:rsid w:val="00AD350B"/>
    <w:rsid w:val="00AD459C"/>
    <w:rsid w:val="00AE05B5"/>
    <w:rsid w:val="00AE3972"/>
    <w:rsid w:val="00AF120D"/>
    <w:rsid w:val="00B00AE4"/>
    <w:rsid w:val="00B00C9F"/>
    <w:rsid w:val="00B034DB"/>
    <w:rsid w:val="00B05A37"/>
    <w:rsid w:val="00B10F9A"/>
    <w:rsid w:val="00B156F7"/>
    <w:rsid w:val="00B160BB"/>
    <w:rsid w:val="00B36448"/>
    <w:rsid w:val="00B415F3"/>
    <w:rsid w:val="00B46097"/>
    <w:rsid w:val="00B476EA"/>
    <w:rsid w:val="00B60F29"/>
    <w:rsid w:val="00B73A63"/>
    <w:rsid w:val="00B743E7"/>
    <w:rsid w:val="00B748A1"/>
    <w:rsid w:val="00B75F24"/>
    <w:rsid w:val="00B80792"/>
    <w:rsid w:val="00B83B3F"/>
    <w:rsid w:val="00B849E0"/>
    <w:rsid w:val="00B85800"/>
    <w:rsid w:val="00B93154"/>
    <w:rsid w:val="00B97E2F"/>
    <w:rsid w:val="00BA0FB4"/>
    <w:rsid w:val="00BA3932"/>
    <w:rsid w:val="00BB4676"/>
    <w:rsid w:val="00BB5DC0"/>
    <w:rsid w:val="00BB7C3E"/>
    <w:rsid w:val="00BC30F9"/>
    <w:rsid w:val="00BC7B16"/>
    <w:rsid w:val="00BD094E"/>
    <w:rsid w:val="00BE0D4B"/>
    <w:rsid w:val="00BE4BCF"/>
    <w:rsid w:val="00BE642F"/>
    <w:rsid w:val="00BE67CD"/>
    <w:rsid w:val="00BE793D"/>
    <w:rsid w:val="00C1130E"/>
    <w:rsid w:val="00C11FBE"/>
    <w:rsid w:val="00C16380"/>
    <w:rsid w:val="00C219C4"/>
    <w:rsid w:val="00C25BF7"/>
    <w:rsid w:val="00C26750"/>
    <w:rsid w:val="00C369F0"/>
    <w:rsid w:val="00C37C80"/>
    <w:rsid w:val="00C41688"/>
    <w:rsid w:val="00C46D8D"/>
    <w:rsid w:val="00C5214F"/>
    <w:rsid w:val="00C56C83"/>
    <w:rsid w:val="00C64D4C"/>
    <w:rsid w:val="00C746D6"/>
    <w:rsid w:val="00C7770F"/>
    <w:rsid w:val="00C94FC8"/>
    <w:rsid w:val="00C9792A"/>
    <w:rsid w:val="00CA1640"/>
    <w:rsid w:val="00CA3832"/>
    <w:rsid w:val="00CC4F23"/>
    <w:rsid w:val="00CC6AAD"/>
    <w:rsid w:val="00CC75E4"/>
    <w:rsid w:val="00CE6F1E"/>
    <w:rsid w:val="00CF2F84"/>
    <w:rsid w:val="00D03F20"/>
    <w:rsid w:val="00D0496C"/>
    <w:rsid w:val="00D14A07"/>
    <w:rsid w:val="00D21F24"/>
    <w:rsid w:val="00D22CFC"/>
    <w:rsid w:val="00D45AFC"/>
    <w:rsid w:val="00D472DF"/>
    <w:rsid w:val="00D514EF"/>
    <w:rsid w:val="00D554E5"/>
    <w:rsid w:val="00D60183"/>
    <w:rsid w:val="00D621AF"/>
    <w:rsid w:val="00D6249F"/>
    <w:rsid w:val="00D635DC"/>
    <w:rsid w:val="00D65BAF"/>
    <w:rsid w:val="00D713F1"/>
    <w:rsid w:val="00D92010"/>
    <w:rsid w:val="00DB2070"/>
    <w:rsid w:val="00DB2604"/>
    <w:rsid w:val="00DB2ECA"/>
    <w:rsid w:val="00DC25F6"/>
    <w:rsid w:val="00DC3365"/>
    <w:rsid w:val="00DC5FCC"/>
    <w:rsid w:val="00DD23A0"/>
    <w:rsid w:val="00DD5675"/>
    <w:rsid w:val="00DD6BF3"/>
    <w:rsid w:val="00DE1403"/>
    <w:rsid w:val="00DE24C4"/>
    <w:rsid w:val="00DE2BEE"/>
    <w:rsid w:val="00DF0C61"/>
    <w:rsid w:val="00E07860"/>
    <w:rsid w:val="00E07A47"/>
    <w:rsid w:val="00E14C6D"/>
    <w:rsid w:val="00E15097"/>
    <w:rsid w:val="00E35FB5"/>
    <w:rsid w:val="00E57835"/>
    <w:rsid w:val="00E62C5F"/>
    <w:rsid w:val="00E722D1"/>
    <w:rsid w:val="00E90EBA"/>
    <w:rsid w:val="00E97E8A"/>
    <w:rsid w:val="00E97F3A"/>
    <w:rsid w:val="00EA09CD"/>
    <w:rsid w:val="00EA170A"/>
    <w:rsid w:val="00EA1F6E"/>
    <w:rsid w:val="00EA4E31"/>
    <w:rsid w:val="00EB4A13"/>
    <w:rsid w:val="00EB57CF"/>
    <w:rsid w:val="00EC1287"/>
    <w:rsid w:val="00EC4E5D"/>
    <w:rsid w:val="00EC5CB8"/>
    <w:rsid w:val="00EC61AD"/>
    <w:rsid w:val="00EC7553"/>
    <w:rsid w:val="00ED03A0"/>
    <w:rsid w:val="00EE1C92"/>
    <w:rsid w:val="00EE3647"/>
    <w:rsid w:val="00EE3A45"/>
    <w:rsid w:val="00EE63C0"/>
    <w:rsid w:val="00EF148A"/>
    <w:rsid w:val="00EF1BBC"/>
    <w:rsid w:val="00F00859"/>
    <w:rsid w:val="00F050DC"/>
    <w:rsid w:val="00F10DFB"/>
    <w:rsid w:val="00F17B33"/>
    <w:rsid w:val="00F23C23"/>
    <w:rsid w:val="00F25C55"/>
    <w:rsid w:val="00F370F8"/>
    <w:rsid w:val="00F47BD4"/>
    <w:rsid w:val="00F50E18"/>
    <w:rsid w:val="00F577B5"/>
    <w:rsid w:val="00F60714"/>
    <w:rsid w:val="00F676F1"/>
    <w:rsid w:val="00F6795F"/>
    <w:rsid w:val="00F67DAD"/>
    <w:rsid w:val="00F715C0"/>
    <w:rsid w:val="00F760B5"/>
    <w:rsid w:val="00F81F1E"/>
    <w:rsid w:val="00F92D06"/>
    <w:rsid w:val="00F95E55"/>
    <w:rsid w:val="00F96B81"/>
    <w:rsid w:val="00F96B8C"/>
    <w:rsid w:val="00FA006C"/>
    <w:rsid w:val="00FA13A8"/>
    <w:rsid w:val="00FA6781"/>
    <w:rsid w:val="00FB194C"/>
    <w:rsid w:val="00FB2F5F"/>
    <w:rsid w:val="00FB62BF"/>
    <w:rsid w:val="00FC0950"/>
    <w:rsid w:val="00FC0A5A"/>
    <w:rsid w:val="00FC39E9"/>
    <w:rsid w:val="00FC4867"/>
    <w:rsid w:val="00FC68F0"/>
    <w:rsid w:val="00FC6FAA"/>
    <w:rsid w:val="00FD24C6"/>
    <w:rsid w:val="00FF3E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0D56"/>
  <w15:docId w15:val="{55FD6CC7-830F-4739-942F-7DD92132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F3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3E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3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3E9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basedOn w:val="a0"/>
    <w:link w:val="ConsPlusNormal"/>
    <w:locked/>
    <w:rsid w:val="00D713F1"/>
    <w:rPr>
      <w:rFonts w:ascii="Calibri" w:eastAsia="Times New Roman" w:hAnsi="Calibri" w:cs="Calibri"/>
      <w:szCs w:val="20"/>
      <w:lang w:eastAsia="ru-RU"/>
    </w:rPr>
  </w:style>
  <w:style w:type="character" w:styleId="a3">
    <w:name w:val="annotation reference"/>
    <w:basedOn w:val="a0"/>
    <w:uiPriority w:val="99"/>
    <w:semiHidden/>
    <w:unhideWhenUsed/>
    <w:rsid w:val="00402BBE"/>
    <w:rPr>
      <w:sz w:val="16"/>
      <w:szCs w:val="16"/>
    </w:rPr>
  </w:style>
  <w:style w:type="paragraph" w:styleId="a4">
    <w:name w:val="annotation text"/>
    <w:basedOn w:val="a"/>
    <w:link w:val="a5"/>
    <w:uiPriority w:val="99"/>
    <w:semiHidden/>
    <w:unhideWhenUsed/>
    <w:rsid w:val="00402BBE"/>
    <w:pPr>
      <w:spacing w:line="240" w:lineRule="auto"/>
    </w:pPr>
    <w:rPr>
      <w:sz w:val="20"/>
      <w:szCs w:val="20"/>
    </w:rPr>
  </w:style>
  <w:style w:type="character" w:customStyle="1" w:styleId="a5">
    <w:name w:val="Текст примечания Знак"/>
    <w:basedOn w:val="a0"/>
    <w:link w:val="a4"/>
    <w:uiPriority w:val="99"/>
    <w:semiHidden/>
    <w:rsid w:val="00402BBE"/>
    <w:rPr>
      <w:sz w:val="20"/>
      <w:szCs w:val="20"/>
    </w:rPr>
  </w:style>
  <w:style w:type="paragraph" w:customStyle="1" w:styleId="Default">
    <w:name w:val="Default"/>
    <w:rsid w:val="0064338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annotation subject"/>
    <w:basedOn w:val="a4"/>
    <w:next w:val="a4"/>
    <w:link w:val="a7"/>
    <w:uiPriority w:val="99"/>
    <w:semiHidden/>
    <w:unhideWhenUsed/>
    <w:rsid w:val="00F370F8"/>
    <w:rPr>
      <w:b/>
      <w:bCs/>
    </w:rPr>
  </w:style>
  <w:style w:type="character" w:customStyle="1" w:styleId="a7">
    <w:name w:val="Тема примечания Знак"/>
    <w:basedOn w:val="a5"/>
    <w:link w:val="a6"/>
    <w:uiPriority w:val="99"/>
    <w:semiHidden/>
    <w:rsid w:val="00F370F8"/>
    <w:rPr>
      <w:b/>
      <w:bCs/>
      <w:sz w:val="20"/>
      <w:szCs w:val="20"/>
    </w:rPr>
  </w:style>
  <w:style w:type="paragraph" w:styleId="a8">
    <w:name w:val="Balloon Text"/>
    <w:basedOn w:val="a"/>
    <w:link w:val="a9"/>
    <w:uiPriority w:val="99"/>
    <w:semiHidden/>
    <w:unhideWhenUsed/>
    <w:rsid w:val="00F370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7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09A92F5CF86770CFE08F9A57B8DF296CCC360540DDC7DE2C3BC3A63A6CCF2F1E63CF51154A6889AD45470694B3668E596C2025AC28216DY1K1K" TargetMode="External"/><Relationship Id="rId13" Type="http://schemas.openxmlformats.org/officeDocument/2006/relationships/hyperlink" Target="consultantplus://offline/ref=C709A92F5CF86770CFE0919741D482226CC26E0E45DFCF8E7867C5F1653CC97A5E23C904560E6589AB4A1755D7ED3FDE1F272D27B034216C0D0D4589Y6K7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709A92F5CF86770CFE0919741D482226CC26E0E45DFCC8B7566C5F1653CC97A5E23C904560E6589AA4D1256D3ED3FDE1F272D27B034216C0D0D4589Y6K7K" TargetMode="External"/><Relationship Id="rId12" Type="http://schemas.openxmlformats.org/officeDocument/2006/relationships/hyperlink" Target="consultantplus://offline/ref=603A3440A49BC9275C44F0B1BAD7855346BF4E022CD65C74EFEF734FF35294F994C969D2776943DBDB4AD7F010F22E0241C2D1C7FF6DDCECr4w6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709A92F5CF86770CFE08F9A57B8DF296CCE360245D9C7DE2C3BC3A63A6CCF2F0C63975D14487688A9501157D2YEK4K" TargetMode="External"/><Relationship Id="rId1" Type="http://schemas.openxmlformats.org/officeDocument/2006/relationships/numbering" Target="numbering.xml"/><Relationship Id="rId6" Type="http://schemas.openxmlformats.org/officeDocument/2006/relationships/hyperlink" Target="consultantplus://offline/ref=C709A92F5CF86770CFE08F9A57B8DF296CCC350A43DDC7DE2C3BC3A63A6CCF2F1E63CF5115496B81A345470694B3668E596C2025AC28216DY1K1K" TargetMode="External"/><Relationship Id="rId11" Type="http://schemas.openxmlformats.org/officeDocument/2006/relationships/hyperlink" Target="consultantplus://offline/ref=603A3440A49BC9275C44EEBCACBBD85844B3190C25DA5026B0B97518AC0292ACD4896F87342D4ED9DD4182A65DAC77520189DCC4E571DCEC5ABB6A9Br8wEN" TargetMode="External"/><Relationship Id="rId5" Type="http://schemas.openxmlformats.org/officeDocument/2006/relationships/hyperlink" Target="consultantplus://offline/ref=C709A92F5CF86770CFE08F9A57B8DF296CCC360540DDC7DE2C3BC3A63A6CCF2F1E63CF51154A6888A345470694B3668E596C2025AC28216DY1K1K" TargetMode="External"/><Relationship Id="rId15" Type="http://schemas.openxmlformats.org/officeDocument/2006/relationships/hyperlink" Target="consultantplus://offline/ref=C709A92F5CF86770CFE08F9A57B8DF296CCE320B42DBC7DE2C3BC3A63A6CCF2F0C63975D14487688A9501157D2YEK4K" TargetMode="External"/><Relationship Id="rId10" Type="http://schemas.openxmlformats.org/officeDocument/2006/relationships/hyperlink" Target="consultantplus://offline/ref=D4306C54344F87D077BCB5140C6C278A06533080E3D0F234EFE11E83A362C74A782E5FDE581C151D9BA79EE42C6E830CDBC3E7D03CF01007PBA1M" TargetMode="External"/><Relationship Id="rId4" Type="http://schemas.openxmlformats.org/officeDocument/2006/relationships/webSettings" Target="webSettings.xml"/><Relationship Id="rId9" Type="http://schemas.openxmlformats.org/officeDocument/2006/relationships/hyperlink" Target="consultantplus://offline/ref=C709A92F5CF86770CFE0919741D482226CC26E0E45DFCF8E7867C5F1653CC97A5E23C904560E6589AB471157D2ED3FDE1F272D27B034216C0D0D4589Y6K7K" TargetMode="External"/><Relationship Id="rId14" Type="http://schemas.openxmlformats.org/officeDocument/2006/relationships/hyperlink" Target="consultantplus://offline/ref=C709A92F5CF86770CFE08F9A57B8DF296CCE320B42DBC7DE2C3BC3A63A6CCF2F0C63975D14487688A9501157D2YEK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7535</Words>
  <Characters>42956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Кибардина Елена Михайловна</dc:creator>
  <cp:lastModifiedBy>Бусыгина Ирина Сергеевна</cp:lastModifiedBy>
  <cp:revision>2</cp:revision>
  <dcterms:created xsi:type="dcterms:W3CDTF">2022-03-21T10:59:00Z</dcterms:created>
  <dcterms:modified xsi:type="dcterms:W3CDTF">2022-03-21T10:59:00Z</dcterms:modified>
</cp:coreProperties>
</file>