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045B2" w:rsidRPr="00B5755E" w:rsidRDefault="003045B2" w:rsidP="00B5755E">
      <w:pPr>
        <w:ind w:firstLine="709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221AD1" w:rsidRPr="00221AD1" w:rsidRDefault="00221AD1" w:rsidP="00221AD1">
      <w:pPr>
        <w:ind w:firstLine="709"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21AD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Дата размещения: </w:t>
      </w:r>
      <w:r w:rsidRPr="00221AD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24</w:t>
      </w:r>
      <w:r w:rsidRPr="00221AD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.03.202</w:t>
      </w:r>
      <w:r w:rsidRPr="00221AD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</w:t>
      </w:r>
    </w:p>
    <w:p w:rsidR="00221AD1" w:rsidRDefault="00221AD1" w:rsidP="00221AD1">
      <w:pPr>
        <w:ind w:firstLine="709"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21AD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Дата истечения срока проведения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независимой</w:t>
      </w:r>
    </w:p>
    <w:p w:rsidR="003045B2" w:rsidRPr="00221AD1" w:rsidRDefault="00221AD1" w:rsidP="00221AD1">
      <w:pPr>
        <w:ind w:firstLine="709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221AD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антикоррупционной экспертизы: 31.03</w:t>
      </w:r>
      <w:r w:rsidRPr="00221AD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.2022</w:t>
      </w:r>
    </w:p>
    <w:p w:rsidR="00221AD1" w:rsidRDefault="00221AD1" w:rsidP="00221AD1">
      <w:pPr>
        <w:spacing w:after="0" w:line="360" w:lineRule="auto"/>
        <w:ind w:firstLine="708"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21AD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Разработчик: </w:t>
      </w:r>
      <w:r w:rsidRPr="00221AD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главный специалист отдела правового обеспечения</w:t>
      </w:r>
    </w:p>
    <w:p w:rsidR="00221AD1" w:rsidRDefault="00B71AD5" w:rsidP="00221AD1">
      <w:pPr>
        <w:spacing w:after="0" w:line="360" w:lineRule="auto"/>
        <w:ind w:firstLine="708"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21AD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МКУ «Управление градостроительных разрешений </w:t>
      </w:r>
      <w:r w:rsidR="00221AD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ИК МО </w:t>
      </w:r>
      <w:proofErr w:type="spellStart"/>
      <w:r w:rsidR="00221AD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г.Казани</w:t>
      </w:r>
      <w:proofErr w:type="spellEnd"/>
      <w:r w:rsidR="00221AD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»</w:t>
      </w:r>
      <w:bookmarkStart w:id="0" w:name="_GoBack"/>
      <w:bookmarkEnd w:id="0"/>
      <w:r w:rsidR="009E2826" w:rsidRPr="00221AD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Зеленков Савелий </w:t>
      </w:r>
      <w:r w:rsidR="00BC7593" w:rsidRPr="00221AD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Викторович</w:t>
      </w:r>
    </w:p>
    <w:p w:rsidR="00221AD1" w:rsidRDefault="00F44DCC" w:rsidP="00221AD1">
      <w:pPr>
        <w:spacing w:after="0" w:line="360" w:lineRule="auto"/>
        <w:ind w:firstLine="708"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21AD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телефон:</w:t>
      </w:r>
      <w:r w:rsidR="00B71AD5" w:rsidRPr="00221AD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221AD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+7 (843) </w:t>
      </w:r>
      <w:r w:rsidR="00221AD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236-10-51</w:t>
      </w:r>
    </w:p>
    <w:p w:rsidR="00B71AD5" w:rsidRPr="00221AD1" w:rsidRDefault="00221AD1" w:rsidP="00221AD1">
      <w:pPr>
        <w:spacing w:after="0" w:line="360" w:lineRule="auto"/>
        <w:ind w:firstLine="708"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e</w:t>
      </w:r>
      <w:r w:rsidRPr="00221AD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-</w:t>
      </w:r>
      <w:r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mail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: </w:t>
      </w:r>
      <w:r w:rsidRPr="00221AD1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Saveliy</w:t>
      </w:r>
      <w:r w:rsidRPr="00221AD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  <w:r w:rsidRPr="00221AD1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Zelenkov</w:t>
      </w:r>
      <w:r w:rsidRPr="00221AD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@</w:t>
      </w:r>
      <w:proofErr w:type="spellStart"/>
      <w:r w:rsidRPr="00221AD1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tatar</w:t>
      </w:r>
      <w:proofErr w:type="spellEnd"/>
      <w:r w:rsidRPr="00221AD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  <w:proofErr w:type="spellStart"/>
      <w:r w:rsidRPr="00221AD1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ru</w:t>
      </w:r>
      <w:proofErr w:type="spellEnd"/>
    </w:p>
    <w:p w:rsidR="00221AD1" w:rsidRPr="00221AD1" w:rsidRDefault="00221AD1" w:rsidP="00B71AD5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045B2" w:rsidRDefault="00221AD1" w:rsidP="00221AD1">
      <w:pPr>
        <w:ind w:firstLine="709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ПРОЕКТ</w:t>
      </w:r>
    </w:p>
    <w:p w:rsidR="00221AD1" w:rsidRDefault="00221AD1" w:rsidP="00221AD1">
      <w:pPr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:rsidR="003045B2" w:rsidRPr="003045B2" w:rsidRDefault="003045B2" w:rsidP="003045B2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045B2">
        <w:rPr>
          <w:rFonts w:ascii="Times New Roman" w:hAnsi="Times New Roman" w:cs="Times New Roman"/>
          <w:b/>
          <w:sz w:val="28"/>
          <w:szCs w:val="28"/>
        </w:rPr>
        <w:t>О внесении изменений</w:t>
      </w:r>
    </w:p>
    <w:p w:rsidR="003045B2" w:rsidRPr="003045B2" w:rsidRDefault="00576027" w:rsidP="003045B2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</w:t>
      </w:r>
      <w:r w:rsidR="003045B2" w:rsidRPr="003045B2">
        <w:rPr>
          <w:rFonts w:ascii="Times New Roman" w:hAnsi="Times New Roman" w:cs="Times New Roman"/>
          <w:b/>
          <w:sz w:val="28"/>
          <w:szCs w:val="28"/>
        </w:rPr>
        <w:t xml:space="preserve"> решение Казанской городской Думы</w:t>
      </w:r>
    </w:p>
    <w:p w:rsidR="003045B2" w:rsidRPr="003045B2" w:rsidRDefault="003045B2" w:rsidP="003045B2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045B2">
        <w:rPr>
          <w:rFonts w:ascii="Times New Roman" w:hAnsi="Times New Roman" w:cs="Times New Roman"/>
          <w:b/>
          <w:sz w:val="28"/>
          <w:szCs w:val="28"/>
        </w:rPr>
        <w:t>«О Муниципальном казенном учреждении</w:t>
      </w:r>
    </w:p>
    <w:p w:rsidR="003045B2" w:rsidRPr="003045B2" w:rsidRDefault="003045B2" w:rsidP="003045B2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045B2">
        <w:rPr>
          <w:rFonts w:ascii="Times New Roman" w:hAnsi="Times New Roman" w:cs="Times New Roman"/>
          <w:b/>
          <w:sz w:val="28"/>
          <w:szCs w:val="28"/>
        </w:rPr>
        <w:t>"Управление градостроительных разрешений</w:t>
      </w:r>
    </w:p>
    <w:p w:rsidR="003045B2" w:rsidRPr="003045B2" w:rsidRDefault="003045B2" w:rsidP="003045B2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045B2">
        <w:rPr>
          <w:rFonts w:ascii="Times New Roman" w:hAnsi="Times New Roman" w:cs="Times New Roman"/>
          <w:b/>
          <w:sz w:val="28"/>
          <w:szCs w:val="28"/>
        </w:rPr>
        <w:t>Исполнительного комитета</w:t>
      </w:r>
    </w:p>
    <w:p w:rsidR="003045B2" w:rsidRDefault="003045B2" w:rsidP="003045B2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045B2">
        <w:rPr>
          <w:rFonts w:ascii="Times New Roman" w:hAnsi="Times New Roman" w:cs="Times New Roman"/>
          <w:b/>
          <w:sz w:val="28"/>
          <w:szCs w:val="28"/>
        </w:rPr>
        <w:t>муниципального образования города Казани"»</w:t>
      </w:r>
    </w:p>
    <w:p w:rsidR="00576027" w:rsidRPr="003045B2" w:rsidRDefault="00576027" w:rsidP="003045B2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045B2" w:rsidRDefault="003045B2" w:rsidP="003045B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соответствии с </w:t>
      </w:r>
      <w:r w:rsidRPr="003045B2">
        <w:rPr>
          <w:rFonts w:ascii="Times New Roman" w:hAnsi="Times New Roman" w:cs="Times New Roman"/>
          <w:sz w:val="28"/>
          <w:szCs w:val="28"/>
        </w:rPr>
        <w:t>Федеральным законом от</w:t>
      </w:r>
      <w:r w:rsidR="00B076B6">
        <w:rPr>
          <w:rFonts w:ascii="Times New Roman" w:hAnsi="Times New Roman" w:cs="Times New Roman"/>
          <w:sz w:val="28"/>
          <w:szCs w:val="28"/>
        </w:rPr>
        <w:t xml:space="preserve"> 19.07.2011 №246</w:t>
      </w:r>
      <w:r w:rsidRPr="003045B2">
        <w:rPr>
          <w:rFonts w:ascii="Times New Roman" w:hAnsi="Times New Roman" w:cs="Times New Roman"/>
          <w:sz w:val="28"/>
          <w:szCs w:val="28"/>
        </w:rPr>
        <w:t>-ФЗ</w:t>
      </w:r>
      <w:r w:rsidR="00B076B6">
        <w:rPr>
          <w:rFonts w:ascii="Times New Roman" w:hAnsi="Times New Roman" w:cs="Times New Roman"/>
          <w:sz w:val="28"/>
          <w:szCs w:val="28"/>
        </w:rPr>
        <w:t xml:space="preserve"> (ред. от 30.12.2021)</w:t>
      </w:r>
      <w:r w:rsidRPr="003045B2">
        <w:rPr>
          <w:rFonts w:ascii="Times New Roman" w:hAnsi="Times New Roman" w:cs="Times New Roman"/>
          <w:sz w:val="28"/>
          <w:szCs w:val="28"/>
        </w:rPr>
        <w:t xml:space="preserve"> «</w:t>
      </w:r>
      <w:r w:rsidR="00B076B6" w:rsidRPr="00B076B6">
        <w:rPr>
          <w:rFonts w:ascii="Times New Roman" w:hAnsi="Times New Roman" w:cs="Times New Roman"/>
          <w:sz w:val="28"/>
          <w:szCs w:val="28"/>
        </w:rPr>
        <w:t>Об искусственных земельных участках, созданных на водных объектах, находящихся в федеральной собственности, и о внесении изменений в отдельные законодате</w:t>
      </w:r>
      <w:r w:rsidR="00B076B6">
        <w:rPr>
          <w:rFonts w:ascii="Times New Roman" w:hAnsi="Times New Roman" w:cs="Times New Roman"/>
          <w:sz w:val="28"/>
          <w:szCs w:val="28"/>
        </w:rPr>
        <w:t>льные акты Российской Федерации</w:t>
      </w:r>
      <w:r w:rsidRPr="003045B2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, руководствуясь </w:t>
      </w:r>
      <w:r w:rsidRPr="003045B2">
        <w:rPr>
          <w:rFonts w:ascii="Times New Roman" w:hAnsi="Times New Roman" w:cs="Times New Roman"/>
          <w:sz w:val="28"/>
          <w:szCs w:val="28"/>
        </w:rPr>
        <w:t>Федеральны</w:t>
      </w:r>
      <w:r>
        <w:rPr>
          <w:rFonts w:ascii="Times New Roman" w:hAnsi="Times New Roman" w:cs="Times New Roman"/>
          <w:sz w:val="28"/>
          <w:szCs w:val="28"/>
        </w:rPr>
        <w:t>м</w:t>
      </w:r>
      <w:r w:rsidRPr="003045B2">
        <w:rPr>
          <w:rFonts w:ascii="Times New Roman" w:hAnsi="Times New Roman" w:cs="Times New Roman"/>
          <w:sz w:val="28"/>
          <w:szCs w:val="28"/>
        </w:rPr>
        <w:t xml:space="preserve"> закон</w:t>
      </w:r>
      <w:r>
        <w:rPr>
          <w:rFonts w:ascii="Times New Roman" w:hAnsi="Times New Roman" w:cs="Times New Roman"/>
          <w:sz w:val="28"/>
          <w:szCs w:val="28"/>
        </w:rPr>
        <w:t>ом</w:t>
      </w:r>
      <w:r w:rsidRPr="003045B2">
        <w:rPr>
          <w:rFonts w:ascii="Times New Roman" w:hAnsi="Times New Roman" w:cs="Times New Roman"/>
          <w:sz w:val="28"/>
          <w:szCs w:val="28"/>
        </w:rPr>
        <w:t xml:space="preserve"> от </w:t>
      </w:r>
      <w:r>
        <w:rPr>
          <w:rFonts w:ascii="Times New Roman" w:hAnsi="Times New Roman" w:cs="Times New Roman"/>
          <w:sz w:val="28"/>
          <w:szCs w:val="28"/>
        </w:rPr>
        <w:t>0</w:t>
      </w:r>
      <w:r w:rsidRPr="003045B2"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>.10.</w:t>
      </w:r>
      <w:r w:rsidRPr="003045B2">
        <w:rPr>
          <w:rFonts w:ascii="Times New Roman" w:hAnsi="Times New Roman" w:cs="Times New Roman"/>
          <w:sz w:val="28"/>
          <w:szCs w:val="28"/>
        </w:rPr>
        <w:t xml:space="preserve">2003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3045B2">
        <w:rPr>
          <w:rFonts w:ascii="Times New Roman" w:hAnsi="Times New Roman" w:cs="Times New Roman"/>
          <w:sz w:val="28"/>
          <w:szCs w:val="28"/>
        </w:rPr>
        <w:t xml:space="preserve">131-ФЗ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3045B2">
        <w:rPr>
          <w:rFonts w:ascii="Times New Roman" w:hAnsi="Times New Roman" w:cs="Times New Roman"/>
          <w:sz w:val="28"/>
          <w:szCs w:val="28"/>
        </w:rPr>
        <w:t>Об общих принципах организации местного самоуправления в Российской Федерации</w:t>
      </w:r>
      <w:r>
        <w:rPr>
          <w:rFonts w:ascii="Times New Roman" w:hAnsi="Times New Roman" w:cs="Times New Roman"/>
          <w:sz w:val="28"/>
          <w:szCs w:val="28"/>
        </w:rPr>
        <w:t xml:space="preserve">», Уставом муниципального образования города Казани, в целях совершенствования полномочий в области выполнения управленческих функций в сфере реализации вопросов местного значения Казанская городская Дума </w:t>
      </w:r>
      <w:r w:rsidRPr="003045B2">
        <w:rPr>
          <w:rFonts w:ascii="Times New Roman" w:hAnsi="Times New Roman" w:cs="Times New Roman"/>
          <w:b/>
          <w:sz w:val="28"/>
          <w:szCs w:val="28"/>
        </w:rPr>
        <w:t>решила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A75163" w:rsidRDefault="003045B2" w:rsidP="00A7516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1. Внести в </w:t>
      </w:r>
      <w:r w:rsidR="00A75163">
        <w:rPr>
          <w:rFonts w:ascii="Times New Roman" w:hAnsi="Times New Roman" w:cs="Times New Roman"/>
          <w:sz w:val="28"/>
          <w:szCs w:val="28"/>
        </w:rPr>
        <w:t>Положение о</w:t>
      </w:r>
      <w:r w:rsidRPr="003045B2">
        <w:rPr>
          <w:rFonts w:ascii="Times New Roman" w:hAnsi="Times New Roman" w:cs="Times New Roman"/>
          <w:sz w:val="28"/>
          <w:szCs w:val="28"/>
        </w:rPr>
        <w:t xml:space="preserve"> Мун</w:t>
      </w:r>
      <w:r w:rsidR="00A75163">
        <w:rPr>
          <w:rFonts w:ascii="Times New Roman" w:hAnsi="Times New Roman" w:cs="Times New Roman"/>
          <w:sz w:val="28"/>
          <w:szCs w:val="28"/>
        </w:rPr>
        <w:t>иципальном казенном учреждении «</w:t>
      </w:r>
      <w:r w:rsidRPr="003045B2">
        <w:rPr>
          <w:rFonts w:ascii="Times New Roman" w:hAnsi="Times New Roman" w:cs="Times New Roman"/>
          <w:sz w:val="28"/>
          <w:szCs w:val="28"/>
        </w:rPr>
        <w:t>Управление градостроительных разрешений Исполнительного комитета муниципального образования города Казани</w:t>
      </w:r>
      <w:r w:rsidR="00A75163">
        <w:rPr>
          <w:rFonts w:ascii="Times New Roman" w:hAnsi="Times New Roman" w:cs="Times New Roman"/>
          <w:sz w:val="28"/>
          <w:szCs w:val="28"/>
        </w:rPr>
        <w:t xml:space="preserve">» (далее – Положение), утвержденное </w:t>
      </w:r>
      <w:r w:rsidR="00A75163" w:rsidRPr="00A75163">
        <w:rPr>
          <w:rFonts w:ascii="Times New Roman" w:hAnsi="Times New Roman" w:cs="Times New Roman"/>
          <w:sz w:val="28"/>
          <w:szCs w:val="28"/>
        </w:rPr>
        <w:t>Решение</w:t>
      </w:r>
      <w:r w:rsidR="00A75163">
        <w:rPr>
          <w:rFonts w:ascii="Times New Roman" w:hAnsi="Times New Roman" w:cs="Times New Roman"/>
          <w:sz w:val="28"/>
          <w:szCs w:val="28"/>
        </w:rPr>
        <w:t>м</w:t>
      </w:r>
      <w:r w:rsidR="00A75163" w:rsidRPr="00A75163">
        <w:rPr>
          <w:rFonts w:ascii="Times New Roman" w:hAnsi="Times New Roman" w:cs="Times New Roman"/>
          <w:sz w:val="28"/>
          <w:szCs w:val="28"/>
        </w:rPr>
        <w:t xml:space="preserve"> Казанской городской Думы</w:t>
      </w:r>
      <w:r w:rsidR="00A75163">
        <w:rPr>
          <w:rFonts w:ascii="Times New Roman" w:hAnsi="Times New Roman" w:cs="Times New Roman"/>
          <w:sz w:val="28"/>
          <w:szCs w:val="28"/>
        </w:rPr>
        <w:t xml:space="preserve"> </w:t>
      </w:r>
      <w:r w:rsidR="00A75163" w:rsidRPr="00A75163">
        <w:rPr>
          <w:rFonts w:ascii="Times New Roman" w:hAnsi="Times New Roman" w:cs="Times New Roman"/>
          <w:sz w:val="28"/>
          <w:szCs w:val="28"/>
        </w:rPr>
        <w:t>от 29</w:t>
      </w:r>
      <w:r w:rsidR="00A75163">
        <w:rPr>
          <w:rFonts w:ascii="Times New Roman" w:hAnsi="Times New Roman" w:cs="Times New Roman"/>
          <w:sz w:val="28"/>
          <w:szCs w:val="28"/>
        </w:rPr>
        <w:t>.12.</w:t>
      </w:r>
      <w:r w:rsidR="00A75163" w:rsidRPr="00A75163">
        <w:rPr>
          <w:rFonts w:ascii="Times New Roman" w:hAnsi="Times New Roman" w:cs="Times New Roman"/>
          <w:sz w:val="28"/>
          <w:szCs w:val="28"/>
        </w:rPr>
        <w:t xml:space="preserve">2010 </w:t>
      </w:r>
      <w:r w:rsidR="00A75163">
        <w:rPr>
          <w:rFonts w:ascii="Times New Roman" w:hAnsi="Times New Roman" w:cs="Times New Roman"/>
          <w:sz w:val="28"/>
          <w:szCs w:val="28"/>
        </w:rPr>
        <w:t>№</w:t>
      </w:r>
      <w:r w:rsidR="00A75163" w:rsidRPr="00A75163">
        <w:rPr>
          <w:rFonts w:ascii="Times New Roman" w:hAnsi="Times New Roman" w:cs="Times New Roman"/>
          <w:sz w:val="28"/>
          <w:szCs w:val="28"/>
        </w:rPr>
        <w:t>26-3</w:t>
      </w:r>
      <w:r w:rsidR="00A75163">
        <w:rPr>
          <w:rFonts w:ascii="Times New Roman" w:hAnsi="Times New Roman" w:cs="Times New Roman"/>
          <w:sz w:val="28"/>
          <w:szCs w:val="28"/>
        </w:rPr>
        <w:t xml:space="preserve"> (с изменениями, внесенными решениями Казанской городской Думы от </w:t>
      </w:r>
      <w:r w:rsidR="00A75163" w:rsidRPr="00A75163">
        <w:rPr>
          <w:rFonts w:ascii="Times New Roman" w:hAnsi="Times New Roman" w:cs="Times New Roman"/>
          <w:sz w:val="28"/>
          <w:szCs w:val="28"/>
        </w:rPr>
        <w:t>22</w:t>
      </w:r>
      <w:r w:rsidR="00A75163">
        <w:rPr>
          <w:rFonts w:ascii="Times New Roman" w:hAnsi="Times New Roman" w:cs="Times New Roman"/>
          <w:sz w:val="28"/>
          <w:szCs w:val="28"/>
        </w:rPr>
        <w:t>.04.</w:t>
      </w:r>
      <w:r w:rsidR="00A75163" w:rsidRPr="00A75163">
        <w:rPr>
          <w:rFonts w:ascii="Times New Roman" w:hAnsi="Times New Roman" w:cs="Times New Roman"/>
          <w:sz w:val="28"/>
          <w:szCs w:val="28"/>
        </w:rPr>
        <w:t>2015</w:t>
      </w:r>
      <w:r w:rsidR="00A75163">
        <w:rPr>
          <w:rFonts w:ascii="Times New Roman" w:hAnsi="Times New Roman" w:cs="Times New Roman"/>
          <w:sz w:val="28"/>
          <w:szCs w:val="28"/>
        </w:rPr>
        <w:t xml:space="preserve"> №11-42</w:t>
      </w:r>
      <w:r w:rsidR="00A75163" w:rsidRPr="00A75163">
        <w:rPr>
          <w:rFonts w:ascii="Times New Roman" w:hAnsi="Times New Roman" w:cs="Times New Roman"/>
          <w:sz w:val="28"/>
          <w:szCs w:val="28"/>
        </w:rPr>
        <w:t xml:space="preserve">, </w:t>
      </w:r>
      <w:r w:rsidR="00A75163">
        <w:rPr>
          <w:rFonts w:ascii="Times New Roman" w:hAnsi="Times New Roman" w:cs="Times New Roman"/>
          <w:sz w:val="28"/>
          <w:szCs w:val="28"/>
        </w:rPr>
        <w:t xml:space="preserve">от </w:t>
      </w:r>
      <w:r w:rsidR="00A75163" w:rsidRPr="00A75163">
        <w:rPr>
          <w:rFonts w:ascii="Times New Roman" w:hAnsi="Times New Roman" w:cs="Times New Roman"/>
          <w:sz w:val="28"/>
          <w:szCs w:val="28"/>
        </w:rPr>
        <w:t>16</w:t>
      </w:r>
      <w:r w:rsidR="00A75163">
        <w:rPr>
          <w:rFonts w:ascii="Times New Roman" w:hAnsi="Times New Roman" w:cs="Times New Roman"/>
          <w:sz w:val="28"/>
          <w:szCs w:val="28"/>
        </w:rPr>
        <w:t>.08.2016 №16-9</w:t>
      </w:r>
      <w:r w:rsidR="00A75163" w:rsidRPr="00A75163">
        <w:rPr>
          <w:rFonts w:ascii="Times New Roman" w:hAnsi="Times New Roman" w:cs="Times New Roman"/>
          <w:sz w:val="28"/>
          <w:szCs w:val="28"/>
        </w:rPr>
        <w:t>,</w:t>
      </w:r>
      <w:r w:rsidR="00A75163">
        <w:rPr>
          <w:rFonts w:ascii="Times New Roman" w:hAnsi="Times New Roman" w:cs="Times New Roman"/>
          <w:sz w:val="28"/>
          <w:szCs w:val="28"/>
        </w:rPr>
        <w:t xml:space="preserve"> от</w:t>
      </w:r>
      <w:r w:rsidR="00A75163" w:rsidRPr="00A75163">
        <w:rPr>
          <w:rFonts w:ascii="Times New Roman" w:hAnsi="Times New Roman" w:cs="Times New Roman"/>
          <w:sz w:val="28"/>
          <w:szCs w:val="28"/>
        </w:rPr>
        <w:t xml:space="preserve"> 16</w:t>
      </w:r>
      <w:r w:rsidR="00A75163">
        <w:rPr>
          <w:rFonts w:ascii="Times New Roman" w:hAnsi="Times New Roman" w:cs="Times New Roman"/>
          <w:sz w:val="28"/>
          <w:szCs w:val="28"/>
        </w:rPr>
        <w:t>.09.</w:t>
      </w:r>
      <w:r w:rsidR="00A75163" w:rsidRPr="00A75163">
        <w:rPr>
          <w:rFonts w:ascii="Times New Roman" w:hAnsi="Times New Roman" w:cs="Times New Roman"/>
          <w:sz w:val="28"/>
          <w:szCs w:val="28"/>
        </w:rPr>
        <w:t>2016</w:t>
      </w:r>
      <w:r w:rsidR="00A75163">
        <w:rPr>
          <w:rFonts w:ascii="Times New Roman" w:hAnsi="Times New Roman" w:cs="Times New Roman"/>
          <w:sz w:val="28"/>
          <w:szCs w:val="28"/>
        </w:rPr>
        <w:t xml:space="preserve"> №14-10</w:t>
      </w:r>
      <w:r w:rsidR="00A75163" w:rsidRPr="00A75163">
        <w:rPr>
          <w:rFonts w:ascii="Times New Roman" w:hAnsi="Times New Roman" w:cs="Times New Roman"/>
          <w:sz w:val="28"/>
          <w:szCs w:val="28"/>
        </w:rPr>
        <w:t xml:space="preserve">, </w:t>
      </w:r>
      <w:r w:rsidR="00A75163">
        <w:rPr>
          <w:rFonts w:ascii="Times New Roman" w:hAnsi="Times New Roman" w:cs="Times New Roman"/>
          <w:sz w:val="28"/>
          <w:szCs w:val="28"/>
        </w:rPr>
        <w:t xml:space="preserve">от </w:t>
      </w:r>
      <w:r w:rsidR="00A75163" w:rsidRPr="00A75163">
        <w:rPr>
          <w:rFonts w:ascii="Times New Roman" w:hAnsi="Times New Roman" w:cs="Times New Roman"/>
          <w:sz w:val="28"/>
          <w:szCs w:val="28"/>
        </w:rPr>
        <w:t>25</w:t>
      </w:r>
      <w:r w:rsidR="00A75163">
        <w:rPr>
          <w:rFonts w:ascii="Times New Roman" w:hAnsi="Times New Roman" w:cs="Times New Roman"/>
          <w:sz w:val="28"/>
          <w:szCs w:val="28"/>
        </w:rPr>
        <w:t>.02.</w:t>
      </w:r>
      <w:r w:rsidR="00A75163" w:rsidRPr="00A75163">
        <w:rPr>
          <w:rFonts w:ascii="Times New Roman" w:hAnsi="Times New Roman" w:cs="Times New Roman"/>
          <w:sz w:val="28"/>
          <w:szCs w:val="28"/>
        </w:rPr>
        <w:t xml:space="preserve">2017 </w:t>
      </w:r>
      <w:r w:rsidR="00A75163">
        <w:rPr>
          <w:rFonts w:ascii="Times New Roman" w:hAnsi="Times New Roman" w:cs="Times New Roman"/>
          <w:sz w:val="28"/>
          <w:szCs w:val="28"/>
        </w:rPr>
        <w:t>№27-13</w:t>
      </w:r>
      <w:r w:rsidR="00B076B6">
        <w:rPr>
          <w:rFonts w:ascii="Times New Roman" w:hAnsi="Times New Roman" w:cs="Times New Roman"/>
          <w:sz w:val="28"/>
          <w:szCs w:val="28"/>
        </w:rPr>
        <w:t>, от 29.10.2018 №11-29, от 15.05.2020 №10-39</w:t>
      </w:r>
      <w:r w:rsidR="00A75163">
        <w:rPr>
          <w:rFonts w:ascii="Times New Roman" w:hAnsi="Times New Roman" w:cs="Times New Roman"/>
          <w:sz w:val="28"/>
          <w:szCs w:val="28"/>
        </w:rPr>
        <w:t>), следующие изменения:</w:t>
      </w:r>
    </w:p>
    <w:p w:rsidR="000649B3" w:rsidRDefault="009D51F9" w:rsidP="009D51F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1.1. </w:t>
      </w:r>
      <w:r w:rsidR="000649B3">
        <w:rPr>
          <w:rFonts w:ascii="Times New Roman" w:hAnsi="Times New Roman" w:cs="Times New Roman"/>
          <w:sz w:val="28"/>
          <w:szCs w:val="28"/>
        </w:rPr>
        <w:t>п</w:t>
      </w:r>
      <w:r>
        <w:rPr>
          <w:rFonts w:ascii="Times New Roman" w:hAnsi="Times New Roman" w:cs="Times New Roman"/>
          <w:sz w:val="28"/>
          <w:szCs w:val="28"/>
        </w:rPr>
        <w:t>одпункт 3.1.1</w:t>
      </w:r>
      <w:r w:rsidR="000649B3">
        <w:rPr>
          <w:rFonts w:ascii="Times New Roman" w:hAnsi="Times New Roman" w:cs="Times New Roman"/>
          <w:sz w:val="28"/>
          <w:szCs w:val="28"/>
        </w:rPr>
        <w:t xml:space="preserve"> изложить в следующей редакции:</w:t>
      </w:r>
    </w:p>
    <w:p w:rsidR="000649B3" w:rsidRDefault="000649B3" w:rsidP="00F4062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9D51F9">
        <w:rPr>
          <w:rFonts w:ascii="Times New Roman" w:hAnsi="Times New Roman" w:cs="Times New Roman"/>
          <w:sz w:val="28"/>
          <w:szCs w:val="28"/>
        </w:rPr>
        <w:t>3.1.1</w:t>
      </w:r>
      <w:r w:rsidRPr="000649B3">
        <w:rPr>
          <w:rFonts w:ascii="Times New Roman" w:hAnsi="Times New Roman" w:cs="Times New Roman"/>
          <w:sz w:val="28"/>
          <w:szCs w:val="28"/>
        </w:rPr>
        <w:t xml:space="preserve">. </w:t>
      </w:r>
      <w:r w:rsidR="009D51F9" w:rsidRPr="009D51F9">
        <w:rPr>
          <w:rFonts w:ascii="Times New Roman" w:hAnsi="Times New Roman" w:cs="Times New Roman"/>
          <w:sz w:val="28"/>
          <w:szCs w:val="28"/>
        </w:rPr>
        <w:t>выдача разрешений на строительство (внесение в них изменений), разрешений на ввод объектов в эксплуатацию при осуществлении строительства, реконструкции объектов капитального строительства,</w:t>
      </w:r>
      <w:r w:rsidR="009D51F9">
        <w:rPr>
          <w:rFonts w:ascii="Times New Roman" w:hAnsi="Times New Roman" w:cs="Times New Roman"/>
          <w:sz w:val="28"/>
          <w:szCs w:val="28"/>
        </w:rPr>
        <w:t xml:space="preserve"> разрешений на проведение работ по созданию искусственного земельного участка, разрешений на ввод </w:t>
      </w:r>
      <w:r w:rsidR="009D51F9" w:rsidRPr="009D51F9">
        <w:rPr>
          <w:rFonts w:ascii="Times New Roman" w:hAnsi="Times New Roman" w:cs="Times New Roman"/>
          <w:sz w:val="28"/>
          <w:szCs w:val="28"/>
        </w:rPr>
        <w:t>искусственно созданного земельного участка в эксплуатацию</w:t>
      </w:r>
      <w:r w:rsidR="009D51F9">
        <w:rPr>
          <w:rFonts w:ascii="Times New Roman" w:hAnsi="Times New Roman" w:cs="Times New Roman"/>
          <w:sz w:val="28"/>
          <w:szCs w:val="28"/>
        </w:rPr>
        <w:t>,</w:t>
      </w:r>
      <w:r w:rsidR="009D51F9" w:rsidRPr="009D51F9">
        <w:rPr>
          <w:rFonts w:ascii="Times New Roman" w:hAnsi="Times New Roman" w:cs="Times New Roman"/>
          <w:sz w:val="28"/>
          <w:szCs w:val="28"/>
        </w:rPr>
        <w:t xml:space="preserve"> расположенных на территории города Казани, в том числе прием от заинтересованных лиц необходимых документов;</w:t>
      </w:r>
      <w:r>
        <w:rPr>
          <w:rFonts w:ascii="Times New Roman" w:hAnsi="Times New Roman" w:cs="Times New Roman"/>
          <w:sz w:val="28"/>
          <w:szCs w:val="28"/>
        </w:rPr>
        <w:t>»</w:t>
      </w:r>
    </w:p>
    <w:p w:rsidR="00A75163" w:rsidRDefault="00A75163" w:rsidP="00A7516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Поручить Управлению градостроительных разрешений Исполнительного комитета муниципального образ</w:t>
      </w:r>
      <w:r w:rsidR="009D51F9">
        <w:rPr>
          <w:rFonts w:ascii="Times New Roman" w:hAnsi="Times New Roman" w:cs="Times New Roman"/>
          <w:sz w:val="28"/>
          <w:szCs w:val="28"/>
        </w:rPr>
        <w:t>ования города Казани (</w:t>
      </w:r>
      <w:proofErr w:type="spellStart"/>
      <w:r w:rsidR="009D51F9">
        <w:rPr>
          <w:rFonts w:ascii="Times New Roman" w:hAnsi="Times New Roman" w:cs="Times New Roman"/>
          <w:sz w:val="28"/>
          <w:szCs w:val="28"/>
        </w:rPr>
        <w:t>М.М.Абдулхаков</w:t>
      </w:r>
      <w:proofErr w:type="spellEnd"/>
      <w:r>
        <w:rPr>
          <w:rFonts w:ascii="Times New Roman" w:hAnsi="Times New Roman" w:cs="Times New Roman"/>
          <w:sz w:val="28"/>
          <w:szCs w:val="28"/>
        </w:rPr>
        <w:t>) обеспечить государственную регистрацию изменений, вносимых в Положение в соответствии с настоящим решением, в установленном законом порядке.</w:t>
      </w:r>
    </w:p>
    <w:p w:rsidR="00B5755E" w:rsidRDefault="00B5755E" w:rsidP="00A7516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Контроль за исполнением настоящего решения возложить на секретаря Каза</w:t>
      </w:r>
      <w:r w:rsidR="003A6AB3">
        <w:rPr>
          <w:rFonts w:ascii="Times New Roman" w:hAnsi="Times New Roman" w:cs="Times New Roman"/>
          <w:sz w:val="28"/>
          <w:szCs w:val="28"/>
        </w:rPr>
        <w:t>нской городской Думы А.Ф.Рафиков</w:t>
      </w:r>
      <w:r>
        <w:rPr>
          <w:rFonts w:ascii="Times New Roman" w:hAnsi="Times New Roman" w:cs="Times New Roman"/>
          <w:sz w:val="28"/>
          <w:szCs w:val="28"/>
        </w:rPr>
        <w:t>у.</w:t>
      </w:r>
    </w:p>
    <w:p w:rsidR="00A75163" w:rsidRDefault="00A75163" w:rsidP="00A7516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E5605" w:rsidRDefault="003E5605" w:rsidP="00A7516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75163" w:rsidRPr="00B5755E" w:rsidRDefault="00A75163" w:rsidP="00A75163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5755E">
        <w:rPr>
          <w:rFonts w:ascii="Times New Roman" w:hAnsi="Times New Roman" w:cs="Times New Roman"/>
          <w:b/>
          <w:sz w:val="28"/>
          <w:szCs w:val="28"/>
        </w:rPr>
        <w:t>Мэр города</w:t>
      </w:r>
      <w:r w:rsidRPr="00B5755E">
        <w:rPr>
          <w:rFonts w:ascii="Times New Roman" w:hAnsi="Times New Roman" w:cs="Times New Roman"/>
          <w:b/>
          <w:sz w:val="28"/>
          <w:szCs w:val="28"/>
        </w:rPr>
        <w:tab/>
      </w:r>
      <w:r w:rsidRPr="00B5755E">
        <w:rPr>
          <w:rFonts w:ascii="Times New Roman" w:hAnsi="Times New Roman" w:cs="Times New Roman"/>
          <w:b/>
          <w:sz w:val="28"/>
          <w:szCs w:val="28"/>
        </w:rPr>
        <w:tab/>
      </w:r>
      <w:r w:rsidRPr="00B5755E">
        <w:rPr>
          <w:rFonts w:ascii="Times New Roman" w:hAnsi="Times New Roman" w:cs="Times New Roman"/>
          <w:b/>
          <w:sz w:val="28"/>
          <w:szCs w:val="28"/>
        </w:rPr>
        <w:tab/>
      </w:r>
      <w:r w:rsidRPr="00B5755E">
        <w:rPr>
          <w:rFonts w:ascii="Times New Roman" w:hAnsi="Times New Roman" w:cs="Times New Roman"/>
          <w:b/>
          <w:sz w:val="28"/>
          <w:szCs w:val="28"/>
        </w:rPr>
        <w:tab/>
      </w:r>
      <w:r w:rsidRPr="00B5755E">
        <w:rPr>
          <w:rFonts w:ascii="Times New Roman" w:hAnsi="Times New Roman" w:cs="Times New Roman"/>
          <w:b/>
          <w:sz w:val="28"/>
          <w:szCs w:val="28"/>
        </w:rPr>
        <w:tab/>
      </w:r>
      <w:r w:rsidRPr="00B5755E">
        <w:rPr>
          <w:rFonts w:ascii="Times New Roman" w:hAnsi="Times New Roman" w:cs="Times New Roman"/>
          <w:b/>
          <w:sz w:val="28"/>
          <w:szCs w:val="28"/>
        </w:rPr>
        <w:tab/>
      </w:r>
      <w:r w:rsidRPr="00B5755E">
        <w:rPr>
          <w:rFonts w:ascii="Times New Roman" w:hAnsi="Times New Roman" w:cs="Times New Roman"/>
          <w:b/>
          <w:sz w:val="28"/>
          <w:szCs w:val="28"/>
        </w:rPr>
        <w:tab/>
      </w:r>
      <w:r w:rsidRPr="00B5755E">
        <w:rPr>
          <w:rFonts w:ascii="Times New Roman" w:hAnsi="Times New Roman" w:cs="Times New Roman"/>
          <w:b/>
          <w:sz w:val="28"/>
          <w:szCs w:val="28"/>
        </w:rPr>
        <w:tab/>
        <w:t xml:space="preserve">            </w:t>
      </w:r>
      <w:r w:rsidR="00B5755E">
        <w:rPr>
          <w:rFonts w:ascii="Times New Roman" w:hAnsi="Times New Roman" w:cs="Times New Roman"/>
          <w:b/>
          <w:sz w:val="28"/>
          <w:szCs w:val="28"/>
        </w:rPr>
        <w:t xml:space="preserve">         </w:t>
      </w:r>
      <w:proofErr w:type="spellStart"/>
      <w:r w:rsidRPr="00B5755E">
        <w:rPr>
          <w:rFonts w:ascii="Times New Roman" w:hAnsi="Times New Roman" w:cs="Times New Roman"/>
          <w:b/>
          <w:sz w:val="28"/>
          <w:szCs w:val="28"/>
        </w:rPr>
        <w:t>И.Р.Метшин</w:t>
      </w:r>
      <w:proofErr w:type="spellEnd"/>
    </w:p>
    <w:sectPr w:rsidR="00A75163" w:rsidRPr="00B5755E" w:rsidSect="003045B2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750C"/>
    <w:rsid w:val="000649B3"/>
    <w:rsid w:val="000F08E4"/>
    <w:rsid w:val="00123D64"/>
    <w:rsid w:val="001846FB"/>
    <w:rsid w:val="00221AD1"/>
    <w:rsid w:val="00253A25"/>
    <w:rsid w:val="00255DE6"/>
    <w:rsid w:val="003045B2"/>
    <w:rsid w:val="0038108C"/>
    <w:rsid w:val="0038498F"/>
    <w:rsid w:val="003A6AB3"/>
    <w:rsid w:val="003E5605"/>
    <w:rsid w:val="004F4864"/>
    <w:rsid w:val="00576027"/>
    <w:rsid w:val="006C750C"/>
    <w:rsid w:val="00781C2E"/>
    <w:rsid w:val="007B1CB7"/>
    <w:rsid w:val="00991C11"/>
    <w:rsid w:val="009D51F9"/>
    <w:rsid w:val="009E2826"/>
    <w:rsid w:val="00A75163"/>
    <w:rsid w:val="00AE47A1"/>
    <w:rsid w:val="00AF5A5A"/>
    <w:rsid w:val="00B076B6"/>
    <w:rsid w:val="00B5755E"/>
    <w:rsid w:val="00B71AD5"/>
    <w:rsid w:val="00B73F78"/>
    <w:rsid w:val="00BC7593"/>
    <w:rsid w:val="00D74067"/>
    <w:rsid w:val="00F25911"/>
    <w:rsid w:val="00F359FB"/>
    <w:rsid w:val="00F40626"/>
    <w:rsid w:val="00F44DCC"/>
    <w:rsid w:val="00FD46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7A14FE"/>
  <w15:docId w15:val="{9ED2B48E-10C6-478B-B8E9-9666DB9679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221AD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250</TotalTime>
  <Pages>2</Pages>
  <Words>384</Words>
  <Characters>2190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Управление градостроительных разрешений г.Казани</Company>
  <LinksUpToDate>false</LinksUpToDate>
  <CharactersWithSpaces>2569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Mingulova</dc:creator>
  <cp:keywords/>
  <dc:description/>
  <cp:lastModifiedBy>Saveliy Zelenkov</cp:lastModifiedBy>
  <cp:revision>21</cp:revision>
  <cp:lastPrinted>2018-10-17T08:49:00Z</cp:lastPrinted>
  <dcterms:created xsi:type="dcterms:W3CDTF">2018-10-02T12:33:00Z</dcterms:created>
  <dcterms:modified xsi:type="dcterms:W3CDTF">2022-03-24T13:35:00Z</dcterms:modified>
</cp:coreProperties>
</file>