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A77C77" w:rsidRDefault="00A77C77" w:rsidP="002431C6">
      <w:pPr>
        <w:jc w:val="center"/>
        <w:rPr>
          <w:b/>
          <w:bCs/>
          <w:lang w:val="be-BY"/>
        </w:rPr>
      </w:pPr>
      <w:r w:rsidRPr="00A77C77">
        <w:rPr>
          <w:b/>
          <w:bCs/>
          <w:lang w:val="be-BY"/>
        </w:rPr>
        <w:t>ПРОЕКТ</w:t>
      </w:r>
    </w:p>
    <w:p w:rsidR="002431C6" w:rsidRPr="002C5778" w:rsidRDefault="002431C6" w:rsidP="002431C6">
      <w:pPr>
        <w:rPr>
          <w:sz w:val="2"/>
          <w:szCs w:val="2"/>
        </w:rPr>
      </w:pPr>
    </w:p>
    <w:p w:rsidR="00346919" w:rsidRDefault="00346919" w:rsidP="002A58F7">
      <w:pPr>
        <w:ind w:right="3826"/>
        <w:jc w:val="both"/>
      </w:pPr>
    </w:p>
    <w:p w:rsidR="002431C6" w:rsidRPr="00FD4D04" w:rsidRDefault="0005296C" w:rsidP="002A58F7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E3632E">
        <w:t>второй</w:t>
      </w:r>
      <w:r>
        <w:t xml:space="preserve"> квартал 202</w:t>
      </w:r>
      <w:r w:rsidR="00B65D2E">
        <w:t>2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Правил предоставления </w:t>
      </w:r>
      <w:r w:rsidR="003B5322" w:rsidRPr="00161841">
        <w:t>молодым семьям социальных выплат на приобретение жилья</w:t>
      </w:r>
      <w:r>
        <w:t xml:space="preserve"> в рамках</w:t>
      </w:r>
      <w:r w:rsidRPr="00161841">
        <w:t xml:space="preserve">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</w:t>
      </w:r>
      <w:r w:rsidR="00FF4851">
        <w:t>ых</w:t>
      </w:r>
      <w:r w:rsidRPr="00161841">
        <w:t xml:space="preserve"> постановлением Кабинета Министров Республики Татарстан от 03.10.2019 №888</w:t>
      </w:r>
      <w:r w:rsidR="00FF4851">
        <w:t xml:space="preserve"> «Об утверждении Государственной программы </w:t>
      </w:r>
      <w:r w:rsidR="00FF4851" w:rsidRPr="00161841">
        <w:t>«Обеспечение качественным жильем и услугами жилищно-коммунального хозяйства населения Республики Татарстан</w:t>
      </w:r>
      <w:proofErr w:type="gramEnd"/>
      <w:r w:rsidR="00FF4851" w:rsidRPr="00161841">
        <w:t>»</w:t>
      </w:r>
      <w:r w:rsidRPr="00161841">
        <w:t>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P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B75650">
        <w:t>второй</w:t>
      </w:r>
      <w:r w:rsidR="001B7378">
        <w:t xml:space="preserve"> квартал 2022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B75650">
        <w:t>62 857</w:t>
      </w:r>
      <w:r w:rsidR="00230988" w:rsidRPr="00230988">
        <w:t xml:space="preserve"> (</w:t>
      </w:r>
      <w:r w:rsidR="00B75650">
        <w:t>шестьдесят две тысячи восемьсот пятьдесят семь</w:t>
      </w:r>
      <w:r w:rsidR="00C136F6">
        <w:t>) рубл</w:t>
      </w:r>
      <w:r w:rsidR="001B7378">
        <w:t>ей</w:t>
      </w:r>
      <w:r w:rsidR="00230988" w:rsidRPr="00230988">
        <w:t>.</w:t>
      </w:r>
      <w:bookmarkStart w:id="0" w:name="_GoBack"/>
      <w:bookmarkEnd w:id="0"/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>Отделу по связям с общественностью, средствами массовой информации 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7303B9" w:rsidP="007303B9">
      <w:pPr>
        <w:jc w:val="both"/>
      </w:pPr>
      <w:r>
        <w:t>Руководитель</w:t>
      </w:r>
      <w:r w:rsidRPr="004F7C1A">
        <w:tab/>
      </w:r>
      <w:r w:rsidRPr="004F7C1A">
        <w:tab/>
      </w:r>
      <w:r w:rsidRPr="004F7C1A">
        <w:tab/>
      </w:r>
      <w:r w:rsidRPr="004F7C1A">
        <w:tab/>
      </w:r>
      <w:r w:rsidRPr="004F7C1A">
        <w:tab/>
      </w:r>
      <w:r w:rsidR="00A81BD9">
        <w:tab/>
      </w:r>
      <w:r w:rsidR="00A81BD9">
        <w:tab/>
      </w:r>
      <w:r w:rsidR="00A81BD9">
        <w:tab/>
      </w:r>
      <w:r w:rsidR="00A81BD9">
        <w:tab/>
        <w:t xml:space="preserve">      И.Р. Ганиев</w:t>
      </w:r>
    </w:p>
    <w:sectPr w:rsidR="002431C6" w:rsidRPr="00A81BD9" w:rsidSect="00FF4851">
      <w:pgSz w:w="11906" w:h="16838"/>
      <w:pgMar w:top="1134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F7" w:rsidRDefault="002A58F7" w:rsidP="007A7461">
      <w:r>
        <w:separator/>
      </w:r>
    </w:p>
  </w:endnote>
  <w:endnote w:type="continuationSeparator" w:id="0">
    <w:p w:rsidR="002A58F7" w:rsidRDefault="002A58F7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F7" w:rsidRDefault="002A58F7" w:rsidP="007A7461">
      <w:r>
        <w:separator/>
      </w:r>
    </w:p>
  </w:footnote>
  <w:footnote w:type="continuationSeparator" w:id="0">
    <w:p w:rsidR="002A58F7" w:rsidRDefault="002A58F7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D2D08"/>
    <w:rsid w:val="000E55DF"/>
    <w:rsid w:val="00161841"/>
    <w:rsid w:val="0018739C"/>
    <w:rsid w:val="001B7378"/>
    <w:rsid w:val="001D58E9"/>
    <w:rsid w:val="00224AAE"/>
    <w:rsid w:val="00230988"/>
    <w:rsid w:val="002431C6"/>
    <w:rsid w:val="00284BCB"/>
    <w:rsid w:val="002A0EFD"/>
    <w:rsid w:val="002A58F7"/>
    <w:rsid w:val="002C7D0C"/>
    <w:rsid w:val="002E699B"/>
    <w:rsid w:val="00346919"/>
    <w:rsid w:val="0035036F"/>
    <w:rsid w:val="003B5322"/>
    <w:rsid w:val="0042222A"/>
    <w:rsid w:val="00476CD8"/>
    <w:rsid w:val="0047778E"/>
    <w:rsid w:val="00480AA0"/>
    <w:rsid w:val="00482A64"/>
    <w:rsid w:val="004B1973"/>
    <w:rsid w:val="004D4103"/>
    <w:rsid w:val="005427B2"/>
    <w:rsid w:val="00577567"/>
    <w:rsid w:val="005A79F5"/>
    <w:rsid w:val="005C3549"/>
    <w:rsid w:val="005D1CC7"/>
    <w:rsid w:val="00603388"/>
    <w:rsid w:val="00610E33"/>
    <w:rsid w:val="00620D2E"/>
    <w:rsid w:val="0064792D"/>
    <w:rsid w:val="00653F8C"/>
    <w:rsid w:val="00656742"/>
    <w:rsid w:val="0067437A"/>
    <w:rsid w:val="006B35C3"/>
    <w:rsid w:val="007303B9"/>
    <w:rsid w:val="007A7461"/>
    <w:rsid w:val="00800E3A"/>
    <w:rsid w:val="0089320B"/>
    <w:rsid w:val="008D5960"/>
    <w:rsid w:val="008E5AF2"/>
    <w:rsid w:val="00917424"/>
    <w:rsid w:val="00942D7A"/>
    <w:rsid w:val="00996775"/>
    <w:rsid w:val="00996D5D"/>
    <w:rsid w:val="009A3865"/>
    <w:rsid w:val="009A7EB8"/>
    <w:rsid w:val="00A20F81"/>
    <w:rsid w:val="00A34DA1"/>
    <w:rsid w:val="00A3732D"/>
    <w:rsid w:val="00A44DA2"/>
    <w:rsid w:val="00A77C77"/>
    <w:rsid w:val="00A81BD9"/>
    <w:rsid w:val="00AA7763"/>
    <w:rsid w:val="00AF48B7"/>
    <w:rsid w:val="00AF530B"/>
    <w:rsid w:val="00B64BB9"/>
    <w:rsid w:val="00B65D2E"/>
    <w:rsid w:val="00B75650"/>
    <w:rsid w:val="00B9037B"/>
    <w:rsid w:val="00BC33F8"/>
    <w:rsid w:val="00BE56F2"/>
    <w:rsid w:val="00BF11F2"/>
    <w:rsid w:val="00C136F6"/>
    <w:rsid w:val="00C33D68"/>
    <w:rsid w:val="00CC2B3B"/>
    <w:rsid w:val="00CD0913"/>
    <w:rsid w:val="00D73F82"/>
    <w:rsid w:val="00DB6284"/>
    <w:rsid w:val="00DD06D3"/>
    <w:rsid w:val="00E06083"/>
    <w:rsid w:val="00E10B6D"/>
    <w:rsid w:val="00E3632E"/>
    <w:rsid w:val="00E7635D"/>
    <w:rsid w:val="00E84C9F"/>
    <w:rsid w:val="00E97874"/>
    <w:rsid w:val="00ED6EC2"/>
    <w:rsid w:val="00EE2FC3"/>
    <w:rsid w:val="00EE5817"/>
    <w:rsid w:val="00F04ADD"/>
    <w:rsid w:val="00FC2801"/>
    <w:rsid w:val="00FE4807"/>
    <w:rsid w:val="00FF1D21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CA80-06D2-4CE1-AEB9-41689DB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2022-04-04T11:08:00Z</cp:lastPrinted>
  <dcterms:created xsi:type="dcterms:W3CDTF">2022-04-08T11:28:00Z</dcterms:created>
  <dcterms:modified xsi:type="dcterms:W3CDTF">2022-04-08T11:28:00Z</dcterms:modified>
</cp:coreProperties>
</file>