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843"/>
        <w:gridCol w:w="4537"/>
      </w:tblGrid>
      <w:tr w:rsidR="000650E9" w:rsidRPr="00C80646">
        <w:trPr>
          <w:cantSplit/>
          <w:trHeight w:hRule="exact" w:val="1428"/>
        </w:trPr>
        <w:tc>
          <w:tcPr>
            <w:tcW w:w="3969" w:type="dxa"/>
          </w:tcPr>
          <w:p w:rsidR="00E33C8F" w:rsidRPr="002D4F39" w:rsidRDefault="00E33C8F" w:rsidP="00EF47C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F1263A" w:rsidRPr="007B42B7" w:rsidRDefault="00F1263A" w:rsidP="00BD182A">
            <w:pPr>
              <w:jc w:val="center"/>
            </w:pPr>
          </w:p>
        </w:tc>
        <w:tc>
          <w:tcPr>
            <w:tcW w:w="4537" w:type="dxa"/>
          </w:tcPr>
          <w:p w:rsidR="005E1A3A" w:rsidRPr="005E1A3A" w:rsidRDefault="005E1A3A" w:rsidP="009F2B22">
            <w:pPr>
              <w:jc w:val="center"/>
            </w:pPr>
          </w:p>
        </w:tc>
      </w:tr>
    </w:tbl>
    <w:p w:rsidR="00623301" w:rsidRDefault="009F2B22" w:rsidP="00EC5738">
      <w:pPr>
        <w:ind w:left="-284"/>
      </w:pPr>
      <w:r>
        <w:t xml:space="preserve">                          </w:t>
      </w:r>
    </w:p>
    <w:p w:rsidR="00EC5738" w:rsidRPr="00CC30F6" w:rsidRDefault="009F2B22" w:rsidP="00CC30F6">
      <w:pPr>
        <w:ind w:left="-284"/>
      </w:pPr>
      <w:r>
        <w:t xml:space="preserve">        </w:t>
      </w:r>
    </w:p>
    <w:tbl>
      <w:tblPr>
        <w:tblpPr w:leftFromText="180" w:rightFromText="180" w:vertAnchor="text" w:horzAnchor="margin" w:tblpY="3"/>
        <w:tblW w:w="0" w:type="auto"/>
        <w:tblLook w:val="0000" w:firstRow="0" w:lastRow="0" w:firstColumn="0" w:lastColumn="0" w:noHBand="0" w:noVBand="0"/>
      </w:tblPr>
      <w:tblGrid>
        <w:gridCol w:w="5778"/>
      </w:tblGrid>
      <w:tr w:rsidR="00EC5738" w:rsidRPr="00EC5738" w:rsidTr="006B7B86">
        <w:trPr>
          <w:trHeight w:val="558"/>
        </w:trPr>
        <w:tc>
          <w:tcPr>
            <w:tcW w:w="5778" w:type="dxa"/>
          </w:tcPr>
          <w:p w:rsidR="00EC5738" w:rsidRPr="00EC5738" w:rsidRDefault="006B7B86" w:rsidP="0084735A">
            <w:pPr>
              <w:ind w:right="317"/>
              <w:jc w:val="both"/>
              <w:rPr>
                <w:color w:val="000000" w:themeColor="text1"/>
                <w:sz w:val="28"/>
                <w:szCs w:val="28"/>
              </w:rPr>
            </w:pPr>
            <w:bookmarkStart w:id="0" w:name="_GoBack"/>
            <w:r>
              <w:rPr>
                <w:color w:val="000000" w:themeColor="text1"/>
                <w:sz w:val="28"/>
                <w:szCs w:val="28"/>
              </w:rPr>
              <w:t>О</w:t>
            </w:r>
            <w:r w:rsidR="0084735A">
              <w:rPr>
                <w:color w:val="000000" w:themeColor="text1"/>
                <w:sz w:val="28"/>
                <w:szCs w:val="28"/>
              </w:rPr>
              <w:t xml:space="preserve">б </w:t>
            </w:r>
            <w:r>
              <w:rPr>
                <w:color w:val="000000" w:themeColor="text1"/>
                <w:sz w:val="28"/>
                <w:szCs w:val="28"/>
              </w:rPr>
              <w:t>организации</w:t>
            </w:r>
            <w:r w:rsidR="00EC5738" w:rsidRPr="00EC5738">
              <w:rPr>
                <w:color w:val="000000" w:themeColor="text1"/>
                <w:sz w:val="28"/>
                <w:szCs w:val="28"/>
              </w:rPr>
              <w:t xml:space="preserve"> рассмотрения и согласования </w:t>
            </w:r>
            <w:r w:rsidR="00EC5738" w:rsidRPr="00EC5738">
              <w:rPr>
                <w:sz w:val="28"/>
                <w:szCs w:val="28"/>
              </w:rPr>
              <w:t xml:space="preserve">Министерством экологии и природных ресурсов Республики Татарстан </w:t>
            </w:r>
            <w:r w:rsidR="0084735A" w:rsidRPr="00EC5738">
              <w:rPr>
                <w:sz w:val="28"/>
                <w:szCs w:val="28"/>
              </w:rPr>
              <w:t>технических проектов разработки месторождений общераспространенных полезных ископаемых,</w:t>
            </w:r>
            <w:r w:rsidR="0084735A">
              <w:rPr>
                <w:sz w:val="28"/>
                <w:szCs w:val="28"/>
              </w:rPr>
              <w:t xml:space="preserve">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</w:t>
            </w:r>
            <w:r w:rsidR="0084735A" w:rsidRPr="003E6496">
              <w:rPr>
                <w:sz w:val="28"/>
                <w:szCs w:val="28"/>
              </w:rPr>
              <w:t>производства и потребления</w:t>
            </w:r>
            <w:r w:rsidR="0084735A" w:rsidRPr="001D4734">
              <w:rPr>
                <w:sz w:val="28"/>
                <w:szCs w:val="28"/>
              </w:rPr>
              <w:t xml:space="preserve"> </w:t>
            </w:r>
            <w:r w:rsidR="0084735A">
              <w:rPr>
                <w:sz w:val="28"/>
                <w:szCs w:val="28"/>
                <w:lang w:val="en-US"/>
              </w:rPr>
              <w:t>I</w:t>
            </w:r>
            <w:r w:rsidR="0084735A" w:rsidRPr="001D4734">
              <w:rPr>
                <w:sz w:val="28"/>
                <w:szCs w:val="28"/>
              </w:rPr>
              <w:t xml:space="preserve"> </w:t>
            </w:r>
            <w:r w:rsidR="0084735A">
              <w:rPr>
                <w:sz w:val="28"/>
                <w:szCs w:val="28"/>
              </w:rPr>
              <w:t>–</w:t>
            </w:r>
            <w:r w:rsidR="0084735A">
              <w:rPr>
                <w:sz w:val="28"/>
                <w:szCs w:val="28"/>
                <w:lang w:val="en-US"/>
              </w:rPr>
              <w:t>V</w:t>
            </w:r>
            <w:r w:rsidR="0084735A" w:rsidRPr="001D4734">
              <w:rPr>
                <w:sz w:val="28"/>
                <w:szCs w:val="28"/>
              </w:rPr>
              <w:t xml:space="preserve"> </w:t>
            </w:r>
            <w:r w:rsidR="0084735A">
              <w:rPr>
                <w:sz w:val="28"/>
                <w:szCs w:val="28"/>
              </w:rPr>
              <w:t>классов опасности, хранилищ углеводородного   сырья,   технических проектов ликвидации и консервации горных выработок, буровых скважин и иных сооружений, связанных с пользованием недрами в отношении участков недр местного значения</w:t>
            </w:r>
          </w:p>
        </w:tc>
      </w:tr>
    </w:tbl>
    <w:p w:rsidR="00EC5738" w:rsidRPr="00EC5738" w:rsidRDefault="00EC5738" w:rsidP="00EC5738">
      <w:pPr>
        <w:rPr>
          <w:color w:val="000000" w:themeColor="text1"/>
        </w:rPr>
      </w:pPr>
    </w:p>
    <w:p w:rsidR="00EC5738" w:rsidRPr="00EC5738" w:rsidRDefault="00EC5738" w:rsidP="00EC5738">
      <w:pPr>
        <w:rPr>
          <w:color w:val="000000" w:themeColor="text1"/>
        </w:rPr>
      </w:pPr>
    </w:p>
    <w:p w:rsidR="00EC5738" w:rsidRPr="00EC5738" w:rsidRDefault="00EC5738" w:rsidP="00EC5738">
      <w:pPr>
        <w:rPr>
          <w:color w:val="000000" w:themeColor="text1"/>
        </w:rPr>
      </w:pPr>
    </w:p>
    <w:p w:rsidR="00EC5738" w:rsidRPr="00EC5738" w:rsidRDefault="00EC5738" w:rsidP="00EC5738">
      <w:pPr>
        <w:rPr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BC304C" w:rsidRDefault="00BC304C" w:rsidP="00EC573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BC304C" w:rsidRDefault="00BC304C" w:rsidP="00EC573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84735A" w:rsidRDefault="0084735A" w:rsidP="00623301">
      <w:pPr>
        <w:ind w:firstLine="540"/>
        <w:jc w:val="both"/>
        <w:rPr>
          <w:sz w:val="28"/>
          <w:szCs w:val="28"/>
        </w:rPr>
      </w:pPr>
    </w:p>
    <w:p w:rsidR="0084735A" w:rsidRDefault="0084735A" w:rsidP="00623301">
      <w:pPr>
        <w:ind w:firstLine="540"/>
        <w:jc w:val="both"/>
        <w:rPr>
          <w:sz w:val="28"/>
          <w:szCs w:val="28"/>
        </w:rPr>
      </w:pPr>
    </w:p>
    <w:p w:rsidR="0084735A" w:rsidRDefault="0084735A" w:rsidP="00623301">
      <w:pPr>
        <w:ind w:firstLine="540"/>
        <w:jc w:val="both"/>
        <w:rPr>
          <w:sz w:val="28"/>
          <w:szCs w:val="28"/>
        </w:rPr>
      </w:pPr>
    </w:p>
    <w:p w:rsidR="0084735A" w:rsidRDefault="0084735A" w:rsidP="00623301">
      <w:pPr>
        <w:ind w:firstLine="540"/>
        <w:jc w:val="both"/>
        <w:rPr>
          <w:sz w:val="28"/>
          <w:szCs w:val="28"/>
        </w:rPr>
      </w:pPr>
    </w:p>
    <w:p w:rsidR="0084735A" w:rsidRDefault="0084735A" w:rsidP="00623301">
      <w:pPr>
        <w:ind w:firstLine="540"/>
        <w:jc w:val="both"/>
        <w:rPr>
          <w:sz w:val="28"/>
          <w:szCs w:val="28"/>
        </w:rPr>
      </w:pPr>
    </w:p>
    <w:bookmarkEnd w:id="0"/>
    <w:p w:rsidR="0084735A" w:rsidRDefault="0084735A" w:rsidP="00623301">
      <w:pPr>
        <w:ind w:firstLine="540"/>
        <w:jc w:val="both"/>
        <w:rPr>
          <w:sz w:val="28"/>
          <w:szCs w:val="28"/>
        </w:rPr>
      </w:pPr>
    </w:p>
    <w:p w:rsidR="0066275E" w:rsidRDefault="0066275E" w:rsidP="00650489">
      <w:pPr>
        <w:ind w:firstLine="709"/>
        <w:jc w:val="both"/>
        <w:rPr>
          <w:sz w:val="28"/>
          <w:szCs w:val="28"/>
        </w:rPr>
      </w:pPr>
    </w:p>
    <w:p w:rsidR="0084735A" w:rsidRDefault="0084735A" w:rsidP="0084735A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EC5738">
        <w:rPr>
          <w:sz w:val="28"/>
          <w:szCs w:val="28"/>
        </w:rPr>
        <w:t xml:space="preserve">В соответствии с </w:t>
      </w:r>
      <w:hyperlink r:id="rId5" w:history="1">
        <w:r w:rsidRPr="00EC5738">
          <w:rPr>
            <w:sz w:val="28"/>
            <w:szCs w:val="28"/>
          </w:rPr>
          <w:t>Законом</w:t>
        </w:r>
      </w:hyperlink>
      <w:r w:rsidRPr="00EC5738">
        <w:rPr>
          <w:sz w:val="28"/>
          <w:szCs w:val="28"/>
        </w:rPr>
        <w:t xml:space="preserve"> Российской Федерации от 21 февраля 1992 года № 2395-1 «О недрах», </w:t>
      </w:r>
      <w:r w:rsidR="00CC30F6" w:rsidRPr="00131AD0">
        <w:rPr>
          <w:sz w:val="28"/>
          <w:szCs w:val="28"/>
        </w:rPr>
        <w:t>постановлением Правительства Российской</w:t>
      </w:r>
      <w:r w:rsidR="00CC30F6">
        <w:rPr>
          <w:sz w:val="28"/>
          <w:szCs w:val="28"/>
        </w:rPr>
        <w:t xml:space="preserve"> Федерации от 30  ноября 2021 года </w:t>
      </w:r>
      <w:r w:rsidR="00CC30F6" w:rsidRPr="00131AD0">
        <w:rPr>
          <w:sz w:val="28"/>
          <w:szCs w:val="28"/>
        </w:rPr>
        <w:t xml:space="preserve"> № 2127 «О порядке подготовки, согласования и утверждения технических проектов разработки месторождений полезных ископаемых, технических проектов строительства и эксплуатации подземных сооружений, технических проектов ликвидации и консервации горных выработок, буровых скважин и иных сооружений, связанных с пользованием недрами</w:t>
      </w:r>
      <w:r w:rsidR="00CC30F6" w:rsidRPr="00A84B6E">
        <w:rPr>
          <w:sz w:val="28"/>
          <w:szCs w:val="28"/>
        </w:rPr>
        <w:t>, по видам полезных ископаемых и видам пользования недрами</w:t>
      </w:r>
      <w:r w:rsidR="00CC30F6">
        <w:rPr>
          <w:sz w:val="28"/>
          <w:szCs w:val="28"/>
        </w:rPr>
        <w:t>»</w:t>
      </w:r>
      <w:r w:rsidRPr="005C4AA5">
        <w:rPr>
          <w:sz w:val="28"/>
          <w:szCs w:val="28"/>
        </w:rPr>
        <w:t xml:space="preserve">, </w:t>
      </w:r>
      <w:hyperlink r:id="rId6" w:history="1">
        <w:r w:rsidRPr="005C4AA5">
          <w:rPr>
            <w:sz w:val="28"/>
            <w:szCs w:val="28"/>
          </w:rPr>
          <w:t>Законом</w:t>
        </w:r>
      </w:hyperlink>
      <w:r w:rsidRPr="005C4AA5">
        <w:rPr>
          <w:sz w:val="28"/>
          <w:szCs w:val="28"/>
        </w:rPr>
        <w:t xml:space="preserve"> Республики Татарстан </w:t>
      </w:r>
      <w:r w:rsidR="000E1489">
        <w:rPr>
          <w:sz w:val="28"/>
          <w:szCs w:val="28"/>
        </w:rPr>
        <w:t>от 25 февраля 2022 года № 5-ЗРТ</w:t>
      </w:r>
      <w:r>
        <w:rPr>
          <w:sz w:val="28"/>
          <w:szCs w:val="28"/>
        </w:rPr>
        <w:t xml:space="preserve"> </w:t>
      </w:r>
      <w:r w:rsidRPr="005C4AA5">
        <w:rPr>
          <w:sz w:val="28"/>
          <w:szCs w:val="28"/>
        </w:rPr>
        <w:t>«О регулировании отдельных вопросов в сфере</w:t>
      </w:r>
      <w:r>
        <w:rPr>
          <w:sz w:val="28"/>
          <w:szCs w:val="28"/>
        </w:rPr>
        <w:t xml:space="preserve"> недропользования в Республике Татарстан</w:t>
      </w:r>
      <w:r w:rsidRPr="00EC5738">
        <w:rPr>
          <w:sz w:val="28"/>
          <w:szCs w:val="28"/>
        </w:rPr>
        <w:t xml:space="preserve">», </w:t>
      </w:r>
      <w:hyperlink r:id="rId7" w:history="1">
        <w:r w:rsidRPr="00EC5738">
          <w:rPr>
            <w:sz w:val="28"/>
            <w:szCs w:val="28"/>
          </w:rPr>
          <w:t>Положением</w:t>
        </w:r>
      </w:hyperlink>
      <w:r w:rsidRPr="00EC5738">
        <w:rPr>
          <w:sz w:val="28"/>
          <w:szCs w:val="28"/>
        </w:rPr>
        <w:t xml:space="preserve"> о Министерстве экологии и природных ресурсов Республики Татарстан, утвержденным постановлением Кабинета Министров Респу</w:t>
      </w:r>
      <w:r>
        <w:rPr>
          <w:sz w:val="28"/>
          <w:szCs w:val="28"/>
        </w:rPr>
        <w:t>блики Татарстан от 06.07.2005 № </w:t>
      </w:r>
      <w:r w:rsidRPr="00EC5738">
        <w:rPr>
          <w:sz w:val="28"/>
          <w:szCs w:val="28"/>
        </w:rPr>
        <w:t>325</w:t>
      </w:r>
      <w:r w:rsidR="00A80688">
        <w:rPr>
          <w:sz w:val="28"/>
          <w:szCs w:val="28"/>
        </w:rPr>
        <w:t xml:space="preserve"> «Вопросы Министерства экологии</w:t>
      </w:r>
      <w:r>
        <w:rPr>
          <w:sz w:val="28"/>
          <w:szCs w:val="28"/>
        </w:rPr>
        <w:t xml:space="preserve"> </w:t>
      </w:r>
      <w:r w:rsidRPr="00EC5738">
        <w:rPr>
          <w:sz w:val="28"/>
          <w:szCs w:val="28"/>
        </w:rPr>
        <w:t xml:space="preserve">и природных </w:t>
      </w:r>
      <w:r w:rsidR="00FB085C">
        <w:rPr>
          <w:sz w:val="28"/>
          <w:szCs w:val="28"/>
        </w:rPr>
        <w:t>ресурсов Республики Татарстан»,</w:t>
      </w:r>
      <w:r>
        <w:rPr>
          <w:sz w:val="28"/>
          <w:szCs w:val="28"/>
        </w:rPr>
        <w:t xml:space="preserve"> </w:t>
      </w:r>
      <w:r w:rsidRPr="00EC5738">
        <w:rPr>
          <w:sz w:val="28"/>
          <w:szCs w:val="28"/>
        </w:rPr>
        <w:t>приказываю:</w:t>
      </w:r>
    </w:p>
    <w:p w:rsidR="00CC30F6" w:rsidRDefault="00CC30F6" w:rsidP="0084735A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CC30F6" w:rsidRDefault="00CC30F6" w:rsidP="0084735A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CC30F6" w:rsidRDefault="00CC30F6" w:rsidP="00CC30F6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8"/>
          <w:szCs w:val="28"/>
        </w:rPr>
      </w:pPr>
      <w:r w:rsidRPr="00EC5738">
        <w:rPr>
          <w:color w:val="000000" w:themeColor="text1"/>
          <w:sz w:val="28"/>
          <w:szCs w:val="28"/>
        </w:rPr>
        <w:lastRenderedPageBreak/>
        <w:t>1. Создать Комиссию по рассмотрению</w:t>
      </w:r>
      <w:r>
        <w:rPr>
          <w:color w:val="000000" w:themeColor="text1"/>
          <w:sz w:val="28"/>
          <w:szCs w:val="28"/>
        </w:rPr>
        <w:t xml:space="preserve"> </w:t>
      </w:r>
      <w:r w:rsidRPr="00EC5738">
        <w:rPr>
          <w:sz w:val="28"/>
          <w:szCs w:val="28"/>
        </w:rPr>
        <w:t>технических проектов разработки месторождений общераспространенных полезных ископаемых,</w:t>
      </w:r>
      <w:r>
        <w:rPr>
          <w:sz w:val="28"/>
          <w:szCs w:val="28"/>
        </w:rPr>
        <w:t xml:space="preserve">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</w:t>
      </w:r>
      <w:r w:rsidRPr="003E6496">
        <w:rPr>
          <w:sz w:val="28"/>
          <w:szCs w:val="28"/>
        </w:rPr>
        <w:t>производства и потребления</w:t>
      </w:r>
      <w:r w:rsidRPr="001D473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 w:rsidRPr="001D4734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z w:val="28"/>
          <w:szCs w:val="28"/>
          <w:lang w:val="en-US"/>
        </w:rPr>
        <w:t>V</w:t>
      </w:r>
      <w:r w:rsidRPr="001D4734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классов опасности, хранилищ углеводородного   сырья,   технических проектов ликвидации и консервации горных выработок, буровых скважин и иных сооружений, связанных с пользованием недрами в отношении участков недр местного значения</w:t>
      </w:r>
      <w:r w:rsidR="005A001E">
        <w:rPr>
          <w:color w:val="000000" w:themeColor="text1"/>
          <w:sz w:val="28"/>
          <w:szCs w:val="28"/>
        </w:rPr>
        <w:t>.</w:t>
      </w:r>
    </w:p>
    <w:p w:rsidR="005A001E" w:rsidRPr="005A001E" w:rsidRDefault="005A001E" w:rsidP="005A00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54EA">
        <w:rPr>
          <w:rFonts w:ascii="Times New Roman" w:hAnsi="Times New Roman" w:cs="Times New Roman"/>
          <w:sz w:val="28"/>
          <w:szCs w:val="28"/>
        </w:rPr>
        <w:t>2. Признать утратившим силу приказ Министерства экологии и природных ресурсов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от 04.10.2021 г. № 1052</w:t>
      </w:r>
      <w:r w:rsidRPr="00B454E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п </w:t>
      </w:r>
      <w:r w:rsidRPr="005A001E">
        <w:rPr>
          <w:rFonts w:ascii="Times New Roman" w:hAnsi="Times New Roman" w:cs="Times New Roman"/>
          <w:sz w:val="28"/>
          <w:szCs w:val="28"/>
        </w:rPr>
        <w:t>«</w:t>
      </w:r>
      <w:r w:rsidRPr="005A00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организации рассмотрения и согласования </w:t>
      </w:r>
      <w:r w:rsidRPr="005A001E">
        <w:rPr>
          <w:rFonts w:ascii="Times New Roman" w:hAnsi="Times New Roman" w:cs="Times New Roman"/>
          <w:sz w:val="28"/>
          <w:szCs w:val="28"/>
        </w:rPr>
        <w:t>Министерством экологии и природных ресурсов Республики Татарстан технических проектов разработки месторождений общераспространенных полезных ископаемых, подземных вод и иной проектной документации на выполнение работ, связанных с пользованием участками недр местного значения в Республике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30F6" w:rsidRPr="00EC5738" w:rsidRDefault="005A001E" w:rsidP="00CC30F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C30F6" w:rsidRPr="00EC5738">
        <w:rPr>
          <w:sz w:val="28"/>
          <w:szCs w:val="28"/>
        </w:rPr>
        <w:t>. Утвердить прилагаемые:</w:t>
      </w:r>
    </w:p>
    <w:p w:rsidR="00CC30F6" w:rsidRPr="00EC5738" w:rsidRDefault="00B66009" w:rsidP="00CC30F6">
      <w:pPr>
        <w:ind w:firstLine="567"/>
        <w:jc w:val="both"/>
        <w:rPr>
          <w:sz w:val="28"/>
          <w:szCs w:val="28"/>
        </w:rPr>
      </w:pPr>
      <w:hyperlink w:anchor="P31" w:history="1">
        <w:r w:rsidR="00CC30F6" w:rsidRPr="00EC5738">
          <w:rPr>
            <w:sz w:val="28"/>
            <w:szCs w:val="28"/>
          </w:rPr>
          <w:t>Положение</w:t>
        </w:r>
      </w:hyperlink>
      <w:r w:rsidR="00CC30F6" w:rsidRPr="00EC5738">
        <w:rPr>
          <w:sz w:val="28"/>
          <w:szCs w:val="28"/>
        </w:rPr>
        <w:t xml:space="preserve"> о Комиссии </w:t>
      </w:r>
      <w:r w:rsidR="00CC30F6" w:rsidRPr="00EC5738">
        <w:rPr>
          <w:color w:val="000000" w:themeColor="text1"/>
          <w:sz w:val="28"/>
          <w:szCs w:val="28"/>
        </w:rPr>
        <w:t>по рассмотрению</w:t>
      </w:r>
      <w:r w:rsidR="00CC30F6">
        <w:rPr>
          <w:color w:val="000000" w:themeColor="text1"/>
          <w:sz w:val="28"/>
          <w:szCs w:val="28"/>
        </w:rPr>
        <w:t xml:space="preserve"> </w:t>
      </w:r>
      <w:r w:rsidR="00CC30F6" w:rsidRPr="00EC5738">
        <w:rPr>
          <w:sz w:val="28"/>
          <w:szCs w:val="28"/>
        </w:rPr>
        <w:t>технических проектов разработки месторождений общераспространенных полезных ископаемых,</w:t>
      </w:r>
      <w:r w:rsidR="00CC30F6">
        <w:rPr>
          <w:sz w:val="28"/>
          <w:szCs w:val="28"/>
        </w:rPr>
        <w:t xml:space="preserve">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</w:t>
      </w:r>
      <w:r w:rsidR="00CC30F6" w:rsidRPr="003E6496">
        <w:rPr>
          <w:sz w:val="28"/>
          <w:szCs w:val="28"/>
        </w:rPr>
        <w:t>производства и потребления</w:t>
      </w:r>
      <w:r w:rsidR="00CC30F6" w:rsidRPr="001D4734">
        <w:rPr>
          <w:sz w:val="28"/>
          <w:szCs w:val="28"/>
        </w:rPr>
        <w:t xml:space="preserve"> </w:t>
      </w:r>
      <w:r w:rsidR="00CC30F6">
        <w:rPr>
          <w:sz w:val="28"/>
          <w:szCs w:val="28"/>
          <w:lang w:val="en-US"/>
        </w:rPr>
        <w:t>I</w:t>
      </w:r>
      <w:r w:rsidR="00CC30F6" w:rsidRPr="001D4734">
        <w:rPr>
          <w:sz w:val="28"/>
          <w:szCs w:val="28"/>
        </w:rPr>
        <w:t xml:space="preserve"> </w:t>
      </w:r>
      <w:r w:rsidR="00CC30F6">
        <w:rPr>
          <w:sz w:val="28"/>
          <w:szCs w:val="28"/>
        </w:rPr>
        <w:t>–</w:t>
      </w:r>
      <w:r w:rsidR="00CC30F6">
        <w:rPr>
          <w:sz w:val="28"/>
          <w:szCs w:val="28"/>
          <w:lang w:val="en-US"/>
        </w:rPr>
        <w:t>V</w:t>
      </w:r>
      <w:r w:rsidR="00CC30F6" w:rsidRPr="001D4734">
        <w:rPr>
          <w:sz w:val="28"/>
          <w:szCs w:val="28"/>
        </w:rPr>
        <w:t xml:space="preserve"> </w:t>
      </w:r>
      <w:r w:rsidR="00CC30F6">
        <w:rPr>
          <w:sz w:val="28"/>
          <w:szCs w:val="28"/>
        </w:rPr>
        <w:t>классов опасности, хранилищ углеводородного   сырья,   технических проектов ликвидации и консервации горных выработок, буровых скважин и иных сооружений, связанных с пользованием недрами в отношении участков недр местного значения</w:t>
      </w:r>
      <w:r w:rsidR="00CC30F6" w:rsidRPr="00EC5738">
        <w:rPr>
          <w:sz w:val="28"/>
          <w:szCs w:val="28"/>
        </w:rPr>
        <w:t>;</w:t>
      </w:r>
    </w:p>
    <w:p w:rsidR="00CC30F6" w:rsidRPr="00EC5738" w:rsidRDefault="00CC30F6" w:rsidP="00CC30F6">
      <w:pPr>
        <w:ind w:firstLine="567"/>
        <w:jc w:val="both"/>
        <w:rPr>
          <w:sz w:val="28"/>
          <w:szCs w:val="28"/>
        </w:rPr>
      </w:pPr>
      <w:r w:rsidRPr="00EC5738">
        <w:rPr>
          <w:sz w:val="28"/>
          <w:szCs w:val="28"/>
        </w:rPr>
        <w:t xml:space="preserve">Состав Комиссии </w:t>
      </w:r>
      <w:r w:rsidRPr="00EC5738">
        <w:rPr>
          <w:color w:val="000000" w:themeColor="text1"/>
          <w:sz w:val="28"/>
          <w:szCs w:val="28"/>
        </w:rPr>
        <w:t>по рассмотрению</w:t>
      </w:r>
      <w:r>
        <w:rPr>
          <w:color w:val="000000" w:themeColor="text1"/>
          <w:sz w:val="28"/>
          <w:szCs w:val="28"/>
        </w:rPr>
        <w:t xml:space="preserve"> </w:t>
      </w:r>
      <w:r w:rsidRPr="00EC5738">
        <w:rPr>
          <w:sz w:val="28"/>
          <w:szCs w:val="28"/>
        </w:rPr>
        <w:t>технических проектов разработки месторождений общераспространенных полезных ископаемых,</w:t>
      </w:r>
      <w:r>
        <w:rPr>
          <w:sz w:val="28"/>
          <w:szCs w:val="28"/>
        </w:rPr>
        <w:t xml:space="preserve">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</w:t>
      </w:r>
      <w:r w:rsidRPr="003E6496">
        <w:rPr>
          <w:sz w:val="28"/>
          <w:szCs w:val="28"/>
        </w:rPr>
        <w:t>производства и потребления</w:t>
      </w:r>
      <w:r w:rsidRPr="001D473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 w:rsidRPr="001D4734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z w:val="28"/>
          <w:szCs w:val="28"/>
          <w:lang w:val="en-US"/>
        </w:rPr>
        <w:t>V</w:t>
      </w:r>
      <w:r w:rsidRPr="001D4734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классов опасности, хранилищ углеводородного   сырья,   технических проектов ликвидации и консервации горных выработок, буровых скважин и иных сооружений, связанных с пользованием недрами в отношении участков недр местного значения</w:t>
      </w:r>
      <w:r w:rsidRPr="00EC5738">
        <w:rPr>
          <w:sz w:val="28"/>
          <w:szCs w:val="28"/>
        </w:rPr>
        <w:t>.</w:t>
      </w:r>
    </w:p>
    <w:p w:rsidR="00CC30F6" w:rsidRPr="00EC5738" w:rsidRDefault="005A001E" w:rsidP="00CC30F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C30F6" w:rsidRPr="00EC5738">
        <w:rPr>
          <w:sz w:val="28"/>
          <w:szCs w:val="28"/>
        </w:rPr>
        <w:t>. Отделу правового обеспечения обеспечить направление настоящего Приказа на регистрацию в Министерство юстиции Республики Татарстан.</w:t>
      </w:r>
    </w:p>
    <w:p w:rsidR="00CC30F6" w:rsidRPr="00EC5738" w:rsidRDefault="005A001E" w:rsidP="00CC30F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C30F6" w:rsidRPr="00EC5738">
        <w:rPr>
          <w:sz w:val="28"/>
          <w:szCs w:val="28"/>
        </w:rPr>
        <w:t>. Контроль за исполнением настоящего Приказа возложить на заместителя министра И.И. Губайдуллина.</w:t>
      </w:r>
    </w:p>
    <w:p w:rsidR="00CC30F6" w:rsidRDefault="00CC30F6" w:rsidP="0084735A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BC304C" w:rsidRDefault="00BC304C" w:rsidP="00EC573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EC5738" w:rsidRPr="00EC5738" w:rsidRDefault="00EC5738" w:rsidP="00EC5738">
      <w:pPr>
        <w:tabs>
          <w:tab w:val="left" w:pos="7655"/>
        </w:tabs>
        <w:autoSpaceDE w:val="0"/>
        <w:autoSpaceDN w:val="0"/>
        <w:adjustRightInd w:val="0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5B3F26" w:rsidRDefault="00EC5738" w:rsidP="00EC5738">
      <w:pPr>
        <w:ind w:right="-2"/>
        <w:jc w:val="both"/>
        <w:rPr>
          <w:color w:val="000000" w:themeColor="text1"/>
          <w:sz w:val="28"/>
        </w:rPr>
      </w:pPr>
      <w:r w:rsidRPr="00EC5738">
        <w:rPr>
          <w:color w:val="000000" w:themeColor="text1"/>
          <w:sz w:val="28"/>
          <w:szCs w:val="28"/>
        </w:rPr>
        <w:t xml:space="preserve">Министр                                                      </w:t>
      </w:r>
      <w:r>
        <w:rPr>
          <w:color w:val="000000" w:themeColor="text1"/>
          <w:sz w:val="28"/>
          <w:szCs w:val="28"/>
        </w:rPr>
        <w:t xml:space="preserve">                        </w:t>
      </w:r>
      <w:r w:rsidRPr="00EC573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      </w:t>
      </w:r>
      <w:r w:rsidRPr="00EC5738">
        <w:rPr>
          <w:color w:val="000000" w:themeColor="text1"/>
          <w:sz w:val="28"/>
          <w:szCs w:val="28"/>
        </w:rPr>
        <w:t xml:space="preserve">          </w:t>
      </w:r>
      <w:r w:rsidRPr="00EC5738">
        <w:rPr>
          <w:color w:val="000000" w:themeColor="text1"/>
          <w:sz w:val="28"/>
        </w:rPr>
        <w:t xml:space="preserve">А. В. </w:t>
      </w:r>
      <w:proofErr w:type="spellStart"/>
      <w:r w:rsidRPr="00EC5738">
        <w:rPr>
          <w:color w:val="000000" w:themeColor="text1"/>
          <w:sz w:val="28"/>
        </w:rPr>
        <w:t>Шадриков</w:t>
      </w:r>
      <w:proofErr w:type="spellEnd"/>
    </w:p>
    <w:p w:rsidR="005B3F26" w:rsidRPr="00B22D22" w:rsidRDefault="005B3F26" w:rsidP="00DA3575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lastRenderedPageBreak/>
        <w:t>Утверждено приказом Министерства экологии и природных ресурсов Республики Татарстан</w:t>
      </w:r>
    </w:p>
    <w:p w:rsidR="005B3F26" w:rsidRPr="00B22D22" w:rsidRDefault="005B3F26" w:rsidP="00DA3575">
      <w:pPr>
        <w:pStyle w:val="ConsPlusNormal"/>
        <w:ind w:left="6804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650489">
        <w:rPr>
          <w:rFonts w:ascii="Times New Roman" w:hAnsi="Times New Roman" w:cs="Times New Roman"/>
          <w:sz w:val="28"/>
          <w:szCs w:val="28"/>
          <w:u w:val="single"/>
        </w:rPr>
        <w:t xml:space="preserve">                </w:t>
      </w:r>
      <w:r w:rsidRPr="00B22D22">
        <w:rPr>
          <w:rFonts w:ascii="Times New Roman" w:hAnsi="Times New Roman" w:cs="Times New Roman"/>
          <w:sz w:val="28"/>
          <w:szCs w:val="28"/>
        </w:rPr>
        <w:t>№</w:t>
      </w:r>
      <w:r w:rsidR="00650489">
        <w:rPr>
          <w:rFonts w:ascii="Times New Roman" w:hAnsi="Times New Roman" w:cs="Times New Roman"/>
          <w:sz w:val="28"/>
          <w:szCs w:val="28"/>
        </w:rPr>
        <w:t xml:space="preserve"> </w:t>
      </w:r>
      <w:r w:rsidRPr="00B22D2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5048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50489">
        <w:rPr>
          <w:sz w:val="28"/>
          <w:szCs w:val="28"/>
        </w:rPr>
        <w:t>_____</w:t>
      </w:r>
      <w:r w:rsidR="0065048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50489" w:rsidRPr="00650489">
        <w:rPr>
          <w:rFonts w:ascii="Times New Roman" w:hAnsi="Times New Roman" w:cs="Times New Roman"/>
          <w:sz w:val="28"/>
          <w:szCs w:val="28"/>
        </w:rPr>
        <w:t xml:space="preserve">  </w:t>
      </w:r>
      <w:r w:rsidR="00650489" w:rsidRPr="00650489"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 w:rsidRPr="00650489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Pr="00B22D22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</w:p>
    <w:p w:rsidR="005B3F26" w:rsidRPr="00B22D22" w:rsidRDefault="005B3F26" w:rsidP="005B3F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1"/>
      <w:bookmarkEnd w:id="1"/>
    </w:p>
    <w:p w:rsidR="005B3F26" w:rsidRPr="00B22D22" w:rsidRDefault="005B3F26" w:rsidP="005B3F2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22D22">
        <w:rPr>
          <w:rFonts w:ascii="Times New Roman" w:hAnsi="Times New Roman" w:cs="Times New Roman"/>
          <w:b w:val="0"/>
          <w:sz w:val="28"/>
          <w:szCs w:val="28"/>
        </w:rPr>
        <w:t>Положение о Комиссии</w:t>
      </w:r>
    </w:p>
    <w:p w:rsidR="00650489" w:rsidRDefault="005B3F26" w:rsidP="00650489">
      <w:pPr>
        <w:ind w:firstLine="709"/>
        <w:jc w:val="center"/>
        <w:rPr>
          <w:sz w:val="28"/>
          <w:szCs w:val="28"/>
        </w:rPr>
      </w:pPr>
      <w:r w:rsidRPr="00B22D22">
        <w:rPr>
          <w:sz w:val="28"/>
          <w:szCs w:val="28"/>
        </w:rPr>
        <w:t xml:space="preserve">по рассмотрению технических проектов разработки месторождений общераспространенных полезных ископаемых, </w:t>
      </w:r>
      <w:r w:rsidR="00650489">
        <w:rPr>
          <w:sz w:val="28"/>
          <w:szCs w:val="28"/>
        </w:rPr>
        <w:t>технических проектов</w:t>
      </w:r>
    </w:p>
    <w:p w:rsidR="00650489" w:rsidRPr="00F807CD" w:rsidRDefault="00650489" w:rsidP="0065048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строительства и эксплуатации подземных сооружений местного и регионального значения, не связанных с добычей полезных ископаемых,</w:t>
      </w:r>
      <w:r w:rsidRPr="003E64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исключением подземных сооружений для захоронения радиоактивных отходов, отходов </w:t>
      </w:r>
      <w:r w:rsidRPr="003E6496">
        <w:rPr>
          <w:sz w:val="28"/>
          <w:szCs w:val="28"/>
        </w:rPr>
        <w:t>производства и потребления</w:t>
      </w:r>
      <w:r w:rsidRPr="001D473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 w:rsidRPr="001D4734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z w:val="28"/>
          <w:szCs w:val="28"/>
          <w:lang w:val="en-US"/>
        </w:rPr>
        <w:t>V</w:t>
      </w:r>
      <w:r w:rsidRPr="001D4734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классов опасности, хранилищ углеводородного   сырья технических проектов ликвидации и консервации горных выработок, буровых скважин и иных сооружений, связанных с пользованием недрами в отношении участков недр местного значения.</w:t>
      </w:r>
    </w:p>
    <w:p w:rsidR="005B3F26" w:rsidRPr="00B22D22" w:rsidRDefault="005B3F26" w:rsidP="005B3F2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B3F26" w:rsidRPr="00B22D22" w:rsidRDefault="005B3F26" w:rsidP="005B3F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3F26" w:rsidRPr="00B22D22" w:rsidRDefault="005B3F26" w:rsidP="005B3F2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B3F26" w:rsidRPr="00B22D22" w:rsidRDefault="005B3F26" w:rsidP="005B3F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3F26" w:rsidRPr="00925C21" w:rsidRDefault="00C0406E" w:rsidP="00D3372E">
      <w:pPr>
        <w:pStyle w:val="ConsPlusTitle"/>
        <w:spacing w:before="280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="005B3F26" w:rsidRPr="00925C21">
        <w:rPr>
          <w:rFonts w:ascii="Times New Roman" w:hAnsi="Times New Roman" w:cs="Times New Roman"/>
          <w:b w:val="0"/>
          <w:sz w:val="28"/>
          <w:szCs w:val="28"/>
        </w:rPr>
        <w:t xml:space="preserve">Комиссия по рассмотрению технических проектов разработки месторождений общераспространенных полезных ископаемых, </w:t>
      </w:r>
      <w:r w:rsidR="00021933" w:rsidRPr="00131AD0">
        <w:rPr>
          <w:rFonts w:ascii="Times New Roman" w:hAnsi="Times New Roman" w:cs="Times New Roman"/>
          <w:b w:val="0"/>
          <w:sz w:val="28"/>
          <w:szCs w:val="28"/>
        </w:rPr>
        <w:t xml:space="preserve">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</w:t>
      </w:r>
      <w:r w:rsidR="00021933" w:rsidRPr="00131AD0"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="00021933" w:rsidRPr="00131AD0">
        <w:rPr>
          <w:rFonts w:ascii="Times New Roman" w:hAnsi="Times New Roman" w:cs="Times New Roman"/>
          <w:b w:val="0"/>
          <w:sz w:val="28"/>
          <w:szCs w:val="28"/>
        </w:rPr>
        <w:t xml:space="preserve"> –</w:t>
      </w:r>
      <w:r w:rsidR="00021933" w:rsidRPr="00131AD0">
        <w:rPr>
          <w:rFonts w:ascii="Times New Roman" w:hAnsi="Times New Roman" w:cs="Times New Roman"/>
          <w:b w:val="0"/>
          <w:sz w:val="28"/>
          <w:szCs w:val="28"/>
          <w:lang w:val="en-US"/>
        </w:rPr>
        <w:t>V</w:t>
      </w:r>
      <w:r w:rsidR="00021933" w:rsidRPr="00131AD0">
        <w:rPr>
          <w:rFonts w:ascii="Times New Roman" w:hAnsi="Times New Roman" w:cs="Times New Roman"/>
          <w:b w:val="0"/>
          <w:sz w:val="28"/>
          <w:szCs w:val="28"/>
        </w:rPr>
        <w:t xml:space="preserve"> классов опасности, хранилищ углеводородного   сырья технических проектов ликвидации и консервации горных выработок, буровых скважин и иных сооружений, связанных с пользованием недрами в отношении участков недр местного значения </w:t>
      </w:r>
      <w:r w:rsidR="005B3F26" w:rsidRPr="00131AD0">
        <w:rPr>
          <w:rFonts w:ascii="Times New Roman" w:hAnsi="Times New Roman" w:cs="Times New Roman"/>
          <w:b w:val="0"/>
          <w:sz w:val="28"/>
          <w:szCs w:val="28"/>
        </w:rPr>
        <w:t xml:space="preserve">(далее – Комиссия) в своей деятельности руководствуется </w:t>
      </w:r>
      <w:hyperlink r:id="rId8" w:history="1">
        <w:r w:rsidR="005B3F26" w:rsidRPr="00131AD0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="005B3F26" w:rsidRPr="00131AD0">
        <w:rPr>
          <w:rFonts w:ascii="Times New Roman" w:hAnsi="Times New Roman" w:cs="Times New Roman"/>
          <w:b w:val="0"/>
          <w:sz w:val="28"/>
          <w:szCs w:val="28"/>
        </w:rPr>
        <w:t xml:space="preserve"> Российской Федерации от 21 февраля 1992 года № 2395-1 «О недрах», </w:t>
      </w:r>
      <w:r w:rsidR="00925C21" w:rsidRPr="00131AD0">
        <w:rPr>
          <w:rFonts w:ascii="Times New Roman" w:hAnsi="Times New Roman" w:cs="Times New Roman"/>
          <w:b w:val="0"/>
          <w:sz w:val="28"/>
          <w:szCs w:val="28"/>
        </w:rPr>
        <w:t>постановлением Правительства Российской</w:t>
      </w:r>
      <w:r w:rsidR="002E7D17">
        <w:rPr>
          <w:rFonts w:ascii="Times New Roman" w:hAnsi="Times New Roman" w:cs="Times New Roman"/>
          <w:b w:val="0"/>
          <w:sz w:val="28"/>
          <w:szCs w:val="28"/>
        </w:rPr>
        <w:t xml:space="preserve"> Федерации от 30  ноября 2021 года </w:t>
      </w:r>
      <w:r w:rsidR="00925C21" w:rsidRPr="00131AD0">
        <w:rPr>
          <w:rFonts w:ascii="Times New Roman" w:hAnsi="Times New Roman" w:cs="Times New Roman"/>
          <w:b w:val="0"/>
          <w:sz w:val="28"/>
          <w:szCs w:val="28"/>
        </w:rPr>
        <w:t xml:space="preserve"> № 2127 «О порядке подготовки, согласования и утверждения технических проектов разработки месторождений полезных ископаемых, технических проектов строительства и эксплуатации подземных сооружений, технических проектов ликвидации и консервации горных выработок, буровых скважин и иных сооружений, связанных с пользованием недрами</w:t>
      </w:r>
      <w:r w:rsidR="00A84B6E" w:rsidRPr="00A84B6E">
        <w:rPr>
          <w:rFonts w:ascii="Times New Roman" w:hAnsi="Times New Roman" w:cs="Times New Roman"/>
          <w:b w:val="0"/>
          <w:sz w:val="28"/>
          <w:szCs w:val="28"/>
        </w:rPr>
        <w:t>, по видам полезных ископаемых и видам пользования недрами</w:t>
      </w:r>
      <w:r w:rsidR="00925C21" w:rsidRPr="00A84B6E">
        <w:rPr>
          <w:rFonts w:ascii="Times New Roman" w:hAnsi="Times New Roman" w:cs="Times New Roman"/>
          <w:b w:val="0"/>
          <w:sz w:val="28"/>
          <w:szCs w:val="28"/>
        </w:rPr>
        <w:t>»,</w:t>
      </w:r>
      <w:r w:rsidR="00925C21" w:rsidRPr="00A84B6E">
        <w:rPr>
          <w:b w:val="0"/>
        </w:rPr>
        <w:t xml:space="preserve"> </w:t>
      </w:r>
      <w:r w:rsidR="005B3F26" w:rsidRPr="00A84B6E">
        <w:rPr>
          <w:rFonts w:ascii="Times New Roman" w:hAnsi="Times New Roman" w:cs="Times New Roman"/>
          <w:b w:val="0"/>
          <w:sz w:val="28"/>
          <w:szCs w:val="28"/>
        </w:rPr>
        <w:t>приказом Министерства природных ресурсов и экологии Российской Федерации о</w:t>
      </w:r>
      <w:r w:rsidR="002E7D17">
        <w:rPr>
          <w:rFonts w:ascii="Times New Roman" w:hAnsi="Times New Roman" w:cs="Times New Roman"/>
          <w:b w:val="0"/>
          <w:sz w:val="28"/>
          <w:szCs w:val="28"/>
        </w:rPr>
        <w:t xml:space="preserve">т 25 июня 2010 года </w:t>
      </w:r>
      <w:r w:rsidR="005B3F26" w:rsidRPr="00131AD0">
        <w:rPr>
          <w:rFonts w:ascii="Times New Roman" w:hAnsi="Times New Roman" w:cs="Times New Roman"/>
          <w:b w:val="0"/>
          <w:sz w:val="28"/>
          <w:szCs w:val="28"/>
        </w:rPr>
        <w:t xml:space="preserve"> № 218 «Об утверждении требований к структуре и оформлению проектной документации на разработку месторождений твердых полезных ископаемых, ликвидацию и консервацию горных выработок и первичную переработку минерального сырья», приказом Министерства природных ресурсов и </w:t>
      </w:r>
      <w:r w:rsidR="005B3F26" w:rsidRPr="00131AD0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экологии Российской </w:t>
      </w:r>
      <w:r w:rsidR="00D24006">
        <w:rPr>
          <w:rFonts w:ascii="Times New Roman" w:hAnsi="Times New Roman" w:cs="Times New Roman"/>
          <w:b w:val="0"/>
          <w:sz w:val="28"/>
          <w:szCs w:val="28"/>
        </w:rPr>
        <w:t xml:space="preserve">Федерации от 27 октября 2010 года </w:t>
      </w:r>
      <w:r w:rsidR="005B3F26" w:rsidRPr="00131AD0">
        <w:rPr>
          <w:rFonts w:ascii="Times New Roman" w:hAnsi="Times New Roman" w:cs="Times New Roman"/>
          <w:b w:val="0"/>
          <w:sz w:val="28"/>
          <w:szCs w:val="28"/>
        </w:rPr>
        <w:t>№ 463 «Об утверждении</w:t>
      </w:r>
      <w:r w:rsidR="005B3F26" w:rsidRPr="00925C21">
        <w:rPr>
          <w:rFonts w:ascii="Times New Roman" w:hAnsi="Times New Roman" w:cs="Times New Roman"/>
          <w:b w:val="0"/>
          <w:sz w:val="28"/>
          <w:szCs w:val="28"/>
        </w:rPr>
        <w:t xml:space="preserve"> требований к структуре и оформлению проектной документации на разработку месторождений подземных вод», Законом Ре</w:t>
      </w:r>
      <w:r w:rsidR="00131AD0">
        <w:rPr>
          <w:rFonts w:ascii="Times New Roman" w:hAnsi="Times New Roman" w:cs="Times New Roman"/>
          <w:b w:val="0"/>
          <w:sz w:val="28"/>
          <w:szCs w:val="28"/>
        </w:rPr>
        <w:t>спублики Татарстан от 25</w:t>
      </w:r>
      <w:r w:rsidR="00623301">
        <w:rPr>
          <w:rFonts w:ascii="Times New Roman" w:hAnsi="Times New Roman" w:cs="Times New Roman"/>
          <w:b w:val="0"/>
          <w:sz w:val="28"/>
          <w:szCs w:val="28"/>
        </w:rPr>
        <w:t xml:space="preserve"> февраля </w:t>
      </w:r>
      <w:r w:rsidR="002E7D17">
        <w:rPr>
          <w:rFonts w:ascii="Times New Roman" w:hAnsi="Times New Roman" w:cs="Times New Roman"/>
          <w:b w:val="0"/>
          <w:sz w:val="28"/>
          <w:szCs w:val="28"/>
        </w:rPr>
        <w:t xml:space="preserve">2022 </w:t>
      </w:r>
      <w:r w:rsidR="00623301">
        <w:rPr>
          <w:rFonts w:ascii="Times New Roman" w:hAnsi="Times New Roman" w:cs="Times New Roman"/>
          <w:b w:val="0"/>
          <w:sz w:val="28"/>
          <w:szCs w:val="28"/>
        </w:rPr>
        <w:t xml:space="preserve">года </w:t>
      </w:r>
      <w:r w:rsidR="00E44412">
        <w:rPr>
          <w:rFonts w:ascii="Times New Roman" w:hAnsi="Times New Roman" w:cs="Times New Roman"/>
          <w:b w:val="0"/>
          <w:sz w:val="28"/>
          <w:szCs w:val="28"/>
        </w:rPr>
        <w:t>№ 5</w:t>
      </w:r>
      <w:r w:rsidR="00131AD0">
        <w:rPr>
          <w:rFonts w:ascii="Times New Roman" w:hAnsi="Times New Roman" w:cs="Times New Roman"/>
          <w:b w:val="0"/>
          <w:sz w:val="28"/>
          <w:szCs w:val="28"/>
        </w:rPr>
        <w:t>-ЗРТ</w:t>
      </w:r>
      <w:r w:rsidR="005B3F26" w:rsidRPr="00925C21">
        <w:rPr>
          <w:rFonts w:ascii="Times New Roman" w:hAnsi="Times New Roman" w:cs="Times New Roman"/>
          <w:b w:val="0"/>
          <w:sz w:val="28"/>
          <w:szCs w:val="28"/>
        </w:rPr>
        <w:t xml:space="preserve"> «О</w:t>
      </w:r>
      <w:r w:rsidR="007C2244">
        <w:rPr>
          <w:rFonts w:ascii="Times New Roman" w:hAnsi="Times New Roman" w:cs="Times New Roman"/>
          <w:b w:val="0"/>
          <w:sz w:val="28"/>
          <w:szCs w:val="28"/>
        </w:rPr>
        <w:t xml:space="preserve"> регулировании отдельных вопросов в сфере недропользования в Республике Татарстан</w:t>
      </w:r>
      <w:r w:rsidR="005B3F26" w:rsidRPr="00925C21">
        <w:rPr>
          <w:rFonts w:ascii="Times New Roman" w:hAnsi="Times New Roman" w:cs="Times New Roman"/>
          <w:b w:val="0"/>
          <w:sz w:val="28"/>
          <w:szCs w:val="28"/>
        </w:rPr>
        <w:t xml:space="preserve">», </w:t>
      </w:r>
      <w:r w:rsidR="00D2400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B3F26" w:rsidRPr="00925C2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другими нормативными правовыми актами </w:t>
      </w:r>
      <w:r w:rsidR="00131AD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5B3F26" w:rsidRPr="00925C2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Российской Федерации и Республики Татарстан, относящимися к сфере недропользования, а также настоящим</w:t>
      </w:r>
      <w:r w:rsidR="005B3F26" w:rsidRPr="00925C21">
        <w:rPr>
          <w:rFonts w:ascii="Times New Roman" w:hAnsi="Times New Roman" w:cs="Times New Roman"/>
          <w:b w:val="0"/>
          <w:sz w:val="28"/>
          <w:szCs w:val="28"/>
        </w:rPr>
        <w:t xml:space="preserve"> Положением.</w:t>
      </w:r>
    </w:p>
    <w:p w:rsidR="005B3F26" w:rsidRPr="00B22D22" w:rsidRDefault="000A43C5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547C1">
        <w:rPr>
          <w:rFonts w:ascii="Times New Roman" w:hAnsi="Times New Roman" w:cs="Times New Roman"/>
          <w:sz w:val="28"/>
          <w:szCs w:val="28"/>
        </w:rPr>
        <w:t>2</w:t>
      </w:r>
      <w:r w:rsidR="005B3F26" w:rsidRPr="00B22D22">
        <w:rPr>
          <w:rFonts w:ascii="Times New Roman" w:hAnsi="Times New Roman" w:cs="Times New Roman"/>
          <w:sz w:val="28"/>
          <w:szCs w:val="28"/>
        </w:rPr>
        <w:t>. Комиссия рассматривает документацию по участкам недр местного значения в отношении:</w:t>
      </w:r>
    </w:p>
    <w:p w:rsidR="00925C21" w:rsidRPr="00094DF7" w:rsidRDefault="00925C21" w:rsidP="00131AD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94DF7">
        <w:rPr>
          <w:rFonts w:ascii="Times New Roman" w:hAnsi="Times New Roman" w:cs="Times New Roman"/>
          <w:sz w:val="28"/>
          <w:szCs w:val="28"/>
        </w:rPr>
        <w:t>а) технические проекты разработки месторождений полезных ископаемых:</w:t>
      </w:r>
    </w:p>
    <w:p w:rsidR="00925C21" w:rsidRPr="00094DF7" w:rsidRDefault="00925C21" w:rsidP="00131AD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94DF7">
        <w:rPr>
          <w:rFonts w:ascii="Times New Roman" w:hAnsi="Times New Roman" w:cs="Times New Roman"/>
          <w:sz w:val="28"/>
          <w:szCs w:val="28"/>
        </w:rPr>
        <w:t>в отношении общераспространенных полезных ископаемых - проект опытно-промышленной разработки месторождений полезных ископаемых, технический проект разработки месторождений полезных ископаемых, технологическая схема первичной переработки общераспространенных полезных ископаемых и изменения к ним;</w:t>
      </w:r>
    </w:p>
    <w:p w:rsidR="00925C21" w:rsidRPr="00094DF7" w:rsidRDefault="00925C21" w:rsidP="00131AD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94DF7">
        <w:rPr>
          <w:rFonts w:ascii="Times New Roman" w:hAnsi="Times New Roman" w:cs="Times New Roman"/>
          <w:sz w:val="28"/>
          <w:szCs w:val="28"/>
        </w:rPr>
        <w:t>в отношении подземных вод, которые используются для целей питьевого и хозяйственно-бытового водоснабжения или технического водоснабжения и объем добычи которых составляет не более 500 кубических метров в сутки, - проект опытно-промышленной разработки месторождения (участка), проект разработки месторождения (участка) и изменения к ним;</w:t>
      </w:r>
    </w:p>
    <w:p w:rsidR="00925C21" w:rsidRPr="00094DF7" w:rsidRDefault="0066275E" w:rsidP="00131AD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925C21" w:rsidRPr="00094DF7">
        <w:rPr>
          <w:rFonts w:ascii="Times New Roman" w:hAnsi="Times New Roman" w:cs="Times New Roman"/>
          <w:sz w:val="28"/>
          <w:szCs w:val="28"/>
        </w:rPr>
        <w:t>технические проекты строительства и эксплуатации подземных сооружений - технический проект строительства и эксплуатации подземных сооружений местного и регионального значения, не связанных с добычей полезных ископаемых, и изменения к нему;</w:t>
      </w:r>
    </w:p>
    <w:p w:rsidR="00925C21" w:rsidRPr="00094DF7" w:rsidRDefault="00925C21" w:rsidP="00131AD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94DF7">
        <w:rPr>
          <w:rFonts w:ascii="Times New Roman" w:hAnsi="Times New Roman" w:cs="Times New Roman"/>
          <w:sz w:val="28"/>
          <w:szCs w:val="28"/>
        </w:rPr>
        <w:t>в) технические проекты ликвидации и консервации горных выработок, буровых скважин и иных сооружений, связанных с пользованием недрами:</w:t>
      </w:r>
    </w:p>
    <w:p w:rsidR="00925C21" w:rsidRPr="00094DF7" w:rsidRDefault="00925C21" w:rsidP="00131AD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94DF7">
        <w:rPr>
          <w:rFonts w:ascii="Times New Roman" w:hAnsi="Times New Roman" w:cs="Times New Roman"/>
          <w:sz w:val="28"/>
          <w:szCs w:val="28"/>
        </w:rPr>
        <w:t>в отношении общераспространенных полезных ископаемых - технический проект ликвидации или консервации горных выработок, буровых скважин, иных сооружений, связанных с пользованием недрами, и изменения к нему;</w:t>
      </w:r>
    </w:p>
    <w:p w:rsidR="00925C21" w:rsidRPr="00094DF7" w:rsidRDefault="00925C21" w:rsidP="00131AD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94DF7">
        <w:rPr>
          <w:rFonts w:ascii="Times New Roman" w:hAnsi="Times New Roman" w:cs="Times New Roman"/>
          <w:sz w:val="28"/>
          <w:szCs w:val="28"/>
        </w:rPr>
        <w:t>в отношении подземных вод, которые используются для целей питьевого и хозяйственно-бытового водоснабжения или технического водоснабжения и объем добычи которых составляет не более 500 кубических метров в сутки, - технический проект ликвидации или консервации горных выработок, буровых скважин, иных сооружений, связанных с пользованием недрами, при прекращении права пользования недрами, в том числе досрочном, и изменения к нему;</w:t>
      </w:r>
    </w:p>
    <w:p w:rsidR="00925C21" w:rsidRPr="00094DF7" w:rsidRDefault="00925C21" w:rsidP="00131AD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94DF7">
        <w:rPr>
          <w:rFonts w:ascii="Times New Roman" w:hAnsi="Times New Roman" w:cs="Times New Roman"/>
          <w:sz w:val="28"/>
          <w:szCs w:val="28"/>
        </w:rPr>
        <w:t>в отношении подземных сооружений - технический проект ликвидации или консервации подземных сооружений местного и регионального значения, не связанных с добычей полезных ископаемых, и изменения к нему.</w:t>
      </w:r>
    </w:p>
    <w:p w:rsidR="005B3F26" w:rsidRPr="00B22D22" w:rsidRDefault="002547C1" w:rsidP="00117C89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5B3F26" w:rsidRPr="00B22D22">
        <w:rPr>
          <w:sz w:val="28"/>
          <w:szCs w:val="28"/>
        </w:rPr>
        <w:t xml:space="preserve">. Рассмотрение технического проекта разработки месторождения общераспространенных полезных ископаемых проводится после утверждения и постановки на баланс подсчитанных запасов общераспространенных полезных </w:t>
      </w:r>
      <w:r w:rsidR="005B3F26" w:rsidRPr="00B22D22">
        <w:rPr>
          <w:sz w:val="28"/>
          <w:szCs w:val="28"/>
        </w:rPr>
        <w:lastRenderedPageBreak/>
        <w:t>ископаемых месторождения до начала добычи общераспространенных полезных ископаемых.</w:t>
      </w:r>
    </w:p>
    <w:p w:rsidR="005B3F26" w:rsidRPr="00B22D22" w:rsidRDefault="002547C1" w:rsidP="00A828D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5B3F26" w:rsidRPr="00B22D22">
        <w:rPr>
          <w:rFonts w:ascii="Times New Roman" w:hAnsi="Times New Roman" w:cs="Times New Roman"/>
          <w:sz w:val="28"/>
          <w:szCs w:val="28"/>
        </w:rPr>
        <w:t>. Рассмотрение технического проекта разработки месторождения подземных вод, которые используются для целей питьевого и хозяйственно-бытового водоснабжения или технического водоснабжения и объем добычи которых составляет не более 500 кубических метров в сутки, проводится после утверждения и постановки на баланс подсчитанных запасов подземных вод месторождения до начала добычи подземных вод.</w:t>
      </w:r>
    </w:p>
    <w:p w:rsidR="005B3F26" w:rsidRPr="00B22D22" w:rsidRDefault="002547C1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5B3F26" w:rsidRPr="00010438">
        <w:rPr>
          <w:rFonts w:ascii="Times New Roman" w:hAnsi="Times New Roman" w:cs="Times New Roman"/>
          <w:sz w:val="28"/>
          <w:szCs w:val="28"/>
        </w:rPr>
        <w:t>. Дополнения (изменения) в технический проект разработки месторождения могут вноситься на любой стадии разработки месторождения при условии, что представляемая на рассмотрение проектная документация позволяет дать объективную оценку соответствия вносимых дополнений (изменений) действующему законодательству в сфере недропользования, охраны природы, рациональному пользованию недрами, безопасному ведению работ и не противоречит условиям лицензионного соглашения.</w:t>
      </w:r>
    </w:p>
    <w:p w:rsidR="005B3F26" w:rsidRPr="00B22D22" w:rsidRDefault="002547C1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5B3F26" w:rsidRPr="005B3F26">
        <w:rPr>
          <w:rFonts w:ascii="Times New Roman" w:hAnsi="Times New Roman" w:cs="Times New Roman"/>
          <w:sz w:val="28"/>
          <w:szCs w:val="28"/>
        </w:rPr>
        <w:t>. Членам</w:t>
      </w:r>
      <w:r w:rsidR="005B3F26" w:rsidRPr="00B22D22">
        <w:rPr>
          <w:rFonts w:ascii="Times New Roman" w:hAnsi="Times New Roman" w:cs="Times New Roman"/>
          <w:sz w:val="28"/>
          <w:szCs w:val="28"/>
        </w:rPr>
        <w:t xml:space="preserve"> Комиссии и привлекаемым к работе Комиссии специалистам запрещено использовать информацию, составляющую коммерческую тайну, в своих интересах, а также передавать и разглашать ее третьим лицам, если таковой она обозначена </w:t>
      </w:r>
      <w:proofErr w:type="spellStart"/>
      <w:r w:rsidR="005B3F26" w:rsidRPr="00B22D22">
        <w:rPr>
          <w:rFonts w:ascii="Times New Roman" w:hAnsi="Times New Roman" w:cs="Times New Roman"/>
          <w:sz w:val="28"/>
          <w:szCs w:val="28"/>
        </w:rPr>
        <w:t>недропользователем</w:t>
      </w:r>
      <w:proofErr w:type="spellEnd"/>
      <w:r w:rsidR="005B3F26" w:rsidRPr="00B22D22">
        <w:rPr>
          <w:rFonts w:ascii="Times New Roman" w:hAnsi="Times New Roman" w:cs="Times New Roman"/>
          <w:sz w:val="28"/>
          <w:szCs w:val="28"/>
        </w:rPr>
        <w:t xml:space="preserve"> посредством установления соответствующего грифа на представленных документах.</w:t>
      </w:r>
    </w:p>
    <w:p w:rsidR="005B3F26" w:rsidRPr="00B22D22" w:rsidRDefault="005B3F26" w:rsidP="005B3F2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B3F26" w:rsidRPr="003B2F5B" w:rsidRDefault="005B3F26" w:rsidP="005B3F2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3F26" w:rsidRPr="00B22D22" w:rsidRDefault="000A43C5" w:rsidP="005B3F2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B3F26" w:rsidRPr="003B2F5B">
        <w:rPr>
          <w:rFonts w:ascii="Times New Roman" w:hAnsi="Times New Roman" w:cs="Times New Roman"/>
          <w:sz w:val="28"/>
          <w:szCs w:val="28"/>
        </w:rPr>
        <w:t>. Функции Комиссии</w:t>
      </w:r>
    </w:p>
    <w:p w:rsidR="005B3F26" w:rsidRPr="00B22D22" w:rsidRDefault="005B3F26" w:rsidP="005B3F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3F26" w:rsidRPr="00B22D22" w:rsidRDefault="000A43C5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B3F26" w:rsidRPr="00B22D22">
        <w:rPr>
          <w:rFonts w:ascii="Times New Roman" w:hAnsi="Times New Roman" w:cs="Times New Roman"/>
          <w:sz w:val="28"/>
          <w:szCs w:val="28"/>
        </w:rPr>
        <w:t>.1. В соответствии с возложенными на Министерство задачами, Комиссия осуществляет следующие функции:</w:t>
      </w:r>
    </w:p>
    <w:p w:rsidR="005B3F26" w:rsidRPr="00B22D22" w:rsidRDefault="005B3F26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4F4A">
        <w:rPr>
          <w:rFonts w:ascii="Times New Roman" w:hAnsi="Times New Roman" w:cs="Times New Roman"/>
          <w:sz w:val="28"/>
          <w:szCs w:val="28"/>
        </w:rPr>
        <w:t xml:space="preserve">- рассматривает </w:t>
      </w:r>
      <w:r w:rsidR="00484F4A" w:rsidRPr="00484F4A">
        <w:rPr>
          <w:rFonts w:ascii="Times New Roman" w:hAnsi="Times New Roman" w:cs="Times New Roman"/>
          <w:sz w:val="28"/>
          <w:szCs w:val="28"/>
        </w:rPr>
        <w:t>т</w:t>
      </w:r>
      <w:r w:rsidR="00484F4A">
        <w:rPr>
          <w:rFonts w:ascii="Times New Roman" w:hAnsi="Times New Roman" w:cs="Times New Roman"/>
          <w:sz w:val="28"/>
          <w:szCs w:val="28"/>
        </w:rPr>
        <w:t>ехнические проекты</w:t>
      </w:r>
      <w:r w:rsidR="003B2F5B" w:rsidRPr="003B2F5B">
        <w:rPr>
          <w:rFonts w:ascii="Times New Roman" w:hAnsi="Times New Roman" w:cs="Times New Roman"/>
          <w:sz w:val="28"/>
          <w:szCs w:val="28"/>
        </w:rPr>
        <w:t xml:space="preserve"> разработки месторождений </w:t>
      </w:r>
      <w:r w:rsidR="003B2F5B" w:rsidRPr="003B2F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общераспространенных полезных ископаемых, </w:t>
      </w:r>
      <w:r w:rsidR="00484F4A">
        <w:rPr>
          <w:rFonts w:ascii="Times New Roman" w:hAnsi="Times New Roman" w:cs="Times New Roman"/>
          <w:sz w:val="28"/>
          <w:szCs w:val="28"/>
        </w:rPr>
        <w:t>технические проекты</w:t>
      </w:r>
      <w:r w:rsidR="003B2F5B" w:rsidRPr="003B2F5B">
        <w:rPr>
          <w:rFonts w:ascii="Times New Roman" w:hAnsi="Times New Roman" w:cs="Times New Roman"/>
          <w:sz w:val="28"/>
          <w:szCs w:val="28"/>
        </w:rPr>
        <w:t xml:space="preserve">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</w:t>
      </w:r>
      <w:r w:rsidR="003B2F5B" w:rsidRPr="003B2F5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B2F5B" w:rsidRPr="003B2F5B">
        <w:rPr>
          <w:rFonts w:ascii="Times New Roman" w:hAnsi="Times New Roman" w:cs="Times New Roman"/>
          <w:sz w:val="28"/>
          <w:szCs w:val="28"/>
        </w:rPr>
        <w:t xml:space="preserve"> –</w:t>
      </w:r>
      <w:r w:rsidR="003B2F5B" w:rsidRPr="003B2F5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3B2F5B" w:rsidRPr="003B2F5B">
        <w:rPr>
          <w:rFonts w:ascii="Times New Roman" w:hAnsi="Times New Roman" w:cs="Times New Roman"/>
          <w:sz w:val="28"/>
          <w:szCs w:val="28"/>
        </w:rPr>
        <w:t xml:space="preserve"> классов опасности, хранилищ углеводородного   сырья технических проектов ликвидации и консервации горных выработок, буровых скважин и иных сооружений, связанных с пользованием недрами в отношении участков недр местного значения</w:t>
      </w:r>
      <w:r w:rsidRPr="003B2F5B">
        <w:rPr>
          <w:rFonts w:ascii="Times New Roman" w:hAnsi="Times New Roman" w:cs="Times New Roman"/>
          <w:sz w:val="28"/>
          <w:szCs w:val="28"/>
        </w:rPr>
        <w:t>, а также предложения по внесению дополнений (изменений) в вышеуказанную проектную документацию;</w:t>
      </w:r>
    </w:p>
    <w:p w:rsidR="005B3F26" w:rsidRPr="00B22D22" w:rsidRDefault="005B3F26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- выносит решение о возможности (невозможности) согласования вышеуказанной проектной документации;</w:t>
      </w:r>
    </w:p>
    <w:p w:rsidR="005B3F26" w:rsidRPr="00B22D22" w:rsidRDefault="005B3F26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- анализирует материалы представленных технических проектов и разрабатывает рекомендации по повышению качества, оптимизации и эффективности процессов разработки и рекультивации месторождений;</w:t>
      </w:r>
    </w:p>
    <w:p w:rsidR="005B3F26" w:rsidRPr="00B22D22" w:rsidRDefault="005B3F26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- осуществляет взаимодействие с Федеральной службой по экологическому, технологическому и атомному надзору (</w:t>
      </w:r>
      <w:proofErr w:type="spellStart"/>
      <w:r w:rsidRPr="00B22D22">
        <w:rPr>
          <w:rFonts w:ascii="Times New Roman" w:hAnsi="Times New Roman" w:cs="Times New Roman"/>
          <w:sz w:val="28"/>
          <w:szCs w:val="28"/>
        </w:rPr>
        <w:t>Ростехнадзором</w:t>
      </w:r>
      <w:proofErr w:type="spellEnd"/>
      <w:r w:rsidRPr="00B22D22">
        <w:rPr>
          <w:rFonts w:ascii="Times New Roman" w:hAnsi="Times New Roman" w:cs="Times New Roman"/>
          <w:sz w:val="28"/>
          <w:szCs w:val="28"/>
        </w:rPr>
        <w:t xml:space="preserve">) по предметам </w:t>
      </w:r>
      <w:r w:rsidRPr="00B22D22">
        <w:rPr>
          <w:rFonts w:ascii="Times New Roman" w:hAnsi="Times New Roman" w:cs="Times New Roman"/>
          <w:sz w:val="28"/>
          <w:szCs w:val="28"/>
        </w:rPr>
        <w:lastRenderedPageBreak/>
        <w:t>совместного ведения Республики Татарстан и Российской Федерации;</w:t>
      </w:r>
    </w:p>
    <w:p w:rsidR="005B3F26" w:rsidRPr="00B22D22" w:rsidRDefault="000A43C5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B3F26" w:rsidRPr="00623301">
        <w:rPr>
          <w:rFonts w:ascii="Times New Roman" w:hAnsi="Times New Roman" w:cs="Times New Roman"/>
          <w:sz w:val="28"/>
          <w:szCs w:val="28"/>
        </w:rPr>
        <w:t xml:space="preserve">.2. Комиссия осуществляет контроль за полнотой и качеством представляемых организациями на согласование </w:t>
      </w:r>
      <w:r w:rsidR="005B3F26" w:rsidRPr="00484F4A">
        <w:rPr>
          <w:rFonts w:ascii="Times New Roman" w:hAnsi="Times New Roman" w:cs="Times New Roman"/>
          <w:sz w:val="28"/>
          <w:szCs w:val="28"/>
        </w:rPr>
        <w:t>материалов</w:t>
      </w:r>
      <w:r w:rsidR="003B2F5B" w:rsidRPr="00623301">
        <w:rPr>
          <w:rFonts w:ascii="Times New Roman" w:hAnsi="Times New Roman" w:cs="Times New Roman"/>
          <w:sz w:val="28"/>
          <w:szCs w:val="28"/>
        </w:rPr>
        <w:t xml:space="preserve"> технических</w:t>
      </w:r>
      <w:r w:rsidR="003B2F5B" w:rsidRPr="003B2F5B">
        <w:rPr>
          <w:rFonts w:ascii="Times New Roman" w:hAnsi="Times New Roman" w:cs="Times New Roman"/>
          <w:sz w:val="28"/>
          <w:szCs w:val="28"/>
        </w:rPr>
        <w:t xml:space="preserve"> проектов разработки месторождений </w:t>
      </w:r>
      <w:r w:rsidR="003B2F5B" w:rsidRPr="003B2F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общераспространенных полезных ископаемых, </w:t>
      </w:r>
      <w:r w:rsidR="003B2F5B" w:rsidRPr="003B2F5B">
        <w:rPr>
          <w:rFonts w:ascii="Times New Roman" w:hAnsi="Times New Roman" w:cs="Times New Roman"/>
          <w:sz w:val="28"/>
          <w:szCs w:val="28"/>
        </w:rPr>
        <w:t xml:space="preserve">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</w:t>
      </w:r>
      <w:r w:rsidR="003B2F5B" w:rsidRPr="003B2F5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B2F5B" w:rsidRPr="003B2F5B">
        <w:rPr>
          <w:rFonts w:ascii="Times New Roman" w:hAnsi="Times New Roman" w:cs="Times New Roman"/>
          <w:sz w:val="28"/>
          <w:szCs w:val="28"/>
        </w:rPr>
        <w:t xml:space="preserve"> –</w:t>
      </w:r>
      <w:r w:rsidR="003B2F5B" w:rsidRPr="003B2F5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3B2F5B" w:rsidRPr="003B2F5B">
        <w:rPr>
          <w:rFonts w:ascii="Times New Roman" w:hAnsi="Times New Roman" w:cs="Times New Roman"/>
          <w:sz w:val="28"/>
          <w:szCs w:val="28"/>
        </w:rPr>
        <w:t xml:space="preserve"> классов опасности, хранилищ углеводородного   сырья технических проектов ликвидации и консервации горных выработок, буровых скважин и иных сооружений, связанных с пользованием недрами в отношении участков недр местного значения</w:t>
      </w:r>
    </w:p>
    <w:p w:rsidR="005B3F26" w:rsidRPr="00B22D22" w:rsidRDefault="005B3F26" w:rsidP="005B3F2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3F26" w:rsidRPr="00B22D22" w:rsidRDefault="000A43C5" w:rsidP="005B3F2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B3F26" w:rsidRPr="00B22D22">
        <w:rPr>
          <w:rFonts w:ascii="Times New Roman" w:hAnsi="Times New Roman" w:cs="Times New Roman"/>
          <w:sz w:val="28"/>
          <w:szCs w:val="28"/>
        </w:rPr>
        <w:t>. Состав и организация работы Комиссии</w:t>
      </w:r>
    </w:p>
    <w:p w:rsidR="005B3F26" w:rsidRPr="00B22D22" w:rsidRDefault="005B3F26" w:rsidP="005B3F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3F26" w:rsidRPr="005B3F26" w:rsidRDefault="000A43C5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B3F26" w:rsidRPr="005B3F26">
        <w:rPr>
          <w:rFonts w:ascii="Times New Roman" w:hAnsi="Times New Roman" w:cs="Times New Roman"/>
          <w:sz w:val="28"/>
          <w:szCs w:val="28"/>
        </w:rPr>
        <w:t>.1. В состав Комиссии входят руководители Министерства, начальники и специалисты отделов управлений минерально-сырьевых и водных ресурсов и регулирования отношений недропользования Министерства. Численность Комиссии утверждается приказом Министерства.</w:t>
      </w:r>
    </w:p>
    <w:p w:rsidR="005B3F26" w:rsidRPr="00B22D22" w:rsidRDefault="000A43C5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B3F26" w:rsidRPr="005B3F26">
        <w:rPr>
          <w:rFonts w:ascii="Times New Roman" w:hAnsi="Times New Roman" w:cs="Times New Roman"/>
          <w:sz w:val="28"/>
          <w:szCs w:val="28"/>
        </w:rPr>
        <w:t>.1.1. К работе Комиссии и к участию в заседаниях Комиссии при необходимости, для оказания консультационных услуг, рассмотрению отдельных разделов проектной документации, привлекаются специалисты профильных отделов Министерства, представители Федеральной службы по экологическому, технологическому и атомному надзору (</w:t>
      </w:r>
      <w:proofErr w:type="spellStart"/>
      <w:r w:rsidR="005B3F26" w:rsidRPr="005B3F26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="005B3F26" w:rsidRPr="005B3F26">
        <w:rPr>
          <w:rFonts w:ascii="Times New Roman" w:hAnsi="Times New Roman" w:cs="Times New Roman"/>
          <w:sz w:val="28"/>
          <w:szCs w:val="28"/>
        </w:rPr>
        <w:t>), специалисты специализированных научно-исследовательских и проектных организаций, не входящие в состав Комиссии.</w:t>
      </w:r>
    </w:p>
    <w:p w:rsidR="005B3F26" w:rsidRPr="00B22D22" w:rsidRDefault="000A43C5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B3F26" w:rsidRPr="00B22D22">
        <w:rPr>
          <w:rFonts w:ascii="Times New Roman" w:hAnsi="Times New Roman" w:cs="Times New Roman"/>
          <w:sz w:val="28"/>
          <w:szCs w:val="28"/>
        </w:rPr>
        <w:t>.2. Члены Комиссии работают на безвозмездной основе.</w:t>
      </w:r>
    </w:p>
    <w:p w:rsidR="005B3F26" w:rsidRPr="00B22D22" w:rsidRDefault="000A43C5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B3F26" w:rsidRPr="00B22D22">
        <w:rPr>
          <w:rFonts w:ascii="Times New Roman" w:hAnsi="Times New Roman" w:cs="Times New Roman"/>
          <w:sz w:val="28"/>
          <w:szCs w:val="28"/>
        </w:rPr>
        <w:t xml:space="preserve">.3. Работу Комиссии возглавляет председатель – заместитель министра экологии и природных ресурсов Республики Татарстан, курирующий вопросы недропользования; заместителем председателя Комиссии является </w:t>
      </w:r>
      <w:r w:rsidR="005B3F26">
        <w:rPr>
          <w:rFonts w:ascii="Times New Roman" w:hAnsi="Times New Roman" w:cs="Times New Roman"/>
          <w:sz w:val="28"/>
          <w:szCs w:val="28"/>
        </w:rPr>
        <w:t>начальник Управления минерально-сырьевых и водных ресурсов</w:t>
      </w:r>
      <w:r w:rsidR="005B3F26" w:rsidRPr="00B22D22">
        <w:rPr>
          <w:rFonts w:ascii="Times New Roman" w:hAnsi="Times New Roman" w:cs="Times New Roman"/>
          <w:sz w:val="28"/>
          <w:szCs w:val="28"/>
        </w:rPr>
        <w:t>.</w:t>
      </w:r>
    </w:p>
    <w:p w:rsidR="005B3F26" w:rsidRPr="00B22D22" w:rsidRDefault="000A43C5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B3F26" w:rsidRPr="00B22D22">
        <w:rPr>
          <w:rFonts w:ascii="Times New Roman" w:hAnsi="Times New Roman" w:cs="Times New Roman"/>
          <w:sz w:val="28"/>
          <w:szCs w:val="28"/>
        </w:rPr>
        <w:t>.4. В отсутствие председателя Комиссии его функции исполняет заместитель председателя Комиссии.</w:t>
      </w:r>
    </w:p>
    <w:p w:rsidR="005B3F26" w:rsidRPr="00B22D22" w:rsidRDefault="000A43C5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B3F26" w:rsidRPr="00B22D22">
        <w:rPr>
          <w:rFonts w:ascii="Times New Roman" w:hAnsi="Times New Roman" w:cs="Times New Roman"/>
          <w:sz w:val="28"/>
          <w:szCs w:val="28"/>
        </w:rPr>
        <w:t>.5. Председатель Комиссии:</w:t>
      </w:r>
    </w:p>
    <w:p w:rsidR="005B3F26" w:rsidRPr="00B22D22" w:rsidRDefault="005B3F26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- возглавляет и проводит заседания Комиссии;</w:t>
      </w:r>
    </w:p>
    <w:p w:rsidR="005B3F26" w:rsidRPr="00B22D22" w:rsidRDefault="005B3F26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- назначает ответственного секретаря Комиссии;</w:t>
      </w:r>
    </w:p>
    <w:p w:rsidR="003B2F5B" w:rsidRPr="00B22D22" w:rsidRDefault="005B3F26" w:rsidP="002B13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- согласовывает результаты рассмотрения Комиссии предст</w:t>
      </w:r>
      <w:r w:rsidR="002B135F">
        <w:rPr>
          <w:rFonts w:ascii="Times New Roman" w:hAnsi="Times New Roman" w:cs="Times New Roman"/>
          <w:sz w:val="28"/>
          <w:szCs w:val="28"/>
        </w:rPr>
        <w:t>авленной проектной документации</w:t>
      </w:r>
      <w:r w:rsidR="003B2F5B">
        <w:rPr>
          <w:rFonts w:ascii="Times New Roman" w:hAnsi="Times New Roman" w:cs="Times New Roman"/>
          <w:sz w:val="28"/>
          <w:szCs w:val="28"/>
        </w:rPr>
        <w:t>.</w:t>
      </w:r>
    </w:p>
    <w:p w:rsidR="005B3F26" w:rsidRPr="00B22D22" w:rsidRDefault="000A43C5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B3F26" w:rsidRPr="00B22D22">
        <w:rPr>
          <w:rFonts w:ascii="Times New Roman" w:hAnsi="Times New Roman" w:cs="Times New Roman"/>
          <w:sz w:val="28"/>
          <w:szCs w:val="28"/>
        </w:rPr>
        <w:t>.6. Оперативной работой Комиссии руководят:</w:t>
      </w:r>
    </w:p>
    <w:p w:rsidR="005B3F26" w:rsidRPr="00B22D22" w:rsidRDefault="005B3F26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- заместитель председателя Комиссии;</w:t>
      </w:r>
    </w:p>
    <w:p w:rsidR="005B3F26" w:rsidRDefault="005B3F26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 xml:space="preserve">- ответственный секретарь Комиссии. </w:t>
      </w:r>
    </w:p>
    <w:p w:rsidR="002B135F" w:rsidRDefault="002B135F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3.7. </w:t>
      </w:r>
      <w:r w:rsidRPr="0001240D">
        <w:rPr>
          <w:rFonts w:ascii="Times New Roman" w:hAnsi="Times New Roman" w:cs="Times New Roman"/>
          <w:sz w:val="28"/>
          <w:szCs w:val="28"/>
        </w:rPr>
        <w:t xml:space="preserve">В отсутствие ответственного секретаря на заседании </w:t>
      </w:r>
      <w:r w:rsidRPr="00013AD3">
        <w:rPr>
          <w:rFonts w:ascii="Times New Roman" w:hAnsi="Times New Roman" w:cs="Times New Roman"/>
          <w:sz w:val="28"/>
          <w:szCs w:val="28"/>
        </w:rPr>
        <w:t>комиссии председатель</w:t>
      </w:r>
      <w:r w:rsidRPr="0001240D">
        <w:rPr>
          <w:rFonts w:ascii="Times New Roman" w:hAnsi="Times New Roman" w:cs="Times New Roman"/>
          <w:sz w:val="28"/>
          <w:szCs w:val="28"/>
        </w:rPr>
        <w:t xml:space="preserve"> Комиссии назначает ответственного секретаря из числа членов </w:t>
      </w:r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Pr="0001240D">
        <w:rPr>
          <w:rFonts w:ascii="Times New Roman" w:hAnsi="Times New Roman" w:cs="Times New Roman"/>
          <w:sz w:val="28"/>
          <w:szCs w:val="28"/>
        </w:rPr>
        <w:t>омиссии.</w:t>
      </w:r>
    </w:p>
    <w:p w:rsidR="005B3F26" w:rsidRPr="00B22D22" w:rsidRDefault="000A43C5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B135F">
        <w:rPr>
          <w:rFonts w:ascii="Times New Roman" w:hAnsi="Times New Roman" w:cs="Times New Roman"/>
          <w:sz w:val="28"/>
          <w:szCs w:val="28"/>
        </w:rPr>
        <w:t>.8</w:t>
      </w:r>
      <w:r w:rsidR="005B3F26" w:rsidRPr="00B22D22">
        <w:rPr>
          <w:rFonts w:ascii="Times New Roman" w:hAnsi="Times New Roman" w:cs="Times New Roman"/>
          <w:sz w:val="28"/>
          <w:szCs w:val="28"/>
        </w:rPr>
        <w:t>. Ответственный секретарь Комиссии:</w:t>
      </w:r>
    </w:p>
    <w:p w:rsidR="005B3F26" w:rsidRPr="00B22D22" w:rsidRDefault="005B3F26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- организует ведение делопроизводства Комиссии;</w:t>
      </w:r>
    </w:p>
    <w:p w:rsidR="005B3F26" w:rsidRPr="00B22D22" w:rsidRDefault="005B3F26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- обеспечивает разработку проектов планов работы Комиссии;</w:t>
      </w:r>
    </w:p>
    <w:p w:rsidR="005B3F26" w:rsidRPr="00B22D22" w:rsidRDefault="005B3F26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 xml:space="preserve">- по согласованию с председателем Комиссии, организует заседание Комиссии; </w:t>
      </w:r>
    </w:p>
    <w:p w:rsidR="005B3F26" w:rsidRPr="00B22D22" w:rsidRDefault="005B3F26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- обеспечивает членов Комиссии информацией о месте, времени и повестке дня заседания Комиссии;</w:t>
      </w:r>
    </w:p>
    <w:p w:rsidR="005B3F26" w:rsidRPr="00B22D22" w:rsidRDefault="005B3F26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- выполняет по указанию председателя Комиссии другие функции, связанные с работой Комиссии.</w:t>
      </w:r>
    </w:p>
    <w:p w:rsidR="005B3F26" w:rsidRPr="005B3F26" w:rsidRDefault="000A43C5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B135F">
        <w:rPr>
          <w:rFonts w:ascii="Times New Roman" w:hAnsi="Times New Roman" w:cs="Times New Roman"/>
          <w:sz w:val="28"/>
          <w:szCs w:val="28"/>
        </w:rPr>
        <w:t>.9</w:t>
      </w:r>
      <w:r w:rsidR="005B3F26" w:rsidRPr="005B3F26">
        <w:rPr>
          <w:rFonts w:ascii="Times New Roman" w:hAnsi="Times New Roman" w:cs="Times New Roman"/>
          <w:sz w:val="28"/>
          <w:szCs w:val="28"/>
        </w:rPr>
        <w:t>. При несогласии отдельных членов экспертной комиссии с Решением, они подписывают Решение с пометкой «особое мнение». Особое мнение оформляется отдельным документом, содержащим его обоснование.</w:t>
      </w:r>
    </w:p>
    <w:p w:rsidR="005B3F26" w:rsidRPr="00B22D22" w:rsidRDefault="000A43C5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B135F">
        <w:rPr>
          <w:rFonts w:ascii="Times New Roman" w:hAnsi="Times New Roman" w:cs="Times New Roman"/>
          <w:sz w:val="28"/>
          <w:szCs w:val="28"/>
        </w:rPr>
        <w:t>.10</w:t>
      </w:r>
      <w:r w:rsidR="005B3F26" w:rsidRPr="005B3F26">
        <w:rPr>
          <w:rFonts w:ascii="Times New Roman" w:hAnsi="Times New Roman" w:cs="Times New Roman"/>
          <w:sz w:val="28"/>
          <w:szCs w:val="28"/>
        </w:rPr>
        <w:t>. По результатам заседания Комиссии ответственным секретарем Комиссии результаты рассмотрения проектной документации излагаются в Решении Комиссии о возможности (невозможности) согласования проектной документации (далее – Решение), которое подписывается членами Комиссии и в течение 5 рабочих дней с даты подписания утверждается председателем Комиссии.</w:t>
      </w:r>
    </w:p>
    <w:p w:rsidR="005B3F26" w:rsidRPr="00B22D22" w:rsidRDefault="005B3F26" w:rsidP="005B3F2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3F26" w:rsidRPr="00B22D22" w:rsidRDefault="000A43C5" w:rsidP="005B3F2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B3F26" w:rsidRPr="00B22D22">
        <w:rPr>
          <w:rFonts w:ascii="Times New Roman" w:hAnsi="Times New Roman" w:cs="Times New Roman"/>
          <w:sz w:val="28"/>
          <w:szCs w:val="28"/>
        </w:rPr>
        <w:t>. Права Комиссии</w:t>
      </w:r>
    </w:p>
    <w:p w:rsidR="005B3F26" w:rsidRPr="00B22D22" w:rsidRDefault="005B3F26" w:rsidP="005B3F2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3F26" w:rsidRPr="00B22D22" w:rsidRDefault="000A43C5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B3F26" w:rsidRPr="00B22D22">
        <w:rPr>
          <w:rFonts w:ascii="Times New Roman" w:hAnsi="Times New Roman" w:cs="Times New Roman"/>
          <w:sz w:val="28"/>
          <w:szCs w:val="28"/>
        </w:rPr>
        <w:t>.1. Комиссии имеет право:</w:t>
      </w:r>
    </w:p>
    <w:p w:rsidR="005B3F26" w:rsidRPr="00B22D22" w:rsidRDefault="000A43C5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B3F26" w:rsidRPr="00B22D22">
        <w:rPr>
          <w:rFonts w:ascii="Times New Roman" w:hAnsi="Times New Roman" w:cs="Times New Roman"/>
          <w:sz w:val="28"/>
          <w:szCs w:val="28"/>
        </w:rPr>
        <w:t>.1.1. Запрашивать и получать от структурных подразделений Министерства информацию, необходимую для решения задач, относящихся к сфере ее деятельности.</w:t>
      </w:r>
    </w:p>
    <w:p w:rsidR="005B3F26" w:rsidRPr="00B22D22" w:rsidRDefault="000A43C5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B3F26" w:rsidRPr="00B22D22">
        <w:rPr>
          <w:rFonts w:ascii="Times New Roman" w:hAnsi="Times New Roman" w:cs="Times New Roman"/>
          <w:sz w:val="28"/>
          <w:szCs w:val="28"/>
        </w:rPr>
        <w:t>.1.2. Приглашать на заседания Комиссии представителей пользователей недр, вопросы которых включены в повестку дня ее заседания.</w:t>
      </w:r>
    </w:p>
    <w:p w:rsidR="005B3F26" w:rsidRPr="00B22D22" w:rsidRDefault="000A43C5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B3F26" w:rsidRPr="00B22D22">
        <w:rPr>
          <w:rFonts w:ascii="Times New Roman" w:hAnsi="Times New Roman" w:cs="Times New Roman"/>
          <w:sz w:val="28"/>
          <w:szCs w:val="28"/>
        </w:rPr>
        <w:t>.1.3. Привлекать в установленном порядке к работе и участию в заседаниях Комиссии специалистов по рассматриваемым вопросам из соответствующих научно-исследовательских, производственных и проектных организаций, ответственных исполнителей представленных документов и материалов, а также специалистов профильных отделов Министерства, не входящих в состав Комиссии.</w:t>
      </w:r>
    </w:p>
    <w:p w:rsidR="005B3F26" w:rsidRPr="00B22D22" w:rsidRDefault="000A43C5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B3F26" w:rsidRPr="00B22D22">
        <w:rPr>
          <w:rFonts w:ascii="Times New Roman" w:hAnsi="Times New Roman" w:cs="Times New Roman"/>
          <w:sz w:val="28"/>
          <w:szCs w:val="28"/>
        </w:rPr>
        <w:t xml:space="preserve">.1.4. Давать рекомендации </w:t>
      </w:r>
      <w:proofErr w:type="spellStart"/>
      <w:r w:rsidR="005B3F26" w:rsidRPr="00B22D22">
        <w:rPr>
          <w:rFonts w:ascii="Times New Roman" w:hAnsi="Times New Roman" w:cs="Times New Roman"/>
          <w:sz w:val="28"/>
          <w:szCs w:val="28"/>
        </w:rPr>
        <w:t>недропользователям</w:t>
      </w:r>
      <w:proofErr w:type="spellEnd"/>
      <w:r w:rsidR="005B3F26" w:rsidRPr="00B22D22">
        <w:rPr>
          <w:rFonts w:ascii="Times New Roman" w:hAnsi="Times New Roman" w:cs="Times New Roman"/>
          <w:sz w:val="28"/>
          <w:szCs w:val="28"/>
        </w:rPr>
        <w:t>, органам государственной власти, организациям по вопросам своей компетенции.</w:t>
      </w:r>
    </w:p>
    <w:p w:rsidR="005B3F26" w:rsidRPr="00B22D22" w:rsidRDefault="000A43C5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B3F26" w:rsidRPr="00B22D22">
        <w:rPr>
          <w:rFonts w:ascii="Times New Roman" w:hAnsi="Times New Roman" w:cs="Times New Roman"/>
          <w:sz w:val="28"/>
          <w:szCs w:val="28"/>
        </w:rPr>
        <w:t>.1.5. Запрашивать от организаций, имеющих горнодобывающие предприятия и проводящих геологоразведочные работы и разработку месторождений, представления в Министерство:</w:t>
      </w:r>
    </w:p>
    <w:p w:rsidR="005B3F26" w:rsidRPr="00B22D22" w:rsidRDefault="005B3F26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- годовых планов (графиков) разработки месторождений минерального сырья и по разведываемым или разрабатываемым месторождениям;</w:t>
      </w:r>
    </w:p>
    <w:p w:rsidR="005B3F26" w:rsidRPr="00B22D22" w:rsidRDefault="005B3F26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- геологических и других материалов, необходимых для проверки ТЭО кондиций добываемого минерального сырья.</w:t>
      </w:r>
    </w:p>
    <w:p w:rsidR="005B3F26" w:rsidRPr="00B22D22" w:rsidRDefault="000A43C5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5B3F26" w:rsidRPr="00B22D22">
        <w:rPr>
          <w:rFonts w:ascii="Times New Roman" w:hAnsi="Times New Roman" w:cs="Times New Roman"/>
          <w:sz w:val="28"/>
          <w:szCs w:val="28"/>
        </w:rPr>
        <w:t>.2. Комисси</w:t>
      </w:r>
      <w:r w:rsidR="005B3F26">
        <w:rPr>
          <w:rFonts w:ascii="Times New Roman" w:hAnsi="Times New Roman" w:cs="Times New Roman"/>
          <w:sz w:val="28"/>
          <w:szCs w:val="28"/>
        </w:rPr>
        <w:t>я</w:t>
      </w:r>
      <w:r w:rsidR="005B3F26" w:rsidRPr="00B22D22">
        <w:rPr>
          <w:rFonts w:ascii="Times New Roman" w:hAnsi="Times New Roman" w:cs="Times New Roman"/>
          <w:sz w:val="28"/>
          <w:szCs w:val="28"/>
        </w:rPr>
        <w:t xml:space="preserve"> вправе привлекать к рассмотрению проектной документации в качестве внештатных экспертов высококвалифицированных специалистов и (или) экспертную организацию, имеющих достаточный опыт работы в области разведки, оценки и разработки месторождений соответствующего вида полезного ископаемого. Количество привлекаемых внештатных экспертов регулируется сложностью рассматриваемых материалов.</w:t>
      </w:r>
    </w:p>
    <w:p w:rsidR="005B3F26" w:rsidRPr="00B22D22" w:rsidRDefault="005B3F26" w:rsidP="005B3F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3F26" w:rsidRPr="00B22D22" w:rsidRDefault="000A43C5" w:rsidP="005B3F2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B3F26" w:rsidRPr="00B22D22">
        <w:rPr>
          <w:rFonts w:ascii="Times New Roman" w:hAnsi="Times New Roman" w:cs="Times New Roman"/>
          <w:sz w:val="28"/>
          <w:szCs w:val="28"/>
        </w:rPr>
        <w:t>. Организационное обеспечение деятельности Комиссии</w:t>
      </w:r>
    </w:p>
    <w:p w:rsidR="005B3F26" w:rsidRPr="00B22D22" w:rsidRDefault="005B3F26" w:rsidP="005B3F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3F26" w:rsidRPr="00B22D22" w:rsidRDefault="000A43C5" w:rsidP="005B3F2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5B3F26" w:rsidRPr="00B22D22">
        <w:rPr>
          <w:rFonts w:eastAsiaTheme="minorHAnsi"/>
          <w:sz w:val="28"/>
          <w:szCs w:val="28"/>
          <w:lang w:eastAsia="en-US"/>
        </w:rPr>
        <w:t xml:space="preserve">.1. Заседания </w:t>
      </w:r>
      <w:r w:rsidR="005B3F26" w:rsidRPr="00B22D22">
        <w:rPr>
          <w:sz w:val="28"/>
          <w:szCs w:val="28"/>
        </w:rPr>
        <w:t>Комиссии</w:t>
      </w:r>
      <w:r w:rsidR="005B3F26" w:rsidRPr="00B22D22">
        <w:rPr>
          <w:rFonts w:eastAsiaTheme="minorHAnsi"/>
          <w:sz w:val="28"/>
          <w:szCs w:val="28"/>
          <w:lang w:eastAsia="en-US"/>
        </w:rPr>
        <w:t xml:space="preserve"> считаются правомочными, если на них присутствует не менее половины ее членов.</w:t>
      </w:r>
    </w:p>
    <w:p w:rsidR="005B3F26" w:rsidRPr="00B22D22" w:rsidRDefault="000A43C5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B3F26" w:rsidRPr="00B22D22">
        <w:rPr>
          <w:rFonts w:ascii="Times New Roman" w:hAnsi="Times New Roman" w:cs="Times New Roman"/>
          <w:sz w:val="28"/>
          <w:szCs w:val="28"/>
        </w:rPr>
        <w:t>.2. Все решения Комиссии принимаются на ее заседаниях открытым голосованием простым большинством голосов членов Комиссии, участвующих в заседании. При равном количестве голосов членов Комиссии «за» и «против», голос председательствующего является решающим.</w:t>
      </w:r>
    </w:p>
    <w:p w:rsidR="00A34F4C" w:rsidRDefault="000A43C5" w:rsidP="006233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B3F26" w:rsidRPr="00B22D22">
        <w:rPr>
          <w:rFonts w:ascii="Times New Roman" w:hAnsi="Times New Roman" w:cs="Times New Roman"/>
          <w:sz w:val="28"/>
          <w:szCs w:val="28"/>
        </w:rPr>
        <w:t xml:space="preserve">.3. Комиссия рассматривает представленные материалы в </w:t>
      </w:r>
      <w:r w:rsidR="005B3F26" w:rsidRPr="00A34F4C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B770F8" w:rsidRPr="00A34F4C">
        <w:rPr>
          <w:rFonts w:ascii="Times New Roman" w:hAnsi="Times New Roman" w:cs="Times New Roman"/>
          <w:sz w:val="28"/>
          <w:szCs w:val="28"/>
        </w:rPr>
        <w:t xml:space="preserve"> 25</w:t>
      </w:r>
      <w:r w:rsidR="005B3F26" w:rsidRPr="00B22D22">
        <w:rPr>
          <w:rFonts w:ascii="Times New Roman" w:hAnsi="Times New Roman" w:cs="Times New Roman"/>
          <w:sz w:val="28"/>
          <w:szCs w:val="28"/>
        </w:rPr>
        <w:t xml:space="preserve"> рабочих дней с даты регистрации Министерством ответов на запросы Министерства, поступивших из соответствующих государственных органов, участвующих в предоставлении государственной услуги </w:t>
      </w:r>
      <w:r w:rsidR="005B3F26" w:rsidRPr="00794AAE">
        <w:rPr>
          <w:rFonts w:ascii="Times New Roman" w:hAnsi="Times New Roman" w:cs="Times New Roman"/>
          <w:sz w:val="28"/>
          <w:szCs w:val="28"/>
        </w:rPr>
        <w:t xml:space="preserve">согласно Административному Регламенту предоставления государственной услуги по </w:t>
      </w:r>
      <w:r w:rsidR="005B3F26" w:rsidRPr="00623301">
        <w:rPr>
          <w:rFonts w:ascii="Times New Roman" w:hAnsi="Times New Roman" w:cs="Times New Roman"/>
          <w:sz w:val="28"/>
          <w:szCs w:val="28"/>
        </w:rPr>
        <w:t>согласованию</w:t>
      </w:r>
      <w:r w:rsidR="00623301" w:rsidRPr="00FD1B75">
        <w:rPr>
          <w:rFonts w:ascii="Times New Roman" w:hAnsi="Times New Roman" w:cs="Times New Roman"/>
          <w:sz w:val="28"/>
          <w:szCs w:val="28"/>
        </w:rPr>
        <w:t>,</w:t>
      </w:r>
      <w:r w:rsidR="00623301" w:rsidRPr="00623301">
        <w:rPr>
          <w:rFonts w:ascii="Times New Roman" w:hAnsi="Times New Roman" w:cs="Times New Roman"/>
          <w:sz w:val="28"/>
          <w:szCs w:val="28"/>
        </w:rPr>
        <w:t xml:space="preserve"> технических проектов разработки месторождений </w:t>
      </w:r>
      <w:r w:rsidR="00623301" w:rsidRPr="006233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общераспространенных полезных ископаемых, </w:t>
      </w:r>
      <w:r w:rsidR="00623301" w:rsidRPr="00623301">
        <w:rPr>
          <w:rFonts w:ascii="Times New Roman" w:hAnsi="Times New Roman" w:cs="Times New Roman"/>
          <w:sz w:val="28"/>
          <w:szCs w:val="28"/>
        </w:rPr>
        <w:t xml:space="preserve">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</w:t>
      </w:r>
      <w:r w:rsidR="00623301" w:rsidRPr="0062330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23301" w:rsidRPr="00623301">
        <w:rPr>
          <w:rFonts w:ascii="Times New Roman" w:hAnsi="Times New Roman" w:cs="Times New Roman"/>
          <w:sz w:val="28"/>
          <w:szCs w:val="28"/>
        </w:rPr>
        <w:t xml:space="preserve"> –</w:t>
      </w:r>
      <w:r w:rsidR="00623301" w:rsidRPr="0062330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23301" w:rsidRPr="00623301">
        <w:rPr>
          <w:rFonts w:ascii="Times New Roman" w:hAnsi="Times New Roman" w:cs="Times New Roman"/>
          <w:sz w:val="28"/>
          <w:szCs w:val="28"/>
        </w:rPr>
        <w:t xml:space="preserve"> классов опасности, хранилищ углеводородного   сырья технических проектов ликвидации и консервации горных выработок, буровых скважин и иных сооружений, связанных с пользованием недрами в отношении участков недр местного значения</w:t>
      </w:r>
      <w:r w:rsidR="005B3F26" w:rsidRPr="00794AAE">
        <w:rPr>
          <w:rFonts w:ascii="Times New Roman" w:hAnsi="Times New Roman" w:cs="Times New Roman"/>
          <w:sz w:val="28"/>
          <w:szCs w:val="28"/>
        </w:rPr>
        <w:t>, утвержденному приказом Министерства.</w:t>
      </w:r>
    </w:p>
    <w:p w:rsidR="005B3F26" w:rsidRPr="00A34F4C" w:rsidRDefault="005B3F26" w:rsidP="006233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 xml:space="preserve">Срок рассмотрения проектной документации по уникальным и крупным месторождениям полезных ископаемых может быть увеличен, но </w:t>
      </w:r>
      <w:r w:rsidR="00A34F4C">
        <w:rPr>
          <w:rFonts w:ascii="Times New Roman" w:hAnsi="Times New Roman" w:cs="Times New Roman"/>
          <w:sz w:val="28"/>
          <w:szCs w:val="28"/>
        </w:rPr>
        <w:t xml:space="preserve">не более чем на 25 рабочих дней, </w:t>
      </w:r>
      <w:r w:rsidR="00A34F4C" w:rsidRPr="00A34F4C">
        <w:rPr>
          <w:rFonts w:ascii="Times New Roman" w:hAnsi="Times New Roman" w:cs="Times New Roman"/>
          <w:sz w:val="28"/>
          <w:szCs w:val="28"/>
        </w:rPr>
        <w:t>о чем пользователю недр направляется уведомление в течение 3 рабочих дней со дня принятия решения о продлении срока рассмотрения проектной документации.</w:t>
      </w:r>
    </w:p>
    <w:p w:rsidR="005B3F26" w:rsidRDefault="000A43C5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B3F26" w:rsidRPr="00B22D22">
        <w:rPr>
          <w:rFonts w:ascii="Times New Roman" w:hAnsi="Times New Roman" w:cs="Times New Roman"/>
          <w:sz w:val="28"/>
          <w:szCs w:val="28"/>
        </w:rPr>
        <w:t>.4. Решение Комиссии о возможности (невозможности) согласования проектной документации выдается заявителю нарочно, либо направляется заявителю способом, указанным в заявлении (в письменной форме по почтовому адресу, в форме электронного документа по адресу электронной почты) в течение 5 рабочих дней с даты проведения заседания Комиссии.</w:t>
      </w:r>
    </w:p>
    <w:p w:rsidR="00B770F8" w:rsidRDefault="00B770F8" w:rsidP="00FD1B75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0F8" w:rsidRDefault="00B770F8" w:rsidP="00A828D4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3575" w:rsidRDefault="00DA3575" w:rsidP="00A828D4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B3F26" w:rsidRPr="002E2AAF" w:rsidRDefault="005B3F26" w:rsidP="005B3F26">
      <w:pPr>
        <w:pStyle w:val="ConsPlusNormal"/>
        <w:ind w:left="6946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Утвержден приказом Министерства экологии и природных ресурсов Республики Татарстан</w:t>
      </w:r>
    </w:p>
    <w:p w:rsidR="005B3F26" w:rsidRPr="002E2AAF" w:rsidRDefault="005B3F26" w:rsidP="005B3F26">
      <w:pPr>
        <w:pStyle w:val="ConsPlusNormal"/>
        <w:ind w:left="694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8F5D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8F5D32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</w:p>
    <w:p w:rsidR="005B3F26" w:rsidRPr="002E2AAF" w:rsidRDefault="005B3F26" w:rsidP="005B3F2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124"/>
      <w:bookmarkEnd w:id="2"/>
    </w:p>
    <w:p w:rsidR="00C914EF" w:rsidRDefault="005B3F26" w:rsidP="005B3F26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F1388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Состав Комиссии по рассмотрению технических проектов </w:t>
      </w:r>
    </w:p>
    <w:p w:rsidR="005B3F26" w:rsidRPr="00C914EF" w:rsidRDefault="005B3F26" w:rsidP="00C914E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1388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разработки месторождений </w:t>
      </w:r>
      <w:r w:rsidR="000C3515" w:rsidRPr="00F13889">
        <w:rPr>
          <w:rFonts w:ascii="Times New Roman" w:hAnsi="Times New Roman" w:cs="Times New Roman"/>
          <w:b w:val="0"/>
          <w:sz w:val="28"/>
          <w:szCs w:val="28"/>
        </w:rPr>
        <w:t>общераспространенных полезных ископаемых, технических проектов строительства</w:t>
      </w:r>
      <w:r w:rsidR="000C3515" w:rsidRPr="000C3515">
        <w:rPr>
          <w:rFonts w:ascii="Times New Roman" w:hAnsi="Times New Roman" w:cs="Times New Roman"/>
          <w:b w:val="0"/>
          <w:sz w:val="28"/>
          <w:szCs w:val="28"/>
        </w:rPr>
        <w:t xml:space="preserve">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I - V классов опасности, хранилищ углеводородного сырья (далее - подземные сооружения местного и регионального значения, не связанные с добычей полезных ископаемых), технических проектов ликвидации и консервации горных выработок, буровых скважин и иных сооружений, связанных с пользованием недрами, в отношении участков недр местного значения</w:t>
      </w:r>
      <w:r w:rsidR="000C3515">
        <w:t xml:space="preserve"> </w:t>
      </w:r>
    </w:p>
    <w:p w:rsidR="005B3F26" w:rsidRPr="00915883" w:rsidRDefault="005B3F26" w:rsidP="005B3F26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tbl>
      <w:tblPr>
        <w:tblW w:w="0" w:type="auto"/>
        <w:tblInd w:w="142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77"/>
        <w:gridCol w:w="6946"/>
      </w:tblGrid>
      <w:tr w:rsidR="005B3F26" w:rsidRPr="002E2AAF" w:rsidTr="00623301">
        <w:tc>
          <w:tcPr>
            <w:tcW w:w="2977" w:type="dxa"/>
          </w:tcPr>
          <w:p w:rsidR="007B38F8" w:rsidRDefault="007B38F8" w:rsidP="00776412">
            <w:pPr>
              <w:tabs>
                <w:tab w:val="left" w:pos="4354"/>
              </w:tabs>
              <w:rPr>
                <w:color w:val="000000" w:themeColor="text1"/>
              </w:rPr>
            </w:pPr>
          </w:p>
          <w:p w:rsidR="005B3F26" w:rsidRPr="002E2AAF" w:rsidRDefault="005B3F26" w:rsidP="00776412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>Губайдуллин Ильнур Ирекович</w:t>
            </w:r>
          </w:p>
        </w:tc>
        <w:tc>
          <w:tcPr>
            <w:tcW w:w="6946" w:type="dxa"/>
          </w:tcPr>
          <w:p w:rsidR="005B3F26" w:rsidRPr="00F13889" w:rsidRDefault="005B3F26" w:rsidP="000A43C5">
            <w:pPr>
              <w:pStyle w:val="ConsPlusNormal"/>
              <w:spacing w:before="220"/>
              <w:jc w:val="both"/>
            </w:pPr>
            <w:r w:rsidRPr="00F13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министра экологии и природных ресурсов Республики Татарстан – председатель Комиссии </w:t>
            </w:r>
          </w:p>
        </w:tc>
      </w:tr>
      <w:tr w:rsidR="005B3F26" w:rsidRPr="002E2AAF" w:rsidTr="00623301">
        <w:tc>
          <w:tcPr>
            <w:tcW w:w="2977" w:type="dxa"/>
          </w:tcPr>
          <w:p w:rsidR="005B3F26" w:rsidRPr="002E2AAF" w:rsidRDefault="005B3F26" w:rsidP="00BC304C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>Чинарев Алексей Михайлович</w:t>
            </w:r>
          </w:p>
        </w:tc>
        <w:tc>
          <w:tcPr>
            <w:tcW w:w="6946" w:type="dxa"/>
          </w:tcPr>
          <w:p w:rsidR="005B3F26" w:rsidRPr="002E2AAF" w:rsidRDefault="005B3F26" w:rsidP="000A43C5">
            <w:pPr>
              <w:ind w:left="39"/>
              <w:jc w:val="both"/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 xml:space="preserve">начальник Управления минерально-сырьевых и водных ресурсов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Министерства экологии и природных ресурсов Республики Татарстан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– заместитель </w:t>
            </w:r>
            <w:r w:rsidRPr="002E2AAF">
              <w:rPr>
                <w:color w:val="000000" w:themeColor="text1"/>
                <w:sz w:val="28"/>
                <w:szCs w:val="28"/>
              </w:rPr>
              <w:t>председател</w:t>
            </w:r>
            <w:r>
              <w:rPr>
                <w:color w:val="000000" w:themeColor="text1"/>
                <w:sz w:val="28"/>
                <w:szCs w:val="28"/>
              </w:rPr>
              <w:t>я</w:t>
            </w:r>
            <w:r w:rsidRPr="002E2AAF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210FB">
              <w:rPr>
                <w:color w:val="000000" w:themeColor="text1"/>
                <w:sz w:val="28"/>
                <w:szCs w:val="28"/>
              </w:rPr>
              <w:t xml:space="preserve">Комиссии </w:t>
            </w:r>
          </w:p>
        </w:tc>
      </w:tr>
      <w:tr w:rsidR="005B3F26" w:rsidRPr="002E2AAF" w:rsidTr="00623301">
        <w:tc>
          <w:tcPr>
            <w:tcW w:w="2977" w:type="dxa"/>
          </w:tcPr>
          <w:p w:rsidR="005B3F26" w:rsidRPr="002E2AAF" w:rsidRDefault="00484F4A" w:rsidP="00BC304C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Садриев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76412">
              <w:rPr>
                <w:color w:val="000000" w:themeColor="text1"/>
                <w:sz w:val="28"/>
                <w:szCs w:val="28"/>
              </w:rPr>
              <w:t xml:space="preserve">Ильнар </w:t>
            </w:r>
            <w:proofErr w:type="spellStart"/>
            <w:r w:rsidRPr="00776412">
              <w:rPr>
                <w:color w:val="000000" w:themeColor="text1"/>
                <w:sz w:val="28"/>
                <w:szCs w:val="28"/>
              </w:rPr>
              <w:t>Илфатович</w:t>
            </w:r>
            <w:proofErr w:type="spellEnd"/>
          </w:p>
        </w:tc>
        <w:tc>
          <w:tcPr>
            <w:tcW w:w="6946" w:type="dxa"/>
          </w:tcPr>
          <w:p w:rsidR="005B3F26" w:rsidRPr="007F7D8F" w:rsidRDefault="00484F4A" w:rsidP="00484F4A">
            <w:pPr>
              <w:ind w:left="3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старший </w:t>
            </w:r>
            <w:r w:rsidR="005B3F26" w:rsidRPr="002E2AAF">
              <w:rPr>
                <w:color w:val="000000" w:themeColor="text1"/>
                <w:sz w:val="28"/>
                <w:szCs w:val="28"/>
              </w:rPr>
              <w:t xml:space="preserve">специалист </w:t>
            </w:r>
            <w:r w:rsidRPr="00C75B7B">
              <w:rPr>
                <w:color w:val="000000" w:themeColor="text1"/>
                <w:sz w:val="28"/>
                <w:szCs w:val="28"/>
              </w:rPr>
              <w:t>1 разряда отдела геологии углеводородного сырья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r w:rsidR="005B3F26" w:rsidRPr="002E2AAF">
              <w:rPr>
                <w:rFonts w:eastAsia="Calibri"/>
                <w:color w:val="000000" w:themeColor="text1"/>
                <w:sz w:val="28"/>
                <w:szCs w:val="28"/>
              </w:rPr>
              <w:t>Министерства экологии и природных ресурсов Республики Татарстан</w:t>
            </w:r>
            <w:r w:rsidR="005B3F26" w:rsidRPr="002E2AAF">
              <w:rPr>
                <w:color w:val="000000" w:themeColor="text1"/>
                <w:sz w:val="28"/>
                <w:szCs w:val="28"/>
              </w:rPr>
              <w:t xml:space="preserve"> – ответственный секретарь </w:t>
            </w:r>
            <w:r w:rsidR="005B3F26">
              <w:rPr>
                <w:color w:val="000000" w:themeColor="text1"/>
                <w:sz w:val="28"/>
                <w:szCs w:val="28"/>
              </w:rPr>
              <w:t xml:space="preserve">Комиссии </w:t>
            </w:r>
          </w:p>
        </w:tc>
      </w:tr>
      <w:tr w:rsidR="005B3F26" w:rsidRPr="002E2AAF" w:rsidTr="00623301">
        <w:tc>
          <w:tcPr>
            <w:tcW w:w="2977" w:type="dxa"/>
          </w:tcPr>
          <w:p w:rsidR="005B3F26" w:rsidRPr="002E2AAF" w:rsidRDefault="005B3F26" w:rsidP="00BC304C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>Ахманова Татьяна Петровна</w:t>
            </w:r>
          </w:p>
        </w:tc>
        <w:tc>
          <w:tcPr>
            <w:tcW w:w="6946" w:type="dxa"/>
          </w:tcPr>
          <w:p w:rsidR="005B3F26" w:rsidRPr="002E2AAF" w:rsidRDefault="005B3F26" w:rsidP="00BC304C">
            <w:pPr>
              <w:tabs>
                <w:tab w:val="left" w:pos="4354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 xml:space="preserve">начальник отдела геологии углеводородного сырья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Министерства экологии и природных ресурсов Республики Татарстан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>;</w:t>
            </w:r>
          </w:p>
        </w:tc>
      </w:tr>
      <w:tr w:rsidR="005B3F26" w:rsidRPr="002E2AAF" w:rsidTr="00623301">
        <w:tc>
          <w:tcPr>
            <w:tcW w:w="2977" w:type="dxa"/>
          </w:tcPr>
          <w:p w:rsidR="005B3F26" w:rsidRPr="002E2AAF" w:rsidRDefault="005B3F26" w:rsidP="00BC304C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>Васильева Татьяна Леонидовна</w:t>
            </w:r>
          </w:p>
        </w:tc>
        <w:tc>
          <w:tcPr>
            <w:tcW w:w="6946" w:type="dxa"/>
          </w:tcPr>
          <w:p w:rsidR="005B3F26" w:rsidRPr="002E2AAF" w:rsidRDefault="005B3F26" w:rsidP="00BC304C">
            <w:pPr>
              <w:tabs>
                <w:tab w:val="left" w:pos="4354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 xml:space="preserve">начальник отдела гидрогеологии и регулирования водопользования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Министерства экологии и природных ресурсов Республики Татарстан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>;</w:t>
            </w:r>
          </w:p>
        </w:tc>
      </w:tr>
      <w:tr w:rsidR="005B3F26" w:rsidRPr="002E2AAF" w:rsidTr="00623301">
        <w:tc>
          <w:tcPr>
            <w:tcW w:w="2977" w:type="dxa"/>
          </w:tcPr>
          <w:p w:rsidR="005B3F26" w:rsidRPr="002E2AAF" w:rsidRDefault="005B3F26" w:rsidP="00BC304C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E2AAF">
              <w:rPr>
                <w:color w:val="000000" w:themeColor="text1"/>
                <w:sz w:val="28"/>
                <w:szCs w:val="28"/>
              </w:rPr>
              <w:t>Вахитов</w:t>
            </w:r>
            <w:proofErr w:type="spellEnd"/>
            <w:r w:rsidRPr="002E2AAF">
              <w:rPr>
                <w:color w:val="000000" w:themeColor="text1"/>
                <w:sz w:val="28"/>
                <w:szCs w:val="28"/>
              </w:rPr>
              <w:t xml:space="preserve"> Самат </w:t>
            </w:r>
            <w:proofErr w:type="spellStart"/>
            <w:r w:rsidRPr="002E2AAF">
              <w:rPr>
                <w:color w:val="000000" w:themeColor="text1"/>
                <w:sz w:val="28"/>
                <w:szCs w:val="28"/>
              </w:rPr>
              <w:t>Тахирович</w:t>
            </w:r>
            <w:proofErr w:type="spellEnd"/>
          </w:p>
        </w:tc>
        <w:tc>
          <w:tcPr>
            <w:tcW w:w="6946" w:type="dxa"/>
          </w:tcPr>
          <w:p w:rsidR="005B3F26" w:rsidRPr="002E2AAF" w:rsidRDefault="005B3F26" w:rsidP="00BC304C">
            <w:pPr>
              <w:ind w:left="39"/>
              <w:jc w:val="both"/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 xml:space="preserve">начальник Управления регулирования отношений недропользования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Министерства экологии и природных ресурсов Республики Татарстан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>;</w:t>
            </w:r>
          </w:p>
        </w:tc>
      </w:tr>
      <w:tr w:rsidR="005B3F26" w:rsidRPr="002E2AAF" w:rsidTr="00623301">
        <w:tc>
          <w:tcPr>
            <w:tcW w:w="2977" w:type="dxa"/>
          </w:tcPr>
          <w:p w:rsidR="005B3F26" w:rsidRPr="002E2AAF" w:rsidRDefault="005B3F26" w:rsidP="00BC304C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E2AAF">
              <w:rPr>
                <w:color w:val="000000" w:themeColor="text1"/>
                <w:sz w:val="28"/>
                <w:szCs w:val="28"/>
              </w:rPr>
              <w:t>Киямов</w:t>
            </w:r>
            <w:proofErr w:type="spellEnd"/>
            <w:r w:rsidRPr="002E2AAF">
              <w:rPr>
                <w:color w:val="000000" w:themeColor="text1"/>
                <w:sz w:val="28"/>
                <w:szCs w:val="28"/>
              </w:rPr>
              <w:t xml:space="preserve"> Альберт</w:t>
            </w:r>
          </w:p>
          <w:p w:rsidR="005B3F26" w:rsidRPr="002E2AAF" w:rsidRDefault="005B3F26" w:rsidP="00BC304C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>Анасович</w:t>
            </w:r>
          </w:p>
        </w:tc>
        <w:tc>
          <w:tcPr>
            <w:tcW w:w="6946" w:type="dxa"/>
          </w:tcPr>
          <w:p w:rsidR="005B3F26" w:rsidRPr="002E2AAF" w:rsidRDefault="005B3F26" w:rsidP="00BC304C">
            <w:pPr>
              <w:tabs>
                <w:tab w:val="left" w:pos="4354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 xml:space="preserve">ведущий специалист </w:t>
            </w:r>
            <w:r w:rsidR="00484F4A">
              <w:rPr>
                <w:color w:val="000000" w:themeColor="text1"/>
                <w:sz w:val="28"/>
                <w:szCs w:val="28"/>
              </w:rPr>
              <w:t xml:space="preserve">отдела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 xml:space="preserve">информационных геологических ресурсов и мониторинга геологической среды Министерства экологии и природных ресурсов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lastRenderedPageBreak/>
              <w:t>Республики Татарстан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>;</w:t>
            </w:r>
          </w:p>
        </w:tc>
      </w:tr>
      <w:tr w:rsidR="005B3F26" w:rsidRPr="002E2AAF" w:rsidTr="00623301">
        <w:tc>
          <w:tcPr>
            <w:tcW w:w="2977" w:type="dxa"/>
          </w:tcPr>
          <w:p w:rsidR="005B3F26" w:rsidRPr="002E2AAF" w:rsidRDefault="005B3F26" w:rsidP="00BC304C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lastRenderedPageBreak/>
              <w:t>Лукина Людмила Александровна</w:t>
            </w:r>
          </w:p>
        </w:tc>
        <w:tc>
          <w:tcPr>
            <w:tcW w:w="6946" w:type="dxa"/>
          </w:tcPr>
          <w:p w:rsidR="005B3F26" w:rsidRPr="002E2AAF" w:rsidRDefault="005B3F26" w:rsidP="00BC304C">
            <w:pPr>
              <w:ind w:left="39"/>
              <w:jc w:val="both"/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 xml:space="preserve">начальник отдела лицензирования недропользования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Министерства экологии и природных ресурсов Республики Татарстан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>;</w:t>
            </w:r>
          </w:p>
        </w:tc>
      </w:tr>
      <w:tr w:rsidR="005B3F26" w:rsidRPr="002E2AAF" w:rsidTr="000A43C5">
        <w:trPr>
          <w:trHeight w:val="978"/>
        </w:trPr>
        <w:tc>
          <w:tcPr>
            <w:tcW w:w="2977" w:type="dxa"/>
          </w:tcPr>
          <w:p w:rsidR="005B3F26" w:rsidRPr="002E2AAF" w:rsidRDefault="005B3F26" w:rsidP="00BC304C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 xml:space="preserve">Мустафина </w:t>
            </w:r>
            <w:proofErr w:type="spellStart"/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Райля</w:t>
            </w:r>
            <w:proofErr w:type="spellEnd"/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 xml:space="preserve"> Хафизовна</w:t>
            </w:r>
          </w:p>
        </w:tc>
        <w:tc>
          <w:tcPr>
            <w:tcW w:w="6946" w:type="dxa"/>
          </w:tcPr>
          <w:p w:rsidR="005B3F26" w:rsidRPr="002E2AAF" w:rsidRDefault="005B3F26" w:rsidP="00BC304C">
            <w:pPr>
              <w:tabs>
                <w:tab w:val="left" w:pos="4354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ведущий советник отдела лицензирования недропользования Министерства экологии и природных ресурсов Республики Татарстан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>;</w:t>
            </w:r>
          </w:p>
        </w:tc>
      </w:tr>
      <w:tr w:rsidR="005B3F26" w:rsidRPr="002E2AAF" w:rsidTr="00484F4A">
        <w:trPr>
          <w:trHeight w:val="226"/>
        </w:trPr>
        <w:tc>
          <w:tcPr>
            <w:tcW w:w="2977" w:type="dxa"/>
          </w:tcPr>
          <w:p w:rsidR="00776412" w:rsidRPr="002E2AAF" w:rsidRDefault="00776412" w:rsidP="00D54D1F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</w:tcPr>
          <w:p w:rsidR="00776412" w:rsidRPr="002E2AAF" w:rsidRDefault="00776412" w:rsidP="00D54D1F">
            <w:pPr>
              <w:tabs>
                <w:tab w:val="left" w:pos="4354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B3F26" w:rsidRPr="002E2AAF" w:rsidTr="00623301">
        <w:tc>
          <w:tcPr>
            <w:tcW w:w="2977" w:type="dxa"/>
          </w:tcPr>
          <w:p w:rsidR="005B3F26" w:rsidRPr="002E2AAF" w:rsidRDefault="005B3F26" w:rsidP="00BC304C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Чеснокова</w:t>
            </w:r>
            <w:proofErr w:type="spellEnd"/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 xml:space="preserve"> Ирина Валерьевна</w:t>
            </w:r>
          </w:p>
        </w:tc>
        <w:tc>
          <w:tcPr>
            <w:tcW w:w="6946" w:type="dxa"/>
          </w:tcPr>
          <w:p w:rsidR="005B3F26" w:rsidRPr="002E2AAF" w:rsidRDefault="005B3F26" w:rsidP="00BC304C">
            <w:pPr>
              <w:tabs>
                <w:tab w:val="left" w:pos="4354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начальник отдела регулирования недропользования Министерства экологии и природных ресурсов Республики Татарстан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>;</w:t>
            </w:r>
          </w:p>
        </w:tc>
      </w:tr>
      <w:tr w:rsidR="005B3F26" w:rsidRPr="002E2AAF" w:rsidTr="00623301">
        <w:tc>
          <w:tcPr>
            <w:tcW w:w="2977" w:type="dxa"/>
          </w:tcPr>
          <w:p w:rsidR="005B3F26" w:rsidRDefault="005B3F26" w:rsidP="00BC304C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E2AAF">
              <w:rPr>
                <w:color w:val="000000" w:themeColor="text1"/>
                <w:sz w:val="28"/>
                <w:szCs w:val="28"/>
              </w:rPr>
              <w:t>Шутникова</w:t>
            </w:r>
            <w:proofErr w:type="spellEnd"/>
            <w:r w:rsidRPr="002E2AAF">
              <w:rPr>
                <w:color w:val="000000" w:themeColor="text1"/>
                <w:sz w:val="28"/>
                <w:szCs w:val="28"/>
              </w:rPr>
              <w:t xml:space="preserve"> Светлана Анатольевна</w:t>
            </w:r>
          </w:p>
          <w:p w:rsidR="00C01449" w:rsidRDefault="00C01449" w:rsidP="00BC304C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</w:p>
          <w:p w:rsidR="00C01449" w:rsidRDefault="00C01449" w:rsidP="00BC304C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</w:p>
          <w:p w:rsidR="00C01449" w:rsidRDefault="00C01449" w:rsidP="00C014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Юмадеева</w:t>
            </w:r>
            <w:proofErr w:type="spellEnd"/>
            <w:r>
              <w:rPr>
                <w:sz w:val="28"/>
                <w:szCs w:val="28"/>
              </w:rPr>
              <w:t xml:space="preserve"> Юлия</w:t>
            </w:r>
          </w:p>
          <w:p w:rsidR="00C01449" w:rsidRPr="00B22D22" w:rsidRDefault="00C01449" w:rsidP="00C01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Закировна</w:t>
            </w:r>
          </w:p>
          <w:p w:rsidR="00C01449" w:rsidRPr="002E2AAF" w:rsidRDefault="00C01449" w:rsidP="00BC304C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</w:tcPr>
          <w:p w:rsidR="005B3F26" w:rsidRDefault="005B3F26" w:rsidP="00BC304C">
            <w:pPr>
              <w:ind w:left="39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 xml:space="preserve">начальник отдела геологии твердых полезных ископаемых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Министерства экологии и природных ресурсов Республики Татарстан</w:t>
            </w:r>
            <w:r w:rsidR="00484F4A">
              <w:rPr>
                <w:rFonts w:eastAsia="Calibri"/>
                <w:color w:val="000000" w:themeColor="text1"/>
                <w:sz w:val="28"/>
                <w:szCs w:val="28"/>
              </w:rPr>
              <w:t>;</w:t>
            </w:r>
          </w:p>
          <w:p w:rsidR="00484F4A" w:rsidRDefault="00484F4A" w:rsidP="00BC304C">
            <w:pPr>
              <w:ind w:left="39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</w:p>
          <w:p w:rsidR="00484F4A" w:rsidRPr="002E2AAF" w:rsidRDefault="00484F4A" w:rsidP="00BC304C">
            <w:pPr>
              <w:ind w:left="3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советник </w:t>
            </w:r>
            <w:r>
              <w:rPr>
                <w:color w:val="000000" w:themeColor="text1"/>
                <w:sz w:val="28"/>
                <w:szCs w:val="28"/>
              </w:rPr>
              <w:t xml:space="preserve">отдела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информационных геологических ресурсов и мониторинга геологической среды Министерства экологии и природных ресурсов Республики Татарстан</w:t>
            </w:r>
          </w:p>
        </w:tc>
      </w:tr>
      <w:tr w:rsidR="005B3F26" w:rsidRPr="002E2AAF" w:rsidTr="00623301">
        <w:tc>
          <w:tcPr>
            <w:tcW w:w="2977" w:type="dxa"/>
          </w:tcPr>
          <w:p w:rsidR="005B3F26" w:rsidRPr="002E2AAF" w:rsidRDefault="005B3F26" w:rsidP="00BC304C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</w:tcPr>
          <w:p w:rsidR="005B3F26" w:rsidRPr="002E2AAF" w:rsidRDefault="005B3F26" w:rsidP="00BC304C">
            <w:pPr>
              <w:ind w:left="3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8B3431" w:rsidRDefault="008B3431" w:rsidP="00EC5738">
      <w:pPr>
        <w:ind w:right="-2"/>
        <w:jc w:val="both"/>
      </w:pPr>
    </w:p>
    <w:p w:rsidR="008B3431" w:rsidRDefault="008B3431" w:rsidP="00EC5738">
      <w:pPr>
        <w:ind w:right="-2"/>
        <w:jc w:val="both"/>
      </w:pPr>
    </w:p>
    <w:p w:rsidR="008B3431" w:rsidRDefault="008B3431" w:rsidP="00EC5738">
      <w:pPr>
        <w:ind w:right="-2"/>
        <w:jc w:val="both"/>
      </w:pPr>
    </w:p>
    <w:p w:rsidR="008B3431" w:rsidRDefault="008B3431" w:rsidP="00EC5738">
      <w:pPr>
        <w:ind w:right="-2"/>
        <w:jc w:val="both"/>
      </w:pPr>
    </w:p>
    <w:p w:rsidR="008B3431" w:rsidRDefault="008B3431" w:rsidP="00EC5738">
      <w:pPr>
        <w:ind w:right="-2"/>
        <w:jc w:val="both"/>
      </w:pPr>
    </w:p>
    <w:p w:rsidR="008B3431" w:rsidRDefault="008B3431" w:rsidP="00EC5738">
      <w:pPr>
        <w:ind w:right="-2"/>
        <w:jc w:val="both"/>
      </w:pPr>
    </w:p>
    <w:p w:rsidR="008B3431" w:rsidRDefault="008B3431" w:rsidP="00EC5738">
      <w:pPr>
        <w:ind w:right="-2"/>
        <w:jc w:val="both"/>
      </w:pPr>
    </w:p>
    <w:p w:rsidR="008B3431" w:rsidRDefault="008B3431" w:rsidP="00EC5738">
      <w:pPr>
        <w:ind w:right="-2"/>
        <w:jc w:val="both"/>
      </w:pPr>
    </w:p>
    <w:p w:rsidR="008B3431" w:rsidRDefault="008B3431" w:rsidP="00EC5738">
      <w:pPr>
        <w:ind w:right="-2"/>
        <w:jc w:val="both"/>
      </w:pPr>
    </w:p>
    <w:p w:rsidR="008B3431" w:rsidRDefault="008B3431" w:rsidP="00EC5738">
      <w:pPr>
        <w:ind w:right="-2"/>
        <w:jc w:val="both"/>
      </w:pPr>
    </w:p>
    <w:p w:rsidR="008B3431" w:rsidRDefault="008B3431" w:rsidP="00EC5738">
      <w:pPr>
        <w:ind w:right="-2"/>
        <w:jc w:val="both"/>
      </w:pPr>
    </w:p>
    <w:p w:rsidR="008B3431" w:rsidRDefault="008B3431" w:rsidP="00EC5738">
      <w:pPr>
        <w:ind w:right="-2"/>
        <w:jc w:val="both"/>
      </w:pPr>
    </w:p>
    <w:p w:rsidR="009A2550" w:rsidRDefault="009A2550" w:rsidP="00EC5738">
      <w:pPr>
        <w:ind w:right="-2"/>
        <w:jc w:val="both"/>
      </w:pPr>
    </w:p>
    <w:p w:rsidR="009A2550" w:rsidRDefault="009A2550" w:rsidP="00EC5738">
      <w:pPr>
        <w:ind w:right="-2"/>
        <w:jc w:val="both"/>
      </w:pPr>
    </w:p>
    <w:p w:rsidR="009A2550" w:rsidRDefault="009A2550" w:rsidP="00EC5738">
      <w:pPr>
        <w:ind w:right="-2"/>
        <w:jc w:val="both"/>
      </w:pPr>
    </w:p>
    <w:p w:rsidR="009A2550" w:rsidRDefault="009A2550" w:rsidP="00EC5738">
      <w:pPr>
        <w:ind w:right="-2"/>
        <w:jc w:val="both"/>
      </w:pPr>
    </w:p>
    <w:p w:rsidR="00C01449" w:rsidRDefault="00C01449" w:rsidP="00EC5738">
      <w:pPr>
        <w:ind w:right="-2"/>
        <w:jc w:val="both"/>
      </w:pPr>
    </w:p>
    <w:p w:rsidR="00C01449" w:rsidRDefault="00C01449" w:rsidP="00EC5738">
      <w:pPr>
        <w:ind w:right="-2"/>
        <w:jc w:val="both"/>
      </w:pPr>
    </w:p>
    <w:p w:rsidR="0041604E" w:rsidRDefault="0041604E" w:rsidP="00EC5738">
      <w:pPr>
        <w:ind w:right="-2"/>
        <w:jc w:val="both"/>
      </w:pPr>
    </w:p>
    <w:p w:rsidR="0041604E" w:rsidRDefault="0041604E" w:rsidP="00EC5738">
      <w:pPr>
        <w:ind w:right="-2"/>
        <w:jc w:val="both"/>
      </w:pPr>
    </w:p>
    <w:p w:rsidR="0041604E" w:rsidRDefault="0041604E" w:rsidP="00EC5738">
      <w:pPr>
        <w:ind w:right="-2"/>
        <w:jc w:val="both"/>
      </w:pPr>
    </w:p>
    <w:p w:rsidR="0041604E" w:rsidRDefault="0041604E" w:rsidP="00EC5738">
      <w:pPr>
        <w:ind w:right="-2"/>
        <w:jc w:val="both"/>
      </w:pPr>
    </w:p>
    <w:p w:rsidR="0041604E" w:rsidRDefault="0041604E" w:rsidP="00EC5738">
      <w:pPr>
        <w:ind w:right="-2"/>
        <w:jc w:val="both"/>
      </w:pPr>
    </w:p>
    <w:p w:rsidR="00243E11" w:rsidRDefault="00243E11" w:rsidP="00EC5738">
      <w:pPr>
        <w:ind w:right="-2"/>
        <w:jc w:val="both"/>
      </w:pPr>
    </w:p>
    <w:p w:rsidR="00243E11" w:rsidRDefault="00243E11" w:rsidP="00EC5738">
      <w:pPr>
        <w:ind w:right="-2"/>
        <w:jc w:val="both"/>
      </w:pPr>
    </w:p>
    <w:p w:rsidR="00243E11" w:rsidRDefault="00243E11" w:rsidP="00EC5738">
      <w:pPr>
        <w:ind w:right="-2"/>
        <w:jc w:val="both"/>
      </w:pPr>
    </w:p>
    <w:p w:rsidR="00243E11" w:rsidRDefault="00243E11" w:rsidP="00EC5738">
      <w:pPr>
        <w:ind w:right="-2"/>
        <w:jc w:val="both"/>
      </w:pPr>
    </w:p>
    <w:p w:rsidR="00C01449" w:rsidRDefault="00C01449" w:rsidP="00EC5738">
      <w:pPr>
        <w:ind w:right="-2"/>
        <w:jc w:val="both"/>
      </w:pPr>
    </w:p>
    <w:p w:rsidR="00C01449" w:rsidRDefault="00C01449" w:rsidP="00EC5738">
      <w:pPr>
        <w:ind w:right="-2"/>
        <w:jc w:val="both"/>
      </w:pPr>
    </w:p>
    <w:p w:rsidR="00C01449" w:rsidRDefault="00C01449" w:rsidP="00EC5738">
      <w:pPr>
        <w:ind w:right="-2"/>
        <w:jc w:val="both"/>
      </w:pPr>
    </w:p>
    <w:p w:rsidR="008B3431" w:rsidRPr="00284ED1" w:rsidRDefault="008B3431" w:rsidP="008B3431">
      <w:pPr>
        <w:jc w:val="both"/>
        <w:rPr>
          <w:rStyle w:val="a8"/>
          <w:b w:val="0"/>
          <w:sz w:val="24"/>
          <w:szCs w:val="24"/>
        </w:rPr>
      </w:pPr>
      <w:r w:rsidRPr="00284ED1">
        <w:rPr>
          <w:rStyle w:val="a8"/>
          <w:b w:val="0"/>
          <w:sz w:val="24"/>
          <w:szCs w:val="24"/>
        </w:rPr>
        <w:t>Заместитель министра</w:t>
      </w:r>
    </w:p>
    <w:p w:rsidR="008B3431" w:rsidRPr="00284ED1" w:rsidRDefault="008B3431" w:rsidP="008B3431">
      <w:pPr>
        <w:jc w:val="both"/>
        <w:rPr>
          <w:rStyle w:val="a8"/>
          <w:b w:val="0"/>
          <w:sz w:val="24"/>
          <w:szCs w:val="24"/>
        </w:rPr>
      </w:pPr>
      <w:r w:rsidRPr="00284ED1">
        <w:rPr>
          <w:rStyle w:val="a8"/>
          <w:b w:val="0"/>
          <w:sz w:val="24"/>
          <w:szCs w:val="24"/>
        </w:rPr>
        <w:t>И.И. Губайдуллин                                       ____________________________</w:t>
      </w:r>
    </w:p>
    <w:p w:rsidR="008B3431" w:rsidRDefault="008B3431" w:rsidP="008B3431">
      <w:pPr>
        <w:jc w:val="both"/>
        <w:rPr>
          <w:rStyle w:val="a8"/>
          <w:b w:val="0"/>
          <w:sz w:val="24"/>
          <w:szCs w:val="24"/>
        </w:rPr>
      </w:pPr>
    </w:p>
    <w:p w:rsidR="008B3431" w:rsidRPr="00284ED1" w:rsidRDefault="008B3431" w:rsidP="008B3431">
      <w:pPr>
        <w:jc w:val="both"/>
        <w:rPr>
          <w:rStyle w:val="a8"/>
          <w:b w:val="0"/>
          <w:sz w:val="24"/>
          <w:szCs w:val="24"/>
        </w:rPr>
      </w:pPr>
    </w:p>
    <w:p w:rsidR="008B3431" w:rsidRPr="00284ED1" w:rsidRDefault="008B3431" w:rsidP="008B3431">
      <w:pPr>
        <w:jc w:val="both"/>
        <w:rPr>
          <w:rStyle w:val="a8"/>
          <w:b w:val="0"/>
          <w:sz w:val="24"/>
          <w:szCs w:val="24"/>
        </w:rPr>
      </w:pPr>
      <w:r w:rsidRPr="00284ED1">
        <w:rPr>
          <w:rStyle w:val="a8"/>
          <w:b w:val="0"/>
          <w:sz w:val="24"/>
          <w:szCs w:val="24"/>
        </w:rPr>
        <w:t>Начальник управления</w:t>
      </w:r>
    </w:p>
    <w:p w:rsidR="008B3431" w:rsidRPr="00284ED1" w:rsidRDefault="008B3431" w:rsidP="008B3431">
      <w:pPr>
        <w:jc w:val="both"/>
        <w:rPr>
          <w:rStyle w:val="a8"/>
          <w:b w:val="0"/>
          <w:sz w:val="24"/>
          <w:szCs w:val="24"/>
        </w:rPr>
      </w:pPr>
      <w:proofErr w:type="spellStart"/>
      <w:r w:rsidRPr="00284ED1">
        <w:rPr>
          <w:rStyle w:val="a8"/>
          <w:b w:val="0"/>
          <w:sz w:val="24"/>
          <w:szCs w:val="24"/>
        </w:rPr>
        <w:t>МСиВР</w:t>
      </w:r>
      <w:proofErr w:type="spellEnd"/>
    </w:p>
    <w:p w:rsidR="008B3431" w:rsidRPr="00284ED1" w:rsidRDefault="008B3431" w:rsidP="008B3431">
      <w:pPr>
        <w:jc w:val="both"/>
        <w:rPr>
          <w:rStyle w:val="a8"/>
          <w:b w:val="0"/>
          <w:sz w:val="24"/>
          <w:szCs w:val="24"/>
        </w:rPr>
      </w:pPr>
      <w:r w:rsidRPr="00284ED1">
        <w:rPr>
          <w:rStyle w:val="a8"/>
          <w:b w:val="0"/>
          <w:sz w:val="24"/>
          <w:szCs w:val="24"/>
        </w:rPr>
        <w:t>А.М. Чинарев                                             ____________________________</w:t>
      </w:r>
    </w:p>
    <w:p w:rsidR="008B3431" w:rsidRDefault="008B3431" w:rsidP="008B3431">
      <w:pPr>
        <w:jc w:val="both"/>
        <w:rPr>
          <w:rStyle w:val="a8"/>
          <w:b w:val="0"/>
          <w:sz w:val="24"/>
          <w:szCs w:val="24"/>
        </w:rPr>
      </w:pPr>
      <w:r w:rsidRPr="00284ED1">
        <w:rPr>
          <w:rStyle w:val="a8"/>
          <w:b w:val="0"/>
          <w:sz w:val="24"/>
          <w:szCs w:val="24"/>
        </w:rPr>
        <w:t xml:space="preserve">       </w:t>
      </w:r>
    </w:p>
    <w:p w:rsidR="008B3431" w:rsidRPr="00284ED1" w:rsidRDefault="008B3431" w:rsidP="008B3431">
      <w:pPr>
        <w:jc w:val="both"/>
        <w:rPr>
          <w:rStyle w:val="a8"/>
          <w:b w:val="0"/>
          <w:sz w:val="24"/>
          <w:szCs w:val="24"/>
        </w:rPr>
      </w:pPr>
      <w:r w:rsidRPr="00284ED1">
        <w:rPr>
          <w:rStyle w:val="a8"/>
          <w:b w:val="0"/>
          <w:sz w:val="24"/>
          <w:szCs w:val="24"/>
        </w:rPr>
        <w:t xml:space="preserve">                     </w:t>
      </w:r>
    </w:p>
    <w:p w:rsidR="008B3431" w:rsidRPr="00284ED1" w:rsidRDefault="008B3431" w:rsidP="008B3431">
      <w:pPr>
        <w:jc w:val="both"/>
        <w:rPr>
          <w:rStyle w:val="a8"/>
          <w:b w:val="0"/>
          <w:sz w:val="24"/>
          <w:szCs w:val="24"/>
        </w:rPr>
      </w:pPr>
      <w:r w:rsidRPr="00284ED1">
        <w:rPr>
          <w:rStyle w:val="a8"/>
          <w:b w:val="0"/>
          <w:sz w:val="24"/>
          <w:szCs w:val="24"/>
        </w:rPr>
        <w:t>Начальник отдела</w:t>
      </w:r>
    </w:p>
    <w:p w:rsidR="008B3431" w:rsidRPr="00284ED1" w:rsidRDefault="008B3431" w:rsidP="008B3431">
      <w:pPr>
        <w:jc w:val="both"/>
        <w:rPr>
          <w:rStyle w:val="a8"/>
          <w:b w:val="0"/>
          <w:sz w:val="24"/>
          <w:szCs w:val="24"/>
        </w:rPr>
      </w:pPr>
      <w:r w:rsidRPr="00284ED1">
        <w:rPr>
          <w:rStyle w:val="a8"/>
          <w:b w:val="0"/>
          <w:sz w:val="24"/>
          <w:szCs w:val="24"/>
        </w:rPr>
        <w:t xml:space="preserve">правового обеспечения   </w:t>
      </w:r>
    </w:p>
    <w:p w:rsidR="008B3431" w:rsidRPr="00284ED1" w:rsidRDefault="008B3431" w:rsidP="008B3431">
      <w:pPr>
        <w:jc w:val="both"/>
        <w:rPr>
          <w:rStyle w:val="a8"/>
          <w:b w:val="0"/>
          <w:sz w:val="24"/>
          <w:szCs w:val="24"/>
        </w:rPr>
      </w:pPr>
      <w:r w:rsidRPr="00284ED1">
        <w:rPr>
          <w:rStyle w:val="a8"/>
          <w:b w:val="0"/>
          <w:sz w:val="24"/>
          <w:szCs w:val="24"/>
        </w:rPr>
        <w:t>А.И. Ткачук                                                ____________________________</w:t>
      </w:r>
    </w:p>
    <w:p w:rsidR="008B3431" w:rsidRDefault="008B3431" w:rsidP="008B3431">
      <w:pPr>
        <w:jc w:val="both"/>
        <w:rPr>
          <w:rStyle w:val="a8"/>
          <w:b w:val="0"/>
          <w:sz w:val="24"/>
          <w:szCs w:val="24"/>
        </w:rPr>
      </w:pPr>
    </w:p>
    <w:p w:rsidR="008B3431" w:rsidRPr="00284ED1" w:rsidRDefault="008B3431" w:rsidP="008B3431">
      <w:pPr>
        <w:jc w:val="both"/>
        <w:rPr>
          <w:rStyle w:val="a8"/>
          <w:b w:val="0"/>
          <w:sz w:val="24"/>
          <w:szCs w:val="24"/>
        </w:rPr>
      </w:pPr>
    </w:p>
    <w:p w:rsidR="008B3431" w:rsidRPr="00284ED1" w:rsidRDefault="008B3431" w:rsidP="008B3431">
      <w:pPr>
        <w:jc w:val="both"/>
        <w:rPr>
          <w:rStyle w:val="a8"/>
          <w:b w:val="0"/>
          <w:sz w:val="24"/>
          <w:szCs w:val="24"/>
        </w:rPr>
      </w:pPr>
      <w:r w:rsidRPr="00284ED1">
        <w:rPr>
          <w:rStyle w:val="a8"/>
          <w:b w:val="0"/>
          <w:sz w:val="24"/>
          <w:szCs w:val="24"/>
        </w:rPr>
        <w:t>Начальник отдела</w:t>
      </w:r>
    </w:p>
    <w:p w:rsidR="008B3431" w:rsidRPr="00284ED1" w:rsidRDefault="008B3431" w:rsidP="008B3431">
      <w:pPr>
        <w:jc w:val="both"/>
        <w:rPr>
          <w:rStyle w:val="a8"/>
          <w:b w:val="0"/>
          <w:sz w:val="24"/>
          <w:szCs w:val="24"/>
        </w:rPr>
      </w:pPr>
      <w:r w:rsidRPr="00284ED1">
        <w:rPr>
          <w:rStyle w:val="a8"/>
          <w:b w:val="0"/>
          <w:sz w:val="24"/>
          <w:szCs w:val="24"/>
        </w:rPr>
        <w:t xml:space="preserve">геологии твердых </w:t>
      </w:r>
    </w:p>
    <w:p w:rsidR="008B3431" w:rsidRPr="00284ED1" w:rsidRDefault="008B3431" w:rsidP="008B3431">
      <w:pPr>
        <w:jc w:val="both"/>
        <w:rPr>
          <w:rStyle w:val="a8"/>
          <w:b w:val="0"/>
          <w:sz w:val="24"/>
          <w:szCs w:val="24"/>
        </w:rPr>
      </w:pPr>
      <w:r w:rsidRPr="00284ED1">
        <w:rPr>
          <w:rStyle w:val="a8"/>
          <w:b w:val="0"/>
          <w:sz w:val="24"/>
          <w:szCs w:val="24"/>
        </w:rPr>
        <w:t>полезных ископаемых</w:t>
      </w:r>
    </w:p>
    <w:p w:rsidR="008B3431" w:rsidRPr="00284ED1" w:rsidRDefault="008B3431" w:rsidP="008B3431">
      <w:pPr>
        <w:jc w:val="both"/>
        <w:rPr>
          <w:rStyle w:val="a8"/>
          <w:b w:val="0"/>
          <w:sz w:val="24"/>
          <w:szCs w:val="24"/>
        </w:rPr>
      </w:pPr>
      <w:r w:rsidRPr="00284ED1">
        <w:rPr>
          <w:rStyle w:val="a8"/>
          <w:b w:val="0"/>
          <w:sz w:val="24"/>
          <w:szCs w:val="24"/>
        </w:rPr>
        <w:t xml:space="preserve">С.А. </w:t>
      </w:r>
      <w:proofErr w:type="spellStart"/>
      <w:r w:rsidRPr="00284ED1">
        <w:rPr>
          <w:rStyle w:val="a8"/>
          <w:b w:val="0"/>
          <w:sz w:val="24"/>
          <w:szCs w:val="24"/>
        </w:rPr>
        <w:t>Шутникова</w:t>
      </w:r>
      <w:proofErr w:type="spellEnd"/>
      <w:r w:rsidRPr="00284ED1">
        <w:rPr>
          <w:rStyle w:val="a8"/>
          <w:b w:val="0"/>
          <w:sz w:val="24"/>
          <w:szCs w:val="24"/>
        </w:rPr>
        <w:t xml:space="preserve">                                      ____________________________</w:t>
      </w:r>
    </w:p>
    <w:p w:rsidR="008B3431" w:rsidRDefault="008B3431" w:rsidP="00EC5738">
      <w:pPr>
        <w:ind w:right="-2"/>
        <w:jc w:val="both"/>
      </w:pPr>
    </w:p>
    <w:sectPr w:rsidR="008B3431" w:rsidSect="00484F4A">
      <w:pgSz w:w="11906" w:h="16838"/>
      <w:pgMar w:top="1134" w:right="851" w:bottom="156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C6"/>
    <w:rsid w:val="00021933"/>
    <w:rsid w:val="00055810"/>
    <w:rsid w:val="000650E9"/>
    <w:rsid w:val="00066F7A"/>
    <w:rsid w:val="000808F0"/>
    <w:rsid w:val="00094DF7"/>
    <w:rsid w:val="000A43C5"/>
    <w:rsid w:val="000C3515"/>
    <w:rsid w:val="000E0114"/>
    <w:rsid w:val="000E1489"/>
    <w:rsid w:val="000F3C64"/>
    <w:rsid w:val="00117C89"/>
    <w:rsid w:val="00122343"/>
    <w:rsid w:val="00131AD0"/>
    <w:rsid w:val="001626FF"/>
    <w:rsid w:val="0017367A"/>
    <w:rsid w:val="001835DB"/>
    <w:rsid w:val="001A386A"/>
    <w:rsid w:val="001B4FA4"/>
    <w:rsid w:val="001F4665"/>
    <w:rsid w:val="0023444B"/>
    <w:rsid w:val="00243E11"/>
    <w:rsid w:val="002547C1"/>
    <w:rsid w:val="002727BC"/>
    <w:rsid w:val="00284ECD"/>
    <w:rsid w:val="002B135F"/>
    <w:rsid w:val="002C332C"/>
    <w:rsid w:val="002D4F39"/>
    <w:rsid w:val="002E520B"/>
    <w:rsid w:val="002E7D17"/>
    <w:rsid w:val="003072BB"/>
    <w:rsid w:val="00322803"/>
    <w:rsid w:val="0035140C"/>
    <w:rsid w:val="00351D6B"/>
    <w:rsid w:val="003560DB"/>
    <w:rsid w:val="003A4A8A"/>
    <w:rsid w:val="003B2F5B"/>
    <w:rsid w:val="003C59A3"/>
    <w:rsid w:val="00403BBA"/>
    <w:rsid w:val="0041604E"/>
    <w:rsid w:val="00430FC6"/>
    <w:rsid w:val="00484F4A"/>
    <w:rsid w:val="005351A4"/>
    <w:rsid w:val="005A001E"/>
    <w:rsid w:val="005B3F26"/>
    <w:rsid w:val="005D3842"/>
    <w:rsid w:val="005E1A3A"/>
    <w:rsid w:val="005E4D5D"/>
    <w:rsid w:val="005E749B"/>
    <w:rsid w:val="00601ECA"/>
    <w:rsid w:val="00611539"/>
    <w:rsid w:val="006121B6"/>
    <w:rsid w:val="006229DD"/>
    <w:rsid w:val="00623301"/>
    <w:rsid w:val="00650489"/>
    <w:rsid w:val="0066275E"/>
    <w:rsid w:val="006B321D"/>
    <w:rsid w:val="006B7B86"/>
    <w:rsid w:val="006C3925"/>
    <w:rsid w:val="006E6897"/>
    <w:rsid w:val="0070079C"/>
    <w:rsid w:val="0070357B"/>
    <w:rsid w:val="00742311"/>
    <w:rsid w:val="007571B7"/>
    <w:rsid w:val="007609B1"/>
    <w:rsid w:val="00762F21"/>
    <w:rsid w:val="0077191F"/>
    <w:rsid w:val="00776412"/>
    <w:rsid w:val="00782B6D"/>
    <w:rsid w:val="0078628E"/>
    <w:rsid w:val="007B2E1C"/>
    <w:rsid w:val="007B38F8"/>
    <w:rsid w:val="007B42B7"/>
    <w:rsid w:val="007C2244"/>
    <w:rsid w:val="007C2511"/>
    <w:rsid w:val="007C31EF"/>
    <w:rsid w:val="0084735A"/>
    <w:rsid w:val="008862A4"/>
    <w:rsid w:val="008B3431"/>
    <w:rsid w:val="008D2796"/>
    <w:rsid w:val="008F5D32"/>
    <w:rsid w:val="00925C21"/>
    <w:rsid w:val="00933179"/>
    <w:rsid w:val="00934CCC"/>
    <w:rsid w:val="0095250D"/>
    <w:rsid w:val="009A2550"/>
    <w:rsid w:val="009C0A23"/>
    <w:rsid w:val="009C11BD"/>
    <w:rsid w:val="009F2B22"/>
    <w:rsid w:val="00A34F4C"/>
    <w:rsid w:val="00A80688"/>
    <w:rsid w:val="00A828D4"/>
    <w:rsid w:val="00A84B6E"/>
    <w:rsid w:val="00A92B1A"/>
    <w:rsid w:val="00AE0E20"/>
    <w:rsid w:val="00B21892"/>
    <w:rsid w:val="00B66009"/>
    <w:rsid w:val="00B770F8"/>
    <w:rsid w:val="00BC304C"/>
    <w:rsid w:val="00BD182A"/>
    <w:rsid w:val="00BD7D13"/>
    <w:rsid w:val="00BF5159"/>
    <w:rsid w:val="00C01449"/>
    <w:rsid w:val="00C0406E"/>
    <w:rsid w:val="00C65ECF"/>
    <w:rsid w:val="00C665A3"/>
    <w:rsid w:val="00C67AC7"/>
    <w:rsid w:val="00C774FD"/>
    <w:rsid w:val="00C80646"/>
    <w:rsid w:val="00C90405"/>
    <w:rsid w:val="00C914EF"/>
    <w:rsid w:val="00CC30F6"/>
    <w:rsid w:val="00D24006"/>
    <w:rsid w:val="00D3372E"/>
    <w:rsid w:val="00D54D1F"/>
    <w:rsid w:val="00D575AC"/>
    <w:rsid w:val="00D9536F"/>
    <w:rsid w:val="00DA2514"/>
    <w:rsid w:val="00DA3575"/>
    <w:rsid w:val="00DB38DC"/>
    <w:rsid w:val="00DE7CFD"/>
    <w:rsid w:val="00E04999"/>
    <w:rsid w:val="00E33C8F"/>
    <w:rsid w:val="00E44412"/>
    <w:rsid w:val="00E57AEA"/>
    <w:rsid w:val="00E64C78"/>
    <w:rsid w:val="00EA53AD"/>
    <w:rsid w:val="00EC22C1"/>
    <w:rsid w:val="00EC5738"/>
    <w:rsid w:val="00ED1545"/>
    <w:rsid w:val="00ED22E3"/>
    <w:rsid w:val="00EF2B56"/>
    <w:rsid w:val="00EF47C6"/>
    <w:rsid w:val="00EF5F69"/>
    <w:rsid w:val="00F1263A"/>
    <w:rsid w:val="00F13048"/>
    <w:rsid w:val="00F13889"/>
    <w:rsid w:val="00F406F3"/>
    <w:rsid w:val="00FB085C"/>
    <w:rsid w:val="00FC74ED"/>
    <w:rsid w:val="00FD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8177452-619F-4404-9A65-33EE77F52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B56"/>
  </w:style>
  <w:style w:type="paragraph" w:styleId="1">
    <w:name w:val="heading 1"/>
    <w:basedOn w:val="a"/>
    <w:next w:val="a"/>
    <w:qFormat/>
    <w:rsid w:val="0070357B"/>
    <w:pPr>
      <w:keepNext/>
      <w:tabs>
        <w:tab w:val="left" w:pos="7088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EF2B56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EF2B56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sid w:val="00EF2B56"/>
    <w:rPr>
      <w:b/>
      <w:sz w:val="22"/>
    </w:rPr>
  </w:style>
  <w:style w:type="paragraph" w:styleId="a3">
    <w:name w:val="Body Text"/>
    <w:basedOn w:val="a"/>
    <w:rsid w:val="00EF2B56"/>
    <w:pPr>
      <w:jc w:val="center"/>
    </w:pPr>
    <w:rPr>
      <w:sz w:val="24"/>
    </w:rPr>
  </w:style>
  <w:style w:type="character" w:styleId="a4">
    <w:name w:val="Hyperlink"/>
    <w:rsid w:val="00BD182A"/>
    <w:rPr>
      <w:color w:val="0000FF"/>
      <w:u w:val="single"/>
    </w:rPr>
  </w:style>
  <w:style w:type="paragraph" w:styleId="a5">
    <w:name w:val="Body Text Indent"/>
    <w:basedOn w:val="a"/>
    <w:rsid w:val="0070357B"/>
    <w:pPr>
      <w:spacing w:after="120"/>
      <w:ind w:left="283"/>
    </w:pPr>
  </w:style>
  <w:style w:type="paragraph" w:styleId="a6">
    <w:name w:val="Title"/>
    <w:basedOn w:val="a"/>
    <w:qFormat/>
    <w:rsid w:val="0070357B"/>
    <w:pPr>
      <w:pBdr>
        <w:bottom w:val="single" w:sz="4" w:space="1" w:color="auto"/>
      </w:pBdr>
      <w:jc w:val="center"/>
    </w:pPr>
    <w:rPr>
      <w:sz w:val="28"/>
    </w:rPr>
  </w:style>
  <w:style w:type="paragraph" w:styleId="a7">
    <w:name w:val="Balloon Text"/>
    <w:basedOn w:val="a"/>
    <w:semiHidden/>
    <w:rsid w:val="005E1A3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B3F2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5B3F2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Strong"/>
    <w:qFormat/>
    <w:rsid w:val="008B34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A60834409D538B5B8A26BC22D6DC827C45ACC6DA52BFA6361B1475FAFD1BD9E39878F9C5657F48B176D448D4YDwA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8A60834409D538B5B8A38B134BA81897C4DFBC9DB57BCF1694E1222A5AD1D8CB1D826A087216C49B969D641D1D113BC1E5F29ADDA06A964570BA3D5YFwD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8A60834409D538B5B8A38B134BA81897C4DFBC9DB57BCF76E4A1222A5AD1D8CB1D826A095213445B868C848DEC445ED58Y0wAI" TargetMode="External"/><Relationship Id="rId5" Type="http://schemas.openxmlformats.org/officeDocument/2006/relationships/hyperlink" Target="consultantplus://offline/ref=78A60834409D538B5B8A26BC22D6DC827C45ACC6DA52BFA6361B1475FAFD1BD9E39878F9C5657F48B176D448D4YDwA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7CDCB9-4B7F-454C-A5B5-99B833CB9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3422</Words>
  <Characters>19507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/>
  <LinksUpToDate>false</LinksUpToDate>
  <CharactersWithSpaces>22884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309-User2</cp:lastModifiedBy>
  <cp:revision>2</cp:revision>
  <cp:lastPrinted>2022-03-30T07:48:00Z</cp:lastPrinted>
  <dcterms:created xsi:type="dcterms:W3CDTF">2022-05-05T10:42:00Z</dcterms:created>
  <dcterms:modified xsi:type="dcterms:W3CDTF">2022-05-05T10:42:00Z</dcterms:modified>
</cp:coreProperties>
</file>