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0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7"/>
        <w:gridCol w:w="10497"/>
      </w:tblGrid>
      <w:tr w:rsidR="004B27BE" w:rsidRPr="00907A20" w:rsidTr="000D5EC3">
        <w:trPr>
          <w:trHeight w:val="2274"/>
        </w:trPr>
        <w:tc>
          <w:tcPr>
            <w:tcW w:w="10497" w:type="dxa"/>
            <w:tcBorders>
              <w:bottom w:val="single" w:sz="12" w:space="0" w:color="auto"/>
            </w:tcBorders>
          </w:tcPr>
          <w:tbl>
            <w:tblPr>
              <w:tblStyle w:val="a7"/>
              <w:tblW w:w="102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6"/>
              <w:gridCol w:w="1326"/>
              <w:gridCol w:w="4509"/>
            </w:tblGrid>
            <w:tr w:rsidR="001F3E2F" w:rsidRPr="001045A3" w:rsidTr="00237700">
              <w:trPr>
                <w:trHeight w:val="1123"/>
              </w:trPr>
              <w:tc>
                <w:tcPr>
                  <w:tcW w:w="4470" w:type="dxa"/>
                </w:tcPr>
                <w:p w:rsidR="004B27BE" w:rsidRPr="00E55EF8" w:rsidRDefault="004B27BE" w:rsidP="00907A20">
                  <w:pPr>
                    <w:spacing w:before="220"/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СОВЕТ ВЫСОКОГОРСКОГО</w:t>
                  </w:r>
                </w:p>
                <w:p w:rsidR="004B27BE" w:rsidRPr="00E55EF8" w:rsidRDefault="004B27BE" w:rsidP="00907A20">
                  <w:pPr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МУНИЦИПАЛЬНОГО РАЙОНА</w:t>
                  </w:r>
                </w:p>
                <w:p w:rsidR="004B27BE" w:rsidRPr="00E55EF8" w:rsidRDefault="004B27BE" w:rsidP="00907A20">
                  <w:pPr>
                    <w:ind w:right="-397"/>
                    <w:jc w:val="center"/>
                    <w:outlineLvl w:val="0"/>
                    <w:rPr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РЕСПУБЛИКИ ТАТАРСТАН</w:t>
                  </w:r>
                  <w:r w:rsidRPr="00E55EF8">
                    <w:rPr>
                      <w:noProof/>
                      <w:spacing w:val="2"/>
                      <w:sz w:val="22"/>
                      <w:szCs w:val="22"/>
                    </w:rPr>
                    <w:t xml:space="preserve"> </w:t>
                  </w:r>
                </w:p>
                <w:p w:rsidR="009B0D84" w:rsidRDefault="009B0D84" w:rsidP="00907A20">
                  <w:pPr>
                    <w:ind w:right="-397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  <w:p w:rsidR="004B27BE" w:rsidRPr="00E55EF8" w:rsidRDefault="004B27BE" w:rsidP="000D5EC3">
                  <w:pPr>
                    <w:ind w:right="-397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422700, Республика Татарстан, </w:t>
                  </w:r>
                </w:p>
                <w:p w:rsidR="004B27BE" w:rsidRPr="00E55EF8" w:rsidRDefault="004B27BE" w:rsidP="000D5EC3">
                  <w:pPr>
                    <w:ind w:right="-397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     Высокогосркий район, пос.ж/д станция</w:t>
                  </w:r>
                </w:p>
                <w:p w:rsidR="004B27BE" w:rsidRPr="001045A3" w:rsidRDefault="004B27BE" w:rsidP="000D5EC3">
                  <w:pPr>
                    <w:ind w:right="-397"/>
                    <w:jc w:val="center"/>
                    <w:rPr>
                      <w:noProof/>
                      <w:spacing w:val="4"/>
                      <w:sz w:val="16"/>
                      <w:szCs w:val="16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Высокая Гора, ул. Кооперативная, д. 5</w:t>
                  </w:r>
                </w:p>
              </w:tc>
              <w:tc>
                <w:tcPr>
                  <w:tcW w:w="1275" w:type="dxa"/>
                </w:tcPr>
                <w:p w:rsidR="004B27BE" w:rsidRPr="001045A3" w:rsidRDefault="004B27BE" w:rsidP="00907A20">
                  <w:pPr>
                    <w:rPr>
                      <w:noProof/>
                      <w:sz w:val="20"/>
                      <w:szCs w:val="20"/>
                    </w:rPr>
                  </w:pPr>
                  <w:r w:rsidRPr="001045A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4301F2B1" wp14:editId="3CC854A1">
                        <wp:extent cx="695325" cy="809625"/>
                        <wp:effectExtent l="0" t="0" r="9525" b="9525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:rsidR="004B27BE" w:rsidRPr="00E55EF8" w:rsidRDefault="004B27BE" w:rsidP="00907A20">
                  <w:pPr>
                    <w:spacing w:before="220"/>
                    <w:ind w:left="-358" w:right="459" w:hanging="312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1045A3">
                    <w:rPr>
                      <w:noProof/>
                      <w:spacing w:val="2"/>
                    </w:rPr>
                    <w:t xml:space="preserve">   </w:t>
                  </w:r>
                  <w:r w:rsidRPr="001045A3">
                    <w:rPr>
                      <w:b/>
                      <w:noProof/>
                      <w:spacing w:val="2"/>
                    </w:rPr>
                    <w:t xml:space="preserve">     </w:t>
                  </w: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>ТАТАРСТАН РЕСПУБЛИКАСЫ</w:t>
                  </w:r>
                </w:p>
                <w:p w:rsidR="004B27BE" w:rsidRPr="00E55EF8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 xml:space="preserve">        БИЕКТАУ МУНИЦИПАЛЬ</w:t>
                  </w:r>
                </w:p>
                <w:p w:rsidR="004B27BE" w:rsidRPr="00E55EF8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  <w:sz w:val="22"/>
                      <w:szCs w:val="22"/>
                    </w:rPr>
                  </w:pPr>
                  <w:r w:rsidRPr="00E55EF8">
                    <w:rPr>
                      <w:b/>
                      <w:noProof/>
                      <w:spacing w:val="2"/>
                      <w:sz w:val="22"/>
                      <w:szCs w:val="22"/>
                    </w:rPr>
                    <w:t xml:space="preserve">   РАЙОН СОВЕТЫ </w:t>
                  </w:r>
                </w:p>
                <w:p w:rsidR="009B0D84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7"/>
                      <w:szCs w:val="17"/>
                      <w:lang w:val="tt-RU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</w:t>
                  </w:r>
                  <w:r w:rsidR="001F3E2F">
                    <w:rPr>
                      <w:noProof/>
                      <w:spacing w:val="4"/>
                      <w:sz w:val="17"/>
                      <w:szCs w:val="17"/>
                      <w:lang w:val="tt-RU"/>
                    </w:rPr>
                    <w:t xml:space="preserve">      </w:t>
                  </w:r>
                </w:p>
                <w:p w:rsidR="004B27BE" w:rsidRPr="00E55EF8" w:rsidRDefault="004B27BE" w:rsidP="000D5EC3">
                  <w:pPr>
                    <w:ind w:right="459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422700, </w:t>
                  </w:r>
                  <w:r w:rsidR="001F3E2F">
                    <w:rPr>
                      <w:noProof/>
                      <w:spacing w:val="4"/>
                      <w:sz w:val="18"/>
                      <w:szCs w:val="18"/>
                    </w:rPr>
                    <w:t>Тата</w:t>
                  </w: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рстан Республикасы, </w:t>
                  </w:r>
                </w:p>
                <w:p w:rsidR="004B27BE" w:rsidRPr="00E55EF8" w:rsidRDefault="004B27BE" w:rsidP="000D5EC3">
                  <w:pPr>
                    <w:ind w:right="180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 xml:space="preserve">      Биектау районы, т/ю станциясе поселогы</w:t>
                  </w:r>
                </w:p>
                <w:p w:rsidR="004B27BE" w:rsidRPr="00E55EF8" w:rsidRDefault="004B27BE" w:rsidP="000D5EC3">
                  <w:pPr>
                    <w:ind w:right="180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  <w:r w:rsidRPr="00E55EF8">
                    <w:rPr>
                      <w:noProof/>
                      <w:spacing w:val="4"/>
                      <w:sz w:val="18"/>
                      <w:szCs w:val="18"/>
                    </w:rPr>
                    <w:t>Биектау, Коопеоративная ур. 5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</w:tc>
            </w:tr>
          </w:tbl>
          <w:p w:rsidR="00E55EF8" w:rsidRPr="001045A3" w:rsidRDefault="004B27BE" w:rsidP="000D5EC3">
            <w:pPr>
              <w:spacing w:before="120"/>
              <w:ind w:right="330"/>
              <w:jc w:val="center"/>
              <w:rPr>
                <w:noProof/>
                <w:spacing w:val="4"/>
                <w:sz w:val="18"/>
                <w:szCs w:val="18"/>
              </w:rPr>
            </w:pPr>
            <w:r w:rsidRPr="001045A3">
              <w:rPr>
                <w:noProof/>
                <w:spacing w:val="4"/>
                <w:sz w:val="18"/>
                <w:szCs w:val="18"/>
              </w:rPr>
              <w:t>Тел.:+7 (84365) 2-30-50, факс: (84365) 2-30-50,, е-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mail</w:t>
            </w:r>
            <w:r w:rsidRPr="001045A3">
              <w:rPr>
                <w:noProof/>
                <w:spacing w:val="4"/>
                <w:sz w:val="18"/>
                <w:szCs w:val="18"/>
              </w:rPr>
              <w:t xml:space="preserve">: </w:t>
            </w:r>
            <w:hyperlink r:id="rId10" w:history="1"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biektau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</w:rPr>
                <w:t>@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tatar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</w:rPr>
                <w:t>.</w:t>
              </w:r>
              <w:r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E55EF8">
              <w:rPr>
                <w:noProof/>
                <w:color w:val="000000" w:themeColor="text1"/>
                <w:spacing w:val="4"/>
                <w:sz w:val="18"/>
                <w:szCs w:val="18"/>
              </w:rPr>
              <w:t xml:space="preserve">, </w:t>
            </w:r>
            <w:hyperlink r:id="rId11" w:history="1">
              <w:r w:rsidR="00E55EF8"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  <w:lang w:val="en-US"/>
                </w:rPr>
                <w:t>www</w:t>
              </w:r>
              <w:r w:rsidR="00E55EF8" w:rsidRPr="00E55EF8">
                <w:rPr>
                  <w:rStyle w:val="ae"/>
                  <w:noProof/>
                  <w:color w:val="000000" w:themeColor="text1"/>
                  <w:spacing w:val="4"/>
                  <w:sz w:val="18"/>
                  <w:szCs w:val="18"/>
                  <w:u w:val="none"/>
                </w:rPr>
                <w:t>./vysokaya-gora.tatarstan.ru</w:t>
              </w:r>
            </w:hyperlink>
          </w:p>
        </w:tc>
        <w:tc>
          <w:tcPr>
            <w:tcW w:w="10497" w:type="dxa"/>
          </w:tcPr>
          <w:tbl>
            <w:tblPr>
              <w:tblStyle w:val="a7"/>
              <w:tblW w:w="102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70"/>
              <w:gridCol w:w="1275"/>
              <w:gridCol w:w="4536"/>
            </w:tblGrid>
            <w:tr w:rsidR="004B27BE" w:rsidRPr="001045A3" w:rsidTr="00237700">
              <w:trPr>
                <w:trHeight w:val="1123"/>
              </w:trPr>
              <w:tc>
                <w:tcPr>
                  <w:tcW w:w="4470" w:type="dxa"/>
                </w:tcPr>
                <w:p w:rsidR="004B27BE" w:rsidRPr="001045A3" w:rsidRDefault="004B27BE" w:rsidP="00907A20">
                  <w:pPr>
                    <w:spacing w:before="220"/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СОВЕТ ВЫСОКОГОРСКОГО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outlineLvl w:val="0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МУНИЦИПАЛЬНОГО РАЙОНА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outlineLvl w:val="0"/>
                    <w:rPr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>РЕСПУБЛИКИ ТАТАРСТАН</w:t>
                  </w:r>
                  <w:r w:rsidRPr="001045A3">
                    <w:rPr>
                      <w:noProof/>
                      <w:spacing w:val="2"/>
                    </w:rPr>
                    <w:t xml:space="preserve"> 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422700, Республика Татарстан, 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    Высокогосркий район, пос.ж/д станция</w:t>
                  </w:r>
                </w:p>
                <w:p w:rsidR="004B27BE" w:rsidRPr="001045A3" w:rsidRDefault="004B27BE" w:rsidP="00907A20">
                  <w:pPr>
                    <w:ind w:right="-397"/>
                    <w:jc w:val="center"/>
                    <w:rPr>
                      <w:noProof/>
                      <w:spacing w:val="4"/>
                      <w:sz w:val="16"/>
                      <w:szCs w:val="16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Высокая Гора, ул. Кооперативная, д. 5</w:t>
                  </w:r>
                </w:p>
              </w:tc>
              <w:tc>
                <w:tcPr>
                  <w:tcW w:w="1275" w:type="dxa"/>
                </w:tcPr>
                <w:p w:rsidR="004B27BE" w:rsidRPr="001045A3" w:rsidRDefault="004B27BE" w:rsidP="00907A20">
                  <w:pPr>
                    <w:rPr>
                      <w:noProof/>
                      <w:sz w:val="20"/>
                      <w:szCs w:val="20"/>
                    </w:rPr>
                  </w:pPr>
                  <w:r w:rsidRPr="001045A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C6386A4" wp14:editId="41313FD5">
                        <wp:extent cx="600075" cy="733425"/>
                        <wp:effectExtent l="0" t="0" r="9525" b="9525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</w:tcPr>
                <w:p w:rsidR="004B27BE" w:rsidRPr="001045A3" w:rsidRDefault="004B27BE" w:rsidP="00907A20">
                  <w:pPr>
                    <w:spacing w:before="220"/>
                    <w:ind w:left="-358" w:right="459"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noProof/>
                      <w:spacing w:val="2"/>
                    </w:rPr>
                    <w:t xml:space="preserve">   </w:t>
                  </w:r>
                  <w:r w:rsidRPr="001045A3">
                    <w:rPr>
                      <w:b/>
                      <w:noProof/>
                      <w:spacing w:val="2"/>
                    </w:rPr>
                    <w:t xml:space="preserve">     ТАТАРСТАН РЕСПУБЛИКАСЫ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 xml:space="preserve">        БИЕКТАУ МУНИЦИПАЛЬ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b/>
                      <w:noProof/>
                      <w:spacing w:val="2"/>
                    </w:rPr>
                  </w:pPr>
                  <w:r w:rsidRPr="001045A3">
                    <w:rPr>
                      <w:b/>
                      <w:noProof/>
                      <w:spacing w:val="2"/>
                    </w:rPr>
                    <w:t xml:space="preserve">   РАЙОН СОВЕТЫ 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422700, Татасрстан Республикасы, </w:t>
                  </w:r>
                </w:p>
                <w:p w:rsidR="004B27BE" w:rsidRPr="001045A3" w:rsidRDefault="004B27BE" w:rsidP="00907A20">
                  <w:pPr>
                    <w:ind w:left="-358" w:right="180"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 xml:space="preserve">      Биектау районы, т/ю станциясе поселогы</w:t>
                  </w:r>
                </w:p>
                <w:p w:rsidR="004B27BE" w:rsidRPr="001045A3" w:rsidRDefault="004B27BE" w:rsidP="00907A20">
                  <w:pPr>
                    <w:ind w:left="-358" w:right="180" w:hanging="312"/>
                    <w:jc w:val="center"/>
                    <w:rPr>
                      <w:noProof/>
                      <w:spacing w:val="4"/>
                      <w:sz w:val="17"/>
                      <w:szCs w:val="17"/>
                    </w:rPr>
                  </w:pPr>
                  <w:r w:rsidRPr="001045A3">
                    <w:rPr>
                      <w:noProof/>
                      <w:spacing w:val="4"/>
                      <w:sz w:val="17"/>
                      <w:szCs w:val="17"/>
                    </w:rPr>
                    <w:t>Биектау, Коопеоративная ур. 5</w:t>
                  </w:r>
                </w:p>
                <w:p w:rsidR="004B27BE" w:rsidRPr="001045A3" w:rsidRDefault="004B27BE" w:rsidP="00907A20">
                  <w:pPr>
                    <w:ind w:left="-358" w:right="459" w:hanging="312"/>
                    <w:jc w:val="center"/>
                    <w:rPr>
                      <w:noProof/>
                      <w:spacing w:val="4"/>
                      <w:sz w:val="18"/>
                      <w:szCs w:val="18"/>
                    </w:rPr>
                  </w:pPr>
                </w:p>
              </w:tc>
            </w:tr>
          </w:tbl>
          <w:p w:rsidR="004B27BE" w:rsidRPr="001045A3" w:rsidRDefault="004B27BE" w:rsidP="00907A20">
            <w:pPr>
              <w:spacing w:before="120"/>
              <w:jc w:val="center"/>
              <w:rPr>
                <w:noProof/>
                <w:spacing w:val="4"/>
                <w:sz w:val="18"/>
                <w:szCs w:val="18"/>
              </w:rPr>
            </w:pPr>
            <w:r w:rsidRPr="001045A3">
              <w:rPr>
                <w:noProof/>
                <w:spacing w:val="4"/>
                <w:sz w:val="18"/>
                <w:szCs w:val="18"/>
              </w:rPr>
              <w:t>Тел.:+7 (84365) 2-30-50, факс: (84365) 2-30-50,, е-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mail</w:t>
            </w:r>
            <w:r w:rsidRPr="001045A3">
              <w:rPr>
                <w:noProof/>
                <w:spacing w:val="4"/>
                <w:sz w:val="18"/>
                <w:szCs w:val="18"/>
              </w:rPr>
              <w:t xml:space="preserve">: </w:t>
            </w:r>
            <w:hyperlink r:id="rId12" w:history="1">
              <w:r w:rsidRPr="001045A3">
                <w:rPr>
                  <w:rStyle w:val="ae"/>
                  <w:noProof/>
                  <w:spacing w:val="4"/>
                  <w:sz w:val="18"/>
                  <w:szCs w:val="18"/>
                  <w:lang w:val="en-US"/>
                </w:rPr>
                <w:t>biektau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</w:rPr>
                <w:t>@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  <w:lang w:val="en-US"/>
                </w:rPr>
                <w:t>tatar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</w:rPr>
                <w:t>.</w:t>
              </w:r>
              <w:r w:rsidRPr="001045A3">
                <w:rPr>
                  <w:rStyle w:val="ae"/>
                  <w:noProof/>
                  <w:spacing w:val="4"/>
                  <w:sz w:val="18"/>
                  <w:szCs w:val="18"/>
                  <w:lang w:val="en-US"/>
                </w:rPr>
                <w:t>ru</w:t>
              </w:r>
            </w:hyperlink>
            <w:r w:rsidRPr="001045A3">
              <w:rPr>
                <w:noProof/>
                <w:spacing w:val="4"/>
                <w:sz w:val="18"/>
                <w:szCs w:val="18"/>
              </w:rPr>
              <w:t xml:space="preserve">, </w:t>
            </w:r>
            <w:r w:rsidRPr="001045A3">
              <w:rPr>
                <w:noProof/>
                <w:spacing w:val="4"/>
                <w:sz w:val="18"/>
                <w:szCs w:val="18"/>
                <w:lang w:val="en-US"/>
              </w:rPr>
              <w:t>www</w:t>
            </w:r>
            <w:r w:rsidRPr="001045A3">
              <w:rPr>
                <w:noProof/>
                <w:spacing w:val="4"/>
                <w:sz w:val="18"/>
                <w:szCs w:val="18"/>
              </w:rPr>
              <w:t>./vysokaya-gora.tatarstan.ru</w:t>
            </w:r>
          </w:p>
        </w:tc>
      </w:tr>
    </w:tbl>
    <w:p w:rsidR="00A034E3" w:rsidRPr="00907A20" w:rsidRDefault="00A034E3" w:rsidP="00907A20">
      <w:pPr>
        <w:rPr>
          <w:sz w:val="20"/>
          <w:szCs w:val="20"/>
        </w:rPr>
      </w:pPr>
    </w:p>
    <w:p w:rsidR="00A034E3" w:rsidRDefault="00A034E3" w:rsidP="00415940">
      <w:pPr>
        <w:pStyle w:val="3"/>
        <w:spacing w:line="360" w:lineRule="exact"/>
        <w:ind w:righ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90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 xml:space="preserve">        </w:t>
      </w:r>
      <w:r w:rsidRPr="00907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E55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E55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>РЕШЕНИЕ</w:t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E55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КАРАР</w:t>
      </w:r>
    </w:p>
    <w:p w:rsidR="009B65D3" w:rsidRPr="009B65D3" w:rsidRDefault="009B65D3" w:rsidP="009B65D3"/>
    <w:p w:rsidR="00A034E3" w:rsidRDefault="00907A20" w:rsidP="00A034E3">
      <w:pPr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</w:t>
      </w:r>
      <w:r w:rsidR="00E55EF8">
        <w:rPr>
          <w:sz w:val="28"/>
          <w:szCs w:val="28"/>
          <w:lang w:val="tt-RU"/>
        </w:rPr>
        <w:t xml:space="preserve">       </w:t>
      </w:r>
      <w:r>
        <w:rPr>
          <w:sz w:val="28"/>
          <w:szCs w:val="28"/>
        </w:rPr>
        <w:t>«___» __________ 2016</w:t>
      </w:r>
      <w:r w:rsidR="00A034E3" w:rsidRPr="00E83867">
        <w:rPr>
          <w:sz w:val="28"/>
          <w:szCs w:val="28"/>
        </w:rPr>
        <w:t xml:space="preserve"> года</w:t>
      </w:r>
      <w:r w:rsidR="00A034E3">
        <w:rPr>
          <w:sz w:val="28"/>
          <w:szCs w:val="28"/>
        </w:rPr>
        <w:t xml:space="preserve">                                        </w:t>
      </w:r>
      <w:r w:rsidR="000D5EC3">
        <w:rPr>
          <w:sz w:val="28"/>
          <w:szCs w:val="28"/>
        </w:rPr>
        <w:t xml:space="preserve"> </w:t>
      </w:r>
      <w:r w:rsidR="000D5EC3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</w:rPr>
        <w:t>№ _____</w:t>
      </w:r>
    </w:p>
    <w:p w:rsidR="009B65D3" w:rsidRDefault="009B65D3" w:rsidP="00A034E3">
      <w:pPr>
        <w:rPr>
          <w:sz w:val="28"/>
          <w:szCs w:val="28"/>
        </w:rPr>
      </w:pPr>
    </w:p>
    <w:p w:rsidR="00415940" w:rsidRDefault="00415940" w:rsidP="00A034E3">
      <w:pPr>
        <w:rPr>
          <w:sz w:val="28"/>
          <w:szCs w:val="28"/>
        </w:rPr>
      </w:pPr>
    </w:p>
    <w:p w:rsidR="00415940" w:rsidRPr="00415940" w:rsidRDefault="00415940" w:rsidP="00415940">
      <w:pPr>
        <w:ind w:right="4536"/>
        <w:jc w:val="both"/>
        <w:rPr>
          <w:b/>
          <w:sz w:val="28"/>
          <w:szCs w:val="28"/>
        </w:rPr>
      </w:pPr>
      <w:r w:rsidRPr="00415940">
        <w:rPr>
          <w:b/>
          <w:sz w:val="28"/>
          <w:szCs w:val="28"/>
        </w:rPr>
        <w:t xml:space="preserve">О законодательной инициативе Совета </w:t>
      </w:r>
      <w:r>
        <w:rPr>
          <w:b/>
          <w:sz w:val="28"/>
          <w:szCs w:val="28"/>
        </w:rPr>
        <w:t>Высокогорского</w:t>
      </w:r>
      <w:r w:rsidRPr="00415940">
        <w:rPr>
          <w:b/>
          <w:sz w:val="28"/>
          <w:szCs w:val="28"/>
        </w:rPr>
        <w:t xml:space="preserve"> муниципального района Республики Татарстан по внесению в Государственный Совет Республики Татарстан проекта закона Республики Татарстан "Об изменении границ территорий отдельных муниципальных образований и внесении изменений в законы Республики Татарстан "О границах территории и статусе муниципального образования города Казани" и "Об установлении границ территорий и статусе муниципального образования "</w:t>
      </w:r>
      <w:r>
        <w:rPr>
          <w:b/>
          <w:sz w:val="28"/>
          <w:szCs w:val="28"/>
        </w:rPr>
        <w:t xml:space="preserve">Высокогорский </w:t>
      </w:r>
      <w:r w:rsidRPr="00415940">
        <w:rPr>
          <w:b/>
          <w:sz w:val="28"/>
          <w:szCs w:val="28"/>
        </w:rPr>
        <w:t>муниципальный район" и муниципальных образований в его составе"</w:t>
      </w:r>
    </w:p>
    <w:p w:rsidR="00415940" w:rsidRPr="00415940" w:rsidRDefault="00415940" w:rsidP="00415940">
      <w:pPr>
        <w:jc w:val="both"/>
        <w:rPr>
          <w:sz w:val="28"/>
          <w:szCs w:val="28"/>
        </w:rPr>
      </w:pPr>
      <w:r w:rsidRPr="00415940">
        <w:rPr>
          <w:sz w:val="28"/>
          <w:szCs w:val="28"/>
        </w:rPr>
        <w:t> </w:t>
      </w:r>
    </w:p>
    <w:p w:rsidR="009B65D3" w:rsidRDefault="00415940" w:rsidP="00415940">
      <w:pPr>
        <w:ind w:firstLine="708"/>
        <w:jc w:val="both"/>
        <w:rPr>
          <w:sz w:val="28"/>
          <w:szCs w:val="28"/>
        </w:rPr>
      </w:pPr>
      <w:r w:rsidRPr="00415940">
        <w:rPr>
          <w:sz w:val="28"/>
          <w:szCs w:val="28"/>
        </w:rPr>
        <w:t>В соответстви</w:t>
      </w:r>
      <w:r w:rsidR="005E5DBF">
        <w:rPr>
          <w:sz w:val="28"/>
          <w:szCs w:val="28"/>
        </w:rPr>
        <w:t>е</w:t>
      </w:r>
      <w:r w:rsidRPr="00415940">
        <w:rPr>
          <w:sz w:val="28"/>
          <w:szCs w:val="28"/>
        </w:rPr>
        <w:t xml:space="preserve"> со статьей 76 Конституции Республики Татарстан</w:t>
      </w:r>
      <w:r>
        <w:rPr>
          <w:sz w:val="28"/>
          <w:szCs w:val="28"/>
        </w:rPr>
        <w:t>,</w:t>
      </w:r>
      <w:r w:rsidRPr="00415940">
        <w:t xml:space="preserve"> </w:t>
      </w:r>
      <w:r w:rsidRPr="00415940">
        <w:rPr>
          <w:sz w:val="28"/>
          <w:szCs w:val="28"/>
        </w:rPr>
        <w:t>Федерального закона от 6 октября 2003 года N 131-ФЗ "Об общих принципах организации местного самоуправления в Российской Федерации"</w:t>
      </w:r>
      <w:r w:rsidR="005E5D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15940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Высокогорского</w:t>
      </w:r>
      <w:r w:rsidRPr="00415940">
        <w:rPr>
          <w:sz w:val="28"/>
          <w:szCs w:val="28"/>
        </w:rPr>
        <w:t xml:space="preserve"> муниципального района </w:t>
      </w:r>
    </w:p>
    <w:p w:rsidR="009B65D3" w:rsidRPr="00415940" w:rsidRDefault="00415940" w:rsidP="00415940">
      <w:pPr>
        <w:ind w:firstLine="708"/>
        <w:jc w:val="center"/>
        <w:rPr>
          <w:b/>
          <w:caps/>
          <w:sz w:val="28"/>
          <w:szCs w:val="28"/>
        </w:rPr>
      </w:pPr>
      <w:r w:rsidRPr="00415940">
        <w:rPr>
          <w:b/>
          <w:caps/>
          <w:sz w:val="28"/>
          <w:szCs w:val="28"/>
        </w:rPr>
        <w:t>решил:</w:t>
      </w:r>
    </w:p>
    <w:p w:rsidR="00415940" w:rsidRDefault="00415940" w:rsidP="00415940">
      <w:pPr>
        <w:ind w:firstLine="708"/>
        <w:jc w:val="both"/>
        <w:rPr>
          <w:sz w:val="28"/>
          <w:szCs w:val="28"/>
        </w:rPr>
      </w:pPr>
      <w:r w:rsidRPr="00415940">
        <w:rPr>
          <w:sz w:val="28"/>
          <w:szCs w:val="28"/>
        </w:rPr>
        <w:t>1. Внести в порядке законодательной инициативы в Государственный Совет Республики Татарстан проект закона Республики Татарстан "Об изменении границ территорий отдельных муниципальных образований и внесении изменений в законы Республики Татарстан "О границах территории и статусе муниципального образования города Казани" и "Об установлении границ территорий и статусе муниципального образования "</w:t>
      </w:r>
      <w:r>
        <w:rPr>
          <w:sz w:val="28"/>
          <w:szCs w:val="28"/>
        </w:rPr>
        <w:t>Высокогорский</w:t>
      </w:r>
      <w:r w:rsidRPr="00415940">
        <w:rPr>
          <w:sz w:val="28"/>
          <w:szCs w:val="28"/>
        </w:rPr>
        <w:t xml:space="preserve"> муниципальный район" и муниципаль</w:t>
      </w:r>
      <w:r>
        <w:rPr>
          <w:sz w:val="28"/>
          <w:szCs w:val="28"/>
        </w:rPr>
        <w:t>ных образований в его составе" согласно приложению</w:t>
      </w:r>
      <w:r w:rsidRPr="00415940">
        <w:rPr>
          <w:sz w:val="28"/>
          <w:szCs w:val="28"/>
        </w:rPr>
        <w:t>.</w:t>
      </w:r>
    </w:p>
    <w:p w:rsidR="009B65D3" w:rsidRDefault="009B65D3" w:rsidP="00415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65D3">
        <w:rPr>
          <w:sz w:val="28"/>
          <w:szCs w:val="28"/>
        </w:rPr>
        <w:t>О</w:t>
      </w:r>
      <w:r>
        <w:rPr>
          <w:sz w:val="28"/>
          <w:szCs w:val="28"/>
        </w:rPr>
        <w:t>бнародовать</w:t>
      </w:r>
      <w:r w:rsidRPr="009B65D3">
        <w:rPr>
          <w:sz w:val="28"/>
          <w:szCs w:val="28"/>
        </w:rPr>
        <w:t xml:space="preserve"> настоящее решение путем размещения на официальном сайте Высокогорского муниципального района в информационно-телекоммуникационной сети Интернет по веб-адресу: http:// vysokaya-gora.tatarstan.ru.</w:t>
      </w:r>
    </w:p>
    <w:p w:rsidR="005E5DBF" w:rsidRDefault="009B65D3" w:rsidP="00415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15940" w:rsidRPr="00415940">
        <w:rPr>
          <w:sz w:val="28"/>
          <w:szCs w:val="28"/>
        </w:rPr>
        <w:t xml:space="preserve">. </w:t>
      </w:r>
      <w:proofErr w:type="gramStart"/>
      <w:r w:rsidR="00415940" w:rsidRPr="00415940">
        <w:rPr>
          <w:sz w:val="28"/>
          <w:szCs w:val="28"/>
        </w:rPr>
        <w:t>Контроль за</w:t>
      </w:r>
      <w:proofErr w:type="gramEnd"/>
      <w:r w:rsidR="00415940" w:rsidRPr="00415940">
        <w:rPr>
          <w:sz w:val="28"/>
          <w:szCs w:val="28"/>
        </w:rPr>
        <w:t xml:space="preserve"> исполнением настоящего решения возложить на </w:t>
      </w:r>
      <w:r w:rsidR="005E5DBF">
        <w:rPr>
          <w:sz w:val="28"/>
          <w:szCs w:val="28"/>
        </w:rPr>
        <w:t xml:space="preserve">постоянную </w:t>
      </w:r>
      <w:r w:rsidR="00415940" w:rsidRPr="00415940">
        <w:rPr>
          <w:sz w:val="28"/>
          <w:szCs w:val="28"/>
        </w:rPr>
        <w:t>комиссию по законности, правопорядку, местному самоуправлению и связям с общественностью</w:t>
      </w:r>
      <w:r w:rsidR="005E5DBF">
        <w:rPr>
          <w:sz w:val="28"/>
          <w:szCs w:val="28"/>
        </w:rPr>
        <w:t xml:space="preserve"> Совета Высокогорского муниципального района.</w:t>
      </w:r>
    </w:p>
    <w:p w:rsidR="005E5DBF" w:rsidRDefault="005E5DBF" w:rsidP="00415940">
      <w:pPr>
        <w:ind w:firstLine="708"/>
        <w:jc w:val="both"/>
        <w:rPr>
          <w:sz w:val="28"/>
          <w:szCs w:val="28"/>
        </w:rPr>
      </w:pPr>
    </w:p>
    <w:p w:rsidR="00415940" w:rsidRPr="00415940" w:rsidRDefault="00415940" w:rsidP="00415940">
      <w:pPr>
        <w:ind w:firstLine="708"/>
        <w:jc w:val="both"/>
        <w:rPr>
          <w:sz w:val="28"/>
          <w:szCs w:val="28"/>
        </w:rPr>
      </w:pPr>
    </w:p>
    <w:p w:rsidR="00415940" w:rsidRPr="00415940" w:rsidRDefault="00415940" w:rsidP="00415940">
      <w:pPr>
        <w:jc w:val="both"/>
        <w:rPr>
          <w:sz w:val="28"/>
          <w:szCs w:val="28"/>
        </w:rPr>
      </w:pPr>
      <w:r w:rsidRPr="00415940">
        <w:rPr>
          <w:sz w:val="28"/>
          <w:szCs w:val="28"/>
        </w:rPr>
        <w:t>Председатель Совета</w:t>
      </w:r>
    </w:p>
    <w:p w:rsidR="00415940" w:rsidRDefault="00415940" w:rsidP="00415940">
      <w:pPr>
        <w:jc w:val="both"/>
        <w:rPr>
          <w:sz w:val="28"/>
          <w:szCs w:val="28"/>
        </w:rPr>
      </w:pPr>
      <w:r w:rsidRPr="00415940">
        <w:rPr>
          <w:sz w:val="28"/>
          <w:szCs w:val="28"/>
        </w:rPr>
        <w:t xml:space="preserve">Глава муниципального района                 </w:t>
      </w:r>
      <w:r w:rsidR="005E5DBF">
        <w:rPr>
          <w:sz w:val="28"/>
          <w:szCs w:val="28"/>
        </w:rPr>
        <w:t xml:space="preserve">                         </w:t>
      </w:r>
      <w:r w:rsidRPr="00415940">
        <w:rPr>
          <w:sz w:val="28"/>
          <w:szCs w:val="28"/>
        </w:rPr>
        <w:t xml:space="preserve">            </w:t>
      </w:r>
      <w:proofErr w:type="spellStart"/>
      <w:r w:rsidRPr="00415940">
        <w:rPr>
          <w:sz w:val="28"/>
          <w:szCs w:val="28"/>
        </w:rPr>
        <w:t>Р.Г.Калимуллин</w:t>
      </w:r>
      <w:proofErr w:type="spellEnd"/>
    </w:p>
    <w:p w:rsidR="00415940" w:rsidRDefault="00415940" w:rsidP="00415940">
      <w:pPr>
        <w:jc w:val="both"/>
        <w:rPr>
          <w:sz w:val="28"/>
          <w:szCs w:val="28"/>
        </w:rPr>
      </w:pPr>
    </w:p>
    <w:p w:rsidR="009B65D3" w:rsidRDefault="009B65D3" w:rsidP="00415940">
      <w:pPr>
        <w:jc w:val="both"/>
        <w:rPr>
          <w:sz w:val="28"/>
          <w:szCs w:val="28"/>
        </w:rPr>
      </w:pPr>
    </w:p>
    <w:p w:rsidR="009B65D3" w:rsidRDefault="009B65D3" w:rsidP="00415940">
      <w:pPr>
        <w:jc w:val="both"/>
        <w:rPr>
          <w:sz w:val="28"/>
          <w:szCs w:val="28"/>
        </w:rPr>
      </w:pPr>
    </w:p>
    <w:p w:rsidR="009B65D3" w:rsidRDefault="009B65D3" w:rsidP="00415940">
      <w:pPr>
        <w:jc w:val="both"/>
        <w:rPr>
          <w:sz w:val="28"/>
          <w:szCs w:val="28"/>
        </w:rPr>
      </w:pPr>
    </w:p>
    <w:p w:rsidR="009B65D3" w:rsidRDefault="009B65D3" w:rsidP="00415940">
      <w:pPr>
        <w:jc w:val="both"/>
        <w:rPr>
          <w:sz w:val="28"/>
          <w:szCs w:val="28"/>
        </w:rPr>
      </w:pPr>
    </w:p>
    <w:p w:rsidR="009B65D3" w:rsidRDefault="009B65D3" w:rsidP="00415940">
      <w:pPr>
        <w:jc w:val="both"/>
        <w:rPr>
          <w:sz w:val="28"/>
          <w:szCs w:val="28"/>
        </w:rPr>
      </w:pPr>
    </w:p>
    <w:p w:rsidR="009B65D3" w:rsidRDefault="009B65D3" w:rsidP="00415940">
      <w:pPr>
        <w:jc w:val="both"/>
        <w:rPr>
          <w:sz w:val="28"/>
          <w:szCs w:val="28"/>
        </w:rPr>
      </w:pPr>
    </w:p>
    <w:p w:rsidR="009B65D3" w:rsidRDefault="009B65D3" w:rsidP="00415940">
      <w:pPr>
        <w:jc w:val="both"/>
        <w:rPr>
          <w:sz w:val="28"/>
          <w:szCs w:val="28"/>
        </w:rPr>
      </w:pPr>
    </w:p>
    <w:p w:rsidR="009B65D3" w:rsidRDefault="009B65D3" w:rsidP="00415940">
      <w:pPr>
        <w:jc w:val="both"/>
        <w:rPr>
          <w:sz w:val="28"/>
          <w:szCs w:val="28"/>
        </w:rPr>
      </w:pPr>
    </w:p>
    <w:p w:rsidR="009B65D3" w:rsidRDefault="009B65D3" w:rsidP="00415940">
      <w:pPr>
        <w:jc w:val="both"/>
        <w:rPr>
          <w:sz w:val="28"/>
          <w:szCs w:val="28"/>
        </w:rPr>
      </w:pPr>
    </w:p>
    <w:p w:rsidR="009B65D3" w:rsidRDefault="009B65D3" w:rsidP="00415940">
      <w:pPr>
        <w:jc w:val="both"/>
        <w:rPr>
          <w:sz w:val="28"/>
          <w:szCs w:val="28"/>
        </w:rPr>
      </w:pPr>
    </w:p>
    <w:p w:rsidR="009B65D3" w:rsidRDefault="009B65D3" w:rsidP="00415940">
      <w:pPr>
        <w:jc w:val="both"/>
        <w:rPr>
          <w:sz w:val="28"/>
          <w:szCs w:val="28"/>
        </w:rPr>
      </w:pPr>
    </w:p>
    <w:p w:rsidR="009B65D3" w:rsidRDefault="009B65D3" w:rsidP="00415940">
      <w:pPr>
        <w:jc w:val="both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9B65D3" w:rsidRDefault="009B65D3" w:rsidP="00415940">
      <w:pPr>
        <w:jc w:val="right"/>
        <w:rPr>
          <w:sz w:val="28"/>
          <w:szCs w:val="28"/>
        </w:rPr>
      </w:pPr>
    </w:p>
    <w:p w:rsidR="00415940" w:rsidRPr="00415940" w:rsidRDefault="00415940" w:rsidP="00415940">
      <w:pPr>
        <w:jc w:val="right"/>
        <w:rPr>
          <w:sz w:val="28"/>
          <w:szCs w:val="28"/>
        </w:rPr>
      </w:pPr>
      <w:r w:rsidRPr="00415940">
        <w:rPr>
          <w:sz w:val="28"/>
          <w:szCs w:val="28"/>
        </w:rPr>
        <w:t>Проект </w:t>
      </w:r>
    </w:p>
    <w:p w:rsidR="00415940" w:rsidRPr="00415940" w:rsidRDefault="00415940" w:rsidP="004159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F2B1B">
        <w:rPr>
          <w:sz w:val="28"/>
          <w:szCs w:val="28"/>
        </w:rPr>
        <w:t xml:space="preserve">                           </w:t>
      </w:r>
      <w:r w:rsidRPr="00415940">
        <w:rPr>
          <w:sz w:val="28"/>
          <w:szCs w:val="28"/>
        </w:rPr>
        <w:t>Вносится</w:t>
      </w:r>
    </w:p>
    <w:p w:rsidR="00415940" w:rsidRPr="00415940" w:rsidRDefault="00FF2B1B" w:rsidP="004159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5940" w:rsidRPr="00415940">
        <w:rPr>
          <w:sz w:val="28"/>
          <w:szCs w:val="28"/>
        </w:rPr>
        <w:t xml:space="preserve">Советом </w:t>
      </w:r>
      <w:r w:rsidR="00415940">
        <w:rPr>
          <w:sz w:val="28"/>
          <w:szCs w:val="28"/>
        </w:rPr>
        <w:t>Высокогорского</w:t>
      </w:r>
    </w:p>
    <w:p w:rsidR="00415940" w:rsidRPr="00415940" w:rsidRDefault="00415940" w:rsidP="004159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FF2B1B">
        <w:rPr>
          <w:sz w:val="28"/>
          <w:szCs w:val="28"/>
        </w:rPr>
        <w:t xml:space="preserve">                             </w:t>
      </w:r>
      <w:r w:rsidRPr="00415940">
        <w:rPr>
          <w:sz w:val="28"/>
          <w:szCs w:val="28"/>
        </w:rPr>
        <w:t>муниципального района</w:t>
      </w:r>
    </w:p>
    <w:p w:rsidR="00415940" w:rsidRPr="00415940" w:rsidRDefault="00415940" w:rsidP="00415940">
      <w:pPr>
        <w:jc w:val="both"/>
        <w:rPr>
          <w:sz w:val="28"/>
          <w:szCs w:val="28"/>
        </w:rPr>
      </w:pPr>
      <w:r w:rsidRPr="00415940">
        <w:rPr>
          <w:sz w:val="28"/>
          <w:szCs w:val="28"/>
        </w:rPr>
        <w:t> </w:t>
      </w:r>
    </w:p>
    <w:p w:rsidR="00415940" w:rsidRPr="00415940" w:rsidRDefault="00415940" w:rsidP="00415940">
      <w:pPr>
        <w:jc w:val="center"/>
        <w:rPr>
          <w:b/>
          <w:sz w:val="28"/>
          <w:szCs w:val="28"/>
        </w:rPr>
      </w:pPr>
      <w:r w:rsidRPr="00415940">
        <w:rPr>
          <w:b/>
          <w:sz w:val="28"/>
          <w:szCs w:val="28"/>
        </w:rPr>
        <w:t>ЗАКОН</w:t>
      </w:r>
      <w:r w:rsidRPr="00415940">
        <w:rPr>
          <w:b/>
          <w:sz w:val="28"/>
          <w:szCs w:val="28"/>
        </w:rPr>
        <w:br/>
        <w:t>РЕСПУБЛИКИ ТАТАРСТАН</w:t>
      </w:r>
    </w:p>
    <w:p w:rsidR="00415940" w:rsidRPr="00415940" w:rsidRDefault="00415940" w:rsidP="00415940">
      <w:pPr>
        <w:jc w:val="both"/>
        <w:rPr>
          <w:sz w:val="28"/>
          <w:szCs w:val="28"/>
        </w:rPr>
      </w:pPr>
      <w:r w:rsidRPr="00415940">
        <w:rPr>
          <w:sz w:val="28"/>
          <w:szCs w:val="28"/>
        </w:rPr>
        <w:t> </w:t>
      </w:r>
    </w:p>
    <w:p w:rsidR="00415940" w:rsidRPr="00415940" w:rsidRDefault="00415940" w:rsidP="00415940">
      <w:pPr>
        <w:jc w:val="center"/>
        <w:rPr>
          <w:sz w:val="28"/>
          <w:szCs w:val="28"/>
        </w:rPr>
      </w:pPr>
      <w:r w:rsidRPr="009B65D3">
        <w:rPr>
          <w:b/>
          <w:sz w:val="28"/>
          <w:szCs w:val="28"/>
        </w:rPr>
        <w:t>Об изменении границ территорий отдельных муниципальных образований</w:t>
      </w:r>
      <w:r w:rsidRPr="009B65D3">
        <w:rPr>
          <w:b/>
          <w:sz w:val="28"/>
          <w:szCs w:val="28"/>
        </w:rPr>
        <w:br/>
        <w:t>и внесении изменений в законы Республики Татарстан</w:t>
      </w:r>
      <w:r w:rsidRPr="009B65D3">
        <w:rPr>
          <w:b/>
          <w:sz w:val="28"/>
          <w:szCs w:val="28"/>
        </w:rPr>
        <w:br/>
        <w:t>"О границах территории и статусе муниципального образования города Казани" и "Об установлении границ территорий и статусе муниципального образования "Высокогорский муниципальный район" и муниципальных образований в его составе</w:t>
      </w:r>
      <w:r w:rsidRPr="00415940">
        <w:rPr>
          <w:sz w:val="28"/>
          <w:szCs w:val="28"/>
        </w:rPr>
        <w:t>"</w:t>
      </w:r>
    </w:p>
    <w:p w:rsidR="00415940" w:rsidRPr="00415940" w:rsidRDefault="00415940" w:rsidP="00415940">
      <w:pPr>
        <w:jc w:val="both"/>
        <w:rPr>
          <w:sz w:val="28"/>
          <w:szCs w:val="28"/>
        </w:rPr>
      </w:pPr>
      <w:r w:rsidRPr="00415940">
        <w:rPr>
          <w:sz w:val="28"/>
          <w:szCs w:val="28"/>
        </w:rPr>
        <w:t> </w:t>
      </w:r>
    </w:p>
    <w:p w:rsidR="00415940" w:rsidRPr="00415940" w:rsidRDefault="00415940" w:rsidP="00415940">
      <w:pPr>
        <w:ind w:firstLine="708"/>
        <w:jc w:val="both"/>
        <w:rPr>
          <w:b/>
          <w:sz w:val="28"/>
          <w:szCs w:val="28"/>
        </w:rPr>
      </w:pPr>
      <w:r w:rsidRPr="00415940">
        <w:rPr>
          <w:b/>
          <w:sz w:val="28"/>
          <w:szCs w:val="28"/>
        </w:rPr>
        <w:t>Статья 1</w:t>
      </w:r>
    </w:p>
    <w:p w:rsidR="00415940" w:rsidRPr="00415940" w:rsidRDefault="00415940" w:rsidP="00415940">
      <w:pPr>
        <w:ind w:firstLine="708"/>
        <w:jc w:val="both"/>
        <w:rPr>
          <w:sz w:val="28"/>
          <w:szCs w:val="28"/>
        </w:rPr>
      </w:pPr>
      <w:r w:rsidRPr="00415940">
        <w:rPr>
          <w:sz w:val="28"/>
          <w:szCs w:val="28"/>
        </w:rPr>
        <w:t>Изменить границы территорий муниципального образования "</w:t>
      </w:r>
      <w:r>
        <w:rPr>
          <w:sz w:val="28"/>
          <w:szCs w:val="28"/>
        </w:rPr>
        <w:t>Высокогорский</w:t>
      </w:r>
      <w:r w:rsidRPr="00415940">
        <w:rPr>
          <w:sz w:val="28"/>
          <w:szCs w:val="28"/>
        </w:rPr>
        <w:t xml:space="preserve"> муниципальный район" и входящих в его со</w:t>
      </w:r>
      <w:r>
        <w:rPr>
          <w:sz w:val="28"/>
          <w:szCs w:val="28"/>
        </w:rPr>
        <w:t xml:space="preserve">став муниципальных образований </w:t>
      </w:r>
      <w:r w:rsidRPr="00415940">
        <w:rPr>
          <w:sz w:val="28"/>
          <w:szCs w:val="28"/>
        </w:rPr>
        <w:t xml:space="preserve">по </w:t>
      </w:r>
      <w:proofErr w:type="spellStart"/>
      <w:r w:rsidRPr="00415940">
        <w:rPr>
          <w:sz w:val="28"/>
          <w:szCs w:val="28"/>
        </w:rPr>
        <w:t>смежеству</w:t>
      </w:r>
      <w:proofErr w:type="spellEnd"/>
      <w:r w:rsidRPr="00415940">
        <w:rPr>
          <w:sz w:val="28"/>
          <w:szCs w:val="28"/>
        </w:rPr>
        <w:t xml:space="preserve"> с муниципальным образованием города Казани и границы территории му</w:t>
      </w:r>
      <w:r w:rsidR="00B720C2">
        <w:rPr>
          <w:sz w:val="28"/>
          <w:szCs w:val="28"/>
        </w:rPr>
        <w:t xml:space="preserve">ниципального образования города </w:t>
      </w:r>
      <w:r w:rsidRPr="00415940">
        <w:rPr>
          <w:sz w:val="28"/>
          <w:szCs w:val="28"/>
        </w:rPr>
        <w:t xml:space="preserve">Казани по </w:t>
      </w:r>
      <w:proofErr w:type="spellStart"/>
      <w:r w:rsidRPr="00415940">
        <w:rPr>
          <w:sz w:val="28"/>
          <w:szCs w:val="28"/>
        </w:rPr>
        <w:t>смежеству</w:t>
      </w:r>
      <w:proofErr w:type="spellEnd"/>
      <w:r w:rsidRPr="00415940">
        <w:rPr>
          <w:sz w:val="28"/>
          <w:szCs w:val="28"/>
        </w:rPr>
        <w:t xml:space="preserve"> с муниципальным образованием "</w:t>
      </w:r>
      <w:r>
        <w:rPr>
          <w:sz w:val="28"/>
          <w:szCs w:val="28"/>
        </w:rPr>
        <w:t>Высокогорский</w:t>
      </w:r>
      <w:r w:rsidRPr="00415940">
        <w:rPr>
          <w:sz w:val="28"/>
          <w:szCs w:val="28"/>
        </w:rPr>
        <w:t xml:space="preserve"> муниципальный район" и входящих в его состав муниципальных образований согласно приложению к настоящему Закону.</w:t>
      </w:r>
    </w:p>
    <w:p w:rsidR="00415940" w:rsidRPr="00415940" w:rsidRDefault="00415940" w:rsidP="00415940">
      <w:pPr>
        <w:jc w:val="both"/>
        <w:rPr>
          <w:sz w:val="28"/>
          <w:szCs w:val="28"/>
        </w:rPr>
      </w:pPr>
      <w:r w:rsidRPr="00415940">
        <w:rPr>
          <w:sz w:val="28"/>
          <w:szCs w:val="28"/>
        </w:rPr>
        <w:t> </w:t>
      </w:r>
    </w:p>
    <w:p w:rsidR="00415940" w:rsidRPr="00415940" w:rsidRDefault="00415940" w:rsidP="00415940">
      <w:pPr>
        <w:ind w:firstLine="708"/>
        <w:jc w:val="both"/>
        <w:rPr>
          <w:b/>
          <w:sz w:val="28"/>
          <w:szCs w:val="28"/>
        </w:rPr>
      </w:pPr>
      <w:r w:rsidRPr="00415940">
        <w:rPr>
          <w:b/>
          <w:sz w:val="28"/>
          <w:szCs w:val="28"/>
        </w:rPr>
        <w:t>Статья 2</w:t>
      </w:r>
    </w:p>
    <w:p w:rsidR="00415940" w:rsidRPr="00415940" w:rsidRDefault="00415940" w:rsidP="00415940">
      <w:pPr>
        <w:jc w:val="both"/>
        <w:rPr>
          <w:sz w:val="28"/>
          <w:szCs w:val="28"/>
        </w:rPr>
      </w:pPr>
      <w:r w:rsidRPr="00415940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415940">
        <w:rPr>
          <w:sz w:val="28"/>
          <w:szCs w:val="28"/>
        </w:rPr>
        <w:t>Внести в Закон Республики Татарстан от 15 сентября 2004 года N 46-ЗРТ "О границах территории и статусе муниципального образования города Казани" (Ведомости Государственного Совета Татарстана, 2004, N 8-9; 2007, N 12 (II часть); 2008, N 7 (II часть), N 12 (VI часть); 2012, N 1)</w:t>
      </w:r>
      <w:r w:rsidR="00B720C2">
        <w:rPr>
          <w:sz w:val="28"/>
          <w:szCs w:val="28"/>
        </w:rPr>
        <w:t>,</w:t>
      </w:r>
      <w:r w:rsidR="00B720C2" w:rsidRPr="00B720C2">
        <w:t xml:space="preserve"> </w:t>
      </w:r>
      <w:r w:rsidR="00B720C2" w:rsidRPr="00B720C2">
        <w:rPr>
          <w:sz w:val="28"/>
          <w:szCs w:val="28"/>
        </w:rPr>
        <w:t>N 12 (IV часть), декабрь 2014 г.</w:t>
      </w:r>
      <w:r w:rsidR="00B720C2">
        <w:rPr>
          <w:sz w:val="28"/>
          <w:szCs w:val="28"/>
        </w:rPr>
        <w:t xml:space="preserve"> </w:t>
      </w:r>
      <w:r w:rsidRPr="00415940">
        <w:rPr>
          <w:sz w:val="28"/>
          <w:szCs w:val="28"/>
        </w:rPr>
        <w:t xml:space="preserve"> следующие изменения:</w:t>
      </w:r>
    </w:p>
    <w:p w:rsidR="00415940" w:rsidRPr="00415940" w:rsidRDefault="00415940" w:rsidP="00415940">
      <w:pPr>
        <w:jc w:val="both"/>
        <w:rPr>
          <w:sz w:val="28"/>
          <w:szCs w:val="28"/>
        </w:rPr>
      </w:pPr>
      <w:r w:rsidRPr="00415940">
        <w:rPr>
          <w:sz w:val="28"/>
          <w:szCs w:val="28"/>
        </w:rPr>
        <w:t> </w:t>
      </w:r>
    </w:p>
    <w:p w:rsidR="00415940" w:rsidRDefault="00415940" w:rsidP="00C62078">
      <w:pPr>
        <w:ind w:firstLine="708"/>
        <w:jc w:val="both"/>
        <w:rPr>
          <w:sz w:val="28"/>
          <w:szCs w:val="28"/>
        </w:rPr>
      </w:pPr>
      <w:r w:rsidRPr="00415940">
        <w:rPr>
          <w:sz w:val="28"/>
          <w:szCs w:val="28"/>
        </w:rPr>
        <w:t>1) приложение 1 изложить в следующей редакции:</w:t>
      </w:r>
    </w:p>
    <w:p w:rsidR="00C62078" w:rsidRDefault="00C62078" w:rsidP="00415940">
      <w:pPr>
        <w:jc w:val="both"/>
        <w:rPr>
          <w:sz w:val="28"/>
          <w:szCs w:val="28"/>
        </w:rPr>
      </w:pPr>
    </w:p>
    <w:p w:rsidR="009B65D3" w:rsidRPr="009B65D3" w:rsidRDefault="009B65D3" w:rsidP="009B65D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9B65D3">
        <w:rPr>
          <w:rFonts w:ascii="Arial" w:hAnsi="Arial" w:cs="Arial"/>
          <w:sz w:val="20"/>
          <w:szCs w:val="20"/>
        </w:rPr>
        <w:t>Приложение 1</w:t>
      </w:r>
    </w:p>
    <w:p w:rsidR="009B65D3" w:rsidRPr="009B65D3" w:rsidRDefault="009B65D3" w:rsidP="009B65D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9B65D3">
        <w:rPr>
          <w:rFonts w:ascii="Arial" w:hAnsi="Arial" w:cs="Arial"/>
          <w:sz w:val="20"/>
          <w:szCs w:val="20"/>
        </w:rPr>
        <w:t>к Закону Республики Татарстан</w:t>
      </w:r>
    </w:p>
    <w:p w:rsidR="009B65D3" w:rsidRPr="009B65D3" w:rsidRDefault="009B65D3" w:rsidP="009B65D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9B65D3">
        <w:rPr>
          <w:rFonts w:ascii="Arial" w:hAnsi="Arial" w:cs="Arial"/>
          <w:sz w:val="20"/>
          <w:szCs w:val="20"/>
        </w:rPr>
        <w:t>"О границах территории и статусе</w:t>
      </w:r>
    </w:p>
    <w:p w:rsidR="009B65D3" w:rsidRPr="009B65D3" w:rsidRDefault="009B65D3" w:rsidP="009B65D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9B65D3">
        <w:rPr>
          <w:rFonts w:ascii="Arial" w:hAnsi="Arial" w:cs="Arial"/>
          <w:sz w:val="20"/>
          <w:szCs w:val="20"/>
        </w:rPr>
        <w:t>муниципального образования города Казани"</w:t>
      </w:r>
    </w:p>
    <w:p w:rsidR="009B65D3" w:rsidRPr="009B65D3" w:rsidRDefault="009B65D3" w:rsidP="009B65D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B65D3" w:rsidRPr="009B65D3" w:rsidRDefault="009B65D3" w:rsidP="009B65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51"/>
      <w:bookmarkEnd w:id="0"/>
      <w:r w:rsidRPr="009B65D3">
        <w:rPr>
          <w:b/>
          <w:bCs/>
        </w:rPr>
        <w:t>КАРТА-СХЕМА</w:t>
      </w:r>
    </w:p>
    <w:p w:rsidR="009B65D3" w:rsidRDefault="009B65D3" w:rsidP="009B65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B65D3">
        <w:rPr>
          <w:b/>
          <w:bCs/>
        </w:rPr>
        <w:t xml:space="preserve">ГРАНИЦ ТЕРРИТОРИИ </w:t>
      </w:r>
      <w:proofErr w:type="gramStart"/>
      <w:r w:rsidRPr="009B65D3">
        <w:rPr>
          <w:b/>
          <w:bCs/>
        </w:rPr>
        <w:t>МУНИЦИПАЛЬНОГО</w:t>
      </w:r>
      <w:proofErr w:type="gramEnd"/>
      <w:r w:rsidRPr="009B65D3">
        <w:rPr>
          <w:b/>
          <w:bCs/>
        </w:rPr>
        <w:t xml:space="preserve"> </w:t>
      </w:r>
    </w:p>
    <w:p w:rsidR="009B65D3" w:rsidRPr="009B65D3" w:rsidRDefault="009B65D3" w:rsidP="009B65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B65D3">
        <w:rPr>
          <w:b/>
          <w:bCs/>
        </w:rPr>
        <w:t>ОБРАЗОВАНИЯ ГОРОДА КАЗАНИ</w:t>
      </w:r>
    </w:p>
    <w:p w:rsidR="00C62078" w:rsidRPr="00C62078" w:rsidRDefault="00C62078" w:rsidP="00C620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62078" w:rsidRPr="00415940" w:rsidRDefault="00C62078" w:rsidP="00C62078">
      <w:pPr>
        <w:jc w:val="center"/>
        <w:rPr>
          <w:sz w:val="28"/>
          <w:szCs w:val="28"/>
        </w:rPr>
      </w:pPr>
      <w:r w:rsidRPr="00C62078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3571875" cy="3781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40" w:rsidRPr="00415940" w:rsidRDefault="00415940" w:rsidP="00415940">
      <w:pPr>
        <w:jc w:val="both"/>
        <w:rPr>
          <w:sz w:val="28"/>
          <w:szCs w:val="28"/>
        </w:rPr>
      </w:pPr>
      <w:r w:rsidRPr="00415940">
        <w:rPr>
          <w:sz w:val="28"/>
          <w:szCs w:val="28"/>
        </w:rPr>
        <w:t> </w:t>
      </w:r>
    </w:p>
    <w:p w:rsidR="009B65D3" w:rsidRDefault="009B65D3" w:rsidP="009B65D3">
      <w:pPr>
        <w:ind w:firstLine="708"/>
        <w:jc w:val="both"/>
        <w:rPr>
          <w:sz w:val="28"/>
          <w:szCs w:val="28"/>
        </w:rPr>
      </w:pPr>
    </w:p>
    <w:p w:rsidR="009B65D3" w:rsidRPr="009B65D3" w:rsidRDefault="009B65D3" w:rsidP="009B65D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9B65D3">
        <w:rPr>
          <w:rFonts w:ascii="Arial" w:hAnsi="Arial" w:cs="Arial"/>
          <w:sz w:val="20"/>
          <w:szCs w:val="20"/>
        </w:rPr>
        <w:t>Приложение 2</w:t>
      </w:r>
    </w:p>
    <w:p w:rsidR="009B65D3" w:rsidRPr="009B65D3" w:rsidRDefault="009B65D3" w:rsidP="009B65D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9B65D3">
        <w:rPr>
          <w:rFonts w:ascii="Arial" w:hAnsi="Arial" w:cs="Arial"/>
          <w:sz w:val="20"/>
          <w:szCs w:val="20"/>
        </w:rPr>
        <w:t>к Закону Республики Татарстан</w:t>
      </w:r>
    </w:p>
    <w:p w:rsidR="009B65D3" w:rsidRPr="009B65D3" w:rsidRDefault="009B65D3" w:rsidP="009B65D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9B65D3">
        <w:rPr>
          <w:rFonts w:ascii="Arial" w:hAnsi="Arial" w:cs="Arial"/>
          <w:sz w:val="20"/>
          <w:szCs w:val="20"/>
        </w:rPr>
        <w:t>"О границах территории и статусе</w:t>
      </w:r>
    </w:p>
    <w:p w:rsidR="009B65D3" w:rsidRPr="009B65D3" w:rsidRDefault="009B65D3" w:rsidP="009B65D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9B65D3">
        <w:rPr>
          <w:rFonts w:ascii="Arial" w:hAnsi="Arial" w:cs="Arial"/>
          <w:sz w:val="20"/>
          <w:szCs w:val="20"/>
        </w:rPr>
        <w:t>муниципального образования города Казани"</w:t>
      </w:r>
    </w:p>
    <w:p w:rsidR="009B65D3" w:rsidRPr="009B65D3" w:rsidRDefault="009B65D3" w:rsidP="009B65D3">
      <w:pPr>
        <w:widowControl w:val="0"/>
        <w:autoSpaceDE w:val="0"/>
        <w:autoSpaceDN w:val="0"/>
        <w:adjustRightInd w:val="0"/>
        <w:jc w:val="both"/>
      </w:pPr>
    </w:p>
    <w:p w:rsidR="009B65D3" w:rsidRPr="009B65D3" w:rsidRDefault="009B65D3" w:rsidP="009B65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67"/>
      <w:bookmarkEnd w:id="1"/>
      <w:r w:rsidRPr="009B65D3">
        <w:rPr>
          <w:b/>
          <w:bCs/>
        </w:rPr>
        <w:t>КАРТОГРАФИЧЕСКОЕ ОПИСАНИЕ ГРАНИЦЫ</w:t>
      </w:r>
    </w:p>
    <w:p w:rsidR="009B65D3" w:rsidRPr="009B65D3" w:rsidRDefault="009B65D3" w:rsidP="009B65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B65D3">
        <w:rPr>
          <w:b/>
          <w:bCs/>
        </w:rPr>
        <w:t>МУНИЦИПАЛЬНОГО ОБРАЗОВАНИЯ ГОРОДА КАЗАНИ</w:t>
      </w:r>
    </w:p>
    <w:p w:rsidR="009B65D3" w:rsidRDefault="009B65D3" w:rsidP="009B65D3">
      <w:pPr>
        <w:ind w:firstLine="708"/>
        <w:jc w:val="both"/>
        <w:rPr>
          <w:sz w:val="28"/>
          <w:szCs w:val="28"/>
        </w:rPr>
      </w:pPr>
    </w:p>
    <w:p w:rsidR="00415940" w:rsidRPr="00415940" w:rsidRDefault="00415940" w:rsidP="009B65D3">
      <w:pPr>
        <w:ind w:firstLine="708"/>
        <w:jc w:val="both"/>
        <w:rPr>
          <w:sz w:val="28"/>
          <w:szCs w:val="28"/>
        </w:rPr>
      </w:pPr>
      <w:r w:rsidRPr="00415940">
        <w:rPr>
          <w:sz w:val="28"/>
          <w:szCs w:val="28"/>
        </w:rPr>
        <w:t xml:space="preserve">2) абзац </w:t>
      </w:r>
      <w:r w:rsidR="00C62078">
        <w:rPr>
          <w:sz w:val="28"/>
          <w:szCs w:val="28"/>
        </w:rPr>
        <w:t>сорок девятый</w:t>
      </w:r>
      <w:r w:rsidRPr="00415940">
        <w:rPr>
          <w:sz w:val="28"/>
          <w:szCs w:val="28"/>
        </w:rPr>
        <w:t xml:space="preserve"> приложения 2 изложить в следующей редакции:</w:t>
      </w:r>
    </w:p>
    <w:p w:rsidR="00C62078" w:rsidRDefault="00C62078" w:rsidP="00415940">
      <w:pPr>
        <w:jc w:val="both"/>
        <w:rPr>
          <w:sz w:val="28"/>
          <w:szCs w:val="28"/>
        </w:rPr>
      </w:pPr>
      <w:r w:rsidRPr="00C62078">
        <w:rPr>
          <w:sz w:val="28"/>
          <w:szCs w:val="28"/>
        </w:rPr>
        <w:t>далее граница проходит на юго-восток 45 м, пересекая Сибирский тракт, затем на северо-восток 115 м вдоль юго-восточной границы автодороги, затем на восток 190 м по оси юго-восточного поворота развязки объездной автодороги города Казани с Сибирским трактом, затем на юго-восток 15 м, затем на восток 150 м вдоль южной стороны развязки автодорог, затем на северо-запад 100 м по сельскохозяйственным угодьям, пересекая развязку юго-восточного поворота и объездную автодорогу города Казани, 300 м вдоль юго-западной границы полосы отвода северо-восточного поворота развязки объездной автодороги города Казани, затем на северо-восток 80 м по юго-восточной границе стороны автодороги Казань-</w:t>
      </w:r>
      <w:proofErr w:type="spellStart"/>
      <w:r w:rsidRPr="00C62078">
        <w:rPr>
          <w:sz w:val="28"/>
          <w:szCs w:val="28"/>
        </w:rPr>
        <w:t>Малмыж</w:t>
      </w:r>
      <w:proofErr w:type="spellEnd"/>
      <w:r w:rsidRPr="00C62078">
        <w:rPr>
          <w:sz w:val="28"/>
          <w:szCs w:val="28"/>
        </w:rPr>
        <w:t>, затем на северо-запад 10 м, пересекая данную автодорогу, затем на северо-восток 800 м вдоль северо-западной границы полосы отвода автодороги Казань-</w:t>
      </w:r>
      <w:proofErr w:type="spellStart"/>
      <w:r w:rsidRPr="00C62078">
        <w:rPr>
          <w:sz w:val="28"/>
          <w:szCs w:val="28"/>
        </w:rPr>
        <w:t>Малмыж</w:t>
      </w:r>
      <w:proofErr w:type="spellEnd"/>
      <w:r w:rsidRPr="00C62078">
        <w:rPr>
          <w:sz w:val="28"/>
          <w:szCs w:val="28"/>
        </w:rPr>
        <w:t>, затем на юго-восток 20 м, пересекая данную автодорогу, затем на северо-восток 760 м вдоль юго-восточной границы полосы отвода автодороги Казань-</w:t>
      </w:r>
      <w:proofErr w:type="spellStart"/>
      <w:r w:rsidRPr="00C62078">
        <w:rPr>
          <w:sz w:val="28"/>
          <w:szCs w:val="28"/>
        </w:rPr>
        <w:t>Малмыж</w:t>
      </w:r>
      <w:proofErr w:type="spellEnd"/>
      <w:r w:rsidRPr="00C62078">
        <w:rPr>
          <w:sz w:val="28"/>
          <w:szCs w:val="28"/>
        </w:rPr>
        <w:t>, 800 м по юго-западной, южной и юго-восточной границам лесной полосы, затем на юго-восток 920 м по северо-восточной границе лесной полосы, затем на юго-запад 330 м по юго-восточной границе лесной полосы, 750 м по сельскохозяйственным угодьям, 90 м по северо-западной границе озера, затем по сельскохозяйственным угодьям на юго-запад 140 м, на запад 380 м, пересекая овраг, на юго-запад 60 м, на северо-запад 150 м, на северо-восток 20 м, на северо-запад 560 м до полосы отвода автодороги Казань-</w:t>
      </w:r>
      <w:proofErr w:type="spellStart"/>
      <w:r w:rsidRPr="00C62078">
        <w:rPr>
          <w:sz w:val="28"/>
          <w:szCs w:val="28"/>
        </w:rPr>
        <w:t>Малмыж</w:t>
      </w:r>
      <w:proofErr w:type="spellEnd"/>
      <w:r w:rsidRPr="00C62078">
        <w:rPr>
          <w:sz w:val="28"/>
          <w:szCs w:val="28"/>
        </w:rPr>
        <w:t>, пересекая лесную полосу, затем на юго-запад 720 м вдоль юго-восточной полосы отвода данной автодороги, затем на юго-восток 320 м вдоль северо-восточной границы полосы отвода северо-восточного поворота развязки объездной автодороги города Казани, 70 м по сельскохозяйственным угодьям, пересекая объездную автодорогу города Казани и юго-восточный поворот развязки данной автодороги, 100 м вдоль южной полосы отвода данной развязки, 2120 м по южной полосе отвода объездной автодороги города Казани, затем на юго-запад 55 м вдоль переезда через объездную автодорогу до точки, расположенной в 75 м на юго-запад от центра моста через объездную автодорогу города Казани;</w:t>
      </w:r>
    </w:p>
    <w:p w:rsidR="00415940" w:rsidRPr="00415940" w:rsidRDefault="00415940" w:rsidP="00415940">
      <w:pPr>
        <w:jc w:val="both"/>
        <w:rPr>
          <w:sz w:val="28"/>
          <w:szCs w:val="28"/>
        </w:rPr>
      </w:pPr>
      <w:r w:rsidRPr="00415940">
        <w:rPr>
          <w:sz w:val="28"/>
          <w:szCs w:val="28"/>
        </w:rPr>
        <w:t> </w:t>
      </w:r>
    </w:p>
    <w:p w:rsidR="00415940" w:rsidRPr="00C62078" w:rsidRDefault="00415940" w:rsidP="00C62078">
      <w:pPr>
        <w:ind w:firstLine="708"/>
        <w:jc w:val="both"/>
        <w:rPr>
          <w:b/>
          <w:sz w:val="28"/>
          <w:szCs w:val="28"/>
        </w:rPr>
      </w:pPr>
      <w:r w:rsidRPr="00C62078">
        <w:rPr>
          <w:b/>
          <w:sz w:val="28"/>
          <w:szCs w:val="28"/>
        </w:rPr>
        <w:t>Статья 3</w:t>
      </w:r>
    </w:p>
    <w:p w:rsidR="00415940" w:rsidRPr="00415940" w:rsidRDefault="00415940" w:rsidP="00415940">
      <w:pPr>
        <w:jc w:val="both"/>
        <w:rPr>
          <w:sz w:val="28"/>
          <w:szCs w:val="28"/>
        </w:rPr>
      </w:pPr>
      <w:r w:rsidRPr="00415940">
        <w:rPr>
          <w:sz w:val="28"/>
          <w:szCs w:val="28"/>
        </w:rPr>
        <w:t> </w:t>
      </w:r>
    </w:p>
    <w:p w:rsidR="00C62078" w:rsidRPr="00C62078" w:rsidRDefault="00C62078" w:rsidP="00C62078">
      <w:pPr>
        <w:ind w:firstLine="708"/>
        <w:jc w:val="both"/>
        <w:rPr>
          <w:sz w:val="28"/>
          <w:szCs w:val="28"/>
        </w:rPr>
      </w:pPr>
      <w:r w:rsidRPr="00C62078">
        <w:rPr>
          <w:sz w:val="28"/>
          <w:szCs w:val="28"/>
        </w:rPr>
        <w:t xml:space="preserve">Внести в </w:t>
      </w:r>
      <w:hyperlink r:id="rId14" w:history="1">
        <w:r w:rsidRPr="00C62078">
          <w:rPr>
            <w:rStyle w:val="ae"/>
            <w:color w:val="000000" w:themeColor="text1"/>
            <w:sz w:val="28"/>
            <w:szCs w:val="28"/>
            <w:u w:val="none"/>
          </w:rPr>
          <w:t>Закон</w:t>
        </w:r>
      </w:hyperlink>
      <w:r w:rsidRPr="00C62078">
        <w:rPr>
          <w:sz w:val="28"/>
          <w:szCs w:val="28"/>
        </w:rPr>
        <w:t xml:space="preserve"> Республики Татарстан от 31 января 2005 года № 20-ЗРТ «Об установлении границ территорий и статусе муниципального образования «Высокогорский муниципальный район» и муниципальных образований в его составе» (Ведомости Государственного Совета Татарстана, 2005, № 1 (</w:t>
      </w:r>
      <w:r w:rsidRPr="00C62078">
        <w:rPr>
          <w:sz w:val="28"/>
          <w:szCs w:val="28"/>
          <w:lang w:bidi="en-US"/>
        </w:rPr>
        <w:t>II</w:t>
      </w:r>
      <w:r w:rsidRPr="00C62078">
        <w:rPr>
          <w:sz w:val="28"/>
          <w:szCs w:val="28"/>
        </w:rPr>
        <w:t xml:space="preserve"> часть); N 7 (II часть), N 12 (II часть), 2007 г; N 12 (VI часть),2008 г; N 5, 2013 г, N 12 (V часть), 2014 г.) следующие изменения:</w:t>
      </w:r>
    </w:p>
    <w:p w:rsidR="00415940" w:rsidRPr="00415940" w:rsidRDefault="00415940" w:rsidP="00415940">
      <w:pPr>
        <w:jc w:val="both"/>
        <w:rPr>
          <w:sz w:val="28"/>
          <w:szCs w:val="28"/>
        </w:rPr>
      </w:pPr>
      <w:r w:rsidRPr="00415940">
        <w:rPr>
          <w:sz w:val="28"/>
          <w:szCs w:val="28"/>
        </w:rPr>
        <w:t> </w:t>
      </w:r>
    </w:p>
    <w:p w:rsidR="00415940" w:rsidRDefault="00415940" w:rsidP="00415940">
      <w:pPr>
        <w:jc w:val="both"/>
        <w:rPr>
          <w:sz w:val="28"/>
          <w:szCs w:val="28"/>
        </w:rPr>
      </w:pPr>
      <w:r w:rsidRPr="00415940">
        <w:rPr>
          <w:sz w:val="28"/>
          <w:szCs w:val="28"/>
        </w:rPr>
        <w:t>1) приложение 1 изложить в следующей редакции:</w:t>
      </w:r>
    </w:p>
    <w:p w:rsidR="00AE021B" w:rsidRDefault="00AE021B" w:rsidP="00415940">
      <w:pPr>
        <w:jc w:val="both"/>
        <w:rPr>
          <w:sz w:val="28"/>
          <w:szCs w:val="28"/>
        </w:rPr>
      </w:pPr>
    </w:p>
    <w:p w:rsidR="00AE021B" w:rsidRDefault="00AE021B" w:rsidP="00AE021B">
      <w:pPr>
        <w:pStyle w:val="ConsPlusNormal"/>
        <w:jc w:val="right"/>
        <w:outlineLvl w:val="0"/>
      </w:pPr>
      <w:r>
        <w:t>Приложение 1</w:t>
      </w:r>
    </w:p>
    <w:p w:rsidR="00AE021B" w:rsidRDefault="00AE021B" w:rsidP="00AE021B">
      <w:pPr>
        <w:pStyle w:val="ConsPlusNormal"/>
        <w:jc w:val="right"/>
      </w:pPr>
      <w:r>
        <w:t>к Закону Республики Татарстан</w:t>
      </w:r>
    </w:p>
    <w:p w:rsidR="00AE021B" w:rsidRDefault="00AE021B" w:rsidP="00AE021B">
      <w:pPr>
        <w:pStyle w:val="ConsPlusNormal"/>
        <w:jc w:val="right"/>
      </w:pPr>
      <w:r>
        <w:t>"Об установлении границ территорий и статусе</w:t>
      </w:r>
    </w:p>
    <w:p w:rsidR="00AE021B" w:rsidRDefault="00AE021B" w:rsidP="00AE021B">
      <w:pPr>
        <w:pStyle w:val="ConsPlusNormal"/>
        <w:jc w:val="right"/>
      </w:pPr>
      <w:r>
        <w:t>муниципального образования "Высокогорский</w:t>
      </w:r>
    </w:p>
    <w:p w:rsidR="00AE021B" w:rsidRDefault="00AE021B" w:rsidP="00AE021B">
      <w:pPr>
        <w:pStyle w:val="ConsPlusNormal"/>
        <w:jc w:val="right"/>
      </w:pPr>
      <w:r>
        <w:t>муниципальный район" и муниципальных</w:t>
      </w:r>
    </w:p>
    <w:p w:rsidR="00AE021B" w:rsidRDefault="00AE021B" w:rsidP="00AE021B">
      <w:pPr>
        <w:pStyle w:val="ConsPlusNormal"/>
        <w:jc w:val="right"/>
      </w:pPr>
      <w:r>
        <w:t>образований в его составе"</w:t>
      </w:r>
    </w:p>
    <w:p w:rsidR="00AE021B" w:rsidRDefault="00AE021B" w:rsidP="00AE021B">
      <w:pPr>
        <w:pStyle w:val="ConsPlusNormal"/>
        <w:jc w:val="right"/>
      </w:pPr>
    </w:p>
    <w:p w:rsidR="00AE021B" w:rsidRPr="009B65D3" w:rsidRDefault="00AE021B" w:rsidP="00AE02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74"/>
      <w:bookmarkEnd w:id="2"/>
      <w:r w:rsidRPr="009B65D3">
        <w:rPr>
          <w:rFonts w:ascii="Times New Roman" w:hAnsi="Times New Roman" w:cs="Times New Roman"/>
          <w:sz w:val="24"/>
          <w:szCs w:val="24"/>
        </w:rPr>
        <w:t>КАРТА-СХЕМА</w:t>
      </w:r>
    </w:p>
    <w:p w:rsidR="00AE021B" w:rsidRPr="009B65D3" w:rsidRDefault="00AE021B" w:rsidP="00AE02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65D3">
        <w:rPr>
          <w:rFonts w:ascii="Times New Roman" w:hAnsi="Times New Roman" w:cs="Times New Roman"/>
          <w:sz w:val="24"/>
          <w:szCs w:val="24"/>
        </w:rPr>
        <w:t>ГРАНИЦ МУНИЦИПАЛЬНЫХ ОБРАЗОВАНИЙ,</w:t>
      </w:r>
    </w:p>
    <w:p w:rsidR="00AE021B" w:rsidRPr="009B65D3" w:rsidRDefault="00AE021B" w:rsidP="00AE02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65D3">
        <w:rPr>
          <w:rFonts w:ascii="Times New Roman" w:hAnsi="Times New Roman" w:cs="Times New Roman"/>
          <w:sz w:val="24"/>
          <w:szCs w:val="24"/>
        </w:rPr>
        <w:t>ВХОДЯЩИХ В СОСТАВ МУНИЦИПАЛЬНОГО ОБРАЗОВАНИЯ</w:t>
      </w:r>
    </w:p>
    <w:p w:rsidR="00AE021B" w:rsidRDefault="00AE021B" w:rsidP="00AE021B">
      <w:pPr>
        <w:pStyle w:val="ConsPlusTitle"/>
        <w:jc w:val="center"/>
      </w:pPr>
      <w:r w:rsidRPr="009B65D3">
        <w:rPr>
          <w:rFonts w:ascii="Times New Roman" w:hAnsi="Times New Roman" w:cs="Times New Roman"/>
          <w:sz w:val="24"/>
          <w:szCs w:val="24"/>
        </w:rPr>
        <w:t>"ВЫСОКОГОРСКИЙ МУНИЦИПАЛЬНЫЙ РАЙОН</w:t>
      </w:r>
      <w:r>
        <w:t>"</w:t>
      </w:r>
    </w:p>
    <w:p w:rsidR="00AE021B" w:rsidRDefault="00AE021B" w:rsidP="00415940">
      <w:pPr>
        <w:jc w:val="both"/>
        <w:rPr>
          <w:sz w:val="28"/>
          <w:szCs w:val="28"/>
        </w:rPr>
      </w:pPr>
    </w:p>
    <w:p w:rsidR="00AE021B" w:rsidRPr="00AE021B" w:rsidRDefault="00AE021B" w:rsidP="00AE02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AE021B" w:rsidRDefault="00AE021B" w:rsidP="00AE021B">
      <w:pPr>
        <w:jc w:val="both"/>
        <w:rPr>
          <w:sz w:val="28"/>
          <w:szCs w:val="28"/>
        </w:rPr>
      </w:pPr>
      <w:r w:rsidRPr="00AE021B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3876675" cy="3810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21B" w:rsidRDefault="00AE021B" w:rsidP="00415940">
      <w:pPr>
        <w:jc w:val="both"/>
        <w:rPr>
          <w:sz w:val="28"/>
          <w:szCs w:val="28"/>
        </w:rPr>
      </w:pPr>
    </w:p>
    <w:p w:rsidR="00AE021B" w:rsidRDefault="00AE021B" w:rsidP="00415940">
      <w:pPr>
        <w:jc w:val="both"/>
        <w:rPr>
          <w:sz w:val="28"/>
          <w:szCs w:val="28"/>
        </w:rPr>
      </w:pPr>
    </w:p>
    <w:p w:rsidR="00AE021B" w:rsidRPr="00415940" w:rsidRDefault="00AE021B" w:rsidP="00415940">
      <w:pPr>
        <w:jc w:val="both"/>
        <w:rPr>
          <w:sz w:val="28"/>
          <w:szCs w:val="28"/>
        </w:rPr>
      </w:pPr>
    </w:p>
    <w:p w:rsidR="00415940" w:rsidRDefault="00415940" w:rsidP="00415940">
      <w:pPr>
        <w:jc w:val="both"/>
        <w:rPr>
          <w:sz w:val="28"/>
          <w:szCs w:val="28"/>
        </w:rPr>
      </w:pPr>
      <w:r w:rsidRPr="00415940">
        <w:rPr>
          <w:sz w:val="28"/>
          <w:szCs w:val="28"/>
        </w:rPr>
        <w:t> </w:t>
      </w:r>
    </w:p>
    <w:p w:rsidR="00AE021B" w:rsidRPr="00415940" w:rsidRDefault="00AE021B" w:rsidP="00415940">
      <w:pPr>
        <w:jc w:val="both"/>
        <w:rPr>
          <w:sz w:val="28"/>
          <w:szCs w:val="28"/>
        </w:rPr>
      </w:pPr>
    </w:p>
    <w:p w:rsidR="00AE021B" w:rsidRPr="00AE021B" w:rsidRDefault="00AE021B" w:rsidP="00AE021B">
      <w:pPr>
        <w:jc w:val="center"/>
        <w:rPr>
          <w:sz w:val="28"/>
          <w:szCs w:val="28"/>
        </w:rPr>
      </w:pPr>
      <w:r w:rsidRPr="00AE021B">
        <w:rPr>
          <w:sz w:val="28"/>
          <w:szCs w:val="28"/>
        </w:rPr>
        <w:t>Сельские поселения,</w:t>
      </w:r>
    </w:p>
    <w:p w:rsidR="00AE021B" w:rsidRPr="00AE021B" w:rsidRDefault="00AE021B" w:rsidP="00AE021B">
      <w:pPr>
        <w:jc w:val="center"/>
        <w:rPr>
          <w:sz w:val="28"/>
          <w:szCs w:val="28"/>
        </w:rPr>
      </w:pPr>
      <w:r w:rsidRPr="00AE021B">
        <w:rPr>
          <w:sz w:val="28"/>
          <w:szCs w:val="28"/>
        </w:rPr>
        <w:t>входящие в состав муниципального образования</w:t>
      </w:r>
    </w:p>
    <w:p w:rsidR="00AE021B" w:rsidRPr="00AE021B" w:rsidRDefault="00AE021B" w:rsidP="00AE021B">
      <w:pPr>
        <w:jc w:val="center"/>
        <w:rPr>
          <w:sz w:val="28"/>
          <w:szCs w:val="28"/>
        </w:rPr>
      </w:pPr>
      <w:r w:rsidRPr="00AE021B">
        <w:rPr>
          <w:sz w:val="28"/>
          <w:szCs w:val="28"/>
        </w:rPr>
        <w:t>"Высокогорский муниципальный район"</w:t>
      </w:r>
    </w:p>
    <w:p w:rsidR="00AE021B" w:rsidRPr="00AE021B" w:rsidRDefault="00AE021B" w:rsidP="00AE021B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5726"/>
      </w:tblGrid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N по карте-схеме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Муниципальное образование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Айбашское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Алан-Бексерское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Альдермышское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Березкинское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Бирюлинское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Большебитаманское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Большековалинское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Высокогорское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Дачное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10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proofErr w:type="spellStart"/>
            <w:r w:rsidRPr="00AE021B">
              <w:rPr>
                <w:sz w:val="28"/>
                <w:szCs w:val="28"/>
              </w:rPr>
              <w:t>Дубъязское</w:t>
            </w:r>
            <w:proofErr w:type="spellEnd"/>
            <w:r w:rsidRPr="00AE021B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11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Иске-Казанское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12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Казакларское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13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Красносельское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14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Куркачинское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15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Мемдельское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16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Мульминское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17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Село-Алатское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18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Семиозерское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19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Суксинское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20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Ташлы-Ковалинское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21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Усадское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22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Чепчуговское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23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Чернышевское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24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Шапшинское сельское поселение</w:t>
            </w:r>
          </w:p>
        </w:tc>
      </w:tr>
      <w:tr w:rsidR="00AE021B" w:rsidRPr="00AE021B" w:rsidTr="00BD52F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25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1B" w:rsidRPr="00AE021B" w:rsidRDefault="00AE021B" w:rsidP="00AE021B">
            <w:pPr>
              <w:jc w:val="both"/>
              <w:rPr>
                <w:sz w:val="28"/>
                <w:szCs w:val="28"/>
              </w:rPr>
            </w:pPr>
            <w:r w:rsidRPr="00AE021B">
              <w:rPr>
                <w:sz w:val="28"/>
                <w:szCs w:val="28"/>
              </w:rPr>
              <w:t>Ямашурминское сельское поселение</w:t>
            </w:r>
          </w:p>
        </w:tc>
      </w:tr>
    </w:tbl>
    <w:p w:rsidR="00AE021B" w:rsidRDefault="00AE021B" w:rsidP="00415940">
      <w:pPr>
        <w:jc w:val="both"/>
        <w:rPr>
          <w:sz w:val="28"/>
          <w:szCs w:val="28"/>
        </w:rPr>
      </w:pPr>
    </w:p>
    <w:p w:rsidR="00AE021B" w:rsidRPr="00AE021B" w:rsidRDefault="00AE021B" w:rsidP="00AE021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AE021B">
        <w:rPr>
          <w:rFonts w:ascii="Arial" w:hAnsi="Arial" w:cs="Arial"/>
          <w:sz w:val="20"/>
          <w:szCs w:val="20"/>
        </w:rPr>
        <w:t>Приложение 2</w:t>
      </w:r>
    </w:p>
    <w:p w:rsidR="00AE021B" w:rsidRPr="00AE021B" w:rsidRDefault="00AE021B" w:rsidP="00AE02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AE021B">
        <w:rPr>
          <w:rFonts w:ascii="Arial" w:hAnsi="Arial" w:cs="Arial"/>
          <w:sz w:val="20"/>
          <w:szCs w:val="20"/>
        </w:rPr>
        <w:t>к Закону Республики Татарстан</w:t>
      </w:r>
    </w:p>
    <w:p w:rsidR="00AE021B" w:rsidRPr="00AE021B" w:rsidRDefault="00AE021B" w:rsidP="00AE02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AE021B">
        <w:rPr>
          <w:rFonts w:ascii="Arial" w:hAnsi="Arial" w:cs="Arial"/>
          <w:sz w:val="20"/>
          <w:szCs w:val="20"/>
        </w:rPr>
        <w:t>"Об установлении границ территорий и статусе</w:t>
      </w:r>
    </w:p>
    <w:p w:rsidR="00AE021B" w:rsidRPr="00AE021B" w:rsidRDefault="00AE021B" w:rsidP="00AE02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AE021B">
        <w:rPr>
          <w:rFonts w:ascii="Arial" w:hAnsi="Arial" w:cs="Arial"/>
          <w:sz w:val="20"/>
          <w:szCs w:val="20"/>
        </w:rPr>
        <w:t>муниципального образования "Высокогорский</w:t>
      </w:r>
    </w:p>
    <w:p w:rsidR="00AE021B" w:rsidRPr="00AE021B" w:rsidRDefault="00AE021B" w:rsidP="00AE02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AE021B">
        <w:rPr>
          <w:rFonts w:ascii="Arial" w:hAnsi="Arial" w:cs="Arial"/>
          <w:sz w:val="20"/>
          <w:szCs w:val="20"/>
        </w:rPr>
        <w:t>муниципальный район" и муниципальных</w:t>
      </w:r>
    </w:p>
    <w:p w:rsidR="00AE021B" w:rsidRDefault="00AE021B" w:rsidP="00AE02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AE021B">
        <w:rPr>
          <w:rFonts w:ascii="Arial" w:hAnsi="Arial" w:cs="Arial"/>
          <w:sz w:val="20"/>
          <w:szCs w:val="20"/>
        </w:rPr>
        <w:t>образований в его составе"</w:t>
      </w:r>
    </w:p>
    <w:p w:rsidR="009B65D3" w:rsidRPr="00AE021B" w:rsidRDefault="009B65D3" w:rsidP="00AE021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9B65D3" w:rsidRPr="009B65D3" w:rsidRDefault="009B65D3" w:rsidP="009B65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B65D3">
        <w:rPr>
          <w:b/>
          <w:bCs/>
        </w:rPr>
        <w:t>КАРТОГРАФИЧЕСКОЕ ОПИСАНИЕ ГРАНИЦЫ</w:t>
      </w:r>
    </w:p>
    <w:p w:rsidR="009B65D3" w:rsidRPr="009B65D3" w:rsidRDefault="009B65D3" w:rsidP="009B65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B65D3">
        <w:rPr>
          <w:b/>
          <w:bCs/>
        </w:rPr>
        <w:t>ТЕРРИТОРИИ МУНИЦИПАЛЬНОГО ОБРАЗОВАНИЯ</w:t>
      </w:r>
    </w:p>
    <w:p w:rsidR="00AE021B" w:rsidRPr="009B65D3" w:rsidRDefault="009B65D3" w:rsidP="009B65D3">
      <w:pPr>
        <w:jc w:val="center"/>
        <w:rPr>
          <w:b/>
        </w:rPr>
      </w:pPr>
      <w:r w:rsidRPr="009B65D3">
        <w:rPr>
          <w:b/>
        </w:rPr>
        <w:t>"ВЫСОКОГОРСКИЙ МУНИЦИПАЛЬНЫЙ РАЙОН"</w:t>
      </w:r>
    </w:p>
    <w:p w:rsidR="009B65D3" w:rsidRDefault="009B65D3" w:rsidP="00415940">
      <w:pPr>
        <w:jc w:val="both"/>
        <w:rPr>
          <w:sz w:val="28"/>
          <w:szCs w:val="28"/>
        </w:rPr>
      </w:pPr>
    </w:p>
    <w:p w:rsidR="00AE021B" w:rsidRDefault="00AE021B" w:rsidP="009B65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0265B">
        <w:rPr>
          <w:sz w:val="28"/>
          <w:szCs w:val="28"/>
        </w:rPr>
        <w:t>абзац шестой</w:t>
      </w:r>
      <w:r>
        <w:rPr>
          <w:sz w:val="28"/>
          <w:szCs w:val="28"/>
        </w:rPr>
        <w:t xml:space="preserve"> </w:t>
      </w:r>
      <w:r w:rsidR="0040265B">
        <w:rPr>
          <w:sz w:val="28"/>
          <w:szCs w:val="28"/>
        </w:rPr>
        <w:t>слово «, на северо-запад 625 м» заменить словами «, на северо-восток 625м»;</w:t>
      </w:r>
    </w:p>
    <w:p w:rsidR="00415940" w:rsidRDefault="0040265B" w:rsidP="009B65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65D3">
        <w:rPr>
          <w:sz w:val="28"/>
          <w:szCs w:val="28"/>
        </w:rPr>
        <w:t>) абзац шестой после слов</w:t>
      </w:r>
      <w:r w:rsidR="00415940" w:rsidRPr="0041594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B65D3">
        <w:rPr>
          <w:sz w:val="28"/>
          <w:szCs w:val="28"/>
        </w:rPr>
        <w:t xml:space="preserve">, </w:t>
      </w:r>
      <w:r w:rsidRPr="0040265B">
        <w:rPr>
          <w:sz w:val="28"/>
          <w:szCs w:val="28"/>
        </w:rPr>
        <w:t>на юго-запад 685 м по юго-западной границе полосы отвода профилированной автодороги,</w:t>
      </w:r>
      <w:r w:rsidR="009B65D3">
        <w:rPr>
          <w:sz w:val="28"/>
          <w:szCs w:val="28"/>
        </w:rPr>
        <w:t xml:space="preserve">» </w:t>
      </w:r>
      <w:r w:rsidR="00415940" w:rsidRPr="00415940">
        <w:rPr>
          <w:sz w:val="28"/>
          <w:szCs w:val="28"/>
        </w:rPr>
        <w:t>изложить в следующей редакции:</w:t>
      </w:r>
    </w:p>
    <w:p w:rsidR="009B65D3" w:rsidRDefault="009B65D3" w:rsidP="009B65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«, </w:t>
      </w:r>
      <w:r w:rsidRPr="009B65D3">
        <w:rPr>
          <w:sz w:val="28"/>
          <w:szCs w:val="28"/>
        </w:rPr>
        <w:t xml:space="preserve">на юго-восток 4,8 км по юго-западной границе полосы отвода федеральной автодороги Москва – Уфа, пересекая полосы отвода Горьковской железной дороги, автодороги Казань - </w:t>
      </w:r>
      <w:proofErr w:type="spellStart"/>
      <w:r w:rsidRPr="009B65D3">
        <w:rPr>
          <w:sz w:val="28"/>
          <w:szCs w:val="28"/>
        </w:rPr>
        <w:t>Малмыж</w:t>
      </w:r>
      <w:proofErr w:type="spellEnd"/>
      <w:r w:rsidRPr="009B65D3">
        <w:rPr>
          <w:sz w:val="28"/>
          <w:szCs w:val="28"/>
        </w:rPr>
        <w:t>, до пересечения автодороги Москва-Уфа с ее юго-восточной развязкой, затем на северо-запад 100 м по сельскохозяйственным угодьям, пересекая развязку юго-восточного поворота и федеральную автодорогу Москва – Уфа, 300 м вдоль юго-западной границы полосы отвода северо-восточного поворота развязки федеральной автодороги Москва – Уфа, затем на северо-восток 80 м по юго-восточной границе стороны автодороги Казань-</w:t>
      </w:r>
      <w:proofErr w:type="spellStart"/>
      <w:r w:rsidRPr="009B65D3">
        <w:rPr>
          <w:sz w:val="28"/>
          <w:szCs w:val="28"/>
        </w:rPr>
        <w:t>Малмыж</w:t>
      </w:r>
      <w:proofErr w:type="spellEnd"/>
      <w:r w:rsidRPr="009B65D3">
        <w:rPr>
          <w:sz w:val="28"/>
          <w:szCs w:val="28"/>
        </w:rPr>
        <w:t>, затем на северо-запад 10 м, пересекая данную автодорогу, затем на северо-восток 800 м вдоль северо-западной границы полосы отвода автодороги Казань-</w:t>
      </w:r>
      <w:proofErr w:type="spellStart"/>
      <w:r w:rsidRPr="009B65D3">
        <w:rPr>
          <w:sz w:val="28"/>
          <w:szCs w:val="28"/>
        </w:rPr>
        <w:t>Малмыж</w:t>
      </w:r>
      <w:proofErr w:type="spellEnd"/>
      <w:r w:rsidRPr="009B65D3">
        <w:rPr>
          <w:sz w:val="28"/>
          <w:szCs w:val="28"/>
        </w:rPr>
        <w:t>, затем на юго-восток 20 м, пересекая данную автодорогу, затем на северо-восток 760 м вдоль юго-восточной границы полосы отвода автодороги Казань-</w:t>
      </w:r>
      <w:proofErr w:type="spellStart"/>
      <w:r w:rsidRPr="009B65D3">
        <w:rPr>
          <w:sz w:val="28"/>
          <w:szCs w:val="28"/>
        </w:rPr>
        <w:t>Малмыж</w:t>
      </w:r>
      <w:proofErr w:type="spellEnd"/>
      <w:r w:rsidRPr="009B65D3">
        <w:rPr>
          <w:sz w:val="28"/>
          <w:szCs w:val="28"/>
        </w:rPr>
        <w:t>, 800 м по юго-западной, южной и юго-восточной границам лесной полосы, затем на юго-восток 920 м по северо-восточной границе лесной полосы, затем на юго-запад 330 м по юго-восточной границе лесной полосы, 750 м по сельскохозяйственным угодьям, 90 м по северо-западной границе озера, затем по сельскохозяйственным угодьям на юго-запад 140 м, на запад 380 м, пересекая овраг, на юго-запад 60 м, на северо-запад 150 м, на северо-восток 20 м, на северо-запад 560 м до полосы отвода автодороги Казань-</w:t>
      </w:r>
      <w:proofErr w:type="spellStart"/>
      <w:r w:rsidRPr="009B65D3">
        <w:rPr>
          <w:sz w:val="28"/>
          <w:szCs w:val="28"/>
        </w:rPr>
        <w:t>Малмыж</w:t>
      </w:r>
      <w:proofErr w:type="spellEnd"/>
      <w:r w:rsidRPr="009B65D3">
        <w:rPr>
          <w:sz w:val="28"/>
          <w:szCs w:val="28"/>
        </w:rPr>
        <w:t xml:space="preserve">, пересекая лесную полосу, затем на юго-запад 720 м вдоль юго-восточной полосы отвода данной автодороги, затем на юго-восток 320 м вдоль северо-восточной границы полосы отвода северо-восточного поворота развязки федеральной автодороги Москва – Уфа, 70 м по сельскохозяйственным угодьям, пересекая федеральную автодорогу Москва – Уфа и юго-восточный поворот развязки данной автодороги, 100 м вдоль южной полосы отвода данной развязки, 7,3 км по юго-западной границе полосы отвода федеральной автодороги Москва - Уфа, пересекая реку </w:t>
      </w:r>
      <w:proofErr w:type="spellStart"/>
      <w:r w:rsidRPr="009B65D3">
        <w:rPr>
          <w:sz w:val="28"/>
          <w:szCs w:val="28"/>
        </w:rPr>
        <w:t>Киндерку</w:t>
      </w:r>
      <w:proofErr w:type="spellEnd"/>
      <w:r w:rsidRPr="009B65D3">
        <w:rPr>
          <w:sz w:val="28"/>
          <w:szCs w:val="28"/>
        </w:rPr>
        <w:t xml:space="preserve">, до узловой точки 69(44), расположенной в 2,76 км на юго-запад от деревни </w:t>
      </w:r>
      <w:proofErr w:type="spellStart"/>
      <w:r w:rsidRPr="009B65D3">
        <w:rPr>
          <w:sz w:val="28"/>
          <w:szCs w:val="28"/>
        </w:rPr>
        <w:t>Эстачи</w:t>
      </w:r>
      <w:proofErr w:type="spellEnd"/>
      <w:r w:rsidRPr="009B65D3">
        <w:rPr>
          <w:sz w:val="28"/>
          <w:szCs w:val="28"/>
        </w:rPr>
        <w:t xml:space="preserve"> на стыке границ Высокогорского муниципального района, муниципального образования города Казани и </w:t>
      </w:r>
      <w:proofErr w:type="spellStart"/>
      <w:r w:rsidRPr="009B65D3">
        <w:rPr>
          <w:sz w:val="28"/>
          <w:szCs w:val="28"/>
        </w:rPr>
        <w:t>Пестречинского</w:t>
      </w:r>
      <w:proofErr w:type="spellEnd"/>
      <w:r w:rsidRPr="009B65D3">
        <w:rPr>
          <w:sz w:val="28"/>
          <w:szCs w:val="28"/>
        </w:rPr>
        <w:t xml:space="preserve"> муниципального района.</w:t>
      </w:r>
    </w:p>
    <w:p w:rsidR="00AE021B" w:rsidRPr="00415940" w:rsidRDefault="00AE021B" w:rsidP="00415940">
      <w:pPr>
        <w:jc w:val="both"/>
        <w:rPr>
          <w:sz w:val="28"/>
          <w:szCs w:val="28"/>
        </w:rPr>
      </w:pPr>
    </w:p>
    <w:p w:rsidR="00415940" w:rsidRPr="009B65D3" w:rsidRDefault="00415940" w:rsidP="009B65D3">
      <w:pPr>
        <w:ind w:firstLine="708"/>
        <w:jc w:val="both"/>
        <w:rPr>
          <w:b/>
          <w:sz w:val="28"/>
          <w:szCs w:val="28"/>
        </w:rPr>
      </w:pPr>
      <w:r w:rsidRPr="009B65D3">
        <w:rPr>
          <w:b/>
          <w:sz w:val="28"/>
          <w:szCs w:val="28"/>
        </w:rPr>
        <w:t>Статья 4</w:t>
      </w:r>
    </w:p>
    <w:p w:rsidR="00415940" w:rsidRPr="00415940" w:rsidRDefault="00415940" w:rsidP="00415940">
      <w:pPr>
        <w:jc w:val="both"/>
        <w:rPr>
          <w:sz w:val="28"/>
          <w:szCs w:val="28"/>
        </w:rPr>
      </w:pPr>
      <w:r w:rsidRPr="00415940">
        <w:rPr>
          <w:sz w:val="28"/>
          <w:szCs w:val="28"/>
        </w:rPr>
        <w:t> Настоящий Закон вступает в силу со дня его официального опубликования.</w:t>
      </w:r>
    </w:p>
    <w:p w:rsidR="00415940" w:rsidRPr="00415940" w:rsidRDefault="00415940" w:rsidP="00415940">
      <w:pPr>
        <w:jc w:val="both"/>
        <w:rPr>
          <w:sz w:val="28"/>
          <w:szCs w:val="28"/>
        </w:rPr>
      </w:pPr>
      <w:r w:rsidRPr="00415940">
        <w:rPr>
          <w:sz w:val="28"/>
          <w:szCs w:val="28"/>
        </w:rPr>
        <w:t> </w:t>
      </w:r>
    </w:p>
    <w:p w:rsidR="00415940" w:rsidRPr="00415940" w:rsidRDefault="00415940" w:rsidP="00415940">
      <w:pPr>
        <w:jc w:val="both"/>
        <w:rPr>
          <w:sz w:val="28"/>
          <w:szCs w:val="28"/>
        </w:rPr>
      </w:pPr>
      <w:r w:rsidRPr="00415940">
        <w:rPr>
          <w:sz w:val="28"/>
          <w:szCs w:val="28"/>
        </w:rPr>
        <w:t>Президент</w:t>
      </w:r>
    </w:p>
    <w:p w:rsidR="00415940" w:rsidRPr="00415940" w:rsidRDefault="00415940" w:rsidP="00415940">
      <w:pPr>
        <w:jc w:val="both"/>
        <w:rPr>
          <w:sz w:val="28"/>
          <w:szCs w:val="28"/>
        </w:rPr>
      </w:pPr>
      <w:r w:rsidRPr="00415940">
        <w:rPr>
          <w:sz w:val="28"/>
          <w:szCs w:val="28"/>
        </w:rPr>
        <w:t>Республики Татарстан Р.Н.</w:t>
      </w:r>
      <w:r w:rsidR="00FF2B1B">
        <w:rPr>
          <w:sz w:val="28"/>
          <w:szCs w:val="28"/>
        </w:rPr>
        <w:t xml:space="preserve"> </w:t>
      </w:r>
      <w:bookmarkStart w:id="3" w:name="_GoBack"/>
      <w:bookmarkEnd w:id="3"/>
      <w:proofErr w:type="spellStart"/>
      <w:r w:rsidRPr="00415940">
        <w:rPr>
          <w:sz w:val="28"/>
          <w:szCs w:val="28"/>
        </w:rPr>
        <w:t>Минниханов</w:t>
      </w:r>
      <w:proofErr w:type="spellEnd"/>
    </w:p>
    <w:p w:rsidR="00415940" w:rsidRDefault="00415940" w:rsidP="00415940">
      <w:pPr>
        <w:jc w:val="both"/>
        <w:rPr>
          <w:sz w:val="28"/>
          <w:szCs w:val="28"/>
        </w:rPr>
      </w:pPr>
    </w:p>
    <w:p w:rsidR="00A034E3" w:rsidRPr="000D5EC3" w:rsidRDefault="000D5EC3" w:rsidP="000D5EC3">
      <w:pPr>
        <w:ind w:right="-143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sectPr w:rsidR="00A034E3" w:rsidRPr="000D5EC3" w:rsidSect="00AE021B">
      <w:headerReference w:type="default" r:id="rId16"/>
      <w:footerReference w:type="default" r:id="rId17"/>
      <w:pgSz w:w="11906" w:h="16838"/>
      <w:pgMar w:top="709" w:right="707" w:bottom="709" w:left="1134" w:header="56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68" w:rsidRDefault="00122568" w:rsidP="00A034E3">
      <w:r>
        <w:separator/>
      </w:r>
    </w:p>
  </w:endnote>
  <w:endnote w:type="continuationSeparator" w:id="0">
    <w:p w:rsidR="00122568" w:rsidRDefault="00122568" w:rsidP="00A0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E3" w:rsidRDefault="00A034E3">
    <w:pPr>
      <w:pStyle w:val="a5"/>
      <w:jc w:val="center"/>
    </w:pPr>
  </w:p>
  <w:p w:rsidR="00A034E3" w:rsidRDefault="00A03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68" w:rsidRDefault="00122568" w:rsidP="00A034E3">
      <w:r>
        <w:separator/>
      </w:r>
    </w:p>
  </w:footnote>
  <w:footnote w:type="continuationSeparator" w:id="0">
    <w:p w:rsidR="00122568" w:rsidRDefault="00122568" w:rsidP="00A03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E3" w:rsidRPr="00A034E3" w:rsidRDefault="00A034E3" w:rsidP="00A034E3">
    <w:pPr>
      <w:pStyle w:val="a3"/>
      <w:tabs>
        <w:tab w:val="clear" w:pos="4677"/>
        <w:tab w:val="clear" w:pos="9355"/>
        <w:tab w:val="left" w:pos="133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3BCD30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79638B1"/>
    <w:multiLevelType w:val="hybridMultilevel"/>
    <w:tmpl w:val="3288D0C4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AB5E3F"/>
    <w:multiLevelType w:val="hybridMultilevel"/>
    <w:tmpl w:val="E1D6525E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FB37D3"/>
    <w:multiLevelType w:val="hybridMultilevel"/>
    <w:tmpl w:val="F28A4DF4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4C1DCC"/>
    <w:multiLevelType w:val="hybridMultilevel"/>
    <w:tmpl w:val="B4243FCC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2154F6"/>
    <w:multiLevelType w:val="multilevel"/>
    <w:tmpl w:val="70F4B01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  <w:sz w:val="24"/>
      </w:rPr>
    </w:lvl>
  </w:abstractNum>
  <w:abstractNum w:abstractNumId="7">
    <w:nsid w:val="759A769C"/>
    <w:multiLevelType w:val="hybridMultilevel"/>
    <w:tmpl w:val="17CEA2D4"/>
    <w:lvl w:ilvl="0" w:tplc="CEECCB5E">
      <w:start w:val="1"/>
      <w:numFmt w:val="bullet"/>
      <w:lvlText w:val=""/>
      <w:lvlJc w:val="left"/>
      <w:pPr>
        <w:tabs>
          <w:tab w:val="num" w:pos="720"/>
        </w:tabs>
        <w:ind w:left="510" w:hanging="283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E3"/>
    <w:rsid w:val="000B4FD7"/>
    <w:rsid w:val="000D5EC3"/>
    <w:rsid w:val="00122568"/>
    <w:rsid w:val="001C6987"/>
    <w:rsid w:val="001F3E2F"/>
    <w:rsid w:val="002C68F9"/>
    <w:rsid w:val="0040265B"/>
    <w:rsid w:val="0041575B"/>
    <w:rsid w:val="00415940"/>
    <w:rsid w:val="00465E26"/>
    <w:rsid w:val="004A1EDA"/>
    <w:rsid w:val="004A28DE"/>
    <w:rsid w:val="004B27BE"/>
    <w:rsid w:val="004F153D"/>
    <w:rsid w:val="004F5EFF"/>
    <w:rsid w:val="005D769E"/>
    <w:rsid w:val="005E5DBF"/>
    <w:rsid w:val="00690416"/>
    <w:rsid w:val="00691215"/>
    <w:rsid w:val="006C595B"/>
    <w:rsid w:val="006E5F27"/>
    <w:rsid w:val="00734BFA"/>
    <w:rsid w:val="007A181A"/>
    <w:rsid w:val="007C675C"/>
    <w:rsid w:val="007D4754"/>
    <w:rsid w:val="008E58B3"/>
    <w:rsid w:val="008F53F6"/>
    <w:rsid w:val="00907A20"/>
    <w:rsid w:val="00966184"/>
    <w:rsid w:val="00980FB4"/>
    <w:rsid w:val="009B0D84"/>
    <w:rsid w:val="009B65D3"/>
    <w:rsid w:val="009C4C8D"/>
    <w:rsid w:val="00A034E3"/>
    <w:rsid w:val="00AE021B"/>
    <w:rsid w:val="00B720C2"/>
    <w:rsid w:val="00BE0A54"/>
    <w:rsid w:val="00C15300"/>
    <w:rsid w:val="00C62078"/>
    <w:rsid w:val="00CB6147"/>
    <w:rsid w:val="00CF4321"/>
    <w:rsid w:val="00D0649B"/>
    <w:rsid w:val="00D439B9"/>
    <w:rsid w:val="00E42A1B"/>
    <w:rsid w:val="00E55EF8"/>
    <w:rsid w:val="00FB2C54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034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4E3"/>
  </w:style>
  <w:style w:type="paragraph" w:styleId="a5">
    <w:name w:val="footer"/>
    <w:basedOn w:val="a"/>
    <w:link w:val="a6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4E3"/>
  </w:style>
  <w:style w:type="character" w:customStyle="1" w:styleId="30">
    <w:name w:val="Заголовок 3 Знак"/>
    <w:basedOn w:val="a0"/>
    <w:link w:val="3"/>
    <w:uiPriority w:val="9"/>
    <w:rsid w:val="00A034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7">
    <w:name w:val="Table Grid"/>
    <w:basedOn w:val="a1"/>
    <w:uiPriority w:val="59"/>
    <w:rsid w:val="00A034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9"/>
    <w:locked/>
    <w:rsid w:val="00A034E3"/>
    <w:rPr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locked/>
    <w:rsid w:val="00A034E3"/>
    <w:rPr>
      <w:b/>
      <w:bCs/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034E3"/>
    <w:pPr>
      <w:widowControl w:val="0"/>
      <w:shd w:val="clear" w:color="auto" w:fill="FFFFFF"/>
      <w:spacing w:after="300" w:line="317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03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A034E3"/>
    <w:pPr>
      <w:widowControl w:val="0"/>
      <w:shd w:val="clear" w:color="auto" w:fill="FFFFFF"/>
      <w:spacing w:before="300" w:line="319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a">
    <w:name w:val="Гипертекстовая ссылка"/>
    <w:rsid w:val="00A034E3"/>
    <w:rPr>
      <w:b/>
      <w:bCs/>
      <w:color w:val="008000"/>
      <w:u w:val="single"/>
    </w:rPr>
  </w:style>
  <w:style w:type="paragraph" w:styleId="ab">
    <w:name w:val="List Paragraph"/>
    <w:basedOn w:val="a"/>
    <w:uiPriority w:val="34"/>
    <w:qFormat/>
    <w:rsid w:val="0069041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153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5300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907A20"/>
    <w:rPr>
      <w:color w:val="0563C1" w:themeColor="hyperlink"/>
      <w:u w:val="single"/>
    </w:rPr>
  </w:style>
  <w:style w:type="paragraph" w:customStyle="1" w:styleId="ConsPlusNormal">
    <w:name w:val="ConsPlusNormal"/>
    <w:rsid w:val="00AE0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034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4E3"/>
  </w:style>
  <w:style w:type="paragraph" w:styleId="a5">
    <w:name w:val="footer"/>
    <w:basedOn w:val="a"/>
    <w:link w:val="a6"/>
    <w:uiPriority w:val="99"/>
    <w:unhideWhenUsed/>
    <w:rsid w:val="00A03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34E3"/>
  </w:style>
  <w:style w:type="character" w:customStyle="1" w:styleId="30">
    <w:name w:val="Заголовок 3 Знак"/>
    <w:basedOn w:val="a0"/>
    <w:link w:val="3"/>
    <w:uiPriority w:val="9"/>
    <w:rsid w:val="00A034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7">
    <w:name w:val="Table Grid"/>
    <w:basedOn w:val="a1"/>
    <w:uiPriority w:val="59"/>
    <w:rsid w:val="00A034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9"/>
    <w:locked/>
    <w:rsid w:val="00A034E3"/>
    <w:rPr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locked/>
    <w:rsid w:val="00A034E3"/>
    <w:rPr>
      <w:b/>
      <w:bCs/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034E3"/>
    <w:pPr>
      <w:widowControl w:val="0"/>
      <w:shd w:val="clear" w:color="auto" w:fill="FFFFFF"/>
      <w:spacing w:after="300" w:line="317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03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A034E3"/>
    <w:pPr>
      <w:widowControl w:val="0"/>
      <w:shd w:val="clear" w:color="auto" w:fill="FFFFFF"/>
      <w:spacing w:before="300" w:line="319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a">
    <w:name w:val="Гипертекстовая ссылка"/>
    <w:rsid w:val="00A034E3"/>
    <w:rPr>
      <w:b/>
      <w:bCs/>
      <w:color w:val="008000"/>
      <w:u w:val="single"/>
    </w:rPr>
  </w:style>
  <w:style w:type="paragraph" w:styleId="ab">
    <w:name w:val="List Paragraph"/>
    <w:basedOn w:val="a"/>
    <w:uiPriority w:val="34"/>
    <w:qFormat/>
    <w:rsid w:val="0069041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153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5300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907A20"/>
    <w:rPr>
      <w:color w:val="0563C1" w:themeColor="hyperlink"/>
      <w:u w:val="single"/>
    </w:rPr>
  </w:style>
  <w:style w:type="paragraph" w:customStyle="1" w:styleId="ConsPlusNormal">
    <w:name w:val="ConsPlusNormal"/>
    <w:rsid w:val="00AE0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0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5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05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62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71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27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ektau@tatar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/vysokaya-gora.tatarstan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biektau@tata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4AEB151E3628A57FA0BAAA1A39557268B402B3006741CB7BA1AB426914BD3A9p2u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07EB819-7A13-419D-AD9B-54DC3000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Архипов</dc:creator>
  <cp:lastModifiedBy>Minzufar Usmanova</cp:lastModifiedBy>
  <cp:revision>4</cp:revision>
  <cp:lastPrinted>2016-07-29T13:53:00Z</cp:lastPrinted>
  <dcterms:created xsi:type="dcterms:W3CDTF">2016-07-29T13:58:00Z</dcterms:created>
  <dcterms:modified xsi:type="dcterms:W3CDTF">2016-07-30T04:37:00Z</dcterms:modified>
</cp:coreProperties>
</file>