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D2" w:rsidRDefault="007303D2" w:rsidP="00CE0A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03D2" w:rsidRDefault="007303D2" w:rsidP="00CE0A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03D2" w:rsidRDefault="007303D2" w:rsidP="00CE0A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0A96" w:rsidRPr="00CE0A96" w:rsidRDefault="00CE0A96" w:rsidP="00CE0A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форм проверочных листов</w:t>
      </w:r>
    </w:p>
    <w:p w:rsidR="007303D2" w:rsidRDefault="00CE0A96" w:rsidP="00F144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(списков контрольных вопросов), применяемых</w:t>
      </w:r>
    </w:p>
    <w:p w:rsidR="007303D2" w:rsidRDefault="00CE0A96" w:rsidP="00F144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осуществлении</w:t>
      </w:r>
      <w:r w:rsidR="00E50211" w:rsidRPr="00E50211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E50211"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E50211" w:rsidRPr="00CE0A96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земельного</w:t>
      </w:r>
      <w:r w:rsidR="00E50211"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E0A96" w:rsidRPr="00CE0A96" w:rsidRDefault="00CE0A96" w:rsidP="00F1441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контроля </w:t>
      </w:r>
      <w:r w:rsidR="00F14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городе Набережные Челны</w:t>
      </w:r>
    </w:p>
    <w:p w:rsidR="00CE0A96" w:rsidRPr="00CE0A96" w:rsidRDefault="00CE0A96" w:rsidP="00CE0A9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54C08" w:rsidRDefault="00954C08" w:rsidP="00CE0A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A96" w:rsidRDefault="00CE0A96" w:rsidP="00CE0A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Pr="00CE0A9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ст</w:t>
      </w:r>
      <w:r w:rsidR="00F144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атьей </w:t>
      </w:r>
      <w:r w:rsidRPr="00CE0A96">
        <w:rPr>
          <w:rFonts w:ascii="Times New Roman" w:eastAsia="Calibri" w:hAnsi="Times New Roman" w:cs="Times New Roman"/>
          <w:sz w:val="28"/>
          <w:szCs w:val="28"/>
          <w:lang w:eastAsia="ru-RU"/>
        </w:rPr>
        <w:t>41 Устава города</w:t>
      </w:r>
    </w:p>
    <w:p w:rsidR="00954C08" w:rsidRPr="00CE0A96" w:rsidRDefault="00954C08" w:rsidP="00CE0A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0A96" w:rsidRPr="00CE0A96" w:rsidRDefault="00CE0A96" w:rsidP="00CE0A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A9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ПОСТАНОВЛЯЮ:</w:t>
      </w:r>
    </w:p>
    <w:p w:rsidR="00CE0A96" w:rsidRPr="00CE0A96" w:rsidRDefault="00CE0A96" w:rsidP="00CE0A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0A96" w:rsidRPr="007303D2" w:rsidRDefault="00954C08" w:rsidP="00954C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Утвердить форму</w:t>
      </w:r>
      <w:r w:rsidR="00CE0A96"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проверочных листов (списка контрольных вопросов), применяем</w:t>
      </w:r>
      <w:r w:rsidR="00F14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ых, при осуществлении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0211" w:rsidRPr="00CE0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E50211" w:rsidRPr="00CE0A96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="00CE0A96" w:rsidRPr="00CE0A96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земельного</w:t>
      </w:r>
      <w:r w:rsidR="007303D2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контроля согласно приложению</w:t>
      </w:r>
      <w:r w:rsidR="00CE0A96" w:rsidRPr="00CE0A96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;</w:t>
      </w:r>
    </w:p>
    <w:p w:rsidR="00CE0A96" w:rsidRPr="00CE0A96" w:rsidRDefault="00954C08" w:rsidP="00954C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E0A96"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</w:t>
      </w:r>
      <w:r w:rsid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0A96"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</w:t>
      </w:r>
      <w:r w:rsid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0A96"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 официальном портале правовой информации Республики Татарстан (</w:t>
      </w:r>
      <w:hyperlink r:id="rId5" w:history="1">
        <w:r w:rsidR="00CE0A96" w:rsidRPr="00CE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="00CE0A96" w:rsidRPr="00CE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="00CE0A96" w:rsidRPr="00CE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pravo</w:t>
        </w:r>
        <w:proofErr w:type="spellEnd"/>
        <w:r w:rsidR="00CE0A96" w:rsidRPr="00CE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CE0A96" w:rsidRPr="00CE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tatarstan</w:t>
        </w:r>
        <w:proofErr w:type="spellEnd"/>
        <w:r w:rsidR="00CE0A96" w:rsidRPr="00CE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CE0A96" w:rsidRPr="00CE0A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 w:rsidR="00CE0A96"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города Набережные Челны в сети «Интернет».</w:t>
      </w:r>
    </w:p>
    <w:p w:rsidR="005F42A0" w:rsidRDefault="005F42A0" w:rsidP="005F42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Формы проверочных листов после дня их официального опубликования внести в единый реестр видов муниципального контроля (</w:t>
      </w:r>
      <w:proofErr w:type="spellStart"/>
      <w:r w:rsidRPr="006542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ervk</w:t>
      </w:r>
      <w:proofErr w:type="spellEnd"/>
      <w:r w:rsidRPr="005F0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5F01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5F01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4C08" w:rsidRPr="005F42A0" w:rsidRDefault="005F42A0" w:rsidP="005F42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0A96" w:rsidRPr="00CE0A9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954C08" w:rsidRPr="00CE0A96" w:rsidRDefault="00954C08" w:rsidP="00CE0A96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0A96" w:rsidRPr="00CE0A96" w:rsidRDefault="00CE0A96" w:rsidP="00CE0A96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E0A96" w:rsidRPr="00CE0A96" w:rsidRDefault="00CE0A96" w:rsidP="00CE0A96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A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</w:t>
      </w:r>
    </w:p>
    <w:p w:rsidR="00CE0A96" w:rsidRPr="00CE0A96" w:rsidRDefault="00CE0A96" w:rsidP="00CE0A96">
      <w:pPr>
        <w:shd w:val="clear" w:color="auto" w:fill="FFFFFF"/>
        <w:spacing w:after="0" w:line="312" w:lineRule="atLeas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A96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Исполнительного комитета                                                                 Ф.Ш. Салахов</w:t>
      </w:r>
    </w:p>
    <w:p w:rsidR="005F42A0" w:rsidRPr="004A1E61" w:rsidRDefault="005F42A0" w:rsidP="005F4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1E61">
        <w:rPr>
          <w:rFonts w:ascii="Times New Roman" w:hAnsi="Times New Roman" w:cs="Times New Roman"/>
          <w:sz w:val="28"/>
          <w:szCs w:val="28"/>
        </w:rPr>
        <w:t>Согласовано:</w:t>
      </w:r>
      <w:r w:rsidRPr="004A1E61">
        <w:rPr>
          <w:rFonts w:ascii="Times New Roman" w:hAnsi="Times New Roman" w:cs="Times New Roman"/>
          <w:sz w:val="28"/>
          <w:szCs w:val="28"/>
        </w:rPr>
        <w:tab/>
      </w:r>
      <w:r w:rsidRPr="004A1E61">
        <w:rPr>
          <w:rFonts w:ascii="Times New Roman" w:hAnsi="Times New Roman" w:cs="Times New Roman"/>
          <w:sz w:val="28"/>
          <w:szCs w:val="28"/>
        </w:rPr>
        <w:tab/>
      </w:r>
      <w:r w:rsidRPr="004A1E61">
        <w:rPr>
          <w:rFonts w:ascii="Times New Roman" w:hAnsi="Times New Roman" w:cs="Times New Roman"/>
          <w:sz w:val="28"/>
          <w:szCs w:val="28"/>
        </w:rPr>
        <w:tab/>
      </w:r>
      <w:r w:rsidRPr="004A1E61">
        <w:rPr>
          <w:rFonts w:ascii="Times New Roman" w:hAnsi="Times New Roman" w:cs="Times New Roman"/>
          <w:sz w:val="28"/>
          <w:szCs w:val="28"/>
        </w:rPr>
        <w:tab/>
      </w:r>
      <w:r w:rsidRPr="004A1E61">
        <w:rPr>
          <w:rFonts w:ascii="Times New Roman" w:hAnsi="Times New Roman" w:cs="Times New Roman"/>
          <w:sz w:val="28"/>
          <w:szCs w:val="28"/>
        </w:rPr>
        <w:tab/>
      </w:r>
    </w:p>
    <w:p w:rsidR="005F42A0" w:rsidRPr="004A1E61" w:rsidRDefault="005F42A0" w:rsidP="005F4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_____________ </w:t>
      </w:r>
      <w:r w:rsidRPr="004A1E61">
        <w:rPr>
          <w:rFonts w:ascii="Times New Roman" w:hAnsi="Times New Roman" w:cs="Times New Roman"/>
          <w:sz w:val="28"/>
          <w:szCs w:val="28"/>
        </w:rPr>
        <w:t>Н.И. Галиева</w:t>
      </w:r>
    </w:p>
    <w:p w:rsidR="005F42A0" w:rsidRPr="004A1E61" w:rsidRDefault="005F42A0" w:rsidP="005F4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E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A1E61">
        <w:rPr>
          <w:rFonts w:ascii="Times New Roman" w:hAnsi="Times New Roman" w:cs="Times New Roman"/>
          <w:sz w:val="28"/>
          <w:szCs w:val="28"/>
        </w:rPr>
        <w:t>И.С. Зуев</w:t>
      </w:r>
    </w:p>
    <w:p w:rsidR="005F42A0" w:rsidRPr="004A1E61" w:rsidRDefault="005F42A0" w:rsidP="005F4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1E61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A1E61">
        <w:rPr>
          <w:rFonts w:ascii="Times New Roman" w:hAnsi="Times New Roman" w:cs="Times New Roman"/>
          <w:sz w:val="28"/>
          <w:szCs w:val="28"/>
        </w:rPr>
        <w:t>_____Л.И. Ахметзянов</w:t>
      </w:r>
    </w:p>
    <w:p w:rsidR="005F42A0" w:rsidRDefault="005F42A0" w:rsidP="005F4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_____________</w:t>
      </w:r>
      <w:r w:rsidRPr="004A1E61">
        <w:rPr>
          <w:rFonts w:ascii="Times New Roman" w:hAnsi="Times New Roman" w:cs="Times New Roman"/>
          <w:sz w:val="28"/>
          <w:szCs w:val="28"/>
        </w:rPr>
        <w:t>А.З. Хамматов</w:t>
      </w:r>
    </w:p>
    <w:p w:rsidR="005F42A0" w:rsidRPr="004A1E61" w:rsidRDefault="005F42A0" w:rsidP="005F4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2A0" w:rsidRPr="004A1E61" w:rsidRDefault="005F42A0" w:rsidP="005F4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E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A1E61">
        <w:rPr>
          <w:rFonts w:ascii="Times New Roman" w:hAnsi="Times New Roman" w:cs="Times New Roman"/>
          <w:sz w:val="28"/>
          <w:szCs w:val="28"/>
        </w:rPr>
        <w:t>___Прокуратура</w:t>
      </w:r>
    </w:p>
    <w:p w:rsidR="00947FE2" w:rsidRPr="00954C08" w:rsidRDefault="005F42A0" w:rsidP="005F42A0">
      <w:pP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br w:type="page"/>
      </w:r>
    </w:p>
    <w:p w:rsidR="00947FE2" w:rsidRPr="00954C08" w:rsidRDefault="00954C08" w:rsidP="009E44BC">
      <w:pPr>
        <w:spacing w:before="6"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</w:p>
    <w:p w:rsidR="00947FE2" w:rsidRPr="00954C08" w:rsidRDefault="00947FE2" w:rsidP="009E44BC">
      <w:pPr>
        <w:spacing w:before="6"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947FE2" w:rsidRPr="00954C08" w:rsidRDefault="00947FE2" w:rsidP="009E44BC">
      <w:pPr>
        <w:spacing w:before="6"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Исполнительного комитета</w:t>
      </w:r>
    </w:p>
    <w:p w:rsidR="00947FE2" w:rsidRPr="00954C08" w:rsidRDefault="009E44BC" w:rsidP="009E44BC">
      <w:pPr>
        <w:spacing w:before="6"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«____» ______</w:t>
      </w:r>
      <w:r w:rsidR="00947FE2" w:rsidRPr="00954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20__г. №______</w:t>
      </w:r>
    </w:p>
    <w:p w:rsidR="00947FE2" w:rsidRPr="00947FE2" w:rsidRDefault="00947FE2" w:rsidP="00947FE2">
      <w:pPr>
        <w:spacing w:before="6"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TableGrid"/>
        <w:tblW w:w="0" w:type="auto"/>
        <w:tblInd w:w="5954" w:type="dxa"/>
        <w:tblLook w:val="04A0" w:firstRow="1" w:lastRow="0" w:firstColumn="1" w:lastColumn="0" w:noHBand="0" w:noVBand="1"/>
      </w:tblPr>
      <w:tblGrid>
        <w:gridCol w:w="2546"/>
      </w:tblGrid>
      <w:tr w:rsidR="00D145D8" w:rsidTr="00D145D8">
        <w:trPr>
          <w:trHeight w:val="1944"/>
        </w:trPr>
        <w:tc>
          <w:tcPr>
            <w:tcW w:w="2546" w:type="dxa"/>
          </w:tcPr>
          <w:p w:rsidR="00D145D8" w:rsidRDefault="00D145D8" w:rsidP="00CA2B06">
            <w:pPr>
              <w:spacing w:before="6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947FE2" w:rsidRPr="00152534" w:rsidRDefault="005F42A0" w:rsidP="005F42A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1F2429"/>
          <w:sz w:val="18"/>
          <w:szCs w:val="18"/>
          <w:shd w:val="clear" w:color="auto" w:fill="FFFFFF"/>
        </w:rPr>
        <w:t xml:space="preserve"> </w:t>
      </w:r>
      <w:r w:rsidR="00775B3F">
        <w:rPr>
          <w:rFonts w:ascii="Times New Roman" w:hAnsi="Times New Roman" w:cs="Times New Roman"/>
          <w:color w:val="1F2429"/>
          <w:sz w:val="18"/>
          <w:szCs w:val="18"/>
          <w:shd w:val="clear" w:color="auto" w:fill="FFFFFF"/>
        </w:rPr>
        <w:t>QR-код</w:t>
      </w:r>
    </w:p>
    <w:p w:rsidR="009E44BC" w:rsidRDefault="009E44BC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4BC" w:rsidRDefault="009E44BC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BA2" w:rsidRDefault="00EC3BA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</w:t>
      </w:r>
    </w:p>
    <w:p w:rsidR="00947FE2" w:rsidRDefault="00947FE2" w:rsidP="00947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FE2">
        <w:rPr>
          <w:rFonts w:ascii="Times New Roman" w:eastAsia="Calibri" w:hAnsi="Times New Roman" w:cs="Times New Roman"/>
          <w:sz w:val="28"/>
          <w:szCs w:val="28"/>
          <w:lang w:eastAsia="ru-RU"/>
        </w:rPr>
        <w:t>по муниципальному земельному контролю</w:t>
      </w:r>
    </w:p>
    <w:p w:rsidR="00E90E63" w:rsidRPr="00947FE2" w:rsidRDefault="00E90E63" w:rsidP="00947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F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      "___" ____________ 20__ г.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(место проведения контрольного мероприятия)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1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47FE2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час. "____" мин.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F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органа, уполномоченного на осуществление муниципального контроля)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(реквизиты правового акта об утверждении формы проверочного листа)</w:t>
      </w:r>
    </w:p>
    <w:p w:rsidR="00954C08" w:rsidRDefault="00954C08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</w:p>
    <w:p w:rsidR="004F71D9" w:rsidRPr="00CE0A96" w:rsidRDefault="00954C08" w:rsidP="00D145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="00D145D8" w:rsidRPr="00D145D8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реше</w:t>
      </w:r>
      <w:r w:rsidR="00947FE2" w:rsidRPr="00D145D8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о проведении контрольного мероприятия</w:t>
      </w:r>
      <w:r w:rsidR="004F71D9" w:rsidRPr="00D145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наименование </w:t>
      </w:r>
      <w:r w:rsidR="00D145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proofErr w:type="gramStart"/>
      <w:r w:rsidR="00D145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4F71D9" w:rsidRPr="00D145D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4F71D9" w:rsidRPr="00D145D8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вида) контрольного мероприятия)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FE2" w:rsidRPr="00947FE2" w:rsidRDefault="00947FE2" w:rsidP="00954C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Учетный номер контрольного мероприятия: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</w:t>
      </w:r>
      <w:r w:rsidR="00954C0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947FE2" w:rsidRPr="00947FE2" w:rsidRDefault="00947FE2" w:rsidP="00954C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(номер контрольного мероприятия и дата присвоения учетного номера в Федеральной государственной информационной системе «Единый </w:t>
      </w:r>
      <w:proofErr w:type="spellStart"/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реестрпроверок</w:t>
      </w:r>
      <w:proofErr w:type="spellEnd"/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лица, проводящие контрольное мероприятие: 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(должности, фамилии и инициалы должностных лиц, проводящие контрольное мероприятие)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контроля, в отношении которого проводится контрольное мероприятие:</w:t>
      </w:r>
    </w:p>
    <w:p w:rsidR="00D86476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BC">
        <w:rPr>
          <w:rFonts w:ascii="Times New Roman" w:eastAsia="Times New Roman" w:hAnsi="Times New Roman" w:cs="Times New Roman"/>
          <w:lang w:eastAsia="ru-RU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подразделений), являющегося контролируемым лицом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</w:t>
      </w:r>
      <w:r w:rsidR="009E44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D8647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D864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47FE2" w:rsidRPr="00D86476" w:rsidRDefault="00F33F50" w:rsidP="00D864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Объект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контроля:</w:t>
      </w:r>
      <w:r w:rsidR="00947FE2"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947FE2"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F73A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7FE2" w:rsidRPr="00947FE2" w:rsidRDefault="00F73A6D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="00947FE2"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фамилия, имя, отчество гражданина (при наличии) или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D8647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деятельности юридического лица, индивидуального предпринимателя, производственный объект, тип, характеристика, категория риска, класс опасности)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</w:t>
      </w:r>
      <w:r w:rsidR="00D8647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контрольного мероприятия с заполнением проверочного листа и (или) указание на используемые юридическим лицом, индивидуальным предпринимателем объекты)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Ограничения: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</w:t>
      </w:r>
      <w:r w:rsidR="00D8647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(указание на ограничение предмета контрольного мероприятия обязательными требованиями, установленными законодательством Российской Федерации, законодательством субъекта Российской Федерации, муниципальными правовыми актами)</w:t>
      </w:r>
    </w:p>
    <w:p w:rsidR="00D86476" w:rsidRDefault="00D86476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476" w:rsidRDefault="00947FE2" w:rsidP="00D864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вопросов, отражающих содержание обязательных требований, </w:t>
      </w:r>
    </w:p>
    <w:p w:rsidR="0043112A" w:rsidRPr="00D86476" w:rsidRDefault="00947FE2" w:rsidP="00D864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proofErr w:type="gramEnd"/>
      <w:r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однозначно свидетельствуют о соблюдении или несоблюдении юридическим лицом, индивидуальным предпринимателем обязательных требований: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425"/>
        <w:gridCol w:w="510"/>
        <w:gridCol w:w="1050"/>
        <w:gridCol w:w="1842"/>
        <w:gridCol w:w="2693"/>
      </w:tblGrid>
      <w:tr w:rsidR="00B82DCC" w:rsidRPr="00947FE2" w:rsidTr="00B82DCC">
        <w:tc>
          <w:tcPr>
            <w:tcW w:w="562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19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Вопрос, отражающий содержание обязательных требований</w:t>
            </w:r>
          </w:p>
        </w:tc>
        <w:tc>
          <w:tcPr>
            <w:tcW w:w="1985" w:type="dxa"/>
            <w:gridSpan w:val="3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о выполнении установленных требований</w:t>
            </w:r>
          </w:p>
        </w:tc>
        <w:tc>
          <w:tcPr>
            <w:tcW w:w="1842" w:type="dxa"/>
            <w:vMerge w:val="restart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римечание (заполняется в случае зап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олнения графы "н</w:t>
            </w: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еприменимо")</w:t>
            </w:r>
          </w:p>
        </w:tc>
        <w:tc>
          <w:tcPr>
            <w:tcW w:w="2693" w:type="dxa"/>
            <w:vMerge w:val="restart"/>
          </w:tcPr>
          <w:p w:rsidR="00B82DCC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B82DCC" w:rsidRPr="00947FE2" w:rsidTr="00B82DCC">
        <w:tc>
          <w:tcPr>
            <w:tcW w:w="562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right="-62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10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менимо</w:t>
            </w:r>
            <w:proofErr w:type="spellEnd"/>
            <w:proofErr w:type="gramEnd"/>
          </w:p>
        </w:tc>
        <w:tc>
          <w:tcPr>
            <w:tcW w:w="1842" w:type="dxa"/>
            <w:vMerge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DCC" w:rsidRPr="00947FE2" w:rsidTr="00B82DCC">
        <w:trPr>
          <w:trHeight w:val="246"/>
        </w:trPr>
        <w:tc>
          <w:tcPr>
            <w:tcW w:w="562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6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9" w:firstLine="5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82DCC" w:rsidRPr="00947FE2" w:rsidTr="00B82DCC">
        <w:tc>
          <w:tcPr>
            <w:tcW w:w="562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6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 на земельный участок</w:t>
            </w:r>
          </w:p>
        </w:tc>
        <w:tc>
          <w:tcPr>
            <w:tcW w:w="425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82DCC" w:rsidRPr="00B57017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82DCC" w:rsidRDefault="00C22554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B82DCC" w:rsidRPr="00B570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25</w:t>
              </w:r>
            </w:hyperlink>
            <w:r w:rsidR="00B82DCC" w:rsidRPr="00B5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" w:history="1">
              <w:r w:rsidR="00B82DCC" w:rsidRPr="00B570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</w:t>
              </w:r>
            </w:hyperlink>
            <w:r w:rsidR="00B8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кодекса </w:t>
            </w:r>
            <w:proofErr w:type="gramStart"/>
            <w:r w:rsidR="00B8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</w:t>
            </w:r>
            <w:r w:rsidR="00B82DCC" w:rsidRPr="00B5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801AA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</w:t>
              </w:r>
              <w:proofErr w:type="gramEnd"/>
              <w:r w:rsidR="00801AA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3 С</w:t>
              </w:r>
              <w:r w:rsidR="00B82DCC" w:rsidRPr="00B570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татьи 28</w:t>
              </w:r>
            </w:hyperlink>
            <w:r w:rsidR="00B82DCC" w:rsidRPr="00B5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</w:t>
            </w:r>
          </w:p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21.12.2001 N 178-ФЗ</w:t>
            </w:r>
          </w:p>
        </w:tc>
      </w:tr>
      <w:tr w:rsidR="00B82DCC" w:rsidRPr="00947FE2" w:rsidTr="00B82DCC">
        <w:tc>
          <w:tcPr>
            <w:tcW w:w="562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6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B82DCC" w:rsidRPr="009D3AAE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AAE">
              <w:rPr>
                <w:rFonts w:ascii="Times New Roman" w:hAnsi="Times New Roman" w:cs="Times New Roman"/>
                <w:sz w:val="24"/>
                <w:szCs w:val="24"/>
              </w:rPr>
              <w:t>Используется ли контролируемым лицом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425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82DCC" w:rsidRPr="00B57017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82DCC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r w:rsidR="00801AA2">
              <w:rPr>
                <w:rFonts w:ascii="Times New Roman" w:hAnsi="Times New Roman" w:cs="Times New Roman"/>
                <w:sz w:val="24"/>
                <w:szCs w:val="24"/>
              </w:rPr>
              <w:t>т 1 Статьи</w:t>
            </w:r>
            <w:hyperlink r:id="rId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B570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42</w:t>
              </w:r>
            </w:hyperlink>
          </w:p>
          <w:p w:rsidR="00B82DCC" w:rsidRPr="00E05A86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кодекса РФ</w:t>
            </w:r>
          </w:p>
        </w:tc>
      </w:tr>
      <w:tr w:rsidR="00B82DCC" w:rsidRPr="00947FE2" w:rsidTr="00B82DCC">
        <w:tc>
          <w:tcPr>
            <w:tcW w:w="562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6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B82DCC" w:rsidRDefault="00B82DCC" w:rsidP="00B82DCC">
            <w:pPr>
              <w:pStyle w:val="a0"/>
            </w:pPr>
            <w:r>
              <w:t>Соблюдается ли требование об обязательности использования (освоения) земельного участка в сроки, установленные действующим законодательством Российской Федерации?</w:t>
            </w:r>
          </w:p>
        </w:tc>
        <w:tc>
          <w:tcPr>
            <w:tcW w:w="425" w:type="dxa"/>
          </w:tcPr>
          <w:p w:rsidR="00B82DCC" w:rsidRDefault="00B82DCC" w:rsidP="00B82DCC">
            <w:pPr>
              <w:pStyle w:val="a0"/>
            </w:pPr>
          </w:p>
        </w:tc>
        <w:tc>
          <w:tcPr>
            <w:tcW w:w="510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82DCC" w:rsidRPr="0043112A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2DCC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4 </w:t>
            </w:r>
            <w:hyperlink r:id="rId10" w:history="1">
              <w:r w:rsidR="000411C8">
                <w:rPr>
                  <w:rStyle w:val="a"/>
                  <w:rFonts w:ascii="Times New Roman" w:hAnsi="Times New Roman"/>
                  <w:color w:val="auto"/>
                  <w:sz w:val="24"/>
                  <w:szCs w:val="24"/>
                </w:rPr>
                <w:t>Статьи</w:t>
              </w:r>
              <w:r w:rsidRPr="0043112A">
                <w:rPr>
                  <w:rStyle w:val="a"/>
                  <w:rFonts w:ascii="Times New Roman" w:hAnsi="Times New Roman"/>
                  <w:color w:val="auto"/>
                  <w:sz w:val="24"/>
                  <w:szCs w:val="24"/>
                </w:rPr>
                <w:t xml:space="preserve"> 42</w:t>
              </w:r>
            </w:hyperlink>
            <w:r w:rsidRPr="00431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2DCC" w:rsidRPr="00E05A86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2A">
              <w:rPr>
                <w:rFonts w:ascii="Times New Roman" w:hAnsi="Times New Roman" w:cs="Times New Roman"/>
                <w:sz w:val="24"/>
                <w:szCs w:val="24"/>
              </w:rPr>
              <w:t>Земельного кодекса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B82DCC" w:rsidRPr="00947FE2" w:rsidTr="00B82DCC">
        <w:tc>
          <w:tcPr>
            <w:tcW w:w="562" w:type="dxa"/>
          </w:tcPr>
          <w:p w:rsidR="00B82DCC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6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19" w:type="dxa"/>
            <w:vAlign w:val="center"/>
          </w:tcPr>
          <w:p w:rsidR="00B82DCC" w:rsidRDefault="00B82DCC" w:rsidP="00B82DCC">
            <w:pPr>
              <w:pStyle w:val="a0"/>
            </w:pPr>
            <w:r>
              <w:t>Выполнена ли проверяемым юридическим лицом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собственность?</w:t>
            </w:r>
          </w:p>
        </w:tc>
        <w:tc>
          <w:tcPr>
            <w:tcW w:w="425" w:type="dxa"/>
          </w:tcPr>
          <w:p w:rsidR="00B82DCC" w:rsidRDefault="00B82DCC" w:rsidP="00B82DCC">
            <w:pPr>
              <w:pStyle w:val="a0"/>
            </w:pPr>
          </w:p>
        </w:tc>
        <w:tc>
          <w:tcPr>
            <w:tcW w:w="510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</w:tcPr>
          <w:p w:rsidR="00B82DCC" w:rsidRPr="00947FE2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82DCC" w:rsidRPr="00220EF3" w:rsidRDefault="00B82DCC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95702" w:rsidRDefault="00D95702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95702" w:rsidRDefault="00D95702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"/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B82DCC" w:rsidRPr="00947FE2" w:rsidRDefault="00C22554" w:rsidP="00B82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0411C8">
                <w:rPr>
                  <w:rStyle w:val="a"/>
                  <w:rFonts w:ascii="Times New Roman" w:hAnsi="Times New Roman"/>
                  <w:color w:val="auto"/>
                  <w:sz w:val="24"/>
                  <w:szCs w:val="24"/>
                </w:rPr>
                <w:t>Пункт 2 С</w:t>
              </w:r>
              <w:r w:rsidR="00B82DCC" w:rsidRPr="00220EF3">
                <w:rPr>
                  <w:rStyle w:val="a"/>
                  <w:rFonts w:ascii="Times New Roman" w:hAnsi="Times New Roman"/>
                  <w:color w:val="auto"/>
                  <w:sz w:val="24"/>
                  <w:szCs w:val="24"/>
                </w:rPr>
                <w:t>татьи 3</w:t>
              </w:r>
            </w:hyperlink>
            <w:r w:rsidR="00B82DCC" w:rsidRPr="00220EF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B8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DCC" w:rsidRPr="00220EF3">
              <w:rPr>
                <w:rFonts w:ascii="Times New Roman" w:hAnsi="Times New Roman" w:cs="Times New Roman"/>
                <w:sz w:val="24"/>
                <w:szCs w:val="24"/>
              </w:rPr>
              <w:t xml:space="preserve">от 25.10.2001 N 137-ФЗ </w:t>
            </w:r>
            <w:r w:rsidR="00E913B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DCC" w:rsidRPr="00220EF3">
              <w:rPr>
                <w:rFonts w:ascii="Times New Roman" w:hAnsi="Times New Roman" w:cs="Times New Roman"/>
                <w:sz w:val="24"/>
                <w:szCs w:val="24"/>
              </w:rPr>
              <w:t>"О введении в действие Земельного кодекса РФ"</w:t>
            </w:r>
          </w:p>
        </w:tc>
      </w:tr>
      <w:tr w:rsidR="00B82DCC" w:rsidRPr="00AD03D3" w:rsidTr="00B82D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 межевые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геодезические </w:t>
            </w: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специальные знаки, установленные</w:t>
            </w: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земельных участках в соответствии с законодательством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B57017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Default="00B82DCC" w:rsidP="00B82D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2 </w:t>
            </w:r>
            <w:hyperlink r:id="rId12" w:history="1">
              <w:r w:rsidR="000411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</w:t>
              </w:r>
              <w:r w:rsidRPr="00B570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42</w:t>
              </w:r>
            </w:hyperlink>
          </w:p>
          <w:p w:rsidR="00B82DCC" w:rsidRDefault="00B82DCC" w:rsidP="00B82DCC">
            <w:pPr>
              <w:spacing w:after="0"/>
              <w:jc w:val="center"/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B5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B5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кодекса РФ</w:t>
            </w:r>
          </w:p>
          <w:p w:rsidR="00B82DCC" w:rsidRPr="00947FE2" w:rsidRDefault="00B82DCC" w:rsidP="00B82DC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2DCC" w:rsidRPr="00AD03D3" w:rsidTr="00B82DCC">
        <w:trPr>
          <w:trHeight w:val="10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Осуществляются ли мероприятия</w:t>
            </w: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земель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244F6E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8206E7" w:rsidRDefault="00B82DCC" w:rsidP="00B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Default="00B82DCC" w:rsidP="00B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3 </w:t>
            </w:r>
            <w:hyperlink r:id="rId13" w:history="1">
              <w:r w:rsidR="000411C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</w:t>
              </w:r>
              <w:r w:rsidRPr="00B5701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42</w:t>
              </w:r>
            </w:hyperlink>
          </w:p>
          <w:p w:rsidR="00B82DCC" w:rsidRPr="00947FE2" w:rsidRDefault="00B82DCC" w:rsidP="00B82DC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B5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B5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кодекса РФ</w:t>
            </w:r>
          </w:p>
        </w:tc>
      </w:tr>
      <w:tr w:rsidR="00B82DCC" w:rsidRPr="00AD03D3" w:rsidTr="00B82DCC">
        <w:trPr>
          <w:trHeight w:val="9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осуществление платежей за землю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B57017" w:rsidRDefault="00B82DCC" w:rsidP="00B82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7CB4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Пунк</w:t>
            </w:r>
            <w:r w:rsidR="000411C8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т</w:t>
            </w:r>
            <w:r w:rsidRPr="00E17CB4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 5 </w:t>
            </w:r>
            <w:hyperlink r:id="rId14" w:history="1">
              <w:r w:rsidR="00C22554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Статьи</w:t>
              </w:r>
              <w:bookmarkStart w:id="0" w:name="_GoBack"/>
              <w:bookmarkEnd w:id="0"/>
              <w:r w:rsidRPr="008206E7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42</w:t>
              </w:r>
            </w:hyperlink>
            <w:r w:rsidRPr="00B5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91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B5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кодекса РФ</w:t>
            </w:r>
          </w:p>
        </w:tc>
      </w:tr>
      <w:tr w:rsidR="00B82DCC" w:rsidRPr="00AD03D3" w:rsidTr="00B82DCC">
        <w:trPr>
          <w:trHeight w:val="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051464" w:rsidRDefault="00051464" w:rsidP="000514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464">
              <w:rPr>
                <w:rFonts w:ascii="Times New Roman" w:hAnsi="Times New Roman" w:cs="Times New Roman"/>
                <w:sz w:val="24"/>
                <w:szCs w:val="24"/>
              </w:rPr>
              <w:t>Соблюдаю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ли требования</w:t>
            </w:r>
            <w:r w:rsidRPr="0005146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при установке</w:t>
            </w:r>
            <w:r w:rsidRPr="0005146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и эксплуатация рекламных конструкций на землях или земельных участках, находящихся в государственной или муниципальной собственности</w:t>
            </w:r>
            <w:r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?</w:t>
            </w:r>
            <w:r w:rsidRPr="00051464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B57017" w:rsidRDefault="00B82DCC" w:rsidP="00B82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64" w:rsidRPr="00801AA2" w:rsidRDefault="00051464" w:rsidP="00801AA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801AA2">
              <w:rPr>
                <w:rStyle w:val="Hyperlink"/>
                <w:b w:val="0"/>
                <w:color w:val="auto"/>
                <w:sz w:val="24"/>
                <w:szCs w:val="24"/>
                <w:u w:val="none"/>
              </w:rPr>
              <w:t>Пунк</w:t>
            </w:r>
            <w:r w:rsidR="000411C8" w:rsidRPr="00801AA2">
              <w:rPr>
                <w:rStyle w:val="Hyperlink"/>
                <w:b w:val="0"/>
                <w:color w:val="auto"/>
                <w:sz w:val="24"/>
                <w:szCs w:val="24"/>
                <w:u w:val="none"/>
              </w:rPr>
              <w:t>т</w:t>
            </w:r>
            <w:r w:rsidR="00801AA2" w:rsidRPr="00801AA2">
              <w:rPr>
                <w:rStyle w:val="Hyperlink"/>
                <w:b w:val="0"/>
                <w:color w:val="auto"/>
                <w:sz w:val="24"/>
                <w:szCs w:val="24"/>
                <w:u w:val="none"/>
              </w:rPr>
              <w:t xml:space="preserve">ы 1, </w:t>
            </w:r>
            <w:r w:rsidRPr="00801AA2">
              <w:rPr>
                <w:rStyle w:val="Hyperlink"/>
                <w:b w:val="0"/>
                <w:color w:val="auto"/>
                <w:sz w:val="24"/>
                <w:szCs w:val="24"/>
                <w:u w:val="none"/>
              </w:rPr>
              <w:t>2</w:t>
            </w:r>
            <w:r w:rsidRPr="00801AA2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r w:rsidR="00801AA2" w:rsidRPr="00801AA2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                  </w:t>
            </w:r>
            <w:r w:rsidR="000411C8" w:rsidRPr="00801AA2">
              <w:rPr>
                <w:b w:val="0"/>
                <w:bCs w:val="0"/>
                <w:color w:val="222222"/>
                <w:sz w:val="24"/>
                <w:szCs w:val="24"/>
              </w:rPr>
              <w:t>Статьи</w:t>
            </w:r>
            <w:r w:rsidRPr="00801AA2">
              <w:rPr>
                <w:b w:val="0"/>
                <w:bCs w:val="0"/>
                <w:color w:val="222222"/>
                <w:sz w:val="24"/>
                <w:szCs w:val="24"/>
              </w:rPr>
              <w:t xml:space="preserve"> 39.36</w:t>
            </w:r>
          </w:p>
          <w:p w:rsidR="00B82DCC" w:rsidRPr="00947FE2" w:rsidRDefault="00051464" w:rsidP="00801A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0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2DCC" w:rsidRPr="0080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кодекса РФ</w:t>
            </w:r>
            <w:r w:rsidRPr="00801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801A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801A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Федер</w:t>
            </w:r>
            <w:r w:rsidRPr="00801A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альный</w:t>
            </w:r>
            <w:r w:rsidR="00801A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закон                </w:t>
            </w:r>
            <w:r w:rsidRPr="00801A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от 13 марта 2006 года</w:t>
            </w:r>
            <w:r w:rsidR="00801A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     </w:t>
            </w:r>
            <w:r w:rsidRPr="00801AA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N 38-ФЗ "О рекламе"</w:t>
            </w:r>
          </w:p>
        </w:tc>
      </w:tr>
      <w:tr w:rsidR="00B82DCC" w:rsidRPr="00AD03D3" w:rsidTr="00B82D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Соблюдается ли порядок</w:t>
            </w: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переуступки права пользования земельным участком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B57017" w:rsidRDefault="00B82DCC" w:rsidP="00B82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0411C8" w:rsidP="000411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Подпункт</w:t>
            </w:r>
            <w:r w:rsidRPr="000411C8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 5.1.6 </w:t>
            </w:r>
            <w:r w:rsidRPr="000411C8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  <w:r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               </w:t>
            </w:r>
            <w:hyperlink r:id="rId15" w:history="1">
              <w:r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</w:t>
              </w:r>
              <w:r w:rsidR="005F42A0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ункт</w:t>
              </w:r>
              <w:r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а 5 С</w:t>
              </w:r>
              <w:r w:rsidR="00B82DCC" w:rsidRPr="008206E7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татьи 22</w:t>
              </w:r>
            </w:hyperlink>
            <w:r w:rsidR="00B82DCC" w:rsidRPr="00B5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B82DCC" w:rsidRPr="00B5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кодекса РФ</w:t>
            </w:r>
          </w:p>
        </w:tc>
      </w:tr>
      <w:tr w:rsidR="00B82DCC" w:rsidRPr="00AD03D3" w:rsidTr="00B82D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 </w:t>
            </w:r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предписания</w:t>
            </w:r>
            <w:proofErr w:type="gramEnd"/>
            <w:r w:rsidRPr="0094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устранении нарушения земельного законодательства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B82DCC" w:rsidP="00B82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B57017" w:rsidRDefault="00B82DCC" w:rsidP="00B82D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CC" w:rsidRPr="00947FE2" w:rsidRDefault="00C22554" w:rsidP="00B82DC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history="1">
              <w:r w:rsidR="00B82DCC" w:rsidRPr="008206E7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Пункт 7 статьи 71</w:t>
              </w:r>
            </w:hyperlink>
            <w:r w:rsidR="00B82DCC" w:rsidRPr="00B57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кодекса РФ</w:t>
            </w:r>
          </w:p>
        </w:tc>
      </w:tr>
    </w:tbl>
    <w:p w:rsidR="00EC3BA2" w:rsidRDefault="00EC3BA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Примечание: Количество вопросов, отражающих содержание обязательных требований, исследуемых при проведении контрольного мероприятия, определяются исходя из конструктивных особенностей дома.</w:t>
      </w:r>
    </w:p>
    <w:p w:rsidR="00EC3BA2" w:rsidRPr="00D86476" w:rsidRDefault="00EC3BA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D86476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Пояснения и дополнения по вопросам, содержащимся в перечне: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 </w:t>
      </w:r>
    </w:p>
    <w:p w:rsidR="00E4606F" w:rsidRDefault="00E4606F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C08" w:rsidRDefault="00954C08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лица (лиц), проводящего (проводящих) контрольное мероприятие: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Должность, Ф.И.О.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Должность, Ф.И.О.</w:t>
      </w:r>
    </w:p>
    <w:p w:rsidR="00D95702" w:rsidRPr="00947FE2" w:rsidRDefault="00D95702" w:rsidP="00D95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D95702" w:rsidRPr="00947FE2" w:rsidRDefault="00D95702" w:rsidP="00D95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Должность, Ф.И.О.</w:t>
      </w:r>
    </w:p>
    <w:p w:rsidR="00954C08" w:rsidRDefault="00954C08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76" w:rsidRDefault="00D86476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проверочным листом ознакомлен(а):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уполномоченного представителя)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20__ г. 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об отказе ознакомления с проверочным листом: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(в случае, если имеется), уполномоченного должностного лица (лиц), 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проводящего контрольное мероприятие)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20__ г.________________________________________________________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проверочного листа получил(а):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</w:t>
      </w: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лица, индивидуального предпринимателя, его уполномоченного представителя)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20__ г.________________________________________________________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954C08" w:rsidRDefault="00954C08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FE2" w:rsidRPr="00954C08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об отказе получения проверочного листа: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(в случае, если имеется), уполномоченного должностного лица (лиц),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проводящего контрольное мероприятие)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F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20__ г. ________________________________________________________</w:t>
      </w:r>
    </w:p>
    <w:p w:rsidR="00947FE2" w:rsidRPr="00947FE2" w:rsidRDefault="00947FE2" w:rsidP="00947F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7F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(подпись)</w:t>
      </w:r>
      <w:r w:rsidRPr="00947FE2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 xml:space="preserve"> </w:t>
      </w:r>
    </w:p>
    <w:p w:rsidR="00CE0A96" w:rsidRDefault="00CE0A96" w:rsidP="00CE0A9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54C08" w:rsidRDefault="00954C08" w:rsidP="00CE0A9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54C08" w:rsidRDefault="00954C08" w:rsidP="00CE0A9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54C08" w:rsidRDefault="00954C08" w:rsidP="00CE0A9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E0A96" w:rsidRPr="00954C08" w:rsidRDefault="00CE0A96" w:rsidP="00CE0A9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54C08">
        <w:rPr>
          <w:rFonts w:ascii="Times New Roman" w:eastAsia="Calibri" w:hAnsi="Times New Roman" w:cs="Times New Roman"/>
          <w:bCs/>
          <w:sz w:val="28"/>
          <w:szCs w:val="28"/>
        </w:rPr>
        <w:t>Заместитель Руководителя,</w:t>
      </w:r>
    </w:p>
    <w:p w:rsidR="00CE0A96" w:rsidRPr="00954C08" w:rsidRDefault="00CE0A96" w:rsidP="00CE0A9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54C08">
        <w:rPr>
          <w:rFonts w:ascii="Times New Roman" w:eastAsia="Calibri" w:hAnsi="Times New Roman" w:cs="Times New Roman"/>
          <w:bCs/>
          <w:sz w:val="28"/>
          <w:szCs w:val="28"/>
        </w:rPr>
        <w:t>начальник управления делопроизводством</w:t>
      </w:r>
    </w:p>
    <w:p w:rsidR="006140C9" w:rsidRPr="00954C08" w:rsidRDefault="00CE0A96" w:rsidP="00954C08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954C08">
        <w:rPr>
          <w:rFonts w:ascii="Times New Roman" w:eastAsia="Calibri" w:hAnsi="Times New Roman" w:cs="Times New Roman"/>
          <w:bCs/>
          <w:sz w:val="28"/>
          <w:szCs w:val="28"/>
        </w:rPr>
        <w:t>Испол</w:t>
      </w:r>
      <w:r w:rsidR="00954C08">
        <w:rPr>
          <w:rFonts w:ascii="Times New Roman" w:eastAsia="Calibri" w:hAnsi="Times New Roman" w:cs="Times New Roman"/>
          <w:bCs/>
          <w:sz w:val="28"/>
          <w:szCs w:val="28"/>
        </w:rPr>
        <w:t xml:space="preserve">нительного комитета     </w:t>
      </w:r>
      <w:r w:rsidR="00954C0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954C0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954C0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954C0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954C0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</w:t>
      </w:r>
      <w:r w:rsidRPr="00954C08">
        <w:rPr>
          <w:rFonts w:ascii="Times New Roman" w:eastAsia="Calibri" w:hAnsi="Times New Roman" w:cs="Times New Roman"/>
          <w:bCs/>
          <w:sz w:val="28"/>
          <w:szCs w:val="28"/>
        </w:rPr>
        <w:t xml:space="preserve">Н.И. Галиева </w:t>
      </w:r>
    </w:p>
    <w:sectPr w:rsidR="006140C9" w:rsidRPr="00954C08" w:rsidSect="009E44BC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A4"/>
    <w:rsid w:val="00004B0E"/>
    <w:rsid w:val="000411C8"/>
    <w:rsid w:val="00051464"/>
    <w:rsid w:val="0006455D"/>
    <w:rsid w:val="000B756F"/>
    <w:rsid w:val="000D4587"/>
    <w:rsid w:val="00152534"/>
    <w:rsid w:val="001D1341"/>
    <w:rsid w:val="002074EA"/>
    <w:rsid w:val="00220EF3"/>
    <w:rsid w:val="00222EEC"/>
    <w:rsid w:val="00244F6E"/>
    <w:rsid w:val="00245640"/>
    <w:rsid w:val="002D1234"/>
    <w:rsid w:val="002E373E"/>
    <w:rsid w:val="002E61EB"/>
    <w:rsid w:val="002F0A9C"/>
    <w:rsid w:val="00306724"/>
    <w:rsid w:val="0032172B"/>
    <w:rsid w:val="0043112A"/>
    <w:rsid w:val="00440601"/>
    <w:rsid w:val="004D1744"/>
    <w:rsid w:val="004F65F2"/>
    <w:rsid w:val="004F71D9"/>
    <w:rsid w:val="005319E9"/>
    <w:rsid w:val="005744BE"/>
    <w:rsid w:val="00587FE9"/>
    <w:rsid w:val="005F42A0"/>
    <w:rsid w:val="006140C9"/>
    <w:rsid w:val="00624C17"/>
    <w:rsid w:val="00634A89"/>
    <w:rsid w:val="006762F5"/>
    <w:rsid w:val="00717162"/>
    <w:rsid w:val="007303D2"/>
    <w:rsid w:val="00775B3F"/>
    <w:rsid w:val="00786260"/>
    <w:rsid w:val="00801AA2"/>
    <w:rsid w:val="00806C5C"/>
    <w:rsid w:val="008209B5"/>
    <w:rsid w:val="009047BE"/>
    <w:rsid w:val="00947FE2"/>
    <w:rsid w:val="00954C08"/>
    <w:rsid w:val="00960072"/>
    <w:rsid w:val="009B285C"/>
    <w:rsid w:val="009B4A60"/>
    <w:rsid w:val="009D3AAE"/>
    <w:rsid w:val="009E44BC"/>
    <w:rsid w:val="009F20F7"/>
    <w:rsid w:val="00AC0D12"/>
    <w:rsid w:val="00B11290"/>
    <w:rsid w:val="00B161AC"/>
    <w:rsid w:val="00B61AA4"/>
    <w:rsid w:val="00B82DCC"/>
    <w:rsid w:val="00B84B7F"/>
    <w:rsid w:val="00B852D4"/>
    <w:rsid w:val="00B950BC"/>
    <w:rsid w:val="00C072E7"/>
    <w:rsid w:val="00C129E5"/>
    <w:rsid w:val="00C22554"/>
    <w:rsid w:val="00C449D5"/>
    <w:rsid w:val="00C7159F"/>
    <w:rsid w:val="00C91676"/>
    <w:rsid w:val="00CA2B06"/>
    <w:rsid w:val="00CE0A96"/>
    <w:rsid w:val="00CE3342"/>
    <w:rsid w:val="00CF69A3"/>
    <w:rsid w:val="00D145D8"/>
    <w:rsid w:val="00D353DA"/>
    <w:rsid w:val="00D37BF5"/>
    <w:rsid w:val="00D62E0C"/>
    <w:rsid w:val="00D86476"/>
    <w:rsid w:val="00D95702"/>
    <w:rsid w:val="00E05A86"/>
    <w:rsid w:val="00E17CB4"/>
    <w:rsid w:val="00E33042"/>
    <w:rsid w:val="00E37277"/>
    <w:rsid w:val="00E4606F"/>
    <w:rsid w:val="00E50211"/>
    <w:rsid w:val="00E66B5C"/>
    <w:rsid w:val="00E82932"/>
    <w:rsid w:val="00E90E63"/>
    <w:rsid w:val="00E913B9"/>
    <w:rsid w:val="00EC3BA2"/>
    <w:rsid w:val="00ED728E"/>
    <w:rsid w:val="00F12197"/>
    <w:rsid w:val="00F14418"/>
    <w:rsid w:val="00F33F50"/>
    <w:rsid w:val="00F4044D"/>
    <w:rsid w:val="00F541BA"/>
    <w:rsid w:val="00F73A6D"/>
    <w:rsid w:val="00F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5DF51-FD01-46EF-B48D-6D5B214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0A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6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61A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TableNormal"/>
    <w:next w:val="TableGrid"/>
    <w:uiPriority w:val="39"/>
    <w:rsid w:val="00947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947F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FE2"/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947FE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161AC"/>
    <w:rPr>
      <w:b/>
      <w:bCs/>
    </w:rPr>
  </w:style>
  <w:style w:type="paragraph" w:customStyle="1" w:styleId="ConsPlusNonformat">
    <w:name w:val="ConsPlusNonformat"/>
    <w:rsid w:val="00B161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61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E0A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0">
    <w:name w:val="Нет списка1"/>
    <w:next w:val="NoList"/>
    <w:uiPriority w:val="99"/>
    <w:semiHidden/>
    <w:unhideWhenUsed/>
    <w:rsid w:val="00CE0A96"/>
  </w:style>
  <w:style w:type="paragraph" w:styleId="BodyText">
    <w:name w:val="Body Text"/>
    <w:basedOn w:val="Normal"/>
    <w:link w:val="BodyTextChar"/>
    <w:unhideWhenUsed/>
    <w:rsid w:val="00CE0A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CE0A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Normal"/>
    <w:rsid w:val="00CE0A9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E0A9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14">
    <w:name w:val="Font Style14"/>
    <w:rsid w:val="00CE0A96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Default">
    <w:name w:val="Default"/>
    <w:rsid w:val="00CE0A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TableNormal"/>
    <w:next w:val="TableGrid"/>
    <w:uiPriority w:val="39"/>
    <w:rsid w:val="00CE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Гипертекстовая ссылка"/>
    <w:basedOn w:val="DefaultParagraphFont"/>
    <w:uiPriority w:val="99"/>
    <w:rsid w:val="0043112A"/>
    <w:rPr>
      <w:rFonts w:cs="Times New Roman"/>
      <w:b w:val="0"/>
      <w:color w:val="106BBE"/>
    </w:rPr>
  </w:style>
  <w:style w:type="paragraph" w:customStyle="1" w:styleId="a0">
    <w:name w:val="Прижатый влево"/>
    <w:basedOn w:val="Normal"/>
    <w:next w:val="Normal"/>
    <w:uiPriority w:val="99"/>
    <w:rsid w:val="004311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8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50C8421C80C62F00265F0DA0B9E13B9343963AB5826AC670AFFF06690B03457A0F3F8B2A187195D9BC082D31043B2AC34D9A2A6CE32B83Z4tDM" TargetMode="External"/><Relationship Id="rId13" Type="http://schemas.openxmlformats.org/officeDocument/2006/relationships/hyperlink" Target="consultantplus://offline/ref=3550C8421C80C62F00265F0DA0B9E13B93429B33B38D6AC670AFFF06690B03457A0F3F8B2A187194D0BC082D31043B2AC34D9A2A6CE32B83Z4tD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50C8421C80C62F00265F0DA0B9E13B93429B33B38D6AC670AFFF06690B03457A0F3F8B2A18709CD6BC082D31043B2AC34D9A2A6CE32B83Z4tDM" TargetMode="External"/><Relationship Id="rId12" Type="http://schemas.openxmlformats.org/officeDocument/2006/relationships/hyperlink" Target="consultantplus://offline/ref=3550C8421C80C62F00265F0DA0B9E13B93429B33B38D6AC670AFFF06690B03457A0F3F8B2A187194D0BC082D31043B2AC34D9A2A6CE32B83Z4tD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550C8421C80C62F00265F0DA0B9E13B93429B33B38D6AC670AFFF06690B03457A0F3F88291C779685E6182978533436C150842B72E3Z2t9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550C8421C80C62F00265F0DA0B9E13B93429B33B38D6AC670AFFF06690B03457A0F3F8B2A18709CD2BC082D31043B2AC34D9A2A6CE32B83Z4tDM" TargetMode="External"/><Relationship Id="rId11" Type="http://schemas.openxmlformats.org/officeDocument/2006/relationships/hyperlink" Target="http://internet.garant.ru/document/redirect/12124625/302" TargetMode="External"/><Relationship Id="rId5" Type="http://schemas.openxmlformats.org/officeDocument/2006/relationships/hyperlink" Target="http://pravo.tatarstan.ru" TargetMode="External"/><Relationship Id="rId15" Type="http://schemas.openxmlformats.org/officeDocument/2006/relationships/hyperlink" Target="consultantplus://offline/ref=3550C8421C80C62F00265F0DA0B9E13B93429B33B38D6AC670AFFF06690B03457A0F3F89221E79C980F3097177532828C24D982970ZEt3M" TargetMode="External"/><Relationship Id="rId10" Type="http://schemas.openxmlformats.org/officeDocument/2006/relationships/hyperlink" Target="http://internet.garant.ru/document/redirect/12124624/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50C8421C80C62F00265F0DA0B9E13B93429B33B38D6AC670AFFF06690B03457A0F3F8B2A187194D0BC082D31043B2AC34D9A2A6CE32B83Z4tDM" TargetMode="External"/><Relationship Id="rId14" Type="http://schemas.openxmlformats.org/officeDocument/2006/relationships/hyperlink" Target="consultantplus://offline/ref=3550C8421C80C62F00265F0DA0B9E13B93429B33B38D6AC670AFFF06690B03457A0F3F8B2A187194D0BC082D31043B2AC34D9A2A6CE32B83Z4t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1939</Words>
  <Characters>11053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Галия Кудряшова Газизова</cp:lastModifiedBy>
  <cp:revision>15</cp:revision>
  <cp:lastPrinted>2022-05-05T06:29:00Z</cp:lastPrinted>
  <dcterms:created xsi:type="dcterms:W3CDTF">2022-04-14T10:23:00Z</dcterms:created>
  <dcterms:modified xsi:type="dcterms:W3CDTF">2022-05-06T08:36:00Z</dcterms:modified>
</cp:coreProperties>
</file>