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3F4E8F" w:rsidRDefault="007F1692" w:rsidP="002B6851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3F4E8F">
        <w:rPr>
          <w:rFonts w:ascii="Times New Roman" w:hAnsi="Times New Roman"/>
          <w:sz w:val="28"/>
          <w:szCs w:val="28"/>
        </w:rPr>
        <w:t>Проект</w:t>
      </w:r>
    </w:p>
    <w:p w:rsidR="00D54378" w:rsidRPr="003F4E8F" w:rsidRDefault="00D54378" w:rsidP="002B6851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3F4E8F" w:rsidRDefault="00D54378" w:rsidP="002B685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4E8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Pr="003F4E8F" w:rsidRDefault="00D54378" w:rsidP="002B685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4E8F">
        <w:rPr>
          <w:rFonts w:ascii="Times New Roman" w:hAnsi="Times New Roman"/>
          <w:sz w:val="28"/>
          <w:szCs w:val="28"/>
        </w:rPr>
        <w:t>ПОСТАНОВЛЕНИЕ</w:t>
      </w:r>
    </w:p>
    <w:p w:rsidR="00D75324" w:rsidRPr="003F4E8F" w:rsidRDefault="00D75324" w:rsidP="002B685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Pr="003F4E8F" w:rsidRDefault="00D54378" w:rsidP="002B685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Pr="003F4E8F" w:rsidRDefault="00D54378" w:rsidP="002B6851">
      <w:pPr>
        <w:pStyle w:val="a3"/>
        <w:rPr>
          <w:rFonts w:ascii="Times New Roman" w:hAnsi="Times New Roman"/>
          <w:sz w:val="28"/>
          <w:szCs w:val="28"/>
        </w:rPr>
      </w:pPr>
      <w:r w:rsidRPr="003F4E8F">
        <w:rPr>
          <w:rFonts w:ascii="Times New Roman" w:hAnsi="Times New Roman"/>
          <w:sz w:val="28"/>
          <w:szCs w:val="28"/>
        </w:rPr>
        <w:t>от _____</w:t>
      </w:r>
      <w:r w:rsidR="00347AD0" w:rsidRPr="003F4E8F">
        <w:rPr>
          <w:rFonts w:ascii="Times New Roman" w:hAnsi="Times New Roman"/>
          <w:sz w:val="28"/>
          <w:szCs w:val="28"/>
        </w:rPr>
        <w:t xml:space="preserve"> </w:t>
      </w:r>
      <w:r w:rsidRPr="003F4E8F">
        <w:rPr>
          <w:rFonts w:ascii="Times New Roman" w:hAnsi="Times New Roman"/>
          <w:sz w:val="28"/>
          <w:szCs w:val="28"/>
        </w:rPr>
        <w:t xml:space="preserve"> </w:t>
      </w:r>
      <w:r w:rsidR="00900C2F" w:rsidRPr="003F4E8F">
        <w:rPr>
          <w:rFonts w:ascii="Times New Roman" w:hAnsi="Times New Roman"/>
          <w:sz w:val="28"/>
          <w:szCs w:val="28"/>
        </w:rPr>
        <w:t xml:space="preserve"> </w:t>
      </w:r>
      <w:r w:rsidRPr="003F4E8F">
        <w:rPr>
          <w:rFonts w:ascii="Times New Roman" w:hAnsi="Times New Roman"/>
          <w:sz w:val="28"/>
          <w:szCs w:val="28"/>
        </w:rPr>
        <w:t>_________</w:t>
      </w:r>
      <w:r w:rsidR="00682D23" w:rsidRPr="003F4E8F">
        <w:rPr>
          <w:rFonts w:ascii="Times New Roman" w:hAnsi="Times New Roman"/>
          <w:sz w:val="28"/>
          <w:szCs w:val="28"/>
        </w:rPr>
        <w:t xml:space="preserve">         </w:t>
      </w:r>
      <w:r w:rsidRPr="003F4E8F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 w:rsidRPr="003F4E8F">
        <w:rPr>
          <w:rFonts w:ascii="Times New Roman" w:hAnsi="Times New Roman"/>
          <w:sz w:val="28"/>
          <w:szCs w:val="28"/>
        </w:rPr>
        <w:t xml:space="preserve">                           </w:t>
      </w:r>
      <w:r w:rsidRPr="003F4E8F">
        <w:rPr>
          <w:rFonts w:ascii="Times New Roman" w:hAnsi="Times New Roman"/>
          <w:sz w:val="28"/>
          <w:szCs w:val="28"/>
        </w:rPr>
        <w:t xml:space="preserve"> № ______</w:t>
      </w:r>
    </w:p>
    <w:p w:rsidR="00D54378" w:rsidRPr="003F4E8F" w:rsidRDefault="00D54378" w:rsidP="002B685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919"/>
      </w:tblGrid>
      <w:tr w:rsidR="00D54378" w:rsidRPr="00F14388" w:rsidTr="005D2790">
        <w:tc>
          <w:tcPr>
            <w:tcW w:w="5210" w:type="dxa"/>
          </w:tcPr>
          <w:p w:rsidR="00E30FD5" w:rsidRPr="003F4E8F" w:rsidRDefault="00E30FD5" w:rsidP="002B6851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4378" w:rsidRPr="00F14388" w:rsidRDefault="00E30FD5" w:rsidP="003F0B2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14388">
              <w:rPr>
                <w:rFonts w:ascii="Times New Roman" w:hAnsi="Times New Roman"/>
                <w:sz w:val="28"/>
                <w:szCs w:val="28"/>
              </w:rPr>
              <w:t>О</w:t>
            </w:r>
            <w:r w:rsidR="003F0B2A" w:rsidRPr="00F14388">
              <w:rPr>
                <w:rFonts w:ascii="Times New Roman" w:hAnsi="Times New Roman"/>
                <w:sz w:val="28"/>
                <w:szCs w:val="28"/>
              </w:rPr>
              <w:t>б</w:t>
            </w:r>
            <w:r w:rsidRPr="00F1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0B2A" w:rsidRPr="00F14388">
              <w:rPr>
                <w:rFonts w:ascii="Times New Roman" w:hAnsi="Times New Roman"/>
                <w:sz w:val="28"/>
                <w:szCs w:val="28"/>
              </w:rPr>
              <w:t>утверждении Порядка 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временным социально-бытовым обустройством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временного размещения и питания</w:t>
            </w:r>
            <w:r w:rsidR="00043FF1" w:rsidRPr="00F14388">
              <w:rPr>
                <w:rFonts w:ascii="Times New Roman" w:hAnsi="Times New Roman"/>
                <w:sz w:val="28"/>
                <w:szCs w:val="28"/>
              </w:rPr>
              <w:t xml:space="preserve"> в Республике Татарстан</w:t>
            </w:r>
          </w:p>
        </w:tc>
        <w:tc>
          <w:tcPr>
            <w:tcW w:w="5211" w:type="dxa"/>
          </w:tcPr>
          <w:p w:rsidR="00D54378" w:rsidRPr="00F14388" w:rsidRDefault="00D54378" w:rsidP="002B68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F14388" w:rsidTr="005D2790">
        <w:tc>
          <w:tcPr>
            <w:tcW w:w="5210" w:type="dxa"/>
          </w:tcPr>
          <w:p w:rsidR="00D54378" w:rsidRPr="00F14388" w:rsidRDefault="00D54378" w:rsidP="002B68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Pr="00F14388" w:rsidRDefault="00D54378" w:rsidP="002B68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0FD5" w:rsidRPr="00F14388" w:rsidRDefault="00E30FD5" w:rsidP="002B6851">
      <w:pPr>
        <w:ind w:firstLine="708"/>
        <w:jc w:val="both"/>
        <w:rPr>
          <w:sz w:val="28"/>
          <w:szCs w:val="28"/>
        </w:rPr>
      </w:pPr>
    </w:p>
    <w:p w:rsidR="00D54378" w:rsidRPr="00F14388" w:rsidRDefault="00E30FD5" w:rsidP="002B6851">
      <w:pPr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В целях социально-бытового обустройства граждан, вынужденно покинувши</w:t>
      </w:r>
      <w:r w:rsidR="00E2349E" w:rsidRPr="00F14388">
        <w:rPr>
          <w:sz w:val="28"/>
          <w:szCs w:val="28"/>
        </w:rPr>
        <w:t>х</w:t>
      </w:r>
      <w:r w:rsidRPr="00F14388">
        <w:rPr>
          <w:sz w:val="28"/>
          <w:szCs w:val="28"/>
        </w:rPr>
        <w:t xml:space="preserve"> территорию </w:t>
      </w:r>
      <w:r w:rsidR="00CA03E7" w:rsidRPr="00F14388">
        <w:rPr>
          <w:sz w:val="28"/>
          <w:szCs w:val="28"/>
        </w:rPr>
        <w:t>Украины,</w:t>
      </w:r>
      <w:r w:rsidR="00CA03E7" w:rsidRPr="00F14388">
        <w:rPr>
          <w:szCs w:val="28"/>
        </w:rPr>
        <w:t xml:space="preserve"> </w:t>
      </w:r>
      <w:r w:rsidR="00CA03E7" w:rsidRPr="00F14388">
        <w:rPr>
          <w:sz w:val="28"/>
          <w:szCs w:val="28"/>
        </w:rPr>
        <w:t>Донецкой Народной Республики, Луганской Народной Республики</w:t>
      </w:r>
      <w:r w:rsidRPr="00F14388">
        <w:rPr>
          <w:sz w:val="28"/>
          <w:szCs w:val="28"/>
        </w:rPr>
        <w:t xml:space="preserve"> и прибывши</w:t>
      </w:r>
      <w:r w:rsidR="00E2349E" w:rsidRPr="00F14388">
        <w:rPr>
          <w:sz w:val="28"/>
          <w:szCs w:val="28"/>
        </w:rPr>
        <w:t>х</w:t>
      </w:r>
      <w:r w:rsidRPr="00F14388">
        <w:rPr>
          <w:sz w:val="28"/>
          <w:szCs w:val="28"/>
        </w:rPr>
        <w:t xml:space="preserve"> на территорию Республики Татарстан в экстренном массовом порядке, </w:t>
      </w:r>
      <w:r w:rsidR="00D54378" w:rsidRPr="00F14388">
        <w:rPr>
          <w:sz w:val="28"/>
          <w:szCs w:val="28"/>
        </w:rPr>
        <w:t>Кабинет Министров Республики Татарстан ПОСТАНОВЛЯЕТ:</w:t>
      </w:r>
    </w:p>
    <w:p w:rsidR="00D54378" w:rsidRPr="00F14388" w:rsidRDefault="00D54378" w:rsidP="002B6851">
      <w:pPr>
        <w:ind w:firstLine="709"/>
        <w:jc w:val="both"/>
        <w:rPr>
          <w:sz w:val="28"/>
          <w:szCs w:val="28"/>
        </w:rPr>
      </w:pPr>
    </w:p>
    <w:p w:rsidR="006923EF" w:rsidRPr="00F14388" w:rsidRDefault="00931199" w:rsidP="002B6851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bCs/>
          <w:sz w:val="28"/>
          <w:szCs w:val="28"/>
        </w:rPr>
      </w:pPr>
      <w:r w:rsidRPr="00F14388">
        <w:rPr>
          <w:sz w:val="28"/>
          <w:szCs w:val="28"/>
        </w:rPr>
        <w:t xml:space="preserve">1. </w:t>
      </w:r>
      <w:r w:rsidR="00A4415A" w:rsidRPr="00F14388">
        <w:rPr>
          <w:sz w:val="28"/>
          <w:szCs w:val="28"/>
        </w:rPr>
        <w:t>Утвердить</w:t>
      </w:r>
      <w:r w:rsidR="00F96D01" w:rsidRPr="00F14388">
        <w:rPr>
          <w:sz w:val="28"/>
          <w:szCs w:val="28"/>
        </w:rPr>
        <w:t xml:space="preserve"> </w:t>
      </w:r>
      <w:r w:rsidR="00A4415A" w:rsidRPr="00F14388">
        <w:rPr>
          <w:sz w:val="28"/>
          <w:szCs w:val="28"/>
        </w:rPr>
        <w:t xml:space="preserve">Порядок предоставления </w:t>
      </w:r>
      <w:r w:rsidR="006923EF" w:rsidRPr="00F14388">
        <w:rPr>
          <w:sz w:val="28"/>
          <w:szCs w:val="28"/>
        </w:rPr>
        <w:t xml:space="preserve">из резервного фонда Кабинета Министров Республики Татарстан субсидии организациям на финансовое обеспечение (возмещение) затрат, связанных с временным социально-бытовым обустройством </w:t>
      </w:r>
      <w:r w:rsidR="006923EF" w:rsidRPr="00F14388">
        <w:rPr>
          <w:bCs/>
          <w:sz w:val="28"/>
          <w:szCs w:val="28"/>
        </w:rPr>
        <w:t xml:space="preserve"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</w:t>
      </w:r>
      <w:r w:rsidR="006923EF" w:rsidRPr="00F14388">
        <w:rPr>
          <w:bCs/>
          <w:sz w:val="28"/>
          <w:szCs w:val="28"/>
        </w:rPr>
        <w:lastRenderedPageBreak/>
        <w:t xml:space="preserve">Донецкой Народной Республики, Луганской Народной Республики, прибывших на территорию Российской Федерации в экстренном массовом порядке и </w:t>
      </w:r>
      <w:r w:rsidR="00BF091D" w:rsidRPr="00F14388">
        <w:rPr>
          <w:bCs/>
          <w:sz w:val="28"/>
          <w:szCs w:val="28"/>
        </w:rPr>
        <w:t>находящихся (</w:t>
      </w:r>
      <w:r w:rsidR="006923EF" w:rsidRPr="00F14388">
        <w:rPr>
          <w:bCs/>
          <w:sz w:val="28"/>
          <w:szCs w:val="28"/>
        </w:rPr>
        <w:t>находившихся</w:t>
      </w:r>
      <w:r w:rsidR="00BF091D" w:rsidRPr="00F14388">
        <w:rPr>
          <w:bCs/>
          <w:sz w:val="28"/>
          <w:szCs w:val="28"/>
        </w:rPr>
        <w:t>)</w:t>
      </w:r>
      <w:r w:rsidR="006923EF" w:rsidRPr="00F14388">
        <w:rPr>
          <w:bCs/>
          <w:sz w:val="28"/>
          <w:szCs w:val="28"/>
        </w:rPr>
        <w:t xml:space="preserve"> в пунктах временного размещения и питания</w:t>
      </w:r>
      <w:r w:rsidR="00AF5768" w:rsidRPr="00F14388">
        <w:rPr>
          <w:bCs/>
          <w:sz w:val="28"/>
          <w:szCs w:val="28"/>
        </w:rPr>
        <w:t xml:space="preserve"> </w:t>
      </w:r>
      <w:r w:rsidR="00AF5768" w:rsidRPr="00F14388">
        <w:rPr>
          <w:sz w:val="28"/>
          <w:szCs w:val="28"/>
        </w:rPr>
        <w:t>в Республике Татарстан</w:t>
      </w:r>
      <w:r w:rsidR="006923EF" w:rsidRPr="00F14388">
        <w:rPr>
          <w:bCs/>
          <w:sz w:val="28"/>
          <w:szCs w:val="28"/>
        </w:rPr>
        <w:t>.</w:t>
      </w:r>
    </w:p>
    <w:p w:rsidR="00282C61" w:rsidRPr="00F14388" w:rsidRDefault="004A54BC" w:rsidP="003D2C6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14388">
        <w:rPr>
          <w:bCs/>
          <w:sz w:val="28"/>
          <w:szCs w:val="28"/>
        </w:rPr>
        <w:t xml:space="preserve">2. </w:t>
      </w:r>
      <w:r w:rsidR="00282C61" w:rsidRPr="00F14388">
        <w:rPr>
          <w:bCs/>
          <w:sz w:val="28"/>
          <w:szCs w:val="28"/>
        </w:rPr>
        <w:t>Установить, что</w:t>
      </w:r>
      <w:r w:rsidR="001B07C6" w:rsidRPr="00F14388">
        <w:rPr>
          <w:bCs/>
          <w:sz w:val="28"/>
          <w:szCs w:val="28"/>
        </w:rPr>
        <w:t xml:space="preserve"> </w:t>
      </w:r>
      <w:r w:rsidR="00282C61" w:rsidRPr="00F14388">
        <w:rPr>
          <w:bCs/>
          <w:sz w:val="28"/>
          <w:szCs w:val="28"/>
        </w:rPr>
        <w:t xml:space="preserve"> </w:t>
      </w:r>
      <w:r w:rsidR="00421957" w:rsidRPr="00F14388">
        <w:rPr>
          <w:bCs/>
          <w:sz w:val="28"/>
          <w:szCs w:val="28"/>
        </w:rPr>
        <w:t>настоящее  постановление  вступает  в силу   со дня  его официального  опубликования</w:t>
      </w:r>
      <w:r w:rsidR="001B07C6" w:rsidRPr="00F14388">
        <w:rPr>
          <w:bCs/>
          <w:sz w:val="28"/>
          <w:szCs w:val="28"/>
        </w:rPr>
        <w:t xml:space="preserve">, за исключением </w:t>
      </w:r>
      <w:r w:rsidR="00282C61" w:rsidRPr="00F14388">
        <w:rPr>
          <w:bCs/>
          <w:sz w:val="28"/>
          <w:szCs w:val="28"/>
        </w:rPr>
        <w:t>абзаца второго пункта 17 Порядка предоставления из резервного фонда Кабинета Министров Республики Татарстан субсидии организациям на финансовое обеспечение (возмещение)</w:t>
      </w:r>
      <w:r w:rsidR="00282C61" w:rsidRPr="00F14388">
        <w:rPr>
          <w:sz w:val="28"/>
          <w:szCs w:val="28"/>
        </w:rPr>
        <w:t xml:space="preserve"> затрат, связанных с временным социально-бытовым обустройством </w:t>
      </w:r>
      <w:r w:rsidR="00282C61" w:rsidRPr="00F14388">
        <w:rPr>
          <w:bCs/>
          <w:sz w:val="28"/>
          <w:szCs w:val="28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временного размещения и питания</w:t>
      </w:r>
      <w:r w:rsidR="00282C61" w:rsidRPr="00F14388">
        <w:rPr>
          <w:sz w:val="28"/>
          <w:szCs w:val="28"/>
        </w:rPr>
        <w:t xml:space="preserve"> </w:t>
      </w:r>
      <w:r w:rsidR="00AF5768" w:rsidRPr="00F14388">
        <w:rPr>
          <w:sz w:val="28"/>
          <w:szCs w:val="28"/>
        </w:rPr>
        <w:t>в Республике Татарстан</w:t>
      </w:r>
      <w:r w:rsidR="001B07C6" w:rsidRPr="00F14388">
        <w:rPr>
          <w:sz w:val="28"/>
          <w:szCs w:val="28"/>
        </w:rPr>
        <w:t>,    вступа</w:t>
      </w:r>
      <w:r w:rsidR="003D2C60" w:rsidRPr="00F14388">
        <w:rPr>
          <w:sz w:val="28"/>
          <w:szCs w:val="28"/>
        </w:rPr>
        <w:t xml:space="preserve">ющего </w:t>
      </w:r>
      <w:r w:rsidR="00282C61" w:rsidRPr="00F14388">
        <w:rPr>
          <w:sz w:val="28"/>
          <w:szCs w:val="28"/>
        </w:rPr>
        <w:t>в силу с 1 января 2023 года.</w:t>
      </w:r>
    </w:p>
    <w:p w:rsidR="00A4415A" w:rsidRPr="00F14388" w:rsidRDefault="004A54BC" w:rsidP="002B6851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3</w:t>
      </w:r>
      <w:r w:rsidR="00E30FD5" w:rsidRPr="00F14388">
        <w:rPr>
          <w:sz w:val="28"/>
          <w:szCs w:val="28"/>
        </w:rPr>
        <w:t xml:space="preserve">. </w:t>
      </w:r>
      <w:r w:rsidR="00A4415A" w:rsidRPr="00F14388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4415A" w:rsidRPr="00F14388" w:rsidRDefault="00A4415A" w:rsidP="002B6851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AB6479" w:rsidRPr="00F14388" w:rsidRDefault="00AB6479" w:rsidP="002B6851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A4415A" w:rsidRPr="00F14388" w:rsidRDefault="00A4415A" w:rsidP="002B6851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14388">
        <w:rPr>
          <w:rFonts w:ascii="Times New Roman" w:eastAsiaTheme="minorHAnsi" w:hAnsi="Times New Roman" w:cs="Times New Roman"/>
          <w:sz w:val="28"/>
          <w:szCs w:val="28"/>
        </w:rPr>
        <w:t xml:space="preserve">Премьер-министр </w:t>
      </w:r>
    </w:p>
    <w:p w:rsidR="00A4415A" w:rsidRPr="00F14388" w:rsidRDefault="00A4415A" w:rsidP="002B6851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14388">
        <w:rPr>
          <w:rFonts w:ascii="Times New Roman" w:eastAsiaTheme="minorHAnsi" w:hAnsi="Times New Roman" w:cs="Times New Roman"/>
          <w:sz w:val="28"/>
          <w:szCs w:val="28"/>
        </w:rPr>
        <w:t>Республики Татарстан                                                                              А.В.Песошин</w:t>
      </w:r>
    </w:p>
    <w:p w:rsidR="00A4415A" w:rsidRPr="00F14388" w:rsidRDefault="00A4415A" w:rsidP="002B6851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8A7386" w:rsidRPr="00F14388" w:rsidRDefault="008A7386" w:rsidP="002B6851">
      <w:pPr>
        <w:rPr>
          <w:sz w:val="28"/>
          <w:szCs w:val="28"/>
        </w:rPr>
      </w:pPr>
      <w:r w:rsidRPr="00F14388">
        <w:rPr>
          <w:sz w:val="28"/>
          <w:szCs w:val="28"/>
        </w:rPr>
        <w:br w:type="page"/>
      </w:r>
    </w:p>
    <w:p w:rsidR="00A4415A" w:rsidRPr="00F14388" w:rsidRDefault="00A4415A" w:rsidP="002B6851">
      <w:pPr>
        <w:ind w:left="6372"/>
        <w:rPr>
          <w:sz w:val="28"/>
          <w:szCs w:val="28"/>
        </w:rPr>
      </w:pPr>
      <w:r w:rsidRPr="00F14388">
        <w:rPr>
          <w:sz w:val="28"/>
          <w:szCs w:val="28"/>
        </w:rPr>
        <w:lastRenderedPageBreak/>
        <w:t>Утвержден</w:t>
      </w:r>
    </w:p>
    <w:p w:rsidR="00A4415A" w:rsidRPr="00F14388" w:rsidRDefault="00A2779D" w:rsidP="002B6851">
      <w:pPr>
        <w:ind w:left="6372"/>
        <w:rPr>
          <w:sz w:val="28"/>
          <w:szCs w:val="28"/>
        </w:rPr>
      </w:pPr>
      <w:r w:rsidRPr="00F14388">
        <w:rPr>
          <w:sz w:val="28"/>
          <w:szCs w:val="28"/>
        </w:rPr>
        <w:t>п</w:t>
      </w:r>
      <w:r w:rsidR="00A4415A" w:rsidRPr="00F14388">
        <w:rPr>
          <w:sz w:val="28"/>
          <w:szCs w:val="28"/>
        </w:rPr>
        <w:t>остановлением</w:t>
      </w:r>
    </w:p>
    <w:p w:rsidR="00A4415A" w:rsidRPr="00F14388" w:rsidRDefault="00A4415A" w:rsidP="002B6851">
      <w:pPr>
        <w:ind w:left="6372"/>
        <w:rPr>
          <w:sz w:val="28"/>
          <w:szCs w:val="28"/>
        </w:rPr>
      </w:pPr>
      <w:r w:rsidRPr="00F14388">
        <w:rPr>
          <w:sz w:val="28"/>
          <w:szCs w:val="28"/>
        </w:rPr>
        <w:t>Кабинета Министров</w:t>
      </w:r>
    </w:p>
    <w:p w:rsidR="00A4415A" w:rsidRPr="00F14388" w:rsidRDefault="00A4415A" w:rsidP="002B6851">
      <w:pPr>
        <w:ind w:left="6372"/>
        <w:rPr>
          <w:sz w:val="28"/>
          <w:szCs w:val="28"/>
        </w:rPr>
      </w:pPr>
      <w:r w:rsidRPr="00F14388">
        <w:rPr>
          <w:sz w:val="28"/>
          <w:szCs w:val="28"/>
        </w:rPr>
        <w:t>Республики Татарстан</w:t>
      </w:r>
    </w:p>
    <w:p w:rsidR="00A4415A" w:rsidRPr="00F14388" w:rsidRDefault="00A4415A" w:rsidP="002B6851">
      <w:pPr>
        <w:ind w:left="6372"/>
        <w:rPr>
          <w:sz w:val="28"/>
          <w:szCs w:val="28"/>
        </w:rPr>
      </w:pPr>
      <w:r w:rsidRPr="00F14388">
        <w:rPr>
          <w:sz w:val="28"/>
          <w:szCs w:val="28"/>
        </w:rPr>
        <w:t>от _____ № __________</w:t>
      </w:r>
    </w:p>
    <w:p w:rsidR="00A4415A" w:rsidRPr="00F14388" w:rsidRDefault="00A4415A" w:rsidP="002B6851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A4415A" w:rsidRPr="00F14388" w:rsidRDefault="00A4415A" w:rsidP="002B68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F1438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970BC" w:rsidRPr="00F14388" w:rsidRDefault="009970BC" w:rsidP="002B68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388">
        <w:rPr>
          <w:rFonts w:ascii="Times New Roman" w:hAnsi="Times New Roman" w:cs="Times New Roman"/>
          <w:sz w:val="28"/>
          <w:szCs w:val="28"/>
        </w:rPr>
        <w:t xml:space="preserve">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временным социально-бытовым обустройством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</w:t>
      </w:r>
      <w:r w:rsidR="00BF091D" w:rsidRPr="00F14388">
        <w:rPr>
          <w:rFonts w:ascii="Times New Roman" w:hAnsi="Times New Roman" w:cs="Times New Roman"/>
          <w:sz w:val="28"/>
          <w:szCs w:val="28"/>
        </w:rPr>
        <w:t>находящихся (</w:t>
      </w:r>
      <w:r w:rsidRPr="00F14388">
        <w:rPr>
          <w:rFonts w:ascii="Times New Roman" w:hAnsi="Times New Roman" w:cs="Times New Roman"/>
          <w:sz w:val="28"/>
          <w:szCs w:val="28"/>
        </w:rPr>
        <w:t>находившихся</w:t>
      </w:r>
      <w:r w:rsidR="00BF091D" w:rsidRPr="00F14388">
        <w:rPr>
          <w:rFonts w:ascii="Times New Roman" w:hAnsi="Times New Roman" w:cs="Times New Roman"/>
          <w:sz w:val="28"/>
          <w:szCs w:val="28"/>
        </w:rPr>
        <w:t>)</w:t>
      </w:r>
      <w:r w:rsidRPr="00F14388">
        <w:rPr>
          <w:rFonts w:ascii="Times New Roman" w:hAnsi="Times New Roman" w:cs="Times New Roman"/>
          <w:sz w:val="28"/>
          <w:szCs w:val="28"/>
        </w:rPr>
        <w:t xml:space="preserve"> в пунктах временного размещения и питания</w:t>
      </w:r>
      <w:r w:rsidR="00AF5768" w:rsidRPr="00F14388">
        <w:rPr>
          <w:rFonts w:ascii="Times New Roman" w:hAnsi="Times New Roman" w:cs="Times New Roman"/>
          <w:sz w:val="28"/>
          <w:szCs w:val="28"/>
        </w:rPr>
        <w:t xml:space="preserve"> </w:t>
      </w:r>
      <w:r w:rsidR="00AF5768" w:rsidRPr="00F14388">
        <w:rPr>
          <w:rFonts w:ascii="Times New Roman" w:hAnsi="Times New Roman"/>
          <w:sz w:val="28"/>
          <w:szCs w:val="28"/>
        </w:rPr>
        <w:t>в Республике Татарстан</w:t>
      </w:r>
    </w:p>
    <w:p w:rsidR="00DA6DD1" w:rsidRPr="00F14388" w:rsidRDefault="00DA6DD1" w:rsidP="002B68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DD1" w:rsidRPr="00F14388" w:rsidRDefault="00A4415A" w:rsidP="00054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88">
        <w:rPr>
          <w:rFonts w:ascii="Times New Roman" w:hAnsi="Times New Roman" w:cs="Times New Roman"/>
          <w:sz w:val="28"/>
          <w:szCs w:val="28"/>
        </w:rPr>
        <w:t xml:space="preserve">1. </w:t>
      </w:r>
      <w:r w:rsidR="00803A80" w:rsidRPr="00F14388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bookmarkStart w:id="1" w:name="sub_101"/>
      <w:r w:rsidR="00DA6DD1" w:rsidRPr="00F14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6DD1" w:rsidRPr="00F14388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8" w:history="1">
        <w:r w:rsidR="00DA6DD1" w:rsidRPr="00F14388">
          <w:rPr>
            <w:rFonts w:ascii="Times New Roman" w:hAnsi="Times New Roman" w:cs="Times New Roman"/>
            <w:sz w:val="28"/>
            <w:szCs w:val="28"/>
          </w:rPr>
          <w:t>Бюджетным кодексом</w:t>
        </w:r>
      </w:hyperlink>
      <w:r w:rsidR="00DA6DD1" w:rsidRPr="00F1438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DA6DD1" w:rsidRPr="00F1438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A6DD1" w:rsidRPr="00F1438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2020 г.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E2349E" w:rsidRPr="00F14388">
        <w:rPr>
          <w:rFonts w:ascii="Times New Roman" w:hAnsi="Times New Roman" w:cs="Times New Roman"/>
          <w:sz w:val="28"/>
          <w:szCs w:val="28"/>
        </w:rPr>
        <w:t>–</w:t>
      </w:r>
      <w:r w:rsidR="00DA6DD1" w:rsidRPr="00F14388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0" w:history="1">
        <w:r w:rsidR="00DA6DD1" w:rsidRPr="00F14388">
          <w:rPr>
            <w:rFonts w:ascii="Times New Roman" w:hAnsi="Times New Roman" w:cs="Times New Roman"/>
            <w:sz w:val="28"/>
            <w:szCs w:val="28"/>
          </w:rPr>
          <w:t>Бюджетным кодексом</w:t>
        </w:r>
      </w:hyperlink>
      <w:r w:rsidR="00DA6DD1" w:rsidRPr="00F14388">
        <w:rPr>
          <w:rFonts w:ascii="Times New Roman" w:hAnsi="Times New Roman" w:cs="Times New Roman"/>
          <w:sz w:val="28"/>
          <w:szCs w:val="28"/>
        </w:rPr>
        <w:t xml:space="preserve"> Республики Татарстан и определяет механизм </w:t>
      </w:r>
      <w:r w:rsidR="00494B1B" w:rsidRPr="00F14388">
        <w:rPr>
          <w:rFonts w:ascii="Times New Roman" w:hAnsi="Times New Roman" w:cs="Times New Roman"/>
          <w:sz w:val="28"/>
          <w:szCs w:val="28"/>
        </w:rPr>
        <w:t>предоставления из резервного фонда Кабинета Министров Республики Татарстан субсидии организациям</w:t>
      </w:r>
      <w:r w:rsidR="000E3386" w:rsidRPr="00F14388">
        <w:rPr>
          <w:rFonts w:ascii="Times New Roman" w:hAnsi="Times New Roman" w:cs="Times New Roman"/>
          <w:sz w:val="28"/>
          <w:szCs w:val="28"/>
        </w:rPr>
        <w:t xml:space="preserve">, указанным в Приложении </w:t>
      </w:r>
      <w:r w:rsidR="00992C41" w:rsidRPr="00F14388">
        <w:rPr>
          <w:rFonts w:ascii="Times New Roman" w:hAnsi="Times New Roman" w:cs="Times New Roman"/>
          <w:sz w:val="28"/>
          <w:szCs w:val="28"/>
        </w:rPr>
        <w:t xml:space="preserve"> </w:t>
      </w:r>
      <w:r w:rsidR="000E3386" w:rsidRPr="00F14388">
        <w:rPr>
          <w:rFonts w:ascii="Times New Roman" w:hAnsi="Times New Roman" w:cs="Times New Roman"/>
          <w:sz w:val="28"/>
          <w:szCs w:val="28"/>
        </w:rPr>
        <w:t>к настоящему Порядку,</w:t>
      </w:r>
      <w:r w:rsidR="00494B1B" w:rsidRPr="00F14388">
        <w:rPr>
          <w:rFonts w:ascii="Times New Roman" w:hAnsi="Times New Roman" w:cs="Times New Roman"/>
          <w:sz w:val="28"/>
          <w:szCs w:val="28"/>
        </w:rPr>
        <w:t xml:space="preserve"> на </w:t>
      </w:r>
      <w:r w:rsidR="009970BC" w:rsidRPr="00F14388">
        <w:rPr>
          <w:rFonts w:ascii="Times New Roman" w:hAnsi="Times New Roman" w:cs="Times New Roman"/>
          <w:sz w:val="28"/>
          <w:szCs w:val="28"/>
        </w:rPr>
        <w:t xml:space="preserve">финансовое обеспечение (возмещение) затрат, связанных с временным социально-бытовым обустройством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</w:t>
      </w:r>
      <w:r w:rsidR="00FD708E" w:rsidRPr="00F14388">
        <w:rPr>
          <w:rFonts w:ascii="Times New Roman" w:hAnsi="Times New Roman" w:cs="Times New Roman"/>
          <w:sz w:val="28"/>
          <w:szCs w:val="28"/>
        </w:rPr>
        <w:t xml:space="preserve">в экстренном массовом порядке и </w:t>
      </w:r>
      <w:r w:rsidR="002D40D1" w:rsidRPr="00F14388">
        <w:rPr>
          <w:rFonts w:ascii="Times New Roman" w:hAnsi="Times New Roman" w:cs="Times New Roman"/>
          <w:sz w:val="28"/>
          <w:szCs w:val="28"/>
        </w:rPr>
        <w:t>находящимся (</w:t>
      </w:r>
      <w:r w:rsidR="009970BC" w:rsidRPr="00F14388">
        <w:rPr>
          <w:rFonts w:ascii="Times New Roman" w:hAnsi="Times New Roman" w:cs="Times New Roman"/>
          <w:sz w:val="28"/>
          <w:szCs w:val="28"/>
        </w:rPr>
        <w:t>находившихся</w:t>
      </w:r>
      <w:r w:rsidR="002D40D1" w:rsidRPr="00F14388">
        <w:rPr>
          <w:rFonts w:ascii="Times New Roman" w:hAnsi="Times New Roman" w:cs="Times New Roman"/>
          <w:sz w:val="28"/>
          <w:szCs w:val="28"/>
        </w:rPr>
        <w:t>)</w:t>
      </w:r>
      <w:r w:rsidR="009970BC" w:rsidRPr="00F14388">
        <w:rPr>
          <w:rFonts w:ascii="Times New Roman" w:hAnsi="Times New Roman" w:cs="Times New Roman"/>
          <w:sz w:val="28"/>
          <w:szCs w:val="28"/>
        </w:rPr>
        <w:t xml:space="preserve"> в пунктах временного </w:t>
      </w:r>
      <w:r w:rsidR="009970BC" w:rsidRPr="00F14388">
        <w:rPr>
          <w:rFonts w:ascii="Times New Roman" w:hAnsi="Times New Roman" w:cs="Times New Roman"/>
          <w:bCs/>
          <w:sz w:val="28"/>
          <w:szCs w:val="28"/>
        </w:rPr>
        <w:t>размещения и питания</w:t>
      </w:r>
      <w:r w:rsidR="00494B1B" w:rsidRPr="00F14388">
        <w:rPr>
          <w:rFonts w:ascii="Times New Roman" w:hAnsi="Times New Roman" w:cs="Times New Roman"/>
          <w:sz w:val="28"/>
          <w:szCs w:val="28"/>
        </w:rPr>
        <w:t xml:space="preserve"> </w:t>
      </w:r>
      <w:r w:rsidR="00AF5768" w:rsidRPr="00F14388">
        <w:rPr>
          <w:rFonts w:ascii="Times New Roman" w:hAnsi="Times New Roman"/>
          <w:sz w:val="28"/>
          <w:szCs w:val="28"/>
        </w:rPr>
        <w:t>в Республике Татарстан</w:t>
      </w:r>
      <w:r w:rsidR="00AF5768" w:rsidRPr="00F14388">
        <w:rPr>
          <w:rFonts w:ascii="Times New Roman" w:hAnsi="Times New Roman" w:cs="Times New Roman"/>
          <w:sz w:val="28"/>
          <w:szCs w:val="28"/>
        </w:rPr>
        <w:t xml:space="preserve"> </w:t>
      </w:r>
      <w:r w:rsidR="00DA6DD1" w:rsidRPr="00F1438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46547" w:rsidRPr="00F1438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DA6DD1" w:rsidRPr="00F14388">
        <w:rPr>
          <w:rFonts w:ascii="Times New Roman" w:hAnsi="Times New Roman" w:cs="Times New Roman"/>
          <w:sz w:val="28"/>
          <w:szCs w:val="28"/>
        </w:rPr>
        <w:t>- субсидия</w:t>
      </w:r>
      <w:r w:rsidR="00332BB8" w:rsidRPr="00F14388">
        <w:rPr>
          <w:rFonts w:ascii="Times New Roman" w:hAnsi="Times New Roman" w:cs="Times New Roman"/>
          <w:sz w:val="28"/>
          <w:szCs w:val="28"/>
        </w:rPr>
        <w:t xml:space="preserve">, </w:t>
      </w:r>
      <w:r w:rsidR="00046547" w:rsidRPr="00F14388">
        <w:rPr>
          <w:rFonts w:ascii="Times New Roman" w:hAnsi="Times New Roman" w:cs="Times New Roman"/>
          <w:sz w:val="28"/>
          <w:szCs w:val="28"/>
        </w:rPr>
        <w:t>организация</w:t>
      </w:r>
      <w:r w:rsidR="00332BB8" w:rsidRPr="00F14388">
        <w:rPr>
          <w:rFonts w:ascii="Times New Roman" w:hAnsi="Times New Roman" w:cs="Times New Roman"/>
          <w:sz w:val="28"/>
          <w:szCs w:val="28"/>
        </w:rPr>
        <w:t>, мероприятие</w:t>
      </w:r>
      <w:r w:rsidR="00F42922" w:rsidRPr="00F14388">
        <w:rPr>
          <w:rFonts w:ascii="Times New Roman" w:hAnsi="Times New Roman" w:cs="Times New Roman"/>
          <w:sz w:val="28"/>
          <w:szCs w:val="28"/>
        </w:rPr>
        <w:t xml:space="preserve">, </w:t>
      </w:r>
      <w:r w:rsidR="00F42922" w:rsidRPr="00F14388">
        <w:rPr>
          <w:rFonts w:asciiTheme="majorBidi" w:hAnsiTheme="majorBidi" w:cstheme="majorBidi"/>
          <w:sz w:val="28"/>
          <w:szCs w:val="28"/>
        </w:rPr>
        <w:t>граждане, вынужденно покинувши</w:t>
      </w:r>
      <w:r w:rsidR="004A54BC" w:rsidRPr="00F14388">
        <w:rPr>
          <w:rFonts w:asciiTheme="majorBidi" w:hAnsiTheme="majorBidi" w:cstheme="majorBidi"/>
          <w:sz w:val="28"/>
          <w:szCs w:val="28"/>
        </w:rPr>
        <w:t>е</w:t>
      </w:r>
      <w:r w:rsidR="00F42922" w:rsidRPr="00F14388">
        <w:rPr>
          <w:rFonts w:asciiTheme="majorBidi" w:hAnsiTheme="majorBidi" w:cstheme="majorBidi"/>
          <w:sz w:val="28"/>
          <w:szCs w:val="28"/>
        </w:rPr>
        <w:t xml:space="preserve"> территорию Украины,</w:t>
      </w:r>
      <w:r w:rsidR="00F42922" w:rsidRPr="00F14388">
        <w:rPr>
          <w:rFonts w:asciiTheme="majorBidi" w:hAnsiTheme="majorBidi" w:cstheme="majorBidi"/>
          <w:szCs w:val="28"/>
        </w:rPr>
        <w:t xml:space="preserve"> </w:t>
      </w:r>
      <w:r w:rsidR="00F42922" w:rsidRPr="00F14388">
        <w:rPr>
          <w:rFonts w:asciiTheme="majorBidi" w:hAnsiTheme="majorBidi" w:cstheme="majorBidi"/>
          <w:sz w:val="28"/>
          <w:szCs w:val="28"/>
        </w:rPr>
        <w:t>Донецкой Народной Республики, Луганской Народной Республики и прибывши</w:t>
      </w:r>
      <w:r w:rsidR="004A54BC" w:rsidRPr="00F14388">
        <w:rPr>
          <w:rFonts w:asciiTheme="majorBidi" w:hAnsiTheme="majorBidi" w:cstheme="majorBidi"/>
          <w:sz w:val="28"/>
          <w:szCs w:val="28"/>
        </w:rPr>
        <w:t>е</w:t>
      </w:r>
      <w:r w:rsidR="00F42922" w:rsidRPr="00F14388">
        <w:rPr>
          <w:rFonts w:asciiTheme="majorBidi" w:hAnsiTheme="majorBidi" w:cstheme="majorBidi"/>
          <w:sz w:val="28"/>
          <w:szCs w:val="28"/>
        </w:rPr>
        <w:t xml:space="preserve"> на территорию Республики Татарстан в экстренном массовом порядке</w:t>
      </w:r>
      <w:r w:rsidR="00DA6DD1" w:rsidRPr="00F14388">
        <w:rPr>
          <w:rFonts w:ascii="Times New Roman" w:hAnsi="Times New Roman" w:cs="Times New Roman"/>
          <w:sz w:val="28"/>
          <w:szCs w:val="28"/>
        </w:rPr>
        <w:t>).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2"/>
      <w:bookmarkEnd w:id="1"/>
      <w:r w:rsidRPr="00F14388">
        <w:rPr>
          <w:sz w:val="28"/>
          <w:szCs w:val="28"/>
        </w:rPr>
        <w:t xml:space="preserve">2.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</w:t>
      </w:r>
      <w:r w:rsidR="00FC3117" w:rsidRPr="00F14388">
        <w:rPr>
          <w:sz w:val="28"/>
          <w:szCs w:val="28"/>
        </w:rPr>
        <w:t xml:space="preserve">труда, занятости и социальной защиты </w:t>
      </w:r>
      <w:r w:rsidRPr="00F14388">
        <w:rPr>
          <w:sz w:val="28"/>
          <w:szCs w:val="28"/>
        </w:rPr>
        <w:t xml:space="preserve">Республики Татарстан (далее - Министерство) как </w:t>
      </w:r>
      <w:r w:rsidRPr="00F14388">
        <w:rPr>
          <w:sz w:val="28"/>
          <w:szCs w:val="28"/>
        </w:rPr>
        <w:lastRenderedPageBreak/>
        <w:t xml:space="preserve">до получателя бюджетных средств на цели, указанные в </w:t>
      </w:r>
      <w:hyperlink w:anchor="sub_101" w:history="1">
        <w:r w:rsidRPr="00F14388">
          <w:rPr>
            <w:sz w:val="28"/>
            <w:szCs w:val="28"/>
          </w:rPr>
          <w:t>пункте 1</w:t>
        </w:r>
      </w:hyperlink>
      <w:r w:rsidRPr="00F14388">
        <w:rPr>
          <w:sz w:val="28"/>
          <w:szCs w:val="28"/>
        </w:rPr>
        <w:t xml:space="preserve"> настоящего Порядка.</w:t>
      </w:r>
    </w:p>
    <w:p w:rsidR="00BC2650" w:rsidRPr="00F14388" w:rsidRDefault="00BC2650" w:rsidP="00B42B36">
      <w:pPr>
        <w:autoSpaceDE w:val="0"/>
        <w:autoSpaceDN w:val="0"/>
        <w:adjustRightInd w:val="0"/>
        <w:ind w:firstLine="54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При формировании проекта закона о бюджете, а также о внесении изменений в закон о бюджете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0274FC"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«</w:t>
      </w:r>
      <w:r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Интернет</w:t>
      </w:r>
      <w:r w:rsidR="000274FC"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»</w:t>
      </w:r>
      <w:r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в разделе </w:t>
      </w:r>
      <w:r w:rsidR="00B42B36"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«</w:t>
      </w:r>
      <w:r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Бюджет</w:t>
      </w:r>
      <w:r w:rsidR="00B42B36"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»</w:t>
      </w:r>
      <w:r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.</w:t>
      </w:r>
    </w:p>
    <w:p w:rsidR="00DA6DD1" w:rsidRPr="00F14388" w:rsidRDefault="00494B1B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4"/>
      <w:bookmarkEnd w:id="2"/>
      <w:r w:rsidRPr="00F14388">
        <w:rPr>
          <w:sz w:val="28"/>
          <w:szCs w:val="28"/>
        </w:rPr>
        <w:t>3</w:t>
      </w:r>
      <w:r w:rsidR="00DA6DD1" w:rsidRPr="00F14388">
        <w:rPr>
          <w:sz w:val="28"/>
          <w:szCs w:val="28"/>
        </w:rPr>
        <w:t>. Направления расходов</w:t>
      </w:r>
      <w:r w:rsidR="00276115" w:rsidRPr="00F14388">
        <w:rPr>
          <w:sz w:val="28"/>
          <w:szCs w:val="28"/>
        </w:rPr>
        <w:t xml:space="preserve"> (затрат)</w:t>
      </w:r>
      <w:r w:rsidR="00DA6DD1" w:rsidRPr="00F14388">
        <w:rPr>
          <w:sz w:val="28"/>
          <w:szCs w:val="28"/>
        </w:rPr>
        <w:t xml:space="preserve">, источником финансового обеспечения </w:t>
      </w:r>
      <w:r w:rsidR="009970BC" w:rsidRPr="00F14388">
        <w:rPr>
          <w:sz w:val="28"/>
          <w:szCs w:val="28"/>
        </w:rPr>
        <w:t xml:space="preserve">(возмещения) </w:t>
      </w:r>
      <w:r w:rsidR="00DA6DD1" w:rsidRPr="00F14388">
        <w:rPr>
          <w:sz w:val="28"/>
          <w:szCs w:val="28"/>
        </w:rPr>
        <w:t>которых является субсидия: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42"/>
      <w:bookmarkEnd w:id="3"/>
      <w:r w:rsidRPr="00F14388">
        <w:rPr>
          <w:sz w:val="28"/>
          <w:szCs w:val="28"/>
        </w:rPr>
        <w:t xml:space="preserve">оплата </w:t>
      </w:r>
      <w:r w:rsidR="00FC3117" w:rsidRPr="00F14388">
        <w:rPr>
          <w:sz w:val="28"/>
          <w:szCs w:val="28"/>
        </w:rPr>
        <w:t>услуг питания</w:t>
      </w:r>
      <w:r w:rsidR="001E0E79" w:rsidRPr="00F14388">
        <w:rPr>
          <w:sz w:val="28"/>
          <w:szCs w:val="28"/>
        </w:rPr>
        <w:t xml:space="preserve"> </w:t>
      </w:r>
      <w:r w:rsidR="001E0E79" w:rsidRPr="00F14388">
        <w:rPr>
          <w:rFonts w:asciiTheme="majorBidi" w:hAnsiTheme="majorBidi" w:cstheme="majorBidi"/>
          <w:sz w:val="28"/>
          <w:szCs w:val="28"/>
        </w:rPr>
        <w:t>граждан, вынужденно покинувших территорию Украины,</w:t>
      </w:r>
      <w:r w:rsidR="001E0E79" w:rsidRPr="00F14388">
        <w:rPr>
          <w:rFonts w:asciiTheme="majorBidi" w:hAnsiTheme="majorBidi" w:cstheme="majorBidi"/>
          <w:szCs w:val="28"/>
        </w:rPr>
        <w:t xml:space="preserve"> </w:t>
      </w:r>
      <w:r w:rsidR="001E0E79" w:rsidRPr="00F14388">
        <w:rPr>
          <w:rFonts w:asciiTheme="majorBidi" w:hAnsiTheme="majorBidi" w:cstheme="majorBidi"/>
          <w:sz w:val="28"/>
          <w:szCs w:val="28"/>
        </w:rPr>
        <w:t>Донецкой Народной Республики, Луганской Народной Республики и прибывших на территорию Республики Татарстан в экстренном массовом порядке</w:t>
      </w:r>
      <w:r w:rsidRPr="00F14388">
        <w:rPr>
          <w:sz w:val="28"/>
          <w:szCs w:val="28"/>
        </w:rPr>
        <w:t>;</w:t>
      </w:r>
    </w:p>
    <w:bookmarkEnd w:id="4"/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оплата услуг </w:t>
      </w:r>
      <w:r w:rsidR="00FC3117" w:rsidRPr="00F14388">
        <w:rPr>
          <w:sz w:val="28"/>
          <w:szCs w:val="28"/>
        </w:rPr>
        <w:t>проживания</w:t>
      </w:r>
      <w:r w:rsidR="001E0E79" w:rsidRPr="00F14388">
        <w:rPr>
          <w:sz w:val="28"/>
          <w:szCs w:val="28"/>
        </w:rPr>
        <w:t xml:space="preserve"> </w:t>
      </w:r>
      <w:r w:rsidR="001E0E79" w:rsidRPr="00F14388">
        <w:rPr>
          <w:rFonts w:asciiTheme="majorBidi" w:hAnsiTheme="majorBidi" w:cstheme="majorBidi"/>
          <w:sz w:val="28"/>
          <w:szCs w:val="28"/>
        </w:rPr>
        <w:t>граждан, вынужденно покинувших территорию Украины,</w:t>
      </w:r>
      <w:r w:rsidR="001E0E79" w:rsidRPr="00F14388">
        <w:rPr>
          <w:rFonts w:asciiTheme="majorBidi" w:hAnsiTheme="majorBidi" w:cstheme="majorBidi"/>
          <w:szCs w:val="28"/>
        </w:rPr>
        <w:t xml:space="preserve"> </w:t>
      </w:r>
      <w:r w:rsidR="001E0E79" w:rsidRPr="00F14388">
        <w:rPr>
          <w:rFonts w:asciiTheme="majorBidi" w:hAnsiTheme="majorBidi" w:cstheme="majorBidi"/>
          <w:sz w:val="28"/>
          <w:szCs w:val="28"/>
        </w:rPr>
        <w:t>Донецкой Народной Республики, Луганской Народной Республики и прибывших на территорию Республики Татарстан в экстренном массовом порядке</w:t>
      </w:r>
      <w:r w:rsidR="0082759C" w:rsidRPr="00F14388">
        <w:rPr>
          <w:sz w:val="28"/>
          <w:szCs w:val="28"/>
        </w:rPr>
        <w:t>.</w:t>
      </w:r>
    </w:p>
    <w:p w:rsidR="00494B1B" w:rsidRPr="00F14388" w:rsidRDefault="00494B1B" w:rsidP="00F42922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4.  </w:t>
      </w:r>
      <w:r w:rsidR="006E3801" w:rsidRPr="00F14388">
        <w:rPr>
          <w:sz w:val="28"/>
          <w:szCs w:val="28"/>
        </w:rPr>
        <w:t xml:space="preserve">Размещение граждан, вынужденно покинувших территорию </w:t>
      </w:r>
      <w:r w:rsidR="009B4997" w:rsidRPr="00F14388">
        <w:rPr>
          <w:sz w:val="28"/>
          <w:szCs w:val="28"/>
        </w:rPr>
        <w:t>Украины,</w:t>
      </w:r>
      <w:r w:rsidR="009B4997" w:rsidRPr="00F14388">
        <w:rPr>
          <w:szCs w:val="28"/>
        </w:rPr>
        <w:t xml:space="preserve"> </w:t>
      </w:r>
      <w:r w:rsidR="009B4997" w:rsidRPr="00F14388">
        <w:rPr>
          <w:sz w:val="28"/>
          <w:szCs w:val="28"/>
        </w:rPr>
        <w:t>Донецкой Народной Республики, Луганской Народной Республики</w:t>
      </w:r>
      <w:r w:rsidR="006E3801" w:rsidRPr="00F14388">
        <w:rPr>
          <w:sz w:val="28"/>
          <w:szCs w:val="28"/>
        </w:rPr>
        <w:t xml:space="preserve"> и прибывших на территорию Республики Татарстан в экстренном массовом порядке, осуществляется согласно перечню</w:t>
      </w:r>
      <w:r w:rsidRPr="00F14388">
        <w:rPr>
          <w:sz w:val="28"/>
          <w:szCs w:val="28"/>
        </w:rPr>
        <w:t xml:space="preserve"> организаций, на базе которых расположены пункты временного размещения на территории Республики Татарстан</w:t>
      </w:r>
      <w:r w:rsidR="009B77F8" w:rsidRPr="00F14388">
        <w:rPr>
          <w:sz w:val="28"/>
          <w:szCs w:val="28"/>
        </w:rPr>
        <w:t>,</w:t>
      </w:r>
      <w:r w:rsidR="00ED0FA4" w:rsidRPr="00F14388">
        <w:rPr>
          <w:sz w:val="28"/>
          <w:szCs w:val="28"/>
        </w:rPr>
        <w:t xml:space="preserve"> указанных в Приложении</w:t>
      </w:r>
      <w:r w:rsidR="006E3801" w:rsidRPr="00F14388">
        <w:rPr>
          <w:sz w:val="28"/>
          <w:szCs w:val="28"/>
        </w:rPr>
        <w:t xml:space="preserve"> к настоящему Порядку</w:t>
      </w:r>
      <w:r w:rsidRPr="00F14388">
        <w:rPr>
          <w:sz w:val="28"/>
          <w:szCs w:val="28"/>
        </w:rPr>
        <w:t>.</w:t>
      </w:r>
    </w:p>
    <w:p w:rsidR="00FA7D0F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5"/>
      <w:r w:rsidRPr="00F14388">
        <w:rPr>
          <w:sz w:val="28"/>
          <w:szCs w:val="28"/>
        </w:rPr>
        <w:t xml:space="preserve">5. </w:t>
      </w:r>
      <w:r w:rsidR="00046547" w:rsidRPr="00F14388">
        <w:rPr>
          <w:sz w:val="28"/>
          <w:szCs w:val="28"/>
        </w:rPr>
        <w:t>Организация</w:t>
      </w:r>
      <w:r w:rsidRPr="00F14388">
        <w:rPr>
          <w:sz w:val="28"/>
          <w:szCs w:val="28"/>
        </w:rPr>
        <w:t xml:space="preserve"> на </w:t>
      </w:r>
      <w:r w:rsidR="00A90992" w:rsidRPr="00F14388">
        <w:rPr>
          <w:sz w:val="28"/>
          <w:szCs w:val="28"/>
        </w:rPr>
        <w:t>первое</w:t>
      </w:r>
      <w:r w:rsidRPr="00F14388">
        <w:rPr>
          <w:sz w:val="28"/>
          <w:szCs w:val="28"/>
        </w:rPr>
        <w:t xml:space="preserve"> число месяца, в котором планируется заключение соглашения о предоставлении субсидии (далее </w:t>
      </w:r>
      <w:r w:rsidR="009970BC" w:rsidRPr="00F14388">
        <w:rPr>
          <w:sz w:val="28"/>
          <w:szCs w:val="28"/>
        </w:rPr>
        <w:t>–</w:t>
      </w:r>
      <w:r w:rsidRPr="00F14388">
        <w:rPr>
          <w:sz w:val="28"/>
          <w:szCs w:val="28"/>
        </w:rPr>
        <w:t xml:space="preserve"> </w:t>
      </w:r>
      <w:r w:rsidR="00BC57DE" w:rsidRPr="00F14388">
        <w:rPr>
          <w:sz w:val="28"/>
          <w:szCs w:val="28"/>
        </w:rPr>
        <w:t>С</w:t>
      </w:r>
      <w:r w:rsidRPr="00F14388">
        <w:rPr>
          <w:sz w:val="28"/>
          <w:szCs w:val="28"/>
        </w:rPr>
        <w:t>оглашение), должна соответствовать следующим требованиям:</w:t>
      </w:r>
      <w:bookmarkEnd w:id="5"/>
      <w:r w:rsidR="00FA7D0F" w:rsidRPr="00F14388">
        <w:rPr>
          <w:sz w:val="28"/>
          <w:szCs w:val="28"/>
        </w:rPr>
        <w:t xml:space="preserve"> </w:t>
      </w:r>
    </w:p>
    <w:p w:rsidR="00F2186F" w:rsidRPr="00F14388" w:rsidRDefault="00485986" w:rsidP="00AD26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sz w:val="28"/>
          <w:szCs w:val="28"/>
          <w:lang w:eastAsia="en-US"/>
        </w:rPr>
        <w:t>не име</w:t>
      </w:r>
      <w:r w:rsidR="00AD2694" w:rsidRPr="00F14388">
        <w:rPr>
          <w:rFonts w:eastAsiaTheme="minorHAnsi"/>
          <w:sz w:val="28"/>
          <w:szCs w:val="28"/>
          <w:lang w:eastAsia="en-US"/>
        </w:rPr>
        <w:t>е</w:t>
      </w:r>
      <w:r w:rsidRPr="00F14388">
        <w:rPr>
          <w:rFonts w:eastAsiaTheme="minorHAnsi"/>
          <w:sz w:val="28"/>
          <w:szCs w:val="28"/>
          <w:lang w:eastAsia="en-US"/>
        </w:rPr>
        <w:t>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r w:rsidR="00D625BC" w:rsidRPr="00F14388">
        <w:rPr>
          <w:rFonts w:eastAsiaTheme="minorHAnsi"/>
          <w:sz w:val="28"/>
          <w:szCs w:val="28"/>
          <w:lang w:eastAsia="en-US"/>
        </w:rPr>
        <w:t xml:space="preserve">в 2022 году у организации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="00BC5878" w:rsidRPr="00F14388">
        <w:rPr>
          <w:rFonts w:eastAsiaTheme="minorHAnsi"/>
          <w:sz w:val="28"/>
          <w:szCs w:val="28"/>
          <w:lang w:eastAsia="en-US"/>
        </w:rPr>
        <w:t>не превышающая 300 тыс. рублей</w:t>
      </w:r>
      <w:r w:rsidRPr="00F14388">
        <w:rPr>
          <w:rFonts w:eastAsiaTheme="minorHAnsi"/>
          <w:sz w:val="28"/>
          <w:szCs w:val="28"/>
          <w:lang w:eastAsia="en-US"/>
        </w:rPr>
        <w:t>)</w:t>
      </w:r>
      <w:r w:rsidR="00BC5878" w:rsidRPr="00F14388">
        <w:rPr>
          <w:rFonts w:eastAsiaTheme="minorHAnsi"/>
          <w:sz w:val="28"/>
          <w:szCs w:val="28"/>
          <w:lang w:eastAsia="en-US"/>
        </w:rPr>
        <w:t>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1" w:history="1">
        <w:r w:rsidRPr="00F14388">
          <w:rPr>
            <w:sz w:val="28"/>
            <w:szCs w:val="28"/>
          </w:rPr>
          <w:t>перечень</w:t>
        </w:r>
      </w:hyperlink>
      <w:r w:rsidRPr="00F14388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96120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sub_101" w:history="1">
        <w:r w:rsidRPr="00F14388">
          <w:rPr>
            <w:sz w:val="28"/>
            <w:szCs w:val="28"/>
          </w:rPr>
          <w:t>пункте 1</w:t>
        </w:r>
      </w:hyperlink>
      <w:r w:rsidRPr="00F14388">
        <w:rPr>
          <w:sz w:val="28"/>
          <w:szCs w:val="28"/>
        </w:rPr>
        <w:t xml:space="preserve"> настоящего Порядка</w:t>
      </w:r>
      <w:r w:rsidR="00096120" w:rsidRPr="00F14388">
        <w:rPr>
          <w:sz w:val="28"/>
          <w:szCs w:val="28"/>
        </w:rPr>
        <w:t>.</w:t>
      </w:r>
    </w:p>
    <w:p w:rsidR="005A03B9" w:rsidRPr="00F14388" w:rsidRDefault="00DA6DD1" w:rsidP="005A0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6"/>
      <w:r w:rsidRPr="00F14388">
        <w:rPr>
          <w:sz w:val="28"/>
          <w:szCs w:val="28"/>
        </w:rPr>
        <w:lastRenderedPageBreak/>
        <w:t xml:space="preserve">6. </w:t>
      </w:r>
      <w:r w:rsidR="00E30EF5" w:rsidRPr="00F14388">
        <w:rPr>
          <w:sz w:val="28"/>
          <w:szCs w:val="28"/>
        </w:rPr>
        <w:t>О</w:t>
      </w:r>
      <w:r w:rsidR="00046547" w:rsidRPr="00F14388">
        <w:rPr>
          <w:sz w:val="28"/>
          <w:szCs w:val="28"/>
        </w:rPr>
        <w:t>рганизация</w:t>
      </w:r>
      <w:r w:rsidR="00E30EF5" w:rsidRPr="00F14388">
        <w:rPr>
          <w:sz w:val="28"/>
          <w:szCs w:val="28"/>
        </w:rPr>
        <w:t xml:space="preserve"> </w:t>
      </w:r>
      <w:r w:rsidRPr="00F14388">
        <w:rPr>
          <w:sz w:val="28"/>
          <w:szCs w:val="28"/>
        </w:rPr>
        <w:t xml:space="preserve">представляет в </w:t>
      </w:r>
      <w:r w:rsidR="000E3386" w:rsidRPr="00F14388">
        <w:rPr>
          <w:sz w:val="28"/>
          <w:szCs w:val="28"/>
        </w:rPr>
        <w:t xml:space="preserve">Министерство </w:t>
      </w:r>
      <w:r w:rsidRPr="00F14388">
        <w:rPr>
          <w:sz w:val="28"/>
          <w:szCs w:val="28"/>
        </w:rPr>
        <w:t xml:space="preserve">заявку на предоставление субсидии (далее </w:t>
      </w:r>
      <w:r w:rsidR="00E2349E" w:rsidRPr="00F14388">
        <w:rPr>
          <w:sz w:val="28"/>
          <w:szCs w:val="28"/>
        </w:rPr>
        <w:t>–</w:t>
      </w:r>
      <w:r w:rsidRPr="00F14388">
        <w:rPr>
          <w:sz w:val="28"/>
          <w:szCs w:val="28"/>
        </w:rPr>
        <w:t xml:space="preserve"> заявка)</w:t>
      </w:r>
      <w:r w:rsidR="00FB6AAE" w:rsidRPr="00F14388">
        <w:rPr>
          <w:sz w:val="28"/>
          <w:szCs w:val="28"/>
        </w:rPr>
        <w:t xml:space="preserve"> </w:t>
      </w:r>
      <w:r w:rsidR="00423A8F" w:rsidRPr="00F14388">
        <w:rPr>
          <w:sz w:val="28"/>
          <w:szCs w:val="28"/>
        </w:rPr>
        <w:t>в трехдневный срок</w:t>
      </w:r>
      <w:r w:rsidR="005A03B9" w:rsidRPr="00F14388">
        <w:rPr>
          <w:sz w:val="28"/>
          <w:szCs w:val="28"/>
        </w:rPr>
        <w:t>, исчисляемый в рабочих днях,</w:t>
      </w:r>
      <w:r w:rsidR="00847E71" w:rsidRPr="00F14388">
        <w:rPr>
          <w:sz w:val="28"/>
          <w:szCs w:val="28"/>
        </w:rPr>
        <w:t xml:space="preserve"> со дня поступления </w:t>
      </w:r>
      <w:r w:rsidR="00423A8F" w:rsidRPr="00F14388">
        <w:rPr>
          <w:sz w:val="28"/>
          <w:szCs w:val="28"/>
        </w:rPr>
        <w:t xml:space="preserve">от Министерства </w:t>
      </w:r>
      <w:r w:rsidR="00847E71" w:rsidRPr="00F14388">
        <w:rPr>
          <w:sz w:val="28"/>
          <w:szCs w:val="28"/>
        </w:rPr>
        <w:t>запроса</w:t>
      </w:r>
      <w:r w:rsidR="00120262" w:rsidRPr="00F14388">
        <w:rPr>
          <w:sz w:val="28"/>
          <w:szCs w:val="28"/>
        </w:rPr>
        <w:t xml:space="preserve"> на представление заявки</w:t>
      </w:r>
      <w:r w:rsidR="00FB6AAE" w:rsidRPr="00F14388">
        <w:rPr>
          <w:sz w:val="28"/>
          <w:szCs w:val="28"/>
        </w:rPr>
        <w:t xml:space="preserve"> на </w:t>
      </w:r>
      <w:r w:rsidR="00A90992" w:rsidRPr="00F14388">
        <w:rPr>
          <w:sz w:val="28"/>
          <w:szCs w:val="28"/>
        </w:rPr>
        <w:t>финансовое обеспечение</w:t>
      </w:r>
      <w:r w:rsidR="00847E71" w:rsidRPr="00F14388">
        <w:rPr>
          <w:sz w:val="28"/>
          <w:szCs w:val="28"/>
        </w:rPr>
        <w:t xml:space="preserve"> (</w:t>
      </w:r>
      <w:r w:rsidR="00A90992" w:rsidRPr="00F14388">
        <w:rPr>
          <w:sz w:val="28"/>
          <w:szCs w:val="28"/>
        </w:rPr>
        <w:t>возмещение</w:t>
      </w:r>
      <w:r w:rsidR="00FB6AAE" w:rsidRPr="00F14388">
        <w:rPr>
          <w:sz w:val="28"/>
          <w:szCs w:val="28"/>
        </w:rPr>
        <w:t>)</w:t>
      </w:r>
      <w:r w:rsidR="00A90992" w:rsidRPr="00F14388">
        <w:rPr>
          <w:sz w:val="28"/>
          <w:szCs w:val="28"/>
        </w:rPr>
        <w:t xml:space="preserve"> затрат</w:t>
      </w:r>
      <w:r w:rsidR="00847E71" w:rsidRPr="00F14388">
        <w:rPr>
          <w:sz w:val="28"/>
          <w:szCs w:val="28"/>
        </w:rPr>
        <w:t xml:space="preserve"> </w:t>
      </w:r>
      <w:r w:rsidR="005A03B9" w:rsidRPr="00F14388">
        <w:rPr>
          <w:sz w:val="28"/>
          <w:szCs w:val="28"/>
        </w:rPr>
        <w:t>с приложением</w:t>
      </w:r>
      <w:r w:rsidR="00D10763" w:rsidRPr="00F14388">
        <w:rPr>
          <w:sz w:val="28"/>
          <w:szCs w:val="28"/>
        </w:rPr>
        <w:t>:</w:t>
      </w:r>
    </w:p>
    <w:p w:rsidR="00C06CF5" w:rsidRPr="00F14388" w:rsidRDefault="00A455D3" w:rsidP="005A0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списк</w:t>
      </w:r>
      <w:r w:rsidR="005A03B9" w:rsidRPr="00F14388">
        <w:rPr>
          <w:sz w:val="28"/>
          <w:szCs w:val="28"/>
        </w:rPr>
        <w:t>а</w:t>
      </w:r>
      <w:r w:rsidRPr="00F14388">
        <w:rPr>
          <w:sz w:val="28"/>
          <w:szCs w:val="28"/>
        </w:rPr>
        <w:t xml:space="preserve"> </w:t>
      </w:r>
      <w:r w:rsidR="004A54BC" w:rsidRPr="00F14388">
        <w:rPr>
          <w:rFonts w:asciiTheme="majorBidi" w:hAnsiTheme="majorBidi" w:cstheme="majorBidi"/>
          <w:sz w:val="28"/>
          <w:szCs w:val="28"/>
        </w:rPr>
        <w:t>граждан, вынужденно покинувших территорию Украины,</w:t>
      </w:r>
      <w:r w:rsidR="004A54BC" w:rsidRPr="00F14388">
        <w:rPr>
          <w:rFonts w:asciiTheme="majorBidi" w:hAnsiTheme="majorBidi" w:cstheme="majorBidi"/>
          <w:szCs w:val="28"/>
        </w:rPr>
        <w:t xml:space="preserve"> </w:t>
      </w:r>
      <w:r w:rsidR="004A54BC" w:rsidRPr="00F14388">
        <w:rPr>
          <w:rFonts w:asciiTheme="majorBidi" w:hAnsiTheme="majorBidi" w:cstheme="majorBidi"/>
          <w:sz w:val="28"/>
          <w:szCs w:val="28"/>
        </w:rPr>
        <w:t>Донецкой Народной Республики, Луганской Народной Республики и прибывших на территорию Республики Татарстан в экстренном массовом порядке</w:t>
      </w:r>
      <w:r w:rsidR="004A54BC" w:rsidRPr="00F14388">
        <w:rPr>
          <w:sz w:val="28"/>
          <w:szCs w:val="28"/>
        </w:rPr>
        <w:t xml:space="preserve"> </w:t>
      </w:r>
      <w:r w:rsidR="003E12FA" w:rsidRPr="00F14388">
        <w:rPr>
          <w:sz w:val="28"/>
          <w:szCs w:val="28"/>
        </w:rPr>
        <w:t xml:space="preserve">и </w:t>
      </w:r>
      <w:r w:rsidR="00ED0FA4" w:rsidRPr="00F14388">
        <w:rPr>
          <w:sz w:val="28"/>
          <w:szCs w:val="28"/>
        </w:rPr>
        <w:t>находящихся (</w:t>
      </w:r>
      <w:r w:rsidR="003E12FA" w:rsidRPr="00F14388">
        <w:rPr>
          <w:sz w:val="28"/>
          <w:szCs w:val="28"/>
        </w:rPr>
        <w:t>находившихся</w:t>
      </w:r>
      <w:r w:rsidR="00ED0FA4" w:rsidRPr="00F14388">
        <w:rPr>
          <w:sz w:val="28"/>
          <w:szCs w:val="28"/>
        </w:rPr>
        <w:t>)</w:t>
      </w:r>
      <w:r w:rsidR="003E12FA" w:rsidRPr="00F14388">
        <w:rPr>
          <w:sz w:val="28"/>
          <w:szCs w:val="28"/>
        </w:rPr>
        <w:t xml:space="preserve"> в пункте временного размещения и питания, </w:t>
      </w:r>
      <w:r w:rsidR="000E3386" w:rsidRPr="00F14388">
        <w:rPr>
          <w:sz w:val="28"/>
          <w:szCs w:val="28"/>
        </w:rPr>
        <w:t>по форме</w:t>
      </w:r>
      <w:r w:rsidR="008A2933" w:rsidRPr="00F14388">
        <w:rPr>
          <w:sz w:val="28"/>
          <w:szCs w:val="28"/>
        </w:rPr>
        <w:t>, установленной постановлением Кабинета Министров Республики Татарстан от___ №___</w:t>
      </w:r>
      <w:r w:rsidR="00057276" w:rsidRPr="00F14388">
        <w:rPr>
          <w:sz w:val="28"/>
          <w:szCs w:val="28"/>
        </w:rPr>
        <w:t>;</w:t>
      </w:r>
      <w:r w:rsidR="000E3386" w:rsidRPr="00F14388">
        <w:rPr>
          <w:sz w:val="28"/>
          <w:szCs w:val="28"/>
        </w:rPr>
        <w:t xml:space="preserve"> </w:t>
      </w:r>
    </w:p>
    <w:bookmarkEnd w:id="6"/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копии учредительных документов;</w:t>
      </w:r>
    </w:p>
    <w:p w:rsidR="00DA6DD1" w:rsidRPr="00F14388" w:rsidRDefault="0096694C" w:rsidP="00D13B58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14388">
        <w:rPr>
          <w:rFonts w:eastAsiaTheme="minorHAnsi"/>
          <w:sz w:val="28"/>
          <w:szCs w:val="28"/>
          <w:lang w:eastAsia="en-US"/>
        </w:rPr>
        <w:t>смет</w:t>
      </w:r>
      <w:r w:rsidR="00753094" w:rsidRPr="00F14388">
        <w:rPr>
          <w:rFonts w:eastAsiaTheme="minorHAnsi"/>
          <w:sz w:val="28"/>
          <w:szCs w:val="28"/>
          <w:lang w:eastAsia="en-US"/>
        </w:rPr>
        <w:t>а</w:t>
      </w:r>
      <w:r w:rsidRPr="00F14388">
        <w:rPr>
          <w:rFonts w:eastAsiaTheme="minorHAnsi"/>
          <w:sz w:val="28"/>
          <w:szCs w:val="28"/>
          <w:lang w:eastAsia="en-US"/>
        </w:rPr>
        <w:t xml:space="preserve"> расходов на организацию и проведение мероприятия, подписанная руководителем и главным бухгалтером (при наличии) организации, скрепленная </w:t>
      </w:r>
      <w:r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>печатью</w:t>
      </w:r>
      <w:r w:rsidR="00D13B58" w:rsidRPr="00F14388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="00D13B58" w:rsidRPr="00F14388">
        <w:rPr>
          <w:rFonts w:asciiTheme="majorBidi" w:hAnsiTheme="majorBidi" w:cstheme="majorBidi"/>
          <w:color w:val="000000"/>
          <w:sz w:val="28"/>
          <w:szCs w:val="28"/>
        </w:rPr>
        <w:t>(при наличии)</w:t>
      </w:r>
      <w:r w:rsidR="00DA6DD1" w:rsidRPr="00F14388">
        <w:rPr>
          <w:rFonts w:asciiTheme="majorBidi" w:hAnsiTheme="majorBidi" w:cstheme="majorBidi"/>
          <w:sz w:val="28"/>
          <w:szCs w:val="28"/>
        </w:rPr>
        <w:t>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копии документов, подтверждающих полномочия руководителя организации;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справку, подписанную руководителем и главным бухгалтером организации (при наличии главного бухгалтера), скрепленную печатью </w:t>
      </w:r>
      <w:r w:rsidR="00744D3C" w:rsidRPr="00F14388">
        <w:rPr>
          <w:rFonts w:asciiTheme="majorBidi" w:hAnsiTheme="majorBidi" w:cstheme="majorBidi"/>
          <w:color w:val="000000"/>
          <w:sz w:val="28"/>
          <w:szCs w:val="28"/>
        </w:rPr>
        <w:t xml:space="preserve">(при наличии) </w:t>
      </w:r>
      <w:r w:rsidRPr="00F14388">
        <w:rPr>
          <w:sz w:val="28"/>
          <w:szCs w:val="28"/>
        </w:rPr>
        <w:t>организации, с указанием реквизитов расчетного или корреспондентского счета, открытого в учреждениях Центрального банка Российской Федерации или кредитных организациях, для перечисления субсидии (в свободной форме);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справку, подписанную руководителем организации, о соответствии требованиям, установленным </w:t>
      </w:r>
      <w:hyperlink w:anchor="sub_105" w:history="1">
        <w:r w:rsidRPr="00F14388">
          <w:rPr>
            <w:sz w:val="28"/>
            <w:szCs w:val="28"/>
          </w:rPr>
          <w:t>пунктом 5</w:t>
        </w:r>
      </w:hyperlink>
      <w:r w:rsidRPr="00F14388">
        <w:rPr>
          <w:sz w:val="28"/>
          <w:szCs w:val="28"/>
        </w:rPr>
        <w:t xml:space="preserve"> настоящего Порядка (в свободной форме).</w:t>
      </w:r>
    </w:p>
    <w:p w:rsidR="00F9463B" w:rsidRPr="00F14388" w:rsidRDefault="00F9463B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bCs/>
          <w:sz w:val="28"/>
          <w:szCs w:val="28"/>
          <w:lang w:eastAsia="en-US"/>
        </w:rPr>
        <w:t>В случае представления организацией заявки на возмещение затрат к заявке</w:t>
      </w:r>
      <w:r w:rsidRPr="00F14388">
        <w:rPr>
          <w:rFonts w:eastAsiaTheme="minorHAnsi"/>
          <w:sz w:val="28"/>
          <w:szCs w:val="28"/>
          <w:lang w:eastAsia="en-US"/>
        </w:rPr>
        <w:t xml:space="preserve"> дополнительно прилагаются следующие документы:</w:t>
      </w:r>
    </w:p>
    <w:p w:rsidR="00F9463B" w:rsidRPr="00F14388" w:rsidRDefault="00F9463B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sz w:val="28"/>
          <w:szCs w:val="28"/>
          <w:lang w:eastAsia="en-US"/>
        </w:rPr>
        <w:t>копии документов, подтверждающих фактически понесенные затраты, связанные с организацией и проведением мероприятия, подписанные руководителем организации, скрепленные печатью</w:t>
      </w:r>
      <w:r w:rsidR="00744D3C" w:rsidRPr="00F14388">
        <w:rPr>
          <w:rFonts w:eastAsiaTheme="minorHAnsi"/>
          <w:sz w:val="28"/>
          <w:szCs w:val="28"/>
          <w:lang w:eastAsia="en-US"/>
        </w:rPr>
        <w:t xml:space="preserve"> </w:t>
      </w:r>
      <w:r w:rsidR="00744D3C" w:rsidRPr="00F14388">
        <w:rPr>
          <w:rFonts w:asciiTheme="majorBidi" w:hAnsiTheme="majorBidi" w:cstheme="majorBidi"/>
          <w:color w:val="000000"/>
          <w:sz w:val="28"/>
          <w:szCs w:val="28"/>
        </w:rPr>
        <w:t>(при наличии)</w:t>
      </w:r>
      <w:r w:rsidRPr="00F14388">
        <w:rPr>
          <w:rFonts w:eastAsiaTheme="minorHAnsi"/>
          <w:sz w:val="28"/>
          <w:szCs w:val="28"/>
          <w:lang w:eastAsia="en-US"/>
        </w:rPr>
        <w:t>;</w:t>
      </w:r>
    </w:p>
    <w:p w:rsidR="00F9463B" w:rsidRPr="00F14388" w:rsidRDefault="00F9463B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sz w:val="28"/>
          <w:szCs w:val="28"/>
          <w:lang w:eastAsia="en-US"/>
        </w:rPr>
        <w:t>копии договоров</w:t>
      </w:r>
      <w:r w:rsidR="003747B3" w:rsidRPr="00F14388">
        <w:rPr>
          <w:rFonts w:eastAsiaTheme="minorHAnsi"/>
          <w:sz w:val="28"/>
          <w:szCs w:val="28"/>
          <w:lang w:eastAsia="en-US"/>
        </w:rPr>
        <w:t xml:space="preserve">, </w:t>
      </w:r>
      <w:r w:rsidRPr="00F14388">
        <w:rPr>
          <w:rFonts w:eastAsiaTheme="minorHAnsi"/>
          <w:sz w:val="28"/>
          <w:szCs w:val="28"/>
          <w:lang w:eastAsia="en-US"/>
        </w:rPr>
        <w:t>заключенных со сторонними организациями</w:t>
      </w:r>
      <w:r w:rsidR="003747B3" w:rsidRPr="00F14388">
        <w:rPr>
          <w:rFonts w:eastAsiaTheme="minorHAnsi"/>
          <w:sz w:val="28"/>
          <w:szCs w:val="28"/>
          <w:lang w:eastAsia="en-US"/>
        </w:rPr>
        <w:t xml:space="preserve"> на </w:t>
      </w:r>
      <w:r w:rsidRPr="00F14388">
        <w:rPr>
          <w:rFonts w:eastAsiaTheme="minorHAnsi"/>
          <w:sz w:val="28"/>
          <w:szCs w:val="28"/>
          <w:lang w:eastAsia="en-US"/>
        </w:rPr>
        <w:t>поставку товаров (оказание услуг),</w:t>
      </w:r>
      <w:r w:rsidR="003747B3" w:rsidRPr="00F14388">
        <w:rPr>
          <w:rFonts w:eastAsiaTheme="minorHAnsi"/>
          <w:sz w:val="28"/>
          <w:szCs w:val="28"/>
          <w:lang w:eastAsia="en-US"/>
        </w:rPr>
        <w:t xml:space="preserve"> необходимых </w:t>
      </w:r>
      <w:r w:rsidRPr="00F14388">
        <w:rPr>
          <w:rFonts w:eastAsiaTheme="minorHAnsi"/>
          <w:sz w:val="28"/>
          <w:szCs w:val="28"/>
          <w:lang w:eastAsia="en-US"/>
        </w:rPr>
        <w:t xml:space="preserve">для </w:t>
      </w:r>
      <w:r w:rsidR="003747B3" w:rsidRPr="00F14388">
        <w:rPr>
          <w:rFonts w:eastAsiaTheme="minorHAnsi"/>
          <w:sz w:val="28"/>
          <w:szCs w:val="28"/>
          <w:lang w:eastAsia="en-US"/>
        </w:rPr>
        <w:t xml:space="preserve">организации и проведения </w:t>
      </w:r>
      <w:r w:rsidRPr="00F14388">
        <w:rPr>
          <w:rFonts w:eastAsiaTheme="minorHAnsi"/>
          <w:sz w:val="28"/>
          <w:szCs w:val="28"/>
          <w:lang w:eastAsia="en-US"/>
        </w:rPr>
        <w:t xml:space="preserve">мероприятия, платежных </w:t>
      </w:r>
      <w:r w:rsidR="008C2920" w:rsidRPr="00F14388">
        <w:rPr>
          <w:rFonts w:eastAsiaTheme="minorHAnsi"/>
          <w:sz w:val="28"/>
          <w:szCs w:val="28"/>
          <w:lang w:eastAsia="en-US"/>
        </w:rPr>
        <w:t xml:space="preserve">и иных документов, </w:t>
      </w:r>
      <w:r w:rsidRPr="00F14388">
        <w:rPr>
          <w:rFonts w:eastAsiaTheme="minorHAnsi"/>
          <w:sz w:val="28"/>
          <w:szCs w:val="28"/>
          <w:lang w:eastAsia="en-US"/>
        </w:rPr>
        <w:t xml:space="preserve">подтверждающих произведенные затраты (акты оказанных услуг, счетов, счетов-фактур, товарно-транспортных накладных, платежных поручений, приходных и расходных ордеров), подписанные руководителем и главным бухгалтером </w:t>
      </w:r>
      <w:r w:rsidR="00744D3C" w:rsidRPr="00F14388">
        <w:rPr>
          <w:rFonts w:asciiTheme="majorBidi" w:hAnsiTheme="majorBidi" w:cstheme="majorBidi"/>
          <w:color w:val="000000"/>
          <w:sz w:val="28"/>
          <w:szCs w:val="28"/>
        </w:rPr>
        <w:t xml:space="preserve">(при наличии) </w:t>
      </w:r>
      <w:r w:rsidRPr="00F14388">
        <w:rPr>
          <w:rFonts w:eastAsiaTheme="minorHAnsi"/>
          <w:sz w:val="28"/>
          <w:szCs w:val="28"/>
          <w:lang w:eastAsia="en-US"/>
        </w:rPr>
        <w:t>организации, скрепленные печатью</w:t>
      </w:r>
      <w:r w:rsidR="003747B3" w:rsidRPr="00F14388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="00163604" w:rsidRPr="00F14388">
        <w:rPr>
          <w:rFonts w:eastAsiaTheme="minorHAnsi"/>
          <w:sz w:val="28"/>
          <w:szCs w:val="28"/>
          <w:lang w:eastAsia="en-US"/>
        </w:rPr>
        <w:t>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Документы представляются организацией на бумажном носителе.</w:t>
      </w:r>
    </w:p>
    <w:p w:rsidR="00ED0FA4" w:rsidRPr="00F14388" w:rsidRDefault="00ED0FA4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sz w:val="28"/>
          <w:szCs w:val="28"/>
          <w:lang w:eastAsia="en-US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организации и скреплены печатью</w:t>
      </w:r>
      <w:r w:rsidR="001D0E00" w:rsidRPr="00F14388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F14388">
        <w:rPr>
          <w:rFonts w:eastAsiaTheme="minorHAnsi"/>
          <w:sz w:val="28"/>
          <w:szCs w:val="28"/>
          <w:lang w:eastAsia="en-US"/>
        </w:rPr>
        <w:t>.</w:t>
      </w:r>
    </w:p>
    <w:p w:rsidR="00ED0FA4" w:rsidRPr="00F14388" w:rsidRDefault="00ED0FA4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sz w:val="28"/>
          <w:szCs w:val="28"/>
          <w:lang w:eastAsia="en-US"/>
        </w:rPr>
        <w:t>Все документы должны быть четко напечатаны. Подчистки и исправления не допускаются, за исключением исправлений, скрепленных печатью</w:t>
      </w:r>
      <w:r w:rsidR="00AB19E3" w:rsidRPr="00F14388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F14388">
        <w:rPr>
          <w:rFonts w:eastAsiaTheme="minorHAnsi"/>
          <w:sz w:val="28"/>
          <w:szCs w:val="28"/>
          <w:lang w:eastAsia="en-US"/>
        </w:rPr>
        <w:t xml:space="preserve"> и заверенных собственноручной подписью руководителя организации.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За недостоверность предъявляемых сведений организация несет ответственность согласно законодательству Российской Федерации.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07"/>
      <w:r w:rsidRPr="00F14388">
        <w:rPr>
          <w:sz w:val="28"/>
          <w:szCs w:val="28"/>
        </w:rPr>
        <w:t>7. Организация вправе по собственному усмотрению представить в Министерство следующие документы:</w:t>
      </w:r>
    </w:p>
    <w:bookmarkEnd w:id="7"/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lastRenderedPageBreak/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копию свидетельства о постановке на учет в налоговом органе;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выписку из Единого государственного реестра юридических лиц.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В случае непредставления организацией документов, указанных в настоящем пункте, Министерство запрашивает их в порядке межведомственного информационного взаимодействия.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8"/>
      <w:r w:rsidRPr="00F14388">
        <w:rPr>
          <w:sz w:val="28"/>
          <w:szCs w:val="28"/>
        </w:rPr>
        <w:t>8. Заявка регистрируется Министерством в день ее поступления в журнале регистрации заявок.</w:t>
      </w:r>
    </w:p>
    <w:p w:rsidR="00DA6DD1" w:rsidRPr="00F14388" w:rsidRDefault="00DA6DD1" w:rsidP="00813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9"/>
      <w:bookmarkEnd w:id="8"/>
      <w:r w:rsidRPr="00F14388">
        <w:rPr>
          <w:sz w:val="28"/>
          <w:szCs w:val="28"/>
        </w:rPr>
        <w:t xml:space="preserve">9. Министерство в </w:t>
      </w:r>
      <w:r w:rsidR="00BF091D" w:rsidRPr="00F14388">
        <w:rPr>
          <w:sz w:val="28"/>
          <w:szCs w:val="28"/>
        </w:rPr>
        <w:t>трёхдневный</w:t>
      </w:r>
      <w:r w:rsidRPr="00F14388">
        <w:rPr>
          <w:sz w:val="28"/>
          <w:szCs w:val="28"/>
        </w:rPr>
        <w:t xml:space="preserve"> срок, исчисляемый в рабочих днях, со дня регистрации заявки проверяет организацию и представленные ею документы на предмет соответствия требованиям, установленным пунктами 5 и </w:t>
      </w:r>
      <w:hyperlink w:anchor="sub_106" w:history="1">
        <w:r w:rsidRPr="00F14388">
          <w:rPr>
            <w:sz w:val="28"/>
            <w:szCs w:val="28"/>
          </w:rPr>
          <w:t>6</w:t>
        </w:r>
      </w:hyperlink>
      <w:r w:rsidRPr="00F14388">
        <w:rPr>
          <w:sz w:val="28"/>
          <w:szCs w:val="28"/>
        </w:rPr>
        <w:t xml:space="preserve"> настоящего Порядка, и принимает решение о предоставлении субсидии или об отказе в предоставлении субсидии</w:t>
      </w:r>
      <w:r w:rsidR="00F80924" w:rsidRPr="00F14388">
        <w:rPr>
          <w:sz w:val="28"/>
          <w:szCs w:val="28"/>
        </w:rPr>
        <w:t xml:space="preserve">, </w:t>
      </w:r>
      <w:bookmarkEnd w:id="9"/>
      <w:r w:rsidR="00090B20" w:rsidRPr="00F14388">
        <w:rPr>
          <w:sz w:val="28"/>
          <w:szCs w:val="28"/>
        </w:rPr>
        <w:t xml:space="preserve">и </w:t>
      </w:r>
      <w:r w:rsidR="00CF3908" w:rsidRPr="00F14388">
        <w:rPr>
          <w:sz w:val="28"/>
          <w:szCs w:val="28"/>
        </w:rPr>
        <w:t xml:space="preserve">в случае принятия решения о предоставлении субсидии </w:t>
      </w:r>
      <w:r w:rsidR="00090B20" w:rsidRPr="00F14388">
        <w:rPr>
          <w:sz w:val="28"/>
          <w:szCs w:val="28"/>
        </w:rPr>
        <w:t>направляет на электронный адрес организации уведомление о принятом решении с приложением проекта Соглашения.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10"/>
      <w:r w:rsidRPr="00F14388">
        <w:rPr>
          <w:sz w:val="28"/>
          <w:szCs w:val="28"/>
        </w:rPr>
        <w:t>10. Основаниями для отказа в предоставлении субсидии являются:</w:t>
      </w:r>
    </w:p>
    <w:bookmarkEnd w:id="10"/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несоответствие организации требованиям, установленным в </w:t>
      </w:r>
      <w:hyperlink w:anchor="sub_105" w:history="1">
        <w:r w:rsidRPr="00F14388">
          <w:rPr>
            <w:sz w:val="28"/>
            <w:szCs w:val="28"/>
          </w:rPr>
          <w:t>пункте 5</w:t>
        </w:r>
      </w:hyperlink>
      <w:r w:rsidRPr="00F14388">
        <w:rPr>
          <w:sz w:val="28"/>
          <w:szCs w:val="28"/>
        </w:rPr>
        <w:t xml:space="preserve"> настоящего Порядка;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несоответствие представленных организацией документов требованиям, определенным пунктом 6 настоящего Порядка, или непредставление (представление не в полном объеме) указанных документов;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установление факта недостоверности представленной организацией информации.</w:t>
      </w:r>
    </w:p>
    <w:p w:rsidR="00DA6DD1" w:rsidRPr="00F14388" w:rsidRDefault="00DA6DD1" w:rsidP="00813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111"/>
      <w:r w:rsidRPr="00F14388">
        <w:rPr>
          <w:sz w:val="28"/>
          <w:szCs w:val="28"/>
        </w:rPr>
        <w:t xml:space="preserve">11. Субсидия предоставляется на основании </w:t>
      </w:r>
      <w:r w:rsidR="00CB5D4E" w:rsidRPr="00F14388">
        <w:rPr>
          <w:sz w:val="28"/>
          <w:szCs w:val="28"/>
        </w:rPr>
        <w:t>С</w:t>
      </w:r>
      <w:r w:rsidRPr="00F14388">
        <w:rPr>
          <w:sz w:val="28"/>
          <w:szCs w:val="28"/>
        </w:rPr>
        <w:t xml:space="preserve">оглашения, заключаемого между Министерством и организацией в соответствии с типовой формой, установленной Министерством финансов Республики Татарстан. </w:t>
      </w:r>
      <w:bookmarkEnd w:id="11"/>
      <w:r w:rsidRPr="00F14388">
        <w:rPr>
          <w:sz w:val="28"/>
          <w:szCs w:val="28"/>
        </w:rPr>
        <w:t>В соглашении предусматриваются: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размер субсидии, ее целевое назначение;</w:t>
      </w:r>
    </w:p>
    <w:p w:rsidR="00ED0FA4" w:rsidRPr="00F14388" w:rsidRDefault="00ED0FA4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направления расходов (затрат), источником финансового обеспечения (возмещения) которых является субсидия;</w:t>
      </w:r>
    </w:p>
    <w:p w:rsidR="00ED0FA4" w:rsidRPr="00F14388" w:rsidRDefault="00ED0FA4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сроки (периодичность) перечисления субсидии;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порядок перечисления субсидии;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значени</w:t>
      </w:r>
      <w:r w:rsidR="00E16BE9" w:rsidRPr="00F14388">
        <w:rPr>
          <w:sz w:val="28"/>
          <w:szCs w:val="28"/>
        </w:rPr>
        <w:t>е</w:t>
      </w:r>
      <w:r w:rsidRPr="00F14388">
        <w:rPr>
          <w:sz w:val="28"/>
          <w:szCs w:val="28"/>
        </w:rPr>
        <w:t xml:space="preserve"> результата предоставления субсидии;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Республики Татарстан решения о наличии потребности в указанных средствах или возврате указанных средств в доход бюджета Республики Татарстан при отсутствии в них потребности в порядке и сроки, установленные </w:t>
      </w:r>
      <w:hyperlink w:anchor="sub_120" w:history="1">
        <w:r w:rsidRPr="00F14388">
          <w:rPr>
            <w:sz w:val="28"/>
            <w:szCs w:val="28"/>
          </w:rPr>
          <w:t>пунктом 20</w:t>
        </w:r>
      </w:hyperlink>
      <w:r w:rsidRPr="00F14388">
        <w:rPr>
          <w:sz w:val="28"/>
          <w:szCs w:val="28"/>
        </w:rPr>
        <w:t xml:space="preserve"> настоящего Порядка;</w:t>
      </w:r>
    </w:p>
    <w:p w:rsidR="008F66BC" w:rsidRPr="00F14388" w:rsidRDefault="008F66BC" w:rsidP="006A54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согласие Организации,</w:t>
      </w:r>
      <w:r w:rsidR="00BF3652" w:rsidRPr="00F14388">
        <w:rPr>
          <w:rFonts w:eastAsiaTheme="minorHAnsi"/>
          <w:sz w:val="28"/>
          <w:szCs w:val="28"/>
          <w:lang w:eastAsia="en-US"/>
        </w:rPr>
        <w:t xml:space="preserve"> которой  предоставляется субсидия на финансовое обеспечение затрат</w:t>
      </w:r>
      <w:r w:rsidR="006A546C" w:rsidRPr="00F14388">
        <w:rPr>
          <w:rFonts w:eastAsiaTheme="minorHAnsi"/>
          <w:sz w:val="28"/>
          <w:szCs w:val="28"/>
          <w:lang w:eastAsia="en-US"/>
        </w:rPr>
        <w:t>,</w:t>
      </w:r>
      <w:r w:rsidRPr="00F14388">
        <w:rPr>
          <w:sz w:val="28"/>
          <w:szCs w:val="28"/>
        </w:rPr>
        <w:t xml:space="preserve"> а также лиц, получающи</w:t>
      </w:r>
      <w:r w:rsidR="00697DF5" w:rsidRPr="00F14388">
        <w:rPr>
          <w:sz w:val="28"/>
          <w:szCs w:val="28"/>
        </w:rPr>
        <w:t>х</w:t>
      </w:r>
      <w:r w:rsidRPr="00F14388">
        <w:rPr>
          <w:sz w:val="28"/>
          <w:szCs w:val="28"/>
        </w:rPr>
        <w:t xml:space="preserve"> средства на осно</w:t>
      </w:r>
      <w:r w:rsidR="006A546C" w:rsidRPr="00F14388">
        <w:rPr>
          <w:sz w:val="28"/>
          <w:szCs w:val="28"/>
        </w:rPr>
        <w:t>вании договоров, заключенных с О</w:t>
      </w:r>
      <w:r w:rsidRPr="00F14388">
        <w:rPr>
          <w:sz w:val="28"/>
          <w:szCs w:val="28"/>
        </w:rPr>
        <w:t xml:space="preserve">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</w:t>
      </w:r>
      <w:r w:rsidRPr="00F14388">
        <w:rPr>
          <w:sz w:val="28"/>
          <w:szCs w:val="28"/>
        </w:rPr>
        <w:lastRenderedPageBreak/>
        <w:t xml:space="preserve">(складочных) капиталах), на осуществление в отношении 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2" w:history="1">
        <w:r w:rsidRPr="00F14388">
          <w:rPr>
            <w:rStyle w:val="af"/>
            <w:color w:val="auto"/>
            <w:sz w:val="28"/>
            <w:szCs w:val="28"/>
            <w:u w:val="none"/>
          </w:rPr>
          <w:t>стат</w:t>
        </w:r>
        <w:r w:rsidR="00955157" w:rsidRPr="00F14388">
          <w:rPr>
            <w:rStyle w:val="af"/>
            <w:color w:val="auto"/>
            <w:sz w:val="28"/>
            <w:szCs w:val="28"/>
            <w:u w:val="none"/>
          </w:rPr>
          <w:t xml:space="preserve">ьями 268 </w:t>
        </w:r>
        <w:r w:rsidRPr="00F14388">
          <w:rPr>
            <w:rStyle w:val="a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F14388">
        <w:rPr>
          <w:sz w:val="28"/>
          <w:szCs w:val="28"/>
        </w:rPr>
        <w:t xml:space="preserve"> и </w:t>
      </w:r>
      <w:r w:rsidR="00955157" w:rsidRPr="00F14388">
        <w:rPr>
          <w:sz w:val="28"/>
          <w:szCs w:val="28"/>
        </w:rPr>
        <w:t xml:space="preserve">  </w:t>
      </w:r>
      <w:hyperlink r:id="rId13" w:history="1">
        <w:r w:rsidR="00955157" w:rsidRPr="00F14388">
          <w:rPr>
            <w:rStyle w:val="af"/>
            <w:color w:val="auto"/>
            <w:sz w:val="28"/>
            <w:szCs w:val="28"/>
            <w:u w:val="none"/>
          </w:rPr>
          <w:t xml:space="preserve">269 </w:t>
        </w:r>
        <w:r w:rsidRPr="00F14388">
          <w:rPr>
            <w:rStyle w:val="a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F14388">
        <w:rPr>
          <w:sz w:val="28"/>
          <w:szCs w:val="28"/>
        </w:rPr>
        <w:t xml:space="preserve"> Бюджетного кодекса Российской Федерации, и на включение таких положений в соглашение;</w:t>
      </w:r>
    </w:p>
    <w:p w:rsidR="00DA6DD1" w:rsidRPr="00F14388" w:rsidRDefault="00DA6DD1" w:rsidP="00312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условие о согласовании новых условий </w:t>
      </w:r>
      <w:r w:rsidR="00CB5D4E" w:rsidRPr="00F14388">
        <w:rPr>
          <w:sz w:val="28"/>
          <w:szCs w:val="28"/>
        </w:rPr>
        <w:t>С</w:t>
      </w:r>
      <w:r w:rsidRPr="00F14388">
        <w:rPr>
          <w:sz w:val="28"/>
          <w:szCs w:val="28"/>
        </w:rPr>
        <w:t>оглашения</w:t>
      </w:r>
      <w:r w:rsidR="00312995" w:rsidRPr="00F14388">
        <w:rPr>
          <w:sz w:val="28"/>
          <w:szCs w:val="28"/>
        </w:rPr>
        <w:t xml:space="preserve"> (в 2022 году </w:t>
      </w:r>
      <w:r w:rsidR="00312995" w:rsidRPr="00F14388">
        <w:rPr>
          <w:rFonts w:eastAsiaTheme="minorHAnsi"/>
          <w:sz w:val="28"/>
          <w:szCs w:val="28"/>
          <w:lang w:eastAsia="en-US"/>
        </w:rPr>
        <w:t xml:space="preserve">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деятельности) </w:t>
      </w:r>
      <w:r w:rsidRPr="00F14388">
        <w:rPr>
          <w:sz w:val="28"/>
          <w:szCs w:val="28"/>
        </w:rPr>
        <w:t xml:space="preserve">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sub_102" w:history="1">
        <w:r w:rsidRPr="00F14388">
          <w:rPr>
            <w:sz w:val="28"/>
            <w:szCs w:val="28"/>
          </w:rPr>
          <w:t>пункте 2</w:t>
        </w:r>
      </w:hyperlink>
      <w:r w:rsidRPr="00F14388">
        <w:rPr>
          <w:sz w:val="28"/>
          <w:szCs w:val="28"/>
        </w:rPr>
        <w:t xml:space="preserve"> настоящего Порядка, приводящего к невозможности предоставления субсидии в раз</w:t>
      </w:r>
      <w:r w:rsidR="002A56BB" w:rsidRPr="00F14388">
        <w:rPr>
          <w:sz w:val="28"/>
          <w:szCs w:val="28"/>
        </w:rPr>
        <w:t>мере, определенном в соглашении;</w:t>
      </w:r>
    </w:p>
    <w:p w:rsidR="002A56BB" w:rsidRPr="00F14388" w:rsidRDefault="002A56BB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реквизиты расчетного или корреспондентского счета </w:t>
      </w:r>
      <w:r w:rsidR="008F66BC" w:rsidRPr="00F14388">
        <w:rPr>
          <w:sz w:val="28"/>
          <w:szCs w:val="28"/>
        </w:rPr>
        <w:t>организации</w:t>
      </w:r>
      <w:r w:rsidRPr="00F14388">
        <w:rPr>
          <w:sz w:val="28"/>
          <w:szCs w:val="28"/>
        </w:rPr>
        <w:t>, открытого в учреждениях Центрального банка Российской Федерации или в кредитных организациях, на которые перечисляется субсидия;</w:t>
      </w:r>
    </w:p>
    <w:p w:rsidR="002A56BB" w:rsidRPr="00F14388" w:rsidRDefault="002A56BB" w:rsidP="00C77E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положения о соблюдении получателем субсидии условий настоящего Порядка и заключаемого Соглашения;</w:t>
      </w:r>
    </w:p>
    <w:p w:rsidR="002A56BB" w:rsidRPr="00F14388" w:rsidRDefault="002A56BB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ответственность получателя субсидии за неисполнение или ненадлежащее исполнение принятых обязательств;</w:t>
      </w:r>
    </w:p>
    <w:p w:rsidR="002A56BB" w:rsidRPr="00F14388" w:rsidRDefault="002A56BB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14388">
        <w:rPr>
          <w:rFonts w:eastAsiaTheme="minorHAnsi"/>
          <w:bCs/>
          <w:sz w:val="28"/>
          <w:szCs w:val="28"/>
          <w:lang w:eastAsia="en-US"/>
        </w:rPr>
        <w:t>порядок внесения изменений в Соглашение о предоставлении субсидии в случае уменьшения потребности во</w:t>
      </w:r>
      <w:r w:rsidRPr="00F14388">
        <w:rPr>
          <w:bCs/>
          <w:sz w:val="28"/>
          <w:szCs w:val="28"/>
        </w:rPr>
        <w:t xml:space="preserve"> временном социально-бытовом обустройстве </w:t>
      </w:r>
      <w:r w:rsidR="001E0E79" w:rsidRPr="00F14388">
        <w:rPr>
          <w:rFonts w:asciiTheme="majorBidi" w:hAnsiTheme="majorBidi" w:cstheme="majorBidi"/>
          <w:sz w:val="28"/>
          <w:szCs w:val="28"/>
        </w:rPr>
        <w:t>граждан, вынужденно покинувших территорию Украины,</w:t>
      </w:r>
      <w:r w:rsidR="001E0E79" w:rsidRPr="00F14388">
        <w:rPr>
          <w:rFonts w:asciiTheme="majorBidi" w:hAnsiTheme="majorBidi" w:cstheme="majorBidi"/>
          <w:szCs w:val="28"/>
        </w:rPr>
        <w:t xml:space="preserve"> </w:t>
      </w:r>
      <w:r w:rsidR="001E0E79" w:rsidRPr="00F14388">
        <w:rPr>
          <w:rFonts w:asciiTheme="majorBidi" w:hAnsiTheme="majorBidi" w:cstheme="majorBidi"/>
          <w:sz w:val="28"/>
          <w:szCs w:val="28"/>
        </w:rPr>
        <w:t>Донецкой Народной Республики, Луганской Народной Республики и прибывших на территорию Республики Татарстан в экстренном массовом порядке</w:t>
      </w:r>
      <w:r w:rsidRPr="00F14388">
        <w:rPr>
          <w:rFonts w:eastAsiaTheme="minorHAnsi"/>
          <w:bCs/>
          <w:sz w:val="28"/>
          <w:szCs w:val="28"/>
          <w:lang w:eastAsia="en-US"/>
        </w:rPr>
        <w:t>, в том числе порядок изменения размера перечисляемой субсидии</w:t>
      </w:r>
      <w:r w:rsidRPr="00F14388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2A56BB" w:rsidRPr="00F14388" w:rsidRDefault="002A56BB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sz w:val="28"/>
          <w:szCs w:val="28"/>
          <w:lang w:eastAsia="en-US"/>
        </w:rPr>
        <w:t>При необходимости заключается дополнительное соглашение к Соглашению, в том числе дополнительное соглашение о расторжении Соглашения, по форме, приведенной в приложении к типовой форме соглашения (договора) о предоставлении субсидии, установленной Министерством финансов Республики Татарстан.</w:t>
      </w:r>
    </w:p>
    <w:p w:rsidR="00BD6204" w:rsidRPr="00F14388" w:rsidRDefault="00F3113E" w:rsidP="001465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rFonts w:eastAsiaTheme="minorHAnsi"/>
          <w:sz w:val="28"/>
          <w:szCs w:val="28"/>
          <w:lang w:eastAsia="en-US"/>
        </w:rPr>
        <w:t xml:space="preserve">В 2022 году </w:t>
      </w:r>
      <w:r w:rsidR="00BD6204" w:rsidRPr="00F14388">
        <w:rPr>
          <w:rFonts w:eastAsiaTheme="minorHAnsi"/>
          <w:sz w:val="28"/>
          <w:szCs w:val="28"/>
          <w:lang w:eastAsia="en-US"/>
        </w:rPr>
        <w:t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</w:t>
      </w:r>
      <w:r w:rsidR="00AE332C" w:rsidRPr="00F14388">
        <w:rPr>
          <w:rFonts w:eastAsiaTheme="minorHAnsi"/>
          <w:sz w:val="28"/>
          <w:szCs w:val="28"/>
          <w:lang w:eastAsia="en-US"/>
        </w:rPr>
        <w:t>редоставления субсидии), в срок</w:t>
      </w:r>
      <w:r w:rsidR="00BD6204" w:rsidRPr="00F14388">
        <w:rPr>
          <w:rFonts w:eastAsiaTheme="minorHAnsi"/>
          <w:sz w:val="28"/>
          <w:szCs w:val="28"/>
          <w:lang w:eastAsia="en-US"/>
        </w:rPr>
        <w:t>, определенны</w:t>
      </w:r>
      <w:r w:rsidR="00AE332C" w:rsidRPr="00F14388">
        <w:rPr>
          <w:rFonts w:eastAsiaTheme="minorHAnsi"/>
          <w:sz w:val="28"/>
          <w:szCs w:val="28"/>
          <w:lang w:eastAsia="en-US"/>
        </w:rPr>
        <w:t>й</w:t>
      </w:r>
      <w:r w:rsidR="00BD6204" w:rsidRPr="00F14388">
        <w:rPr>
          <w:rFonts w:eastAsiaTheme="minorHAnsi"/>
          <w:sz w:val="28"/>
          <w:szCs w:val="28"/>
          <w:lang w:eastAsia="en-US"/>
        </w:rPr>
        <w:t xml:space="preserve"> </w:t>
      </w:r>
      <w:r w:rsidR="00AE332C" w:rsidRPr="00F14388">
        <w:rPr>
          <w:rFonts w:eastAsiaTheme="minorHAnsi"/>
          <w:sz w:val="28"/>
          <w:szCs w:val="28"/>
          <w:lang w:eastAsia="en-US"/>
        </w:rPr>
        <w:t>С</w:t>
      </w:r>
      <w:r w:rsidR="00BD6204" w:rsidRPr="00F14388">
        <w:rPr>
          <w:rFonts w:eastAsiaTheme="minorHAnsi"/>
          <w:sz w:val="28"/>
          <w:szCs w:val="28"/>
          <w:lang w:eastAsia="en-US"/>
        </w:rPr>
        <w:t xml:space="preserve">оглашением, </w:t>
      </w:r>
      <w:r w:rsidR="00AE332C" w:rsidRPr="00F14388">
        <w:rPr>
          <w:rFonts w:eastAsiaTheme="minorHAnsi"/>
          <w:sz w:val="28"/>
          <w:szCs w:val="28"/>
          <w:lang w:eastAsia="en-US"/>
        </w:rPr>
        <w:t>Министерство</w:t>
      </w:r>
      <w:r w:rsidR="00BD6204" w:rsidRPr="00F14388">
        <w:rPr>
          <w:rFonts w:eastAsiaTheme="minorHAnsi"/>
          <w:sz w:val="28"/>
          <w:szCs w:val="28"/>
          <w:lang w:eastAsia="en-US"/>
        </w:rPr>
        <w:t xml:space="preserve"> по согласованию с </w:t>
      </w:r>
      <w:r w:rsidR="00AE332C" w:rsidRPr="00F14388">
        <w:rPr>
          <w:rFonts w:eastAsiaTheme="minorHAnsi"/>
          <w:sz w:val="28"/>
          <w:szCs w:val="28"/>
          <w:lang w:eastAsia="en-US"/>
        </w:rPr>
        <w:t>Организацией</w:t>
      </w:r>
      <w:r w:rsidR="00BD6204" w:rsidRPr="00F14388">
        <w:rPr>
          <w:rFonts w:eastAsiaTheme="minorHAnsi"/>
          <w:sz w:val="28"/>
          <w:szCs w:val="28"/>
          <w:lang w:eastAsia="en-US"/>
        </w:rPr>
        <w:t xml:space="preserve"> вправе принять </w:t>
      </w:r>
      <w:r w:rsidR="00AE332C" w:rsidRPr="00F14388">
        <w:rPr>
          <w:rFonts w:eastAsiaTheme="minorHAnsi"/>
          <w:sz w:val="28"/>
          <w:szCs w:val="28"/>
          <w:lang w:eastAsia="en-US"/>
        </w:rPr>
        <w:t>решение о внесении изменений в С</w:t>
      </w:r>
      <w:r w:rsidR="00BD6204" w:rsidRPr="00F14388">
        <w:rPr>
          <w:rFonts w:eastAsiaTheme="minorHAnsi"/>
          <w:sz w:val="28"/>
          <w:szCs w:val="28"/>
          <w:lang w:eastAsia="en-US"/>
        </w:rPr>
        <w:t xml:space="preserve">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</w:t>
      </w:r>
      <w:r w:rsidRPr="00F14388">
        <w:rPr>
          <w:rFonts w:eastAsiaTheme="minorHAnsi"/>
          <w:sz w:val="28"/>
          <w:szCs w:val="28"/>
          <w:lang w:eastAsia="en-US"/>
        </w:rPr>
        <w:t>Министерство</w:t>
      </w:r>
      <w:r w:rsidR="00BD6204" w:rsidRPr="00F14388">
        <w:rPr>
          <w:rFonts w:eastAsiaTheme="minorHAnsi"/>
          <w:sz w:val="28"/>
          <w:szCs w:val="28"/>
          <w:lang w:eastAsia="en-US"/>
        </w:rPr>
        <w:t xml:space="preserve"> вправе принять решение об уменьшении значения результата предоставления субсидии</w:t>
      </w:r>
      <w:r w:rsidRPr="00F14388">
        <w:rPr>
          <w:rFonts w:eastAsiaTheme="minorHAnsi"/>
          <w:sz w:val="28"/>
          <w:szCs w:val="28"/>
          <w:lang w:eastAsia="en-US"/>
        </w:rPr>
        <w:t>.</w:t>
      </w:r>
    </w:p>
    <w:p w:rsidR="003D29C9" w:rsidRPr="00F14388" w:rsidRDefault="00DA6DD1" w:rsidP="000B76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sub_112"/>
      <w:r w:rsidRPr="00F14388">
        <w:rPr>
          <w:sz w:val="28"/>
          <w:szCs w:val="28"/>
        </w:rPr>
        <w:t xml:space="preserve">12. </w:t>
      </w:r>
      <w:r w:rsidR="00787C32" w:rsidRPr="00F14388">
        <w:rPr>
          <w:sz w:val="28"/>
          <w:szCs w:val="28"/>
        </w:rPr>
        <w:t>Организация в течени</w:t>
      </w:r>
      <w:r w:rsidR="000B76CF" w:rsidRPr="00F14388">
        <w:rPr>
          <w:sz w:val="28"/>
          <w:szCs w:val="28"/>
        </w:rPr>
        <w:t>е</w:t>
      </w:r>
      <w:r w:rsidR="00787C32" w:rsidRPr="00F14388">
        <w:rPr>
          <w:sz w:val="28"/>
          <w:szCs w:val="28"/>
        </w:rPr>
        <w:t xml:space="preserve"> двух дней, исчисляемых в рабочих днях, со дня доставки на адре</w:t>
      </w:r>
      <w:r w:rsidR="00C23F55" w:rsidRPr="00F14388">
        <w:rPr>
          <w:sz w:val="28"/>
          <w:szCs w:val="28"/>
        </w:rPr>
        <w:t>с ее электронной почты проекта С</w:t>
      </w:r>
      <w:r w:rsidR="00787C32" w:rsidRPr="00F14388">
        <w:rPr>
          <w:sz w:val="28"/>
          <w:szCs w:val="28"/>
        </w:rPr>
        <w:t xml:space="preserve">оглашения подписывает его и предоставляет в Министерство. </w:t>
      </w:r>
      <w:r w:rsidRPr="00F14388">
        <w:rPr>
          <w:sz w:val="28"/>
          <w:szCs w:val="28"/>
        </w:rPr>
        <w:t>Организация признается уклонившейся от заключения соглашения</w:t>
      </w:r>
      <w:r w:rsidR="00451A73" w:rsidRPr="00F14388">
        <w:rPr>
          <w:sz w:val="28"/>
          <w:szCs w:val="28"/>
        </w:rPr>
        <w:t>, а</w:t>
      </w:r>
      <w:r w:rsidR="00451A73" w:rsidRPr="00F14388">
        <w:rPr>
          <w:rFonts w:eastAsiaTheme="minorHAnsi"/>
          <w:sz w:val="28"/>
          <w:szCs w:val="28"/>
          <w:lang w:eastAsia="en-US"/>
        </w:rPr>
        <w:t xml:space="preserve"> решение о предоставлении субсидии организации </w:t>
      </w:r>
      <w:r w:rsidR="00451A73" w:rsidRPr="00F14388">
        <w:rPr>
          <w:rFonts w:eastAsiaTheme="minorHAnsi"/>
          <w:sz w:val="28"/>
          <w:szCs w:val="28"/>
          <w:lang w:eastAsia="en-US"/>
        </w:rPr>
        <w:lastRenderedPageBreak/>
        <w:t>считается аннулированным</w:t>
      </w:r>
      <w:r w:rsidRPr="00F14388">
        <w:rPr>
          <w:sz w:val="28"/>
          <w:szCs w:val="28"/>
        </w:rPr>
        <w:t xml:space="preserve"> в случае, </w:t>
      </w:r>
      <w:r w:rsidR="00BB26D1" w:rsidRPr="00F14388">
        <w:rPr>
          <w:sz w:val="28"/>
          <w:szCs w:val="28"/>
        </w:rPr>
        <w:t xml:space="preserve">если </w:t>
      </w:r>
      <w:r w:rsidR="002D536D" w:rsidRPr="00F14388">
        <w:rPr>
          <w:rFonts w:eastAsiaTheme="minorHAnsi"/>
          <w:sz w:val="28"/>
          <w:szCs w:val="28"/>
          <w:lang w:eastAsia="en-US"/>
        </w:rPr>
        <w:t xml:space="preserve">в течение двух дней, исчисляемых в рабочих днях, со дня доставки организации проекта Соглашения на адрес </w:t>
      </w:r>
      <w:r w:rsidR="00787C32" w:rsidRPr="00F14388">
        <w:rPr>
          <w:rFonts w:eastAsiaTheme="minorHAnsi"/>
          <w:sz w:val="28"/>
          <w:szCs w:val="28"/>
          <w:lang w:eastAsia="en-US"/>
        </w:rPr>
        <w:t>ее</w:t>
      </w:r>
      <w:r w:rsidR="002D536D" w:rsidRPr="00F14388">
        <w:rPr>
          <w:rFonts w:eastAsiaTheme="minorHAnsi"/>
          <w:sz w:val="28"/>
          <w:szCs w:val="28"/>
          <w:lang w:eastAsia="en-US"/>
        </w:rPr>
        <w:t xml:space="preserve"> электронной почты организацией Соглашение, подписанное с его стороны, не представлено Министерству</w:t>
      </w:r>
      <w:r w:rsidR="003D29C9" w:rsidRPr="00F14388">
        <w:rPr>
          <w:rFonts w:eastAsiaTheme="minorHAnsi"/>
          <w:sz w:val="28"/>
          <w:szCs w:val="28"/>
          <w:lang w:eastAsia="en-US"/>
        </w:rPr>
        <w:t>.</w:t>
      </w:r>
    </w:p>
    <w:p w:rsidR="00DA6DD1" w:rsidRPr="00F14388" w:rsidRDefault="00DA6DD1" w:rsidP="003C6A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13"/>
      <w:bookmarkEnd w:id="12"/>
      <w:r w:rsidRPr="00F14388">
        <w:rPr>
          <w:sz w:val="28"/>
          <w:szCs w:val="28"/>
        </w:rPr>
        <w:t>13. Организаци</w:t>
      </w:r>
      <w:r w:rsidR="00046547" w:rsidRPr="00F14388">
        <w:rPr>
          <w:sz w:val="28"/>
          <w:szCs w:val="28"/>
        </w:rPr>
        <w:t>ям</w:t>
      </w:r>
      <w:r w:rsidRPr="00F14388">
        <w:rPr>
          <w:sz w:val="28"/>
          <w:szCs w:val="28"/>
        </w:rPr>
        <w:t>,</w:t>
      </w:r>
      <w:r w:rsidR="00522B1B" w:rsidRPr="00F14388">
        <w:rPr>
          <w:sz w:val="28"/>
          <w:szCs w:val="28"/>
        </w:rPr>
        <w:t xml:space="preserve"> которым предоставляется субсидия </w:t>
      </w:r>
      <w:r w:rsidR="00522B1B" w:rsidRPr="00F14388">
        <w:rPr>
          <w:rFonts w:eastAsiaTheme="minorHAnsi"/>
          <w:sz w:val="28"/>
          <w:szCs w:val="28"/>
          <w:lang w:eastAsia="en-US"/>
        </w:rPr>
        <w:t>на финансовое обеспечение затрат</w:t>
      </w:r>
      <w:r w:rsidR="003C6A02" w:rsidRPr="00F14388">
        <w:rPr>
          <w:rFonts w:eastAsiaTheme="minorHAnsi"/>
          <w:sz w:val="28"/>
          <w:szCs w:val="28"/>
          <w:lang w:eastAsia="en-US"/>
        </w:rPr>
        <w:t xml:space="preserve">, </w:t>
      </w:r>
      <w:r w:rsidRPr="00F14388">
        <w:rPr>
          <w:sz w:val="28"/>
          <w:szCs w:val="28"/>
        </w:rPr>
        <w:t xml:space="preserve">а также иным юридическим лицам, получающим средства на основании договоров, заключенных с организацией,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</w:t>
      </w:r>
      <w:hyperlink r:id="rId14" w:history="1">
        <w:r w:rsidRPr="00F14388">
          <w:rPr>
            <w:sz w:val="28"/>
            <w:szCs w:val="28"/>
          </w:rPr>
          <w:t>валютным законодательством</w:t>
        </w:r>
      </w:hyperlink>
      <w:r w:rsidRPr="00F14388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  <w:r w:rsidR="00955157" w:rsidRPr="00F14388">
        <w:rPr>
          <w:sz w:val="28"/>
          <w:szCs w:val="28"/>
        </w:rPr>
        <w:t xml:space="preserve"> </w:t>
      </w:r>
    </w:p>
    <w:p w:rsidR="00955157" w:rsidRPr="00F14388" w:rsidRDefault="00DA6DD1" w:rsidP="005E0D44">
      <w:pPr>
        <w:autoSpaceDE w:val="0"/>
        <w:autoSpaceDN w:val="0"/>
        <w:adjustRightInd w:val="0"/>
        <w:ind w:firstLine="709"/>
        <w:jc w:val="both"/>
        <w:rPr>
          <w:b/>
          <w:i/>
          <w:strike/>
          <w:sz w:val="28"/>
          <w:szCs w:val="28"/>
        </w:rPr>
      </w:pPr>
      <w:bookmarkStart w:id="14" w:name="sub_114"/>
      <w:bookmarkEnd w:id="13"/>
      <w:r w:rsidRPr="00F14388">
        <w:rPr>
          <w:bCs/>
          <w:iCs/>
          <w:sz w:val="28"/>
          <w:szCs w:val="28"/>
        </w:rPr>
        <w:t xml:space="preserve">14. </w:t>
      </w:r>
      <w:r w:rsidR="00955157" w:rsidRPr="00F14388">
        <w:rPr>
          <w:sz w:val="28"/>
          <w:szCs w:val="28"/>
        </w:rPr>
        <w:t>Организаци</w:t>
      </w:r>
      <w:r w:rsidR="005E0D44" w:rsidRPr="00F14388">
        <w:rPr>
          <w:sz w:val="28"/>
          <w:szCs w:val="28"/>
        </w:rPr>
        <w:t>я</w:t>
      </w:r>
      <w:r w:rsidR="006A546C" w:rsidRPr="00F14388">
        <w:rPr>
          <w:sz w:val="28"/>
          <w:szCs w:val="28"/>
        </w:rPr>
        <w:t>, котор</w:t>
      </w:r>
      <w:r w:rsidR="00481758" w:rsidRPr="00F14388">
        <w:rPr>
          <w:sz w:val="28"/>
          <w:szCs w:val="28"/>
        </w:rPr>
        <w:t>ой</w:t>
      </w:r>
      <w:r w:rsidR="006A546C" w:rsidRPr="00F14388">
        <w:rPr>
          <w:rFonts w:eastAsiaTheme="minorHAnsi"/>
          <w:sz w:val="28"/>
          <w:szCs w:val="28"/>
          <w:lang w:eastAsia="en-US"/>
        </w:rPr>
        <w:t xml:space="preserve"> предоставля</w:t>
      </w:r>
      <w:r w:rsidR="00481758" w:rsidRPr="00F14388">
        <w:rPr>
          <w:rFonts w:eastAsiaTheme="minorHAnsi"/>
          <w:sz w:val="28"/>
          <w:szCs w:val="28"/>
          <w:lang w:eastAsia="en-US"/>
        </w:rPr>
        <w:t>е</w:t>
      </w:r>
      <w:r w:rsidR="006A546C" w:rsidRPr="00F14388">
        <w:rPr>
          <w:rFonts w:eastAsiaTheme="minorHAnsi"/>
          <w:sz w:val="28"/>
          <w:szCs w:val="28"/>
          <w:lang w:eastAsia="en-US"/>
        </w:rPr>
        <w:t>тся субсидия на финансовое обеспечение затрат</w:t>
      </w:r>
      <w:r w:rsidR="00955157" w:rsidRPr="00F14388">
        <w:rPr>
          <w:sz w:val="28"/>
          <w:szCs w:val="28"/>
        </w:rPr>
        <w:t xml:space="preserve">, а также лица, получающие средства на основании договоров, заключенных с </w:t>
      </w:r>
      <w:r w:rsidR="0041727A" w:rsidRPr="00F14388">
        <w:rPr>
          <w:sz w:val="28"/>
          <w:szCs w:val="28"/>
        </w:rPr>
        <w:t>О</w:t>
      </w:r>
      <w:r w:rsidR="00955157" w:rsidRPr="00F14388">
        <w:rPr>
          <w:sz w:val="28"/>
          <w:szCs w:val="28"/>
        </w:rPr>
        <w:t xml:space="preserve">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дают согласие на осуществление в отношении 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5" w:history="1">
        <w:r w:rsidR="00955157" w:rsidRPr="00F14388">
          <w:rPr>
            <w:rStyle w:val="af"/>
            <w:color w:val="auto"/>
            <w:sz w:val="28"/>
            <w:szCs w:val="28"/>
            <w:u w:val="none"/>
          </w:rPr>
          <w:t xml:space="preserve">статьями 268 </w:t>
        </w:r>
        <w:r w:rsidR="00955157" w:rsidRPr="00F14388">
          <w:rPr>
            <w:rStyle w:val="a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955157" w:rsidRPr="00F14388">
        <w:rPr>
          <w:sz w:val="28"/>
          <w:szCs w:val="28"/>
        </w:rPr>
        <w:t xml:space="preserve"> и   </w:t>
      </w:r>
      <w:hyperlink r:id="rId16" w:history="1">
        <w:r w:rsidR="00955157" w:rsidRPr="00F14388">
          <w:rPr>
            <w:rStyle w:val="af"/>
            <w:color w:val="auto"/>
            <w:sz w:val="28"/>
            <w:szCs w:val="28"/>
            <w:u w:val="none"/>
          </w:rPr>
          <w:t xml:space="preserve">269 </w:t>
        </w:r>
        <w:r w:rsidR="00955157" w:rsidRPr="00F14388">
          <w:rPr>
            <w:rStyle w:val="a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="00955157" w:rsidRPr="00F14388">
        <w:rPr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r w:rsidR="00955157" w:rsidRPr="00F14388">
        <w:rPr>
          <w:b/>
          <w:i/>
          <w:strike/>
          <w:sz w:val="28"/>
          <w:szCs w:val="28"/>
        </w:rPr>
        <w:t>.</w:t>
      </w:r>
    </w:p>
    <w:p w:rsidR="00955157" w:rsidRPr="00F14388" w:rsidRDefault="00955157" w:rsidP="00402C51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115"/>
      <w:bookmarkEnd w:id="14"/>
      <w:r w:rsidRPr="00F14388">
        <w:rPr>
          <w:sz w:val="28"/>
          <w:szCs w:val="28"/>
        </w:rPr>
        <w:t xml:space="preserve">15. </w:t>
      </w:r>
      <w:r w:rsidR="00894F68" w:rsidRPr="00F14388">
        <w:rPr>
          <w:sz w:val="28"/>
          <w:szCs w:val="28"/>
        </w:rPr>
        <w:t>Расчетный о</w:t>
      </w:r>
      <w:r w:rsidR="001F1ED1" w:rsidRPr="00F14388">
        <w:rPr>
          <w:sz w:val="28"/>
          <w:szCs w:val="28"/>
        </w:rPr>
        <w:t>бъем</w:t>
      </w:r>
      <w:r w:rsidRPr="00F14388">
        <w:rPr>
          <w:sz w:val="28"/>
          <w:szCs w:val="28"/>
        </w:rPr>
        <w:t xml:space="preserve"> субсидии (С</w:t>
      </w:r>
      <w:r w:rsidR="00332BB8" w:rsidRPr="00F14388">
        <w:rPr>
          <w:sz w:val="28"/>
          <w:szCs w:val="28"/>
          <w:lang w:val="en-US"/>
        </w:rPr>
        <w:t>i</w:t>
      </w:r>
      <w:r w:rsidRPr="00F14388">
        <w:rPr>
          <w:sz w:val="28"/>
          <w:szCs w:val="28"/>
        </w:rPr>
        <w:t xml:space="preserve">) </w:t>
      </w:r>
      <w:r w:rsidR="00046547" w:rsidRPr="00F14388">
        <w:rPr>
          <w:sz w:val="28"/>
          <w:szCs w:val="28"/>
        </w:rPr>
        <w:t xml:space="preserve">для </w:t>
      </w:r>
      <w:r w:rsidR="00046547" w:rsidRPr="00F14388">
        <w:rPr>
          <w:sz w:val="28"/>
          <w:szCs w:val="28"/>
          <w:lang w:val="en-US"/>
        </w:rPr>
        <w:t>i</w:t>
      </w:r>
      <w:r w:rsidR="00046547" w:rsidRPr="00F14388">
        <w:rPr>
          <w:sz w:val="28"/>
          <w:szCs w:val="28"/>
        </w:rPr>
        <w:t xml:space="preserve">-й организации </w:t>
      </w:r>
      <w:r w:rsidRPr="00F14388">
        <w:rPr>
          <w:sz w:val="28"/>
          <w:szCs w:val="28"/>
        </w:rPr>
        <w:t>определяется по следующей формуле:</w:t>
      </w:r>
    </w:p>
    <w:bookmarkEnd w:id="15"/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6DD1" w:rsidRPr="00F14388" w:rsidRDefault="00046547" w:rsidP="002B68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4388">
        <w:rPr>
          <w:sz w:val="28"/>
          <w:szCs w:val="28"/>
        </w:rPr>
        <w:t>С</w:t>
      </w:r>
      <w:r w:rsidRPr="00F14388">
        <w:rPr>
          <w:sz w:val="28"/>
          <w:szCs w:val="28"/>
          <w:lang w:val="en-US"/>
        </w:rPr>
        <w:t>i</w:t>
      </w:r>
      <w:r w:rsidRPr="00F14388">
        <w:rPr>
          <w:sz w:val="28"/>
          <w:szCs w:val="28"/>
        </w:rPr>
        <w:t>=</w:t>
      </w:r>
      <w:r w:rsidRPr="00F14388">
        <w:rPr>
          <w:sz w:val="28"/>
          <w:szCs w:val="28"/>
          <w:lang w:val="en-US"/>
        </w:rPr>
        <w:t>Ki</w:t>
      </w:r>
      <w:r w:rsidRPr="00F14388">
        <w:rPr>
          <w:sz w:val="28"/>
          <w:szCs w:val="28"/>
        </w:rPr>
        <w:t>*</w:t>
      </w:r>
      <w:r w:rsidRPr="00F14388">
        <w:rPr>
          <w:sz w:val="28"/>
          <w:szCs w:val="28"/>
          <w:lang w:val="en-US"/>
        </w:rPr>
        <w:t>Ni</w:t>
      </w:r>
      <w:r w:rsidRPr="00F14388">
        <w:rPr>
          <w:sz w:val="28"/>
          <w:szCs w:val="28"/>
        </w:rPr>
        <w:t>*</w:t>
      </w:r>
      <w:r w:rsidRPr="00F14388">
        <w:rPr>
          <w:sz w:val="28"/>
          <w:szCs w:val="28"/>
          <w:lang w:val="en-US"/>
        </w:rPr>
        <w:t>Mi</w:t>
      </w:r>
      <w:r w:rsidR="00DA6DD1" w:rsidRPr="00F14388">
        <w:rPr>
          <w:sz w:val="28"/>
          <w:szCs w:val="28"/>
        </w:rPr>
        <w:t>,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где:</w:t>
      </w:r>
    </w:p>
    <w:p w:rsidR="00DA6DD1" w:rsidRPr="00F14388" w:rsidRDefault="00332BB8" w:rsidP="00691097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14388">
        <w:rPr>
          <w:sz w:val="28"/>
          <w:szCs w:val="28"/>
          <w:lang w:val="en-US"/>
        </w:rPr>
        <w:t>Ki</w:t>
      </w:r>
      <w:r w:rsidR="00BF67E9" w:rsidRPr="00F14388">
        <w:rPr>
          <w:sz w:val="28"/>
          <w:szCs w:val="28"/>
        </w:rPr>
        <w:t xml:space="preserve"> –</w:t>
      </w:r>
      <w:r w:rsidR="00DA6DD1" w:rsidRPr="00F14388">
        <w:rPr>
          <w:sz w:val="28"/>
          <w:szCs w:val="28"/>
        </w:rPr>
        <w:t xml:space="preserve"> </w:t>
      </w:r>
      <w:r w:rsidRPr="00F14388">
        <w:rPr>
          <w:sz w:val="28"/>
          <w:szCs w:val="28"/>
        </w:rPr>
        <w:t xml:space="preserve">количество </w:t>
      </w:r>
      <w:r w:rsidR="001E0E79" w:rsidRPr="00F14388">
        <w:rPr>
          <w:rFonts w:asciiTheme="majorBidi" w:hAnsiTheme="majorBidi" w:cstheme="majorBidi"/>
          <w:sz w:val="28"/>
          <w:szCs w:val="28"/>
        </w:rPr>
        <w:t>граждан, вынужденно покинувших территорию Украины,</w:t>
      </w:r>
      <w:r w:rsidR="001E0E79" w:rsidRPr="00F14388">
        <w:rPr>
          <w:rFonts w:asciiTheme="majorBidi" w:hAnsiTheme="majorBidi" w:cstheme="majorBidi"/>
          <w:szCs w:val="28"/>
        </w:rPr>
        <w:t xml:space="preserve"> </w:t>
      </w:r>
      <w:r w:rsidR="001E0E79" w:rsidRPr="00F14388">
        <w:rPr>
          <w:rFonts w:asciiTheme="majorBidi" w:hAnsiTheme="majorBidi" w:cstheme="majorBidi"/>
          <w:sz w:val="28"/>
          <w:szCs w:val="28"/>
        </w:rPr>
        <w:t>Донецкой Народной Республики, Луганской Народной Республики и прибывших на территорию Республики Татарстан в экстренном массовом порядке</w:t>
      </w:r>
      <w:r w:rsidR="00847E71" w:rsidRPr="00F14388">
        <w:rPr>
          <w:sz w:val="28"/>
          <w:szCs w:val="28"/>
        </w:rPr>
        <w:t xml:space="preserve"> и</w:t>
      </w:r>
      <w:r w:rsidR="009B4997" w:rsidRPr="00F14388">
        <w:rPr>
          <w:sz w:val="28"/>
          <w:szCs w:val="28"/>
        </w:rPr>
        <w:t xml:space="preserve"> находившихся в</w:t>
      </w:r>
      <w:r w:rsidR="004C1F38" w:rsidRPr="00F14388">
        <w:rPr>
          <w:sz w:val="28"/>
          <w:szCs w:val="28"/>
        </w:rPr>
        <w:t xml:space="preserve"> пунктах временного размещения;</w:t>
      </w:r>
    </w:p>
    <w:p w:rsidR="00DA6DD1" w:rsidRPr="00F14388" w:rsidRDefault="00332BB8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  <w:lang w:val="en-US"/>
        </w:rPr>
        <w:t>Ni</w:t>
      </w:r>
      <w:r w:rsidR="00DA6DD1" w:rsidRPr="00F14388">
        <w:rPr>
          <w:sz w:val="28"/>
          <w:szCs w:val="28"/>
        </w:rPr>
        <w:t xml:space="preserve"> </w:t>
      </w:r>
      <w:r w:rsidRPr="00F14388">
        <w:rPr>
          <w:sz w:val="28"/>
          <w:szCs w:val="28"/>
        </w:rPr>
        <w:t>–</w:t>
      </w:r>
      <w:r w:rsidR="00DA6DD1" w:rsidRPr="00F14388">
        <w:rPr>
          <w:sz w:val="28"/>
          <w:szCs w:val="28"/>
        </w:rPr>
        <w:t xml:space="preserve"> </w:t>
      </w:r>
      <w:r w:rsidRPr="00F14388">
        <w:rPr>
          <w:sz w:val="28"/>
          <w:szCs w:val="28"/>
        </w:rPr>
        <w:t>продолжительность пребывания граждан, вынужденно покинувши</w:t>
      </w:r>
      <w:r w:rsidR="009D0AED" w:rsidRPr="00F14388">
        <w:rPr>
          <w:sz w:val="28"/>
          <w:szCs w:val="28"/>
        </w:rPr>
        <w:t>х</w:t>
      </w:r>
      <w:r w:rsidRPr="00F14388">
        <w:rPr>
          <w:sz w:val="28"/>
          <w:szCs w:val="28"/>
        </w:rPr>
        <w:t xml:space="preserve"> территорию </w:t>
      </w:r>
      <w:r w:rsidR="00163F64" w:rsidRPr="00F14388">
        <w:rPr>
          <w:sz w:val="28"/>
          <w:szCs w:val="28"/>
        </w:rPr>
        <w:t>Украины,</w:t>
      </w:r>
      <w:r w:rsidR="00163F64" w:rsidRPr="00F14388">
        <w:rPr>
          <w:szCs w:val="28"/>
        </w:rPr>
        <w:t xml:space="preserve"> </w:t>
      </w:r>
      <w:r w:rsidR="00163F64" w:rsidRPr="00F14388">
        <w:rPr>
          <w:sz w:val="28"/>
          <w:szCs w:val="28"/>
        </w:rPr>
        <w:t>Донецкой Народной Республики, Луганской Народной Республики</w:t>
      </w:r>
      <w:r w:rsidR="004E600B" w:rsidRPr="00F14388">
        <w:rPr>
          <w:sz w:val="28"/>
          <w:szCs w:val="28"/>
        </w:rPr>
        <w:t>,</w:t>
      </w:r>
      <w:r w:rsidRPr="00F14388">
        <w:rPr>
          <w:sz w:val="28"/>
          <w:szCs w:val="28"/>
        </w:rPr>
        <w:t xml:space="preserve"> прибывши</w:t>
      </w:r>
      <w:r w:rsidR="009D0AED" w:rsidRPr="00F14388">
        <w:rPr>
          <w:sz w:val="28"/>
          <w:szCs w:val="28"/>
        </w:rPr>
        <w:t>х</w:t>
      </w:r>
      <w:r w:rsidRPr="00F14388">
        <w:rPr>
          <w:sz w:val="28"/>
          <w:szCs w:val="28"/>
        </w:rPr>
        <w:t xml:space="preserve"> на территорию Республики Татарстан в экстренном массовом порядке и </w:t>
      </w:r>
      <w:r w:rsidR="008E1A7F" w:rsidRPr="00F14388">
        <w:rPr>
          <w:sz w:val="28"/>
          <w:szCs w:val="28"/>
        </w:rPr>
        <w:t>находящихся (</w:t>
      </w:r>
      <w:r w:rsidRPr="00F14388">
        <w:rPr>
          <w:sz w:val="28"/>
          <w:szCs w:val="28"/>
        </w:rPr>
        <w:t>наход</w:t>
      </w:r>
      <w:r w:rsidR="00DD40B1" w:rsidRPr="00F14388">
        <w:rPr>
          <w:sz w:val="28"/>
          <w:szCs w:val="28"/>
        </w:rPr>
        <w:t>ившихс</w:t>
      </w:r>
      <w:r w:rsidRPr="00F14388">
        <w:rPr>
          <w:sz w:val="28"/>
          <w:szCs w:val="28"/>
        </w:rPr>
        <w:t>я</w:t>
      </w:r>
      <w:r w:rsidR="008E1A7F" w:rsidRPr="00F14388">
        <w:rPr>
          <w:sz w:val="28"/>
          <w:szCs w:val="28"/>
        </w:rPr>
        <w:t>)</w:t>
      </w:r>
      <w:r w:rsidRPr="00F14388">
        <w:rPr>
          <w:sz w:val="28"/>
          <w:szCs w:val="28"/>
        </w:rPr>
        <w:t xml:space="preserve"> в пункт</w:t>
      </w:r>
      <w:r w:rsidR="0032530A" w:rsidRPr="00F14388">
        <w:rPr>
          <w:sz w:val="28"/>
          <w:szCs w:val="28"/>
        </w:rPr>
        <w:t>е</w:t>
      </w:r>
      <w:r w:rsidRPr="00F14388">
        <w:rPr>
          <w:sz w:val="28"/>
          <w:szCs w:val="28"/>
        </w:rPr>
        <w:t xml:space="preserve"> временного размещения</w:t>
      </w:r>
      <w:r w:rsidR="008128FA" w:rsidRPr="00F14388">
        <w:rPr>
          <w:sz w:val="28"/>
          <w:szCs w:val="28"/>
        </w:rPr>
        <w:t xml:space="preserve"> в соответствии с </w:t>
      </w:r>
      <w:r w:rsidR="006E3801" w:rsidRPr="00F14388">
        <w:rPr>
          <w:sz w:val="28"/>
          <w:szCs w:val="28"/>
        </w:rPr>
        <w:t>Приложением</w:t>
      </w:r>
      <w:r w:rsidR="00992C41" w:rsidRPr="00F14388">
        <w:rPr>
          <w:sz w:val="28"/>
          <w:szCs w:val="28"/>
        </w:rPr>
        <w:t xml:space="preserve"> </w:t>
      </w:r>
      <w:r w:rsidR="006E3801" w:rsidRPr="00F14388">
        <w:rPr>
          <w:sz w:val="28"/>
          <w:szCs w:val="28"/>
        </w:rPr>
        <w:t>к настоящему Порядку</w:t>
      </w:r>
      <w:r w:rsidR="008128FA" w:rsidRPr="00F14388">
        <w:rPr>
          <w:sz w:val="28"/>
          <w:szCs w:val="28"/>
        </w:rPr>
        <w:t>,</w:t>
      </w:r>
      <w:r w:rsidR="00A0261A" w:rsidRPr="00F14388">
        <w:rPr>
          <w:sz w:val="28"/>
          <w:szCs w:val="28"/>
        </w:rPr>
        <w:t xml:space="preserve"> </w:t>
      </w:r>
      <w:r w:rsidR="008128FA" w:rsidRPr="00F14388">
        <w:rPr>
          <w:sz w:val="28"/>
          <w:szCs w:val="28"/>
        </w:rPr>
        <w:t>дней</w:t>
      </w:r>
      <w:r w:rsidR="00DA6DD1" w:rsidRPr="00F14388">
        <w:rPr>
          <w:sz w:val="28"/>
          <w:szCs w:val="28"/>
        </w:rPr>
        <w:t>;</w:t>
      </w:r>
    </w:p>
    <w:p w:rsidR="00DA6DD1" w:rsidRPr="00F14388" w:rsidRDefault="00332BB8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  <w:lang w:val="en-US"/>
        </w:rPr>
        <w:t>Mi</w:t>
      </w:r>
      <w:r w:rsidR="00DA6DD1" w:rsidRPr="00F14388">
        <w:rPr>
          <w:sz w:val="28"/>
          <w:szCs w:val="28"/>
        </w:rPr>
        <w:t xml:space="preserve"> </w:t>
      </w:r>
      <w:r w:rsidRPr="00F14388">
        <w:rPr>
          <w:sz w:val="28"/>
          <w:szCs w:val="28"/>
        </w:rPr>
        <w:t>–</w:t>
      </w:r>
      <w:r w:rsidR="00DA6DD1" w:rsidRPr="00F14388">
        <w:rPr>
          <w:sz w:val="28"/>
          <w:szCs w:val="28"/>
        </w:rPr>
        <w:t xml:space="preserve"> </w:t>
      </w:r>
      <w:r w:rsidR="0032530A" w:rsidRPr="00F14388">
        <w:rPr>
          <w:sz w:val="28"/>
          <w:szCs w:val="28"/>
        </w:rPr>
        <w:t xml:space="preserve">расходы на </w:t>
      </w:r>
      <w:r w:rsidRPr="00F14388">
        <w:rPr>
          <w:sz w:val="28"/>
          <w:szCs w:val="28"/>
        </w:rPr>
        <w:t>пребывани</w:t>
      </w:r>
      <w:r w:rsidR="0032530A" w:rsidRPr="00F14388">
        <w:rPr>
          <w:sz w:val="28"/>
          <w:szCs w:val="28"/>
        </w:rPr>
        <w:t>е</w:t>
      </w:r>
      <w:r w:rsidRPr="00F14388">
        <w:rPr>
          <w:sz w:val="28"/>
          <w:szCs w:val="28"/>
        </w:rPr>
        <w:t xml:space="preserve"> </w:t>
      </w:r>
      <w:r w:rsidR="0032530A" w:rsidRPr="00F14388">
        <w:rPr>
          <w:sz w:val="28"/>
          <w:szCs w:val="28"/>
        </w:rPr>
        <w:t>в пункте временного размещения</w:t>
      </w:r>
      <w:r w:rsidRPr="00F14388">
        <w:rPr>
          <w:sz w:val="28"/>
          <w:szCs w:val="28"/>
        </w:rPr>
        <w:t xml:space="preserve">, </w:t>
      </w:r>
      <w:r w:rsidR="0032530A" w:rsidRPr="00F14388">
        <w:rPr>
          <w:sz w:val="28"/>
          <w:szCs w:val="28"/>
        </w:rPr>
        <w:t>включая расходы по размещению и питанию на одного человека в сутки, не превышающие</w:t>
      </w:r>
      <w:r w:rsidRPr="00F14388">
        <w:rPr>
          <w:sz w:val="28"/>
          <w:szCs w:val="28"/>
        </w:rPr>
        <w:t xml:space="preserve"> </w:t>
      </w:r>
      <w:r w:rsidR="0032530A" w:rsidRPr="00F14388">
        <w:rPr>
          <w:sz w:val="28"/>
          <w:szCs w:val="28"/>
        </w:rPr>
        <w:t>1328</w:t>
      </w:r>
      <w:r w:rsidRPr="00F14388">
        <w:rPr>
          <w:sz w:val="28"/>
          <w:szCs w:val="28"/>
        </w:rPr>
        <w:t xml:space="preserve"> рублей, </w:t>
      </w:r>
      <w:r w:rsidR="00D002C1" w:rsidRPr="00F14388">
        <w:rPr>
          <w:sz w:val="28"/>
          <w:szCs w:val="28"/>
        </w:rPr>
        <w:t>рублей</w:t>
      </w:r>
      <w:r w:rsidR="00DA6DD1" w:rsidRPr="00F14388">
        <w:rPr>
          <w:sz w:val="28"/>
          <w:szCs w:val="28"/>
        </w:rPr>
        <w:t>.</w:t>
      </w:r>
    </w:p>
    <w:p w:rsidR="000A249B" w:rsidRPr="00F14388" w:rsidRDefault="001F68A9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sub_116"/>
      <w:r w:rsidRPr="00F14388">
        <w:rPr>
          <w:sz w:val="28"/>
          <w:szCs w:val="28"/>
        </w:rPr>
        <w:lastRenderedPageBreak/>
        <w:t xml:space="preserve">16. </w:t>
      </w:r>
      <w:bookmarkStart w:id="17" w:name="sub_117"/>
      <w:bookmarkEnd w:id="16"/>
      <w:r w:rsidR="000A249B" w:rsidRPr="00F14388">
        <w:rPr>
          <w:bCs/>
          <w:sz w:val="28"/>
          <w:szCs w:val="28"/>
        </w:rPr>
        <w:t>Министерство перечисляет субсидию на расчетные или корреспондентские счета, открытые организацией в учреждениях Центрального банка Российской Федерации или кредитных организациях</w:t>
      </w:r>
      <w:r w:rsidR="000A249B" w:rsidRPr="00F14388">
        <w:rPr>
          <w:sz w:val="28"/>
          <w:szCs w:val="28"/>
        </w:rPr>
        <w:t>:</w:t>
      </w:r>
    </w:p>
    <w:p w:rsidR="000A249B" w:rsidRPr="00F14388" w:rsidRDefault="000A249B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F14388">
        <w:rPr>
          <w:rFonts w:eastAsiaTheme="minorHAnsi"/>
          <w:bCs/>
          <w:sz w:val="28"/>
          <w:szCs w:val="28"/>
          <w:lang w:eastAsia="en-US"/>
        </w:rPr>
        <w:t>в случае предоставления субсидии на возмещение затрат</w:t>
      </w:r>
      <w:r w:rsidRPr="00F14388">
        <w:rPr>
          <w:rFonts w:eastAsiaTheme="minorHAnsi"/>
          <w:sz w:val="28"/>
          <w:szCs w:val="28"/>
          <w:lang w:eastAsia="en-US"/>
        </w:rPr>
        <w:t xml:space="preserve"> - не позднее 10-го рабочего дня, следующего за днем принятия Министерством решения о предоставлении субсидии;</w:t>
      </w:r>
    </w:p>
    <w:p w:rsidR="000A249B" w:rsidRPr="00F14388" w:rsidRDefault="000A249B" w:rsidP="002B68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14388">
        <w:rPr>
          <w:rFonts w:eastAsiaTheme="minorHAnsi"/>
          <w:bCs/>
          <w:sz w:val="28"/>
          <w:szCs w:val="28"/>
          <w:lang w:eastAsia="en-US"/>
        </w:rPr>
        <w:t xml:space="preserve">в случае предоставления субсидии на финансовое обеспечение затрат: </w:t>
      </w:r>
    </w:p>
    <w:p w:rsidR="000A249B" w:rsidRPr="00F14388" w:rsidRDefault="000A249B" w:rsidP="002B6851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14388">
        <w:rPr>
          <w:iCs/>
          <w:sz w:val="28"/>
          <w:szCs w:val="28"/>
        </w:rPr>
        <w:t>первый транш</w:t>
      </w:r>
      <w:r w:rsidR="004A604F" w:rsidRPr="00F14388">
        <w:rPr>
          <w:iCs/>
          <w:sz w:val="28"/>
          <w:szCs w:val="28"/>
        </w:rPr>
        <w:t xml:space="preserve"> </w:t>
      </w:r>
      <w:r w:rsidRPr="00F14388">
        <w:rPr>
          <w:iCs/>
          <w:sz w:val="28"/>
          <w:szCs w:val="28"/>
        </w:rPr>
        <w:t>в размере 50% расчетного объема субсидии</w:t>
      </w:r>
      <w:r w:rsidRPr="00F14388">
        <w:rPr>
          <w:sz w:val="28"/>
          <w:szCs w:val="28"/>
        </w:rPr>
        <w:t xml:space="preserve"> – </w:t>
      </w:r>
      <w:r w:rsidR="004A604F" w:rsidRPr="00F14388">
        <w:rPr>
          <w:sz w:val="28"/>
          <w:szCs w:val="28"/>
        </w:rPr>
        <w:t xml:space="preserve"> не позднее одного рабочего дня, следующего за </w:t>
      </w:r>
      <w:r w:rsidRPr="00F14388">
        <w:rPr>
          <w:sz w:val="28"/>
          <w:szCs w:val="28"/>
        </w:rPr>
        <w:t>днем заключения Соглашения;</w:t>
      </w:r>
    </w:p>
    <w:p w:rsidR="000A249B" w:rsidRPr="00F14388" w:rsidRDefault="000A249B" w:rsidP="00295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iCs/>
          <w:sz w:val="28"/>
          <w:szCs w:val="28"/>
        </w:rPr>
        <w:t>второй транш в размере 50% расчетного объема субсидии</w:t>
      </w:r>
      <w:r w:rsidRPr="00F14388">
        <w:rPr>
          <w:sz w:val="28"/>
          <w:szCs w:val="28"/>
        </w:rPr>
        <w:t xml:space="preserve"> – не позднее двух рабочих дней со дня представления </w:t>
      </w:r>
      <w:r w:rsidR="004A604F" w:rsidRPr="00F14388">
        <w:rPr>
          <w:sz w:val="28"/>
          <w:szCs w:val="28"/>
        </w:rPr>
        <w:t xml:space="preserve">в соответствии с абзацем третьим </w:t>
      </w:r>
      <w:r w:rsidRPr="00F14388">
        <w:rPr>
          <w:sz w:val="28"/>
          <w:szCs w:val="28"/>
        </w:rPr>
        <w:t>пункта</w:t>
      </w:r>
      <w:r w:rsidR="004A604F" w:rsidRPr="00F14388">
        <w:rPr>
          <w:sz w:val="28"/>
          <w:szCs w:val="28"/>
        </w:rPr>
        <w:t xml:space="preserve"> 18 </w:t>
      </w:r>
      <w:r w:rsidRPr="00F14388">
        <w:rPr>
          <w:sz w:val="28"/>
          <w:szCs w:val="28"/>
        </w:rPr>
        <w:t xml:space="preserve">настоящего порядка </w:t>
      </w:r>
      <w:r w:rsidR="00295E8B" w:rsidRPr="00F14388">
        <w:rPr>
          <w:sz w:val="28"/>
          <w:szCs w:val="28"/>
        </w:rPr>
        <w:t xml:space="preserve">промежуточного </w:t>
      </w:r>
      <w:r w:rsidRPr="00F14388">
        <w:rPr>
          <w:iCs/>
          <w:sz w:val="28"/>
          <w:szCs w:val="28"/>
        </w:rPr>
        <w:t>отчета об осуществлении расходов,</w:t>
      </w:r>
      <w:r w:rsidRPr="00F14388">
        <w:rPr>
          <w:i/>
          <w:iCs/>
          <w:sz w:val="28"/>
          <w:szCs w:val="28"/>
        </w:rPr>
        <w:t xml:space="preserve"> </w:t>
      </w:r>
      <w:r w:rsidRPr="00F14388">
        <w:rPr>
          <w:sz w:val="28"/>
          <w:szCs w:val="28"/>
        </w:rPr>
        <w:t>источником финансового обеспечения которых является субсидия по форме, прилагаемой к типовым формам соглашений, установленным Министерством финансов Республики Татарстан.</w:t>
      </w:r>
    </w:p>
    <w:p w:rsidR="00DD17E2" w:rsidRPr="00F14388" w:rsidRDefault="008F66BC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Организация</w:t>
      </w:r>
      <w:r w:rsidR="00DD17E2" w:rsidRPr="00F14388">
        <w:rPr>
          <w:sz w:val="28"/>
          <w:szCs w:val="28"/>
        </w:rPr>
        <w:t xml:space="preserve"> ведет раздельный бухгалтерский учет поступления и расходования денежных средств субсидии.</w:t>
      </w:r>
    </w:p>
    <w:p w:rsidR="00174DD1" w:rsidRPr="00F14388" w:rsidRDefault="00DA6DD1" w:rsidP="00C204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17. </w:t>
      </w:r>
      <w:r w:rsidR="00174DD1" w:rsidRPr="00F14388">
        <w:rPr>
          <w:sz w:val="28"/>
          <w:szCs w:val="28"/>
        </w:rPr>
        <w:t xml:space="preserve">Результатом предоставления субсидии является осуществление </w:t>
      </w:r>
      <w:r w:rsidR="00E26449" w:rsidRPr="00F14388">
        <w:rPr>
          <w:sz w:val="28"/>
          <w:szCs w:val="28"/>
        </w:rPr>
        <w:t>О</w:t>
      </w:r>
      <w:r w:rsidR="00174DD1" w:rsidRPr="00F14388">
        <w:rPr>
          <w:sz w:val="28"/>
          <w:szCs w:val="28"/>
        </w:rPr>
        <w:t>рганизацией на 31 декабря года размещения и питания количества граждан, вынужденно покинувших территорию Украины,</w:t>
      </w:r>
      <w:r w:rsidR="00174DD1" w:rsidRPr="00F14388">
        <w:rPr>
          <w:szCs w:val="28"/>
        </w:rPr>
        <w:t xml:space="preserve"> </w:t>
      </w:r>
      <w:r w:rsidR="00174DD1" w:rsidRPr="00F14388">
        <w:rPr>
          <w:sz w:val="28"/>
          <w:szCs w:val="28"/>
        </w:rPr>
        <w:t>Донецкой Народной Республики, Луганской Народной Республики и прибывших на территорию Республики Татарстан в экстренном массовом порядке, установленно</w:t>
      </w:r>
      <w:r w:rsidR="009C7E76" w:rsidRPr="00F14388">
        <w:rPr>
          <w:sz w:val="28"/>
          <w:szCs w:val="28"/>
        </w:rPr>
        <w:t xml:space="preserve">го </w:t>
      </w:r>
      <w:r w:rsidR="00174DD1" w:rsidRPr="00F14388">
        <w:rPr>
          <w:sz w:val="28"/>
          <w:szCs w:val="28"/>
        </w:rPr>
        <w:t xml:space="preserve">Соглашением, на период </w:t>
      </w:r>
      <w:r w:rsidR="004100C9" w:rsidRPr="00F14388">
        <w:rPr>
          <w:sz w:val="28"/>
          <w:szCs w:val="28"/>
        </w:rPr>
        <w:t xml:space="preserve">их пребывания </w:t>
      </w:r>
      <w:r w:rsidR="00174DD1" w:rsidRPr="00F14388">
        <w:rPr>
          <w:sz w:val="28"/>
          <w:szCs w:val="28"/>
        </w:rPr>
        <w:t xml:space="preserve"> в </w:t>
      </w:r>
      <w:r w:rsidR="00E26449" w:rsidRPr="00F14388">
        <w:rPr>
          <w:sz w:val="28"/>
          <w:szCs w:val="28"/>
        </w:rPr>
        <w:t>Организации</w:t>
      </w:r>
      <w:r w:rsidR="00517698" w:rsidRPr="00F14388">
        <w:rPr>
          <w:sz w:val="28"/>
          <w:szCs w:val="28"/>
        </w:rPr>
        <w:t xml:space="preserve"> (</w:t>
      </w:r>
      <w:r w:rsidR="00C2044A" w:rsidRPr="00F14388">
        <w:rPr>
          <w:sz w:val="28"/>
          <w:szCs w:val="28"/>
        </w:rPr>
        <w:t>в пункте временного размещения и питания)</w:t>
      </w:r>
      <w:r w:rsidR="00174DD1" w:rsidRPr="00F14388">
        <w:rPr>
          <w:rFonts w:eastAsiaTheme="minorHAnsi"/>
          <w:sz w:val="28"/>
          <w:szCs w:val="28"/>
          <w:lang w:eastAsia="en-US"/>
        </w:rPr>
        <w:t xml:space="preserve"> в 100-процентном объеме.</w:t>
      </w:r>
    </w:p>
    <w:p w:rsidR="007A187E" w:rsidRPr="00F14388" w:rsidRDefault="007A187E" w:rsidP="008B08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8" w:name="sub_1432"/>
      <w:r w:rsidRPr="00F14388">
        <w:rPr>
          <w:sz w:val="28"/>
          <w:szCs w:val="28"/>
        </w:rPr>
        <w:t>Министерство провод</w:t>
      </w:r>
      <w:r w:rsidR="00A6313A" w:rsidRPr="00F14388">
        <w:rPr>
          <w:sz w:val="28"/>
          <w:szCs w:val="28"/>
        </w:rPr>
        <w:t>и</w:t>
      </w:r>
      <w:r w:rsidRPr="00F14388">
        <w:rPr>
          <w:sz w:val="28"/>
          <w:szCs w:val="28"/>
        </w:rPr>
        <w:t xml:space="preserve">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="00120E26" w:rsidRPr="00F14388">
        <w:rPr>
          <w:sz w:val="28"/>
          <w:szCs w:val="28"/>
        </w:rPr>
        <w:t>Приказом Министерства финансов Российской Федерации от 29 сентября 2021 г. № 138н</w:t>
      </w:r>
      <w:r w:rsidR="002C77BA" w:rsidRPr="00F14388">
        <w:rPr>
          <w:sz w:val="28"/>
          <w:szCs w:val="28"/>
        </w:rPr>
        <w:t xml:space="preserve"> «</w:t>
      </w:r>
      <w:r w:rsidR="002C77BA" w:rsidRPr="00F14388">
        <w:rPr>
          <w:rFonts w:eastAsiaTheme="minorHAnsi"/>
          <w:sz w:val="28"/>
          <w:szCs w:val="28"/>
          <w:lang w:eastAsia="en-US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услуг».</w:t>
      </w:r>
      <w:r w:rsidR="00120E26" w:rsidRPr="00F14388">
        <w:rPr>
          <w:sz w:val="28"/>
          <w:szCs w:val="28"/>
        </w:rPr>
        <w:t xml:space="preserve"> </w:t>
      </w:r>
    </w:p>
    <w:p w:rsidR="00115EDA" w:rsidRPr="00F14388" w:rsidRDefault="00DA6DD1" w:rsidP="00115EDA">
      <w:pPr>
        <w:autoSpaceDE w:val="0"/>
        <w:autoSpaceDN w:val="0"/>
        <w:adjustRightInd w:val="0"/>
        <w:spacing w:line="264" w:lineRule="auto"/>
        <w:ind w:firstLine="720"/>
        <w:jc w:val="both"/>
        <w:rPr>
          <w:b/>
          <w:bCs/>
          <w:sz w:val="28"/>
          <w:szCs w:val="28"/>
        </w:rPr>
      </w:pPr>
      <w:bookmarkStart w:id="19" w:name="sub_118"/>
      <w:bookmarkEnd w:id="17"/>
      <w:bookmarkEnd w:id="18"/>
      <w:r w:rsidRPr="00F14388">
        <w:rPr>
          <w:sz w:val="28"/>
          <w:szCs w:val="28"/>
        </w:rPr>
        <w:t xml:space="preserve">18. </w:t>
      </w:r>
      <w:bookmarkStart w:id="20" w:name="sub_119"/>
      <w:bookmarkEnd w:id="19"/>
      <w:r w:rsidR="00860C0C" w:rsidRPr="00F14388">
        <w:rPr>
          <w:bCs/>
          <w:sz w:val="28"/>
          <w:szCs w:val="28"/>
        </w:rPr>
        <w:t>Организация представляет в Министерство</w:t>
      </w:r>
      <w:r w:rsidR="00860C0C" w:rsidRPr="00F14388">
        <w:rPr>
          <w:sz w:val="28"/>
          <w:szCs w:val="28"/>
        </w:rPr>
        <w:t xml:space="preserve"> </w:t>
      </w:r>
      <w:r w:rsidR="00860C0C" w:rsidRPr="00F14388">
        <w:rPr>
          <w:bCs/>
          <w:sz w:val="28"/>
          <w:szCs w:val="28"/>
        </w:rPr>
        <w:t>отчет</w:t>
      </w:r>
      <w:r w:rsidR="002463A7" w:rsidRPr="00F14388">
        <w:rPr>
          <w:bCs/>
          <w:sz w:val="28"/>
          <w:szCs w:val="28"/>
        </w:rPr>
        <w:t>ы</w:t>
      </w:r>
      <w:r w:rsidR="00115EDA" w:rsidRPr="00F14388">
        <w:rPr>
          <w:bCs/>
          <w:sz w:val="28"/>
          <w:szCs w:val="28"/>
        </w:rPr>
        <w:t>:</w:t>
      </w:r>
    </w:p>
    <w:p w:rsidR="00860C0C" w:rsidRPr="00F14388" w:rsidRDefault="00860C0C" w:rsidP="00115EDA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о достижении значений результата предоставления субсидии до </w:t>
      </w:r>
      <w:r w:rsidR="004C1F38" w:rsidRPr="00F14388">
        <w:rPr>
          <w:iCs/>
          <w:sz w:val="28"/>
          <w:szCs w:val="28"/>
        </w:rPr>
        <w:t>истечения 60 дней со дня перечисления субсидии</w:t>
      </w:r>
      <w:r w:rsidR="002463A7" w:rsidRPr="00F14388">
        <w:rPr>
          <w:iCs/>
          <w:sz w:val="28"/>
          <w:szCs w:val="28"/>
        </w:rPr>
        <w:t xml:space="preserve"> </w:t>
      </w:r>
      <w:r w:rsidR="002463A7" w:rsidRPr="00F14388">
        <w:rPr>
          <w:sz w:val="28"/>
          <w:szCs w:val="28"/>
        </w:rPr>
        <w:t>по форме, прилагаемой к типовым формам соглашений, установленным Министерством финансов Республики Татарстан</w:t>
      </w:r>
      <w:r w:rsidRPr="00F14388">
        <w:rPr>
          <w:sz w:val="28"/>
          <w:szCs w:val="28"/>
        </w:rPr>
        <w:t>;</w:t>
      </w:r>
    </w:p>
    <w:p w:rsidR="00860C0C" w:rsidRPr="00F14388" w:rsidRDefault="00860C0C" w:rsidP="00115EDA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промежуточный отчет об осуществлении расходов, источником финансового обеспечения которых я</w:t>
      </w:r>
      <w:r w:rsidR="00847E71" w:rsidRPr="00F14388">
        <w:rPr>
          <w:sz w:val="28"/>
          <w:szCs w:val="28"/>
        </w:rPr>
        <w:t>вляется субсидия, до истечения 1</w:t>
      </w:r>
      <w:r w:rsidR="00D62C9F" w:rsidRPr="00F14388">
        <w:rPr>
          <w:sz w:val="28"/>
          <w:szCs w:val="28"/>
        </w:rPr>
        <w:t>5</w:t>
      </w:r>
      <w:r w:rsidR="00847E71" w:rsidRPr="00F14388">
        <w:rPr>
          <w:sz w:val="28"/>
          <w:szCs w:val="28"/>
        </w:rPr>
        <w:t xml:space="preserve"> дней со дня перечисления субсидии в соответствии с абзацем четвертым </w:t>
      </w:r>
      <w:r w:rsidRPr="00F14388">
        <w:rPr>
          <w:sz w:val="28"/>
          <w:szCs w:val="28"/>
        </w:rPr>
        <w:t>пун</w:t>
      </w:r>
      <w:r w:rsidR="00847E71" w:rsidRPr="00F14388">
        <w:rPr>
          <w:sz w:val="28"/>
          <w:szCs w:val="28"/>
        </w:rPr>
        <w:t>кта 16</w:t>
      </w:r>
      <w:r w:rsidRPr="00F14388">
        <w:rPr>
          <w:sz w:val="28"/>
          <w:szCs w:val="28"/>
        </w:rPr>
        <w:t xml:space="preserve"> настоящего Порядка</w:t>
      </w:r>
      <w:r w:rsidR="002463A7" w:rsidRPr="00F14388">
        <w:rPr>
          <w:sz w:val="28"/>
          <w:szCs w:val="28"/>
        </w:rPr>
        <w:t xml:space="preserve">, по форме, </w:t>
      </w:r>
      <w:r w:rsidR="00F22191" w:rsidRPr="00F14388">
        <w:rPr>
          <w:sz w:val="28"/>
          <w:szCs w:val="28"/>
        </w:rPr>
        <w:t>прилагаемой к типовым формам соглашений, установленным Министерством финансов Республики Татарстан</w:t>
      </w:r>
      <w:r w:rsidRPr="00F14388">
        <w:rPr>
          <w:sz w:val="28"/>
          <w:szCs w:val="28"/>
        </w:rPr>
        <w:t>;</w:t>
      </w:r>
    </w:p>
    <w:p w:rsidR="00860C0C" w:rsidRPr="00F14388" w:rsidRDefault="00860C0C" w:rsidP="00115EDA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отчет об осуществлении расходов, источником финансового обеспечения которых я</w:t>
      </w:r>
      <w:r w:rsidR="00847E71" w:rsidRPr="00F14388">
        <w:rPr>
          <w:sz w:val="28"/>
          <w:szCs w:val="28"/>
        </w:rPr>
        <w:t xml:space="preserve">вляется субсидия, до истечения </w:t>
      </w:r>
      <w:r w:rsidR="00484712" w:rsidRPr="00F14388">
        <w:rPr>
          <w:sz w:val="28"/>
          <w:szCs w:val="28"/>
        </w:rPr>
        <w:t>20</w:t>
      </w:r>
      <w:r w:rsidR="00847E71" w:rsidRPr="00F14388">
        <w:rPr>
          <w:sz w:val="28"/>
          <w:szCs w:val="28"/>
        </w:rPr>
        <w:t xml:space="preserve"> дн</w:t>
      </w:r>
      <w:r w:rsidR="00F22191" w:rsidRPr="00F14388">
        <w:rPr>
          <w:sz w:val="28"/>
          <w:szCs w:val="28"/>
        </w:rPr>
        <w:t>ей со дня перечисления субсидии</w:t>
      </w:r>
      <w:r w:rsidR="002463A7" w:rsidRPr="00F14388">
        <w:rPr>
          <w:sz w:val="28"/>
          <w:szCs w:val="28"/>
        </w:rPr>
        <w:t xml:space="preserve"> </w:t>
      </w:r>
      <w:r w:rsidR="00F22191" w:rsidRPr="00F14388">
        <w:rPr>
          <w:sz w:val="28"/>
          <w:szCs w:val="28"/>
        </w:rPr>
        <w:t>(</w:t>
      </w:r>
      <w:r w:rsidR="002463A7" w:rsidRPr="00F14388">
        <w:rPr>
          <w:sz w:val="28"/>
          <w:szCs w:val="28"/>
        </w:rPr>
        <w:t>но не реже одного раза в квартал</w:t>
      </w:r>
      <w:r w:rsidR="00F22191" w:rsidRPr="00F14388">
        <w:rPr>
          <w:sz w:val="28"/>
          <w:szCs w:val="28"/>
        </w:rPr>
        <w:t>)</w:t>
      </w:r>
      <w:r w:rsidR="002463A7" w:rsidRPr="00F14388">
        <w:rPr>
          <w:sz w:val="28"/>
          <w:szCs w:val="28"/>
        </w:rPr>
        <w:t xml:space="preserve"> </w:t>
      </w:r>
      <w:r w:rsidR="00847E71" w:rsidRPr="00F14388">
        <w:rPr>
          <w:sz w:val="28"/>
          <w:szCs w:val="28"/>
        </w:rPr>
        <w:t xml:space="preserve">в соответствии с абзацем пятым пункта 16 </w:t>
      </w:r>
      <w:r w:rsidRPr="00F14388">
        <w:rPr>
          <w:sz w:val="28"/>
          <w:szCs w:val="28"/>
        </w:rPr>
        <w:lastRenderedPageBreak/>
        <w:t>настоящего Порядка по форме, прилагаемой к типовым формам соглашений, установленным Министерством финансов Республики Татарстан.</w:t>
      </w:r>
    </w:p>
    <w:p w:rsidR="00860C0C" w:rsidRPr="00F14388" w:rsidRDefault="00860C0C" w:rsidP="00860C0C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19. 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Министерства:</w:t>
      </w:r>
    </w:p>
    <w:p w:rsidR="00860C0C" w:rsidRPr="00F14388" w:rsidRDefault="00860C0C" w:rsidP="00860C0C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 в полном объеме в случаях выявления факта недостоверности представленной организацией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контроля;</w:t>
      </w:r>
    </w:p>
    <w:p w:rsidR="00C112A6" w:rsidRPr="00F14388" w:rsidRDefault="00860C0C" w:rsidP="00C112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4388">
        <w:rPr>
          <w:sz w:val="28"/>
          <w:szCs w:val="28"/>
        </w:rPr>
        <w:t xml:space="preserve">в случае недостижения значений результата, указанного в </w:t>
      </w:r>
      <w:hyperlink w:anchor="sub_117" w:history="1">
        <w:r w:rsidRPr="00F14388">
          <w:rPr>
            <w:sz w:val="28"/>
            <w:szCs w:val="28"/>
          </w:rPr>
          <w:t>пункте 17</w:t>
        </w:r>
      </w:hyperlink>
      <w:r w:rsidRPr="00F14388">
        <w:rPr>
          <w:sz w:val="28"/>
          <w:szCs w:val="28"/>
        </w:rPr>
        <w:t xml:space="preserve"> настоящего Порядка,</w:t>
      </w:r>
      <w:r w:rsidRPr="00F14388">
        <w:rPr>
          <w:rFonts w:eastAsiaTheme="minorHAnsi"/>
          <w:sz w:val="28"/>
          <w:szCs w:val="28"/>
          <w:lang w:eastAsia="en-US"/>
        </w:rPr>
        <w:t xml:space="preserve"> в размере, определяемом пропорционально отклонению от значения результата предоставления субсидии, установленного Соглашением</w:t>
      </w:r>
      <w:bookmarkStart w:id="21" w:name="sub_120"/>
      <w:bookmarkEnd w:id="20"/>
      <w:r w:rsidR="00C112A6" w:rsidRPr="00F14388">
        <w:rPr>
          <w:rFonts w:eastAsiaTheme="minorHAnsi"/>
          <w:sz w:val="28"/>
          <w:szCs w:val="28"/>
          <w:lang w:eastAsia="en-US"/>
        </w:rPr>
        <w:t>.</w:t>
      </w:r>
    </w:p>
    <w:p w:rsidR="00DA6DD1" w:rsidRPr="00F14388" w:rsidRDefault="00DA6DD1" w:rsidP="00C112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20. Остатки средств, источником финансового обеспечения которых является субсидия,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sub_1202"/>
      <w:bookmarkEnd w:id="21"/>
      <w:r w:rsidRPr="00F14388">
        <w:rPr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w:anchor="sub_101" w:history="1">
        <w:r w:rsidRPr="00F14388">
          <w:rPr>
            <w:sz w:val="28"/>
            <w:szCs w:val="28"/>
          </w:rPr>
          <w:t>пункте 1</w:t>
        </w:r>
      </w:hyperlink>
      <w:r w:rsidRPr="00F14388">
        <w:rPr>
          <w:sz w:val="28"/>
          <w:szCs w:val="28"/>
        </w:rPr>
        <w:t xml:space="preserve"> настоящего Порядка, организация представляет в Министерство не позднее 15 января года, следующего за отчетным, информацию с обоснованием такой потребности.</w:t>
      </w:r>
    </w:p>
    <w:bookmarkEnd w:id="22"/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Министерство не позднее 10 календарных дней со дня получения от организации информации, указанной в </w:t>
      </w:r>
      <w:hyperlink w:anchor="sub_1202" w:history="1">
        <w:r w:rsidRPr="00F14388">
          <w:rPr>
            <w:sz w:val="28"/>
            <w:szCs w:val="28"/>
          </w:rPr>
          <w:t>абзаце втором</w:t>
        </w:r>
      </w:hyperlink>
      <w:r w:rsidRPr="00F14388">
        <w:rPr>
          <w:sz w:val="28"/>
          <w:szCs w:val="28"/>
        </w:rPr>
        <w:t xml:space="preserve">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388">
        <w:rPr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Министерством и организацией заключается дополнительное соглашение к соглашению в трехдневный срок, исчисляемый в рабочих днях, со дня принятия такого решения</w:t>
      </w:r>
      <w:r w:rsidR="00DB7E64" w:rsidRPr="00F14388">
        <w:rPr>
          <w:sz w:val="28"/>
          <w:szCs w:val="28"/>
        </w:rPr>
        <w:t xml:space="preserve"> по форме, прилагаемой к типовым формам соглашений, установленным Министерством финансов Республики Татарстан</w:t>
      </w:r>
      <w:r w:rsidRPr="00F14388">
        <w:rPr>
          <w:sz w:val="28"/>
          <w:szCs w:val="28"/>
        </w:rPr>
        <w:t>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sub_121"/>
      <w:r w:rsidRPr="00F14388">
        <w:rPr>
          <w:sz w:val="28"/>
          <w:szCs w:val="28"/>
        </w:rPr>
        <w:t xml:space="preserve">21. При нарушении организацией сроков возврата субсидии, указанных в </w:t>
      </w:r>
      <w:hyperlink w:anchor="sub_119" w:history="1">
        <w:r w:rsidRPr="00F14388">
          <w:rPr>
            <w:sz w:val="28"/>
            <w:szCs w:val="28"/>
          </w:rPr>
          <w:t>пунктах 19</w:t>
        </w:r>
      </w:hyperlink>
      <w:r w:rsidRPr="00F14388">
        <w:rPr>
          <w:sz w:val="28"/>
          <w:szCs w:val="28"/>
        </w:rPr>
        <w:t xml:space="preserve"> и </w:t>
      </w:r>
      <w:hyperlink w:anchor="sub_120" w:history="1">
        <w:r w:rsidRPr="00F14388">
          <w:rPr>
            <w:sz w:val="28"/>
            <w:szCs w:val="28"/>
          </w:rPr>
          <w:t>20</w:t>
        </w:r>
      </w:hyperlink>
      <w:r w:rsidRPr="00F14388">
        <w:rPr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DA6DD1" w:rsidRPr="00F14388" w:rsidRDefault="00DA6DD1" w:rsidP="002B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sub_122"/>
      <w:bookmarkEnd w:id="23"/>
      <w:r w:rsidRPr="00F14388">
        <w:rPr>
          <w:sz w:val="28"/>
          <w:szCs w:val="28"/>
        </w:rPr>
        <w:t xml:space="preserve">22. </w:t>
      </w:r>
      <w:r w:rsidR="009F0110" w:rsidRPr="00F14388">
        <w:rPr>
          <w:bCs/>
          <w:sz w:val="28"/>
          <w:szCs w:val="28"/>
        </w:rPr>
        <w:t xml:space="preserve">Министерство осуществляют проверку соблюдения условий и порядка предоставления субсидии организацией, в том числе в части достижения результатов предоставления </w:t>
      </w:r>
      <w:r w:rsidR="009F0110" w:rsidRPr="00F14388">
        <w:rPr>
          <w:sz w:val="28"/>
          <w:szCs w:val="28"/>
        </w:rPr>
        <w:t>субсидии</w:t>
      </w:r>
      <w:r w:rsidR="009F0110" w:rsidRPr="00F14388">
        <w:rPr>
          <w:bCs/>
          <w:sz w:val="28"/>
          <w:szCs w:val="28"/>
        </w:rPr>
        <w:t xml:space="preserve">. </w:t>
      </w:r>
      <w:r w:rsidR="00DD2360" w:rsidRPr="00F14388">
        <w:rPr>
          <w:bCs/>
          <w:sz w:val="28"/>
          <w:szCs w:val="28"/>
        </w:rPr>
        <w:t>Органы государственного финансового контроля осуществляют проверку</w:t>
      </w:r>
      <w:r w:rsidR="009F0110" w:rsidRPr="00F14388">
        <w:rPr>
          <w:bCs/>
          <w:sz w:val="28"/>
          <w:szCs w:val="28"/>
        </w:rPr>
        <w:t xml:space="preserve"> соблюдения условий и порядка предоставления </w:t>
      </w:r>
      <w:r w:rsidR="009F0110" w:rsidRPr="00F14388">
        <w:rPr>
          <w:sz w:val="28"/>
          <w:szCs w:val="28"/>
        </w:rPr>
        <w:t>субсидии</w:t>
      </w:r>
      <w:r w:rsidR="009F0110" w:rsidRPr="00F14388">
        <w:rPr>
          <w:bCs/>
          <w:sz w:val="28"/>
          <w:szCs w:val="28"/>
        </w:rPr>
        <w:t xml:space="preserve"> </w:t>
      </w:r>
      <w:r w:rsidR="009F0110" w:rsidRPr="00F14388">
        <w:rPr>
          <w:color w:val="000000" w:themeColor="text1"/>
          <w:sz w:val="28"/>
          <w:szCs w:val="28"/>
        </w:rPr>
        <w:t>организаци</w:t>
      </w:r>
      <w:r w:rsidR="00DD2360" w:rsidRPr="00F14388">
        <w:rPr>
          <w:color w:val="000000" w:themeColor="text1"/>
          <w:sz w:val="28"/>
          <w:szCs w:val="28"/>
        </w:rPr>
        <w:t>и</w:t>
      </w:r>
      <w:r w:rsidR="009F0110" w:rsidRPr="00F14388">
        <w:rPr>
          <w:bCs/>
          <w:sz w:val="28"/>
          <w:szCs w:val="28"/>
        </w:rPr>
        <w:t xml:space="preserve"> в соответствии со статьями 268</w:t>
      </w:r>
      <w:r w:rsidR="009F0110" w:rsidRPr="00F14388">
        <w:rPr>
          <w:bCs/>
          <w:sz w:val="28"/>
          <w:szCs w:val="28"/>
          <w:vertAlign w:val="superscript"/>
        </w:rPr>
        <w:t>1</w:t>
      </w:r>
      <w:r w:rsidR="009F0110" w:rsidRPr="00F14388">
        <w:rPr>
          <w:bCs/>
          <w:sz w:val="28"/>
          <w:szCs w:val="28"/>
        </w:rPr>
        <w:t xml:space="preserve"> и 269</w:t>
      </w:r>
      <w:r w:rsidR="009F0110" w:rsidRPr="00F14388">
        <w:rPr>
          <w:bCs/>
          <w:sz w:val="28"/>
          <w:szCs w:val="28"/>
          <w:vertAlign w:val="superscript"/>
        </w:rPr>
        <w:t>2</w:t>
      </w:r>
      <w:r w:rsidR="009F0110" w:rsidRPr="00F14388">
        <w:rPr>
          <w:bCs/>
          <w:sz w:val="28"/>
          <w:szCs w:val="28"/>
        </w:rPr>
        <w:t xml:space="preserve"> Бюджетного кодекса Российской Федерации</w:t>
      </w:r>
      <w:r w:rsidRPr="00F14388">
        <w:rPr>
          <w:sz w:val="28"/>
          <w:szCs w:val="28"/>
        </w:rPr>
        <w:t>.</w:t>
      </w:r>
    </w:p>
    <w:bookmarkEnd w:id="24"/>
    <w:p w:rsidR="003E12FA" w:rsidRPr="00F14388" w:rsidRDefault="003E12FA" w:rsidP="00DD2360">
      <w:pPr>
        <w:ind w:left="5670"/>
        <w:rPr>
          <w:sz w:val="28"/>
          <w:szCs w:val="28"/>
        </w:rPr>
      </w:pPr>
      <w:r w:rsidRPr="00F14388">
        <w:rPr>
          <w:sz w:val="28"/>
          <w:szCs w:val="28"/>
        </w:rPr>
        <w:lastRenderedPageBreak/>
        <w:t xml:space="preserve">Приложение </w:t>
      </w:r>
    </w:p>
    <w:p w:rsidR="00DD2360" w:rsidRPr="00F14388" w:rsidRDefault="00120E26" w:rsidP="00DD2360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438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DD2360" w:rsidRPr="00F14388">
        <w:rPr>
          <w:rFonts w:ascii="Times New Roman" w:hAnsi="Times New Roman" w:cs="Times New Roman"/>
          <w:b w:val="0"/>
          <w:sz w:val="28"/>
          <w:szCs w:val="28"/>
        </w:rPr>
        <w:t xml:space="preserve">Порядку 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временным социально-бытовым обустройством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временного размещения и питания </w:t>
      </w:r>
      <w:r w:rsidR="00DD2360" w:rsidRPr="00F14388">
        <w:rPr>
          <w:rFonts w:ascii="Times New Roman" w:hAnsi="Times New Roman"/>
          <w:b w:val="0"/>
          <w:sz w:val="28"/>
          <w:szCs w:val="28"/>
        </w:rPr>
        <w:t>в Республике Татарстан</w:t>
      </w:r>
    </w:p>
    <w:p w:rsidR="003E12FA" w:rsidRPr="00F14388" w:rsidRDefault="003E12FA" w:rsidP="00DD2360">
      <w:pPr>
        <w:pStyle w:val="ConsPlusNormal"/>
        <w:ind w:left="5103" w:right="26" w:firstLine="0"/>
        <w:jc w:val="both"/>
        <w:rPr>
          <w:sz w:val="28"/>
          <w:szCs w:val="28"/>
        </w:rPr>
      </w:pPr>
    </w:p>
    <w:p w:rsidR="003E12FA" w:rsidRPr="00F14388" w:rsidRDefault="003E12FA" w:rsidP="002B6851">
      <w:pPr>
        <w:pStyle w:val="11"/>
        <w:spacing w:line="240" w:lineRule="auto"/>
        <w:ind w:right="27"/>
        <w:contextualSpacing/>
        <w:jc w:val="center"/>
        <w:rPr>
          <w:szCs w:val="28"/>
        </w:rPr>
      </w:pPr>
      <w:r w:rsidRPr="00F14388">
        <w:rPr>
          <w:szCs w:val="28"/>
        </w:rPr>
        <w:t xml:space="preserve">Перечень </w:t>
      </w:r>
    </w:p>
    <w:p w:rsidR="003E12FA" w:rsidRPr="00F14388" w:rsidRDefault="003E12FA" w:rsidP="002B6851">
      <w:pPr>
        <w:pStyle w:val="11"/>
        <w:spacing w:line="240" w:lineRule="auto"/>
        <w:ind w:right="27"/>
        <w:contextualSpacing/>
        <w:jc w:val="center"/>
        <w:rPr>
          <w:szCs w:val="28"/>
        </w:rPr>
      </w:pPr>
      <w:r w:rsidRPr="00F14388">
        <w:rPr>
          <w:szCs w:val="28"/>
        </w:rPr>
        <w:t xml:space="preserve">организаций, на базе которых расположены пункты временного размещения на территории Республики Татарстан граждан, вынужденно покинувших территорию Украины, Донецкой Народной Республики, Луганской Народной Республики и прибывших на территорию Республики Татарстан в экстренном массовом порядке </w:t>
      </w:r>
    </w:p>
    <w:p w:rsidR="003E12FA" w:rsidRPr="00F14388" w:rsidRDefault="003E12FA" w:rsidP="002B6851">
      <w:pPr>
        <w:pStyle w:val="11"/>
        <w:tabs>
          <w:tab w:val="left" w:pos="8931"/>
        </w:tabs>
        <w:spacing w:line="240" w:lineRule="auto"/>
        <w:ind w:left="851" w:right="1276"/>
        <w:contextualSpacing/>
        <w:jc w:val="center"/>
        <w:rPr>
          <w:szCs w:val="28"/>
        </w:rPr>
      </w:pPr>
    </w:p>
    <w:tbl>
      <w:tblPr>
        <w:tblW w:w="5277" w:type="pct"/>
        <w:tblInd w:w="-147" w:type="dxa"/>
        <w:tblLook w:val="04A0" w:firstRow="1" w:lastRow="0" w:firstColumn="1" w:lastColumn="0" w:noHBand="0" w:noVBand="1"/>
      </w:tblPr>
      <w:tblGrid>
        <w:gridCol w:w="690"/>
        <w:gridCol w:w="1962"/>
        <w:gridCol w:w="3443"/>
        <w:gridCol w:w="4395"/>
      </w:tblGrid>
      <w:tr w:rsidR="00584026" w:rsidRPr="00F14388" w:rsidTr="00584026">
        <w:trPr>
          <w:trHeight w:hRule="exact" w:val="140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№ п.п.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Наименование муниципального образования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 xml:space="preserve">Наименование организации, на базе которой расположен пункт временного размещения 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Почтовый адрес организации, на базе которой расположен пункт временного размещения граждан</w:t>
            </w:r>
          </w:p>
        </w:tc>
      </w:tr>
      <w:tr w:rsidR="00584026" w:rsidRPr="00F14388" w:rsidTr="00584026">
        <w:trPr>
          <w:trHeight w:val="62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г.Набережные Челны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C84ED9" w:rsidP="00B572B9">
            <w:pPr>
              <w:rPr>
                <w:color w:val="000000"/>
              </w:rPr>
            </w:pPr>
            <w:r w:rsidRPr="00F14388">
              <w:rPr>
                <w:rStyle w:val="TimesNewRoman13pt"/>
                <w:rFonts w:eastAsia="Franklin Gothic Demi"/>
              </w:rPr>
              <w:t>Общество с ограниченной ответственностью «К</w:t>
            </w:r>
            <w:r w:rsidR="00B572B9" w:rsidRPr="00F14388">
              <w:rPr>
                <w:rStyle w:val="TimesNewRoman13pt"/>
                <w:rFonts w:eastAsia="Franklin Gothic Demi"/>
              </w:rPr>
              <w:t>амаз</w:t>
            </w:r>
            <w:r w:rsidRPr="00F14388">
              <w:rPr>
                <w:rStyle w:val="TimesNewRoman13pt"/>
                <w:rFonts w:eastAsia="Franklin Gothic Demi"/>
              </w:rPr>
              <w:t>жилбыт»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г. Набережные Челны, ул. Академика Рубаненко, д. 6</w:t>
            </w:r>
          </w:p>
        </w:tc>
      </w:tr>
      <w:tr w:rsidR="00584026" w:rsidRPr="00F14388" w:rsidTr="00584026">
        <w:trPr>
          <w:trHeight w:val="558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г.Набережные Челны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C84ED9" w:rsidP="00C84ED9">
            <w:pPr>
              <w:rPr>
                <w:color w:val="000000"/>
              </w:rPr>
            </w:pPr>
            <w:r w:rsidRPr="00F14388">
              <w:t>Лечебно-профилактическое частное учреждение профсоюзов санаторий «Жемчужина»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г.Набережные Челны, ул. Мелекесская, д. 1</w:t>
            </w:r>
          </w:p>
        </w:tc>
      </w:tr>
      <w:tr w:rsidR="00584026" w:rsidRPr="00F14388" w:rsidTr="00584026">
        <w:trPr>
          <w:trHeight w:val="433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г.Казань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B572B9" w:rsidP="0046440C">
            <w:pPr>
              <w:rPr>
                <w:color w:val="000000"/>
              </w:rPr>
            </w:pPr>
            <w:r w:rsidRPr="00F14388">
              <w:t xml:space="preserve">Акционерное общество «Камско-Волжское акционерное общество </w:t>
            </w:r>
            <w:r w:rsidRPr="00F14388">
              <w:lastRenderedPageBreak/>
              <w:t xml:space="preserve">резинотехники «КВАРТ» </w:t>
            </w:r>
            <w:r w:rsidR="00584026" w:rsidRPr="00F14388">
              <w:rPr>
                <w:color w:val="000000"/>
              </w:rPr>
              <w:t xml:space="preserve">Гостинично-жилищный комплекс </w:t>
            </w:r>
            <w:r w:rsidR="0046440C" w:rsidRPr="00F14388">
              <w:rPr>
                <w:color w:val="000000"/>
              </w:rPr>
              <w:t>акционерного общества</w:t>
            </w:r>
            <w:r w:rsidR="00584026" w:rsidRPr="00F14388">
              <w:rPr>
                <w:color w:val="000000"/>
              </w:rPr>
              <w:t xml:space="preserve"> «Кварт»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lastRenderedPageBreak/>
              <w:t>г. Казань, Пр. Победы, д. 21</w:t>
            </w:r>
          </w:p>
        </w:tc>
      </w:tr>
      <w:tr w:rsidR="00584026" w:rsidRPr="00F14388" w:rsidTr="00584026">
        <w:trPr>
          <w:trHeight w:val="44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bCs/>
                <w:color w:val="000000"/>
              </w:rPr>
              <w:t>г.Казань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46440C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Лечебно – профилактическое частное учреждение профсоюзов санаторий «Ливадия-Татарстан»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г. Казань, ул. Сибирский тракт, д. 43</w:t>
            </w:r>
          </w:p>
        </w:tc>
      </w:tr>
      <w:tr w:rsidR="00584026" w:rsidRPr="00F14388" w:rsidTr="00584026">
        <w:trPr>
          <w:trHeight w:val="37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26" w:rsidRPr="00F14388" w:rsidRDefault="00584026" w:rsidP="002B6851">
            <w:pPr>
              <w:rPr>
                <w:bCs/>
                <w:color w:val="000000"/>
              </w:rPr>
            </w:pPr>
            <w:r w:rsidRPr="00F14388">
              <w:rPr>
                <w:bCs/>
                <w:color w:val="000000"/>
              </w:rPr>
              <w:t>г.Казань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26" w:rsidRPr="00F14388" w:rsidRDefault="00C84ED9" w:rsidP="00C84ED9">
            <w:pPr>
              <w:rPr>
                <w:bCs/>
                <w:color w:val="000000"/>
              </w:rPr>
            </w:pPr>
            <w:r w:rsidRPr="00F14388">
              <w:rPr>
                <w:rFonts w:cs="Franklin Gothic Demi"/>
              </w:rPr>
              <w:t>Индивидуальный предприниматель Абушахманова Гульнара Рафаиловна (г</w:t>
            </w:r>
            <w:r w:rsidRPr="00F14388">
              <w:rPr>
                <w:bCs/>
                <w:color w:val="000000"/>
              </w:rPr>
              <w:t>остиница «Второй Д</w:t>
            </w:r>
            <w:r w:rsidR="00584026" w:rsidRPr="00F14388">
              <w:rPr>
                <w:bCs/>
                <w:color w:val="000000"/>
              </w:rPr>
              <w:t>ом»</w:t>
            </w:r>
            <w:r w:rsidRPr="00F14388">
              <w:rPr>
                <w:bCs/>
                <w:color w:val="000000"/>
              </w:rPr>
              <w:t>)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г. Казань, ул. Аделя Кутуя, 86 корпус 2</w:t>
            </w:r>
          </w:p>
        </w:tc>
      </w:tr>
      <w:tr w:rsidR="00584026" w:rsidRPr="00F14388" w:rsidTr="00584026">
        <w:trPr>
          <w:trHeight w:val="37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26" w:rsidRPr="00F14388" w:rsidRDefault="00584026" w:rsidP="002B6851">
            <w:pPr>
              <w:rPr>
                <w:bCs/>
                <w:color w:val="000000"/>
              </w:rPr>
            </w:pPr>
            <w:r w:rsidRPr="00F14388">
              <w:rPr>
                <w:bCs/>
                <w:color w:val="000000"/>
              </w:rPr>
              <w:t>г.Казань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26" w:rsidRPr="00F14388" w:rsidRDefault="00C84ED9" w:rsidP="00C84ED9">
            <w:pPr>
              <w:rPr>
                <w:bCs/>
                <w:color w:val="000000"/>
              </w:rPr>
            </w:pPr>
            <w:r w:rsidRPr="00F14388">
              <w:rPr>
                <w:bCs/>
                <w:color w:val="000000"/>
              </w:rPr>
              <w:t>Общество с ограниченной ответственностью «Экспресс» (х</w:t>
            </w:r>
            <w:r w:rsidR="00584026" w:rsidRPr="00F14388">
              <w:rPr>
                <w:bCs/>
                <w:color w:val="000000"/>
              </w:rPr>
              <w:t>остел «Экспресс»</w:t>
            </w:r>
            <w:r w:rsidRPr="00F14388">
              <w:rPr>
                <w:bCs/>
                <w:color w:val="000000"/>
              </w:rPr>
              <w:t>)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 xml:space="preserve">г. Казань, </w:t>
            </w:r>
            <w:r w:rsidRPr="00F14388">
              <w:t>ул. Саид-Галеева, 6</w:t>
            </w:r>
          </w:p>
        </w:tc>
      </w:tr>
      <w:tr w:rsidR="00584026" w:rsidRPr="00F14388" w:rsidTr="00584026">
        <w:trPr>
          <w:trHeight w:val="1219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bCs/>
                <w:color w:val="000000"/>
              </w:rPr>
              <w:t>Зеленодольский муниципальный район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bCs/>
                <w:color w:val="000000"/>
              </w:rPr>
              <w:t>Лечебно-профилактическое</w:t>
            </w:r>
            <w:r w:rsidR="002B5A56" w:rsidRPr="00F14388">
              <w:rPr>
                <w:bCs/>
                <w:color w:val="000000"/>
              </w:rPr>
              <w:t xml:space="preserve"> частное</w:t>
            </w:r>
            <w:r w:rsidRPr="00F14388">
              <w:rPr>
                <w:bCs/>
                <w:color w:val="000000"/>
              </w:rPr>
              <w:t xml:space="preserve"> учреждение профсоюзов санаторий «Васильевский»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Зеленодольский муниципальный район, пос. Васильево</w:t>
            </w:r>
          </w:p>
        </w:tc>
      </w:tr>
      <w:tr w:rsidR="00584026" w:rsidRPr="003F4E8F" w:rsidTr="00584026">
        <w:trPr>
          <w:trHeight w:val="64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026" w:rsidRPr="00F14388" w:rsidRDefault="00584026" w:rsidP="002B6851">
            <w:pPr>
              <w:jc w:val="center"/>
              <w:rPr>
                <w:color w:val="000000"/>
              </w:rPr>
            </w:pPr>
            <w:r w:rsidRPr="00F14388">
              <w:rPr>
                <w:color w:val="000000"/>
              </w:rPr>
              <w:t>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584026" w:rsidP="002B6851">
            <w:pPr>
              <w:rPr>
                <w:color w:val="000000"/>
              </w:rPr>
            </w:pPr>
            <w:r w:rsidRPr="00F14388">
              <w:rPr>
                <w:bCs/>
                <w:color w:val="000000"/>
              </w:rPr>
              <w:t>Лаишевский муниципальный район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F14388" w:rsidRDefault="0046440C" w:rsidP="002B6851">
            <w:pPr>
              <w:rPr>
                <w:color w:val="000000"/>
              </w:rPr>
            </w:pPr>
            <w:r w:rsidRPr="00F14388">
              <w:rPr>
                <w:bCs/>
                <w:color w:val="000000"/>
              </w:rPr>
              <w:t>Общество с ограниченной ответственностью</w:t>
            </w:r>
            <w:r w:rsidR="00584026" w:rsidRPr="00F14388">
              <w:rPr>
                <w:bCs/>
                <w:color w:val="000000"/>
              </w:rPr>
              <w:t xml:space="preserve"> Санаторий «Санта»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26" w:rsidRPr="003F4E8F" w:rsidRDefault="00584026" w:rsidP="002B6851">
            <w:pPr>
              <w:rPr>
                <w:color w:val="000000"/>
              </w:rPr>
            </w:pPr>
            <w:r w:rsidRPr="00F14388">
              <w:rPr>
                <w:color w:val="000000"/>
              </w:rPr>
              <w:t>Лаишевский муниципальный район, д. Боровое Матюшино</w:t>
            </w:r>
          </w:p>
        </w:tc>
      </w:tr>
    </w:tbl>
    <w:p w:rsidR="00A302F6" w:rsidRDefault="00A302F6" w:rsidP="002B6851">
      <w:pPr>
        <w:ind w:left="10490"/>
        <w:rPr>
          <w:sz w:val="20"/>
          <w:szCs w:val="20"/>
        </w:rPr>
      </w:pPr>
    </w:p>
    <w:p w:rsidR="00860C0C" w:rsidRDefault="00860C0C" w:rsidP="002B6851">
      <w:pPr>
        <w:ind w:left="10490"/>
        <w:rPr>
          <w:sz w:val="20"/>
          <w:szCs w:val="20"/>
        </w:rPr>
      </w:pPr>
    </w:p>
    <w:p w:rsidR="00860C0C" w:rsidRDefault="00860C0C" w:rsidP="002B6851">
      <w:pPr>
        <w:ind w:left="10490"/>
        <w:rPr>
          <w:sz w:val="20"/>
          <w:szCs w:val="20"/>
        </w:rPr>
      </w:pPr>
      <w:bookmarkStart w:id="25" w:name="_GoBack"/>
      <w:bookmarkEnd w:id="25"/>
    </w:p>
    <w:sectPr w:rsidR="00860C0C" w:rsidSect="002559C9">
      <w:pgSz w:w="11906" w:h="16838" w:code="9"/>
      <w:pgMar w:top="709" w:right="964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25" w:rsidRDefault="00463725" w:rsidP="00D54378">
      <w:r>
        <w:separator/>
      </w:r>
    </w:p>
  </w:endnote>
  <w:endnote w:type="continuationSeparator" w:id="0">
    <w:p w:rsidR="00463725" w:rsidRDefault="00463725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25" w:rsidRDefault="00463725" w:rsidP="00D54378">
      <w:r>
        <w:separator/>
      </w:r>
    </w:p>
  </w:footnote>
  <w:footnote w:type="continuationSeparator" w:id="0">
    <w:p w:rsidR="00463725" w:rsidRDefault="00463725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B27423"/>
    <w:multiLevelType w:val="hybridMultilevel"/>
    <w:tmpl w:val="65887EA6"/>
    <w:lvl w:ilvl="0" w:tplc="9BB042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BBC"/>
    <w:rsid w:val="00005F73"/>
    <w:rsid w:val="00006841"/>
    <w:rsid w:val="00007B92"/>
    <w:rsid w:val="00010A79"/>
    <w:rsid w:val="00010FDA"/>
    <w:rsid w:val="00022480"/>
    <w:rsid w:val="00023783"/>
    <w:rsid w:val="0002583F"/>
    <w:rsid w:val="000274FC"/>
    <w:rsid w:val="000325FF"/>
    <w:rsid w:val="0003355F"/>
    <w:rsid w:val="00034B1D"/>
    <w:rsid w:val="00043FF1"/>
    <w:rsid w:val="00046547"/>
    <w:rsid w:val="00050BFB"/>
    <w:rsid w:val="00054116"/>
    <w:rsid w:val="000546B0"/>
    <w:rsid w:val="00057276"/>
    <w:rsid w:val="000618ED"/>
    <w:rsid w:val="000701FF"/>
    <w:rsid w:val="00074906"/>
    <w:rsid w:val="00075E11"/>
    <w:rsid w:val="0008062A"/>
    <w:rsid w:val="00084399"/>
    <w:rsid w:val="00086298"/>
    <w:rsid w:val="00087158"/>
    <w:rsid w:val="00090B20"/>
    <w:rsid w:val="00096120"/>
    <w:rsid w:val="000A165B"/>
    <w:rsid w:val="000A249B"/>
    <w:rsid w:val="000A5DBF"/>
    <w:rsid w:val="000B76CF"/>
    <w:rsid w:val="000C4BEE"/>
    <w:rsid w:val="000C7C5B"/>
    <w:rsid w:val="000C7DD5"/>
    <w:rsid w:val="000D56D4"/>
    <w:rsid w:val="000E3386"/>
    <w:rsid w:val="000F6E42"/>
    <w:rsid w:val="00115EDA"/>
    <w:rsid w:val="00120262"/>
    <w:rsid w:val="00120E26"/>
    <w:rsid w:val="0012485E"/>
    <w:rsid w:val="001333E3"/>
    <w:rsid w:val="00134D1C"/>
    <w:rsid w:val="00135001"/>
    <w:rsid w:val="00141DBD"/>
    <w:rsid w:val="00146515"/>
    <w:rsid w:val="00147428"/>
    <w:rsid w:val="00150EBB"/>
    <w:rsid w:val="00154826"/>
    <w:rsid w:val="00163604"/>
    <w:rsid w:val="00163F64"/>
    <w:rsid w:val="00172EC9"/>
    <w:rsid w:val="00174DD1"/>
    <w:rsid w:val="001843C9"/>
    <w:rsid w:val="00186C9E"/>
    <w:rsid w:val="00187FEA"/>
    <w:rsid w:val="0019534E"/>
    <w:rsid w:val="001A1F66"/>
    <w:rsid w:val="001A2CA5"/>
    <w:rsid w:val="001B07C6"/>
    <w:rsid w:val="001B1BB4"/>
    <w:rsid w:val="001B3F33"/>
    <w:rsid w:val="001C4A89"/>
    <w:rsid w:val="001D0E00"/>
    <w:rsid w:val="001E0E79"/>
    <w:rsid w:val="001E159C"/>
    <w:rsid w:val="001E2B1D"/>
    <w:rsid w:val="001E6CC8"/>
    <w:rsid w:val="001F0A7C"/>
    <w:rsid w:val="001F1ED1"/>
    <w:rsid w:val="001F68A9"/>
    <w:rsid w:val="002003AE"/>
    <w:rsid w:val="00206823"/>
    <w:rsid w:val="00210356"/>
    <w:rsid w:val="002134FF"/>
    <w:rsid w:val="0022200F"/>
    <w:rsid w:val="00230A6C"/>
    <w:rsid w:val="00231FED"/>
    <w:rsid w:val="002424FD"/>
    <w:rsid w:val="002432EB"/>
    <w:rsid w:val="00245A6E"/>
    <w:rsid w:val="002463A7"/>
    <w:rsid w:val="00250C5F"/>
    <w:rsid w:val="0025149F"/>
    <w:rsid w:val="00251A69"/>
    <w:rsid w:val="00252D32"/>
    <w:rsid w:val="00254C2C"/>
    <w:rsid w:val="002559C9"/>
    <w:rsid w:val="00263B1D"/>
    <w:rsid w:val="0027548D"/>
    <w:rsid w:val="00276115"/>
    <w:rsid w:val="00282C61"/>
    <w:rsid w:val="002835CA"/>
    <w:rsid w:val="00295E8B"/>
    <w:rsid w:val="002979C0"/>
    <w:rsid w:val="002A25B2"/>
    <w:rsid w:val="002A56BB"/>
    <w:rsid w:val="002B2407"/>
    <w:rsid w:val="002B56FC"/>
    <w:rsid w:val="002B5A56"/>
    <w:rsid w:val="002B6851"/>
    <w:rsid w:val="002C3E0F"/>
    <w:rsid w:val="002C77BA"/>
    <w:rsid w:val="002D40D1"/>
    <w:rsid w:val="002D536D"/>
    <w:rsid w:val="002E21C2"/>
    <w:rsid w:val="002E2FF1"/>
    <w:rsid w:val="00305CDF"/>
    <w:rsid w:val="00307328"/>
    <w:rsid w:val="00307FD4"/>
    <w:rsid w:val="00312995"/>
    <w:rsid w:val="0031752F"/>
    <w:rsid w:val="00322F70"/>
    <w:rsid w:val="0032530A"/>
    <w:rsid w:val="00326273"/>
    <w:rsid w:val="00332BB8"/>
    <w:rsid w:val="00347AD0"/>
    <w:rsid w:val="00353783"/>
    <w:rsid w:val="003623B0"/>
    <w:rsid w:val="00367674"/>
    <w:rsid w:val="00374776"/>
    <w:rsid w:val="003747B3"/>
    <w:rsid w:val="003748A0"/>
    <w:rsid w:val="003940B0"/>
    <w:rsid w:val="003B409A"/>
    <w:rsid w:val="003B4AE0"/>
    <w:rsid w:val="003C6A02"/>
    <w:rsid w:val="003D29C9"/>
    <w:rsid w:val="003D2C60"/>
    <w:rsid w:val="003D69AA"/>
    <w:rsid w:val="003E02E2"/>
    <w:rsid w:val="003E12FA"/>
    <w:rsid w:val="003F0B2A"/>
    <w:rsid w:val="003F4E8F"/>
    <w:rsid w:val="00402C51"/>
    <w:rsid w:val="00402D58"/>
    <w:rsid w:val="004100C9"/>
    <w:rsid w:val="0041382A"/>
    <w:rsid w:val="0041727A"/>
    <w:rsid w:val="00420CBE"/>
    <w:rsid w:val="00421957"/>
    <w:rsid w:val="00423A8F"/>
    <w:rsid w:val="0042636F"/>
    <w:rsid w:val="004306A9"/>
    <w:rsid w:val="00432DBA"/>
    <w:rsid w:val="00435C37"/>
    <w:rsid w:val="00441958"/>
    <w:rsid w:val="00451A73"/>
    <w:rsid w:val="00456C5C"/>
    <w:rsid w:val="00456DC9"/>
    <w:rsid w:val="00463725"/>
    <w:rsid w:val="0046440C"/>
    <w:rsid w:val="00464BF9"/>
    <w:rsid w:val="00465949"/>
    <w:rsid w:val="00481758"/>
    <w:rsid w:val="00484712"/>
    <w:rsid w:val="00485986"/>
    <w:rsid w:val="00491BFF"/>
    <w:rsid w:val="00494B1B"/>
    <w:rsid w:val="00495FDB"/>
    <w:rsid w:val="004A2435"/>
    <w:rsid w:val="004A54BC"/>
    <w:rsid w:val="004A604F"/>
    <w:rsid w:val="004B0326"/>
    <w:rsid w:val="004B0B1A"/>
    <w:rsid w:val="004B41DA"/>
    <w:rsid w:val="004B665E"/>
    <w:rsid w:val="004B7469"/>
    <w:rsid w:val="004C0084"/>
    <w:rsid w:val="004C1F38"/>
    <w:rsid w:val="004C2410"/>
    <w:rsid w:val="004C51FE"/>
    <w:rsid w:val="004D21F5"/>
    <w:rsid w:val="004D479A"/>
    <w:rsid w:val="004D4922"/>
    <w:rsid w:val="004E600B"/>
    <w:rsid w:val="004F2B4E"/>
    <w:rsid w:val="004F3D5D"/>
    <w:rsid w:val="004F6A0F"/>
    <w:rsid w:val="005022C4"/>
    <w:rsid w:val="00517698"/>
    <w:rsid w:val="00522B1B"/>
    <w:rsid w:val="00524043"/>
    <w:rsid w:val="00534603"/>
    <w:rsid w:val="00537CC2"/>
    <w:rsid w:val="00543877"/>
    <w:rsid w:val="00544A70"/>
    <w:rsid w:val="00546E6B"/>
    <w:rsid w:val="005507BC"/>
    <w:rsid w:val="00554C74"/>
    <w:rsid w:val="0056204C"/>
    <w:rsid w:val="005654DA"/>
    <w:rsid w:val="00581B38"/>
    <w:rsid w:val="00582A8B"/>
    <w:rsid w:val="00584026"/>
    <w:rsid w:val="005854CE"/>
    <w:rsid w:val="00590E4A"/>
    <w:rsid w:val="00595229"/>
    <w:rsid w:val="005A03B9"/>
    <w:rsid w:val="005A3D50"/>
    <w:rsid w:val="005B5012"/>
    <w:rsid w:val="005B50A6"/>
    <w:rsid w:val="005C00FB"/>
    <w:rsid w:val="005D003B"/>
    <w:rsid w:val="005D0198"/>
    <w:rsid w:val="005D1224"/>
    <w:rsid w:val="005D2E08"/>
    <w:rsid w:val="005D4DEA"/>
    <w:rsid w:val="005D6A0F"/>
    <w:rsid w:val="005E00CC"/>
    <w:rsid w:val="005E0D44"/>
    <w:rsid w:val="005E17D7"/>
    <w:rsid w:val="005E53E0"/>
    <w:rsid w:val="005F127A"/>
    <w:rsid w:val="005F22E5"/>
    <w:rsid w:val="005F6CD2"/>
    <w:rsid w:val="006011F4"/>
    <w:rsid w:val="00607FC3"/>
    <w:rsid w:val="006130D4"/>
    <w:rsid w:val="00626E9F"/>
    <w:rsid w:val="00631D16"/>
    <w:rsid w:val="0063591A"/>
    <w:rsid w:val="00640C19"/>
    <w:rsid w:val="00651838"/>
    <w:rsid w:val="0065208F"/>
    <w:rsid w:val="0066095A"/>
    <w:rsid w:val="006639AE"/>
    <w:rsid w:val="00675EB5"/>
    <w:rsid w:val="00682D23"/>
    <w:rsid w:val="00687BFA"/>
    <w:rsid w:val="0069088D"/>
    <w:rsid w:val="00691097"/>
    <w:rsid w:val="006923EF"/>
    <w:rsid w:val="00697DF5"/>
    <w:rsid w:val="006A2BA4"/>
    <w:rsid w:val="006A48CC"/>
    <w:rsid w:val="006A546C"/>
    <w:rsid w:val="006C3E40"/>
    <w:rsid w:val="006C6632"/>
    <w:rsid w:val="006D0647"/>
    <w:rsid w:val="006D3929"/>
    <w:rsid w:val="006E1E92"/>
    <w:rsid w:val="006E3801"/>
    <w:rsid w:val="006E4BE8"/>
    <w:rsid w:val="006E755A"/>
    <w:rsid w:val="006F003A"/>
    <w:rsid w:val="006F5769"/>
    <w:rsid w:val="007017C8"/>
    <w:rsid w:val="0070781D"/>
    <w:rsid w:val="007119FB"/>
    <w:rsid w:val="00713D8E"/>
    <w:rsid w:val="007309B4"/>
    <w:rsid w:val="00730CDF"/>
    <w:rsid w:val="00733DF9"/>
    <w:rsid w:val="007415FD"/>
    <w:rsid w:val="00744D3C"/>
    <w:rsid w:val="00750E3F"/>
    <w:rsid w:val="00753094"/>
    <w:rsid w:val="00754DD8"/>
    <w:rsid w:val="00766300"/>
    <w:rsid w:val="00774983"/>
    <w:rsid w:val="00774BA9"/>
    <w:rsid w:val="00775A67"/>
    <w:rsid w:val="0077792A"/>
    <w:rsid w:val="0078588C"/>
    <w:rsid w:val="00787C32"/>
    <w:rsid w:val="007A187E"/>
    <w:rsid w:val="007C5180"/>
    <w:rsid w:val="007D31AA"/>
    <w:rsid w:val="007D3782"/>
    <w:rsid w:val="007E486D"/>
    <w:rsid w:val="007E55AF"/>
    <w:rsid w:val="007E76ED"/>
    <w:rsid w:val="007E76EF"/>
    <w:rsid w:val="007F1692"/>
    <w:rsid w:val="00802F30"/>
    <w:rsid w:val="00803A80"/>
    <w:rsid w:val="0080665E"/>
    <w:rsid w:val="00811FC9"/>
    <w:rsid w:val="008128FA"/>
    <w:rsid w:val="008135CB"/>
    <w:rsid w:val="0082759C"/>
    <w:rsid w:val="00832375"/>
    <w:rsid w:val="00841820"/>
    <w:rsid w:val="00847E71"/>
    <w:rsid w:val="008549E1"/>
    <w:rsid w:val="00856AF4"/>
    <w:rsid w:val="00857C16"/>
    <w:rsid w:val="00857F03"/>
    <w:rsid w:val="00860C0C"/>
    <w:rsid w:val="00864218"/>
    <w:rsid w:val="0086633D"/>
    <w:rsid w:val="00872A4F"/>
    <w:rsid w:val="00890A42"/>
    <w:rsid w:val="00890F99"/>
    <w:rsid w:val="008912DF"/>
    <w:rsid w:val="00893D6C"/>
    <w:rsid w:val="0089415A"/>
    <w:rsid w:val="00894F68"/>
    <w:rsid w:val="00895E5D"/>
    <w:rsid w:val="00897562"/>
    <w:rsid w:val="008A2933"/>
    <w:rsid w:val="008A7386"/>
    <w:rsid w:val="008A7EA7"/>
    <w:rsid w:val="008B089D"/>
    <w:rsid w:val="008B3BB6"/>
    <w:rsid w:val="008B4E0B"/>
    <w:rsid w:val="008C2920"/>
    <w:rsid w:val="008C37F0"/>
    <w:rsid w:val="008D180B"/>
    <w:rsid w:val="008D543F"/>
    <w:rsid w:val="008E1A7F"/>
    <w:rsid w:val="008F49B6"/>
    <w:rsid w:val="008F66BC"/>
    <w:rsid w:val="00900C2F"/>
    <w:rsid w:val="00912886"/>
    <w:rsid w:val="009143FB"/>
    <w:rsid w:val="00926241"/>
    <w:rsid w:val="0092637B"/>
    <w:rsid w:val="00931199"/>
    <w:rsid w:val="009401D7"/>
    <w:rsid w:val="00944039"/>
    <w:rsid w:val="00947444"/>
    <w:rsid w:val="00955157"/>
    <w:rsid w:val="00960527"/>
    <w:rsid w:val="0096694C"/>
    <w:rsid w:val="009907FA"/>
    <w:rsid w:val="00992C41"/>
    <w:rsid w:val="009938A3"/>
    <w:rsid w:val="009970BC"/>
    <w:rsid w:val="00997D42"/>
    <w:rsid w:val="009B4997"/>
    <w:rsid w:val="009B77F8"/>
    <w:rsid w:val="009C1704"/>
    <w:rsid w:val="009C4309"/>
    <w:rsid w:val="009C4872"/>
    <w:rsid w:val="009C7E76"/>
    <w:rsid w:val="009D0AED"/>
    <w:rsid w:val="009D624B"/>
    <w:rsid w:val="009E188F"/>
    <w:rsid w:val="009E2C30"/>
    <w:rsid w:val="009E6DE7"/>
    <w:rsid w:val="009F0110"/>
    <w:rsid w:val="009F0466"/>
    <w:rsid w:val="009F217A"/>
    <w:rsid w:val="009F275E"/>
    <w:rsid w:val="009F2F68"/>
    <w:rsid w:val="00A0261A"/>
    <w:rsid w:val="00A06AA6"/>
    <w:rsid w:val="00A06DD9"/>
    <w:rsid w:val="00A1414D"/>
    <w:rsid w:val="00A14904"/>
    <w:rsid w:val="00A17B43"/>
    <w:rsid w:val="00A2779D"/>
    <w:rsid w:val="00A302F6"/>
    <w:rsid w:val="00A32778"/>
    <w:rsid w:val="00A43019"/>
    <w:rsid w:val="00A4415A"/>
    <w:rsid w:val="00A44294"/>
    <w:rsid w:val="00A455D3"/>
    <w:rsid w:val="00A62D6C"/>
    <w:rsid w:val="00A6313A"/>
    <w:rsid w:val="00A63E9E"/>
    <w:rsid w:val="00A71B74"/>
    <w:rsid w:val="00A80325"/>
    <w:rsid w:val="00A81786"/>
    <w:rsid w:val="00A81B6F"/>
    <w:rsid w:val="00A90992"/>
    <w:rsid w:val="00A937B5"/>
    <w:rsid w:val="00AA1885"/>
    <w:rsid w:val="00AA3EE0"/>
    <w:rsid w:val="00AA74B1"/>
    <w:rsid w:val="00AB19E3"/>
    <w:rsid w:val="00AB6479"/>
    <w:rsid w:val="00AB6FE8"/>
    <w:rsid w:val="00AC6F25"/>
    <w:rsid w:val="00AD2694"/>
    <w:rsid w:val="00AD3FF2"/>
    <w:rsid w:val="00AD4953"/>
    <w:rsid w:val="00AE2D22"/>
    <w:rsid w:val="00AE332C"/>
    <w:rsid w:val="00AF33AA"/>
    <w:rsid w:val="00AF5768"/>
    <w:rsid w:val="00AF72AE"/>
    <w:rsid w:val="00B06143"/>
    <w:rsid w:val="00B14DDC"/>
    <w:rsid w:val="00B3057E"/>
    <w:rsid w:val="00B37AD0"/>
    <w:rsid w:val="00B42B36"/>
    <w:rsid w:val="00B446F0"/>
    <w:rsid w:val="00B4681B"/>
    <w:rsid w:val="00B572B9"/>
    <w:rsid w:val="00B657DC"/>
    <w:rsid w:val="00B70616"/>
    <w:rsid w:val="00B76060"/>
    <w:rsid w:val="00B8304A"/>
    <w:rsid w:val="00B83C54"/>
    <w:rsid w:val="00B84C17"/>
    <w:rsid w:val="00B876B9"/>
    <w:rsid w:val="00B948A7"/>
    <w:rsid w:val="00BA0BCB"/>
    <w:rsid w:val="00BA69E0"/>
    <w:rsid w:val="00BB26D1"/>
    <w:rsid w:val="00BB656B"/>
    <w:rsid w:val="00BB6BD5"/>
    <w:rsid w:val="00BB6CB8"/>
    <w:rsid w:val="00BC0C47"/>
    <w:rsid w:val="00BC0D83"/>
    <w:rsid w:val="00BC24AD"/>
    <w:rsid w:val="00BC2650"/>
    <w:rsid w:val="00BC57DE"/>
    <w:rsid w:val="00BC5878"/>
    <w:rsid w:val="00BD4207"/>
    <w:rsid w:val="00BD6204"/>
    <w:rsid w:val="00BF091D"/>
    <w:rsid w:val="00BF3652"/>
    <w:rsid w:val="00BF67E9"/>
    <w:rsid w:val="00C01E50"/>
    <w:rsid w:val="00C06CF5"/>
    <w:rsid w:val="00C10A44"/>
    <w:rsid w:val="00C10EB7"/>
    <w:rsid w:val="00C112A6"/>
    <w:rsid w:val="00C141CD"/>
    <w:rsid w:val="00C150E4"/>
    <w:rsid w:val="00C16ED5"/>
    <w:rsid w:val="00C1791E"/>
    <w:rsid w:val="00C2044A"/>
    <w:rsid w:val="00C23F55"/>
    <w:rsid w:val="00C40063"/>
    <w:rsid w:val="00C43D59"/>
    <w:rsid w:val="00C4444A"/>
    <w:rsid w:val="00C44F95"/>
    <w:rsid w:val="00C47C71"/>
    <w:rsid w:val="00C64378"/>
    <w:rsid w:val="00C67C77"/>
    <w:rsid w:val="00C71A43"/>
    <w:rsid w:val="00C7361F"/>
    <w:rsid w:val="00C76761"/>
    <w:rsid w:val="00C77EB5"/>
    <w:rsid w:val="00C84ED9"/>
    <w:rsid w:val="00C91026"/>
    <w:rsid w:val="00C9262A"/>
    <w:rsid w:val="00C9379C"/>
    <w:rsid w:val="00CA03E7"/>
    <w:rsid w:val="00CB3C7B"/>
    <w:rsid w:val="00CB4B73"/>
    <w:rsid w:val="00CB5D4E"/>
    <w:rsid w:val="00CB6CFD"/>
    <w:rsid w:val="00CC0EEA"/>
    <w:rsid w:val="00CC782D"/>
    <w:rsid w:val="00CD289B"/>
    <w:rsid w:val="00CE1027"/>
    <w:rsid w:val="00CE46AC"/>
    <w:rsid w:val="00CF24C7"/>
    <w:rsid w:val="00CF3908"/>
    <w:rsid w:val="00D002C1"/>
    <w:rsid w:val="00D0054B"/>
    <w:rsid w:val="00D10763"/>
    <w:rsid w:val="00D13B58"/>
    <w:rsid w:val="00D14B21"/>
    <w:rsid w:val="00D16086"/>
    <w:rsid w:val="00D42F7F"/>
    <w:rsid w:val="00D4465C"/>
    <w:rsid w:val="00D45755"/>
    <w:rsid w:val="00D50947"/>
    <w:rsid w:val="00D54378"/>
    <w:rsid w:val="00D625BC"/>
    <w:rsid w:val="00D62C9F"/>
    <w:rsid w:val="00D643E9"/>
    <w:rsid w:val="00D65539"/>
    <w:rsid w:val="00D7234F"/>
    <w:rsid w:val="00D75324"/>
    <w:rsid w:val="00D75B98"/>
    <w:rsid w:val="00D80EC7"/>
    <w:rsid w:val="00D94C4B"/>
    <w:rsid w:val="00DA6DD1"/>
    <w:rsid w:val="00DB7E64"/>
    <w:rsid w:val="00DD17E2"/>
    <w:rsid w:val="00DD2360"/>
    <w:rsid w:val="00DD40B1"/>
    <w:rsid w:val="00DE1E66"/>
    <w:rsid w:val="00DE3E3D"/>
    <w:rsid w:val="00DE4806"/>
    <w:rsid w:val="00DF19BE"/>
    <w:rsid w:val="00E0151D"/>
    <w:rsid w:val="00E03775"/>
    <w:rsid w:val="00E15ED0"/>
    <w:rsid w:val="00E16BE9"/>
    <w:rsid w:val="00E2349E"/>
    <w:rsid w:val="00E26449"/>
    <w:rsid w:val="00E308E4"/>
    <w:rsid w:val="00E30EF5"/>
    <w:rsid w:val="00E30FD5"/>
    <w:rsid w:val="00E35C12"/>
    <w:rsid w:val="00E84EFD"/>
    <w:rsid w:val="00E90C16"/>
    <w:rsid w:val="00E92ECB"/>
    <w:rsid w:val="00E96236"/>
    <w:rsid w:val="00EA0631"/>
    <w:rsid w:val="00EC22E3"/>
    <w:rsid w:val="00EC58EF"/>
    <w:rsid w:val="00ED0FA4"/>
    <w:rsid w:val="00ED612C"/>
    <w:rsid w:val="00EE3BEB"/>
    <w:rsid w:val="00EE5FBF"/>
    <w:rsid w:val="00EE6856"/>
    <w:rsid w:val="00EF1AD0"/>
    <w:rsid w:val="00F14388"/>
    <w:rsid w:val="00F2186F"/>
    <w:rsid w:val="00F22191"/>
    <w:rsid w:val="00F24D08"/>
    <w:rsid w:val="00F25B7B"/>
    <w:rsid w:val="00F301C4"/>
    <w:rsid w:val="00F3113E"/>
    <w:rsid w:val="00F3556C"/>
    <w:rsid w:val="00F362E8"/>
    <w:rsid w:val="00F377C5"/>
    <w:rsid w:val="00F42922"/>
    <w:rsid w:val="00F52857"/>
    <w:rsid w:val="00F55277"/>
    <w:rsid w:val="00F573F4"/>
    <w:rsid w:val="00F6036D"/>
    <w:rsid w:val="00F67212"/>
    <w:rsid w:val="00F80924"/>
    <w:rsid w:val="00F81FF1"/>
    <w:rsid w:val="00F919EB"/>
    <w:rsid w:val="00F9463B"/>
    <w:rsid w:val="00F96D01"/>
    <w:rsid w:val="00FA0512"/>
    <w:rsid w:val="00FA7D0F"/>
    <w:rsid w:val="00FB2B52"/>
    <w:rsid w:val="00FB6AAE"/>
    <w:rsid w:val="00FC2568"/>
    <w:rsid w:val="00FC3117"/>
    <w:rsid w:val="00FC7F3C"/>
    <w:rsid w:val="00FD436E"/>
    <w:rsid w:val="00FD708E"/>
    <w:rsid w:val="00FD7EB7"/>
    <w:rsid w:val="00FE0B9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0AF83-B0ED-4B3C-AE64-0EF4606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624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A6DD1"/>
    <w:rPr>
      <w:color w:val="106BBE"/>
    </w:rPr>
  </w:style>
  <w:style w:type="paragraph" w:customStyle="1" w:styleId="11">
    <w:name w:val="Стиль1"/>
    <w:basedOn w:val="a"/>
    <w:link w:val="12"/>
    <w:qFormat/>
    <w:rsid w:val="00F96D01"/>
    <w:pPr>
      <w:spacing w:line="288" w:lineRule="auto"/>
    </w:pPr>
    <w:rPr>
      <w:sz w:val="28"/>
      <w:szCs w:val="20"/>
    </w:rPr>
  </w:style>
  <w:style w:type="character" w:customStyle="1" w:styleId="12">
    <w:name w:val="Стиль1 Знак"/>
    <w:link w:val="11"/>
    <w:rsid w:val="00F96D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F96D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9D624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D624B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Не вступил в силу"/>
    <w:basedOn w:val="a0"/>
    <w:uiPriority w:val="99"/>
    <w:rsid w:val="007A187E"/>
    <w:rPr>
      <w:color w:val="000000"/>
      <w:shd w:val="clear" w:color="auto" w:fill="D8EDE8"/>
    </w:rPr>
  </w:style>
  <w:style w:type="character" w:styleId="af">
    <w:name w:val="Hyperlink"/>
    <w:basedOn w:val="a0"/>
    <w:uiPriority w:val="99"/>
    <w:semiHidden/>
    <w:unhideWhenUsed/>
    <w:rsid w:val="008F66BC"/>
    <w:rPr>
      <w:color w:val="0563C1"/>
      <w:u w:val="single"/>
    </w:rPr>
  </w:style>
  <w:style w:type="character" w:customStyle="1" w:styleId="TimesNewRoman13pt">
    <w:name w:val="Основной текст + Times New Roman;13 pt"/>
    <w:rsid w:val="00C84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279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hyperlink" Target="consultantplus://offline/ref=F8C7226A49815B331723B91D4BF80111185437B6FB1E11A1304D3781248B3631604126272294B99BB4D52CD4B91343263E5A276B6BDAk248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C7226A49815B331723B91D4BF80111185437B6FB1E11A1304D3781248B3631604126272296BF9BB4D52CD4B91343263E5A276B6BDAk248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C7226A49815B331723B91D4BF80111185437B6FB1E11A1304D3781248B3631604126272294B99BB4D52CD4B91343263E5A276B6BDAk248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7576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C7226A49815B331723B91D4BF80111185437B6FB1E11A1304D3781248B3631604126272296BF9BB4D52CD4B91343263E5A276B6BDAk248N" TargetMode="External"/><Relationship Id="rId10" Type="http://schemas.openxmlformats.org/officeDocument/2006/relationships/hyperlink" Target="garantF1://801857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4581710.0" TargetMode="External"/><Relationship Id="rId14" Type="http://schemas.openxmlformats.org/officeDocument/2006/relationships/hyperlink" Target="garantF1://1203355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D96D-ED2D-4095-8FA3-6B5F2941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4428</Words>
  <Characters>25242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Горшунова Елена Владимировна</dc:creator>
  <cp:lastModifiedBy>Балашова Елена Науфяловна</cp:lastModifiedBy>
  <cp:revision>4</cp:revision>
  <cp:lastPrinted>2022-02-22T17:57:00Z</cp:lastPrinted>
  <dcterms:created xsi:type="dcterms:W3CDTF">2022-05-13T08:26:00Z</dcterms:created>
  <dcterms:modified xsi:type="dcterms:W3CDTF">2022-05-13T08:27:00Z</dcterms:modified>
</cp:coreProperties>
</file>