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0650E9" w:rsidRPr="00C80646">
        <w:trPr>
          <w:cantSplit/>
          <w:trHeight w:hRule="exact" w:val="1428"/>
        </w:trPr>
        <w:tc>
          <w:tcPr>
            <w:tcW w:w="3969" w:type="dxa"/>
          </w:tcPr>
          <w:p w:rsidR="00E33C8F" w:rsidRPr="002D4F39" w:rsidRDefault="00E33C8F" w:rsidP="00EF47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:rsidR="00F1263A" w:rsidRPr="007B42B7" w:rsidRDefault="00F1263A" w:rsidP="00BD182A">
            <w:pPr>
              <w:jc w:val="center"/>
            </w:pPr>
          </w:p>
        </w:tc>
        <w:tc>
          <w:tcPr>
            <w:tcW w:w="4537" w:type="dxa"/>
          </w:tcPr>
          <w:p w:rsidR="005E1A3A" w:rsidRPr="005E1A3A" w:rsidRDefault="005E1A3A" w:rsidP="009F2B22">
            <w:pPr>
              <w:jc w:val="center"/>
            </w:pPr>
          </w:p>
        </w:tc>
      </w:tr>
    </w:tbl>
    <w:p w:rsidR="00623301" w:rsidRDefault="009F2B22" w:rsidP="00EC5738">
      <w:pPr>
        <w:ind w:left="-284"/>
      </w:pPr>
      <w:r>
        <w:t xml:space="preserve">                          </w:t>
      </w:r>
    </w:p>
    <w:p w:rsidR="00EC5738" w:rsidRPr="00CC30F6" w:rsidRDefault="009F2B22" w:rsidP="00CC30F6">
      <w:pPr>
        <w:ind w:left="-284"/>
      </w:pPr>
      <w:r>
        <w:t xml:space="preserve">        </w:t>
      </w:r>
    </w:p>
    <w:tbl>
      <w:tblPr>
        <w:tblpPr w:leftFromText="180" w:rightFromText="180" w:vertAnchor="text" w:horzAnchor="margin" w:tblpY="3"/>
        <w:tblW w:w="0" w:type="auto"/>
        <w:tblLook w:val="0000" w:firstRow="0" w:lastRow="0" w:firstColumn="0" w:lastColumn="0" w:noHBand="0" w:noVBand="0"/>
      </w:tblPr>
      <w:tblGrid>
        <w:gridCol w:w="5778"/>
      </w:tblGrid>
      <w:tr w:rsidR="00EC5738" w:rsidRPr="00EC5738" w:rsidTr="006B7B86">
        <w:trPr>
          <w:trHeight w:val="558"/>
        </w:trPr>
        <w:tc>
          <w:tcPr>
            <w:tcW w:w="5778" w:type="dxa"/>
          </w:tcPr>
          <w:p w:rsidR="00EC5738" w:rsidRPr="00EC5738" w:rsidRDefault="006B7B86" w:rsidP="0084735A">
            <w:pPr>
              <w:ind w:right="31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84735A">
              <w:rPr>
                <w:color w:val="000000" w:themeColor="text1"/>
                <w:sz w:val="28"/>
                <w:szCs w:val="28"/>
              </w:rPr>
              <w:t xml:space="preserve">б </w:t>
            </w:r>
            <w:r>
              <w:rPr>
                <w:color w:val="000000" w:themeColor="text1"/>
                <w:sz w:val="28"/>
                <w:szCs w:val="28"/>
              </w:rPr>
              <w:t>организации</w:t>
            </w:r>
            <w:r w:rsidR="00EC5738" w:rsidRPr="00EC5738">
              <w:rPr>
                <w:color w:val="000000" w:themeColor="text1"/>
                <w:sz w:val="28"/>
                <w:szCs w:val="28"/>
              </w:rPr>
              <w:t xml:space="preserve"> рассмотрения и согласования </w:t>
            </w:r>
            <w:r w:rsidR="00EC5738" w:rsidRPr="00EC5738">
              <w:rPr>
                <w:sz w:val="28"/>
                <w:szCs w:val="28"/>
              </w:rPr>
              <w:t xml:space="preserve">Министерством экологии и природных ресурсов Республики Татарстан </w:t>
            </w:r>
            <w:r w:rsidR="0084735A" w:rsidRPr="00EC5738">
              <w:rPr>
                <w:sz w:val="28"/>
                <w:szCs w:val="28"/>
              </w:rPr>
              <w:t>технических проектов разработки месторождений общераспространенных полезных ископаемых,</w:t>
            </w:r>
            <w:r w:rsidR="0084735A">
              <w:rPr>
                <w:sz w:val="28"/>
                <w:szCs w:val="28"/>
              </w:rPr>
      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      </w:r>
            <w:r w:rsidR="0084735A" w:rsidRPr="003E6496">
              <w:rPr>
                <w:sz w:val="28"/>
                <w:szCs w:val="28"/>
              </w:rPr>
              <w:t>производства и потребления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  <w:lang w:val="en-US"/>
              </w:rPr>
              <w:t>I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</w:rPr>
              <w:t>–</w:t>
            </w:r>
            <w:r w:rsidR="0084735A">
              <w:rPr>
                <w:sz w:val="28"/>
                <w:szCs w:val="28"/>
                <w:lang w:val="en-US"/>
              </w:rPr>
              <w:t>V</w:t>
            </w:r>
            <w:r w:rsidR="0084735A" w:rsidRPr="001D4734">
              <w:rPr>
                <w:sz w:val="28"/>
                <w:szCs w:val="28"/>
              </w:rPr>
              <w:t xml:space="preserve"> </w:t>
            </w:r>
            <w:r w:rsidR="0084735A">
              <w:rPr>
                <w:sz w:val="28"/>
                <w:szCs w:val="28"/>
              </w:rPr>
      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      </w:r>
          </w:p>
        </w:tc>
      </w:tr>
    </w:tbl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EC5738" w:rsidRDefault="00EC5738" w:rsidP="00EC5738">
      <w:pPr>
        <w:rPr>
          <w:b/>
          <w:color w:val="000000" w:themeColor="text1"/>
        </w:rPr>
      </w:pPr>
    </w:p>
    <w:p w:rsidR="00EC5738" w:rsidRPr="00EC5738" w:rsidRDefault="00EC5738" w:rsidP="00EC5738">
      <w:pPr>
        <w:rPr>
          <w:b/>
          <w:color w:val="000000" w:themeColor="text1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84735A" w:rsidRDefault="0084735A" w:rsidP="00623301">
      <w:pPr>
        <w:ind w:firstLine="540"/>
        <w:jc w:val="both"/>
        <w:rPr>
          <w:sz w:val="28"/>
          <w:szCs w:val="28"/>
        </w:rPr>
      </w:pPr>
    </w:p>
    <w:p w:rsidR="0066275E" w:rsidRDefault="0066275E" w:rsidP="00650489">
      <w:pPr>
        <w:ind w:firstLine="709"/>
        <w:jc w:val="both"/>
        <w:rPr>
          <w:sz w:val="28"/>
          <w:szCs w:val="28"/>
        </w:rPr>
      </w:pPr>
    </w:p>
    <w:p w:rsidR="0084735A" w:rsidRDefault="0084735A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В соответствии с </w:t>
      </w:r>
      <w:hyperlink r:id="rId5" w:history="1">
        <w:r w:rsidRPr="00EC5738">
          <w:rPr>
            <w:sz w:val="28"/>
            <w:szCs w:val="28"/>
          </w:rPr>
          <w:t>Законом</w:t>
        </w:r>
      </w:hyperlink>
      <w:r w:rsidRPr="00EC5738">
        <w:rPr>
          <w:sz w:val="28"/>
          <w:szCs w:val="28"/>
        </w:rPr>
        <w:t xml:space="preserve"> Российской Федерации от 21 февраля 1992 года № 2395-1 «О недрах», </w:t>
      </w:r>
      <w:r w:rsidR="00CC30F6" w:rsidRPr="00131AD0">
        <w:rPr>
          <w:sz w:val="28"/>
          <w:szCs w:val="28"/>
        </w:rPr>
        <w:t>постановлением Правительства Российской</w:t>
      </w:r>
      <w:r w:rsidR="00CC30F6">
        <w:rPr>
          <w:sz w:val="28"/>
          <w:szCs w:val="28"/>
        </w:rPr>
        <w:t xml:space="preserve"> Федерации от 30  ноября 2021 года </w:t>
      </w:r>
      <w:r w:rsidR="00CC30F6" w:rsidRPr="00131AD0">
        <w:rPr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CC30F6" w:rsidRPr="00A84B6E">
        <w:rPr>
          <w:sz w:val="28"/>
          <w:szCs w:val="28"/>
        </w:rPr>
        <w:t>, по видам полезных ископаемых и видам пользования недрами</w:t>
      </w:r>
      <w:r w:rsidR="00CC30F6">
        <w:rPr>
          <w:sz w:val="28"/>
          <w:szCs w:val="28"/>
        </w:rPr>
        <w:t>»</w:t>
      </w:r>
      <w:r w:rsidRPr="005C4AA5">
        <w:rPr>
          <w:sz w:val="28"/>
          <w:szCs w:val="28"/>
        </w:rPr>
        <w:t xml:space="preserve">, </w:t>
      </w:r>
      <w:hyperlink r:id="rId6" w:history="1">
        <w:r w:rsidRPr="005C4AA5">
          <w:rPr>
            <w:sz w:val="28"/>
            <w:szCs w:val="28"/>
          </w:rPr>
          <w:t>Законом</w:t>
        </w:r>
      </w:hyperlink>
      <w:r w:rsidRPr="005C4AA5">
        <w:rPr>
          <w:sz w:val="28"/>
          <w:szCs w:val="28"/>
        </w:rPr>
        <w:t xml:space="preserve"> Республики Татарстан </w:t>
      </w:r>
      <w:r w:rsidR="000E1489">
        <w:rPr>
          <w:sz w:val="28"/>
          <w:szCs w:val="28"/>
        </w:rPr>
        <w:t>от 25 февраля 2022 года № 5-ЗРТ</w:t>
      </w:r>
      <w:r>
        <w:rPr>
          <w:sz w:val="28"/>
          <w:szCs w:val="28"/>
        </w:rPr>
        <w:t xml:space="preserve"> </w:t>
      </w:r>
      <w:r w:rsidRPr="005C4AA5">
        <w:rPr>
          <w:sz w:val="28"/>
          <w:szCs w:val="28"/>
        </w:rPr>
        <w:t>«О регулировании отдельных вопросов в сфере</w:t>
      </w:r>
      <w:r>
        <w:rPr>
          <w:sz w:val="28"/>
          <w:szCs w:val="28"/>
        </w:rPr>
        <w:t xml:space="preserve"> недропользования в Республике Татарстан</w:t>
      </w:r>
      <w:r w:rsidRPr="00EC5738">
        <w:rPr>
          <w:sz w:val="28"/>
          <w:szCs w:val="28"/>
        </w:rPr>
        <w:t xml:space="preserve">», </w:t>
      </w:r>
      <w:hyperlink r:id="rId7" w:history="1">
        <w:r w:rsidRPr="00EC5738">
          <w:rPr>
            <w:sz w:val="28"/>
            <w:szCs w:val="28"/>
          </w:rPr>
          <w:t>Положением</w:t>
        </w:r>
      </w:hyperlink>
      <w:r w:rsidRPr="00EC5738">
        <w:rPr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</w:t>
      </w:r>
      <w:r>
        <w:rPr>
          <w:sz w:val="28"/>
          <w:szCs w:val="28"/>
        </w:rPr>
        <w:t>блики Татарстан от 06.07.2005 № </w:t>
      </w:r>
      <w:r w:rsidRPr="00EC5738">
        <w:rPr>
          <w:sz w:val="28"/>
          <w:szCs w:val="28"/>
        </w:rPr>
        <w:t>325</w:t>
      </w:r>
      <w:r w:rsidR="00A80688">
        <w:rPr>
          <w:sz w:val="28"/>
          <w:szCs w:val="28"/>
        </w:rPr>
        <w:t xml:space="preserve"> «Вопросы Министерства экологии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 xml:space="preserve">и природных </w:t>
      </w:r>
      <w:r w:rsidR="00FB085C">
        <w:rPr>
          <w:sz w:val="28"/>
          <w:szCs w:val="28"/>
        </w:rPr>
        <w:t>ресурсов Республики Татарстан»,</w:t>
      </w:r>
      <w:r>
        <w:rPr>
          <w:sz w:val="28"/>
          <w:szCs w:val="28"/>
        </w:rPr>
        <w:t xml:space="preserve"> </w:t>
      </w:r>
      <w:r w:rsidRPr="00EC5738">
        <w:rPr>
          <w:sz w:val="28"/>
          <w:szCs w:val="28"/>
        </w:rPr>
        <w:t>приказываю:</w:t>
      </w: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CC30F6" w:rsidRDefault="00CC30F6" w:rsidP="00CC30F6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EC5738">
        <w:rPr>
          <w:color w:val="000000" w:themeColor="text1"/>
          <w:sz w:val="28"/>
          <w:szCs w:val="28"/>
        </w:rPr>
        <w:lastRenderedPageBreak/>
        <w:t>1. Создать Комиссию 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5A001E">
        <w:rPr>
          <w:color w:val="000000" w:themeColor="text1"/>
          <w:sz w:val="28"/>
          <w:szCs w:val="28"/>
        </w:rPr>
        <w:t>.</w:t>
      </w:r>
    </w:p>
    <w:p w:rsidR="005A001E" w:rsidRPr="008771DA" w:rsidRDefault="005A001E" w:rsidP="005A001E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54EA">
        <w:rPr>
          <w:rFonts w:ascii="Times New Roman" w:hAnsi="Times New Roman" w:cs="Times New Roman"/>
          <w:sz w:val="28"/>
          <w:szCs w:val="28"/>
        </w:rPr>
        <w:t>2. Признать утратившим силу приказ Министерства экологии и природных ресурсов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04.10.2021 г. № 1052</w:t>
      </w:r>
      <w:r w:rsidRPr="00B454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 </w:t>
      </w:r>
      <w:r w:rsidRPr="005A001E">
        <w:rPr>
          <w:rFonts w:ascii="Times New Roman" w:hAnsi="Times New Roman" w:cs="Times New Roman"/>
          <w:sz w:val="28"/>
          <w:szCs w:val="28"/>
        </w:rPr>
        <w:t>«</w:t>
      </w:r>
      <w:r w:rsidRPr="005A0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рассмотрения и согласования </w:t>
      </w:r>
      <w:r w:rsidRPr="005A001E">
        <w:rPr>
          <w:rFonts w:ascii="Times New Roman" w:hAnsi="Times New Roman" w:cs="Times New Roman"/>
          <w:sz w:val="28"/>
          <w:szCs w:val="28"/>
        </w:rPr>
        <w:t>Министерством экологии и природных ресурсов Республики Татарстан технических проектов разработки месторождений общераспространенных полезных ископаемых, подземных вод и иной проектной документации на выполнение работ, связанных с пользованием участками недр местного значения в Республике Татарстан</w:t>
      </w:r>
      <w:r w:rsidR="00EB655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30F6" w:rsidRPr="00EC5738">
        <w:rPr>
          <w:sz w:val="28"/>
          <w:szCs w:val="28"/>
        </w:rPr>
        <w:t>. Утвердить прилагаемые:</w:t>
      </w:r>
    </w:p>
    <w:p w:rsidR="00CC30F6" w:rsidRPr="00EC5738" w:rsidRDefault="00EB6554" w:rsidP="00CC30F6">
      <w:pPr>
        <w:ind w:firstLine="567"/>
        <w:jc w:val="both"/>
        <w:rPr>
          <w:sz w:val="28"/>
          <w:szCs w:val="28"/>
        </w:rPr>
      </w:pPr>
      <w:hyperlink w:anchor="P31" w:history="1">
        <w:r w:rsidR="00CC30F6" w:rsidRPr="00EC5738">
          <w:rPr>
            <w:sz w:val="28"/>
            <w:szCs w:val="28"/>
          </w:rPr>
          <w:t>Положение</w:t>
        </w:r>
      </w:hyperlink>
      <w:r w:rsidR="00CC30F6" w:rsidRPr="00EC5738">
        <w:rPr>
          <w:sz w:val="28"/>
          <w:szCs w:val="28"/>
        </w:rPr>
        <w:t xml:space="preserve"> о Комиссии </w:t>
      </w:r>
      <w:r w:rsidR="00CC30F6" w:rsidRPr="00EC5738">
        <w:rPr>
          <w:color w:val="000000" w:themeColor="text1"/>
          <w:sz w:val="28"/>
          <w:szCs w:val="28"/>
        </w:rPr>
        <w:t>по рассмотрению</w:t>
      </w:r>
      <w:r w:rsidR="00CC30F6">
        <w:rPr>
          <w:color w:val="000000" w:themeColor="text1"/>
          <w:sz w:val="28"/>
          <w:szCs w:val="28"/>
        </w:rPr>
        <w:t xml:space="preserve"> </w:t>
      </w:r>
      <w:r w:rsidR="00CC30F6"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 w:rsidR="00CC30F6"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="00CC30F6" w:rsidRPr="003E6496">
        <w:rPr>
          <w:sz w:val="28"/>
          <w:szCs w:val="28"/>
        </w:rPr>
        <w:t>производства и потребления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  <w:lang w:val="en-US"/>
        </w:rPr>
        <w:t>I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</w:rPr>
        <w:t>–</w:t>
      </w:r>
      <w:r w:rsidR="00CC30F6">
        <w:rPr>
          <w:sz w:val="28"/>
          <w:szCs w:val="28"/>
          <w:lang w:val="en-US"/>
        </w:rPr>
        <w:t>V</w:t>
      </w:r>
      <w:r w:rsidR="00CC30F6" w:rsidRPr="001D4734">
        <w:rPr>
          <w:sz w:val="28"/>
          <w:szCs w:val="28"/>
        </w:rPr>
        <w:t xml:space="preserve"> </w:t>
      </w:r>
      <w:r w:rsidR="00CC30F6"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CC30F6" w:rsidRPr="00EC5738">
        <w:rPr>
          <w:sz w:val="28"/>
          <w:szCs w:val="28"/>
        </w:rPr>
        <w:t>;</w:t>
      </w:r>
    </w:p>
    <w:p w:rsidR="00CC30F6" w:rsidRPr="00EC5738" w:rsidRDefault="00CC30F6" w:rsidP="00CC30F6">
      <w:pPr>
        <w:ind w:firstLine="567"/>
        <w:jc w:val="both"/>
        <w:rPr>
          <w:sz w:val="28"/>
          <w:szCs w:val="28"/>
        </w:rPr>
      </w:pPr>
      <w:r w:rsidRPr="00EC5738">
        <w:rPr>
          <w:sz w:val="28"/>
          <w:szCs w:val="28"/>
        </w:rPr>
        <w:t xml:space="preserve">Состав Комиссии </w:t>
      </w:r>
      <w:r w:rsidRPr="00EC5738">
        <w:rPr>
          <w:color w:val="000000" w:themeColor="text1"/>
          <w:sz w:val="28"/>
          <w:szCs w:val="28"/>
        </w:rPr>
        <w:t>по рассмотрению</w:t>
      </w:r>
      <w:r>
        <w:rPr>
          <w:color w:val="000000" w:themeColor="text1"/>
          <w:sz w:val="28"/>
          <w:szCs w:val="28"/>
        </w:rPr>
        <w:t xml:space="preserve"> </w:t>
      </w:r>
      <w:r w:rsidRPr="00EC5738">
        <w:rPr>
          <w:sz w:val="28"/>
          <w:szCs w:val="28"/>
        </w:rPr>
        <w:t>технических проектов разработки месторождений общераспространенных полезных ископаемых,</w:t>
      </w:r>
      <w:r>
        <w:rPr>
          <w:sz w:val="28"/>
          <w:szCs w:val="28"/>
        </w:rPr>
        <w:t xml:space="preserve">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сырья,  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EC5738">
        <w:rPr>
          <w:sz w:val="28"/>
          <w:szCs w:val="28"/>
        </w:rPr>
        <w:t>.</w:t>
      </w:r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30F6" w:rsidRPr="00EC5738">
        <w:rPr>
          <w:sz w:val="28"/>
          <w:szCs w:val="28"/>
        </w:rPr>
        <w:t>. Отделу правового обеспечения обеспечить направление настоящего Приказа на регистрацию в Министерство юстиции Республики Татарстан.</w:t>
      </w:r>
    </w:p>
    <w:p w:rsidR="00CC30F6" w:rsidRPr="00EC5738" w:rsidRDefault="005A001E" w:rsidP="00CC30F6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30F6" w:rsidRPr="00EC5738">
        <w:rPr>
          <w:sz w:val="28"/>
          <w:szCs w:val="28"/>
        </w:rPr>
        <w:t>. Контроль за исполнением настоящего Приказа возложить на заместителя министра И.И. Губайдуллина.</w:t>
      </w:r>
    </w:p>
    <w:p w:rsidR="00CC30F6" w:rsidRDefault="00CC30F6" w:rsidP="0084735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BC304C" w:rsidRDefault="00BC304C" w:rsidP="00EC573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EC5738" w:rsidRPr="00EC5738" w:rsidRDefault="00EC5738" w:rsidP="00EC5738">
      <w:pPr>
        <w:tabs>
          <w:tab w:val="left" w:pos="7655"/>
        </w:tabs>
        <w:autoSpaceDE w:val="0"/>
        <w:autoSpaceDN w:val="0"/>
        <w:adjustRightInd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B3F26" w:rsidRDefault="00EC5738" w:rsidP="00EC5738">
      <w:pPr>
        <w:ind w:right="-2"/>
        <w:jc w:val="both"/>
        <w:rPr>
          <w:color w:val="000000" w:themeColor="text1"/>
          <w:sz w:val="28"/>
        </w:rPr>
      </w:pPr>
      <w:r w:rsidRPr="00EC5738">
        <w:rPr>
          <w:color w:val="000000" w:themeColor="text1"/>
          <w:sz w:val="28"/>
          <w:szCs w:val="28"/>
        </w:rPr>
        <w:t xml:space="preserve">Министр  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</w:t>
      </w:r>
      <w:r w:rsidRPr="00EC573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</w:t>
      </w:r>
      <w:r w:rsidRPr="00EC5738">
        <w:rPr>
          <w:color w:val="000000" w:themeColor="text1"/>
          <w:sz w:val="28"/>
          <w:szCs w:val="28"/>
        </w:rPr>
        <w:t xml:space="preserve">          </w:t>
      </w:r>
      <w:r w:rsidRPr="00EC5738">
        <w:rPr>
          <w:color w:val="000000" w:themeColor="text1"/>
          <w:sz w:val="28"/>
        </w:rPr>
        <w:t xml:space="preserve">А. В. </w:t>
      </w:r>
      <w:proofErr w:type="spellStart"/>
      <w:r w:rsidRPr="00EC5738">
        <w:rPr>
          <w:color w:val="000000" w:themeColor="text1"/>
          <w:sz w:val="28"/>
        </w:rPr>
        <w:t>Шадриков</w:t>
      </w:r>
      <w:proofErr w:type="spellEnd"/>
    </w:p>
    <w:p w:rsidR="005B3F26" w:rsidRPr="00B22D22" w:rsidRDefault="005B3F26" w:rsidP="00DA3575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Утверждено приказом Министерства экологии и природных ресурсов Республики Татарстан</w:t>
      </w:r>
    </w:p>
    <w:p w:rsidR="005B3F26" w:rsidRPr="00B22D22" w:rsidRDefault="005B3F26" w:rsidP="00DA3575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B22D22">
        <w:rPr>
          <w:rFonts w:ascii="Times New Roman" w:hAnsi="Times New Roman" w:cs="Times New Roman"/>
          <w:sz w:val="28"/>
          <w:szCs w:val="28"/>
        </w:rPr>
        <w:t>№</w:t>
      </w:r>
      <w:r w:rsidR="00650489">
        <w:rPr>
          <w:rFonts w:ascii="Times New Roman" w:hAnsi="Times New Roman" w:cs="Times New Roman"/>
          <w:sz w:val="28"/>
          <w:szCs w:val="28"/>
        </w:rPr>
        <w:t xml:space="preserve">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>
        <w:rPr>
          <w:sz w:val="28"/>
          <w:szCs w:val="28"/>
        </w:rPr>
        <w:t>_____</w:t>
      </w:r>
      <w:r w:rsidR="0065048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0489" w:rsidRPr="00650489">
        <w:rPr>
          <w:rFonts w:ascii="Times New Roman" w:hAnsi="Times New Roman" w:cs="Times New Roman"/>
          <w:sz w:val="28"/>
          <w:szCs w:val="28"/>
        </w:rPr>
        <w:t xml:space="preserve">  </w:t>
      </w:r>
      <w:r w:rsidR="00650489"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650489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B22D22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D22">
        <w:rPr>
          <w:rFonts w:ascii="Times New Roman" w:hAnsi="Times New Roman" w:cs="Times New Roman"/>
          <w:b w:val="0"/>
          <w:sz w:val="28"/>
          <w:szCs w:val="28"/>
        </w:rPr>
        <w:t>Положение о Комиссии</w:t>
      </w:r>
    </w:p>
    <w:p w:rsidR="00650489" w:rsidRDefault="005B3F26" w:rsidP="00650489">
      <w:pPr>
        <w:ind w:firstLine="709"/>
        <w:jc w:val="center"/>
        <w:rPr>
          <w:sz w:val="28"/>
          <w:szCs w:val="28"/>
        </w:rPr>
      </w:pPr>
      <w:r w:rsidRPr="00B22D22">
        <w:rPr>
          <w:sz w:val="28"/>
          <w:szCs w:val="28"/>
        </w:rPr>
        <w:t xml:space="preserve">по рассмотрению технических проектов разработки месторождений общераспространенных полезных ископаемых, </w:t>
      </w:r>
      <w:r w:rsidR="00650489">
        <w:rPr>
          <w:sz w:val="28"/>
          <w:szCs w:val="28"/>
        </w:rPr>
        <w:t>технических проектов</w:t>
      </w:r>
    </w:p>
    <w:p w:rsidR="00650489" w:rsidRPr="00F807CD" w:rsidRDefault="00650489" w:rsidP="0065048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</w:t>
      </w:r>
      <w:r w:rsidRPr="003E64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исключением подземных сооружений для захоронения радиоактивных отходов, отходов </w:t>
      </w:r>
      <w:r w:rsidRPr="003E6496">
        <w:rPr>
          <w:sz w:val="28"/>
          <w:szCs w:val="28"/>
        </w:rPr>
        <w:t>производства и потребления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en-US"/>
        </w:rPr>
        <w:t>V</w:t>
      </w:r>
      <w:r w:rsidRPr="001D4734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5B3F26" w:rsidRPr="00B22D22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925C21" w:rsidRDefault="00C0406E" w:rsidP="00D3372E">
      <w:pPr>
        <w:pStyle w:val="ConsPlusTitle"/>
        <w:spacing w:before="2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Комиссия по рассмотрению технических проектов разработки месторождений общераспространенных полезных ископаемых,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–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="00021933" w:rsidRPr="00131AD0">
        <w:rPr>
          <w:rFonts w:ascii="Times New Roman" w:hAnsi="Times New Roman" w:cs="Times New Roman"/>
          <w:b w:val="0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(далее – Комиссия) в своей деятельности руководствуется </w:t>
      </w:r>
      <w:hyperlink r:id="rId8" w:history="1">
        <w:r w:rsidR="005B3F26" w:rsidRPr="00131AD0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21 февраля 1992 года № 2395-1 «О недрах»,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 Федерации от 30  ноября 2021 года </w:t>
      </w:r>
      <w:r w:rsidR="00925C21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2127 «О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</w:t>
      </w:r>
      <w:r w:rsidR="00A84B6E" w:rsidRPr="00A84B6E">
        <w:rPr>
          <w:rFonts w:ascii="Times New Roman" w:hAnsi="Times New Roman" w:cs="Times New Roman"/>
          <w:b w:val="0"/>
          <w:sz w:val="28"/>
          <w:szCs w:val="28"/>
        </w:rPr>
        <w:t>, по видам полезных ископаемых и видам пользования недрами</w:t>
      </w:r>
      <w:r w:rsidR="00925C21" w:rsidRPr="00A84B6E">
        <w:rPr>
          <w:rFonts w:ascii="Times New Roman" w:hAnsi="Times New Roman" w:cs="Times New Roman"/>
          <w:b w:val="0"/>
          <w:sz w:val="28"/>
          <w:szCs w:val="28"/>
        </w:rPr>
        <w:t>»,</w:t>
      </w:r>
      <w:r w:rsidR="00925C21" w:rsidRPr="00A84B6E">
        <w:rPr>
          <w:b w:val="0"/>
        </w:rPr>
        <w:t xml:space="preserve"> </w:t>
      </w:r>
      <w:r w:rsidR="005B3F26" w:rsidRPr="00A84B6E">
        <w:rPr>
          <w:rFonts w:ascii="Times New Roman" w:hAnsi="Times New Roman" w:cs="Times New Roman"/>
          <w:b w:val="0"/>
          <w:sz w:val="28"/>
          <w:szCs w:val="28"/>
        </w:rPr>
        <w:t>приказом Министерства природных ресурсов и экологии Российской Федерации о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т 25 июня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 xml:space="preserve"> № 218 «Об утверждении требований к структуре и оформлению проектной документации на разработку месторождений твердых полезных ископаемых, ликвидацию и консервацию горных выработок и первичную переработку минерального сырья», приказом Министерства природных ресурсов и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экологии Российской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Федерации от 27 октября 2010 года </w:t>
      </w:r>
      <w:r w:rsidR="005B3F26" w:rsidRPr="00131AD0">
        <w:rPr>
          <w:rFonts w:ascii="Times New Roman" w:hAnsi="Times New Roman" w:cs="Times New Roman"/>
          <w:b w:val="0"/>
          <w:sz w:val="28"/>
          <w:szCs w:val="28"/>
        </w:rPr>
        <w:t>№ 463 «Об утверждении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требований к структуре и оформлению проектной документации на разработку месторождений подземных вод», Законом Ре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спублики Татарстан от 25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 февраля </w:t>
      </w:r>
      <w:r w:rsidR="002E7D17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623301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E44412">
        <w:rPr>
          <w:rFonts w:ascii="Times New Roman" w:hAnsi="Times New Roman" w:cs="Times New Roman"/>
          <w:b w:val="0"/>
          <w:sz w:val="28"/>
          <w:szCs w:val="28"/>
        </w:rPr>
        <w:t>№ 5</w:t>
      </w:r>
      <w:r w:rsidR="00131AD0">
        <w:rPr>
          <w:rFonts w:ascii="Times New Roman" w:hAnsi="Times New Roman" w:cs="Times New Roman"/>
          <w:b w:val="0"/>
          <w:sz w:val="28"/>
          <w:szCs w:val="28"/>
        </w:rPr>
        <w:t>-ЗРТ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="007C2244">
        <w:rPr>
          <w:rFonts w:ascii="Times New Roman" w:hAnsi="Times New Roman" w:cs="Times New Roman"/>
          <w:b w:val="0"/>
          <w:sz w:val="28"/>
          <w:szCs w:val="28"/>
        </w:rPr>
        <w:t xml:space="preserve"> регулировании отдельных вопросов в сфере недропользования в Республике Татарстан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D24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другими нормативными правовыми актами </w:t>
      </w:r>
      <w:r w:rsidR="00131AD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5B3F26" w:rsidRPr="00925C21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Российской Федерации и Республики Татарстан, относящимися к сфере недропользования, а также настоящим</w:t>
      </w:r>
      <w:r w:rsidR="005B3F26" w:rsidRPr="00925C21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47C1">
        <w:rPr>
          <w:rFonts w:ascii="Times New Roman" w:hAnsi="Times New Roman" w:cs="Times New Roman"/>
          <w:sz w:val="28"/>
          <w:szCs w:val="28"/>
        </w:rPr>
        <w:t>2</w:t>
      </w:r>
      <w:r w:rsidR="005B3F26" w:rsidRPr="00B22D22">
        <w:rPr>
          <w:rFonts w:ascii="Times New Roman" w:hAnsi="Times New Roman" w:cs="Times New Roman"/>
          <w:sz w:val="28"/>
          <w:szCs w:val="28"/>
        </w:rPr>
        <w:t>. Комиссия рассматривает документацию по участкам недр местного значения в отношении: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а) технические проекты разработки месторождений полезных ископаемых: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проект опытно-промышленной разработки месторождений полезных ископаемых, технический проект разработки месторождений полезных ископаемых, технологическая схема первичной переработки общераспространенных полезных ископаемых и изменения к ним;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проект опытно-промышленной разработки месторождения (участка), проект разработки месторождения (участка) и изменения к ним;</w:t>
      </w:r>
    </w:p>
    <w:p w:rsidR="00925C21" w:rsidRPr="00094DF7" w:rsidRDefault="0066275E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925C21" w:rsidRPr="00094DF7">
        <w:rPr>
          <w:rFonts w:ascii="Times New Roman" w:hAnsi="Times New Roman" w:cs="Times New Roman"/>
          <w:sz w:val="28"/>
          <w:szCs w:val="28"/>
        </w:rPr>
        <w:t>технические проекты строительства и эксплуатации подземных сооружений - технический проект строительства и эксплуатации подземных сооружений местного и регионального значения, не связанных с добычей полезных ископаемых,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в) технические проекты ликвидации и консервации горных выработок, буровых скважин и иных сооружений, связанных с пользованием недрами: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общераспространенных полезных ископаемых - технический проект ликвидации или консервации горных выработок, буровых скважин, иных сооружений, связанных с пользованием недрами,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- технический проект ликвидации или консервации горных выработок, буровых скважин, иных сооружений, связанных с пользованием недрами, при прекращении права пользования недрами, в том числе досрочном, и изменения к нему;</w:t>
      </w:r>
    </w:p>
    <w:p w:rsidR="00925C21" w:rsidRPr="00094DF7" w:rsidRDefault="00925C21" w:rsidP="00131AD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4DF7">
        <w:rPr>
          <w:rFonts w:ascii="Times New Roman" w:hAnsi="Times New Roman" w:cs="Times New Roman"/>
          <w:sz w:val="28"/>
          <w:szCs w:val="28"/>
        </w:rPr>
        <w:t>в отношении подземных сооружений - технический проект ликвидации или консервации подземных сооружений местного и регионального значения, не связанных с добычей полезных ископаемых, и изменения к нему.</w:t>
      </w:r>
    </w:p>
    <w:p w:rsidR="005B3F26" w:rsidRPr="00B22D22" w:rsidRDefault="002547C1" w:rsidP="00117C89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B3F26" w:rsidRPr="00B22D22">
        <w:rPr>
          <w:sz w:val="28"/>
          <w:szCs w:val="28"/>
        </w:rPr>
        <w:t>. Рассмотрение технического проекта разработки месторождения общераспространенных полезных ископаемых проводится после утверждения и постановки на баланс подсчитанных запасов общераспространенных полезных ископаемых месторождения до начала добычи общераспространенных полезных ископаемых.</w:t>
      </w:r>
    </w:p>
    <w:p w:rsidR="005B3F26" w:rsidRPr="00B22D22" w:rsidRDefault="002547C1" w:rsidP="00A828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="005B3F26" w:rsidRPr="00B22D22">
        <w:rPr>
          <w:rFonts w:ascii="Times New Roman" w:hAnsi="Times New Roman" w:cs="Times New Roman"/>
          <w:sz w:val="28"/>
          <w:szCs w:val="28"/>
        </w:rPr>
        <w:t>. Рассмотрение технического проекта разработки месторождения подземных вод, которые используются для целей питьевого и хозяйственно-бытового водоснабжения или технического водоснабжения и объем добычи которых составляет не более 500 кубических метров в сутки, проводится после утверждения и постановки на баланс подсчитанных запасов подземных вод месторождения до начала добычи подземных вод.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B3F26" w:rsidRPr="00010438">
        <w:rPr>
          <w:rFonts w:ascii="Times New Roman" w:hAnsi="Times New Roman" w:cs="Times New Roman"/>
          <w:sz w:val="28"/>
          <w:szCs w:val="28"/>
        </w:rPr>
        <w:t>. Дополнения (изменения) в технический проект разработки месторождения могут вноситься на любой стадии разработки месторождения при условии, что представляемая на рассмотрение проектная документация позволяет дать объективную оценку соответствия вносимых дополнений (изменений) действующему законодательству в сфере недропользования, охраны природы, рациональному пользованию недрами, безопасному ведению работ и не противоречит условиям лицензионного соглашения.</w:t>
      </w:r>
    </w:p>
    <w:p w:rsidR="005B3F26" w:rsidRPr="00B22D22" w:rsidRDefault="002547C1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5B3F26" w:rsidRPr="005B3F26">
        <w:rPr>
          <w:rFonts w:ascii="Times New Roman" w:hAnsi="Times New Roman" w:cs="Times New Roman"/>
          <w:sz w:val="28"/>
          <w:szCs w:val="28"/>
        </w:rPr>
        <w:t>. Членам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Комиссии и привлекаемым к работе Комиссии специалистам запрещено использовать информацию, составляющую коммерческую тайну, в своих интересах, а также передавать и разглашать ее третьим лицам, если таковой она обозначена </w:t>
      </w:r>
      <w:proofErr w:type="spellStart"/>
      <w:r w:rsidR="005B3F26" w:rsidRPr="00B22D22">
        <w:rPr>
          <w:rFonts w:ascii="Times New Roman" w:hAnsi="Times New Roman" w:cs="Times New Roman"/>
          <w:sz w:val="28"/>
          <w:szCs w:val="28"/>
        </w:rPr>
        <w:t>недропользователем</w:t>
      </w:r>
      <w:proofErr w:type="spellEnd"/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посредством установления соответствующего грифа на представленных документах.</w:t>
      </w:r>
    </w:p>
    <w:p w:rsidR="005B3F26" w:rsidRPr="00B22D22" w:rsidRDefault="005B3F26" w:rsidP="005B3F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B3F26" w:rsidRPr="003B2F5B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3B2F5B">
        <w:rPr>
          <w:rFonts w:ascii="Times New Roman" w:hAnsi="Times New Roman" w:cs="Times New Roman"/>
          <w:sz w:val="28"/>
          <w:szCs w:val="28"/>
        </w:rPr>
        <w:t>. Функции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B22D22">
        <w:rPr>
          <w:rFonts w:ascii="Times New Roman" w:hAnsi="Times New Roman" w:cs="Times New Roman"/>
          <w:sz w:val="28"/>
          <w:szCs w:val="28"/>
        </w:rPr>
        <w:t>.1. В соответствии с возложенными на Министерство задачами, Комиссия осуществляет следующие функции: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F4A">
        <w:rPr>
          <w:rFonts w:ascii="Times New Roman" w:hAnsi="Times New Roman" w:cs="Times New Roman"/>
          <w:sz w:val="28"/>
          <w:szCs w:val="28"/>
        </w:rPr>
        <w:t xml:space="preserve">- рассматривает </w:t>
      </w:r>
      <w:r w:rsidR="00484F4A" w:rsidRPr="00484F4A">
        <w:rPr>
          <w:rFonts w:ascii="Times New Roman" w:hAnsi="Times New Roman" w:cs="Times New Roman"/>
          <w:sz w:val="28"/>
          <w:szCs w:val="28"/>
        </w:rPr>
        <w:t>т</w:t>
      </w:r>
      <w:r w:rsidR="00484F4A">
        <w:rPr>
          <w:rFonts w:ascii="Times New Roman" w:hAnsi="Times New Roman" w:cs="Times New Roman"/>
          <w:sz w:val="28"/>
          <w:szCs w:val="28"/>
        </w:rPr>
        <w:t>ехнические проекты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484F4A">
        <w:rPr>
          <w:rFonts w:ascii="Times New Roman" w:hAnsi="Times New Roman" w:cs="Times New Roman"/>
          <w:sz w:val="28"/>
          <w:szCs w:val="28"/>
        </w:rPr>
        <w:t>технические проекты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Pr="003B2F5B">
        <w:rPr>
          <w:rFonts w:ascii="Times New Roman" w:hAnsi="Times New Roman" w:cs="Times New Roman"/>
          <w:sz w:val="28"/>
          <w:szCs w:val="28"/>
        </w:rPr>
        <w:t>, а также предложения по внесению дополнений (изменений) в вышеуказанную проектную документацию;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выносит решение о возможности (невозможности) согласования вышеуказанной проектной документации;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анализирует материалы представленных технических проектов и разрабатывает рекомендации по повышению качества, оптимизации и эффективности процессов разработки и рекультивации месторождений;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осуществляет взаимодействие с Федеральной службой по экологическому, технологическому и атомному надзору (</w:t>
      </w:r>
      <w:proofErr w:type="spellStart"/>
      <w:r w:rsidRPr="00B22D22">
        <w:rPr>
          <w:rFonts w:ascii="Times New Roman" w:hAnsi="Times New Roman" w:cs="Times New Roman"/>
          <w:sz w:val="28"/>
          <w:szCs w:val="28"/>
        </w:rPr>
        <w:t>Ростехнадзором</w:t>
      </w:r>
      <w:proofErr w:type="spellEnd"/>
      <w:r w:rsidRPr="00B22D22">
        <w:rPr>
          <w:rFonts w:ascii="Times New Roman" w:hAnsi="Times New Roman" w:cs="Times New Roman"/>
          <w:sz w:val="28"/>
          <w:szCs w:val="28"/>
        </w:rPr>
        <w:t>) по предметам совместного ведения Республики Татарстан и Российской Федерации;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3F26" w:rsidRPr="00623301">
        <w:rPr>
          <w:rFonts w:ascii="Times New Roman" w:hAnsi="Times New Roman" w:cs="Times New Roman"/>
          <w:sz w:val="28"/>
          <w:szCs w:val="28"/>
        </w:rPr>
        <w:t xml:space="preserve">.2. Комиссия осуществляет контроль за полнотой и качеством </w:t>
      </w:r>
      <w:r w:rsidR="005B3F26" w:rsidRPr="00623301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представляемых организациями на согласование </w:t>
      </w:r>
      <w:r w:rsidR="005B3F26" w:rsidRPr="00484F4A">
        <w:rPr>
          <w:rFonts w:ascii="Times New Roman" w:hAnsi="Times New Roman" w:cs="Times New Roman"/>
          <w:sz w:val="28"/>
          <w:szCs w:val="28"/>
        </w:rPr>
        <w:t>материалов</w:t>
      </w:r>
      <w:r w:rsidR="003B2F5B" w:rsidRPr="00623301">
        <w:rPr>
          <w:rFonts w:ascii="Times New Roman" w:hAnsi="Times New Roman" w:cs="Times New Roman"/>
          <w:sz w:val="28"/>
          <w:szCs w:val="28"/>
        </w:rPr>
        <w:t xml:space="preserve"> технических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проектов разработки месторождений </w:t>
      </w:r>
      <w:r w:rsidR="003B2F5B" w:rsidRPr="003B2F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–</w:t>
      </w:r>
      <w:r w:rsidR="003B2F5B" w:rsidRPr="003B2F5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B2F5B" w:rsidRPr="003B2F5B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 Состав и организация работы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5B3F26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5B3F26">
        <w:rPr>
          <w:rFonts w:ascii="Times New Roman" w:hAnsi="Times New Roman" w:cs="Times New Roman"/>
          <w:sz w:val="28"/>
          <w:szCs w:val="28"/>
        </w:rPr>
        <w:t>.1. В состав Комиссии входят руководители Министерства, начальники и специалисты отделов управлений минерально-сырьевых и водных ресурсов и регулирования отношений недропользования Министерства. Численность Комиссии утверждается приказом Министерства.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5B3F26">
        <w:rPr>
          <w:rFonts w:ascii="Times New Roman" w:hAnsi="Times New Roman" w:cs="Times New Roman"/>
          <w:sz w:val="28"/>
          <w:szCs w:val="28"/>
        </w:rPr>
        <w:t>.1.1. К работе Комиссии и к участию в заседаниях Комиссии при необходимости, для оказания консультационных услуг, рассмотрению отдельных разделов проектной документации, привлекаются специалисты профильных отделов Министерства, представители Федеральной службы по экологическому, технологическому и атомному надзору (</w:t>
      </w:r>
      <w:proofErr w:type="spellStart"/>
      <w:r w:rsidR="005B3F26" w:rsidRPr="005B3F2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5B3F26" w:rsidRPr="005B3F26">
        <w:rPr>
          <w:rFonts w:ascii="Times New Roman" w:hAnsi="Times New Roman" w:cs="Times New Roman"/>
          <w:sz w:val="28"/>
          <w:szCs w:val="28"/>
        </w:rPr>
        <w:t>), специалисты специализированных научно-исследовательских и проектных организаций, не входящие в состав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Члены Комиссии работают на безвозмездной основе.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.3. Работу Комиссии возглавляет председатель – заместитель министра экологии и природных ресурсов Республики Татарстан, курирующий вопросы недропользования; заместителем председателя Комиссии является </w:t>
      </w:r>
      <w:r w:rsidR="005B3F26">
        <w:rPr>
          <w:rFonts w:ascii="Times New Roman" w:hAnsi="Times New Roman" w:cs="Times New Roman"/>
          <w:sz w:val="28"/>
          <w:szCs w:val="28"/>
        </w:rPr>
        <w:t>начальник Управления минерально-сырьевых и водных ресурсов</w:t>
      </w:r>
      <w:r w:rsidR="005B3F26" w:rsidRPr="00B22D22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.4. В отсутствие председателя Комиссии его функции исполняет заместитель председателя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.5. Председатель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возглавляет и проводит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назначает ответственного секретаря Комиссии;</w:t>
      </w:r>
    </w:p>
    <w:p w:rsidR="003B2F5B" w:rsidRPr="00B22D22" w:rsidRDefault="005B3F26" w:rsidP="002B13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согласовывает результаты рассмотрения Комиссии предст</w:t>
      </w:r>
      <w:r w:rsidR="002B135F">
        <w:rPr>
          <w:rFonts w:ascii="Times New Roman" w:hAnsi="Times New Roman" w:cs="Times New Roman"/>
          <w:sz w:val="28"/>
          <w:szCs w:val="28"/>
        </w:rPr>
        <w:t>авленной проектной документации</w:t>
      </w:r>
      <w:r w:rsidR="003B2F5B">
        <w:rPr>
          <w:rFonts w:ascii="Times New Roman" w:hAnsi="Times New Roman" w:cs="Times New Roman"/>
          <w:sz w:val="28"/>
          <w:szCs w:val="28"/>
        </w:rPr>
        <w:t>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3F26" w:rsidRPr="00B22D22">
        <w:rPr>
          <w:rFonts w:ascii="Times New Roman" w:hAnsi="Times New Roman" w:cs="Times New Roman"/>
          <w:sz w:val="28"/>
          <w:szCs w:val="28"/>
        </w:rPr>
        <w:t>.6. Оперативной работой Комиссии руководят: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заместитель председателя Комиссии;</w:t>
      </w:r>
    </w:p>
    <w:p w:rsidR="005B3F26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ответственный секретарь Комиссии. </w:t>
      </w:r>
    </w:p>
    <w:p w:rsidR="002B135F" w:rsidRDefault="002B135F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</w:t>
      </w:r>
      <w:r w:rsidRPr="0001240D">
        <w:rPr>
          <w:rFonts w:ascii="Times New Roman" w:hAnsi="Times New Roman" w:cs="Times New Roman"/>
          <w:sz w:val="28"/>
          <w:szCs w:val="28"/>
        </w:rPr>
        <w:t xml:space="preserve">В отсутствие ответственного секретаря на заседании </w:t>
      </w:r>
      <w:r w:rsidRPr="00013AD3">
        <w:rPr>
          <w:rFonts w:ascii="Times New Roman" w:hAnsi="Times New Roman" w:cs="Times New Roman"/>
          <w:sz w:val="28"/>
          <w:szCs w:val="28"/>
        </w:rPr>
        <w:t>комиссии председатель</w:t>
      </w:r>
      <w:r w:rsidRPr="0001240D">
        <w:rPr>
          <w:rFonts w:ascii="Times New Roman" w:hAnsi="Times New Roman" w:cs="Times New Roman"/>
          <w:sz w:val="28"/>
          <w:szCs w:val="28"/>
        </w:rPr>
        <w:t xml:space="preserve"> Комиссии назначает ответственного секретаря из числа членов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1240D">
        <w:rPr>
          <w:rFonts w:ascii="Times New Roman" w:hAnsi="Times New Roman" w:cs="Times New Roman"/>
          <w:sz w:val="28"/>
          <w:szCs w:val="28"/>
        </w:rPr>
        <w:t>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35F">
        <w:rPr>
          <w:rFonts w:ascii="Times New Roman" w:hAnsi="Times New Roman" w:cs="Times New Roman"/>
          <w:sz w:val="28"/>
          <w:szCs w:val="28"/>
        </w:rPr>
        <w:t>.8</w:t>
      </w:r>
      <w:r w:rsidR="005B3F26" w:rsidRPr="00B22D22">
        <w:rPr>
          <w:rFonts w:ascii="Times New Roman" w:hAnsi="Times New Roman" w:cs="Times New Roman"/>
          <w:sz w:val="28"/>
          <w:szCs w:val="28"/>
        </w:rPr>
        <w:t>. Ответственный секретарь Комиссии: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организует ведение делопроизводства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lastRenderedPageBreak/>
        <w:t>- обеспечивает разработку проектов планов работы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- по согласованию с председателем Комиссии, организует заседание Комиссии; 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обеспечивает членов Комиссии информацией о месте, времени и повестке дня заседания Комиссии;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 выполняет по указанию председателя Комиссии другие функции, связанные с работой Комиссии.</w:t>
      </w:r>
    </w:p>
    <w:p w:rsidR="005B3F26" w:rsidRPr="005B3F26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135F">
        <w:rPr>
          <w:rFonts w:ascii="Times New Roman" w:hAnsi="Times New Roman" w:cs="Times New Roman"/>
          <w:sz w:val="28"/>
          <w:szCs w:val="28"/>
        </w:rPr>
        <w:t>.9</w:t>
      </w:r>
      <w:r w:rsidR="005B3F26" w:rsidRPr="005B3F26">
        <w:rPr>
          <w:rFonts w:ascii="Times New Roman" w:hAnsi="Times New Roman" w:cs="Times New Roman"/>
          <w:sz w:val="28"/>
          <w:szCs w:val="28"/>
        </w:rPr>
        <w:t>. При несогласии отдельных членов экспертной комиссии с Решением, они подписывают Решение с пометкой «особое мнение». Особое мнение оформляется отдельным документом, содержащим его обоснование.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 Права Комиссии</w:t>
      </w:r>
    </w:p>
    <w:p w:rsidR="005B3F26" w:rsidRPr="00B22D22" w:rsidRDefault="005B3F26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 Комиссии имеет право: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.1.1. Запрашивать и получать от структурных подразделений Министерства информацию, необходимую для решения задач, относящихся к сфере ее деятельности.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.1.2. Приглашать на заседания Комиссии представителей пользователей недр, вопросы которых включены в повестку дня ее заседания.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.1.3. Привлекать в установленном порядке к работе и участию в заседаниях Комиссии специалистов по рассматриваемым вопросам из соответствующих научно-исследовательских, производственных и проектных организаций, ответственных исполнителей представленных документов и материалов, а также специалистов профильных отделов Министерства, не входящих в состав Комиссии.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.1.4. Давать рекомендации </w:t>
      </w:r>
      <w:proofErr w:type="spellStart"/>
      <w:r w:rsidR="005B3F26" w:rsidRPr="00B22D22">
        <w:rPr>
          <w:rFonts w:ascii="Times New Roman" w:hAnsi="Times New Roman" w:cs="Times New Roman"/>
          <w:sz w:val="28"/>
          <w:szCs w:val="28"/>
        </w:rPr>
        <w:t>недропользователям</w:t>
      </w:r>
      <w:proofErr w:type="spellEnd"/>
      <w:r w:rsidR="005B3F26" w:rsidRPr="00B22D22">
        <w:rPr>
          <w:rFonts w:ascii="Times New Roman" w:hAnsi="Times New Roman" w:cs="Times New Roman"/>
          <w:sz w:val="28"/>
          <w:szCs w:val="28"/>
        </w:rPr>
        <w:t>, органам государственной власти, организациям по вопросам своей компетенции.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.1.5. Запрашивать от организаций, имеющих горнодобывающие предприятия и проводящих геологоразведочные работы и разработку месторождений, представления в Министерство: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годовых планов (графиков) разработки месторождений минерального сырья и по разведываемым или разрабатываемым месторождениям;</w:t>
      </w:r>
    </w:p>
    <w:p w:rsidR="005B3F26" w:rsidRPr="00B22D22" w:rsidRDefault="005B3F26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>- геологических и других материалов, необходимых для проверки ТЭО кондиций добываемого минерального сырья.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Комисси</w:t>
      </w:r>
      <w:r w:rsidR="005B3F26">
        <w:rPr>
          <w:rFonts w:ascii="Times New Roman" w:hAnsi="Times New Roman" w:cs="Times New Roman"/>
          <w:sz w:val="28"/>
          <w:szCs w:val="28"/>
        </w:rPr>
        <w:t>я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вправе привлекать к рассмотрению проектной документации в качестве внештатных экспертов высококвалифицированных специалистов и (или) экспертную организацию, имеющих достаточный опыт работы в области разведки, оценки и разработки месторождений соответствующего вида полезного ископаемого. Количество привлекаемых внештатных экспертов регулируется сложностью рассматриваемых материалов.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>. Организационное обеспечение деятельности Комиссии</w:t>
      </w:r>
    </w:p>
    <w:p w:rsidR="005B3F26" w:rsidRPr="00B22D22" w:rsidRDefault="005B3F26" w:rsidP="005B3F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3F26" w:rsidRPr="00B22D22" w:rsidRDefault="000A43C5" w:rsidP="005B3F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</w:t>
      </w:r>
      <w:r w:rsidR="005B3F26" w:rsidRPr="00B22D22">
        <w:rPr>
          <w:rFonts w:eastAsiaTheme="minorHAnsi"/>
          <w:sz w:val="28"/>
          <w:szCs w:val="28"/>
          <w:lang w:eastAsia="en-US"/>
        </w:rPr>
        <w:t xml:space="preserve">.1. Заседания </w:t>
      </w:r>
      <w:r w:rsidR="005B3F26" w:rsidRPr="00B22D22">
        <w:rPr>
          <w:sz w:val="28"/>
          <w:szCs w:val="28"/>
        </w:rPr>
        <w:t>Комиссии</w:t>
      </w:r>
      <w:r w:rsidR="005B3F26" w:rsidRPr="00B22D22">
        <w:rPr>
          <w:rFonts w:eastAsiaTheme="minorHAnsi"/>
          <w:sz w:val="28"/>
          <w:szCs w:val="28"/>
          <w:lang w:eastAsia="en-US"/>
        </w:rPr>
        <w:t xml:space="preserve"> считаются правомочными, если на них присутствует не менее половины ее членов.</w:t>
      </w:r>
    </w:p>
    <w:p w:rsidR="005B3F26" w:rsidRPr="00B22D22" w:rsidRDefault="000A43C5" w:rsidP="005B3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>.2. Все решения Комиссии принимаются на ее заседаниях открытым голосованием простым большинством голосов членов Комиссии, участвующих в заседании. При равном количестве голосов членов Комиссии «за» и «против», голос председательствующего является решающим.</w:t>
      </w:r>
    </w:p>
    <w:p w:rsidR="00A34F4C" w:rsidRDefault="000A43C5" w:rsidP="00623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.3. Комиссия рассматривает представленные материалы в </w:t>
      </w:r>
      <w:r w:rsidR="005B3F26" w:rsidRPr="00A34F4C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B770F8" w:rsidRPr="00A34F4C">
        <w:rPr>
          <w:rFonts w:ascii="Times New Roman" w:hAnsi="Times New Roman" w:cs="Times New Roman"/>
          <w:sz w:val="28"/>
          <w:szCs w:val="28"/>
        </w:rPr>
        <w:t xml:space="preserve"> 25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754D66" w:rsidRPr="00C46464">
        <w:rPr>
          <w:rFonts w:ascii="Times New Roman" w:hAnsi="Times New Roman" w:cs="Times New Roman"/>
          <w:sz w:val="28"/>
          <w:szCs w:val="28"/>
        </w:rPr>
        <w:t>со дня представления материалов пользователем недр</w:t>
      </w:r>
      <w:r w:rsidR="00754D66">
        <w:rPr>
          <w:rFonts w:ascii="Times New Roman" w:hAnsi="Times New Roman" w:cs="Times New Roman"/>
          <w:sz w:val="28"/>
          <w:szCs w:val="28"/>
        </w:rPr>
        <w:t xml:space="preserve"> </w:t>
      </w:r>
      <w:r w:rsidR="005B3F26" w:rsidRPr="00B22D22">
        <w:rPr>
          <w:rFonts w:ascii="Times New Roman" w:hAnsi="Times New Roman" w:cs="Times New Roman"/>
          <w:sz w:val="28"/>
          <w:szCs w:val="28"/>
        </w:rPr>
        <w:t xml:space="preserve">Министерством ответов на запросы Министерства, поступивших из соответствующих государственных органов, участвующих в предоставлении государственной услуги </w:t>
      </w:r>
      <w:r w:rsidR="005B3F26" w:rsidRPr="00794AAE">
        <w:rPr>
          <w:rFonts w:ascii="Times New Roman" w:hAnsi="Times New Roman" w:cs="Times New Roman"/>
          <w:sz w:val="28"/>
          <w:szCs w:val="28"/>
        </w:rPr>
        <w:t xml:space="preserve">согласно Административному Регламенту предоставления государственной услуги по </w:t>
      </w:r>
      <w:r w:rsidR="005B3F26" w:rsidRPr="00623301">
        <w:rPr>
          <w:rFonts w:ascii="Times New Roman" w:hAnsi="Times New Roman" w:cs="Times New Roman"/>
          <w:sz w:val="28"/>
          <w:szCs w:val="28"/>
        </w:rPr>
        <w:t>согласованию</w:t>
      </w:r>
      <w:r w:rsidR="00623301" w:rsidRPr="00FD1B75">
        <w:rPr>
          <w:rFonts w:ascii="Times New Roman" w:hAnsi="Times New Roman" w:cs="Times New Roman"/>
          <w:sz w:val="28"/>
          <w:szCs w:val="28"/>
        </w:rPr>
        <w:t>,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технических проектов разработки месторождений </w:t>
      </w:r>
      <w:r w:rsidR="00623301" w:rsidRPr="00623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общераспространенных полезных ископаемых, 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</w:t>
      </w:r>
      <w:r w:rsidR="00623301" w:rsidRPr="0062330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–</w:t>
      </w:r>
      <w:r w:rsidR="00623301" w:rsidRPr="0062330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23301" w:rsidRPr="00623301">
        <w:rPr>
          <w:rFonts w:ascii="Times New Roman" w:hAnsi="Times New Roman" w:cs="Times New Roman"/>
          <w:sz w:val="28"/>
          <w:szCs w:val="28"/>
        </w:rPr>
        <w:t xml:space="preserve"> классов опасности, хранилищ углеводородного   сырья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</w:t>
      </w:r>
      <w:r w:rsidR="005B3F26" w:rsidRPr="00794AAE">
        <w:rPr>
          <w:rFonts w:ascii="Times New Roman" w:hAnsi="Times New Roman" w:cs="Times New Roman"/>
          <w:sz w:val="28"/>
          <w:szCs w:val="28"/>
        </w:rPr>
        <w:t>, утвержденному приказом Министерства.</w:t>
      </w:r>
    </w:p>
    <w:p w:rsidR="005B3F26" w:rsidRDefault="005B3F26" w:rsidP="006233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2D22">
        <w:rPr>
          <w:rFonts w:ascii="Times New Roman" w:hAnsi="Times New Roman" w:cs="Times New Roman"/>
          <w:sz w:val="28"/>
          <w:szCs w:val="28"/>
        </w:rPr>
        <w:t xml:space="preserve">Срок рассмотрения проектной документации по уникальным и крупным месторождениям полезных ископаемых может быть увеличен, но </w:t>
      </w:r>
      <w:r w:rsidR="00A34F4C">
        <w:rPr>
          <w:rFonts w:ascii="Times New Roman" w:hAnsi="Times New Roman" w:cs="Times New Roman"/>
          <w:sz w:val="28"/>
          <w:szCs w:val="28"/>
        </w:rPr>
        <w:t xml:space="preserve">не более чем на 25 рабочих дней, </w:t>
      </w:r>
      <w:r w:rsidR="00A34F4C" w:rsidRPr="00A34F4C">
        <w:rPr>
          <w:rFonts w:ascii="Times New Roman" w:hAnsi="Times New Roman" w:cs="Times New Roman"/>
          <w:sz w:val="28"/>
          <w:szCs w:val="28"/>
        </w:rPr>
        <w:t>о чем пользователю недр направляется уведомление в течение 3 рабочих дней со дня принятия решения о продлении срока рассмотрения проектной документации.</w:t>
      </w:r>
    </w:p>
    <w:p w:rsidR="00BD7CE3" w:rsidRPr="00A34F4C" w:rsidRDefault="00BD7CE3" w:rsidP="00BD7C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Pr="005B3F26">
        <w:rPr>
          <w:rFonts w:ascii="Times New Roman" w:hAnsi="Times New Roman" w:cs="Times New Roman"/>
          <w:sz w:val="28"/>
          <w:szCs w:val="28"/>
        </w:rPr>
        <w:t xml:space="preserve">. По результатам заседания Комиссии ответственным секретарем Комиссии результаты рассмотрения проектной документации излагаются в Решении </w:t>
      </w:r>
      <w:r w:rsidRPr="00C46464">
        <w:rPr>
          <w:rFonts w:ascii="Times New Roman" w:hAnsi="Times New Roman" w:cs="Times New Roman"/>
          <w:sz w:val="28"/>
          <w:szCs w:val="28"/>
        </w:rPr>
        <w:t>Комиссии возможности (невозможности) согласования проектной документации (далее – Решение),</w:t>
      </w:r>
      <w:r w:rsidRPr="005B3F26">
        <w:rPr>
          <w:rFonts w:ascii="Times New Roman" w:hAnsi="Times New Roman" w:cs="Times New Roman"/>
          <w:sz w:val="28"/>
          <w:szCs w:val="28"/>
        </w:rPr>
        <w:t xml:space="preserve"> которое подписывается членами Комиссии и утверждается председателем Комиссии.</w:t>
      </w:r>
    </w:p>
    <w:p w:rsidR="006342C7" w:rsidRPr="008E3B90" w:rsidRDefault="000A43C5" w:rsidP="005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B90">
        <w:rPr>
          <w:rFonts w:ascii="Times New Roman" w:hAnsi="Times New Roman" w:cs="Times New Roman"/>
          <w:sz w:val="28"/>
          <w:szCs w:val="28"/>
        </w:rPr>
        <w:t>5</w:t>
      </w:r>
      <w:r w:rsidR="00BD7CE3" w:rsidRPr="008E3B90">
        <w:rPr>
          <w:rFonts w:ascii="Times New Roman" w:hAnsi="Times New Roman" w:cs="Times New Roman"/>
          <w:sz w:val="28"/>
          <w:szCs w:val="28"/>
        </w:rPr>
        <w:t>.5</w:t>
      </w:r>
      <w:r w:rsidR="005B3F26" w:rsidRPr="008E3B90">
        <w:rPr>
          <w:rFonts w:ascii="Times New Roman" w:hAnsi="Times New Roman" w:cs="Times New Roman"/>
          <w:sz w:val="28"/>
          <w:szCs w:val="28"/>
        </w:rPr>
        <w:t xml:space="preserve">. Решение Комиссии </w:t>
      </w:r>
      <w:r w:rsidR="006342C7" w:rsidRPr="008E3B90">
        <w:rPr>
          <w:rFonts w:ascii="Times New Roman" w:hAnsi="Times New Roman" w:cs="Times New Roman"/>
          <w:sz w:val="28"/>
          <w:szCs w:val="28"/>
        </w:rPr>
        <w:t xml:space="preserve">оформляется протоколом заседания Комиссии, </w:t>
      </w:r>
      <w:r w:rsidR="005C4920" w:rsidRPr="008E3B90">
        <w:rPr>
          <w:rFonts w:ascii="Times New Roman" w:hAnsi="Times New Roman" w:cs="Times New Roman"/>
          <w:sz w:val="28"/>
          <w:szCs w:val="28"/>
        </w:rPr>
        <w:t xml:space="preserve">и </w:t>
      </w:r>
      <w:r w:rsidR="00463455" w:rsidRPr="008E3B90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6342C7" w:rsidRPr="008E3B90">
        <w:rPr>
          <w:rFonts w:ascii="Times New Roman" w:hAnsi="Times New Roman" w:cs="Times New Roman"/>
          <w:sz w:val="28"/>
          <w:szCs w:val="28"/>
        </w:rPr>
        <w:t>министру экологии и природных ресурсов Республики Татарстан (далее - Министр) или лицу, его замещающему</w:t>
      </w:r>
      <w:r w:rsidR="008E3B90" w:rsidRPr="008E3B90">
        <w:rPr>
          <w:rFonts w:ascii="Times New Roman" w:hAnsi="Times New Roman" w:cs="Times New Roman"/>
          <w:sz w:val="28"/>
          <w:szCs w:val="28"/>
        </w:rPr>
        <w:t xml:space="preserve"> дл</w:t>
      </w:r>
      <w:r w:rsidR="00FB4790">
        <w:rPr>
          <w:rFonts w:ascii="Times New Roman" w:hAnsi="Times New Roman" w:cs="Times New Roman"/>
          <w:sz w:val="28"/>
          <w:szCs w:val="28"/>
        </w:rPr>
        <w:t>я</w:t>
      </w:r>
      <w:r w:rsidR="008E3B90" w:rsidRPr="008E3B90">
        <w:rPr>
          <w:rFonts w:ascii="Times New Roman" w:hAnsi="Times New Roman" w:cs="Times New Roman"/>
          <w:sz w:val="28"/>
          <w:szCs w:val="28"/>
        </w:rPr>
        <w:t xml:space="preserve"> учета при принятии решения о согласовании или об отказе в согласовании проектной документац</w:t>
      </w:r>
      <w:r w:rsidR="00FB4790">
        <w:rPr>
          <w:rFonts w:ascii="Times New Roman" w:hAnsi="Times New Roman" w:cs="Times New Roman"/>
          <w:sz w:val="28"/>
          <w:szCs w:val="28"/>
        </w:rPr>
        <w:t>ии</w:t>
      </w:r>
      <w:r w:rsidR="006342C7" w:rsidRPr="008E3B90">
        <w:rPr>
          <w:rFonts w:ascii="Times New Roman" w:hAnsi="Times New Roman" w:cs="Times New Roman"/>
          <w:sz w:val="28"/>
          <w:szCs w:val="28"/>
        </w:rPr>
        <w:t>.</w:t>
      </w:r>
    </w:p>
    <w:p w:rsidR="006342C7" w:rsidRPr="008E3B90" w:rsidRDefault="008E3B90" w:rsidP="008E3B90">
      <w:pPr>
        <w:ind w:firstLine="540"/>
        <w:jc w:val="both"/>
        <w:rPr>
          <w:sz w:val="28"/>
          <w:szCs w:val="28"/>
        </w:rPr>
      </w:pPr>
      <w:r w:rsidRPr="008E3B90">
        <w:rPr>
          <w:sz w:val="28"/>
          <w:szCs w:val="28"/>
        </w:rPr>
        <w:t>5.6.</w:t>
      </w:r>
      <w:r w:rsidRPr="008E3B90">
        <w:t> </w:t>
      </w:r>
      <w:r w:rsidR="006342C7" w:rsidRPr="008E3B90">
        <w:rPr>
          <w:sz w:val="28"/>
          <w:szCs w:val="28"/>
        </w:rPr>
        <w:t>Министр или лицо, его замещающее, пр</w:t>
      </w:r>
      <w:r w:rsidRPr="008E3B90">
        <w:rPr>
          <w:sz w:val="28"/>
          <w:szCs w:val="28"/>
        </w:rPr>
        <w:t xml:space="preserve">инимает решение о согласовании или об </w:t>
      </w:r>
      <w:r w:rsidR="006342C7" w:rsidRPr="008E3B90">
        <w:rPr>
          <w:sz w:val="28"/>
          <w:szCs w:val="28"/>
        </w:rPr>
        <w:t>отказе в согла</w:t>
      </w:r>
      <w:r w:rsidRPr="008E3B90">
        <w:rPr>
          <w:sz w:val="28"/>
          <w:szCs w:val="28"/>
        </w:rPr>
        <w:t>совании</w:t>
      </w:r>
      <w:r w:rsidR="006342C7" w:rsidRPr="008E3B90">
        <w:rPr>
          <w:sz w:val="28"/>
          <w:szCs w:val="28"/>
        </w:rPr>
        <w:t xml:space="preserve"> проектной документации путем подписания проекта приказа об утверждении протокола заседания Комиссии.</w:t>
      </w:r>
    </w:p>
    <w:p w:rsidR="006342C7" w:rsidRDefault="006342C7" w:rsidP="00634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B90">
        <w:rPr>
          <w:rFonts w:ascii="Times New Roman" w:hAnsi="Times New Roman" w:cs="Times New Roman"/>
          <w:sz w:val="28"/>
          <w:szCs w:val="28"/>
        </w:rPr>
        <w:t>5.</w:t>
      </w:r>
      <w:r w:rsidR="008E3B90" w:rsidRPr="008E3B90">
        <w:rPr>
          <w:rFonts w:ascii="Times New Roman" w:hAnsi="Times New Roman" w:cs="Times New Roman"/>
          <w:sz w:val="28"/>
          <w:szCs w:val="28"/>
        </w:rPr>
        <w:t>7</w:t>
      </w:r>
      <w:r w:rsidRPr="008E3B90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8E3B90" w:rsidRPr="008E3B90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8E3B90">
        <w:rPr>
          <w:rFonts w:ascii="Times New Roman" w:hAnsi="Times New Roman" w:cs="Times New Roman"/>
          <w:sz w:val="28"/>
          <w:szCs w:val="28"/>
        </w:rPr>
        <w:t xml:space="preserve">о согласовании проектной документации или отказе в согласовании проектной документации выдается заявителю нарочно, либо направляется заявителю способом, указанным в заявлении (в письменной форме по почтовому адресу, в форме электронного документа по адресу электронной почты) в течение 5 рабочих дней со дня принятия </w:t>
      </w:r>
      <w:r w:rsidRPr="008E3B90">
        <w:rPr>
          <w:rFonts w:ascii="Times New Roman" w:hAnsi="Times New Roman" w:cs="Times New Roman"/>
          <w:sz w:val="28"/>
          <w:szCs w:val="28"/>
        </w:rPr>
        <w:lastRenderedPageBreak/>
        <w:t>указанных решений</w:t>
      </w:r>
      <w:r w:rsidR="00C46464" w:rsidRPr="008E3B90">
        <w:rPr>
          <w:rFonts w:ascii="Times New Roman" w:hAnsi="Times New Roman" w:cs="Times New Roman"/>
          <w:sz w:val="28"/>
          <w:szCs w:val="28"/>
        </w:rPr>
        <w:t>.</w:t>
      </w:r>
      <w:r w:rsidRPr="00B22D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F8" w:rsidRDefault="00B770F8" w:rsidP="00FD1B75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0F8" w:rsidRDefault="00B770F8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464" w:rsidRDefault="00C46464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7CE3" w:rsidRDefault="00BD7CE3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B90" w:rsidRDefault="008E3B90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B90" w:rsidRDefault="008E3B90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B90" w:rsidRDefault="008E3B90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3B90" w:rsidRDefault="008E3B90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575" w:rsidRDefault="00DA3575" w:rsidP="00A828D4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B3F26" w:rsidRPr="002E2AAF" w:rsidRDefault="005B3F26" w:rsidP="005B3F26">
      <w:pPr>
        <w:pStyle w:val="ConsPlusNormal"/>
        <w:ind w:left="6946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 приказом Министерства экологии и природных ресурсов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Республики Татарстан</w:t>
      </w:r>
    </w:p>
    <w:p w:rsidR="005B3F26" w:rsidRPr="002E2AAF" w:rsidRDefault="005B3F26" w:rsidP="005B3F26">
      <w:pPr>
        <w:pStyle w:val="ConsPlusNormal"/>
        <w:ind w:left="694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8F5D32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2E2A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5B3F26" w:rsidRPr="002E2AAF" w:rsidRDefault="005B3F26" w:rsidP="005B3F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24"/>
      <w:bookmarkEnd w:id="2"/>
    </w:p>
    <w:p w:rsidR="00C914EF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Состав Комиссии по рассмотрению технических проектов </w:t>
      </w:r>
    </w:p>
    <w:p w:rsidR="005B3F26" w:rsidRPr="00C914EF" w:rsidRDefault="005B3F26" w:rsidP="00C914E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38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разработки месторождений </w:t>
      </w:r>
      <w:r w:rsidR="000C3515" w:rsidRPr="00F13889">
        <w:rPr>
          <w:rFonts w:ascii="Times New Roman" w:hAnsi="Times New Roman" w:cs="Times New Roman"/>
          <w:b w:val="0"/>
          <w:sz w:val="28"/>
          <w:szCs w:val="28"/>
        </w:rPr>
        <w:t>общераспространенных полезных ископаемых, технических проектов строительства</w:t>
      </w:r>
      <w:r w:rsidR="000C3515" w:rsidRPr="000C3515">
        <w:rPr>
          <w:rFonts w:ascii="Times New Roman" w:hAnsi="Times New Roman" w:cs="Times New Roman"/>
          <w:b w:val="0"/>
          <w:sz w:val="28"/>
          <w:szCs w:val="28"/>
        </w:rPr>
        <w:t xml:space="preserve"> и эксплуатации подземных сооружений местного и регионального значения, не связанных с добычей полезных ископаемых, за исключением подземных сооружений для захоронения радиоактивных отходов, отходов производства и потребления I - V классов опасности, хранилищ углеводородного сырья (далее - подземные сооружения местного и регионального значения, не связанные с добычей полезных ископаемых), технических проектов ликвидации и консервации горных выработок, буровых скважин и иных сооружений, связанных с пользованием недрами, в отношении участков недр местного значения</w:t>
      </w:r>
      <w:r w:rsidR="000C3515">
        <w:t xml:space="preserve"> </w:t>
      </w:r>
    </w:p>
    <w:p w:rsidR="005B3F26" w:rsidRPr="00915883" w:rsidRDefault="005B3F26" w:rsidP="005B3F2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tbl>
      <w:tblPr>
        <w:tblW w:w="0" w:type="auto"/>
        <w:tblInd w:w="14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5B3F26" w:rsidRPr="002E2AAF" w:rsidTr="00623301">
        <w:tc>
          <w:tcPr>
            <w:tcW w:w="2977" w:type="dxa"/>
          </w:tcPr>
          <w:p w:rsidR="007B38F8" w:rsidRDefault="007B38F8" w:rsidP="00776412">
            <w:pPr>
              <w:tabs>
                <w:tab w:val="left" w:pos="4354"/>
              </w:tabs>
              <w:rPr>
                <w:color w:val="000000" w:themeColor="text1"/>
              </w:rPr>
            </w:pPr>
          </w:p>
          <w:p w:rsidR="005B3F26" w:rsidRPr="002E2AAF" w:rsidRDefault="005B3F26" w:rsidP="00776412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Губайдуллин Ильнур Ирекович</w:t>
            </w:r>
          </w:p>
        </w:tc>
        <w:tc>
          <w:tcPr>
            <w:tcW w:w="6946" w:type="dxa"/>
          </w:tcPr>
          <w:p w:rsidR="005B3F26" w:rsidRPr="00F13889" w:rsidRDefault="005B3F26" w:rsidP="000A43C5">
            <w:pPr>
              <w:pStyle w:val="ConsPlusNormal"/>
              <w:spacing w:before="220"/>
              <w:jc w:val="both"/>
            </w:pPr>
            <w:r w:rsidRPr="00F138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министра экологии и природных ресурсов Республики Татарстан – председатель 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Чинарев Алексей Михайлович</w:t>
            </w:r>
          </w:p>
        </w:tc>
        <w:tc>
          <w:tcPr>
            <w:tcW w:w="6946" w:type="dxa"/>
          </w:tcPr>
          <w:p w:rsidR="005B3F26" w:rsidRPr="002E2AAF" w:rsidRDefault="005B3F26" w:rsidP="000A43C5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минерально-сырьевых и водных ресурсов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– заместитель </w:t>
            </w:r>
            <w:r w:rsidRPr="002E2AAF">
              <w:rPr>
                <w:color w:val="000000" w:themeColor="text1"/>
                <w:sz w:val="28"/>
                <w:szCs w:val="28"/>
              </w:rPr>
              <w:t>председател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E2AAF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210FB"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484F4A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Садриев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76412">
              <w:rPr>
                <w:color w:val="000000" w:themeColor="text1"/>
                <w:sz w:val="28"/>
                <w:szCs w:val="28"/>
              </w:rPr>
              <w:t xml:space="preserve">Ильнар </w:t>
            </w:r>
            <w:proofErr w:type="spellStart"/>
            <w:r w:rsidRPr="00776412">
              <w:rPr>
                <w:color w:val="000000" w:themeColor="text1"/>
                <w:sz w:val="28"/>
                <w:szCs w:val="28"/>
              </w:rPr>
              <w:t>Илфатович</w:t>
            </w:r>
            <w:proofErr w:type="spellEnd"/>
          </w:p>
        </w:tc>
        <w:tc>
          <w:tcPr>
            <w:tcW w:w="6946" w:type="dxa"/>
          </w:tcPr>
          <w:p w:rsidR="005B3F26" w:rsidRPr="007F7D8F" w:rsidRDefault="008E3B90" w:rsidP="008E3B90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ведущий </w:t>
            </w:r>
            <w:r w:rsidR="005B3F26" w:rsidRPr="002E2AAF">
              <w:rPr>
                <w:color w:val="000000" w:themeColor="text1"/>
                <w:sz w:val="28"/>
                <w:szCs w:val="28"/>
              </w:rPr>
              <w:t xml:space="preserve">специалист </w:t>
            </w:r>
            <w:r w:rsidR="00484F4A" w:rsidRPr="00C75B7B">
              <w:rPr>
                <w:color w:val="000000" w:themeColor="text1"/>
                <w:sz w:val="28"/>
                <w:szCs w:val="28"/>
              </w:rPr>
              <w:t xml:space="preserve">отдела геологии </w:t>
            </w:r>
            <w:r>
              <w:rPr>
                <w:color w:val="000000" w:themeColor="text1"/>
                <w:sz w:val="28"/>
                <w:szCs w:val="28"/>
              </w:rPr>
              <w:t xml:space="preserve">твердых полезных ископаемых </w:t>
            </w:r>
            <w:r w:rsidR="005B3F26"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5B3F26" w:rsidRPr="002E2AAF">
              <w:rPr>
                <w:color w:val="000000" w:themeColor="text1"/>
                <w:sz w:val="28"/>
                <w:szCs w:val="28"/>
              </w:rPr>
              <w:t xml:space="preserve"> – ответственный секретарь </w:t>
            </w:r>
            <w:r w:rsidR="005B3F26">
              <w:rPr>
                <w:color w:val="000000" w:themeColor="text1"/>
                <w:sz w:val="28"/>
                <w:szCs w:val="28"/>
              </w:rPr>
              <w:t xml:space="preserve">Комиссии 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Ахманова Татьяна Петровна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углеводородного сырья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>Васильева Татьяна Леонидовна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гидрогеологии и регулирования водопользования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Вахитов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Самат </w:t>
            </w: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Тахирович</w:t>
            </w:r>
            <w:proofErr w:type="spellEnd"/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Управления регулирования отношений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Киямов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Альберт</w:t>
            </w:r>
          </w:p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Анасович</w:t>
            </w:r>
            <w:proofErr w:type="spellEnd"/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ведущий специалист </w:t>
            </w:r>
            <w:r w:rsidR="00484F4A"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lastRenderedPageBreak/>
              <w:t>Лукина Людмила Александровна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лицензирования недропользования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0A43C5">
        <w:trPr>
          <w:trHeight w:val="978"/>
        </w:trPr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Мустафина </w:t>
            </w: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Райля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Хафизовна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ведущий советник отдела лицензирования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484F4A">
        <w:trPr>
          <w:trHeight w:val="226"/>
        </w:trPr>
        <w:tc>
          <w:tcPr>
            <w:tcW w:w="2977" w:type="dxa"/>
          </w:tcPr>
          <w:p w:rsidR="00776412" w:rsidRPr="002E2AAF" w:rsidRDefault="00776412" w:rsidP="00D54D1F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776412" w:rsidRPr="002E2AAF" w:rsidRDefault="00776412" w:rsidP="00D54D1F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6946" w:type="dxa"/>
          </w:tcPr>
          <w:p w:rsidR="005B3F26" w:rsidRPr="002E2AAF" w:rsidRDefault="005B3F26" w:rsidP="00BC304C">
            <w:pPr>
              <w:tabs>
                <w:tab w:val="left" w:pos="435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начальник отдела регулирования недропользования Министерства экологии и природных ресурсов Республики Татарстан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E2AAF">
              <w:rPr>
                <w:color w:val="000000" w:themeColor="text1"/>
                <w:sz w:val="28"/>
                <w:szCs w:val="28"/>
              </w:rPr>
              <w:t>Шутникова</w:t>
            </w:r>
            <w:proofErr w:type="spellEnd"/>
            <w:r w:rsidRPr="002E2AAF">
              <w:rPr>
                <w:color w:val="000000" w:themeColor="text1"/>
                <w:sz w:val="28"/>
                <w:szCs w:val="28"/>
              </w:rPr>
              <w:t xml:space="preserve"> Светлана Анатольевна</w:t>
            </w:r>
          </w:p>
          <w:p w:rsidR="00C01449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01449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  <w:p w:rsidR="00C01449" w:rsidRDefault="00C01449" w:rsidP="00C0144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Юмадеева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C01449" w:rsidRPr="00B22D22" w:rsidRDefault="00C01449" w:rsidP="00C014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Закировна</w:t>
            </w:r>
          </w:p>
          <w:p w:rsidR="00C01449" w:rsidRPr="002E2AAF" w:rsidRDefault="00C01449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B3F26" w:rsidRDefault="005B3F26" w:rsidP="00BC304C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E2AAF">
              <w:rPr>
                <w:color w:val="000000" w:themeColor="text1"/>
                <w:sz w:val="28"/>
                <w:szCs w:val="28"/>
              </w:rPr>
              <w:t xml:space="preserve">начальник отдела геологии твердых полезных ископаемых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Министерства экологии и природных ресурсов Республики Татарстан</w:t>
            </w:r>
            <w:r w:rsidR="00484F4A">
              <w:rPr>
                <w:rFonts w:eastAsia="Calibri"/>
                <w:color w:val="000000" w:themeColor="text1"/>
                <w:sz w:val="28"/>
                <w:szCs w:val="28"/>
              </w:rPr>
              <w:t>;</w:t>
            </w:r>
          </w:p>
          <w:p w:rsidR="00484F4A" w:rsidRDefault="00484F4A" w:rsidP="00BC304C">
            <w:pPr>
              <w:ind w:left="39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:rsidR="00484F4A" w:rsidRPr="002E2AAF" w:rsidRDefault="00484F4A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советник </w:t>
            </w:r>
            <w:r>
              <w:rPr>
                <w:color w:val="000000" w:themeColor="text1"/>
                <w:sz w:val="28"/>
                <w:szCs w:val="28"/>
              </w:rPr>
              <w:t xml:space="preserve">отдела </w:t>
            </w:r>
            <w:r w:rsidRPr="002E2AAF">
              <w:rPr>
                <w:rFonts w:eastAsia="Calibri"/>
                <w:color w:val="000000" w:themeColor="text1"/>
                <w:sz w:val="28"/>
                <w:szCs w:val="28"/>
              </w:rPr>
              <w:t>информационных геологических ресурсов и мониторинга геологической среды Министерства экологии и природных ресурсов Республики Татарстан</w:t>
            </w:r>
          </w:p>
        </w:tc>
      </w:tr>
      <w:tr w:rsidR="005B3F26" w:rsidRPr="002E2AAF" w:rsidTr="00623301">
        <w:tc>
          <w:tcPr>
            <w:tcW w:w="2977" w:type="dxa"/>
          </w:tcPr>
          <w:p w:rsidR="005B3F26" w:rsidRPr="002E2AAF" w:rsidRDefault="005B3F26" w:rsidP="00BC304C">
            <w:pPr>
              <w:tabs>
                <w:tab w:val="left" w:pos="435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46" w:type="dxa"/>
          </w:tcPr>
          <w:p w:rsidR="005B3F26" w:rsidRPr="002E2AAF" w:rsidRDefault="005B3F26" w:rsidP="00BC304C">
            <w:pPr>
              <w:ind w:left="39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8B3431" w:rsidRDefault="008B3431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9A2550" w:rsidRDefault="009A2550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41604E" w:rsidRDefault="0041604E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243E11" w:rsidRDefault="00243E11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C01449" w:rsidRDefault="00C01449" w:rsidP="00EC5738">
      <w:pPr>
        <w:ind w:right="-2"/>
        <w:jc w:val="both"/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Заместитель министра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lastRenderedPageBreak/>
        <w:t>И.И. Губайдуллин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управления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proofErr w:type="spellStart"/>
      <w:r w:rsidRPr="00284ED1">
        <w:rPr>
          <w:rStyle w:val="a8"/>
          <w:b w:val="0"/>
          <w:sz w:val="24"/>
          <w:szCs w:val="24"/>
        </w:rPr>
        <w:t>МСиВР</w:t>
      </w:r>
      <w:proofErr w:type="spellEnd"/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А.М. Чинарев      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    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                  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отдела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правового обеспечения  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А.И. Ткачук                                                ____________________________</w:t>
      </w:r>
    </w:p>
    <w:p w:rsidR="008B343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Начальник отдела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геологии твердых 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>полезных ископаемых</w:t>
      </w:r>
    </w:p>
    <w:p w:rsidR="008B3431" w:rsidRPr="00284ED1" w:rsidRDefault="008B3431" w:rsidP="008B3431">
      <w:pPr>
        <w:jc w:val="both"/>
        <w:rPr>
          <w:rStyle w:val="a8"/>
          <w:b w:val="0"/>
          <w:sz w:val="24"/>
          <w:szCs w:val="24"/>
        </w:rPr>
      </w:pPr>
      <w:r w:rsidRPr="00284ED1">
        <w:rPr>
          <w:rStyle w:val="a8"/>
          <w:b w:val="0"/>
          <w:sz w:val="24"/>
          <w:szCs w:val="24"/>
        </w:rPr>
        <w:t xml:space="preserve">С.А. </w:t>
      </w:r>
      <w:proofErr w:type="spellStart"/>
      <w:r w:rsidRPr="00284ED1">
        <w:rPr>
          <w:rStyle w:val="a8"/>
          <w:b w:val="0"/>
          <w:sz w:val="24"/>
          <w:szCs w:val="24"/>
        </w:rPr>
        <w:t>Шутникова</w:t>
      </w:r>
      <w:proofErr w:type="spellEnd"/>
      <w:r w:rsidRPr="00284ED1">
        <w:rPr>
          <w:rStyle w:val="a8"/>
          <w:b w:val="0"/>
          <w:sz w:val="24"/>
          <w:szCs w:val="24"/>
        </w:rPr>
        <w:t xml:space="preserve">                                      ____________________________</w:t>
      </w:r>
    </w:p>
    <w:p w:rsidR="008B3431" w:rsidRDefault="008B3431" w:rsidP="00EC5738">
      <w:pPr>
        <w:ind w:right="-2"/>
        <w:jc w:val="both"/>
      </w:pPr>
    </w:p>
    <w:sectPr w:rsidR="008B3431" w:rsidSect="00484F4A">
      <w:pgSz w:w="11906" w:h="16838"/>
      <w:pgMar w:top="1134" w:right="851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139C2"/>
    <w:rsid w:val="00021933"/>
    <w:rsid w:val="00055810"/>
    <w:rsid w:val="000650E9"/>
    <w:rsid w:val="00066F7A"/>
    <w:rsid w:val="000808F0"/>
    <w:rsid w:val="00094DF7"/>
    <w:rsid w:val="000A43C5"/>
    <w:rsid w:val="000C3515"/>
    <w:rsid w:val="000E0114"/>
    <w:rsid w:val="000E1489"/>
    <w:rsid w:val="000F3C64"/>
    <w:rsid w:val="00117C89"/>
    <w:rsid w:val="00122343"/>
    <w:rsid w:val="00131AD0"/>
    <w:rsid w:val="001626FF"/>
    <w:rsid w:val="0017367A"/>
    <w:rsid w:val="001835DB"/>
    <w:rsid w:val="001A386A"/>
    <w:rsid w:val="001B4FA4"/>
    <w:rsid w:val="001F4665"/>
    <w:rsid w:val="0023444B"/>
    <w:rsid w:val="00243E11"/>
    <w:rsid w:val="002547C1"/>
    <w:rsid w:val="002727BC"/>
    <w:rsid w:val="00284ECD"/>
    <w:rsid w:val="002B135F"/>
    <w:rsid w:val="002C332C"/>
    <w:rsid w:val="002D4F39"/>
    <w:rsid w:val="002E520B"/>
    <w:rsid w:val="002E7D17"/>
    <w:rsid w:val="003072BB"/>
    <w:rsid w:val="00322803"/>
    <w:rsid w:val="00327FA9"/>
    <w:rsid w:val="0035140C"/>
    <w:rsid w:val="00351D6B"/>
    <w:rsid w:val="003560DB"/>
    <w:rsid w:val="003A4A8A"/>
    <w:rsid w:val="003B2F5B"/>
    <w:rsid w:val="003C59A3"/>
    <w:rsid w:val="00403BBA"/>
    <w:rsid w:val="0041604E"/>
    <w:rsid w:val="00427E6A"/>
    <w:rsid w:val="00430FC6"/>
    <w:rsid w:val="00431C21"/>
    <w:rsid w:val="00463455"/>
    <w:rsid w:val="00484F4A"/>
    <w:rsid w:val="004E3CBA"/>
    <w:rsid w:val="005351A4"/>
    <w:rsid w:val="005A001E"/>
    <w:rsid w:val="005B1B3C"/>
    <w:rsid w:val="005B3F26"/>
    <w:rsid w:val="005C4920"/>
    <w:rsid w:val="005D3842"/>
    <w:rsid w:val="005E1A3A"/>
    <w:rsid w:val="005E4D5D"/>
    <w:rsid w:val="005E749B"/>
    <w:rsid w:val="00601ECA"/>
    <w:rsid w:val="00611539"/>
    <w:rsid w:val="006121B6"/>
    <w:rsid w:val="006229DD"/>
    <w:rsid w:val="00623301"/>
    <w:rsid w:val="006342C7"/>
    <w:rsid w:val="00650489"/>
    <w:rsid w:val="0066275E"/>
    <w:rsid w:val="006B321D"/>
    <w:rsid w:val="006B7B86"/>
    <w:rsid w:val="006C3925"/>
    <w:rsid w:val="006E6897"/>
    <w:rsid w:val="0070079C"/>
    <w:rsid w:val="0070357B"/>
    <w:rsid w:val="00742311"/>
    <w:rsid w:val="00754D66"/>
    <w:rsid w:val="007571B7"/>
    <w:rsid w:val="007609B1"/>
    <w:rsid w:val="00762F21"/>
    <w:rsid w:val="0077191F"/>
    <w:rsid w:val="00776412"/>
    <w:rsid w:val="00782B6D"/>
    <w:rsid w:val="0078628E"/>
    <w:rsid w:val="007B2E1C"/>
    <w:rsid w:val="007B38F8"/>
    <w:rsid w:val="007B42B7"/>
    <w:rsid w:val="007C2244"/>
    <w:rsid w:val="007C2511"/>
    <w:rsid w:val="007C31EF"/>
    <w:rsid w:val="00832723"/>
    <w:rsid w:val="0084735A"/>
    <w:rsid w:val="008771DA"/>
    <w:rsid w:val="008862A4"/>
    <w:rsid w:val="008B3431"/>
    <w:rsid w:val="008D2796"/>
    <w:rsid w:val="008E3B90"/>
    <w:rsid w:val="008F41AE"/>
    <w:rsid w:val="008F5D32"/>
    <w:rsid w:val="00925C21"/>
    <w:rsid w:val="00933179"/>
    <w:rsid w:val="00934CCC"/>
    <w:rsid w:val="00945D88"/>
    <w:rsid w:val="0095250D"/>
    <w:rsid w:val="009A2550"/>
    <w:rsid w:val="009C0A23"/>
    <w:rsid w:val="009C11BD"/>
    <w:rsid w:val="009F2B22"/>
    <w:rsid w:val="00A34F4C"/>
    <w:rsid w:val="00A80688"/>
    <w:rsid w:val="00A828D4"/>
    <w:rsid w:val="00A84B6E"/>
    <w:rsid w:val="00A92B1A"/>
    <w:rsid w:val="00AE0E20"/>
    <w:rsid w:val="00B21892"/>
    <w:rsid w:val="00B55117"/>
    <w:rsid w:val="00B770F8"/>
    <w:rsid w:val="00BC304C"/>
    <w:rsid w:val="00BD182A"/>
    <w:rsid w:val="00BD7CE3"/>
    <w:rsid w:val="00BD7D13"/>
    <w:rsid w:val="00BF5159"/>
    <w:rsid w:val="00C01449"/>
    <w:rsid w:val="00C0406E"/>
    <w:rsid w:val="00C46464"/>
    <w:rsid w:val="00C515B7"/>
    <w:rsid w:val="00C65ECF"/>
    <w:rsid w:val="00C665A3"/>
    <w:rsid w:val="00C67AC7"/>
    <w:rsid w:val="00C774FD"/>
    <w:rsid w:val="00C80646"/>
    <w:rsid w:val="00C90405"/>
    <w:rsid w:val="00C914EF"/>
    <w:rsid w:val="00CC30F6"/>
    <w:rsid w:val="00D24006"/>
    <w:rsid w:val="00D3372E"/>
    <w:rsid w:val="00D54D1F"/>
    <w:rsid w:val="00D575AC"/>
    <w:rsid w:val="00D9536F"/>
    <w:rsid w:val="00DA2514"/>
    <w:rsid w:val="00DA3575"/>
    <w:rsid w:val="00DA3BBB"/>
    <w:rsid w:val="00DB38DC"/>
    <w:rsid w:val="00DE7CFD"/>
    <w:rsid w:val="00E04999"/>
    <w:rsid w:val="00E33C8F"/>
    <w:rsid w:val="00E44412"/>
    <w:rsid w:val="00E57AEA"/>
    <w:rsid w:val="00E64C78"/>
    <w:rsid w:val="00EA53AD"/>
    <w:rsid w:val="00EB6554"/>
    <w:rsid w:val="00EC22C1"/>
    <w:rsid w:val="00EC5738"/>
    <w:rsid w:val="00ED1545"/>
    <w:rsid w:val="00ED22E3"/>
    <w:rsid w:val="00EF2B56"/>
    <w:rsid w:val="00EF47C6"/>
    <w:rsid w:val="00EF5F69"/>
    <w:rsid w:val="00F1263A"/>
    <w:rsid w:val="00F13048"/>
    <w:rsid w:val="00F13889"/>
    <w:rsid w:val="00F406F3"/>
    <w:rsid w:val="00F82CF3"/>
    <w:rsid w:val="00FB085C"/>
    <w:rsid w:val="00FB4790"/>
    <w:rsid w:val="00FC74ED"/>
    <w:rsid w:val="00FD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71AB"/>
  <w15:docId w15:val="{7053A27A-DC1C-416B-959E-A2302C8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B5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F2B5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EF2B5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EF2B56"/>
    <w:rPr>
      <w:b/>
      <w:sz w:val="22"/>
    </w:rPr>
  </w:style>
  <w:style w:type="paragraph" w:styleId="a3">
    <w:name w:val="Body Text"/>
    <w:basedOn w:val="a"/>
    <w:rsid w:val="00EF2B56"/>
    <w:pPr>
      <w:jc w:val="center"/>
    </w:pPr>
    <w:rPr>
      <w:sz w:val="24"/>
    </w:rPr>
  </w:style>
  <w:style w:type="character" w:styleId="a4">
    <w:name w:val="Hyperlink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semiHidden/>
    <w:rsid w:val="005E1A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3F2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5B3F2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8">
    <w:name w:val="Strong"/>
    <w:qFormat/>
    <w:rsid w:val="008B3431"/>
    <w:rPr>
      <w:b/>
      <w:bCs/>
    </w:rPr>
  </w:style>
  <w:style w:type="table" w:customStyle="1" w:styleId="TableGrid">
    <w:name w:val="TableGrid"/>
    <w:rsid w:val="006342C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A60834409D538B5B8A26BC22D6DC827C45ACC6DA52BFA6361B1475FAFD1BD9E39878F9C5657F48B176D448D4YDwA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60834409D538B5B8A38B134BA81897C4DFBC9DB57BCF1694E1222A5AD1D8CB1D826A087216C49B969D641D1D113BC1E5F29ADDA06A964570BA3D5YFwD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A60834409D538B5B8A38B134BA81897C4DFBC9DB57BCF76E4A1222A5AD1D8CB1D826A095213445B868C848DEC445ED58Y0wAI" TargetMode="External"/><Relationship Id="rId5" Type="http://schemas.openxmlformats.org/officeDocument/2006/relationships/hyperlink" Target="consultantplus://offline/ref=78A60834409D538B5B8A26BC22D6DC827C45ACC6DA52BFA6361B1475FAFD1BD9E39878F9C5657F48B176D448D4YDwA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E156E-65C9-4B79-A62D-748C7E3E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23419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2022-03-30T07:48:00Z</cp:lastPrinted>
  <dcterms:created xsi:type="dcterms:W3CDTF">2022-05-23T08:09:00Z</dcterms:created>
  <dcterms:modified xsi:type="dcterms:W3CDTF">2022-05-23T08:09:00Z</dcterms:modified>
</cp:coreProperties>
</file>