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3E" w:rsidRPr="00152962" w:rsidRDefault="007A3E3E" w:rsidP="00354E14">
      <w:pPr>
        <w:spacing w:line="360" w:lineRule="auto"/>
        <w:jc w:val="center"/>
        <w:rPr>
          <w:b/>
          <w:sz w:val="28"/>
          <w:szCs w:val="28"/>
        </w:rPr>
      </w:pPr>
    </w:p>
    <w:p w:rsidR="007A3E3E" w:rsidRPr="00152962" w:rsidRDefault="007A3E3E" w:rsidP="00354E14">
      <w:pPr>
        <w:spacing w:line="360" w:lineRule="auto"/>
        <w:jc w:val="center"/>
        <w:rPr>
          <w:b/>
          <w:sz w:val="28"/>
          <w:szCs w:val="28"/>
        </w:rPr>
      </w:pPr>
    </w:p>
    <w:p w:rsidR="007A3E3E" w:rsidRPr="00152962" w:rsidRDefault="007A3E3E" w:rsidP="00354E14">
      <w:pPr>
        <w:spacing w:line="360" w:lineRule="auto"/>
        <w:jc w:val="center"/>
        <w:rPr>
          <w:b/>
          <w:sz w:val="28"/>
          <w:szCs w:val="28"/>
        </w:rPr>
      </w:pPr>
    </w:p>
    <w:p w:rsidR="007A3E3E" w:rsidRPr="00152962" w:rsidRDefault="007A3E3E" w:rsidP="00354E14">
      <w:pPr>
        <w:spacing w:line="360" w:lineRule="auto"/>
        <w:jc w:val="center"/>
        <w:rPr>
          <w:b/>
          <w:sz w:val="28"/>
          <w:szCs w:val="28"/>
        </w:rPr>
      </w:pPr>
    </w:p>
    <w:p w:rsidR="007A3E3E" w:rsidRPr="00152962" w:rsidRDefault="007A3E3E" w:rsidP="00354E14">
      <w:pPr>
        <w:spacing w:line="360" w:lineRule="auto"/>
        <w:jc w:val="center"/>
        <w:rPr>
          <w:b/>
          <w:sz w:val="28"/>
          <w:szCs w:val="28"/>
        </w:rPr>
      </w:pPr>
    </w:p>
    <w:p w:rsidR="007A3E3E" w:rsidRDefault="007A3E3E" w:rsidP="00354E14">
      <w:pPr>
        <w:spacing w:line="360" w:lineRule="auto"/>
        <w:jc w:val="center"/>
        <w:rPr>
          <w:b/>
          <w:sz w:val="28"/>
          <w:szCs w:val="28"/>
        </w:rPr>
      </w:pPr>
    </w:p>
    <w:p w:rsidR="00152962" w:rsidRDefault="00152962" w:rsidP="00354E14">
      <w:pPr>
        <w:spacing w:line="360" w:lineRule="auto"/>
        <w:jc w:val="center"/>
        <w:rPr>
          <w:b/>
          <w:sz w:val="28"/>
          <w:szCs w:val="28"/>
        </w:rPr>
      </w:pPr>
    </w:p>
    <w:p w:rsidR="00152962" w:rsidRPr="00152962" w:rsidRDefault="00152962" w:rsidP="00354E14">
      <w:pPr>
        <w:spacing w:line="360" w:lineRule="auto"/>
        <w:jc w:val="center"/>
        <w:rPr>
          <w:b/>
          <w:sz w:val="28"/>
          <w:szCs w:val="28"/>
        </w:rPr>
      </w:pPr>
    </w:p>
    <w:p w:rsidR="00443FAC" w:rsidRPr="009E79E8" w:rsidRDefault="00395985" w:rsidP="009E79E8">
      <w:pPr>
        <w:spacing w:line="264" w:lineRule="auto"/>
        <w:jc w:val="center"/>
        <w:rPr>
          <w:b/>
          <w:sz w:val="26"/>
          <w:szCs w:val="26"/>
        </w:rPr>
      </w:pPr>
      <w:r w:rsidRPr="009E79E8">
        <w:rPr>
          <w:b/>
          <w:sz w:val="26"/>
          <w:szCs w:val="26"/>
        </w:rPr>
        <w:t>О внесении изменени</w:t>
      </w:r>
      <w:r w:rsidR="00043A91" w:rsidRPr="009E79E8">
        <w:rPr>
          <w:b/>
          <w:sz w:val="26"/>
          <w:szCs w:val="26"/>
        </w:rPr>
        <w:t>й</w:t>
      </w:r>
    </w:p>
    <w:p w:rsidR="00443FAC" w:rsidRPr="009E79E8" w:rsidRDefault="0056761D" w:rsidP="009E79E8">
      <w:pPr>
        <w:spacing w:line="264" w:lineRule="auto"/>
        <w:jc w:val="center"/>
        <w:rPr>
          <w:b/>
          <w:sz w:val="26"/>
          <w:szCs w:val="26"/>
        </w:rPr>
      </w:pPr>
      <w:proofErr w:type="gramStart"/>
      <w:r w:rsidRPr="009E79E8">
        <w:rPr>
          <w:b/>
          <w:sz w:val="26"/>
          <w:szCs w:val="26"/>
        </w:rPr>
        <w:t>в</w:t>
      </w:r>
      <w:proofErr w:type="gramEnd"/>
      <w:r w:rsidRPr="009E79E8">
        <w:rPr>
          <w:b/>
          <w:sz w:val="26"/>
          <w:szCs w:val="26"/>
        </w:rPr>
        <w:t xml:space="preserve"> </w:t>
      </w:r>
      <w:r w:rsidR="00813D22" w:rsidRPr="009E79E8">
        <w:rPr>
          <w:b/>
          <w:sz w:val="26"/>
          <w:szCs w:val="26"/>
        </w:rPr>
        <w:t>постановлени</w:t>
      </w:r>
      <w:r w:rsidR="00813D22" w:rsidRPr="009E79E8">
        <w:rPr>
          <w:b/>
          <w:sz w:val="26"/>
          <w:szCs w:val="26"/>
        </w:rPr>
        <w:t>е</w:t>
      </w:r>
      <w:r w:rsidR="00813D22" w:rsidRPr="009E79E8">
        <w:rPr>
          <w:b/>
          <w:sz w:val="26"/>
          <w:szCs w:val="26"/>
        </w:rPr>
        <w:t xml:space="preserve"> </w:t>
      </w:r>
      <w:r w:rsidRPr="009E79E8">
        <w:rPr>
          <w:b/>
          <w:sz w:val="26"/>
          <w:szCs w:val="26"/>
        </w:rPr>
        <w:t xml:space="preserve">Исполнительного </w:t>
      </w:r>
    </w:p>
    <w:p w:rsidR="00443FAC" w:rsidRPr="009E79E8" w:rsidRDefault="0056761D" w:rsidP="009E79E8">
      <w:pPr>
        <w:spacing w:line="264" w:lineRule="auto"/>
        <w:jc w:val="center"/>
        <w:rPr>
          <w:b/>
          <w:sz w:val="26"/>
          <w:szCs w:val="26"/>
        </w:rPr>
      </w:pPr>
      <w:proofErr w:type="gramStart"/>
      <w:r w:rsidRPr="009E79E8">
        <w:rPr>
          <w:b/>
          <w:sz w:val="26"/>
          <w:szCs w:val="26"/>
        </w:rPr>
        <w:t>комитета</w:t>
      </w:r>
      <w:proofErr w:type="gramEnd"/>
      <w:r w:rsidRPr="009E79E8">
        <w:rPr>
          <w:b/>
          <w:sz w:val="26"/>
          <w:szCs w:val="26"/>
        </w:rPr>
        <w:t xml:space="preserve"> </w:t>
      </w:r>
      <w:proofErr w:type="spellStart"/>
      <w:r w:rsidRPr="009E79E8">
        <w:rPr>
          <w:b/>
          <w:sz w:val="26"/>
          <w:szCs w:val="26"/>
        </w:rPr>
        <w:t>г.Казани</w:t>
      </w:r>
      <w:proofErr w:type="spellEnd"/>
      <w:r w:rsidRPr="009E79E8">
        <w:rPr>
          <w:b/>
          <w:sz w:val="26"/>
          <w:szCs w:val="26"/>
        </w:rPr>
        <w:t xml:space="preserve"> от </w:t>
      </w:r>
      <w:r w:rsidR="00813D22" w:rsidRPr="009E79E8">
        <w:rPr>
          <w:b/>
          <w:sz w:val="26"/>
          <w:szCs w:val="26"/>
        </w:rPr>
        <w:t>29</w:t>
      </w:r>
      <w:r w:rsidRPr="009E79E8">
        <w:rPr>
          <w:b/>
          <w:sz w:val="26"/>
          <w:szCs w:val="26"/>
        </w:rPr>
        <w:t>.</w:t>
      </w:r>
      <w:r w:rsidR="00813D22" w:rsidRPr="009E79E8">
        <w:rPr>
          <w:b/>
          <w:sz w:val="26"/>
          <w:szCs w:val="26"/>
        </w:rPr>
        <w:t>0</w:t>
      </w:r>
      <w:r w:rsidR="00813D22" w:rsidRPr="009E79E8">
        <w:rPr>
          <w:b/>
          <w:sz w:val="26"/>
          <w:szCs w:val="26"/>
        </w:rPr>
        <w:t>3</w:t>
      </w:r>
      <w:r w:rsidRPr="009E79E8">
        <w:rPr>
          <w:b/>
          <w:sz w:val="26"/>
          <w:szCs w:val="26"/>
        </w:rPr>
        <w:t>.</w:t>
      </w:r>
      <w:r w:rsidR="00813D22" w:rsidRPr="009E79E8">
        <w:rPr>
          <w:b/>
          <w:sz w:val="26"/>
          <w:szCs w:val="26"/>
        </w:rPr>
        <w:t>20</w:t>
      </w:r>
      <w:r w:rsidR="00813D22" w:rsidRPr="009E79E8">
        <w:rPr>
          <w:b/>
          <w:sz w:val="26"/>
          <w:szCs w:val="26"/>
        </w:rPr>
        <w:t>22</w:t>
      </w:r>
      <w:r w:rsidR="00813D22" w:rsidRPr="009E79E8">
        <w:rPr>
          <w:b/>
          <w:sz w:val="26"/>
          <w:szCs w:val="26"/>
        </w:rPr>
        <w:t xml:space="preserve"> </w:t>
      </w:r>
      <w:r w:rsidRPr="009E79E8">
        <w:rPr>
          <w:b/>
          <w:sz w:val="26"/>
          <w:szCs w:val="26"/>
        </w:rPr>
        <w:t>№</w:t>
      </w:r>
      <w:r w:rsidR="00813D22" w:rsidRPr="009E79E8">
        <w:rPr>
          <w:b/>
          <w:sz w:val="26"/>
          <w:szCs w:val="26"/>
        </w:rPr>
        <w:t>888</w:t>
      </w:r>
      <w:r w:rsidRPr="009E79E8">
        <w:rPr>
          <w:b/>
          <w:sz w:val="26"/>
          <w:szCs w:val="26"/>
        </w:rPr>
        <w:t xml:space="preserve"> </w:t>
      </w:r>
    </w:p>
    <w:p w:rsidR="00443FAC" w:rsidRPr="009E79E8" w:rsidRDefault="00443FAC" w:rsidP="009E79E8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813D22" w:rsidRPr="009E79E8" w:rsidRDefault="00813D22" w:rsidP="009E79E8">
      <w:pPr>
        <w:pStyle w:val="af0"/>
        <w:spacing w:line="264" w:lineRule="auto"/>
        <w:ind w:left="0" w:right="0" w:firstLine="709"/>
        <w:contextualSpacing/>
        <w:jc w:val="both"/>
        <w:rPr>
          <w:b w:val="0"/>
          <w:sz w:val="26"/>
          <w:szCs w:val="26"/>
        </w:rPr>
      </w:pPr>
      <w:r w:rsidRPr="009E79E8">
        <w:rPr>
          <w:b w:val="0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учитывая постановление Исполнительного комитета </w:t>
      </w:r>
      <w:proofErr w:type="spellStart"/>
      <w:r w:rsidRPr="009E79E8">
        <w:rPr>
          <w:b w:val="0"/>
          <w:sz w:val="26"/>
          <w:szCs w:val="26"/>
        </w:rPr>
        <w:t>г.Казани</w:t>
      </w:r>
      <w:proofErr w:type="spellEnd"/>
      <w:r w:rsidRPr="009E79E8">
        <w:rPr>
          <w:b w:val="0"/>
          <w:sz w:val="26"/>
          <w:szCs w:val="26"/>
        </w:rPr>
        <w:t xml:space="preserve"> от 25.02.2011 №782 «О порядке разработки и утверждения административных регламентов предоставления муниципальных услуг органами Исполнительного комитета </w:t>
      </w:r>
      <w:proofErr w:type="spellStart"/>
      <w:r w:rsidRPr="009E79E8">
        <w:rPr>
          <w:b w:val="0"/>
          <w:sz w:val="26"/>
          <w:szCs w:val="26"/>
        </w:rPr>
        <w:t>г.Казани</w:t>
      </w:r>
      <w:proofErr w:type="spellEnd"/>
      <w:r w:rsidRPr="009E79E8">
        <w:rPr>
          <w:b w:val="0"/>
          <w:sz w:val="26"/>
          <w:szCs w:val="26"/>
        </w:rPr>
        <w:t xml:space="preserve">», в целях приведения в соответствие с действующим законодательством и обеспечения открытости деятельности органов Исполнительного комитета </w:t>
      </w:r>
      <w:proofErr w:type="spellStart"/>
      <w:r w:rsidRPr="009E79E8">
        <w:rPr>
          <w:b w:val="0"/>
          <w:sz w:val="26"/>
          <w:szCs w:val="26"/>
        </w:rPr>
        <w:t>г.Казани</w:t>
      </w:r>
      <w:proofErr w:type="spellEnd"/>
      <w:r w:rsidRPr="009E79E8">
        <w:rPr>
          <w:b w:val="0"/>
          <w:sz w:val="26"/>
          <w:szCs w:val="26"/>
        </w:rPr>
        <w:t xml:space="preserve">, доступности предоставления муниципальных услуг, на основании постановления Кабинета Министров Республики Татарстан от </w:t>
      </w:r>
      <w:r w:rsidRPr="009E79E8">
        <w:rPr>
          <w:b w:val="0"/>
          <w:bCs/>
          <w:sz w:val="26"/>
          <w:szCs w:val="26"/>
          <w:lang w:eastAsia="zh-CN"/>
        </w:rPr>
        <w:t>13.04.2021 №242 «</w:t>
      </w:r>
      <w:r w:rsidRPr="009E79E8">
        <w:rPr>
          <w:b w:val="0"/>
          <w:sz w:val="26"/>
          <w:szCs w:val="26"/>
        </w:rPr>
        <w:t>Об утверждении плана мероприятий по переходу на предоставление социально значимых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форме»</w:t>
      </w:r>
      <w:r w:rsidRPr="009E79E8">
        <w:rPr>
          <w:b w:val="0"/>
          <w:bCs/>
          <w:sz w:val="26"/>
          <w:szCs w:val="26"/>
        </w:rPr>
        <w:t xml:space="preserve"> </w:t>
      </w:r>
      <w:r w:rsidRPr="009E79E8">
        <w:rPr>
          <w:sz w:val="26"/>
          <w:szCs w:val="26"/>
        </w:rPr>
        <w:t>постановляю</w:t>
      </w:r>
      <w:r w:rsidRPr="009E79E8">
        <w:rPr>
          <w:b w:val="0"/>
          <w:sz w:val="26"/>
          <w:szCs w:val="26"/>
        </w:rPr>
        <w:t>:</w:t>
      </w:r>
    </w:p>
    <w:p w:rsidR="00813D22" w:rsidRPr="009E79E8" w:rsidRDefault="0056761D" w:rsidP="009E79E8">
      <w:pPr>
        <w:tabs>
          <w:tab w:val="left" w:pos="684"/>
          <w:tab w:val="left" w:pos="468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1. Внести в Административный регламент </w:t>
      </w:r>
      <w:r w:rsidRPr="009E79E8">
        <w:rPr>
          <w:color w:val="000000"/>
          <w:sz w:val="26"/>
          <w:szCs w:val="26"/>
        </w:rPr>
        <w:t xml:space="preserve">предоставления муниципальной услуги по заключению договора безвозмездного пользования муниципальным имуществом </w:t>
      </w:r>
      <w:proofErr w:type="spellStart"/>
      <w:r w:rsidRPr="009E79E8">
        <w:rPr>
          <w:color w:val="000000"/>
          <w:sz w:val="26"/>
          <w:szCs w:val="26"/>
        </w:rPr>
        <w:t>г.Казани</w:t>
      </w:r>
      <w:proofErr w:type="spellEnd"/>
      <w:r w:rsidRPr="009E79E8">
        <w:rPr>
          <w:color w:val="000000"/>
          <w:sz w:val="26"/>
          <w:szCs w:val="26"/>
        </w:rPr>
        <w:t xml:space="preserve"> по результатам торгов на право заключения такого договора, утвержденный </w:t>
      </w:r>
      <w:r w:rsidRPr="009E79E8">
        <w:rPr>
          <w:sz w:val="26"/>
          <w:szCs w:val="26"/>
        </w:rPr>
        <w:t xml:space="preserve">постановлением Исполнительного комитета </w:t>
      </w:r>
      <w:proofErr w:type="spellStart"/>
      <w:r w:rsidRPr="009E79E8">
        <w:rPr>
          <w:sz w:val="26"/>
          <w:szCs w:val="26"/>
        </w:rPr>
        <w:t>г.Казани</w:t>
      </w:r>
      <w:proofErr w:type="spellEnd"/>
      <w:r w:rsidRPr="009E79E8">
        <w:rPr>
          <w:sz w:val="26"/>
          <w:szCs w:val="26"/>
        </w:rPr>
        <w:t xml:space="preserve"> от </w:t>
      </w:r>
      <w:r w:rsidR="00813D22" w:rsidRPr="009E79E8">
        <w:rPr>
          <w:sz w:val="26"/>
          <w:szCs w:val="26"/>
        </w:rPr>
        <w:t>29</w:t>
      </w:r>
      <w:r w:rsidRPr="009E79E8">
        <w:rPr>
          <w:sz w:val="26"/>
          <w:szCs w:val="26"/>
        </w:rPr>
        <w:t>.</w:t>
      </w:r>
      <w:r w:rsidR="00813D22" w:rsidRPr="009E79E8">
        <w:rPr>
          <w:sz w:val="26"/>
          <w:szCs w:val="26"/>
        </w:rPr>
        <w:t>0</w:t>
      </w:r>
      <w:r w:rsidR="00813D22" w:rsidRPr="009E79E8">
        <w:rPr>
          <w:sz w:val="26"/>
          <w:szCs w:val="26"/>
        </w:rPr>
        <w:t>3</w:t>
      </w:r>
      <w:r w:rsidRPr="009E79E8">
        <w:rPr>
          <w:sz w:val="26"/>
          <w:szCs w:val="26"/>
        </w:rPr>
        <w:t>.</w:t>
      </w:r>
      <w:r w:rsidR="00813D22" w:rsidRPr="009E79E8">
        <w:rPr>
          <w:sz w:val="26"/>
          <w:szCs w:val="26"/>
        </w:rPr>
        <w:t>20</w:t>
      </w:r>
      <w:r w:rsidR="00813D22" w:rsidRPr="009E79E8">
        <w:rPr>
          <w:sz w:val="26"/>
          <w:szCs w:val="26"/>
        </w:rPr>
        <w:t>22</w:t>
      </w:r>
      <w:r w:rsidR="00813D22" w:rsidRPr="009E79E8">
        <w:rPr>
          <w:sz w:val="26"/>
          <w:szCs w:val="26"/>
        </w:rPr>
        <w:t xml:space="preserve"> </w:t>
      </w:r>
      <w:r w:rsidRPr="009E79E8">
        <w:rPr>
          <w:sz w:val="26"/>
          <w:szCs w:val="26"/>
        </w:rPr>
        <w:t>№</w:t>
      </w:r>
      <w:r w:rsidR="00813D22" w:rsidRPr="009E79E8">
        <w:rPr>
          <w:sz w:val="26"/>
          <w:szCs w:val="26"/>
        </w:rPr>
        <w:t>888</w:t>
      </w:r>
      <w:r w:rsidR="00813D22" w:rsidRPr="009E79E8">
        <w:rPr>
          <w:sz w:val="26"/>
          <w:szCs w:val="26"/>
        </w:rPr>
        <w:t xml:space="preserve"> </w:t>
      </w:r>
      <w:r w:rsidR="00813D22" w:rsidRPr="009E79E8">
        <w:rPr>
          <w:sz w:val="26"/>
          <w:szCs w:val="26"/>
        </w:rPr>
        <w:t xml:space="preserve">следующие </w:t>
      </w:r>
      <w:r w:rsidR="00813D22" w:rsidRPr="009E79E8">
        <w:rPr>
          <w:sz w:val="26"/>
          <w:szCs w:val="26"/>
        </w:rPr>
        <w:t>изменени</w:t>
      </w:r>
      <w:r w:rsidR="00813D22" w:rsidRPr="009E79E8">
        <w:rPr>
          <w:sz w:val="26"/>
          <w:szCs w:val="26"/>
        </w:rPr>
        <w:t>я:</w:t>
      </w:r>
    </w:p>
    <w:p w:rsidR="003B481E" w:rsidRPr="009E79E8" w:rsidRDefault="003B481E" w:rsidP="009E79E8">
      <w:pPr>
        <w:tabs>
          <w:tab w:val="left" w:pos="684"/>
          <w:tab w:val="left" w:pos="4680"/>
        </w:tabs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9E79E8">
        <w:rPr>
          <w:color w:val="000000"/>
          <w:sz w:val="26"/>
          <w:szCs w:val="26"/>
        </w:rPr>
        <w:t>1.1</w:t>
      </w:r>
      <w:proofErr w:type="gramStart"/>
      <w:r w:rsidRPr="009E79E8">
        <w:rPr>
          <w:color w:val="000000"/>
          <w:sz w:val="26"/>
          <w:szCs w:val="26"/>
        </w:rPr>
        <w:t xml:space="preserve">. </w:t>
      </w:r>
      <w:r w:rsidR="005C4F43" w:rsidRPr="009E79E8">
        <w:rPr>
          <w:color w:val="000000"/>
          <w:sz w:val="26"/>
          <w:szCs w:val="26"/>
        </w:rPr>
        <w:t>формулировку</w:t>
      </w:r>
      <w:proofErr w:type="gramEnd"/>
      <w:r w:rsidR="005C4F43" w:rsidRPr="009E79E8">
        <w:rPr>
          <w:color w:val="000000"/>
          <w:sz w:val="26"/>
          <w:szCs w:val="26"/>
        </w:rPr>
        <w:t xml:space="preserve"> ИС УМУ из пункта 1.5 исключить</w:t>
      </w:r>
      <w:r w:rsidRPr="009E79E8">
        <w:rPr>
          <w:color w:val="000000"/>
          <w:sz w:val="26"/>
          <w:szCs w:val="26"/>
        </w:rPr>
        <w:t>;</w:t>
      </w:r>
    </w:p>
    <w:p w:rsidR="00443FAC" w:rsidRPr="009E79E8" w:rsidRDefault="003B481E" w:rsidP="009E79E8">
      <w:pPr>
        <w:tabs>
          <w:tab w:val="left" w:pos="684"/>
          <w:tab w:val="left" w:pos="468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color w:val="000000"/>
          <w:sz w:val="26"/>
          <w:szCs w:val="26"/>
        </w:rPr>
        <w:t>1.2</w:t>
      </w:r>
      <w:proofErr w:type="gramStart"/>
      <w:r w:rsidRPr="009E79E8">
        <w:rPr>
          <w:color w:val="000000"/>
          <w:sz w:val="26"/>
          <w:szCs w:val="26"/>
        </w:rPr>
        <w:t xml:space="preserve">. </w:t>
      </w:r>
      <w:r w:rsidR="00EE0B6A" w:rsidRPr="009E79E8">
        <w:rPr>
          <w:sz w:val="26"/>
          <w:szCs w:val="26"/>
        </w:rPr>
        <w:t>изложив</w:t>
      </w:r>
      <w:proofErr w:type="gramEnd"/>
      <w:r w:rsidR="00EE0B6A" w:rsidRPr="009E79E8">
        <w:rPr>
          <w:sz w:val="26"/>
          <w:szCs w:val="26"/>
        </w:rPr>
        <w:t xml:space="preserve"> пункт 3.</w:t>
      </w:r>
      <w:r w:rsidR="002300B9" w:rsidRPr="009E79E8">
        <w:rPr>
          <w:sz w:val="26"/>
          <w:szCs w:val="26"/>
        </w:rPr>
        <w:t>3</w:t>
      </w:r>
      <w:r w:rsidR="002300B9" w:rsidRPr="009E79E8">
        <w:rPr>
          <w:sz w:val="26"/>
          <w:szCs w:val="26"/>
        </w:rPr>
        <w:t xml:space="preserve"> </w:t>
      </w:r>
      <w:r w:rsidR="00EE0B6A" w:rsidRPr="009E79E8">
        <w:rPr>
          <w:sz w:val="26"/>
          <w:szCs w:val="26"/>
        </w:rPr>
        <w:t>Административных регламентов в следующей редакции</w:t>
      </w:r>
      <w:r w:rsidR="0056761D" w:rsidRPr="009E79E8">
        <w:rPr>
          <w:sz w:val="26"/>
          <w:szCs w:val="26"/>
        </w:rPr>
        <w:t>:</w:t>
      </w:r>
    </w:p>
    <w:p w:rsidR="009E79E8" w:rsidRDefault="009E79E8" w:rsidP="009E79E8">
      <w:pPr>
        <w:suppressAutoHyphens/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93427B" w:rsidRPr="009E79E8" w:rsidRDefault="00EE0B6A" w:rsidP="009E79E8">
      <w:pPr>
        <w:suppressAutoHyphens/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  <w:r w:rsidRPr="009E79E8">
        <w:rPr>
          <w:sz w:val="26"/>
          <w:szCs w:val="26"/>
        </w:rPr>
        <w:t>«</w:t>
      </w:r>
      <w:r w:rsidR="0093427B" w:rsidRPr="009E79E8">
        <w:rPr>
          <w:sz w:val="26"/>
          <w:szCs w:val="26"/>
        </w:rPr>
        <w:t xml:space="preserve">3.3. Принятие и рассмотрение комплекта документов, </w:t>
      </w:r>
      <w:r w:rsidR="0093427B" w:rsidRPr="009E79E8">
        <w:rPr>
          <w:sz w:val="26"/>
          <w:szCs w:val="26"/>
        </w:rPr>
        <w:br/>
        <w:t>представленных заявителем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3.3.1. Прием документов для предоставления муниципальной услуги через МФЦ или удаленное рабочее место МФЦ.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3.3.1.1. Заявитель (представитель заявителя) обращается в МФЦ с запросом о предоставлении муниципальной услуги и представляет документы в соответствии с пунктом 2.5 административного регламента. 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3.3.1.2. Работник МФЦ, ведущий прием заявлений: 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определяет предмет обращения;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удостоверяет личность заявителя;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проводит проверку полномочий лица, подающего документы;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проводит проверку соответствия документов требованиям, указанным в пункте 2.5 административного регламента;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заполняет электронную форму заявления в АИС МФЦ;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при предоставлении документов, указанных в пункте 2.5 административного регламента на бумажном носителе, осуществляет сканирование представленных документов;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распечатывает заявление из АИС МФЦ;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передает заявителю на проверку и подписание;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после подписания сканирует подписанное заявление в АИС МФЦ;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возвращает подписанное заявление и оригиналы бумажных документов;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выдает заявителю расписку в приеме документов.</w:t>
      </w:r>
    </w:p>
    <w:p w:rsidR="00F45A7C" w:rsidRPr="009E79E8" w:rsidRDefault="00F45A7C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Работник МФЦ, ведущий прием заявлений, при отсутствии технической возможности принимает от заявителя заявление и документы на бумажном носителе, формирует дело, выдает расписку в приеме документов. 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Административные процедуры, устанавливаемые настоящим пунктом, выполняются в день обращения заявителя.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Результатами </w:t>
      </w:r>
      <w:r w:rsidRPr="009E79E8">
        <w:rPr>
          <w:bCs/>
          <w:iCs/>
          <w:sz w:val="26"/>
          <w:szCs w:val="26"/>
          <w:shd w:val="clear" w:color="auto" w:fill="FFFFFF"/>
        </w:rPr>
        <w:t>выполнения административных процедур являются</w:t>
      </w:r>
      <w:r w:rsidRPr="009E79E8">
        <w:rPr>
          <w:sz w:val="26"/>
          <w:szCs w:val="26"/>
        </w:rPr>
        <w:t xml:space="preserve">: готовое к отправке заявление и пакет документов. 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3.3.1.3. Работник МФЦ направляет</w:t>
      </w:r>
      <w:r w:rsidRPr="009E79E8">
        <w:rPr>
          <w:sz w:val="26"/>
          <w:szCs w:val="26"/>
        </w:rPr>
        <w:t xml:space="preserve"> в Комитет</w:t>
      </w:r>
      <w:r w:rsidRPr="009E79E8">
        <w:rPr>
          <w:sz w:val="26"/>
          <w:szCs w:val="26"/>
        </w:rPr>
        <w:t xml:space="preserve"> пакет документов, принятых от заявителя в электронной форме (в составе пакетов электронных дел) в течение одного рабочего дня со дня обращения заявителя в структурное подразделение МФЦ.</w:t>
      </w:r>
    </w:p>
    <w:p w:rsidR="00F45A7C" w:rsidRPr="009E79E8" w:rsidRDefault="00F45A7C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При отсутствии технической возможности работник МФЦ направляет заявление и пакет документов (на бумажном носителе) в Комитет посредством курьерской доставки в установленные сроки.  </w:t>
      </w:r>
    </w:p>
    <w:p w:rsidR="00F45A7C" w:rsidRPr="009E79E8" w:rsidRDefault="00F45A7C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Результатами </w:t>
      </w:r>
      <w:r w:rsidRPr="009E79E8">
        <w:rPr>
          <w:bCs/>
          <w:iCs/>
          <w:sz w:val="26"/>
          <w:szCs w:val="26"/>
          <w:shd w:val="clear" w:color="auto" w:fill="FFFFFF"/>
        </w:rPr>
        <w:t>выполнения административных процедур являются</w:t>
      </w:r>
      <w:r w:rsidRPr="009E79E8">
        <w:rPr>
          <w:sz w:val="26"/>
          <w:szCs w:val="26"/>
        </w:rPr>
        <w:t>: заявление и пакет документов (электронное дело), направленные в Комитет посредством системы электронного взаимодействия, или заявление и пакет документов (на бумажном носителе), направленные в Комитет посредством курьерской доставки.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3.3.2. Прием документов для предоставления муниципальной услуги в электронной форме через Республиканский портал</w:t>
      </w:r>
      <w:r w:rsidR="00176DBE" w:rsidRPr="009E79E8">
        <w:rPr>
          <w:sz w:val="26"/>
          <w:szCs w:val="26"/>
        </w:rPr>
        <w:t>, портал муниципальных услуг</w:t>
      </w:r>
      <w:r w:rsidRPr="009E79E8">
        <w:rPr>
          <w:sz w:val="26"/>
          <w:szCs w:val="26"/>
        </w:rPr>
        <w:t>.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Заявитель для подачи заявления в электронной форме выполняет следующие действия: </w:t>
      </w:r>
    </w:p>
    <w:p w:rsidR="0093427B" w:rsidRPr="009E79E8" w:rsidRDefault="00176DBE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выполняет авторизацию;</w:t>
      </w:r>
    </w:p>
    <w:p w:rsidR="0093427B" w:rsidRPr="009E79E8" w:rsidRDefault="00176DBE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открывает форму электронного заявления;</w:t>
      </w:r>
    </w:p>
    <w:p w:rsidR="0093427B" w:rsidRPr="009E79E8" w:rsidRDefault="00176DBE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93427B" w:rsidRPr="009E79E8" w:rsidRDefault="00176DBE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93427B" w:rsidRPr="009E79E8" w:rsidRDefault="00176DBE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93427B" w:rsidRPr="009E79E8" w:rsidRDefault="00176DBE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93427B" w:rsidRPr="009E79E8" w:rsidRDefault="00176DBE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93427B" w:rsidRPr="009E79E8" w:rsidRDefault="00176DBE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 xml:space="preserve">электронное заявление подписывается в соответствии с требованиями пункта 2.5.3 административного регламента; </w:t>
      </w:r>
    </w:p>
    <w:p w:rsidR="0093427B" w:rsidRPr="009E79E8" w:rsidRDefault="00176DBE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 xml:space="preserve">получает уведомление об отправке электронного заявления. 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Административные процедуры, устанавливаемые настоящим пунктом, выполняются в день обращения заявителя.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Результатами выполнения административных процедур являются: электронное дело, направленное в </w:t>
      </w:r>
      <w:r w:rsidR="00176DBE" w:rsidRPr="009E79E8">
        <w:rPr>
          <w:sz w:val="26"/>
          <w:szCs w:val="26"/>
        </w:rPr>
        <w:t>Комитет</w:t>
      </w:r>
      <w:r w:rsidRPr="009E79E8">
        <w:rPr>
          <w:sz w:val="26"/>
          <w:szCs w:val="26"/>
        </w:rPr>
        <w:t xml:space="preserve"> посредством системы электронного взаимодействия.</w:t>
      </w:r>
    </w:p>
    <w:p w:rsidR="0093427B" w:rsidRPr="009E79E8" w:rsidRDefault="0093427B" w:rsidP="009E79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3.3.3. Рассмотрение комплекта документов </w:t>
      </w:r>
      <w:r w:rsidR="00176DBE" w:rsidRPr="009E79E8">
        <w:rPr>
          <w:sz w:val="26"/>
          <w:szCs w:val="26"/>
        </w:rPr>
        <w:t>Комитетом</w:t>
      </w:r>
      <w:r w:rsidRPr="009E79E8">
        <w:rPr>
          <w:sz w:val="26"/>
          <w:szCs w:val="26"/>
        </w:rPr>
        <w:t>.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3.3.3.1. 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3F794E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Должностным лицом (работником), ответственным за выполнение административной процедуры, является сотрудник отдела, ответственный за предоставление муниципальной услуги (далее – должностное лицо, ответственное за прием документов).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3.3.3.2. Должностное лицо, ответственное за прием документов, в случае обращения заявителя с заявлением в </w:t>
      </w:r>
      <w:r w:rsidR="003F794E" w:rsidRPr="009E79E8">
        <w:rPr>
          <w:sz w:val="26"/>
          <w:szCs w:val="26"/>
        </w:rPr>
        <w:t>Комитет</w:t>
      </w:r>
      <w:r w:rsidRPr="009E79E8">
        <w:rPr>
          <w:sz w:val="26"/>
          <w:szCs w:val="26"/>
        </w:rPr>
        <w:t>: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определяет предмет обращения;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 xml:space="preserve">устанавливает личность заявителя; 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проводит проверку полномочий лица, подающего документы;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проводит проверку соответствия документов требованиям, указанным в пункте 2.5 административного регламента,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заполняет электронную форму заявления в автоматизированной информационной системе, предназначенной для оказания государственных и муниципальных услуг;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при предоставлении документов, указанных в пункте 2.5 административного регламента на бумажном носителе, осуществляет сканирование представленных документов;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распечатывает заявление;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передает заявителю на проверку и подписание;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после подписания сканирует подписанное заявление;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 xml:space="preserve">загружает в автоматизированную информационную систему, предназначенную для оказания государственных и муниципальных услуг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возвращает подписанное заявление и оригиналы бумажных документов заявителю;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выдает заявителю расписку в приеме документов.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В случае наличия оснований для отказа в приеме документов должностное лицо, ответственное за прием документов,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документов.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3.3.3.3. Должностное лицо, ответственное за прием документов, после поступления документов на рассмотрение: 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присваивает заявлению номер в соответствии с номенклатурой дел и статус «Проверка документов»;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изучает поступившие электронные дела, в том числе приложенные заявителем документы в электронной форме и электронные образы документов;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проверяет комплектность, читаемость электронных образов документов;</w:t>
      </w:r>
    </w:p>
    <w:p w:rsidR="0093427B" w:rsidRPr="009E79E8" w:rsidRDefault="003F794E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="0093427B" w:rsidRPr="009E79E8">
        <w:rPr>
          <w:sz w:val="26"/>
          <w:szCs w:val="26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При наличии оснований, предусмотренных пунктом 2.7.1 административного регламента, подготавливает проект решения об отказе в приеме документов, необходимых для предоставления муниципальной услуги. 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В случае,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63-ФЗ, которые послужили основанием для его принятия.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направляется на согласование в установленном порядке посредством системы электронного документооборота.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Согласование проекта решения об отказе в приеме документов, необходимых для предоставления муниципальной услуги, осуществляется в порядке, предусмотренном пунктом 3.5.3 административного регламента.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В случае отсутствия оснований для отказа в приеме документов, предусмотренных пунктом 2.7.1 административного регламента, должностное лицо, ответственное за прием документов, в течение одного рабочего дня со дня поступления заявления, 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3.3.3.4. Исполнение процедур, указанных в пунктах 3.3.3.1, 3.3.3.3 административного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 </w:t>
      </w:r>
    </w:p>
    <w:p w:rsidR="0093427B" w:rsidRPr="009E79E8" w:rsidRDefault="0093427B" w:rsidP="009E79E8">
      <w:pPr>
        <w:tabs>
          <w:tab w:val="left" w:pos="861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3.3.3.5. Административные процедуры, устанавливаемые пунктом 3.3.3 административного регламента, выполняются в течение одного рабочего дня со дня поступления заявления на рассмотрение.</w:t>
      </w:r>
    </w:p>
    <w:p w:rsidR="00443FAC" w:rsidRPr="009E79E8" w:rsidRDefault="0093427B" w:rsidP="009E79E8">
      <w:pPr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9E79E8">
        <w:rPr>
          <w:sz w:val="26"/>
          <w:szCs w:val="26"/>
        </w:rPr>
        <w:t>Результатами выполнения административных процедур являются: принятый на рассмотрение комплект документов или проект решения об отказе в приеме документов, необходимых для предоставления муниципальной услуги.</w:t>
      </w:r>
      <w:r w:rsidR="00EE0B6A" w:rsidRPr="009E79E8">
        <w:rPr>
          <w:sz w:val="26"/>
          <w:szCs w:val="26"/>
        </w:rPr>
        <w:t>».</w:t>
      </w:r>
    </w:p>
    <w:p w:rsidR="00996A2B" w:rsidRPr="009E79E8" w:rsidRDefault="00996A2B" w:rsidP="009E79E8">
      <w:pPr>
        <w:tabs>
          <w:tab w:val="left" w:pos="684"/>
          <w:tab w:val="left" w:pos="4680"/>
        </w:tabs>
        <w:spacing w:line="264" w:lineRule="auto"/>
        <w:ind w:firstLine="709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1.3</w:t>
      </w:r>
      <w:proofErr w:type="gramStart"/>
      <w:r w:rsidRPr="009E79E8">
        <w:rPr>
          <w:sz w:val="26"/>
          <w:szCs w:val="26"/>
        </w:rPr>
        <w:t>.</w:t>
      </w:r>
      <w:r w:rsidRPr="009E79E8">
        <w:rPr>
          <w:color w:val="000000"/>
          <w:sz w:val="26"/>
          <w:szCs w:val="26"/>
        </w:rPr>
        <w:t xml:space="preserve"> </w:t>
      </w:r>
      <w:r w:rsidRPr="009E79E8">
        <w:rPr>
          <w:sz w:val="26"/>
          <w:szCs w:val="26"/>
        </w:rPr>
        <w:t>изложив</w:t>
      </w:r>
      <w:proofErr w:type="gramEnd"/>
      <w:r w:rsidRPr="009E79E8">
        <w:rPr>
          <w:sz w:val="26"/>
          <w:szCs w:val="26"/>
        </w:rPr>
        <w:t xml:space="preserve"> пункт </w:t>
      </w:r>
      <w:r w:rsidRPr="009E79E8">
        <w:rPr>
          <w:sz w:val="26"/>
          <w:szCs w:val="26"/>
        </w:rPr>
        <w:t>3</w:t>
      </w:r>
      <w:r w:rsidRPr="009E79E8">
        <w:rPr>
          <w:sz w:val="26"/>
          <w:szCs w:val="26"/>
        </w:rPr>
        <w:t>.</w:t>
      </w:r>
      <w:r w:rsidRPr="009E79E8">
        <w:rPr>
          <w:sz w:val="26"/>
          <w:szCs w:val="26"/>
        </w:rPr>
        <w:t>5.2</w:t>
      </w:r>
      <w:r w:rsidRPr="009E79E8">
        <w:rPr>
          <w:sz w:val="26"/>
          <w:szCs w:val="26"/>
        </w:rPr>
        <w:t xml:space="preserve"> </w:t>
      </w:r>
      <w:r w:rsidRPr="009E79E8">
        <w:rPr>
          <w:sz w:val="26"/>
          <w:szCs w:val="26"/>
        </w:rPr>
        <w:t>Административных регламентов в следующей редакции:</w:t>
      </w:r>
    </w:p>
    <w:p w:rsidR="00996A2B" w:rsidRPr="009E79E8" w:rsidRDefault="00996A2B" w:rsidP="009E79E8">
      <w:pPr>
        <w:spacing w:line="264" w:lineRule="auto"/>
        <w:ind w:firstLine="720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«</w:t>
      </w:r>
      <w:r w:rsidRPr="009E79E8">
        <w:rPr>
          <w:sz w:val="26"/>
          <w:szCs w:val="26"/>
        </w:rPr>
        <w:t>3.5.2. Должностное лицо, ответственное за обработку документов:</w:t>
      </w:r>
    </w:p>
    <w:p w:rsidR="00996A2B" w:rsidRPr="009E79E8" w:rsidRDefault="00996A2B" w:rsidP="009E79E8">
      <w:pPr>
        <w:spacing w:line="264" w:lineRule="auto"/>
        <w:ind w:firstLine="720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проводит обследование запрашиваемого объекта;</w:t>
      </w:r>
    </w:p>
    <w:p w:rsidR="00996A2B" w:rsidRPr="009E79E8" w:rsidRDefault="00996A2B" w:rsidP="009E79E8">
      <w:pPr>
        <w:spacing w:line="264" w:lineRule="auto"/>
        <w:ind w:firstLine="720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рассматривает сформированный комплект документов, необходимых для предоставления муниципальной услуги;</w:t>
      </w:r>
    </w:p>
    <w:p w:rsidR="00996A2B" w:rsidRPr="009E79E8" w:rsidRDefault="00996A2B" w:rsidP="009E79E8">
      <w:pPr>
        <w:spacing w:line="264" w:lineRule="auto"/>
        <w:ind w:firstLine="720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при выявлении оснований для отказа в предоставлении муниципальной услуги, указанных в пункте 2.8.2. Регламента, подготавливает проект решения об отказе в предоставлении муниципальной услуги;</w:t>
      </w:r>
    </w:p>
    <w:p w:rsidR="00996A2B" w:rsidRPr="009E79E8" w:rsidRDefault="00996A2B" w:rsidP="009E79E8">
      <w:pPr>
        <w:spacing w:line="264" w:lineRule="auto"/>
        <w:ind w:firstLine="720"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- </w:t>
      </w:r>
      <w:r w:rsidRPr="009E79E8">
        <w:rPr>
          <w:sz w:val="26"/>
          <w:szCs w:val="26"/>
        </w:rPr>
        <w:t>в случае отсутствия оснований в предоставлении муниципальной услуги подготавливает проект решения о проведении торгов и направляет его на согласование в установленном порядке.</w:t>
      </w:r>
    </w:p>
    <w:p w:rsidR="00996A2B" w:rsidRPr="009E79E8" w:rsidRDefault="00996A2B" w:rsidP="009E79E8">
      <w:pPr>
        <w:spacing w:line="264" w:lineRule="auto"/>
        <w:ind w:firstLine="720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Согласование проекта решения об отказе в приеме документов, необходимых для предоставления муниципальной услуги, проекта решения об отказе в предоставлении муниципальной услуги, проекта решения о проведении торгов осуществляется в порядке, предусмотренном пунктом 3.6.3 Регламента.</w:t>
      </w:r>
    </w:p>
    <w:p w:rsidR="00996A2B" w:rsidRPr="009E79E8" w:rsidRDefault="00996A2B" w:rsidP="009E79E8">
      <w:pPr>
        <w:spacing w:line="264" w:lineRule="auto"/>
        <w:ind w:firstLine="720"/>
        <w:jc w:val="both"/>
        <w:rPr>
          <w:sz w:val="26"/>
          <w:szCs w:val="26"/>
        </w:rPr>
      </w:pPr>
      <w:r w:rsidRPr="009E79E8">
        <w:rPr>
          <w:sz w:val="26"/>
          <w:szCs w:val="26"/>
        </w:rPr>
        <w:t>Результатами выполнения административных процедур являются: акт осмотра, проект решения об отказе в предоставлении муниципальной услуги, проект решения о проведении торгов, сформированный комплект документов, необходимых для предоставления муниципальной услуги.</w:t>
      </w:r>
      <w:r w:rsidRPr="009E79E8">
        <w:rPr>
          <w:sz w:val="26"/>
          <w:szCs w:val="26"/>
        </w:rPr>
        <w:t>»</w:t>
      </w:r>
    </w:p>
    <w:p w:rsidR="00B04F23" w:rsidRPr="009E79E8" w:rsidRDefault="00EE0B6A" w:rsidP="009E79E8">
      <w:pPr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9E79E8">
        <w:rPr>
          <w:sz w:val="26"/>
          <w:szCs w:val="26"/>
        </w:rPr>
        <w:t>2</w:t>
      </w:r>
      <w:r w:rsidR="0056761D" w:rsidRPr="009E79E8">
        <w:rPr>
          <w:sz w:val="26"/>
          <w:szCs w:val="26"/>
        </w:rPr>
        <w:t xml:space="preserve">. </w:t>
      </w:r>
      <w:r w:rsidR="00B04F23" w:rsidRPr="009E79E8">
        <w:rPr>
          <w:sz w:val="26"/>
          <w:szCs w:val="26"/>
        </w:rPr>
        <w:t>Опубликовать настоящее постановление в Сборнике документов и правовых актов муниципального образования города Казани</w:t>
      </w:r>
      <w:r w:rsidR="00B04F23" w:rsidRPr="009E79E8">
        <w:rPr>
          <w:rFonts w:eastAsia="Arial Unicode MS"/>
          <w:sz w:val="26"/>
          <w:szCs w:val="26"/>
        </w:rPr>
        <w:t xml:space="preserve"> и разместить его на о</w:t>
      </w:r>
      <w:r w:rsidR="00B04F23" w:rsidRPr="009E79E8">
        <w:rPr>
          <w:sz w:val="26"/>
          <w:szCs w:val="26"/>
        </w:rPr>
        <w:t>фициальном портале органов местного самоуправления города Казани (</w:t>
      </w:r>
      <w:r w:rsidR="00B04F23" w:rsidRPr="009E79E8">
        <w:rPr>
          <w:sz w:val="26"/>
          <w:szCs w:val="26"/>
          <w:lang w:val="en-US"/>
        </w:rPr>
        <w:t>www</w:t>
      </w:r>
      <w:r w:rsidR="00B04F23" w:rsidRPr="009E79E8">
        <w:rPr>
          <w:sz w:val="26"/>
          <w:szCs w:val="26"/>
        </w:rPr>
        <w:t>.</w:t>
      </w:r>
      <w:proofErr w:type="spellStart"/>
      <w:r w:rsidR="00B04F23" w:rsidRPr="009E79E8">
        <w:rPr>
          <w:sz w:val="26"/>
          <w:szCs w:val="26"/>
          <w:lang w:val="en-US"/>
        </w:rPr>
        <w:t>kzn</w:t>
      </w:r>
      <w:proofErr w:type="spellEnd"/>
      <w:r w:rsidR="00B04F23" w:rsidRPr="009E79E8">
        <w:rPr>
          <w:sz w:val="26"/>
          <w:szCs w:val="26"/>
        </w:rPr>
        <w:t>.</w:t>
      </w:r>
      <w:proofErr w:type="spellStart"/>
      <w:r w:rsidR="00B04F23" w:rsidRPr="009E79E8">
        <w:rPr>
          <w:sz w:val="26"/>
          <w:szCs w:val="26"/>
          <w:lang w:val="en-US"/>
        </w:rPr>
        <w:t>ru</w:t>
      </w:r>
      <w:proofErr w:type="spellEnd"/>
      <w:r w:rsidR="00B04F23" w:rsidRPr="009E79E8">
        <w:rPr>
          <w:sz w:val="26"/>
          <w:szCs w:val="26"/>
        </w:rPr>
        <w:t>).</w:t>
      </w:r>
    </w:p>
    <w:p w:rsidR="00EE0B6A" w:rsidRPr="009E79E8" w:rsidRDefault="00EE0B6A" w:rsidP="009E79E8">
      <w:pPr>
        <w:pStyle w:val="30"/>
        <w:widowControl w:val="0"/>
        <w:spacing w:after="0" w:line="264" w:lineRule="auto"/>
        <w:ind w:left="0" w:firstLine="709"/>
        <w:contextualSpacing/>
        <w:jc w:val="both"/>
        <w:rPr>
          <w:sz w:val="26"/>
          <w:szCs w:val="26"/>
        </w:rPr>
      </w:pPr>
      <w:r w:rsidRPr="009E79E8">
        <w:rPr>
          <w:sz w:val="26"/>
          <w:szCs w:val="26"/>
        </w:rPr>
        <w:t>3. Установить, что настоящее постановление вступает в силу с даты его официального опубликования.</w:t>
      </w:r>
    </w:p>
    <w:p w:rsidR="00B04F23" w:rsidRPr="009E79E8" w:rsidRDefault="00B04F23" w:rsidP="009E79E8">
      <w:pPr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9E79E8">
        <w:rPr>
          <w:sz w:val="26"/>
          <w:szCs w:val="26"/>
        </w:rPr>
        <w:t xml:space="preserve">4. Контроль за исполнением настоящего постановления возложить </w:t>
      </w:r>
      <w:r w:rsidRPr="009E79E8">
        <w:rPr>
          <w:sz w:val="26"/>
          <w:szCs w:val="26"/>
        </w:rPr>
        <w:br/>
        <w:t xml:space="preserve">на заместителя Руководителя Исполнительного комитета </w:t>
      </w:r>
      <w:proofErr w:type="spellStart"/>
      <w:r w:rsidRPr="009E79E8">
        <w:rPr>
          <w:sz w:val="26"/>
          <w:szCs w:val="26"/>
        </w:rPr>
        <w:t>г.Казани</w:t>
      </w:r>
      <w:proofErr w:type="spellEnd"/>
      <w:r w:rsidRPr="009E79E8">
        <w:rPr>
          <w:sz w:val="26"/>
          <w:szCs w:val="26"/>
        </w:rPr>
        <w:t xml:space="preserve"> </w:t>
      </w:r>
      <w:proofErr w:type="spellStart"/>
      <w:r w:rsidRPr="009E79E8">
        <w:rPr>
          <w:sz w:val="26"/>
          <w:szCs w:val="26"/>
        </w:rPr>
        <w:t>Р.Р.Шафигуллина</w:t>
      </w:r>
      <w:proofErr w:type="spellEnd"/>
      <w:r w:rsidRPr="009E79E8">
        <w:rPr>
          <w:sz w:val="26"/>
          <w:szCs w:val="26"/>
        </w:rPr>
        <w:t>.</w:t>
      </w:r>
    </w:p>
    <w:p w:rsidR="00B04F23" w:rsidRDefault="00B04F23" w:rsidP="009E79E8">
      <w:pPr>
        <w:pStyle w:val="30"/>
        <w:tabs>
          <w:tab w:val="left" w:pos="4536"/>
          <w:tab w:val="left" w:pos="4820"/>
          <w:tab w:val="left" w:pos="4962"/>
        </w:tabs>
        <w:spacing w:after="0" w:line="264" w:lineRule="auto"/>
        <w:ind w:firstLine="709"/>
        <w:contextualSpacing/>
        <w:rPr>
          <w:sz w:val="26"/>
          <w:szCs w:val="26"/>
        </w:rPr>
      </w:pPr>
    </w:p>
    <w:p w:rsidR="00F73873" w:rsidRPr="009E79E8" w:rsidRDefault="00F73873" w:rsidP="009E79E8">
      <w:pPr>
        <w:pStyle w:val="30"/>
        <w:tabs>
          <w:tab w:val="left" w:pos="4536"/>
          <w:tab w:val="left" w:pos="4820"/>
          <w:tab w:val="left" w:pos="4962"/>
        </w:tabs>
        <w:spacing w:after="0" w:line="264" w:lineRule="auto"/>
        <w:ind w:firstLine="709"/>
        <w:contextualSpacing/>
        <w:rPr>
          <w:sz w:val="26"/>
          <w:szCs w:val="26"/>
        </w:rPr>
      </w:pPr>
    </w:p>
    <w:p w:rsidR="00B04F23" w:rsidRPr="009E79E8" w:rsidRDefault="00B04F23" w:rsidP="009E79E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9E79E8">
        <w:rPr>
          <w:b/>
          <w:sz w:val="26"/>
          <w:szCs w:val="26"/>
        </w:rPr>
        <w:t xml:space="preserve">Руководитель                                                                                  </w:t>
      </w:r>
      <w:r w:rsidR="00F73873">
        <w:rPr>
          <w:b/>
          <w:sz w:val="26"/>
          <w:szCs w:val="26"/>
        </w:rPr>
        <w:t xml:space="preserve">           </w:t>
      </w:r>
      <w:r w:rsidRPr="009E79E8">
        <w:rPr>
          <w:b/>
          <w:sz w:val="26"/>
          <w:szCs w:val="26"/>
        </w:rPr>
        <w:t xml:space="preserve">       </w:t>
      </w:r>
      <w:proofErr w:type="spellStart"/>
      <w:r w:rsidRPr="009E79E8">
        <w:rPr>
          <w:b/>
          <w:sz w:val="26"/>
          <w:szCs w:val="26"/>
        </w:rPr>
        <w:t>Р.Г.Гафаров</w:t>
      </w:r>
      <w:proofErr w:type="spellEnd"/>
    </w:p>
    <w:p w:rsidR="00443FAC" w:rsidRDefault="00443FAC" w:rsidP="00B04F23">
      <w:pPr>
        <w:pStyle w:val="a3"/>
        <w:widowControl w:val="0"/>
        <w:tabs>
          <w:tab w:val="left" w:pos="1050"/>
        </w:tabs>
        <w:rPr>
          <w:b/>
          <w:szCs w:val="28"/>
        </w:rPr>
      </w:pPr>
      <w:bookmarkStart w:id="0" w:name="_GoBack"/>
      <w:bookmarkEnd w:id="0"/>
    </w:p>
    <w:sectPr w:rsidR="00443FAC" w:rsidSect="009E79E8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6A" w:rsidRDefault="00EE0B6A">
      <w:r>
        <w:separator/>
      </w:r>
    </w:p>
  </w:endnote>
  <w:endnote w:type="continuationSeparator" w:id="0">
    <w:p w:rsidR="00EE0B6A" w:rsidRDefault="00EE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6A" w:rsidRDefault="00EE0B6A">
      <w:r>
        <w:separator/>
      </w:r>
    </w:p>
  </w:footnote>
  <w:footnote w:type="continuationSeparator" w:id="0">
    <w:p w:rsidR="00EE0B6A" w:rsidRDefault="00EE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6A" w:rsidRDefault="00EE0B6A" w:rsidP="007A3E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0B6A" w:rsidRDefault="00EE0B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6A" w:rsidRPr="008A544A" w:rsidRDefault="00EE0B6A" w:rsidP="007A3E3E">
    <w:pPr>
      <w:pStyle w:val="a7"/>
      <w:framePr w:wrap="around" w:vAnchor="text" w:hAnchor="margin" w:xAlign="center" w:y="1"/>
      <w:rPr>
        <w:rStyle w:val="a6"/>
        <w:sz w:val="20"/>
        <w:szCs w:val="20"/>
      </w:rPr>
    </w:pPr>
    <w:r w:rsidRPr="008A544A">
      <w:rPr>
        <w:rStyle w:val="a6"/>
        <w:sz w:val="20"/>
        <w:szCs w:val="20"/>
      </w:rPr>
      <w:fldChar w:fldCharType="begin"/>
    </w:r>
    <w:r w:rsidRPr="008A544A">
      <w:rPr>
        <w:rStyle w:val="a6"/>
        <w:sz w:val="20"/>
        <w:szCs w:val="20"/>
      </w:rPr>
      <w:instrText xml:space="preserve">PAGE  </w:instrText>
    </w:r>
    <w:r w:rsidRPr="008A544A">
      <w:rPr>
        <w:rStyle w:val="a6"/>
        <w:sz w:val="20"/>
        <w:szCs w:val="20"/>
      </w:rPr>
      <w:fldChar w:fldCharType="separate"/>
    </w:r>
    <w:r w:rsidR="00F73873">
      <w:rPr>
        <w:rStyle w:val="a6"/>
        <w:noProof/>
        <w:sz w:val="20"/>
        <w:szCs w:val="20"/>
      </w:rPr>
      <w:t>4</w:t>
    </w:r>
    <w:r w:rsidRPr="008A544A">
      <w:rPr>
        <w:rStyle w:val="a6"/>
        <w:sz w:val="20"/>
        <w:szCs w:val="20"/>
      </w:rPr>
      <w:fldChar w:fldCharType="end"/>
    </w:r>
  </w:p>
  <w:p w:rsidR="00EE0B6A" w:rsidRDefault="00EE0B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F26"/>
    <w:multiLevelType w:val="multilevel"/>
    <w:tmpl w:val="B62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B34D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772027F"/>
    <w:multiLevelType w:val="hybridMultilevel"/>
    <w:tmpl w:val="1552628C"/>
    <w:lvl w:ilvl="0" w:tplc="4EC4374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C1A296D"/>
    <w:multiLevelType w:val="hybridMultilevel"/>
    <w:tmpl w:val="DE064E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F06A0"/>
    <w:multiLevelType w:val="hybridMultilevel"/>
    <w:tmpl w:val="D568A8C0"/>
    <w:lvl w:ilvl="0" w:tplc="3ED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A7A20">
      <w:numFmt w:val="none"/>
      <w:lvlText w:val=""/>
      <w:lvlJc w:val="left"/>
      <w:pPr>
        <w:tabs>
          <w:tab w:val="num" w:pos="360"/>
        </w:tabs>
      </w:pPr>
    </w:lvl>
    <w:lvl w:ilvl="2" w:tplc="BA8AEBE6">
      <w:numFmt w:val="none"/>
      <w:lvlText w:val=""/>
      <w:lvlJc w:val="left"/>
      <w:pPr>
        <w:tabs>
          <w:tab w:val="num" w:pos="360"/>
        </w:tabs>
      </w:pPr>
    </w:lvl>
    <w:lvl w:ilvl="3" w:tplc="88BE6262">
      <w:numFmt w:val="none"/>
      <w:lvlText w:val=""/>
      <w:lvlJc w:val="left"/>
      <w:pPr>
        <w:tabs>
          <w:tab w:val="num" w:pos="360"/>
        </w:tabs>
      </w:pPr>
    </w:lvl>
    <w:lvl w:ilvl="4" w:tplc="A1304BDA">
      <w:numFmt w:val="none"/>
      <w:lvlText w:val=""/>
      <w:lvlJc w:val="left"/>
      <w:pPr>
        <w:tabs>
          <w:tab w:val="num" w:pos="360"/>
        </w:tabs>
      </w:pPr>
    </w:lvl>
    <w:lvl w:ilvl="5" w:tplc="3726F8E4">
      <w:numFmt w:val="none"/>
      <w:lvlText w:val=""/>
      <w:lvlJc w:val="left"/>
      <w:pPr>
        <w:tabs>
          <w:tab w:val="num" w:pos="360"/>
        </w:tabs>
      </w:pPr>
    </w:lvl>
    <w:lvl w:ilvl="6" w:tplc="0F0EFE64">
      <w:numFmt w:val="none"/>
      <w:lvlText w:val=""/>
      <w:lvlJc w:val="left"/>
      <w:pPr>
        <w:tabs>
          <w:tab w:val="num" w:pos="360"/>
        </w:tabs>
      </w:pPr>
    </w:lvl>
    <w:lvl w:ilvl="7" w:tplc="F7A049B4">
      <w:numFmt w:val="none"/>
      <w:lvlText w:val=""/>
      <w:lvlJc w:val="left"/>
      <w:pPr>
        <w:tabs>
          <w:tab w:val="num" w:pos="360"/>
        </w:tabs>
      </w:pPr>
    </w:lvl>
    <w:lvl w:ilvl="8" w:tplc="0F4655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4B3F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8F17AE6"/>
    <w:multiLevelType w:val="multilevel"/>
    <w:tmpl w:val="2EC818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9306DF4"/>
    <w:multiLevelType w:val="hybridMultilevel"/>
    <w:tmpl w:val="58A62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95C1875"/>
    <w:multiLevelType w:val="hybridMultilevel"/>
    <w:tmpl w:val="CAAC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B53C1"/>
    <w:multiLevelType w:val="multilevel"/>
    <w:tmpl w:val="B62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C5F44"/>
    <w:multiLevelType w:val="multilevel"/>
    <w:tmpl w:val="6574AD82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>
    <w:nsid w:val="642401B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70B6E9F"/>
    <w:multiLevelType w:val="hybridMultilevel"/>
    <w:tmpl w:val="487AE9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AFA21B5"/>
    <w:multiLevelType w:val="hybridMultilevel"/>
    <w:tmpl w:val="89B8028C"/>
    <w:lvl w:ilvl="0" w:tplc="04190011">
      <w:start w:val="1"/>
      <w:numFmt w:val="decimal"/>
      <w:lvlText w:val="%1)"/>
      <w:lvlJc w:val="left"/>
      <w:pPr>
        <w:tabs>
          <w:tab w:val="num" w:pos="695"/>
        </w:tabs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4">
    <w:nsid w:val="7C4956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57E"/>
    <w:rsid w:val="000044C8"/>
    <w:rsid w:val="00012A9F"/>
    <w:rsid w:val="00012F1A"/>
    <w:rsid w:val="0001670A"/>
    <w:rsid w:val="00042B7A"/>
    <w:rsid w:val="00043A91"/>
    <w:rsid w:val="00045499"/>
    <w:rsid w:val="00045B1F"/>
    <w:rsid w:val="0005026B"/>
    <w:rsid w:val="00053F3F"/>
    <w:rsid w:val="00057788"/>
    <w:rsid w:val="0006319B"/>
    <w:rsid w:val="00065FD6"/>
    <w:rsid w:val="000666B1"/>
    <w:rsid w:val="000729A0"/>
    <w:rsid w:val="00077AA3"/>
    <w:rsid w:val="00077F69"/>
    <w:rsid w:val="0008199D"/>
    <w:rsid w:val="000845B5"/>
    <w:rsid w:val="0009551D"/>
    <w:rsid w:val="00096E44"/>
    <w:rsid w:val="0009708A"/>
    <w:rsid w:val="000A2B68"/>
    <w:rsid w:val="000A5700"/>
    <w:rsid w:val="000B2282"/>
    <w:rsid w:val="000B38CC"/>
    <w:rsid w:val="000B66F9"/>
    <w:rsid w:val="000B6CE3"/>
    <w:rsid w:val="000C0D99"/>
    <w:rsid w:val="000C16A6"/>
    <w:rsid w:val="000C2187"/>
    <w:rsid w:val="000C71BC"/>
    <w:rsid w:val="000D47A6"/>
    <w:rsid w:val="000E261D"/>
    <w:rsid w:val="000E4C25"/>
    <w:rsid w:val="000E652D"/>
    <w:rsid w:val="00100642"/>
    <w:rsid w:val="00103336"/>
    <w:rsid w:val="00107707"/>
    <w:rsid w:val="00116ED0"/>
    <w:rsid w:val="00120F35"/>
    <w:rsid w:val="00121465"/>
    <w:rsid w:val="00121756"/>
    <w:rsid w:val="00127066"/>
    <w:rsid w:val="001277E0"/>
    <w:rsid w:val="001330F6"/>
    <w:rsid w:val="00133971"/>
    <w:rsid w:val="00133EBF"/>
    <w:rsid w:val="00134B0E"/>
    <w:rsid w:val="00146565"/>
    <w:rsid w:val="00150BC4"/>
    <w:rsid w:val="00151F94"/>
    <w:rsid w:val="00152962"/>
    <w:rsid w:val="001540C0"/>
    <w:rsid w:val="00162106"/>
    <w:rsid w:val="00162BFA"/>
    <w:rsid w:val="00165624"/>
    <w:rsid w:val="00167FAF"/>
    <w:rsid w:val="0017558D"/>
    <w:rsid w:val="00176DBE"/>
    <w:rsid w:val="00180835"/>
    <w:rsid w:val="001842C2"/>
    <w:rsid w:val="00186831"/>
    <w:rsid w:val="0019249C"/>
    <w:rsid w:val="00193742"/>
    <w:rsid w:val="00194A72"/>
    <w:rsid w:val="001C262B"/>
    <w:rsid w:val="001C2A60"/>
    <w:rsid w:val="001D003D"/>
    <w:rsid w:val="001D57ED"/>
    <w:rsid w:val="001E5A2B"/>
    <w:rsid w:val="001E62F3"/>
    <w:rsid w:val="001E65EA"/>
    <w:rsid w:val="002066FF"/>
    <w:rsid w:val="00210BB6"/>
    <w:rsid w:val="00213291"/>
    <w:rsid w:val="002135FB"/>
    <w:rsid w:val="0021424D"/>
    <w:rsid w:val="00221E60"/>
    <w:rsid w:val="00223989"/>
    <w:rsid w:val="00224B2D"/>
    <w:rsid w:val="0022757C"/>
    <w:rsid w:val="002300B9"/>
    <w:rsid w:val="002324C6"/>
    <w:rsid w:val="002337DA"/>
    <w:rsid w:val="002365DC"/>
    <w:rsid w:val="00252AEF"/>
    <w:rsid w:val="00261822"/>
    <w:rsid w:val="00263554"/>
    <w:rsid w:val="00264225"/>
    <w:rsid w:val="00267E38"/>
    <w:rsid w:val="0027065C"/>
    <w:rsid w:val="002804C2"/>
    <w:rsid w:val="0028215C"/>
    <w:rsid w:val="00291228"/>
    <w:rsid w:val="002923CA"/>
    <w:rsid w:val="00297972"/>
    <w:rsid w:val="002B0CF5"/>
    <w:rsid w:val="002B3E90"/>
    <w:rsid w:val="002B4E96"/>
    <w:rsid w:val="002B6CBC"/>
    <w:rsid w:val="002C43FC"/>
    <w:rsid w:val="002C5F73"/>
    <w:rsid w:val="002D13ED"/>
    <w:rsid w:val="002D33E4"/>
    <w:rsid w:val="002D760B"/>
    <w:rsid w:val="002E5436"/>
    <w:rsid w:val="002E66BF"/>
    <w:rsid w:val="002F0CC4"/>
    <w:rsid w:val="002F29AE"/>
    <w:rsid w:val="002F528F"/>
    <w:rsid w:val="002F6158"/>
    <w:rsid w:val="00303F6C"/>
    <w:rsid w:val="003137DF"/>
    <w:rsid w:val="00330A5F"/>
    <w:rsid w:val="00340E3E"/>
    <w:rsid w:val="00344A7C"/>
    <w:rsid w:val="00345A55"/>
    <w:rsid w:val="003468A9"/>
    <w:rsid w:val="00352190"/>
    <w:rsid w:val="00353331"/>
    <w:rsid w:val="00354E14"/>
    <w:rsid w:val="00355D85"/>
    <w:rsid w:val="0035692E"/>
    <w:rsid w:val="00361452"/>
    <w:rsid w:val="00372405"/>
    <w:rsid w:val="00372443"/>
    <w:rsid w:val="003741C5"/>
    <w:rsid w:val="00374CE3"/>
    <w:rsid w:val="0037756E"/>
    <w:rsid w:val="00380E73"/>
    <w:rsid w:val="00386349"/>
    <w:rsid w:val="00392604"/>
    <w:rsid w:val="003934E8"/>
    <w:rsid w:val="003951D0"/>
    <w:rsid w:val="00395985"/>
    <w:rsid w:val="003A53A3"/>
    <w:rsid w:val="003B481E"/>
    <w:rsid w:val="003C18BA"/>
    <w:rsid w:val="003C7532"/>
    <w:rsid w:val="003D17AC"/>
    <w:rsid w:val="003D2F10"/>
    <w:rsid w:val="003D4FEB"/>
    <w:rsid w:val="003E219D"/>
    <w:rsid w:val="003E62A0"/>
    <w:rsid w:val="003F2E0E"/>
    <w:rsid w:val="003F794E"/>
    <w:rsid w:val="004151E2"/>
    <w:rsid w:val="00417F76"/>
    <w:rsid w:val="00427FF6"/>
    <w:rsid w:val="00443FAC"/>
    <w:rsid w:val="00454712"/>
    <w:rsid w:val="004660CA"/>
    <w:rsid w:val="004662FF"/>
    <w:rsid w:val="00476E3E"/>
    <w:rsid w:val="004866A6"/>
    <w:rsid w:val="00491943"/>
    <w:rsid w:val="004A4D68"/>
    <w:rsid w:val="004B145C"/>
    <w:rsid w:val="004B395D"/>
    <w:rsid w:val="004B6F09"/>
    <w:rsid w:val="004C6619"/>
    <w:rsid w:val="004D0E9E"/>
    <w:rsid w:val="004D11B8"/>
    <w:rsid w:val="004E1CC9"/>
    <w:rsid w:val="004E4915"/>
    <w:rsid w:val="004E6FA9"/>
    <w:rsid w:val="004E7D34"/>
    <w:rsid w:val="005042FD"/>
    <w:rsid w:val="00504555"/>
    <w:rsid w:val="005065D8"/>
    <w:rsid w:val="00522128"/>
    <w:rsid w:val="005225D8"/>
    <w:rsid w:val="00526138"/>
    <w:rsid w:val="00527A33"/>
    <w:rsid w:val="00532112"/>
    <w:rsid w:val="005342C3"/>
    <w:rsid w:val="005364CB"/>
    <w:rsid w:val="00542DC7"/>
    <w:rsid w:val="00543ED6"/>
    <w:rsid w:val="005445DE"/>
    <w:rsid w:val="00547EB7"/>
    <w:rsid w:val="0056761D"/>
    <w:rsid w:val="0056769C"/>
    <w:rsid w:val="00575D15"/>
    <w:rsid w:val="00576C51"/>
    <w:rsid w:val="00586D03"/>
    <w:rsid w:val="00593DCF"/>
    <w:rsid w:val="00594149"/>
    <w:rsid w:val="0059566D"/>
    <w:rsid w:val="005A5135"/>
    <w:rsid w:val="005B0B80"/>
    <w:rsid w:val="005B3AE7"/>
    <w:rsid w:val="005B4ED0"/>
    <w:rsid w:val="005B58D6"/>
    <w:rsid w:val="005B7F0B"/>
    <w:rsid w:val="005C3D89"/>
    <w:rsid w:val="005C4F43"/>
    <w:rsid w:val="005C6574"/>
    <w:rsid w:val="005D11FC"/>
    <w:rsid w:val="005D6891"/>
    <w:rsid w:val="005E08F3"/>
    <w:rsid w:val="005E26F2"/>
    <w:rsid w:val="005E495E"/>
    <w:rsid w:val="005E6109"/>
    <w:rsid w:val="005E769D"/>
    <w:rsid w:val="005E7FBF"/>
    <w:rsid w:val="005F1313"/>
    <w:rsid w:val="005F1CA6"/>
    <w:rsid w:val="005F2DEE"/>
    <w:rsid w:val="005F2F82"/>
    <w:rsid w:val="005F5A3C"/>
    <w:rsid w:val="005F751B"/>
    <w:rsid w:val="00607B87"/>
    <w:rsid w:val="00611B4F"/>
    <w:rsid w:val="00617696"/>
    <w:rsid w:val="00625B6A"/>
    <w:rsid w:val="00633E60"/>
    <w:rsid w:val="006517FF"/>
    <w:rsid w:val="00651F1B"/>
    <w:rsid w:val="00661CD2"/>
    <w:rsid w:val="00670F03"/>
    <w:rsid w:val="00676A16"/>
    <w:rsid w:val="00681311"/>
    <w:rsid w:val="006835AE"/>
    <w:rsid w:val="006869A4"/>
    <w:rsid w:val="006870C3"/>
    <w:rsid w:val="00690181"/>
    <w:rsid w:val="00692DEC"/>
    <w:rsid w:val="006A168F"/>
    <w:rsid w:val="006D2DAB"/>
    <w:rsid w:val="006E37E4"/>
    <w:rsid w:val="006E4822"/>
    <w:rsid w:val="006F13AA"/>
    <w:rsid w:val="006F6292"/>
    <w:rsid w:val="007006CE"/>
    <w:rsid w:val="007018D9"/>
    <w:rsid w:val="00701F19"/>
    <w:rsid w:val="00703238"/>
    <w:rsid w:val="00703989"/>
    <w:rsid w:val="007044B5"/>
    <w:rsid w:val="00707E34"/>
    <w:rsid w:val="0071241F"/>
    <w:rsid w:val="00713258"/>
    <w:rsid w:val="0071393E"/>
    <w:rsid w:val="00717ED9"/>
    <w:rsid w:val="0072504F"/>
    <w:rsid w:val="00725A1D"/>
    <w:rsid w:val="007306C3"/>
    <w:rsid w:val="00753157"/>
    <w:rsid w:val="00753AD3"/>
    <w:rsid w:val="00760DF5"/>
    <w:rsid w:val="00761F00"/>
    <w:rsid w:val="00765BE7"/>
    <w:rsid w:val="00766FAC"/>
    <w:rsid w:val="00767BB5"/>
    <w:rsid w:val="00770117"/>
    <w:rsid w:val="00773105"/>
    <w:rsid w:val="007777E2"/>
    <w:rsid w:val="00782079"/>
    <w:rsid w:val="007947EC"/>
    <w:rsid w:val="0079522F"/>
    <w:rsid w:val="00797B4A"/>
    <w:rsid w:val="007A2180"/>
    <w:rsid w:val="007A3E3E"/>
    <w:rsid w:val="007B2923"/>
    <w:rsid w:val="007B43F8"/>
    <w:rsid w:val="007B496C"/>
    <w:rsid w:val="007B4E07"/>
    <w:rsid w:val="007B5AD8"/>
    <w:rsid w:val="007C125D"/>
    <w:rsid w:val="007D2AA4"/>
    <w:rsid w:val="007D423B"/>
    <w:rsid w:val="007D5F6C"/>
    <w:rsid w:val="007E0B1A"/>
    <w:rsid w:val="007E1445"/>
    <w:rsid w:val="007E2673"/>
    <w:rsid w:val="007F392B"/>
    <w:rsid w:val="008109B5"/>
    <w:rsid w:val="00813D22"/>
    <w:rsid w:val="00813E13"/>
    <w:rsid w:val="00817283"/>
    <w:rsid w:val="0082015F"/>
    <w:rsid w:val="00821B08"/>
    <w:rsid w:val="00822B64"/>
    <w:rsid w:val="00826D70"/>
    <w:rsid w:val="0082782E"/>
    <w:rsid w:val="00832292"/>
    <w:rsid w:val="0084509F"/>
    <w:rsid w:val="00847106"/>
    <w:rsid w:val="00852264"/>
    <w:rsid w:val="008676D5"/>
    <w:rsid w:val="00876D5B"/>
    <w:rsid w:val="0088577A"/>
    <w:rsid w:val="00893F35"/>
    <w:rsid w:val="008A544A"/>
    <w:rsid w:val="008A7078"/>
    <w:rsid w:val="008C37B2"/>
    <w:rsid w:val="008C6073"/>
    <w:rsid w:val="008F0CF8"/>
    <w:rsid w:val="008F23C4"/>
    <w:rsid w:val="008F7B12"/>
    <w:rsid w:val="00901764"/>
    <w:rsid w:val="00905A71"/>
    <w:rsid w:val="0090689E"/>
    <w:rsid w:val="00911001"/>
    <w:rsid w:val="0091361C"/>
    <w:rsid w:val="0091687C"/>
    <w:rsid w:val="009249AF"/>
    <w:rsid w:val="0092664D"/>
    <w:rsid w:val="00932923"/>
    <w:rsid w:val="0093427B"/>
    <w:rsid w:val="009459A7"/>
    <w:rsid w:val="009500E8"/>
    <w:rsid w:val="00960023"/>
    <w:rsid w:val="00960EF2"/>
    <w:rsid w:val="0096166F"/>
    <w:rsid w:val="00962718"/>
    <w:rsid w:val="0096356A"/>
    <w:rsid w:val="009635EB"/>
    <w:rsid w:val="0097341B"/>
    <w:rsid w:val="009750F0"/>
    <w:rsid w:val="00977C52"/>
    <w:rsid w:val="00992A16"/>
    <w:rsid w:val="00996A2B"/>
    <w:rsid w:val="009A0E72"/>
    <w:rsid w:val="009A347B"/>
    <w:rsid w:val="009A388C"/>
    <w:rsid w:val="009B045B"/>
    <w:rsid w:val="009B10AE"/>
    <w:rsid w:val="009B1437"/>
    <w:rsid w:val="009B45FE"/>
    <w:rsid w:val="009B5075"/>
    <w:rsid w:val="009B7005"/>
    <w:rsid w:val="009B71AE"/>
    <w:rsid w:val="009C204A"/>
    <w:rsid w:val="009D22F5"/>
    <w:rsid w:val="009D7C61"/>
    <w:rsid w:val="009E2016"/>
    <w:rsid w:val="009E79E8"/>
    <w:rsid w:val="009F389A"/>
    <w:rsid w:val="00A03652"/>
    <w:rsid w:val="00A109F4"/>
    <w:rsid w:val="00A172C2"/>
    <w:rsid w:val="00A33914"/>
    <w:rsid w:val="00A37BDF"/>
    <w:rsid w:val="00A65202"/>
    <w:rsid w:val="00A72C3C"/>
    <w:rsid w:val="00A77EB3"/>
    <w:rsid w:val="00A86EFC"/>
    <w:rsid w:val="00A90C26"/>
    <w:rsid w:val="00AA0D9F"/>
    <w:rsid w:val="00AA4165"/>
    <w:rsid w:val="00AA6984"/>
    <w:rsid w:val="00AA6EB3"/>
    <w:rsid w:val="00AA73EE"/>
    <w:rsid w:val="00AB1554"/>
    <w:rsid w:val="00AB19E9"/>
    <w:rsid w:val="00AC6F80"/>
    <w:rsid w:val="00AD3438"/>
    <w:rsid w:val="00AD436F"/>
    <w:rsid w:val="00AD5A10"/>
    <w:rsid w:val="00AD7DD8"/>
    <w:rsid w:val="00AE20DD"/>
    <w:rsid w:val="00AE4DB9"/>
    <w:rsid w:val="00AF0F1F"/>
    <w:rsid w:val="00AF7E37"/>
    <w:rsid w:val="00B02839"/>
    <w:rsid w:val="00B04F23"/>
    <w:rsid w:val="00B10360"/>
    <w:rsid w:val="00B10A8A"/>
    <w:rsid w:val="00B14EC1"/>
    <w:rsid w:val="00B23911"/>
    <w:rsid w:val="00B254BD"/>
    <w:rsid w:val="00B27B7E"/>
    <w:rsid w:val="00B27D6E"/>
    <w:rsid w:val="00B346FC"/>
    <w:rsid w:val="00B426A2"/>
    <w:rsid w:val="00B51E8E"/>
    <w:rsid w:val="00B51F55"/>
    <w:rsid w:val="00B52034"/>
    <w:rsid w:val="00B62549"/>
    <w:rsid w:val="00B64F69"/>
    <w:rsid w:val="00B7277A"/>
    <w:rsid w:val="00B7369E"/>
    <w:rsid w:val="00B7602E"/>
    <w:rsid w:val="00B86741"/>
    <w:rsid w:val="00B92BA5"/>
    <w:rsid w:val="00BA0425"/>
    <w:rsid w:val="00BB4FAC"/>
    <w:rsid w:val="00BC0681"/>
    <w:rsid w:val="00BC6F65"/>
    <w:rsid w:val="00BD07F2"/>
    <w:rsid w:val="00BD39FE"/>
    <w:rsid w:val="00BE42A8"/>
    <w:rsid w:val="00BE453B"/>
    <w:rsid w:val="00BF1A61"/>
    <w:rsid w:val="00BF2346"/>
    <w:rsid w:val="00BF3D1A"/>
    <w:rsid w:val="00BF5123"/>
    <w:rsid w:val="00BF5AB3"/>
    <w:rsid w:val="00C0230C"/>
    <w:rsid w:val="00C04045"/>
    <w:rsid w:val="00C0436C"/>
    <w:rsid w:val="00C04A96"/>
    <w:rsid w:val="00C07DF5"/>
    <w:rsid w:val="00C20BF0"/>
    <w:rsid w:val="00C21B6D"/>
    <w:rsid w:val="00C277E1"/>
    <w:rsid w:val="00C31715"/>
    <w:rsid w:val="00C32231"/>
    <w:rsid w:val="00C336A8"/>
    <w:rsid w:val="00C408A9"/>
    <w:rsid w:val="00C437FF"/>
    <w:rsid w:val="00C4497D"/>
    <w:rsid w:val="00C467F5"/>
    <w:rsid w:val="00C51037"/>
    <w:rsid w:val="00C60FDE"/>
    <w:rsid w:val="00C6321B"/>
    <w:rsid w:val="00C75A18"/>
    <w:rsid w:val="00C82795"/>
    <w:rsid w:val="00C837E5"/>
    <w:rsid w:val="00C9096E"/>
    <w:rsid w:val="00C9256A"/>
    <w:rsid w:val="00C9692C"/>
    <w:rsid w:val="00CA3A63"/>
    <w:rsid w:val="00CA7E5F"/>
    <w:rsid w:val="00CE0E0B"/>
    <w:rsid w:val="00CE1CF2"/>
    <w:rsid w:val="00CE26B2"/>
    <w:rsid w:val="00CE587F"/>
    <w:rsid w:val="00CF4EF7"/>
    <w:rsid w:val="00D01103"/>
    <w:rsid w:val="00D0584E"/>
    <w:rsid w:val="00D071C8"/>
    <w:rsid w:val="00D15A25"/>
    <w:rsid w:val="00D16637"/>
    <w:rsid w:val="00D20094"/>
    <w:rsid w:val="00D31DDD"/>
    <w:rsid w:val="00D32F28"/>
    <w:rsid w:val="00D36F92"/>
    <w:rsid w:val="00D408B3"/>
    <w:rsid w:val="00D42390"/>
    <w:rsid w:val="00D43411"/>
    <w:rsid w:val="00D60FA3"/>
    <w:rsid w:val="00D61856"/>
    <w:rsid w:val="00D63513"/>
    <w:rsid w:val="00D7132B"/>
    <w:rsid w:val="00D73A9D"/>
    <w:rsid w:val="00D75F3A"/>
    <w:rsid w:val="00D8118A"/>
    <w:rsid w:val="00D97BB2"/>
    <w:rsid w:val="00DA37BC"/>
    <w:rsid w:val="00DB571C"/>
    <w:rsid w:val="00DC684A"/>
    <w:rsid w:val="00DD0705"/>
    <w:rsid w:val="00DD09EE"/>
    <w:rsid w:val="00DD5CAD"/>
    <w:rsid w:val="00E022AB"/>
    <w:rsid w:val="00E04CBB"/>
    <w:rsid w:val="00E076EE"/>
    <w:rsid w:val="00E1547A"/>
    <w:rsid w:val="00E162CC"/>
    <w:rsid w:val="00E3131A"/>
    <w:rsid w:val="00E35250"/>
    <w:rsid w:val="00E3639D"/>
    <w:rsid w:val="00E44527"/>
    <w:rsid w:val="00E53E64"/>
    <w:rsid w:val="00E65F37"/>
    <w:rsid w:val="00E752D0"/>
    <w:rsid w:val="00E80B40"/>
    <w:rsid w:val="00E83CAF"/>
    <w:rsid w:val="00E87B34"/>
    <w:rsid w:val="00EA022C"/>
    <w:rsid w:val="00EA14EC"/>
    <w:rsid w:val="00EA357E"/>
    <w:rsid w:val="00EA4391"/>
    <w:rsid w:val="00EA7E22"/>
    <w:rsid w:val="00EB246D"/>
    <w:rsid w:val="00EB3297"/>
    <w:rsid w:val="00EB3CE1"/>
    <w:rsid w:val="00EC0621"/>
    <w:rsid w:val="00EC11E2"/>
    <w:rsid w:val="00EC464A"/>
    <w:rsid w:val="00ED1022"/>
    <w:rsid w:val="00ED7BE5"/>
    <w:rsid w:val="00EE0B6A"/>
    <w:rsid w:val="00EE1B48"/>
    <w:rsid w:val="00EE2A01"/>
    <w:rsid w:val="00F03611"/>
    <w:rsid w:val="00F03AAD"/>
    <w:rsid w:val="00F044D6"/>
    <w:rsid w:val="00F04707"/>
    <w:rsid w:val="00F10E2C"/>
    <w:rsid w:val="00F2115D"/>
    <w:rsid w:val="00F3588D"/>
    <w:rsid w:val="00F45A7C"/>
    <w:rsid w:val="00F61C8C"/>
    <w:rsid w:val="00F73873"/>
    <w:rsid w:val="00F74D9B"/>
    <w:rsid w:val="00F76410"/>
    <w:rsid w:val="00F82555"/>
    <w:rsid w:val="00F827AE"/>
    <w:rsid w:val="00F82B48"/>
    <w:rsid w:val="00F834FB"/>
    <w:rsid w:val="00FB1F5E"/>
    <w:rsid w:val="00FB3FBA"/>
    <w:rsid w:val="00FB49E0"/>
    <w:rsid w:val="00FB6396"/>
    <w:rsid w:val="00FD1B06"/>
    <w:rsid w:val="00FE226A"/>
    <w:rsid w:val="00FF1F9E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5EA966-90A5-4E4F-AC26-20624D6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69"/>
    <w:rPr>
      <w:sz w:val="24"/>
      <w:szCs w:val="24"/>
    </w:rPr>
  </w:style>
  <w:style w:type="paragraph" w:styleId="1">
    <w:name w:val="heading 1"/>
    <w:basedOn w:val="a"/>
    <w:next w:val="a"/>
    <w:qFormat/>
    <w:rsid w:val="00B64F69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4F6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4F6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4F6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64F6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64F6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64F69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B64F6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64F6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F69"/>
    <w:pPr>
      <w:spacing w:line="360" w:lineRule="auto"/>
    </w:pPr>
    <w:rPr>
      <w:sz w:val="28"/>
    </w:rPr>
  </w:style>
  <w:style w:type="paragraph" w:styleId="a4">
    <w:name w:val="Body Text Indent"/>
    <w:basedOn w:val="a"/>
    <w:rsid w:val="00B64F69"/>
    <w:pPr>
      <w:spacing w:line="336" w:lineRule="auto"/>
      <w:ind w:firstLine="720"/>
      <w:jc w:val="right"/>
    </w:pPr>
    <w:rPr>
      <w:b/>
      <w:sz w:val="29"/>
      <w:szCs w:val="28"/>
    </w:rPr>
  </w:style>
  <w:style w:type="paragraph" w:styleId="a5">
    <w:name w:val="footer"/>
    <w:basedOn w:val="a"/>
    <w:rsid w:val="009734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41B"/>
  </w:style>
  <w:style w:type="paragraph" w:styleId="a7">
    <w:name w:val="header"/>
    <w:basedOn w:val="a"/>
    <w:rsid w:val="0097341B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 Знак Знак Знак Знак"/>
    <w:basedOn w:val="a"/>
    <w:rsid w:val="003E21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D102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D10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4E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annotation reference"/>
    <w:rsid w:val="00096E44"/>
    <w:rPr>
      <w:sz w:val="16"/>
      <w:szCs w:val="16"/>
    </w:rPr>
  </w:style>
  <w:style w:type="paragraph" w:styleId="ab">
    <w:name w:val="annotation text"/>
    <w:basedOn w:val="a"/>
    <w:link w:val="ac"/>
    <w:rsid w:val="00096E4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E44"/>
  </w:style>
  <w:style w:type="paragraph" w:styleId="ad">
    <w:name w:val="annotation subject"/>
    <w:basedOn w:val="ab"/>
    <w:next w:val="ab"/>
    <w:link w:val="ae"/>
    <w:rsid w:val="00096E44"/>
    <w:rPr>
      <w:b/>
      <w:bCs/>
    </w:rPr>
  </w:style>
  <w:style w:type="character" w:customStyle="1" w:styleId="ae">
    <w:name w:val="Тема примечания Знак"/>
    <w:link w:val="ad"/>
    <w:rsid w:val="00096E44"/>
    <w:rPr>
      <w:b/>
      <w:bCs/>
    </w:rPr>
  </w:style>
  <w:style w:type="paragraph" w:styleId="20">
    <w:name w:val="Body Text 2"/>
    <w:basedOn w:val="a"/>
    <w:link w:val="21"/>
    <w:rsid w:val="00D63513"/>
    <w:pPr>
      <w:spacing w:after="120" w:line="480" w:lineRule="auto"/>
    </w:pPr>
  </w:style>
  <w:style w:type="character" w:customStyle="1" w:styleId="21">
    <w:name w:val="Основной текст 2 Знак"/>
    <w:link w:val="20"/>
    <w:rsid w:val="00D63513"/>
    <w:rPr>
      <w:sz w:val="24"/>
      <w:szCs w:val="24"/>
    </w:rPr>
  </w:style>
  <w:style w:type="paragraph" w:customStyle="1" w:styleId="ConsPlusTitle">
    <w:name w:val="ConsPlusTitle"/>
    <w:rsid w:val="002324C6"/>
    <w:rPr>
      <w:b/>
    </w:rPr>
  </w:style>
  <w:style w:type="paragraph" w:customStyle="1" w:styleId="ConsPlusNormal">
    <w:name w:val="ConsPlusNormal"/>
    <w:rsid w:val="00760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340E3E"/>
    <w:rPr>
      <w:color w:val="0000FF"/>
      <w:u w:val="single"/>
    </w:rPr>
  </w:style>
  <w:style w:type="paragraph" w:styleId="30">
    <w:name w:val="Body Text Indent 3"/>
    <w:basedOn w:val="a"/>
    <w:link w:val="31"/>
    <w:rsid w:val="00EE0B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E0B6A"/>
    <w:rPr>
      <w:sz w:val="16"/>
      <w:szCs w:val="16"/>
    </w:rPr>
  </w:style>
  <w:style w:type="paragraph" w:styleId="af0">
    <w:name w:val="Block Text"/>
    <w:basedOn w:val="a"/>
    <w:semiHidden/>
    <w:unhideWhenUsed/>
    <w:rsid w:val="00813D22"/>
    <w:pPr>
      <w:spacing w:line="336" w:lineRule="auto"/>
      <w:ind w:left="1080" w:right="1435"/>
      <w:jc w:val="center"/>
    </w:pPr>
    <w:rPr>
      <w:b/>
      <w:sz w:val="30"/>
      <w:szCs w:val="30"/>
    </w:rPr>
  </w:style>
  <w:style w:type="paragraph" w:styleId="af1">
    <w:name w:val="List Paragraph"/>
    <w:basedOn w:val="a"/>
    <w:uiPriority w:val="34"/>
    <w:qFormat/>
    <w:rsid w:val="0081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8FE3-AA7A-4D71-AEA9-6B8A03EB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необходимые для подготовки градостроительного</vt:lpstr>
    </vt:vector>
  </TitlesOfParts>
  <Company>NNN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необходимые для подготовки градостроительного</dc:title>
  <dc:creator>Zonal2</dc:creator>
  <cp:lastModifiedBy>Аминова</cp:lastModifiedBy>
  <cp:revision>10</cp:revision>
  <cp:lastPrinted>2016-05-10T09:07:00Z</cp:lastPrinted>
  <dcterms:created xsi:type="dcterms:W3CDTF">2019-06-17T10:25:00Z</dcterms:created>
  <dcterms:modified xsi:type="dcterms:W3CDTF">2022-05-23T13:06:00Z</dcterms:modified>
</cp:coreProperties>
</file>