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8B1EA4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36809" w:rsidRPr="008B1EA4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  <w:lang w:val="tt-RU"/>
              </w:rPr>
              <w:t>ТРУДА,  ЗАНЯТОСТИ И  СО</w:t>
            </w:r>
            <w:r w:rsidRPr="008B1EA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8B1EA4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8B1EA4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8B1EA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8B1EA4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 </w:t>
            </w:r>
            <w:r w:rsidRPr="008B1EA4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8B1EA4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636809" w:rsidRPr="008B1EA4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8B1E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2C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ПРИКАЗ</w:t>
            </w:r>
            <w:r w:rsidRPr="008B1EA4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8B1E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8B1E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Б</w:t>
            </w:r>
            <w:r w:rsidRPr="008B1EA4">
              <w:rPr>
                <w:sz w:val="32"/>
                <w:szCs w:val="32"/>
              </w:rPr>
              <w:t>ОЕРЫК</w:t>
            </w:r>
            <w:r w:rsidRPr="008B1EA4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36809" w:rsidRPr="008B1EA4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8B1EA4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8B1EA4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8B1EA4" w:rsidRDefault="00CC7D79" w:rsidP="00014459">
            <w:pPr>
              <w:jc w:val="center"/>
            </w:pPr>
            <w:r w:rsidRPr="008B1EA4">
              <w:rPr>
                <w:lang w:val="tt-RU"/>
              </w:rPr>
              <w:t>г.Казан</w:t>
            </w:r>
            <w:r w:rsidRPr="008B1EA4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8B1EA4" w:rsidRDefault="00A31934" w:rsidP="0022676B">
            <w:pPr>
              <w:jc w:val="center"/>
            </w:pPr>
            <w:r w:rsidRPr="008B1EA4">
              <w:t>__________________</w:t>
            </w:r>
          </w:p>
        </w:tc>
      </w:tr>
    </w:tbl>
    <w:p w14:paraId="1E91BFAC" w14:textId="77777777" w:rsidR="009E5990" w:rsidRPr="008B1EA4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429E2811" w:rsidR="000A1CA9" w:rsidRDefault="000A1CA9" w:rsidP="000A1CA9">
      <w:pPr>
        <w:autoSpaceDE w:val="0"/>
        <w:autoSpaceDN w:val="0"/>
        <w:adjustRightInd w:val="0"/>
        <w:ind w:right="504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r w:rsidRPr="0093410F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государственной услуги </w:t>
      </w:r>
      <w:r w:rsidRPr="0093410F">
        <w:rPr>
          <w:sz w:val="28"/>
          <w:szCs w:val="28"/>
        </w:rPr>
        <w:t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AA704A" w:rsidRPr="008B1EA4">
        <w:rPr>
          <w:rStyle w:val="a3"/>
          <w:color w:val="auto"/>
          <w:sz w:val="28"/>
          <w:szCs w:val="28"/>
          <w:u w:val="none"/>
        </w:rPr>
        <w:t xml:space="preserve">, утвержденном 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от 05.07.2012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513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5872E9B2" w14:textId="6057D021" w:rsidR="009E5990" w:rsidRPr="008B1EA4" w:rsidRDefault="009E5990" w:rsidP="00465ECE">
      <w:pPr>
        <w:ind w:right="5752"/>
        <w:jc w:val="both"/>
        <w:rPr>
          <w:sz w:val="28"/>
          <w:szCs w:val="28"/>
        </w:rPr>
      </w:pPr>
    </w:p>
    <w:p w14:paraId="1D90B26A" w14:textId="4F416F31" w:rsidR="009E5990" w:rsidRPr="008B1EA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538072" w14:textId="77777777" w:rsidR="00465ECE" w:rsidRPr="008B1EA4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8B1EA4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8B1EA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4A73607E" w:rsidR="00425648" w:rsidRPr="008B1EA4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8B1EA4" w:rsidRDefault="00465ECE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1F5B1" w14:textId="44BE8F81" w:rsidR="00607438" w:rsidRPr="00607438" w:rsidRDefault="006A7077" w:rsidP="00607438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607438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607438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607438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607438" w:rsidRPr="00607438">
        <w:rPr>
          <w:rStyle w:val="a3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утвержденном приказом Министерства труда, занятости и социальной защиты Республики Татарстан 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</w:t>
      </w:r>
      <w:r w:rsidR="00607438" w:rsidRPr="00607438">
        <w:rPr>
          <w:rStyle w:val="a3"/>
          <w:color w:val="auto"/>
          <w:sz w:val="28"/>
          <w:szCs w:val="28"/>
          <w:u w:val="none"/>
        </w:rPr>
        <w:lastRenderedPageBreak/>
        <w:t>участника Великой Отечественной войны и ветерана боевых действий»</w:t>
      </w:r>
      <w:r w:rsidR="00607438" w:rsidRPr="008B1EA4">
        <w:rPr>
          <w:rStyle w:val="a3"/>
          <w:color w:val="auto"/>
          <w:sz w:val="28"/>
          <w:szCs w:val="28"/>
          <w:u w:val="none"/>
        </w:rPr>
        <w:t xml:space="preserve"> </w:t>
      </w:r>
      <w:r w:rsidR="005138DE" w:rsidRPr="008B1EA4">
        <w:rPr>
          <w:rStyle w:val="a3"/>
          <w:color w:val="auto"/>
          <w:sz w:val="28"/>
          <w:szCs w:val="28"/>
          <w:u w:val="none"/>
        </w:rPr>
        <w:t xml:space="preserve">(с изменениями, внесенными приказами Министерства труда, занятости и </w:t>
      </w:r>
      <w:r w:rsidR="005138DE" w:rsidRPr="00607438">
        <w:rPr>
          <w:rStyle w:val="a3"/>
          <w:color w:val="auto"/>
          <w:sz w:val="28"/>
          <w:szCs w:val="28"/>
          <w:u w:val="none"/>
        </w:rPr>
        <w:t xml:space="preserve">социальной защиты Республики Татарстан </w:t>
      </w:r>
      <w:r w:rsidR="00607438" w:rsidRPr="00607438">
        <w:rPr>
          <w:rStyle w:val="a3"/>
          <w:color w:val="auto"/>
          <w:sz w:val="28"/>
          <w:szCs w:val="28"/>
          <w:u w:val="none"/>
        </w:rPr>
        <w:t xml:space="preserve">от 12.04.2016 </w:t>
      </w:r>
      <w:hyperlink r:id="rId9" w:history="1">
        <w:r w:rsidR="00607438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>200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08.06.2017 </w:t>
      </w:r>
      <w:hyperlink r:id="rId10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348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07.05.2018 </w:t>
      </w:r>
      <w:hyperlink r:id="rId11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347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18.09.2018 </w:t>
      </w:r>
      <w:hyperlink r:id="rId12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859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13.05.2019 </w:t>
      </w:r>
      <w:hyperlink r:id="rId13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362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14.11.2019 </w:t>
      </w:r>
      <w:hyperlink r:id="rId14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1022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14.07.2020 </w:t>
      </w:r>
      <w:hyperlink r:id="rId15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512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02.10.2020 </w:t>
      </w:r>
      <w:hyperlink r:id="rId16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690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01.06.2021 </w:t>
      </w:r>
      <w:hyperlink r:id="rId17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381</w:t>
        </w:r>
      </w:hyperlink>
      <w:r w:rsidR="00607438" w:rsidRPr="00607438">
        <w:rPr>
          <w:rStyle w:val="a3"/>
          <w:color w:val="auto"/>
          <w:sz w:val="28"/>
          <w:szCs w:val="28"/>
          <w:u w:val="none"/>
        </w:rPr>
        <w:t xml:space="preserve">, от 23.11.2021 </w:t>
      </w:r>
      <w:hyperlink r:id="rId18" w:history="1">
        <w:r w:rsidR="00607438">
          <w:rPr>
            <w:rStyle w:val="a3"/>
            <w:color w:val="auto"/>
            <w:sz w:val="28"/>
            <w:szCs w:val="28"/>
            <w:u w:val="none"/>
          </w:rPr>
          <w:t>№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864</w:t>
        </w:r>
        <w:r w:rsidR="002B2EAB">
          <w:rPr>
            <w:rStyle w:val="a3"/>
            <w:color w:val="auto"/>
            <w:sz w:val="28"/>
            <w:szCs w:val="28"/>
            <w:u w:val="none"/>
          </w:rPr>
          <w:t xml:space="preserve">) (далее- Регламент). </w:t>
        </w:r>
        <w:r w:rsidR="00607438" w:rsidRPr="00607438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</w:p>
    <w:p w14:paraId="7DFCCB14" w14:textId="6607ADC2" w:rsidR="00607438" w:rsidRDefault="00607438" w:rsidP="0060743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392C69"/>
          <w:sz w:val="28"/>
          <w:szCs w:val="28"/>
          <w:lang w:eastAsia="en-US"/>
        </w:rPr>
      </w:pPr>
    </w:p>
    <w:p w14:paraId="5752B355" w14:textId="77777777" w:rsidR="00D7452B" w:rsidRPr="008B1EA4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1C77750D" w:rsidR="000474F8" w:rsidRPr="008B1EA4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1EA4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Pr="008B1EA4">
        <w:rPr>
          <w:rFonts w:ascii="Times New Roman" w:hAnsi="Times New Roman" w:cs="Times New Roman"/>
          <w:sz w:val="28"/>
          <w:szCs w:val="28"/>
        </w:rPr>
        <w:t>Э.А.</w:t>
      </w:r>
      <w:r w:rsidR="00AA704A" w:rsidRPr="008B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A4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8B1EA4" w:rsidSect="00A7549B">
          <w:headerReference w:type="default" r:id="rId1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от ___________  № _______</w:t>
      </w:r>
    </w:p>
    <w:p w14:paraId="62BF01EB" w14:textId="77777777" w:rsidR="00275C75" w:rsidRPr="008B1EA4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8B1EA4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272F9C31" w:rsidR="006A7077" w:rsidRPr="008B1EA4" w:rsidRDefault="00DC5943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0" w:history="1">
        <w:r w:rsidR="006A7077" w:rsidRPr="008B1E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8B1E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CC2502" w:rsidRPr="008B1EA4">
        <w:rPr>
          <w:rFonts w:ascii="Times New Roman" w:hAnsi="Times New Roman" w:cs="Times New Roman"/>
          <w:sz w:val="28"/>
          <w:szCs w:val="28"/>
        </w:rPr>
        <w:t xml:space="preserve">в </w:t>
      </w:r>
      <w:r w:rsidR="002B2EAB" w:rsidRPr="0060743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утвержденном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</w:t>
      </w:r>
    </w:p>
    <w:p w14:paraId="48D1CFEA" w14:textId="77777777" w:rsidR="0028146E" w:rsidRPr="008B1EA4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E6D7879" w14:textId="74666FBD" w:rsidR="002760BE" w:rsidRDefault="002760BE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1EA4">
        <w:rPr>
          <w:sz w:val="28"/>
          <w:szCs w:val="28"/>
        </w:rPr>
        <w:t>В</w:t>
      </w:r>
      <w:r w:rsidRPr="008B1EA4">
        <w:rPr>
          <w:rFonts w:eastAsiaTheme="minorHAnsi"/>
          <w:sz w:val="28"/>
          <w:szCs w:val="28"/>
          <w:lang w:eastAsia="en-US"/>
        </w:rPr>
        <w:t xml:space="preserve"> разделе 1:</w:t>
      </w:r>
    </w:p>
    <w:p w14:paraId="18D99322" w14:textId="67630137" w:rsidR="00EB2F43" w:rsidRDefault="00EB2F43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 пункта 1.2 изложить в следующей редакции:</w:t>
      </w:r>
    </w:p>
    <w:p w14:paraId="655D278B" w14:textId="629C01C5" w:rsidR="00EB2F43" w:rsidRPr="00EB2F43" w:rsidRDefault="00EB2F43" w:rsidP="00EB2F43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B2F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B2F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Заявители: граждане, пенсионное обеспечение которых осуществляется территориальными органами Пенсионного фонда Российской Федерации, а также граждане, не получающие пенсию, за исключением граждан, являющихся членами семей военнослужащих Вооруженных Сил Российской Федерации, погибших (умерших) при выполнении задач в ходе специальной военной операции на территориях Донецкой Народной Республики, Луганской Народной Республики и Украины, граждан, являющихся членами семей военнослужащих, лиц, проходящих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погибших (умерших) при выполнении задач в ходе специальной военной операции на территориях Донецкой Народной Республики, Луганской Народной Республики и Украины, не получающих пенсию в пенсионных органах Министерства внутренних дел Российской Федерации, из числа следующих категорий: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14:paraId="0B754016" w14:textId="11F04013" w:rsidR="00EB2F43" w:rsidRDefault="0030396D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1.3 изложить в следующей редакции:</w:t>
      </w:r>
    </w:p>
    <w:p w14:paraId="320C181C" w14:textId="4DECB1E7" w:rsidR="002760BE" w:rsidRDefault="002760BE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1EA4">
        <w:rPr>
          <w:rFonts w:eastAsiaTheme="minorHAnsi"/>
          <w:sz w:val="28"/>
          <w:szCs w:val="28"/>
          <w:lang w:eastAsia="en-US"/>
        </w:rPr>
        <w:t>«1.</w:t>
      </w:r>
      <w:r w:rsidR="0030396D">
        <w:rPr>
          <w:rFonts w:eastAsiaTheme="minorHAnsi"/>
          <w:sz w:val="28"/>
          <w:szCs w:val="28"/>
          <w:lang w:eastAsia="en-US"/>
        </w:rPr>
        <w:t>3</w:t>
      </w:r>
      <w:r w:rsidRPr="008B1EA4">
        <w:rPr>
          <w:rFonts w:eastAsiaTheme="minorHAnsi"/>
          <w:sz w:val="28"/>
          <w:szCs w:val="28"/>
          <w:lang w:eastAsia="en-US"/>
        </w:rPr>
        <w:t>. При предоставлени</w:t>
      </w:r>
      <w:r w:rsidR="00D0088E">
        <w:rPr>
          <w:rFonts w:eastAsiaTheme="minorHAnsi"/>
          <w:sz w:val="28"/>
          <w:szCs w:val="28"/>
          <w:lang w:eastAsia="en-US"/>
        </w:rPr>
        <w:t>и</w:t>
      </w:r>
      <w:r w:rsidRPr="008B1EA4">
        <w:rPr>
          <w:rFonts w:eastAsiaTheme="minorHAnsi"/>
          <w:sz w:val="28"/>
          <w:szCs w:val="28"/>
          <w:lang w:eastAsia="en-US"/>
        </w:rPr>
        <w:t xml:space="preserve">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0C71D385" w14:textId="27029AEF" w:rsidR="0030396D" w:rsidRPr="008B1EA4" w:rsidRDefault="0030396D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1.3.1 – 1.5 признать утратившими силу;</w:t>
      </w:r>
    </w:p>
    <w:p w14:paraId="1505C5E3" w14:textId="77777777" w:rsidR="002760BE" w:rsidRPr="008B1EA4" w:rsidRDefault="002760BE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1EA4">
        <w:rPr>
          <w:rFonts w:eastAsiaTheme="minorHAnsi"/>
          <w:sz w:val="28"/>
          <w:szCs w:val="28"/>
          <w:lang w:eastAsia="en-US"/>
        </w:rPr>
        <w:t>раздел 2 изложить в следующей редакции:</w:t>
      </w:r>
    </w:p>
    <w:p w14:paraId="4F0CF058" w14:textId="77777777" w:rsidR="001F3C3A" w:rsidRDefault="001F3C3A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8CD10" w14:textId="77777777" w:rsidR="001F3C3A" w:rsidRPr="0093410F" w:rsidRDefault="001F3C3A" w:rsidP="001F3C3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70AFC7EF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9615F6" w14:textId="77777777" w:rsidR="001F3C3A" w:rsidRPr="0093410F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100"/>
      <w:bookmarkEnd w:id="0"/>
      <w:r w:rsidRPr="0093410F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72D534D6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58F7F7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(далее - удостоверение (дубликат удостоверения)).</w:t>
      </w:r>
    </w:p>
    <w:p w14:paraId="082DB33F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23CBF" w14:textId="77777777" w:rsidR="001F3C3A" w:rsidRPr="00AC68F8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2.2. </w:t>
      </w:r>
      <w:r w:rsidRPr="00AC68F8">
        <w:rPr>
          <w:rFonts w:ascii="Times New Roman" w:hAnsi="Times New Roman" w:cs="Times New Roman"/>
          <w:bCs/>
          <w:sz w:val="28"/>
          <w:szCs w:val="28"/>
        </w:rPr>
        <w:t>Наименование органа, предоставляющего</w:t>
      </w:r>
    </w:p>
    <w:p w14:paraId="74214273" w14:textId="77777777" w:rsidR="001F3C3A" w:rsidRPr="00AC68F8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C68F8">
        <w:rPr>
          <w:rFonts w:ascii="Times New Roman" w:hAnsi="Times New Roman" w:cs="Times New Roman"/>
          <w:bCs/>
          <w:sz w:val="28"/>
          <w:szCs w:val="28"/>
        </w:rPr>
        <w:t>государственную услугу</w:t>
      </w:r>
    </w:p>
    <w:p w14:paraId="3AFF3887" w14:textId="77777777" w:rsidR="001F3C3A" w:rsidRPr="00FB7AA9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C286B88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8F8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 труда</w:t>
      </w:r>
      <w:r w:rsidRPr="0093410F">
        <w:rPr>
          <w:rFonts w:ascii="Times New Roman" w:hAnsi="Times New Roman" w:cs="Times New Roman"/>
          <w:sz w:val="28"/>
          <w:szCs w:val="28"/>
        </w:rPr>
        <w:t>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Татарстан.</w:t>
      </w:r>
    </w:p>
    <w:p w14:paraId="65B22E19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9F7249" w14:textId="77777777" w:rsidR="001F3C3A" w:rsidRPr="00AC68F8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bookmarkStart w:id="1" w:name="Par108"/>
      <w:bookmarkEnd w:id="1"/>
      <w:r w:rsidRPr="0093410F">
        <w:rPr>
          <w:rFonts w:ascii="Times New Roman" w:hAnsi="Times New Roman" w:cs="Times New Roman"/>
          <w:sz w:val="28"/>
          <w:szCs w:val="28"/>
        </w:rPr>
        <w:t xml:space="preserve">2.3. </w:t>
      </w:r>
      <w:r w:rsidRPr="00AC68F8">
        <w:rPr>
          <w:rFonts w:ascii="Times New Roman" w:hAnsi="Times New Roman" w:cs="Times New Roman"/>
          <w:bCs/>
          <w:sz w:val="28"/>
          <w:szCs w:val="28"/>
        </w:rPr>
        <w:t>Результат предоставления государственной услуги</w:t>
      </w:r>
    </w:p>
    <w:p w14:paraId="22F0485E" w14:textId="77777777" w:rsidR="001F3C3A" w:rsidRPr="00AC68F8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4FCB6" w14:textId="77777777" w:rsidR="001F3C3A" w:rsidRPr="00AC68F8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8F8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решение о выдаче удостоверения (дубликата удостоверения), решение об отказе в выдаче удостоверения (дубликата удостоверения).</w:t>
      </w:r>
    </w:p>
    <w:p w14:paraId="7B2FC5A7" w14:textId="77777777" w:rsidR="001F3C3A" w:rsidRPr="00AC68F8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E9B77" w14:textId="77777777" w:rsidR="001F3C3A" w:rsidRPr="00AC68F8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13"/>
      <w:bookmarkEnd w:id="2"/>
      <w:r w:rsidRPr="00AC68F8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155F118E" w14:textId="77777777" w:rsidR="001F3C3A" w:rsidRPr="00AC68F8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128A8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2.4.1. Принятие решения о выдаче (об отказе в выдаче) удостоверения (дубликата удостоверения) осуществляется в течение семи рабочих дней со дня регистрации заявления о выдаче удостоверения (дубликата удостоверения).</w:t>
      </w:r>
    </w:p>
    <w:p w14:paraId="27F1BE74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2.4.2. Уведомление заявителя о принятом решении о выдаче (об отказе в выдаче) удостоверения (дубликата удостоверения) осуществляется в день подписания руководителем Управления (отдела) решения о выдаче (об отказе в выдаче) удостоверения (дубликата удостоверения).</w:t>
      </w:r>
    </w:p>
    <w:p w14:paraId="002420B7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2.4.3. Выдача удостоверения (дубликата удостоверения) и (или) копии решения о выдаче (об отказе в выдаче) удостоверения (дубликата удостоверения) заявителю, которому направлено уведомление о принятом решении о выдаче (об отказе в выдаче) удостоверения (дубликата удостоверения), осуществляется в день обращения заявителя.</w:t>
      </w:r>
    </w:p>
    <w:p w14:paraId="0507C548" w14:textId="77777777" w:rsidR="001F3C3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2.4.4. Приостановление срока предоставления государственной услуги законодательством не предусмотрено.</w:t>
      </w:r>
    </w:p>
    <w:p w14:paraId="1628027F" w14:textId="77777777" w:rsidR="001F3C3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491D9" w14:textId="77777777" w:rsidR="001F3C3A" w:rsidRPr="00FD4F61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4F61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14:paraId="1C8BFEF9" w14:textId="77777777" w:rsidR="001F3C3A" w:rsidRPr="00FD4F61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4F6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41C15D14" w14:textId="77777777" w:rsidR="001F3C3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1C9674" w14:textId="037D4D68" w:rsidR="001F3C3A" w:rsidRPr="00FB7AA9" w:rsidRDefault="001F3C3A" w:rsidP="00FD4F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B7AA9">
        <w:rPr>
          <w:sz w:val="28"/>
          <w:szCs w:val="28"/>
        </w:rPr>
        <w:t xml:space="preserve">На </w:t>
      </w:r>
      <w:r w:rsidR="00FD4F61">
        <w:rPr>
          <w:rFonts w:eastAsiaTheme="minorHAnsi"/>
          <w:sz w:val="28"/>
          <w:szCs w:val="28"/>
          <w:lang w:eastAsia="en-US"/>
        </w:rPr>
        <w:t xml:space="preserve"> Едином</w:t>
      </w:r>
      <w:proofErr w:type="gramEnd"/>
      <w:r w:rsidR="00FD4F61">
        <w:rPr>
          <w:rFonts w:eastAsiaTheme="minorHAnsi"/>
          <w:sz w:val="28"/>
          <w:szCs w:val="28"/>
          <w:lang w:eastAsia="en-US"/>
        </w:rPr>
        <w:t xml:space="preserve"> портале государственных и муниципальных услуг (функций) (далее - Единый портал)</w:t>
      </w:r>
      <w:r w:rsidR="00FD4F61">
        <w:rPr>
          <w:rFonts w:eastAsiaTheme="minorHAnsi"/>
          <w:sz w:val="28"/>
          <w:szCs w:val="28"/>
          <w:lang w:eastAsia="en-US"/>
        </w:rPr>
        <w:t xml:space="preserve"> (http://www.gosuslugi.ru/)</w:t>
      </w:r>
      <w:r w:rsidRPr="00FB7AA9">
        <w:rPr>
          <w:sz w:val="28"/>
          <w:szCs w:val="28"/>
        </w:rPr>
        <w:t xml:space="preserve">, в государственной информационной системе </w:t>
      </w:r>
      <w:r>
        <w:rPr>
          <w:sz w:val="28"/>
          <w:szCs w:val="28"/>
        </w:rPr>
        <w:t>«</w:t>
      </w:r>
      <w:r w:rsidRPr="00FB7AA9">
        <w:rPr>
          <w:sz w:val="28"/>
          <w:szCs w:val="28"/>
        </w:rPr>
        <w:t>Портал государственных и муниципальных услуг Республики Татарстан</w:t>
      </w:r>
      <w:r>
        <w:rPr>
          <w:sz w:val="28"/>
          <w:szCs w:val="28"/>
        </w:rPr>
        <w:t>»</w:t>
      </w:r>
      <w:r w:rsidRPr="00FB7AA9">
        <w:rPr>
          <w:sz w:val="28"/>
          <w:szCs w:val="28"/>
        </w:rPr>
        <w:t xml:space="preserve"> (http://uslugi.tatarstan.ru/) (далее - Портал государственных и муниципальных услуг Республики Татарстан) размещены:</w:t>
      </w:r>
    </w:p>
    <w:p w14:paraId="0DC4BB8E" w14:textId="77777777" w:rsidR="001F3C3A" w:rsidRPr="00FB7AA9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AA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FB7AA9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услуги;</w:t>
      </w:r>
    </w:p>
    <w:p w14:paraId="4F5C0124" w14:textId="77777777" w:rsidR="001F3C3A" w:rsidRPr="00FB7AA9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AA9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17A491A8" w14:textId="77777777" w:rsidR="001F3C3A" w:rsidRPr="00FB7AA9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7AA9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1F7489C3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D5CC5D" w14:textId="77777777" w:rsidR="001F3C3A" w:rsidRPr="00247DEC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27"/>
      <w:bookmarkEnd w:id="3"/>
      <w:r w:rsidRPr="009341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7DEC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290DF36A" w14:textId="77777777" w:rsidR="001F3C3A" w:rsidRPr="00247DEC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73FE501" w14:textId="77777777" w:rsidR="001F3C3A" w:rsidRPr="0093410F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9411362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410F">
        <w:rPr>
          <w:rFonts w:ascii="Times New Roman" w:hAnsi="Times New Roman" w:cs="Times New Roman"/>
          <w:sz w:val="28"/>
          <w:szCs w:val="28"/>
        </w:rPr>
        <w:t>.1. Для получения удостоверения (дубликата удостоверения) заявители предоставляют:</w:t>
      </w:r>
    </w:p>
    <w:p w14:paraId="20915D09" w14:textId="77777777" w:rsidR="001F3C3A" w:rsidRPr="001763F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FA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511" w:tooltip="                                 ЗАЯВЛЕНИЕ" w:history="1">
        <w:r w:rsidRPr="001763F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763F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Регламенту;</w:t>
      </w:r>
    </w:p>
    <w:p w14:paraId="03AAF239" w14:textId="77777777" w:rsidR="001F3C3A" w:rsidRPr="001763F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FA">
        <w:rPr>
          <w:rFonts w:ascii="Times New Roman" w:hAnsi="Times New Roman" w:cs="Times New Roman"/>
          <w:sz w:val="28"/>
          <w:szCs w:val="28"/>
        </w:rPr>
        <w:t>2) фотография 3 x 4 см;</w:t>
      </w:r>
    </w:p>
    <w:p w14:paraId="501B20EA" w14:textId="77777777" w:rsidR="001F3C3A" w:rsidRPr="001763F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FA">
        <w:rPr>
          <w:rFonts w:ascii="Times New Roman" w:hAnsi="Times New Roman" w:cs="Times New Roman"/>
          <w:sz w:val="28"/>
          <w:szCs w:val="28"/>
        </w:rPr>
        <w:t>3) копии документов о прохождении военной службы или участии в боевых действиях погибшим (умершим).</w:t>
      </w:r>
    </w:p>
    <w:p w14:paraId="3BCA914B" w14:textId="77777777" w:rsidR="001F3C3A" w:rsidRPr="001763FA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FA">
        <w:rPr>
          <w:rFonts w:ascii="Times New Roman" w:hAnsi="Times New Roman" w:cs="Times New Roman"/>
          <w:sz w:val="28"/>
          <w:szCs w:val="28"/>
        </w:rPr>
        <w:t xml:space="preserve">Заявители, указанные в </w:t>
      </w:r>
      <w:hyperlink w:anchor="Par60" w:tooltip="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" w:history="1">
        <w:r w:rsidRPr="001763FA">
          <w:rPr>
            <w:rFonts w:ascii="Times New Roman" w:hAnsi="Times New Roman" w:cs="Times New Roman"/>
            <w:sz w:val="28"/>
            <w:szCs w:val="28"/>
          </w:rPr>
          <w:t>абзаце втором пункта 1.2</w:t>
        </w:r>
      </w:hyperlink>
      <w:r w:rsidRPr="001763FA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 копию решения суда об установлении факта нахождения на иждивении у погибшего (умершего).</w:t>
      </w:r>
    </w:p>
    <w:p w14:paraId="6534AD6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3FA">
        <w:rPr>
          <w:rFonts w:ascii="Times New Roman" w:hAnsi="Times New Roman" w:cs="Times New Roman"/>
          <w:sz w:val="28"/>
          <w:szCs w:val="28"/>
        </w:rPr>
        <w:t xml:space="preserve">Заявители, указанные в </w:t>
      </w:r>
      <w:hyperlink w:anchor="Par64" w:tooltip="супруга (супруг) погибшего (умершего) ветерана боевых действий, не вступившая (не вступивший) в повторный брак и проживающая (проживающий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 по очной форме обучения;" w:history="1">
        <w:r w:rsidRPr="001763FA">
          <w:rPr>
            <w:rFonts w:ascii="Times New Roman" w:hAnsi="Times New Roman" w:cs="Times New Roman"/>
            <w:sz w:val="28"/>
            <w:szCs w:val="28"/>
          </w:rPr>
          <w:t>абзаце шестом пункта 1.2</w:t>
        </w:r>
      </w:hyperlink>
      <w:r w:rsidRPr="001763FA">
        <w:rPr>
          <w:rFonts w:ascii="Times New Roman" w:hAnsi="Times New Roman" w:cs="Times New Roman"/>
          <w:sz w:val="28"/>
          <w:szCs w:val="28"/>
        </w:rPr>
        <w:t xml:space="preserve"> настоящего Регламента, в зависимости от сложившихся обстоятельств дополнительно представляют копии:</w:t>
      </w:r>
    </w:p>
    <w:p w14:paraId="30EC58DA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свидетельства о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14:paraId="76196B46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свидетельства о регистрации смерти, выданного компетентным органом иностранного государства, и его нотариально удостоверенного перевода на русский язык;</w:t>
      </w:r>
    </w:p>
    <w:p w14:paraId="48355297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свидетельства о регистрации брака, выданного компетентным органом иностранного государства, и его нотариально удостоверенного перевода на русский язык;</w:t>
      </w:r>
    </w:p>
    <w:p w14:paraId="40AE55EE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документа о прохождении обучения, выданного на территории иностранного государства, и его нотариально удостоверенного перевода на русский язык - для ребенка старше 16 лет, обучающегося в общеобразовательной организации за пределами Российской Федерации.</w:t>
      </w:r>
    </w:p>
    <w:p w14:paraId="7B235496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1571097D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Заявитель при обращении с заявлением предъявляет документ, удостоверяющий личность.</w:t>
      </w:r>
    </w:p>
    <w:p w14:paraId="2C85B1CA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Лица, уполномоченные заявителем, и законные представители заявителей дополнительно представляют копии документов, подтверждающих их полномочия на представление интересов заявителя.</w:t>
      </w:r>
    </w:p>
    <w:p w14:paraId="200260C3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1646CC2B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3513515B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4124F1B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4158E0C7" w14:textId="6A1577BE" w:rsidR="001F3C3A" w:rsidRPr="0093410F" w:rsidRDefault="001F3C3A" w:rsidP="00AB4B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410F">
        <w:rPr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</w:t>
      </w:r>
      <w:r w:rsidR="00AB4B52">
        <w:rPr>
          <w:rFonts w:eastAsiaTheme="minorHAnsi"/>
          <w:sz w:val="28"/>
          <w:szCs w:val="28"/>
          <w:lang w:eastAsia="en-US"/>
        </w:rPr>
        <w:t>информационно-телекоммуникационн</w:t>
      </w:r>
      <w:r w:rsidR="00AB4B52">
        <w:rPr>
          <w:rFonts w:eastAsiaTheme="minorHAnsi"/>
          <w:sz w:val="28"/>
          <w:szCs w:val="28"/>
          <w:lang w:eastAsia="en-US"/>
        </w:rPr>
        <w:t>ую</w:t>
      </w:r>
      <w:r w:rsidR="00AB4B52">
        <w:rPr>
          <w:rFonts w:eastAsiaTheme="minorHAnsi"/>
          <w:sz w:val="28"/>
          <w:szCs w:val="28"/>
          <w:lang w:eastAsia="en-US"/>
        </w:rPr>
        <w:t xml:space="preserve"> сет</w:t>
      </w:r>
      <w:r w:rsidR="00AB4B52">
        <w:rPr>
          <w:rFonts w:eastAsiaTheme="minorHAnsi"/>
          <w:sz w:val="28"/>
          <w:szCs w:val="28"/>
          <w:lang w:eastAsia="en-US"/>
        </w:rPr>
        <w:t>ь</w:t>
      </w:r>
      <w:r w:rsidR="00AB4B52">
        <w:rPr>
          <w:rFonts w:eastAsiaTheme="minorHAnsi"/>
          <w:sz w:val="28"/>
          <w:szCs w:val="28"/>
          <w:lang w:eastAsia="en-US"/>
        </w:rPr>
        <w:t xml:space="preserve"> </w:t>
      </w:r>
      <w:r w:rsidR="00AB4B52">
        <w:rPr>
          <w:rFonts w:eastAsiaTheme="minorHAnsi"/>
          <w:sz w:val="28"/>
          <w:szCs w:val="28"/>
          <w:lang w:eastAsia="en-US"/>
        </w:rPr>
        <w:t>«</w:t>
      </w:r>
      <w:r w:rsidR="00AB4B52">
        <w:rPr>
          <w:rFonts w:eastAsiaTheme="minorHAnsi"/>
          <w:sz w:val="28"/>
          <w:szCs w:val="28"/>
          <w:lang w:eastAsia="en-US"/>
        </w:rPr>
        <w:t>Интернет</w:t>
      </w:r>
      <w:r w:rsidR="00AB4B52">
        <w:rPr>
          <w:rFonts w:eastAsiaTheme="minorHAnsi"/>
          <w:sz w:val="28"/>
          <w:szCs w:val="28"/>
          <w:lang w:eastAsia="en-US"/>
        </w:rPr>
        <w:t>»</w:t>
      </w:r>
      <w:r w:rsidR="00AB4B52">
        <w:rPr>
          <w:rFonts w:eastAsiaTheme="minorHAnsi"/>
          <w:sz w:val="28"/>
          <w:szCs w:val="28"/>
          <w:lang w:eastAsia="en-US"/>
        </w:rPr>
        <w:t xml:space="preserve"> (далее - сеть </w:t>
      </w:r>
      <w:r w:rsidR="00AB4B52">
        <w:rPr>
          <w:rFonts w:eastAsiaTheme="minorHAnsi"/>
          <w:sz w:val="28"/>
          <w:szCs w:val="28"/>
          <w:lang w:eastAsia="en-US"/>
        </w:rPr>
        <w:t>«</w:t>
      </w:r>
      <w:r w:rsidR="00AB4B52">
        <w:rPr>
          <w:rFonts w:eastAsiaTheme="minorHAnsi"/>
          <w:sz w:val="28"/>
          <w:szCs w:val="28"/>
          <w:lang w:eastAsia="en-US"/>
        </w:rPr>
        <w:t>Интернет</w:t>
      </w:r>
      <w:r w:rsidR="00AB4B52">
        <w:rPr>
          <w:rFonts w:eastAsiaTheme="minorHAnsi"/>
          <w:sz w:val="28"/>
          <w:szCs w:val="28"/>
          <w:lang w:eastAsia="en-US"/>
        </w:rPr>
        <w:t>»)</w:t>
      </w:r>
      <w:r w:rsidRPr="0093410F">
        <w:rPr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1" w:tooltip="Федеральный закон от 06.04.2011 N 63-ФЗ (ред. от 02.07.2021) &quot;Об электронной подписи&quot; (с изм. и доп., вступ. в силу с 01.03.2022){КонсультантПлюс}" w:history="1">
        <w:r w:rsidRPr="00FB7BD4">
          <w:rPr>
            <w:sz w:val="28"/>
            <w:szCs w:val="28"/>
          </w:rPr>
          <w:t>закона</w:t>
        </w:r>
      </w:hyperlink>
      <w:r w:rsidRPr="0093410F">
        <w:rPr>
          <w:sz w:val="28"/>
          <w:szCs w:val="28"/>
        </w:rPr>
        <w:t xml:space="preserve"> от 6 апреля 2011 года </w:t>
      </w:r>
      <w:r>
        <w:rPr>
          <w:sz w:val="28"/>
          <w:szCs w:val="28"/>
        </w:rPr>
        <w:t>№</w:t>
      </w:r>
      <w:r w:rsidRPr="0093410F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3410F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93410F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93410F">
        <w:rPr>
          <w:sz w:val="28"/>
          <w:szCs w:val="28"/>
        </w:rPr>
        <w:t xml:space="preserve"> 63-ФЗ) и </w:t>
      </w:r>
      <w:hyperlink r:id="rId22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FB7BD4">
          <w:rPr>
            <w:sz w:val="28"/>
            <w:szCs w:val="28"/>
          </w:rPr>
          <w:t>статей 21.1</w:t>
        </w:r>
      </w:hyperlink>
      <w:r w:rsidRPr="0093410F">
        <w:rPr>
          <w:sz w:val="28"/>
          <w:szCs w:val="28"/>
        </w:rPr>
        <w:t xml:space="preserve"> и </w:t>
      </w:r>
      <w:hyperlink r:id="rId23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FB7BD4">
          <w:rPr>
            <w:sz w:val="28"/>
            <w:szCs w:val="28"/>
          </w:rPr>
          <w:t>21.2</w:t>
        </w:r>
      </w:hyperlink>
      <w:r w:rsidRPr="0093410F">
        <w:rPr>
          <w:sz w:val="28"/>
          <w:szCs w:val="28"/>
        </w:rPr>
        <w:t xml:space="preserve"> </w:t>
      </w:r>
      <w:r w:rsidRPr="00FB7BD4">
        <w:rPr>
          <w:sz w:val="28"/>
          <w:szCs w:val="28"/>
        </w:rPr>
        <w:t xml:space="preserve">Федерального закона </w:t>
      </w:r>
      <w:r w:rsidR="00FB7BD4" w:rsidRPr="00FB7BD4">
        <w:rPr>
          <w:sz w:val="28"/>
          <w:szCs w:val="28"/>
        </w:rPr>
        <w:t xml:space="preserve">от 27 июля 2010 года </w:t>
      </w:r>
      <w:r w:rsidR="00CB334A">
        <w:rPr>
          <w:sz w:val="28"/>
          <w:szCs w:val="28"/>
        </w:rPr>
        <w:br/>
      </w:r>
      <w:r w:rsidR="00FB7BD4">
        <w:rPr>
          <w:sz w:val="28"/>
          <w:szCs w:val="28"/>
        </w:rPr>
        <w:t>№</w:t>
      </w:r>
      <w:r w:rsidR="00FB7BD4" w:rsidRPr="00FB7BD4">
        <w:rPr>
          <w:sz w:val="28"/>
          <w:szCs w:val="28"/>
        </w:rPr>
        <w:t xml:space="preserve"> 210-ФЗ </w:t>
      </w:r>
      <w:r w:rsidR="00FB7BD4">
        <w:rPr>
          <w:sz w:val="28"/>
          <w:szCs w:val="28"/>
        </w:rPr>
        <w:t>«</w:t>
      </w:r>
      <w:r w:rsidR="00FB7BD4" w:rsidRPr="00FB7BD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B7BD4">
        <w:rPr>
          <w:sz w:val="28"/>
          <w:szCs w:val="28"/>
        </w:rPr>
        <w:t>».</w:t>
      </w:r>
    </w:p>
    <w:p w14:paraId="09B40518" w14:textId="77777777" w:rsidR="001F3C3A" w:rsidRPr="007B52E8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4"/>
      <w:bookmarkEnd w:id="4"/>
      <w:r w:rsidRPr="0093410F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10F">
        <w:rPr>
          <w:rFonts w:ascii="Times New Roman" w:hAnsi="Times New Roman" w:cs="Times New Roman"/>
          <w:sz w:val="28"/>
          <w:szCs w:val="28"/>
        </w:rPr>
        <w:t xml:space="preserve">. </w:t>
      </w:r>
      <w:r w:rsidRPr="007B52E8">
        <w:rPr>
          <w:rFonts w:ascii="Times New Roman" w:hAnsi="Times New Roman" w:cs="Times New Roman"/>
          <w:sz w:val="28"/>
          <w:szCs w:val="28"/>
        </w:rPr>
        <w:t>Документы (сведения), которые предоставляются в рамках межведомственного информационного взаимодействия:</w:t>
      </w:r>
    </w:p>
    <w:p w14:paraId="5A34122E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 праве на получение пенсии по случаю потери кормильца;</w:t>
      </w:r>
    </w:p>
    <w:p w14:paraId="1AAA4BD9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ребенка;</w:t>
      </w:r>
    </w:p>
    <w:p w14:paraId="122C9535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 государственной регистрации брака;</w:t>
      </w:r>
    </w:p>
    <w:p w14:paraId="5364CFC5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 государственной регистрации смерти;</w:t>
      </w:r>
    </w:p>
    <w:p w14:paraId="5D839746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об установлении ребенку старше 18 лет инвалидности до достижения им возраста 18 лет;</w:t>
      </w:r>
    </w:p>
    <w:p w14:paraId="1C4F490D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обучения.</w:t>
      </w:r>
    </w:p>
    <w:p w14:paraId="28B22B6D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 и представлены в порядке, предусмотренном настоящим Регламентом для представления документов, указанных в </w:t>
      </w:r>
      <w:hyperlink w:anchor="Par127" w:tooltip="2.5. Исчерпывающий перечень документов, необходимых" w:history="1">
        <w:r w:rsidRPr="007B52E8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>
        <w:rPr>
          <w:rFonts w:ascii="Times New Roman" w:hAnsi="Times New Roman" w:cs="Times New Roman"/>
          <w:sz w:val="28"/>
          <w:szCs w:val="28"/>
        </w:rPr>
        <w:t>6.1.</w:t>
      </w:r>
      <w:r w:rsidRPr="0093410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638B4CF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587D5C96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5C55DC34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4ED9E7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</w:t>
      </w:r>
      <w:r w:rsidRPr="0093410F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4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7B52E8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93410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410F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0AE42FF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7B52E8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93410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410F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6F0FF0B0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предоставления на бумажном </w:t>
      </w:r>
      <w:r w:rsidRPr="007B52E8">
        <w:rPr>
          <w:rFonts w:ascii="Times New Roman" w:hAnsi="Times New Roman" w:cs="Times New Roman"/>
          <w:sz w:val="28"/>
          <w:szCs w:val="28"/>
        </w:rPr>
        <w:t xml:space="preserve">носителе документов и информации, электронные образы которых ранее были заверены в соответствии с </w:t>
      </w:r>
      <w:hyperlink r:id="rId26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7B52E8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7B52E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52E8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</w:t>
      </w:r>
      <w:r w:rsidRPr="0093410F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услуги, и иных случаев, установленных федеральными законами.</w:t>
      </w:r>
    </w:p>
    <w:p w14:paraId="51917C5C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CA8F7" w14:textId="77777777" w:rsidR="001F3C3A" w:rsidRPr="0093410F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1"/>
      <w:bookmarkEnd w:id="5"/>
      <w:r w:rsidRPr="0093410F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14:paraId="5ECAF9E0" w14:textId="77777777" w:rsidR="001F3C3A" w:rsidRPr="0093410F" w:rsidRDefault="001F3C3A" w:rsidP="001F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</w:p>
    <w:p w14:paraId="2BE0E0AA" w14:textId="77777777" w:rsidR="001F3C3A" w:rsidRPr="0093410F" w:rsidRDefault="001F3C3A" w:rsidP="001F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услуги</w:t>
      </w:r>
    </w:p>
    <w:p w14:paraId="6D17AEE0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9CAE67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2.7.1. Основаниями </w:t>
      </w:r>
      <w:r w:rsidRPr="0093410F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предоставления государственной услуги, являются:</w:t>
      </w:r>
    </w:p>
    <w:p w14:paraId="55DB75F7" w14:textId="6237446B" w:rsidR="001F3C3A" w:rsidRPr="00247DEC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представление в Управление (отдел) заявления и документов (копий документов) в форме электронных документов, не </w:t>
      </w:r>
      <w:r w:rsidRPr="00247DEC">
        <w:rPr>
          <w:rFonts w:ascii="Times New Roman" w:hAnsi="Times New Roman" w:cs="Times New Roman"/>
          <w:sz w:val="28"/>
          <w:szCs w:val="28"/>
        </w:rPr>
        <w:t xml:space="preserve">подписанных (не заверенных) электронной подписью в соответствии с требованиями Федерального </w:t>
      </w:r>
      <w:hyperlink r:id="rId27" w:tooltip="Федеральный закон от 06.04.2011 N 63-ФЗ (ред. от 02.07.2021) &quot;Об электронной подписи&quot; (с изм. и доп., вступ. в силу с 01.03.2022){КонсультантПлюс}" w:history="1">
        <w:r w:rsidRPr="00247D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47DEC">
        <w:rPr>
          <w:rFonts w:ascii="Times New Roman" w:hAnsi="Times New Roman" w:cs="Times New Roman"/>
          <w:sz w:val="28"/>
          <w:szCs w:val="28"/>
        </w:rPr>
        <w:t xml:space="preserve"> </w:t>
      </w:r>
      <w:r w:rsidR="00AB4B52" w:rsidRPr="00247DEC">
        <w:rPr>
          <w:rFonts w:ascii="Times New Roman" w:hAnsi="Times New Roman" w:cs="Times New Roman"/>
          <w:sz w:val="28"/>
          <w:szCs w:val="28"/>
        </w:rPr>
        <w:t>№</w:t>
      </w:r>
      <w:r w:rsidRPr="00247DEC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28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>
        <w:r w:rsidRPr="00247D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47DEC">
        <w:rPr>
          <w:rFonts w:ascii="Times New Roman" w:hAnsi="Times New Roman" w:cs="Times New Roman"/>
          <w:sz w:val="28"/>
          <w:szCs w:val="28"/>
        </w:rPr>
        <w:t xml:space="preserve"> </w:t>
      </w:r>
      <w:r w:rsidR="00AB4B52" w:rsidRPr="00247DEC">
        <w:rPr>
          <w:rFonts w:ascii="Times New Roman" w:hAnsi="Times New Roman" w:cs="Times New Roman"/>
          <w:sz w:val="28"/>
          <w:szCs w:val="28"/>
        </w:rPr>
        <w:t>№</w:t>
      </w:r>
      <w:r w:rsidRPr="00247DEC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5F4968AF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непредставление документа из перечня документов, указанных в </w:t>
      </w:r>
      <w:hyperlink w:anchor="Par127" w:tooltip="2.5. Исчерпывающий перечень документов, необходимых" w:history="1">
        <w:r w:rsidRPr="00247DE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93410F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E41E74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обращение заявителя в Управление (отдел) не по месту жительства;</w:t>
      </w:r>
    </w:p>
    <w:p w14:paraId="61516EBF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законодательством Российской Федерации порядке;</w:t>
      </w:r>
    </w:p>
    <w:p w14:paraId="0C126FD4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Федерации.</w:t>
      </w:r>
    </w:p>
    <w:p w14:paraId="3A58D4B5" w14:textId="77777777" w:rsidR="001F3C3A" w:rsidRPr="00247DEC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7CE50289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9F395A" w14:textId="77777777" w:rsidR="001F3C3A" w:rsidRPr="0093410F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92"/>
      <w:bookmarkEnd w:id="6"/>
      <w:r w:rsidRPr="0093410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14:paraId="0F682E01" w14:textId="77777777" w:rsidR="001F3C3A" w:rsidRPr="0093410F" w:rsidRDefault="001F3C3A" w:rsidP="001F3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2AB99D07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C9E604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государственной услуги </w:t>
      </w:r>
      <w:r w:rsidRPr="0093410F">
        <w:rPr>
          <w:rFonts w:ascii="Times New Roman" w:hAnsi="Times New Roman" w:cs="Times New Roman"/>
          <w:sz w:val="28"/>
          <w:szCs w:val="28"/>
        </w:rPr>
        <w:lastRenderedPageBreak/>
        <w:t>не установлены.</w:t>
      </w:r>
    </w:p>
    <w:p w14:paraId="358A0471" w14:textId="77777777" w:rsidR="001F3C3A" w:rsidRPr="0093410F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государственной услуги:</w:t>
      </w:r>
    </w:p>
    <w:p w14:paraId="0AD9267D" w14:textId="77777777" w:rsidR="001F3C3A" w:rsidRPr="00247DEC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0F">
        <w:rPr>
          <w:rFonts w:ascii="Times New Roman" w:hAnsi="Times New Roman" w:cs="Times New Roman"/>
          <w:sz w:val="28"/>
          <w:szCs w:val="28"/>
        </w:rPr>
        <w:t>предоставление заявителем документов, содержащих неверные (недостоверные) сведения;</w:t>
      </w:r>
    </w:p>
    <w:p w14:paraId="47A64F2B" w14:textId="77777777" w:rsidR="001F3C3A" w:rsidRPr="00247DEC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обращение лица, не относящегося к категории заявителей, указанных в </w:t>
      </w:r>
      <w:hyperlink w:anchor="Par58" w:tooltip="1.2. Заявители: граждане, пенсионное обеспечение которых осуществляется территориальными органами Пенсионного фонда Российской Федерации, а также граждане, не получающие пенсию, из числа следующих категорий:" w:history="1">
        <w:r w:rsidRPr="00247DE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247DE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52380295" w14:textId="77777777" w:rsidR="001F3C3A" w:rsidRPr="00247DEC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13D33583" w14:textId="77777777" w:rsidR="001F3C3A" w:rsidRPr="0093410F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89F0F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200"/>
      <w:bookmarkEnd w:id="7"/>
      <w:r w:rsidRPr="00247DEC">
        <w:rPr>
          <w:rFonts w:ascii="Times New Roman" w:hAnsi="Times New Roman" w:cs="Times New Roman"/>
          <w:b/>
          <w:sz w:val="28"/>
          <w:szCs w:val="28"/>
        </w:rPr>
        <w:t>2.9. Размер платы, взимаемой с заявителя при предоставлении</w:t>
      </w:r>
    </w:p>
    <w:p w14:paraId="4DBACC54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государственной услуги, и способы ее взимания</w:t>
      </w:r>
    </w:p>
    <w:p w14:paraId="123D901B" w14:textId="77777777" w:rsidR="001F3C3A" w:rsidRPr="004E422E" w:rsidRDefault="001F3C3A" w:rsidP="001F3C3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CE0A43" w14:textId="77777777" w:rsidR="001F3C3A" w:rsidRPr="004E422E" w:rsidRDefault="001F3C3A" w:rsidP="005D46B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основе.</w:t>
      </w:r>
    </w:p>
    <w:p w14:paraId="216C9DDC" w14:textId="77777777" w:rsidR="001F3C3A" w:rsidRPr="004E422E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F0BB84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214"/>
      <w:bookmarkEnd w:id="8"/>
      <w:r w:rsidRPr="00247DEC">
        <w:rPr>
          <w:rFonts w:ascii="Times New Roman" w:hAnsi="Times New Roman" w:cs="Times New Roman"/>
          <w:b/>
          <w:sz w:val="28"/>
          <w:szCs w:val="28"/>
        </w:rPr>
        <w:t>2.10. Максимальный срок ожидания в очереди при подаче</w:t>
      </w:r>
    </w:p>
    <w:p w14:paraId="54569271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заявителем запроса о предоставлении государственной услуги</w:t>
      </w:r>
    </w:p>
    <w:p w14:paraId="183CCA93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государственной</w:t>
      </w:r>
    </w:p>
    <w:p w14:paraId="6F3434DA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40DC8C07" w14:textId="77777777" w:rsidR="001F3C3A" w:rsidRPr="00247DEC" w:rsidRDefault="001F3C3A" w:rsidP="001F3C3A">
      <w:pPr>
        <w:pStyle w:val="ConsPlusNormal"/>
        <w:jc w:val="both"/>
      </w:pPr>
    </w:p>
    <w:p w14:paraId="67F4B3B2" w14:textId="77777777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319E949F" w14:textId="77777777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>2.10.2. Очередность для отдельных категорий получателей государственной услуги не установлена.</w:t>
      </w:r>
    </w:p>
    <w:p w14:paraId="2BB87340" w14:textId="77777777" w:rsidR="001F3C3A" w:rsidRDefault="001F3C3A" w:rsidP="001F3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2A2FC5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2.11. Срок регистрации запроса заявителя о предоставлении</w:t>
      </w:r>
    </w:p>
    <w:p w14:paraId="13778A63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6C04A811" w14:textId="77777777" w:rsidR="001F3C3A" w:rsidRDefault="001F3C3A" w:rsidP="001F3C3A">
      <w:pPr>
        <w:pStyle w:val="ConsPlusNormal"/>
        <w:jc w:val="both"/>
      </w:pPr>
    </w:p>
    <w:p w14:paraId="09B0858C" w14:textId="657C1F42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>2.11.1. Регистрация з</w:t>
      </w:r>
      <w:r w:rsidR="00247DEC">
        <w:rPr>
          <w:rFonts w:ascii="Times New Roman" w:hAnsi="Times New Roman" w:cs="Times New Roman"/>
          <w:b w:val="0"/>
          <w:sz w:val="28"/>
          <w:szCs w:val="28"/>
        </w:rPr>
        <w:t>аявления</w:t>
      </w:r>
      <w:r w:rsidRPr="004E422E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государственной услуги осуществляется в день поступления заявления и документов.</w:t>
      </w:r>
    </w:p>
    <w:p w14:paraId="53FFF897" w14:textId="45892E52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>2.11.2. За</w:t>
      </w:r>
      <w:r w:rsidR="00247DEC">
        <w:rPr>
          <w:rFonts w:ascii="Times New Roman" w:hAnsi="Times New Roman" w:cs="Times New Roman"/>
          <w:b w:val="0"/>
          <w:sz w:val="28"/>
          <w:szCs w:val="28"/>
        </w:rPr>
        <w:t>явление, поступившее</w:t>
      </w:r>
      <w:r w:rsidRPr="004E422E">
        <w:rPr>
          <w:rFonts w:ascii="Times New Roman" w:hAnsi="Times New Roman" w:cs="Times New Roman"/>
          <w:b w:val="0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1DF0A38E" w14:textId="77777777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422E">
        <w:rPr>
          <w:rFonts w:ascii="Times New Roman" w:hAnsi="Times New Roman" w:cs="Times New Roman"/>
          <w:b w:val="0"/>
          <w:sz w:val="28"/>
          <w:szCs w:val="28"/>
        </w:rPr>
        <w:t xml:space="preserve">Если заявление и документы, указанные в </w:t>
      </w:r>
      <w:hyperlink w:anchor="Par109" w:tooltip="2.6.1. Документы, необходимые для выдачи удостоверения многодетной семьи, которые заявитель предоставляет в Управление (отдел):" w:history="1">
        <w:r w:rsidRPr="004E422E">
          <w:rPr>
            <w:rFonts w:ascii="Times New Roman" w:hAnsi="Times New Roman" w:cs="Times New Roman"/>
            <w:b w:val="0"/>
            <w:sz w:val="28"/>
            <w:szCs w:val="28"/>
          </w:rPr>
          <w:t>пункте 2.6.1</w:t>
        </w:r>
      </w:hyperlink>
      <w:r w:rsidRPr="004E42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Управления (отдела),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14:paraId="33BF4B3D" w14:textId="77777777" w:rsidR="001F3C3A" w:rsidRPr="004E422E" w:rsidRDefault="001F3C3A" w:rsidP="001F3C3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CB63608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2.12. Требования к помещениям, в которых предоставляются</w:t>
      </w:r>
    </w:p>
    <w:p w14:paraId="0543A6B4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государственные услуги</w:t>
      </w:r>
    </w:p>
    <w:p w14:paraId="0F5EFA0C" w14:textId="77777777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9AB49BE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B38DE62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14:paraId="5FB81FB4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35A52EE2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1D045C8F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47DEC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247DEC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B5FA63A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2F78D577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14:paraId="49A1FA44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660AD9D8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495416D3" w14:textId="3EF4DA56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9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247DEC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247DEC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0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{КонсультантПлюс}" w:history="1">
        <w:r w:rsidRPr="00247DE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47DEC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AB4B52" w:rsidRPr="00247DEC">
        <w:rPr>
          <w:rFonts w:ascii="Times New Roman" w:hAnsi="Times New Roman" w:cs="Times New Roman"/>
          <w:sz w:val="28"/>
          <w:szCs w:val="28"/>
        </w:rPr>
        <w:t>№</w:t>
      </w:r>
      <w:r w:rsidRPr="00247DEC">
        <w:rPr>
          <w:rFonts w:ascii="Times New Roman" w:hAnsi="Times New Roman" w:cs="Times New Roman"/>
          <w:sz w:val="28"/>
          <w:szCs w:val="28"/>
        </w:rPr>
        <w:t xml:space="preserve"> 386н </w:t>
      </w:r>
      <w:r w:rsidR="00AB4B52" w:rsidRPr="00247DEC">
        <w:rPr>
          <w:rFonts w:ascii="Times New Roman" w:hAnsi="Times New Roman" w:cs="Times New Roman"/>
          <w:sz w:val="28"/>
          <w:szCs w:val="28"/>
        </w:rPr>
        <w:t>«</w:t>
      </w:r>
      <w:r w:rsidRPr="00247DEC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AB4B52" w:rsidRPr="00247DEC">
        <w:rPr>
          <w:rFonts w:ascii="Times New Roman" w:hAnsi="Times New Roman" w:cs="Times New Roman"/>
          <w:sz w:val="28"/>
          <w:szCs w:val="28"/>
        </w:rPr>
        <w:t>»</w:t>
      </w:r>
      <w:r w:rsidRPr="00247DEC">
        <w:rPr>
          <w:rFonts w:ascii="Times New Roman" w:hAnsi="Times New Roman" w:cs="Times New Roman"/>
          <w:sz w:val="28"/>
          <w:szCs w:val="28"/>
        </w:rPr>
        <w:t>.</w:t>
      </w:r>
    </w:p>
    <w:p w14:paraId="39FC70F3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2485DB04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</w:t>
      </w:r>
      <w:r w:rsidRPr="00247DEC">
        <w:rPr>
          <w:rFonts w:ascii="Times New Roman" w:hAnsi="Times New Roman" w:cs="Times New Roman"/>
          <w:sz w:val="28"/>
          <w:szCs w:val="28"/>
        </w:rPr>
        <w:lastRenderedPageBreak/>
        <w:t>документов, о совершении ими других необходимых для получения государственной услуги действий;</w:t>
      </w:r>
    </w:p>
    <w:p w14:paraId="3E2FFFE5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247DE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247D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DE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247DEC">
        <w:rPr>
          <w:rFonts w:ascii="Times New Roman" w:hAnsi="Times New Roman" w:cs="Times New Roman"/>
          <w:sz w:val="28"/>
          <w:szCs w:val="28"/>
        </w:rPr>
        <w:t>;</w:t>
      </w:r>
    </w:p>
    <w:p w14:paraId="5278CD0E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7F5F7C41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247DEC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247DEC">
        <w:rPr>
          <w:rFonts w:ascii="Times New Roman" w:hAnsi="Times New Roman" w:cs="Times New Roman"/>
          <w:sz w:val="28"/>
          <w:szCs w:val="28"/>
        </w:rPr>
        <w:t>.</w:t>
      </w:r>
    </w:p>
    <w:p w14:paraId="0D2ED894" w14:textId="77777777" w:rsidR="001F3C3A" w:rsidRPr="00247DEC" w:rsidRDefault="001F3C3A" w:rsidP="001F3C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7DEC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59376F1F" w14:textId="77777777" w:rsidR="001F3C3A" w:rsidRPr="00247DEC" w:rsidRDefault="001F3C3A" w:rsidP="001F3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BF2CA0" w14:textId="706859FD" w:rsidR="001F3C3A" w:rsidRPr="00247DEC" w:rsidRDefault="001F3C3A" w:rsidP="001F3C3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EC">
        <w:rPr>
          <w:rFonts w:ascii="Times New Roman" w:hAnsi="Times New Roman" w:cs="Times New Roman"/>
          <w:b/>
          <w:sz w:val="28"/>
          <w:szCs w:val="28"/>
        </w:rPr>
        <w:t>2.13. Показатели доступности и качества</w:t>
      </w:r>
      <w:r w:rsidR="009C5C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DE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14:paraId="0B1FE506" w14:textId="77777777" w:rsidR="001F3C3A" w:rsidRPr="00247DEC" w:rsidRDefault="001F3C3A" w:rsidP="001F3C3A">
      <w:pPr>
        <w:pStyle w:val="ConsPlusNormal"/>
        <w:jc w:val="both"/>
      </w:pPr>
    </w:p>
    <w:p w14:paraId="61A1C40F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15EB6C16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14:paraId="039E4C68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14:paraId="6AE5DF09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FAA5163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1400F2D9" w14:textId="2CE87FDF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 xml:space="preserve">наличие исчерпывающей информации о способах, порядке, сроках предоставления услуги на информационных стендах, в сети </w:t>
      </w:r>
      <w:r w:rsidR="00AB4B52" w:rsidRPr="00247DEC">
        <w:rPr>
          <w:sz w:val="28"/>
          <w:szCs w:val="28"/>
        </w:rPr>
        <w:t>«</w:t>
      </w:r>
      <w:r w:rsidRPr="00247DEC">
        <w:rPr>
          <w:sz w:val="28"/>
          <w:szCs w:val="28"/>
        </w:rPr>
        <w:t>Интернет</w:t>
      </w:r>
      <w:r w:rsidR="00AB4B52" w:rsidRPr="00247DEC">
        <w:rPr>
          <w:sz w:val="28"/>
          <w:szCs w:val="28"/>
        </w:rPr>
        <w:t>»</w:t>
      </w:r>
      <w:r w:rsidRPr="00247DEC">
        <w:rPr>
          <w:sz w:val="28"/>
          <w:szCs w:val="28"/>
        </w:rPr>
        <w:t>, на официальном сайте Министерства;</w:t>
      </w:r>
    </w:p>
    <w:p w14:paraId="037124EF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возможность подачи заявления в электронном виде;</w:t>
      </w:r>
    </w:p>
    <w:p w14:paraId="26A29DD9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14:paraId="478E4A13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38BC963E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соблюдение сроков приема и рассмотрения документов;</w:t>
      </w:r>
    </w:p>
    <w:p w14:paraId="35DC8C1C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соблюдение срока получения результата государственной услуги;</w:t>
      </w:r>
    </w:p>
    <w:p w14:paraId="68F7E1DD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отсутствие прецедентов (обоснованных жалоб) на нарушение регламента, совершенных специалистами Управления (отдела).</w:t>
      </w:r>
    </w:p>
    <w:p w14:paraId="08A0D75F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2.13.3. Количество взаимодействий заявителя со специалистами Управления (отдела):</w:t>
      </w:r>
    </w:p>
    <w:p w14:paraId="1D730333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lastRenderedPageBreak/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604E6B08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14:paraId="3B6CF1E4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14:paraId="5D888574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МФЦ, в удаленных рабочих местах МФЦ не осуществляется.</w:t>
      </w:r>
    </w:p>
    <w:p w14:paraId="597493DF" w14:textId="786FE35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 xml:space="preserve">2.13.6. Информация о ходе предоставления государственной услуги может быть получена заявителем на сайте Министерства </w:t>
      </w:r>
      <w:r w:rsidR="009C5C1B">
        <w:rPr>
          <w:sz w:val="28"/>
          <w:szCs w:val="28"/>
        </w:rPr>
        <w:t>(</w:t>
      </w:r>
      <w:r w:rsidRPr="00247DEC">
        <w:rPr>
          <w:sz w:val="28"/>
          <w:szCs w:val="28"/>
        </w:rPr>
        <w:t>http://mtsz.tatarstan.ru</w:t>
      </w:r>
      <w:r w:rsidR="009C5C1B">
        <w:rPr>
          <w:sz w:val="28"/>
          <w:szCs w:val="28"/>
        </w:rPr>
        <w:t>)</w:t>
      </w:r>
      <w:r w:rsidRPr="00247DEC">
        <w:rPr>
          <w:sz w:val="28"/>
          <w:szCs w:val="28"/>
        </w:rPr>
        <w:t>, на Едином портале, на Портале государственных и муниципальных услуг Республики Татарстан.</w:t>
      </w:r>
    </w:p>
    <w:p w14:paraId="6859BEF5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14:paraId="21718CEE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55FF9AE3" w14:textId="0DB6308F" w:rsidR="001F3C3A" w:rsidRPr="00247DEC" w:rsidRDefault="001F3C3A" w:rsidP="001F3C3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47DEC">
        <w:rPr>
          <w:b/>
          <w:sz w:val="28"/>
          <w:szCs w:val="28"/>
        </w:rPr>
        <w:t>2.14. Иные требования к предоставлению государственной услуги, в том числе:</w:t>
      </w:r>
    </w:p>
    <w:p w14:paraId="49E5E728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47DEC">
        <w:rPr>
          <w:b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13E1CA91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247DEC">
        <w:rPr>
          <w:b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5824D8C4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14:paraId="189CCAF8" w14:textId="790F7641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 xml:space="preserve">2.14.1. 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Pr="00247DEC">
        <w:rPr>
          <w:sz w:val="28"/>
          <w:szCs w:val="28"/>
        </w:rPr>
        <w:t>«</w:t>
      </w:r>
      <w:r w:rsidRPr="00247DEC">
        <w:rPr>
          <w:sz w:val="28"/>
          <w:szCs w:val="28"/>
        </w:rPr>
        <w:t>Интернет</w:t>
      </w:r>
      <w:r w:rsidRPr="00247DEC">
        <w:rPr>
          <w:sz w:val="28"/>
          <w:szCs w:val="28"/>
        </w:rPr>
        <w:t>»</w:t>
      </w:r>
      <w:r w:rsidRPr="00247DEC">
        <w:rPr>
          <w:sz w:val="28"/>
          <w:szCs w:val="28"/>
        </w:rPr>
        <w:t>, а также представлены заявителем в Управление (отдел) с использованием электронных носителей.</w:t>
      </w:r>
    </w:p>
    <w:p w14:paraId="522357EC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2.14.2. Предоставление необходимых и обязательных услуг не требуется.</w:t>
      </w:r>
    </w:p>
    <w:p w14:paraId="30F0CBAE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2.14.3. При предоставлении государственной услуги используются:</w:t>
      </w:r>
    </w:p>
    <w:p w14:paraId="20C2AEF9" w14:textId="7EF7502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 xml:space="preserve">государственная информационная система </w:t>
      </w:r>
      <w:r w:rsidRPr="00247DEC">
        <w:rPr>
          <w:sz w:val="28"/>
          <w:szCs w:val="28"/>
        </w:rPr>
        <w:t>«</w:t>
      </w:r>
      <w:r w:rsidRPr="00247DEC">
        <w:rPr>
          <w:sz w:val="28"/>
          <w:szCs w:val="28"/>
        </w:rPr>
        <w:t>Социальный регистр населения Республики Татарстан</w:t>
      </w:r>
      <w:r w:rsidRPr="00247DEC">
        <w:rPr>
          <w:sz w:val="28"/>
          <w:szCs w:val="28"/>
        </w:rPr>
        <w:t>»</w:t>
      </w:r>
      <w:r w:rsidRPr="00247DEC">
        <w:rPr>
          <w:sz w:val="28"/>
          <w:szCs w:val="28"/>
        </w:rPr>
        <w:t>;</w:t>
      </w:r>
    </w:p>
    <w:p w14:paraId="67BF5B59" w14:textId="190D32BF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 xml:space="preserve">федеральная государственная информационная система </w:t>
      </w:r>
      <w:r w:rsidRPr="00247DEC">
        <w:rPr>
          <w:sz w:val="28"/>
          <w:szCs w:val="28"/>
        </w:rPr>
        <w:t>«</w:t>
      </w:r>
      <w:r w:rsidRPr="00247DEC">
        <w:rPr>
          <w:sz w:val="28"/>
          <w:szCs w:val="28"/>
        </w:rPr>
        <w:t>Единая система межведомственного электронного взаимодействия</w:t>
      </w:r>
      <w:r w:rsidRPr="00247DEC">
        <w:rPr>
          <w:sz w:val="28"/>
          <w:szCs w:val="28"/>
        </w:rPr>
        <w:t>»</w:t>
      </w:r>
      <w:r w:rsidRPr="00247DEC">
        <w:rPr>
          <w:sz w:val="28"/>
          <w:szCs w:val="28"/>
        </w:rPr>
        <w:t>.</w:t>
      </w:r>
    </w:p>
    <w:p w14:paraId="33205DD1" w14:textId="77777777" w:rsidR="001F3C3A" w:rsidRPr="00247DEC" w:rsidRDefault="001F3C3A" w:rsidP="001F3C3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7DEC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2CBF3ED4" w14:textId="76A4AF21" w:rsidR="008B1EA4" w:rsidRDefault="00354C16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14:paraId="5951DB8F" w14:textId="3775CB5D" w:rsidR="00565051" w:rsidRDefault="00565051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365EA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0A0AB7" w14:textId="65B4B898" w:rsidR="00565051" w:rsidRDefault="00565051" w:rsidP="00565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65051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r w:rsidRPr="005650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0D444CB" w14:textId="510B55C2" w:rsidR="008947AA" w:rsidRDefault="008947AA" w:rsidP="009979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7985">
        <w:rPr>
          <w:sz w:val="28"/>
          <w:szCs w:val="28"/>
        </w:rPr>
        <w:t>абзац третий пункта 3.5.1 дополнить словами «</w:t>
      </w:r>
      <w:r w:rsidRPr="00997985">
        <w:rPr>
          <w:sz w:val="28"/>
          <w:szCs w:val="28"/>
        </w:rPr>
        <w:t>по форме</w:t>
      </w:r>
      <w:r>
        <w:rPr>
          <w:rFonts w:eastAsiaTheme="minorHAnsi"/>
          <w:sz w:val="28"/>
          <w:szCs w:val="28"/>
          <w:lang w:eastAsia="en-US"/>
        </w:rPr>
        <w:t xml:space="preserve"> согласно приложению 6 к настоящему Регламенту</w:t>
      </w:r>
      <w:r w:rsidR="00657259">
        <w:rPr>
          <w:rFonts w:eastAsiaTheme="minorHAnsi"/>
          <w:sz w:val="28"/>
          <w:szCs w:val="28"/>
          <w:lang w:eastAsia="en-US"/>
        </w:rPr>
        <w:t>»;</w:t>
      </w:r>
    </w:p>
    <w:p w14:paraId="3981C3B3" w14:textId="287A2E03" w:rsidR="00E90EA0" w:rsidRDefault="00565051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9" w:name="_GoBack"/>
      <w:bookmarkEnd w:id="9"/>
      <w:r>
        <w:rPr>
          <w:rFonts w:eastAsiaTheme="minorHAnsi"/>
          <w:bCs/>
          <w:sz w:val="28"/>
          <w:szCs w:val="28"/>
          <w:lang w:eastAsia="en-US"/>
        </w:rPr>
        <w:lastRenderedPageBreak/>
        <w:t>раздел 4 изложить в следующей редакции:</w:t>
      </w:r>
    </w:p>
    <w:p w14:paraId="50FFFCE1" w14:textId="77777777" w:rsidR="00AB079D" w:rsidRPr="00997985" w:rsidRDefault="00AB079D" w:rsidP="00AB07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7985">
        <w:rPr>
          <w:rFonts w:ascii="Times New Roman" w:hAnsi="Times New Roman" w:cs="Times New Roman"/>
          <w:sz w:val="28"/>
          <w:szCs w:val="28"/>
        </w:rPr>
        <w:t>«4. Формы контроля за исполнением административного регламента</w:t>
      </w:r>
    </w:p>
    <w:p w14:paraId="079530FD" w14:textId="77777777" w:rsidR="00AB079D" w:rsidRPr="00B060F3" w:rsidRDefault="00AB079D" w:rsidP="00AB07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506F2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14:paraId="67682BC2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22639403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6131F08F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14:paraId="53E68400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4D62DCF9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64C428A7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54587398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605781C2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1819CCC4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30D13426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64CA7171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4.5. Решение о проведении внеплановой проверки исполнения настоящего Регламента принимается в следующих случаях:</w:t>
      </w:r>
    </w:p>
    <w:p w14:paraId="456EDB82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48E7F3CD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0580D6B1" w14:textId="77777777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3AB90843" w14:textId="3B206B42" w:rsidR="00AB079D" w:rsidRPr="00B060F3" w:rsidRDefault="00AB079D" w:rsidP="00AB07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 xml:space="preserve">4.7. Контроль за исполнением настоящего Регламента со стороны граждан, их </w:t>
      </w:r>
      <w:r w:rsidRPr="00B060F3">
        <w:rPr>
          <w:rFonts w:ascii="Times New Roman" w:hAnsi="Times New Roman" w:cs="Times New Roman"/>
          <w:sz w:val="28"/>
          <w:szCs w:val="28"/>
        </w:rPr>
        <w:lastRenderedPageBreak/>
        <w:t>объединений и организаций осуществляется посредством открытости деятельности Министерства труда, занятости и социальной защиты Республики Татарстан в лице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6AC863B" w14:textId="77777777" w:rsidR="00B20EA5" w:rsidRPr="00B20EA5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20EA5">
        <w:rPr>
          <w:sz w:val="28"/>
          <w:szCs w:val="28"/>
        </w:rPr>
        <w:t>в разделе 5:</w:t>
      </w:r>
    </w:p>
    <w:p w14:paraId="23A62BF3" w14:textId="77777777" w:rsidR="00B20EA5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20EA5">
        <w:rPr>
          <w:sz w:val="28"/>
          <w:szCs w:val="28"/>
        </w:rPr>
        <w:t xml:space="preserve">наименование раздела изложить </w:t>
      </w:r>
      <w:r w:rsidRPr="002715E1">
        <w:rPr>
          <w:sz w:val="28"/>
          <w:szCs w:val="28"/>
        </w:rPr>
        <w:t>в следующей</w:t>
      </w:r>
      <w:r>
        <w:rPr>
          <w:sz w:val="28"/>
          <w:szCs w:val="28"/>
        </w:rPr>
        <w:t xml:space="preserve"> редакции:</w:t>
      </w:r>
    </w:p>
    <w:p w14:paraId="38F0CAB1" w14:textId="6179A61C" w:rsidR="00B20EA5" w:rsidRPr="004D69EE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20EA5">
        <w:rPr>
          <w:sz w:val="28"/>
          <w:szCs w:val="28"/>
        </w:rPr>
        <w:t>5.</w:t>
      </w:r>
      <w:r w:rsidR="008A33AD">
        <w:rPr>
          <w:sz w:val="28"/>
          <w:szCs w:val="28"/>
        </w:rPr>
        <w:t xml:space="preserve"> </w:t>
      </w:r>
      <w:r w:rsidRPr="00B20EA5">
        <w:rPr>
          <w:sz w:val="28"/>
          <w:szCs w:val="28"/>
        </w:rPr>
        <w:t>Д</w:t>
      </w:r>
      <w:r w:rsidRPr="007316E9">
        <w:rPr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</w:t>
      </w:r>
      <w:proofErr w:type="gramStart"/>
      <w:r w:rsidRPr="007316E9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>в</w:t>
      </w:r>
      <w:proofErr w:type="gramEnd"/>
      <w:r w:rsidRPr="0073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>1</w:t>
      </w:r>
      <w:r w:rsidRPr="00604B33">
        <w:rPr>
          <w:sz w:val="28"/>
          <w:szCs w:val="28"/>
          <w:vertAlign w:val="superscript"/>
        </w:rPr>
        <w:t xml:space="preserve">1 </w:t>
      </w:r>
      <w:r w:rsidRPr="00B20EA5"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 </w:t>
      </w:r>
      <w:r w:rsidRPr="007316E9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 210-ФЗ</w:t>
      </w:r>
      <w:r w:rsidRPr="007316E9">
        <w:rPr>
          <w:sz w:val="28"/>
          <w:szCs w:val="28"/>
        </w:rPr>
        <w:t xml:space="preserve">, а также их должностных лиц, государственных или муниципальных служащих, </w:t>
      </w:r>
      <w:r w:rsidRPr="004D69EE">
        <w:rPr>
          <w:sz w:val="28"/>
          <w:szCs w:val="28"/>
        </w:rPr>
        <w:t>работников»;</w:t>
      </w:r>
    </w:p>
    <w:p w14:paraId="08EC6ABE" w14:textId="09313A1B" w:rsidR="00DB62AC" w:rsidRPr="004D69EE" w:rsidRDefault="00DB62AC" w:rsidP="00DB62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D69EE">
        <w:rPr>
          <w:sz w:val="28"/>
          <w:szCs w:val="28"/>
        </w:rPr>
        <w:t>абзац второй пункта 5.2 изложить в следующей редакции:</w:t>
      </w:r>
    </w:p>
    <w:p w14:paraId="50628491" w14:textId="621E88FE" w:rsidR="00DB62AC" w:rsidRPr="004D69EE" w:rsidRDefault="00DB62AC" w:rsidP="00DB62AC">
      <w:pPr>
        <w:ind w:firstLine="709"/>
        <w:jc w:val="both"/>
        <w:rPr>
          <w:sz w:val="28"/>
          <w:szCs w:val="28"/>
        </w:rPr>
      </w:pPr>
      <w:r w:rsidRPr="004D69EE">
        <w:rPr>
          <w:sz w:val="28"/>
          <w:szCs w:val="28"/>
        </w:rPr>
        <w:t xml:space="preserve">«нарушение срока регистрации </w:t>
      </w:r>
      <w:r w:rsidR="00CE5EBC">
        <w:rPr>
          <w:sz w:val="28"/>
          <w:szCs w:val="28"/>
        </w:rPr>
        <w:t>заявления</w:t>
      </w:r>
      <w:r w:rsidRPr="004D69EE">
        <w:rPr>
          <w:sz w:val="28"/>
          <w:szCs w:val="28"/>
        </w:rPr>
        <w:t xml:space="preserve"> о предоставлении государственной услуги,</w:t>
      </w:r>
      <w:r w:rsidRPr="004D69EE">
        <w:t xml:space="preserve"> </w:t>
      </w:r>
      <w:r w:rsidRPr="004D69EE">
        <w:rPr>
          <w:sz w:val="28"/>
          <w:szCs w:val="28"/>
        </w:rPr>
        <w:t>запроса, указанного в статье 15</w:t>
      </w:r>
      <w:r w:rsidRPr="004D69EE">
        <w:rPr>
          <w:sz w:val="28"/>
          <w:szCs w:val="28"/>
          <w:vertAlign w:val="superscript"/>
        </w:rPr>
        <w:t xml:space="preserve">1 </w:t>
      </w:r>
      <w:r w:rsidRPr="004D69EE">
        <w:rPr>
          <w:sz w:val="28"/>
          <w:szCs w:val="28"/>
        </w:rPr>
        <w:t>Федерального закон</w:t>
      </w:r>
      <w:r w:rsidR="009F1C95" w:rsidRPr="004D69EE">
        <w:rPr>
          <w:sz w:val="28"/>
          <w:szCs w:val="28"/>
        </w:rPr>
        <w:t>а №</w:t>
      </w:r>
      <w:r w:rsidR="00604B33" w:rsidRPr="004D69EE">
        <w:rPr>
          <w:sz w:val="28"/>
          <w:szCs w:val="28"/>
        </w:rPr>
        <w:t xml:space="preserve"> </w:t>
      </w:r>
      <w:r w:rsidR="009F1C95" w:rsidRPr="004D69EE">
        <w:rPr>
          <w:sz w:val="28"/>
          <w:szCs w:val="28"/>
        </w:rPr>
        <w:t>210-ФЗ».</w:t>
      </w:r>
    </w:p>
    <w:p w14:paraId="4327A386" w14:textId="77777777" w:rsidR="00565051" w:rsidRPr="008B1EA4" w:rsidRDefault="00565051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D60F7F3" w14:textId="77777777" w:rsidR="002A1CE9" w:rsidRPr="008B1EA4" w:rsidRDefault="002A1CE9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2A1CE9" w:rsidRPr="008B1EA4" w:rsidSect="00A314A5">
      <w:headerReference w:type="default" r:id="rId31"/>
      <w:headerReference w:type="first" r:id="rId32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5674" w14:textId="77777777" w:rsidR="00DC5943" w:rsidRDefault="00DC5943" w:rsidP="003A7C00">
      <w:r>
        <w:separator/>
      </w:r>
    </w:p>
  </w:endnote>
  <w:endnote w:type="continuationSeparator" w:id="0">
    <w:p w14:paraId="47C4CA56" w14:textId="77777777" w:rsidR="00DC5943" w:rsidRDefault="00DC594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37DB" w14:textId="77777777" w:rsidR="00DC5943" w:rsidRDefault="00DC5943" w:rsidP="003A7C00">
      <w:r>
        <w:separator/>
      </w:r>
    </w:p>
  </w:footnote>
  <w:footnote w:type="continuationSeparator" w:id="0">
    <w:p w14:paraId="577734D3" w14:textId="77777777" w:rsidR="00DC5943" w:rsidRDefault="00DC594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56FD0C91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CA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F9D"/>
    <w:rsid w:val="000E316B"/>
    <w:rsid w:val="000E44DF"/>
    <w:rsid w:val="000E4602"/>
    <w:rsid w:val="000E6AA5"/>
    <w:rsid w:val="000E6BB3"/>
    <w:rsid w:val="000E7826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3C3A"/>
    <w:rsid w:val="001F4152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96D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038"/>
    <w:rsid w:val="00352255"/>
    <w:rsid w:val="003538E0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3D9"/>
    <w:rsid w:val="00431A6B"/>
    <w:rsid w:val="00431B02"/>
    <w:rsid w:val="00432105"/>
    <w:rsid w:val="004324CB"/>
    <w:rsid w:val="0043355F"/>
    <w:rsid w:val="00434076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200"/>
    <w:rsid w:val="00515537"/>
    <w:rsid w:val="00515767"/>
    <w:rsid w:val="00515BEB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6B3"/>
    <w:rsid w:val="005D4FCE"/>
    <w:rsid w:val="005D5846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53DC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1BA"/>
    <w:rsid w:val="00910459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692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3EA"/>
    <w:rsid w:val="00A65503"/>
    <w:rsid w:val="00A676AC"/>
    <w:rsid w:val="00A677AE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04A"/>
    <w:rsid w:val="00AA7441"/>
    <w:rsid w:val="00AA7453"/>
    <w:rsid w:val="00AB0530"/>
    <w:rsid w:val="00AB079D"/>
    <w:rsid w:val="00AB1675"/>
    <w:rsid w:val="00AB2117"/>
    <w:rsid w:val="00AB2267"/>
    <w:rsid w:val="00AB2C64"/>
    <w:rsid w:val="00AB32C1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4AC4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F61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347043B-60A4-43A5-B95A-E6FF8F9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12E0B8EFBAD205FEED6E00AF19B8EAA9EC0C017EFCB6FEC20976EA34B99B248F9CDD4A00776DBE5986769EEF67567E279AFF0572314129421E82CEb7W3K" TargetMode="External"/><Relationship Id="rId18" Type="http://schemas.openxmlformats.org/officeDocument/2006/relationships/hyperlink" Target="consultantplus://offline/ref=0B12E0B8EFBAD205FEED6E00AF19B8EAA9EC0C017EFEB4F3CB0F76EA34B99B248F9CDD4A00776DBE5986759AEA67567E279AFF0572314129421E82CEb7W3K" TargetMode="External"/><Relationship Id="rId26" Type="http://schemas.openxmlformats.org/officeDocument/2006/relationships/hyperlink" Target="consultantplus://offline/ref=987EAFF2BE500B475DF9CD1A803ED6C62D62803362DEC2D6ABD367D3FAC64B2CD84160AA2386CB7D13B57E236783A6FBC2B816EE0CV8B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EFBB0AD624CB8FFE2A97821FAE442D0BA508FB2007955C4842019ED68C6AABFF93A1EBBF19F9CC93FA84AC17UDB1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2E0B8EFBAD205FEED6E00AF19B8EAA9EC0C017EFBB5F7C00976EA34B99B248F9CDD4A00776DBE5986749FE967567E279AFF0572314129421E82CEb7W3K" TargetMode="External"/><Relationship Id="rId17" Type="http://schemas.openxmlformats.org/officeDocument/2006/relationships/hyperlink" Target="consultantplus://offline/ref=0B12E0B8EFBAD205FEED6E00AF19B8EAA9EC0C017EFEB5F4C00F76EA34B99B248F9CDD4A00776DBE5986749FEB67567E279AFF0572314129421E82CEb7W3K" TargetMode="External"/><Relationship Id="rId25" Type="http://schemas.openxmlformats.org/officeDocument/2006/relationships/hyperlink" Target="consultantplus://offline/ref=987EAFF2BE500B475DF9CD1A803ED6C62D62803362DEC2D6ABD367D3FAC64B2CD84160AB2F8FCB7D13B57E236783A6FBC2B816EE0CV8B4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12E0B8EFBAD205FEED6E00AF19B8EAA9EC0C017EFDB6FEC20B76EA34B99B248F9CDD4A00776DBE5986749DE967567E279AFF0572314129421E82CEb7W3K" TargetMode="External"/><Relationship Id="rId20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9" Type="http://schemas.openxmlformats.org/officeDocument/2006/relationships/hyperlink" Target="consultantplus://offline/ref=C827651E7181F56F6ED678A8E2C29068A7B26501126B1CFCB4B31FC75D5092AA6E91F74F0FF14B2C2A4BCEB2FA6D7B25295CE1B011F394F7342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12E0B8EFBAD205FEED6E00AF19B8EAA9EC0C017EFEB5F6C20276EA34B99B248F9CDD4A00776DBE5986769DEE67567E279AFF0572314129421E82CEb7W3K" TargetMode="External"/><Relationship Id="rId24" Type="http://schemas.openxmlformats.org/officeDocument/2006/relationships/hyperlink" Target="consultantplus://offline/ref=987EAFF2BE500B475DF9CD1A803ED6C62D62803362DEC2D6ABD367D3FAC64B2CD84160AD2584947806A4262F6299B8FDDAA414ECV0BC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12E0B8EFBAD205FEED6E00AF19B8EAA9EC0C017EFCBFF5C40F76EA34B99B248F9CDD4A00776DBE5986749CEC67567E279AFF0572314129421E82CEb7W3K" TargetMode="External"/><Relationship Id="rId23" Type="http://schemas.openxmlformats.org/officeDocument/2006/relationships/hyperlink" Target="consultantplus://offline/ref=987EAFF2BE500B475DF9CD1A803ED6C62D62803362DEC2D6ABD367D3FAC64B2CD84160AD2DDB916D17FC2A2A7887BEE5C6A616VEBCL" TargetMode="External"/><Relationship Id="rId28" Type="http://schemas.openxmlformats.org/officeDocument/2006/relationships/hyperlink" Target="consultantplus://offline/ref=987EAFF2BE500B475DF9CD1A803ED6C62D62803362DEC2D6ABD367D3FAC64B2CCA4138A4278BDE2944EF292E64V8B5L" TargetMode="External"/><Relationship Id="rId10" Type="http://schemas.openxmlformats.org/officeDocument/2006/relationships/hyperlink" Target="consultantplus://offline/ref=0B12E0B8EFBAD205FEED6E00AF19B8EAA9EC0C017EFEB5F6C70276EA34B99B248F9CDD4A00776DBE5986749FEE67567E279AFF0572314129421E82CEb7W3K" TargetMode="External"/><Relationship Id="rId19" Type="http://schemas.openxmlformats.org/officeDocument/2006/relationships/header" Target="header1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2E0B8EFBAD205FEED6E00AF19B8EAA9EC0C017EF8B0FFC70C76EA34B99B248F9CDD4A00776DBE5986749FE867567E279AFF0572314129421E82CEb7W3K" TargetMode="External"/><Relationship Id="rId14" Type="http://schemas.openxmlformats.org/officeDocument/2006/relationships/hyperlink" Target="consultantplus://offline/ref=0B12E0B8EFBAD205FEED6E00AF19B8EAA9EC0C017EFCB3F4C10276EA34B99B248F9CDD4A00776DBE59867699ED67567E279AFF0572314129421E82CEb7W3K" TargetMode="External"/><Relationship Id="rId22" Type="http://schemas.openxmlformats.org/officeDocument/2006/relationships/hyperlink" Target="consultantplus://offline/ref=987EAFF2BE500B475DF9CD1A803ED6C62D62803362DEC2D6ABD367D3FAC64B2CD84160A82DDB916D17FC2A2A7887BEE5C6A616VEBCL" TargetMode="External"/><Relationship Id="rId27" Type="http://schemas.openxmlformats.org/officeDocument/2006/relationships/hyperlink" Target="consultantplus://offline/ref=987EAFF2BE500B475DF9CD1A803ED6C62A6A8E3660DFC2D6ABD367D3FAC64B2CCA4138A4278BDE2944EF292E64V8B5L" TargetMode="External"/><Relationship Id="rId30" Type="http://schemas.openxmlformats.org/officeDocument/2006/relationships/hyperlink" Target="consultantplus://offline/ref=C827651E7181F56F6ED678A8E2C29068A7B26501126B1CFCB4B31FC75D5092AA6E91F74F0FF14B2E204BCEB2FA6D7B25295CE1B011F394F73427F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B0F6-C117-4967-B600-D64CB21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5139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25</cp:revision>
  <cp:lastPrinted>2021-01-11T14:54:00Z</cp:lastPrinted>
  <dcterms:created xsi:type="dcterms:W3CDTF">2022-06-16T10:12:00Z</dcterms:created>
  <dcterms:modified xsi:type="dcterms:W3CDTF">2022-06-16T11:07:00Z</dcterms:modified>
</cp:coreProperties>
</file>