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B13B58" w:rsidTr="00F00A7D">
        <w:trPr>
          <w:trHeight w:val="1430"/>
        </w:trPr>
        <w:tc>
          <w:tcPr>
            <w:tcW w:w="3969" w:type="dxa"/>
          </w:tcPr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B13B58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B13B58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B13B58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B13B58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B13B58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B13B58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B13B58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B13B58">
              <w:rPr>
                <w:color w:val="000000" w:themeColor="text1"/>
                <w:lang w:val="tt-RU"/>
              </w:rPr>
              <w:t>г.Казан</w:t>
            </w:r>
            <w:r w:rsidRPr="00B13B58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</w:t>
            </w:r>
          </w:p>
        </w:tc>
      </w:tr>
    </w:tbl>
    <w:p w:rsidR="00C57443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5C6744" w:rsidRPr="005C6744" w:rsidRDefault="00621ECC" w:rsidP="005C6744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5C6744">
        <w:rPr>
          <w:sz w:val="28"/>
          <w:szCs w:val="28"/>
        </w:rPr>
        <w:t xml:space="preserve">О внесении изменений в </w:t>
      </w:r>
      <w:r w:rsidR="00CD0A6C" w:rsidRPr="005C6744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>по назначению ежемесячного пособия членам семьи,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имеющей пять и более детей в возрасте до 18 лет, в которой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один или оба родителя являются инвалидами и (или) хотя бы</w:t>
      </w:r>
    </w:p>
    <w:p w:rsidR="00CD0A6C" w:rsidRPr="00B13B58" w:rsidRDefault="005C6744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5C6744">
        <w:rPr>
          <w:sz w:val="28"/>
          <w:szCs w:val="28"/>
        </w:rPr>
        <w:t>один из детей является ребенком-инвалидом</w:t>
      </w:r>
      <w:r>
        <w:rPr>
          <w:sz w:val="28"/>
          <w:szCs w:val="28"/>
        </w:rPr>
        <w:t>,</w:t>
      </w:r>
      <w:r w:rsidR="00CD0A6C" w:rsidRPr="00B13B58">
        <w:rPr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</w:t>
      </w:r>
      <w:r>
        <w:rPr>
          <w:sz w:val="28"/>
          <w:szCs w:val="28"/>
        </w:rPr>
        <w:t>5 ноября 2019 № 9</w:t>
      </w:r>
      <w:r w:rsidRPr="005C6744">
        <w:rPr>
          <w:sz w:val="28"/>
          <w:szCs w:val="28"/>
        </w:rPr>
        <w:t>20</w:t>
      </w:r>
    </w:p>
    <w:p w:rsidR="00CD0A6C" w:rsidRPr="00B13B58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621ECC" w:rsidRPr="00B13B58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B13B58" w:rsidRDefault="00621ECC" w:rsidP="008D1C0D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5C6744" w:rsidRPr="00B13B58" w:rsidRDefault="00CD0A6C" w:rsidP="005C67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3B58">
        <w:rPr>
          <w:b/>
          <w:color w:val="000000"/>
          <w:sz w:val="28"/>
          <w:szCs w:val="28"/>
        </w:rPr>
        <w:tab/>
      </w:r>
      <w:r w:rsidR="00621ECC" w:rsidRPr="00B13B5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B13B58">
          <w:rPr>
            <w:color w:val="000000"/>
            <w:sz w:val="28"/>
            <w:szCs w:val="28"/>
          </w:rPr>
          <w:t>изменения</w:t>
        </w:r>
      </w:hyperlink>
      <w:r w:rsidR="00621ECC" w:rsidRPr="00B13B58">
        <w:rPr>
          <w:color w:val="000000"/>
          <w:sz w:val="28"/>
          <w:szCs w:val="28"/>
        </w:rPr>
        <w:t xml:space="preserve">, которые вносятся в </w:t>
      </w:r>
      <w:r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>по назначению ежемесячного пособия членам семьи,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имеющей пять и более детей в возрасте до 18 лет, в которой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один или оба родителя являются инвалидами и (или) хотя бы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один из детей является ребенком-инвалидом</w:t>
      </w:r>
      <w:r w:rsidRPr="00B13B58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5C6744">
        <w:rPr>
          <w:sz w:val="28"/>
          <w:szCs w:val="28"/>
        </w:rPr>
        <w:t>05.11.2019</w:t>
      </w:r>
      <w:r w:rsidRPr="00B13B58">
        <w:rPr>
          <w:sz w:val="28"/>
          <w:szCs w:val="28"/>
        </w:rPr>
        <w:t xml:space="preserve"> № </w:t>
      </w:r>
      <w:r w:rsidR="005C6744">
        <w:rPr>
          <w:sz w:val="28"/>
          <w:szCs w:val="28"/>
        </w:rPr>
        <w:t>920</w:t>
      </w:r>
      <w:r w:rsidRPr="00B13B58">
        <w:rPr>
          <w:sz w:val="28"/>
          <w:szCs w:val="28"/>
        </w:rPr>
        <w:t xml:space="preserve"> «</w:t>
      </w:r>
      <w:r w:rsidR="005C674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B13B58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="005C6744" w:rsidRPr="005C6744">
        <w:rPr>
          <w:sz w:val="28"/>
          <w:szCs w:val="28"/>
        </w:rPr>
        <w:t xml:space="preserve">06.02.2020 </w:t>
      </w:r>
      <w:hyperlink r:id="rId9" w:history="1">
        <w:r w:rsidR="005C6744">
          <w:rPr>
            <w:sz w:val="28"/>
            <w:szCs w:val="28"/>
          </w:rPr>
          <w:t>№</w:t>
        </w:r>
        <w:r w:rsidR="005C6744" w:rsidRPr="005C6744">
          <w:rPr>
            <w:sz w:val="28"/>
            <w:szCs w:val="28"/>
          </w:rPr>
          <w:t xml:space="preserve"> 70</w:t>
        </w:r>
      </w:hyperlink>
      <w:r w:rsidR="005C6744" w:rsidRPr="005C6744">
        <w:rPr>
          <w:sz w:val="28"/>
          <w:szCs w:val="28"/>
        </w:rPr>
        <w:t xml:space="preserve">, от 01.06.2020 </w:t>
      </w:r>
      <w:hyperlink r:id="rId10" w:history="1">
        <w:r w:rsidR="005C6744">
          <w:rPr>
            <w:sz w:val="28"/>
            <w:szCs w:val="28"/>
          </w:rPr>
          <w:t>№</w:t>
        </w:r>
        <w:r w:rsidR="005C6744" w:rsidRPr="005C6744">
          <w:rPr>
            <w:sz w:val="28"/>
            <w:szCs w:val="28"/>
          </w:rPr>
          <w:t xml:space="preserve"> 380</w:t>
        </w:r>
      </w:hyperlink>
      <w:r w:rsidR="005C6744" w:rsidRPr="005C6744">
        <w:rPr>
          <w:sz w:val="28"/>
          <w:szCs w:val="28"/>
        </w:rPr>
        <w:t xml:space="preserve">, от 09.10.2020 </w:t>
      </w:r>
      <w:hyperlink r:id="rId11" w:history="1">
        <w:r w:rsidR="005C6744">
          <w:rPr>
            <w:sz w:val="28"/>
            <w:szCs w:val="28"/>
          </w:rPr>
          <w:t>№</w:t>
        </w:r>
        <w:r w:rsidR="005C6744" w:rsidRPr="005C6744">
          <w:rPr>
            <w:sz w:val="28"/>
            <w:szCs w:val="28"/>
          </w:rPr>
          <w:t xml:space="preserve"> 718</w:t>
        </w:r>
      </w:hyperlink>
      <w:r w:rsidR="005C6744" w:rsidRPr="005C6744">
        <w:rPr>
          <w:sz w:val="28"/>
          <w:szCs w:val="28"/>
        </w:rPr>
        <w:t xml:space="preserve">, от 04.05.2021 </w:t>
      </w:r>
      <w:hyperlink r:id="rId12" w:history="1">
        <w:r w:rsidR="005C6744">
          <w:rPr>
            <w:sz w:val="28"/>
            <w:szCs w:val="28"/>
          </w:rPr>
          <w:t>№</w:t>
        </w:r>
        <w:r w:rsidR="005C6744" w:rsidRPr="005C6744">
          <w:rPr>
            <w:sz w:val="28"/>
            <w:szCs w:val="28"/>
          </w:rPr>
          <w:t xml:space="preserve"> 290</w:t>
        </w:r>
      </w:hyperlink>
      <w:r w:rsidR="005C6744" w:rsidRPr="005C6744">
        <w:rPr>
          <w:sz w:val="28"/>
          <w:szCs w:val="28"/>
        </w:rPr>
        <w:t xml:space="preserve">, от 17.11.2021 </w:t>
      </w:r>
      <w:hyperlink r:id="rId13" w:history="1">
        <w:r w:rsidR="005C6744">
          <w:rPr>
            <w:sz w:val="28"/>
            <w:szCs w:val="28"/>
          </w:rPr>
          <w:t>№</w:t>
        </w:r>
        <w:r w:rsidR="005C6744" w:rsidRPr="005C6744">
          <w:rPr>
            <w:sz w:val="28"/>
            <w:szCs w:val="28"/>
          </w:rPr>
          <w:t xml:space="preserve"> 846</w:t>
        </w:r>
      </w:hyperlink>
      <w:r w:rsidR="005C6744" w:rsidRPr="005C6744">
        <w:rPr>
          <w:sz w:val="28"/>
          <w:szCs w:val="28"/>
        </w:rPr>
        <w:t xml:space="preserve">, от 04.04.2022 </w:t>
      </w:r>
      <w:hyperlink r:id="rId14" w:history="1">
        <w:r w:rsidR="005C6744" w:rsidRPr="005C6744">
          <w:rPr>
            <w:sz w:val="28"/>
            <w:szCs w:val="28"/>
          </w:rPr>
          <w:t>№</w:t>
        </w:r>
      </w:hyperlink>
      <w:r w:rsidR="005C6744" w:rsidRPr="005C6744">
        <w:rPr>
          <w:sz w:val="28"/>
          <w:szCs w:val="28"/>
        </w:rPr>
        <w:t xml:space="preserve"> 254).</w:t>
      </w:r>
    </w:p>
    <w:p w:rsidR="005C6744" w:rsidRPr="00B13B58" w:rsidRDefault="005C6744" w:rsidP="005C67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ECC" w:rsidRPr="00B13B58" w:rsidRDefault="00621ECC" w:rsidP="008D1C0D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FF8" w:rsidRPr="00B13B58" w:rsidRDefault="00621ECC" w:rsidP="005C6744">
      <w:pPr>
        <w:pStyle w:val="ConsPlusNormal"/>
        <w:widowControl w:val="0"/>
        <w:ind w:firstLine="0"/>
        <w:jc w:val="both"/>
        <w:rPr>
          <w:color w:val="000000" w:themeColor="text1"/>
          <w:sz w:val="28"/>
          <w:szCs w:val="28"/>
        </w:rPr>
      </w:pPr>
      <w:r w:rsidRPr="00B13B58">
        <w:rPr>
          <w:rFonts w:ascii="Times New Roman" w:hAnsi="Times New Roman"/>
          <w:color w:val="000000"/>
          <w:sz w:val="28"/>
          <w:szCs w:val="28"/>
        </w:rPr>
        <w:t>Министр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>Э.А. Зарипова</w:t>
      </w:r>
    </w:p>
    <w:p w:rsidR="00B5758E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B13B58" w:rsidSect="00AF6E7D">
          <w:headerReference w:type="defaul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B13B58">
        <w:rPr>
          <w:rFonts w:ascii="Times New Roman" w:hAnsi="Times New Roman"/>
          <w:sz w:val="28"/>
          <w:szCs w:val="28"/>
        </w:rPr>
        <w:t xml:space="preserve">        </w:t>
      </w:r>
      <w:r w:rsidR="00621ECC" w:rsidRPr="00B13B58">
        <w:rPr>
          <w:rFonts w:ascii="Times New Roman" w:hAnsi="Times New Roman"/>
          <w:sz w:val="28"/>
          <w:szCs w:val="28"/>
        </w:rPr>
        <w:t>Утверждены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  <w:r w:rsidR="00C57443">
        <w:rPr>
          <w:rFonts w:ascii="Times New Roman" w:hAnsi="Times New Roman"/>
          <w:sz w:val="28"/>
          <w:szCs w:val="28"/>
        </w:rPr>
        <w:t>___</w:t>
      </w:r>
      <w:r w:rsidR="003E6F29" w:rsidRPr="00B13B58">
        <w:rPr>
          <w:rFonts w:ascii="Times New Roman" w:hAnsi="Times New Roman"/>
          <w:sz w:val="28"/>
          <w:szCs w:val="28"/>
        </w:rPr>
        <w:t xml:space="preserve"> </w:t>
      </w:r>
      <w:r w:rsidRPr="00B13B58">
        <w:rPr>
          <w:rFonts w:ascii="Times New Roman" w:hAnsi="Times New Roman"/>
          <w:sz w:val="28"/>
          <w:szCs w:val="28"/>
        </w:rPr>
        <w:t xml:space="preserve">№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621ECC" w:rsidRPr="00B13B58" w:rsidRDefault="00621ECC" w:rsidP="008D1C0D">
      <w:pPr>
        <w:widowControl w:val="0"/>
        <w:ind w:firstLine="709"/>
        <w:jc w:val="center"/>
        <w:rPr>
          <w:bCs/>
          <w:sz w:val="28"/>
          <w:szCs w:val="28"/>
        </w:rPr>
      </w:pPr>
      <w:r w:rsidRPr="00B13B58">
        <w:rPr>
          <w:sz w:val="28"/>
          <w:szCs w:val="28"/>
        </w:rPr>
        <w:fldChar w:fldCharType="begin"/>
      </w:r>
      <w:r w:rsidRPr="00B13B58">
        <w:rPr>
          <w:sz w:val="28"/>
          <w:szCs w:val="28"/>
        </w:rPr>
        <w:instrText>HYPERLINK \l "P26"</w:instrText>
      </w:r>
      <w:r w:rsidRPr="00B13B58">
        <w:rPr>
          <w:sz w:val="28"/>
          <w:szCs w:val="28"/>
        </w:rPr>
        <w:fldChar w:fldCharType="separate"/>
      </w:r>
      <w:r w:rsidRPr="00B13B58">
        <w:rPr>
          <w:sz w:val="28"/>
          <w:szCs w:val="28"/>
        </w:rPr>
        <w:t>Изменения</w:t>
      </w:r>
      <w:r w:rsidRPr="00B13B58">
        <w:rPr>
          <w:sz w:val="28"/>
          <w:szCs w:val="28"/>
        </w:rPr>
        <w:fldChar w:fldCharType="end"/>
      </w:r>
      <w:r w:rsidRPr="00B13B58">
        <w:rPr>
          <w:sz w:val="28"/>
          <w:szCs w:val="28"/>
        </w:rPr>
        <w:t xml:space="preserve">, которые вносятся в </w:t>
      </w:r>
      <w:r w:rsidR="005C6744"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>по назначению ежемесячного пособия членам семьи,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имеющей пять и более детей в возрасте до 18 лет, в которой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один или оба родителя являются инвалидами и (или) хотя бы</w:t>
      </w:r>
      <w:r w:rsidR="005C6744">
        <w:rPr>
          <w:sz w:val="28"/>
          <w:szCs w:val="28"/>
        </w:rPr>
        <w:t xml:space="preserve"> </w:t>
      </w:r>
      <w:r w:rsidR="005C6744" w:rsidRPr="005C6744">
        <w:rPr>
          <w:sz w:val="28"/>
          <w:szCs w:val="28"/>
        </w:rPr>
        <w:t>один из детей является ребенком-инвалидом</w:t>
      </w:r>
      <w:r w:rsidR="005C6744" w:rsidRPr="00B13B58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5C6744">
        <w:rPr>
          <w:sz w:val="28"/>
          <w:szCs w:val="28"/>
        </w:rPr>
        <w:t>05.11.2019</w:t>
      </w:r>
      <w:r w:rsidR="005C6744" w:rsidRPr="00B13B58">
        <w:rPr>
          <w:sz w:val="28"/>
          <w:szCs w:val="28"/>
        </w:rPr>
        <w:t xml:space="preserve"> № </w:t>
      </w:r>
      <w:r w:rsidR="005C6744">
        <w:rPr>
          <w:sz w:val="28"/>
          <w:szCs w:val="28"/>
        </w:rPr>
        <w:t>920</w:t>
      </w:r>
      <w:r w:rsidR="005C6744" w:rsidRPr="00B13B58">
        <w:rPr>
          <w:sz w:val="28"/>
          <w:szCs w:val="28"/>
        </w:rPr>
        <w:t xml:space="preserve"> «</w:t>
      </w:r>
      <w:r w:rsidR="005C674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5C6744" w:rsidRPr="00B13B58">
        <w:rPr>
          <w:sz w:val="28"/>
          <w:szCs w:val="28"/>
        </w:rPr>
        <w:t>»</w:t>
      </w:r>
    </w:p>
    <w:p w:rsidR="00621ECC" w:rsidRDefault="00621ECC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C6744" w:rsidRDefault="005C6744" w:rsidP="005C674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2.6.1 пункта 2.6 Раздела 2 изложить в следующей редакции:</w:t>
      </w:r>
    </w:p>
    <w:p w:rsidR="005C6744" w:rsidRPr="005A68A5" w:rsidRDefault="005C6744" w:rsidP="005C67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8A5">
        <w:rPr>
          <w:rFonts w:ascii="Times New Roman" w:hAnsi="Times New Roman" w:cs="Times New Roman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предоставляет:</w:t>
      </w:r>
    </w:p>
    <w:p w:rsidR="005C6744" w:rsidRPr="005A68A5" w:rsidRDefault="005C6744" w:rsidP="005C67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409" w:history="1">
        <w:r w:rsidRPr="005A68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ежемесячного пособия с указанием реквизитов лицевого счета, открытого </w:t>
      </w:r>
      <w:r w:rsidRPr="005A68A5">
        <w:rPr>
          <w:rFonts w:ascii="Times New Roman" w:hAnsi="Times New Roman" w:cs="Times New Roman"/>
          <w:sz w:val="28"/>
          <w:szCs w:val="28"/>
        </w:rPr>
        <w:t>в банке или иной кредитной организации, по форме, утвержденной Министерством труда, занятости и социальной защиты Республики Татарстан (приложение N 1 к настоящему Административному регламенту);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2) документы, подтверждающие доходы заявителя и членов его семьи, учитываемые при решении вопроса о назначении ежемесячного пособия, к которым относятся: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справка о размере денежного довольствия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дополнительных выплат, носящих постоянный характер, и продовольственного обеспечения, установленных законодательством Российской Федерации;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справка о размере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 xml:space="preserve"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</w:t>
      </w:r>
      <w:r w:rsidRPr="005A68A5">
        <w:rPr>
          <w:rFonts w:ascii="Times New Roman" w:hAnsi="Times New Roman" w:cs="Times New Roman"/>
          <w:sz w:val="28"/>
          <w:szCs w:val="28"/>
        </w:rPr>
        <w:lastRenderedPageBreak/>
        <w:t>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3)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4) копия свидетельства о заключении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5) доверенность - в случае, если для назначения ежемесячного пособия заявление представляется лицом, уполномоченным заявителем или законным представителем заявителя на основании доверенности, оформленной в соответствии с законодательством Российской Федерации;</w:t>
      </w:r>
    </w:p>
    <w:p w:rsidR="005C6744" w:rsidRPr="005C6744" w:rsidRDefault="005C6744" w:rsidP="005C674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C6744">
        <w:rPr>
          <w:color w:val="000000" w:themeColor="text1"/>
          <w:sz w:val="28"/>
          <w:szCs w:val="28"/>
        </w:rPr>
        <w:t>6) документ, содержащий сведения о нахождении заявителя или членов его семьи на принудительном лечении по решению суда;</w:t>
      </w:r>
    </w:p>
    <w:p w:rsidR="005C6744" w:rsidRPr="005C6744" w:rsidRDefault="005C6744" w:rsidP="005C674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C6744">
        <w:rPr>
          <w:color w:val="000000" w:themeColor="text1"/>
          <w:sz w:val="28"/>
          <w:szCs w:val="28"/>
        </w:rPr>
        <w:t>7) документ, содержащий сведения о применении в отношении заявителя и (или) членов его семьи меры пресечения в виде заключения под стражу;</w:t>
      </w:r>
    </w:p>
    <w:p w:rsidR="005C6744" w:rsidRPr="005C6744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744">
        <w:rPr>
          <w:rFonts w:ascii="Times New Roman" w:hAnsi="Times New Roman" w:cs="Times New Roman"/>
          <w:color w:val="000000" w:themeColor="text1"/>
          <w:sz w:val="28"/>
          <w:szCs w:val="28"/>
        </w:rPr>
        <w:t>8) 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данных, согласия на обработку персональных данных, разрешенных к распространению;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нотариусом или органом (учреждением), выдавшим оригинал документа, они представляются с предъявлением оригиналов и заверяются специалистом отделения Центра.</w:t>
      </w:r>
    </w:p>
    <w:p w:rsidR="005C6744" w:rsidRPr="005A68A5" w:rsidRDefault="005C6744" w:rsidP="005C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77642D" w:rsidRPr="00F76ABA" w:rsidRDefault="005C6744" w:rsidP="005C6744">
      <w:pPr>
        <w:pStyle w:val="ConsPlusNormal"/>
        <w:ind w:firstLine="540"/>
        <w:jc w:val="both"/>
        <w:rPr>
          <w:bCs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форме 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электронного документа, подписанного электронной подписью в соответствии с требованиями Федерального </w:t>
      </w:r>
      <w:hyperlink r:id="rId16" w:history="1">
        <w:r w:rsidRPr="005A68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и </w:t>
      </w:r>
      <w:hyperlink r:id="rId1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5C6744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5C6744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27 июля 2010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210-ФЗ),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77642D" w:rsidRPr="00F76ABA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16" w:rsidRDefault="007A3116" w:rsidP="004E2AFB">
      <w:r>
        <w:separator/>
      </w:r>
    </w:p>
  </w:endnote>
  <w:endnote w:type="continuationSeparator" w:id="0">
    <w:p w:rsidR="007A3116" w:rsidRDefault="007A311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16" w:rsidRDefault="007A3116" w:rsidP="004E2AFB">
      <w:r>
        <w:separator/>
      </w:r>
    </w:p>
  </w:footnote>
  <w:footnote w:type="continuationSeparator" w:id="0">
    <w:p w:rsidR="007A3116" w:rsidRDefault="007A311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9E3528" w:rsidRDefault="009E3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8B">
          <w:rPr>
            <w:noProof/>
          </w:rPr>
          <w:t>2</w:t>
        </w:r>
        <w:r>
          <w:fldChar w:fldCharType="end"/>
        </w:r>
      </w:p>
    </w:sdtContent>
  </w:sdt>
  <w:p w:rsidR="009E3528" w:rsidRDefault="009E35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3268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744"/>
    <w:rsid w:val="005C6CAA"/>
    <w:rsid w:val="005C7AB6"/>
    <w:rsid w:val="005D1052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3116"/>
    <w:rsid w:val="007A4063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71D4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359C"/>
    <w:rsid w:val="00894108"/>
    <w:rsid w:val="008942EC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5C29"/>
    <w:rsid w:val="009905FB"/>
    <w:rsid w:val="00992791"/>
    <w:rsid w:val="009A20E2"/>
    <w:rsid w:val="009A44A8"/>
    <w:rsid w:val="009A5FC6"/>
    <w:rsid w:val="009A60FA"/>
    <w:rsid w:val="009A764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10C67"/>
    <w:rsid w:val="00E115D9"/>
    <w:rsid w:val="00E13A12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A60EE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52FB"/>
    <w:rsid w:val="00EC688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4692"/>
    <w:rsid w:val="00F65C08"/>
    <w:rsid w:val="00F6677A"/>
    <w:rsid w:val="00F66DBF"/>
    <w:rsid w:val="00F73A85"/>
    <w:rsid w:val="00F74836"/>
    <w:rsid w:val="00F76416"/>
    <w:rsid w:val="00F76ABA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D10C76E5091257761D33158644F9F92C2C8D66C2891AC5A0E50B564555E63BA4AFED50878832F4478FB6124A58E1A523303CF803A96BEA6E836A088U74DI" TargetMode="External"/><Relationship Id="rId18" Type="http://schemas.openxmlformats.org/officeDocument/2006/relationships/hyperlink" Target="consultantplus://offline/ref=BEE50ABE3D3175D18BAAED1E28AFEC2D47AF574B1C7E53C40B753E0BDC871A1D1978C7521E41611CF4F0D86BBCB8CA899D86C8q7X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10C76E5091257761D33158644F9F92C2C8D66C2892AA590857B564555E63BA4AFED50878832F4478FB6022A28E1A523303CF803A96BEA6E836A088U74DI" TargetMode="External"/><Relationship Id="rId17" Type="http://schemas.openxmlformats.org/officeDocument/2006/relationships/hyperlink" Target="consultantplus://offline/ref=BEE50ABE3D3175D18BAAED1E28AFEC2D47AF574B1C7E53C40B753E0BDC871A1D1978C7571E41611CF4F0D86BBCB8CA899D86C8q7X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E50ABE3D3175D18BAAED1E28AFEC2D40A7594E1E7F53C40B753E0BDC871A1D0B789F5B14122E58A7E3DB6CA0qBX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10C76E5091257761D33158644F9F92C2C8D66C2892AC580D58B564555E63BA4AFED50878832F4478FB6127A68E1A523303CF803A96BEA6E836A088U74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D10C76E5091257761D33158644F9F92C2C8D66C2893A55E0350B564555E63BA4AFED50878832F4478FB6120AA8E1A523303CF803A96BEA6E836A088U74D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10C76E5091257761D33158644F9F92C2C8D66C2893AB5F0352B564555E63BA4AFED50878832F4478FB6124A58E1A523303CF803A96BEA6E836A088U74DI" TargetMode="External"/><Relationship Id="rId14" Type="http://schemas.openxmlformats.org/officeDocument/2006/relationships/hyperlink" Target="consultantplus://offline/ref=5D10C76E5091257761D33158644F9F92C2C8D66C2891A85C0255B564555E63BA4AFED50878832F4478FB6124A58E1A523303CF803A96BEA6E836A088U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5096-49D0-4023-8A8A-502B9D03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9081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2022-04-11T08:47:00Z</cp:lastPrinted>
  <dcterms:created xsi:type="dcterms:W3CDTF">2022-06-17T10:38:00Z</dcterms:created>
  <dcterms:modified xsi:type="dcterms:W3CDTF">2022-06-17T10:38:00Z</dcterms:modified>
</cp:coreProperties>
</file>