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E66" w:rsidRDefault="00466E66" w:rsidP="00466E66">
      <w:pPr>
        <w:tabs>
          <w:tab w:val="left" w:pos="2860"/>
          <w:tab w:val="right" w:pos="10264"/>
        </w:tabs>
        <w:ind w:right="-625"/>
        <w:rPr>
          <w:b/>
          <w:bCs/>
        </w:rPr>
      </w:pPr>
      <w:r>
        <w:rPr>
          <w:b/>
          <w:bCs/>
        </w:rPr>
        <w:tab/>
        <w:t xml:space="preserve">     </w:t>
      </w:r>
      <w:r w:rsidR="004658DD">
        <w:rPr>
          <w:b/>
          <w:bCs/>
        </w:rPr>
        <w:t>ПРОЕКТ</w:t>
      </w:r>
    </w:p>
    <w:p w:rsidR="00466E66" w:rsidRDefault="00466E66" w:rsidP="00B20C24">
      <w:pPr>
        <w:tabs>
          <w:tab w:val="left" w:pos="709"/>
          <w:tab w:val="right" w:pos="10264"/>
        </w:tabs>
        <w:ind w:left="709" w:right="-625"/>
        <w:jc w:val="center"/>
        <w:rPr>
          <w:b/>
          <w:bCs/>
        </w:rPr>
      </w:pPr>
      <w:r>
        <w:rPr>
          <w:b/>
          <w:bCs/>
        </w:rPr>
        <w:t>СОВЕТ МУНИЦИПАЛЬНОГО ОБРАЗОВАНИЯ «ГОРОД БОЛГАР»  СПАССКОГО МУНИЦИПАЛЬНОГО РАЙОНА</w:t>
      </w:r>
    </w:p>
    <w:p w:rsidR="0034197B" w:rsidRDefault="00466E66" w:rsidP="00466E66">
      <w:pPr>
        <w:tabs>
          <w:tab w:val="left" w:pos="2860"/>
          <w:tab w:val="right" w:pos="10264"/>
        </w:tabs>
        <w:ind w:right="-625"/>
        <w:jc w:val="center"/>
        <w:rPr>
          <w:b/>
          <w:bCs/>
        </w:rPr>
      </w:pPr>
      <w:r>
        <w:rPr>
          <w:b/>
          <w:bCs/>
        </w:rPr>
        <w:t xml:space="preserve"> РЕСПУБЛИКИ ТАТАРСТАН</w:t>
      </w:r>
    </w:p>
    <w:p w:rsidR="00466E66" w:rsidRDefault="00466E66" w:rsidP="00466E66">
      <w:pPr>
        <w:ind w:right="-625"/>
        <w:jc w:val="center"/>
        <w:rPr>
          <w:b/>
          <w:bCs/>
        </w:rPr>
      </w:pPr>
    </w:p>
    <w:p w:rsidR="00466E66" w:rsidRDefault="00466E66">
      <w:pPr>
        <w:ind w:right="-625"/>
        <w:jc w:val="center"/>
        <w:rPr>
          <w:b/>
          <w:bCs/>
        </w:rPr>
      </w:pPr>
    </w:p>
    <w:p w:rsidR="00F16E55" w:rsidRDefault="00F16E55">
      <w:pPr>
        <w:ind w:right="-625"/>
        <w:jc w:val="center"/>
        <w:rPr>
          <w:b/>
          <w:bCs/>
        </w:rPr>
      </w:pPr>
      <w:r>
        <w:rPr>
          <w:b/>
          <w:bCs/>
        </w:rPr>
        <w:t>РЕШЕНИЕ</w:t>
      </w:r>
    </w:p>
    <w:p w:rsidR="00F16E55" w:rsidRDefault="00F16E55">
      <w:pPr>
        <w:ind w:right="-625"/>
        <w:jc w:val="center"/>
        <w:rPr>
          <w:b/>
          <w:bCs/>
        </w:rPr>
      </w:pPr>
    </w:p>
    <w:p w:rsidR="00E962BB" w:rsidRDefault="00DB014D" w:rsidP="002D42CB">
      <w:pPr>
        <w:tabs>
          <w:tab w:val="right" w:pos="9639"/>
        </w:tabs>
      </w:pPr>
      <w:r>
        <w:t xml:space="preserve">        </w:t>
      </w:r>
      <w:r w:rsidR="00802833">
        <w:t>№ ___</w:t>
      </w:r>
      <w:r w:rsidR="002D42CB">
        <w:t xml:space="preserve">                                                               </w:t>
      </w:r>
      <w:r w:rsidR="00802833">
        <w:t xml:space="preserve">   </w:t>
      </w:r>
      <w:r w:rsidR="002D42CB">
        <w:t xml:space="preserve">      </w:t>
      </w:r>
      <w:r w:rsidR="00802833" w:rsidRPr="0034197B">
        <w:rPr>
          <w:u w:val="single"/>
        </w:rPr>
        <w:t>от «</w:t>
      </w:r>
      <w:r w:rsidR="00802833">
        <w:rPr>
          <w:u w:val="single"/>
        </w:rPr>
        <w:t xml:space="preserve">     </w:t>
      </w:r>
      <w:r w:rsidR="00802833" w:rsidRPr="0034197B">
        <w:rPr>
          <w:u w:val="single"/>
        </w:rPr>
        <w:t>»</w:t>
      </w:r>
      <w:r w:rsidR="00802833">
        <w:rPr>
          <w:u w:val="single"/>
        </w:rPr>
        <w:t xml:space="preserve"> </w:t>
      </w:r>
      <w:r w:rsidR="00EF3690">
        <w:rPr>
          <w:u w:val="single"/>
        </w:rPr>
        <w:t>июня</w:t>
      </w:r>
      <w:r w:rsidR="00802833" w:rsidRPr="0034197B">
        <w:rPr>
          <w:u w:val="single"/>
        </w:rPr>
        <w:t xml:space="preserve">  20</w:t>
      </w:r>
      <w:r w:rsidR="00802833">
        <w:rPr>
          <w:u w:val="single"/>
        </w:rPr>
        <w:t>2</w:t>
      </w:r>
      <w:r w:rsidR="00EF3690">
        <w:rPr>
          <w:u w:val="single"/>
        </w:rPr>
        <w:t>2</w:t>
      </w:r>
      <w:r w:rsidR="00802833" w:rsidRPr="0034197B">
        <w:rPr>
          <w:u w:val="single"/>
        </w:rPr>
        <w:t xml:space="preserve"> г</w:t>
      </w:r>
      <w:r w:rsidR="00270B73">
        <w:tab/>
      </w:r>
      <w:r w:rsidR="00F16E55">
        <w:t xml:space="preserve">                                              </w:t>
      </w:r>
    </w:p>
    <w:p w:rsidR="00270B73" w:rsidRDefault="00270B73"/>
    <w:p w:rsidR="004658DD" w:rsidRDefault="004A218F" w:rsidP="004658DD">
      <w:r w:rsidRPr="004A218F">
        <w:t>О внесении изменений в Правила землепользования и</w:t>
      </w:r>
    </w:p>
    <w:p w:rsidR="004658DD" w:rsidRDefault="004A218F" w:rsidP="004658DD">
      <w:r w:rsidRPr="004A218F">
        <w:t xml:space="preserve"> застройки муниципального образования </w:t>
      </w:r>
      <w:r>
        <w:t>«город Болгар»</w:t>
      </w:r>
      <w:r w:rsidRPr="004A218F">
        <w:t xml:space="preserve"> </w:t>
      </w:r>
    </w:p>
    <w:p w:rsidR="004658DD" w:rsidRDefault="004A218F" w:rsidP="004658DD">
      <w:r w:rsidRPr="004A218F">
        <w:t xml:space="preserve">Спасского муниципального района, </w:t>
      </w:r>
      <w:proofErr w:type="gramStart"/>
      <w:r w:rsidRPr="004A218F">
        <w:t>утвержденные</w:t>
      </w:r>
      <w:proofErr w:type="gramEnd"/>
      <w:r w:rsidRPr="004A218F">
        <w:t xml:space="preserve"> решением </w:t>
      </w:r>
    </w:p>
    <w:p w:rsidR="004658DD" w:rsidRDefault="004A218F" w:rsidP="004658DD">
      <w:pPr>
        <w:rPr>
          <w:szCs w:val="28"/>
        </w:rPr>
      </w:pPr>
      <w:r w:rsidRPr="004A218F">
        <w:t>Совета  муниципального</w:t>
      </w:r>
      <w:r w:rsidR="00706A4D">
        <w:t xml:space="preserve"> образования «город Болгар» Спасского муниципального</w:t>
      </w:r>
      <w:r w:rsidRPr="004A218F">
        <w:t xml:space="preserve"> района Республики Татарстан от </w:t>
      </w:r>
      <w:r w:rsidR="00B20C24">
        <w:rPr>
          <w:szCs w:val="28"/>
        </w:rPr>
        <w:t xml:space="preserve">24.12.2012 №  19-2 </w:t>
      </w:r>
    </w:p>
    <w:p w:rsidR="004658DD" w:rsidRDefault="00B20C24" w:rsidP="004658DD">
      <w:pPr>
        <w:rPr>
          <w:szCs w:val="28"/>
        </w:rPr>
      </w:pPr>
      <w:r>
        <w:rPr>
          <w:szCs w:val="28"/>
        </w:rPr>
        <w:t xml:space="preserve">«О правилах землепользования и застройки муниципального </w:t>
      </w:r>
    </w:p>
    <w:p w:rsidR="004658DD" w:rsidRDefault="00B20C24" w:rsidP="004658DD">
      <w:pPr>
        <w:rPr>
          <w:szCs w:val="28"/>
        </w:rPr>
      </w:pPr>
      <w:r>
        <w:rPr>
          <w:szCs w:val="28"/>
        </w:rPr>
        <w:t>образования «город Болгар» Спасского муниципального</w:t>
      </w:r>
    </w:p>
    <w:p w:rsidR="00802833" w:rsidRDefault="00B20C24" w:rsidP="004658DD">
      <w:r>
        <w:rPr>
          <w:szCs w:val="28"/>
        </w:rPr>
        <w:t xml:space="preserve"> района Республики Татарстан»</w:t>
      </w:r>
      <w:r w:rsidRPr="004A218F">
        <w:rPr>
          <w:color w:val="000000"/>
        </w:rPr>
        <w:t xml:space="preserve"> </w:t>
      </w:r>
    </w:p>
    <w:p w:rsidR="0034197B" w:rsidRDefault="0034197B"/>
    <w:p w:rsidR="002D42CB" w:rsidRDefault="00346AA4" w:rsidP="000E7515">
      <w:pPr>
        <w:jc w:val="both"/>
      </w:pPr>
      <w:r>
        <w:t xml:space="preserve"> </w:t>
      </w:r>
      <w:r>
        <w:tab/>
      </w:r>
      <w:r w:rsidR="00B20C24" w:rsidRPr="00B20C24">
        <w:t>В соответствии с Постановлением Правительства РФ от 20 апреля 2022 г. N 711 «О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Федерации»</w:t>
      </w:r>
      <w:r w:rsidR="000E7515" w:rsidRPr="00B20C24">
        <w:t>,</w:t>
      </w:r>
      <w:r w:rsidR="000E7515">
        <w:t xml:space="preserve"> Совет </w:t>
      </w:r>
      <w:r w:rsidR="00466E66">
        <w:t>муниципального образования «город Болгар»</w:t>
      </w:r>
      <w:r w:rsidR="00E962BB">
        <w:t xml:space="preserve"> </w:t>
      </w:r>
      <w:r w:rsidR="004B3C34">
        <w:t>Спасского</w:t>
      </w:r>
      <w:r w:rsidR="00E962BB">
        <w:t xml:space="preserve"> муниципального района Республ</w:t>
      </w:r>
      <w:r w:rsidR="000E7515">
        <w:t>ики Татарстан</w:t>
      </w:r>
      <w:r w:rsidR="00B215E8">
        <w:t xml:space="preserve"> </w:t>
      </w:r>
    </w:p>
    <w:p w:rsidR="00E962BB" w:rsidRDefault="002D42CB" w:rsidP="000E7515">
      <w:pPr>
        <w:jc w:val="both"/>
        <w:rPr>
          <w:b/>
        </w:rPr>
      </w:pPr>
      <w:r>
        <w:rPr>
          <w:b/>
        </w:rPr>
        <w:t>РЕШИЛ</w:t>
      </w:r>
      <w:r w:rsidR="000E7515" w:rsidRPr="000E7515">
        <w:rPr>
          <w:b/>
        </w:rPr>
        <w:t>:</w:t>
      </w:r>
    </w:p>
    <w:p w:rsidR="00B20C24" w:rsidRDefault="00B20C24" w:rsidP="00B20C24">
      <w:pPr>
        <w:numPr>
          <w:ilvl w:val="0"/>
          <w:numId w:val="17"/>
        </w:numPr>
        <w:ind w:right="-142"/>
        <w:jc w:val="both"/>
        <w:rPr>
          <w:szCs w:val="28"/>
        </w:rPr>
      </w:pPr>
      <w:r w:rsidRPr="003A2099">
        <w:rPr>
          <w:szCs w:val="28"/>
        </w:rPr>
        <w:t>Внести в Правила землепользов</w:t>
      </w:r>
      <w:r>
        <w:rPr>
          <w:szCs w:val="28"/>
        </w:rPr>
        <w:t xml:space="preserve">ания и застройки муниципального </w:t>
      </w:r>
      <w:r w:rsidRPr="003A2099">
        <w:rPr>
          <w:szCs w:val="28"/>
        </w:rPr>
        <w:t xml:space="preserve">образования </w:t>
      </w:r>
      <w:r>
        <w:rPr>
          <w:szCs w:val="28"/>
        </w:rPr>
        <w:t>«город Болгар»</w:t>
      </w:r>
      <w:r w:rsidRPr="003A2099">
        <w:rPr>
          <w:szCs w:val="28"/>
        </w:rPr>
        <w:t xml:space="preserve"> Спасского муниципального района, утвержденные решением Совета </w:t>
      </w:r>
      <w:r>
        <w:rPr>
          <w:szCs w:val="28"/>
        </w:rPr>
        <w:t>муниципального образования «город Болгар»</w:t>
      </w:r>
      <w:r w:rsidRPr="003A2099">
        <w:rPr>
          <w:szCs w:val="28"/>
        </w:rPr>
        <w:t xml:space="preserve"> Спасского муниципального района Республики Татарстан </w:t>
      </w:r>
      <w:r>
        <w:rPr>
          <w:szCs w:val="28"/>
        </w:rPr>
        <w:t xml:space="preserve"> от 24.12.2012 №  19-2 «О правилах землепользования и застройки муниципального образования «город Болгар» Спасского муниципального района Республики Татарстан» </w:t>
      </w:r>
      <w:r>
        <w:rPr>
          <w:rFonts w:eastAsia="Calibri"/>
          <w:szCs w:val="28"/>
        </w:rPr>
        <w:t xml:space="preserve"> </w:t>
      </w:r>
      <w:r w:rsidRPr="003A2099">
        <w:rPr>
          <w:szCs w:val="28"/>
        </w:rPr>
        <w:t xml:space="preserve"> следующие изменения:</w:t>
      </w:r>
    </w:p>
    <w:p w:rsidR="00B20C24" w:rsidRDefault="00B20C24" w:rsidP="00D412DE">
      <w:pPr>
        <w:ind w:right="-142"/>
        <w:jc w:val="both"/>
        <w:rPr>
          <w:szCs w:val="28"/>
        </w:rPr>
      </w:pPr>
    </w:p>
    <w:p w:rsidR="00B20C24" w:rsidRPr="00B20C24" w:rsidRDefault="00B20C24" w:rsidP="00B20C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20C24">
        <w:rPr>
          <w:sz w:val="28"/>
          <w:szCs w:val="28"/>
        </w:rPr>
        <w:t>1.1.  Второй абзац части 9 статьи 27 Правил изложить в следующей редакции:</w:t>
      </w:r>
    </w:p>
    <w:p w:rsidR="00B20C24" w:rsidRPr="00B20C24" w:rsidRDefault="00B20C24" w:rsidP="00B20C24">
      <w:pPr>
        <w:ind w:right="-142"/>
        <w:jc w:val="both"/>
        <w:rPr>
          <w:szCs w:val="28"/>
        </w:rPr>
      </w:pPr>
      <w:r>
        <w:rPr>
          <w:szCs w:val="28"/>
        </w:rPr>
        <w:t xml:space="preserve">         </w:t>
      </w:r>
      <w:r w:rsidRPr="00B20C24">
        <w:rPr>
          <w:szCs w:val="28"/>
        </w:rPr>
        <w:t xml:space="preserve">«9. </w:t>
      </w:r>
      <w:proofErr w:type="gramStart"/>
      <w:r w:rsidRPr="00B20C24">
        <w:rPr>
          <w:szCs w:val="28"/>
        </w:rPr>
        <w:t>«Этап строительства"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</w:t>
      </w:r>
      <w:proofErr w:type="gramEnd"/>
      <w:r w:rsidRPr="00B20C24">
        <w:rPr>
          <w:szCs w:val="28"/>
        </w:rPr>
        <w:t xml:space="preserve"> </w:t>
      </w:r>
      <w:proofErr w:type="gramStart"/>
      <w:r w:rsidRPr="00B20C24">
        <w:rPr>
          <w:szCs w:val="28"/>
        </w:rPr>
        <w:t xml:space="preserve">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</w:t>
      </w:r>
      <w:r w:rsidRPr="00B20C24">
        <w:rPr>
          <w:szCs w:val="28"/>
        </w:rPr>
        <w:lastRenderedPageBreak/>
        <w:t>земельными участками, необходимыми для размещения объекта капитального строительства (части объекта капитального строительства), снос зданий,</w:t>
      </w:r>
      <w:r w:rsidRPr="00B20C24">
        <w:t xml:space="preserve"> строений и сооружений, переустройство (перенос) инженерных коммуникаций, строительство временных зданий и сооружений, вырубку леса</w:t>
      </w:r>
      <w:proofErr w:type="gramEnd"/>
      <w:r w:rsidRPr="00B20C24">
        <w:t xml:space="preserve"> и другие работы</w:t>
      </w:r>
      <w:proofErr w:type="gramStart"/>
      <w:r w:rsidRPr="00B20C24">
        <w:t>.»</w:t>
      </w:r>
      <w:proofErr w:type="gramEnd"/>
    </w:p>
    <w:p w:rsidR="00D412DE" w:rsidRDefault="00906B62" w:rsidP="00D412DE">
      <w:pPr>
        <w:ind w:right="-142"/>
        <w:jc w:val="both"/>
      </w:pPr>
      <w:r>
        <w:rPr>
          <w:szCs w:val="28"/>
        </w:rPr>
        <w:tab/>
      </w:r>
      <w:r w:rsidR="00B20C24">
        <w:rPr>
          <w:szCs w:val="28"/>
        </w:rPr>
        <w:t>2</w:t>
      </w:r>
      <w:r w:rsidR="002D42CB">
        <w:rPr>
          <w:szCs w:val="28"/>
        </w:rPr>
        <w:t xml:space="preserve">. </w:t>
      </w:r>
      <w:r w:rsidR="00D412DE">
        <w:rPr>
          <w:szCs w:val="28"/>
        </w:rPr>
        <w:t>Опубликовать н</w:t>
      </w:r>
      <w:r w:rsidR="00D412DE">
        <w:t xml:space="preserve">астоящее </w:t>
      </w:r>
      <w:r w:rsidR="004658DD">
        <w:t>р</w:t>
      </w:r>
      <w:r w:rsidR="00D412DE">
        <w:t xml:space="preserve">ешение  на официальном сайте </w:t>
      </w:r>
      <w:r w:rsidR="009539B1">
        <w:t xml:space="preserve">Спасского муниципального района РТ в сети Интернет </w:t>
      </w:r>
      <w:hyperlink r:id="rId6" w:history="1">
        <w:r w:rsidR="009539B1" w:rsidRPr="00614C4C">
          <w:rPr>
            <w:rStyle w:val="a6"/>
            <w:lang w:val="en-US"/>
          </w:rPr>
          <w:t>http</w:t>
        </w:r>
        <w:r w:rsidR="009539B1" w:rsidRPr="00614C4C">
          <w:rPr>
            <w:rStyle w:val="a6"/>
          </w:rPr>
          <w:t>://</w:t>
        </w:r>
        <w:r w:rsidR="009539B1" w:rsidRPr="00614C4C">
          <w:rPr>
            <w:rStyle w:val="a6"/>
            <w:lang w:val="en-US"/>
          </w:rPr>
          <w:t>spasskiy</w:t>
        </w:r>
        <w:r w:rsidR="009539B1" w:rsidRPr="00614C4C">
          <w:rPr>
            <w:rStyle w:val="a6"/>
          </w:rPr>
          <w:t>.</w:t>
        </w:r>
        <w:r w:rsidR="009539B1" w:rsidRPr="00614C4C">
          <w:rPr>
            <w:rStyle w:val="a6"/>
            <w:lang w:val="en-US"/>
          </w:rPr>
          <w:t>tatarstan</w:t>
        </w:r>
        <w:r w:rsidR="009539B1" w:rsidRPr="00614C4C">
          <w:rPr>
            <w:rStyle w:val="a6"/>
          </w:rPr>
          <w:t>.</w:t>
        </w:r>
        <w:r w:rsidR="009539B1" w:rsidRPr="00614C4C">
          <w:rPr>
            <w:rStyle w:val="a6"/>
            <w:lang w:val="en-US"/>
          </w:rPr>
          <w:t>ru</w:t>
        </w:r>
        <w:r w:rsidR="009539B1" w:rsidRPr="00614C4C">
          <w:rPr>
            <w:rStyle w:val="a6"/>
          </w:rPr>
          <w:t>/</w:t>
        </w:r>
      </w:hyperlink>
      <w:r w:rsidR="009539B1">
        <w:t xml:space="preserve">, на официальном сайте правовой информации </w:t>
      </w:r>
      <w:hyperlink r:id="rId7" w:history="1">
        <w:r w:rsidR="009539B1" w:rsidRPr="00614C4C">
          <w:rPr>
            <w:rStyle w:val="a6"/>
            <w:lang w:val="en-US"/>
          </w:rPr>
          <w:t>http</w:t>
        </w:r>
        <w:r w:rsidR="009539B1" w:rsidRPr="00614C4C">
          <w:rPr>
            <w:rStyle w:val="a6"/>
          </w:rPr>
          <w:t>://</w:t>
        </w:r>
        <w:r w:rsidR="009539B1" w:rsidRPr="00614C4C">
          <w:rPr>
            <w:rStyle w:val="a6"/>
            <w:lang w:val="en-US"/>
          </w:rPr>
          <w:t>pravo</w:t>
        </w:r>
        <w:r w:rsidR="009539B1" w:rsidRPr="00614C4C">
          <w:rPr>
            <w:rStyle w:val="a6"/>
          </w:rPr>
          <w:t>.</w:t>
        </w:r>
        <w:r w:rsidR="009539B1" w:rsidRPr="00614C4C">
          <w:rPr>
            <w:rStyle w:val="a6"/>
            <w:lang w:val="en-US"/>
          </w:rPr>
          <w:t>tatarstan</w:t>
        </w:r>
        <w:r w:rsidR="009539B1" w:rsidRPr="00614C4C">
          <w:rPr>
            <w:rStyle w:val="a6"/>
          </w:rPr>
          <w:t>.</w:t>
        </w:r>
        <w:r w:rsidR="009539B1" w:rsidRPr="00614C4C">
          <w:rPr>
            <w:rStyle w:val="a6"/>
            <w:lang w:val="en-US"/>
          </w:rPr>
          <w:t>ru</w:t>
        </w:r>
        <w:r w:rsidR="009539B1" w:rsidRPr="00614C4C">
          <w:rPr>
            <w:rStyle w:val="a6"/>
          </w:rPr>
          <w:t>//</w:t>
        </w:r>
      </w:hyperlink>
      <w:r w:rsidR="009539B1">
        <w:t>.</w:t>
      </w:r>
    </w:p>
    <w:p w:rsidR="00B20C24" w:rsidRPr="00604979" w:rsidRDefault="00EF3690" w:rsidP="00B20C24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604979">
        <w:rPr>
          <w:sz w:val="28"/>
          <w:szCs w:val="28"/>
        </w:rPr>
        <w:tab/>
      </w:r>
      <w:r w:rsidR="00B20C24" w:rsidRPr="00604979">
        <w:rPr>
          <w:sz w:val="28"/>
          <w:szCs w:val="28"/>
        </w:rPr>
        <w:t>3. Настоящее решение  вступает в силу с 1 сентября 2022 г.</w:t>
      </w:r>
    </w:p>
    <w:p w:rsidR="008D330F" w:rsidRDefault="008D330F" w:rsidP="00B20C24">
      <w:pPr>
        <w:ind w:right="-142"/>
        <w:jc w:val="both"/>
        <w:rPr>
          <w:szCs w:val="28"/>
        </w:rPr>
      </w:pPr>
    </w:p>
    <w:p w:rsidR="00604979" w:rsidRDefault="00604979" w:rsidP="00B20C24">
      <w:pPr>
        <w:ind w:right="-142"/>
        <w:jc w:val="both"/>
        <w:rPr>
          <w:szCs w:val="28"/>
        </w:rPr>
      </w:pPr>
    </w:p>
    <w:p w:rsidR="00604979" w:rsidRDefault="00604979" w:rsidP="00B20C24">
      <w:pPr>
        <w:ind w:right="-142"/>
        <w:jc w:val="both"/>
        <w:rPr>
          <w:szCs w:val="28"/>
        </w:rPr>
      </w:pPr>
    </w:p>
    <w:p w:rsidR="00604979" w:rsidRDefault="00604979" w:rsidP="00B20C24">
      <w:pPr>
        <w:ind w:right="-142"/>
        <w:jc w:val="both"/>
        <w:rPr>
          <w:szCs w:val="28"/>
        </w:rPr>
      </w:pPr>
    </w:p>
    <w:p w:rsidR="00604979" w:rsidRDefault="00604979" w:rsidP="00B20C24">
      <w:pPr>
        <w:ind w:right="-142"/>
        <w:jc w:val="both"/>
        <w:rPr>
          <w:szCs w:val="28"/>
        </w:rPr>
      </w:pPr>
    </w:p>
    <w:p w:rsidR="00604979" w:rsidRPr="00604979" w:rsidRDefault="00604979" w:rsidP="00B20C24">
      <w:pPr>
        <w:ind w:right="-142"/>
        <w:jc w:val="both"/>
        <w:rPr>
          <w:szCs w:val="28"/>
        </w:rPr>
      </w:pPr>
    </w:p>
    <w:p w:rsidR="00910F55" w:rsidRPr="00604979" w:rsidRDefault="00682357" w:rsidP="00910F55">
      <w:pPr>
        <w:pStyle w:val="31"/>
        <w:ind w:firstLine="720"/>
        <w:jc w:val="both"/>
        <w:rPr>
          <w:szCs w:val="28"/>
        </w:rPr>
      </w:pPr>
      <w:r w:rsidRPr="00604979">
        <w:rPr>
          <w:szCs w:val="28"/>
        </w:rPr>
        <w:t xml:space="preserve">Глава </w:t>
      </w:r>
      <w:proofErr w:type="gramStart"/>
      <w:r w:rsidR="00910F55" w:rsidRPr="00604979">
        <w:rPr>
          <w:szCs w:val="28"/>
        </w:rPr>
        <w:t>муниципального</w:t>
      </w:r>
      <w:proofErr w:type="gramEnd"/>
      <w:r w:rsidR="00910F55" w:rsidRPr="00604979">
        <w:rPr>
          <w:szCs w:val="28"/>
        </w:rPr>
        <w:t xml:space="preserve"> </w:t>
      </w:r>
    </w:p>
    <w:p w:rsidR="002D42CB" w:rsidRDefault="00910F55" w:rsidP="00910F55">
      <w:pPr>
        <w:pStyle w:val="31"/>
        <w:tabs>
          <w:tab w:val="left" w:pos="7560"/>
        </w:tabs>
        <w:ind w:firstLine="720"/>
        <w:jc w:val="both"/>
      </w:pPr>
      <w:r>
        <w:t>образования «город Болгар»</w:t>
      </w:r>
    </w:p>
    <w:p w:rsidR="002D42CB" w:rsidRDefault="002D42CB" w:rsidP="00910F55">
      <w:pPr>
        <w:pStyle w:val="31"/>
        <w:tabs>
          <w:tab w:val="left" w:pos="7560"/>
        </w:tabs>
        <w:ind w:firstLine="720"/>
        <w:jc w:val="both"/>
      </w:pPr>
      <w:r>
        <w:t>Спасского муниципального района</w:t>
      </w:r>
    </w:p>
    <w:p w:rsidR="00910F55" w:rsidRDefault="002D42CB" w:rsidP="00910F55">
      <w:pPr>
        <w:pStyle w:val="31"/>
        <w:tabs>
          <w:tab w:val="left" w:pos="7560"/>
        </w:tabs>
        <w:ind w:firstLine="720"/>
        <w:jc w:val="both"/>
      </w:pPr>
      <w:r>
        <w:t>Республики Татарстан</w:t>
      </w:r>
      <w:r w:rsidR="00910F55">
        <w:tab/>
      </w:r>
      <w:r>
        <w:t>Ф.В.Мухаметов</w:t>
      </w:r>
    </w:p>
    <w:sectPr w:rsidR="00910F55" w:rsidSect="004B3C34">
      <w:pgSz w:w="11906" w:h="16838"/>
      <w:pgMar w:top="851" w:right="1133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0659"/>
    <w:multiLevelType w:val="hybridMultilevel"/>
    <w:tmpl w:val="378C4E92"/>
    <w:lvl w:ilvl="0">
      <w:numFmt w:val="bullet"/>
      <w:lvlText w:val="-"/>
      <w:lvlJc w:val="left"/>
      <w:pPr>
        <w:tabs>
          <w:tab w:val="num" w:pos="1857"/>
        </w:tabs>
        <w:ind w:left="1857" w:hanging="129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CCD27C0"/>
    <w:multiLevelType w:val="singleLevel"/>
    <w:tmpl w:val="6B0873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27EE7CBD"/>
    <w:multiLevelType w:val="multilevel"/>
    <w:tmpl w:val="8FCE64A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288C477C"/>
    <w:multiLevelType w:val="hybridMultilevel"/>
    <w:tmpl w:val="5ABE8FE6"/>
    <w:lvl w:ilvl="0" w:tplc="7868CACA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CAF6ECD"/>
    <w:multiLevelType w:val="singleLevel"/>
    <w:tmpl w:val="FAA09944"/>
    <w:lvl w:ilvl="0">
      <w:start w:val="6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5">
    <w:nsid w:val="3E6C7D80"/>
    <w:multiLevelType w:val="hybridMultilevel"/>
    <w:tmpl w:val="D7BA996E"/>
    <w:lvl w:ilvl="0">
      <w:start w:val="1"/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54239B3"/>
    <w:multiLevelType w:val="singleLevel"/>
    <w:tmpl w:val="824411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6EC0184"/>
    <w:multiLevelType w:val="hybridMultilevel"/>
    <w:tmpl w:val="4064C5BE"/>
    <w:lvl w:ilvl="0" w:tplc="DDA810F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C4D79F5"/>
    <w:multiLevelType w:val="singleLevel"/>
    <w:tmpl w:val="E01AEF80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435"/>
      </w:pPr>
      <w:rPr>
        <w:rFonts w:hint="default"/>
      </w:rPr>
    </w:lvl>
  </w:abstractNum>
  <w:abstractNum w:abstractNumId="9">
    <w:nsid w:val="4CA3540A"/>
    <w:multiLevelType w:val="hybridMultilevel"/>
    <w:tmpl w:val="B4BE7006"/>
    <w:lvl w:ilvl="0" w:tplc="9190B322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4CBE5E9F"/>
    <w:multiLevelType w:val="hybridMultilevel"/>
    <w:tmpl w:val="C67617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DA3BAC"/>
    <w:multiLevelType w:val="hybridMultilevel"/>
    <w:tmpl w:val="08EA7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246E0"/>
    <w:multiLevelType w:val="hybridMultilevel"/>
    <w:tmpl w:val="AFD29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529AF"/>
    <w:multiLevelType w:val="hybridMultilevel"/>
    <w:tmpl w:val="842AE296"/>
    <w:lvl w:ilvl="0" w:tplc="61B86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971603"/>
    <w:multiLevelType w:val="hybridMultilevel"/>
    <w:tmpl w:val="FC3079DE"/>
    <w:lvl w:ilvl="0" w:tplc="D67C08CA">
      <w:start w:val="1"/>
      <w:numFmt w:val="decimal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6EDE0E0A"/>
    <w:multiLevelType w:val="hybridMultilevel"/>
    <w:tmpl w:val="95241048"/>
    <w:lvl w:ilvl="0" w:tplc="F74001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7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15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B03BF"/>
    <w:rsid w:val="000319F2"/>
    <w:rsid w:val="000540F7"/>
    <w:rsid w:val="000841C3"/>
    <w:rsid w:val="00092428"/>
    <w:rsid w:val="000D19CE"/>
    <w:rsid w:val="000E7515"/>
    <w:rsid w:val="00103C12"/>
    <w:rsid w:val="00123A45"/>
    <w:rsid w:val="00130DFB"/>
    <w:rsid w:val="00134313"/>
    <w:rsid w:val="001556D9"/>
    <w:rsid w:val="00162414"/>
    <w:rsid w:val="00176FF0"/>
    <w:rsid w:val="001920A6"/>
    <w:rsid w:val="001A54C0"/>
    <w:rsid w:val="001D418B"/>
    <w:rsid w:val="001D6C8E"/>
    <w:rsid w:val="001E3E7E"/>
    <w:rsid w:val="001F5B6D"/>
    <w:rsid w:val="00206526"/>
    <w:rsid w:val="00224D22"/>
    <w:rsid w:val="00230307"/>
    <w:rsid w:val="00247B96"/>
    <w:rsid w:val="00270B73"/>
    <w:rsid w:val="002B6948"/>
    <w:rsid w:val="002C6FEF"/>
    <w:rsid w:val="002D1D7B"/>
    <w:rsid w:val="002D42CB"/>
    <w:rsid w:val="002D666C"/>
    <w:rsid w:val="002F571A"/>
    <w:rsid w:val="00333C98"/>
    <w:rsid w:val="0034197B"/>
    <w:rsid w:val="00346AA4"/>
    <w:rsid w:val="0037595D"/>
    <w:rsid w:val="00383CFA"/>
    <w:rsid w:val="00392267"/>
    <w:rsid w:val="003B4B88"/>
    <w:rsid w:val="003C1B84"/>
    <w:rsid w:val="003D6A47"/>
    <w:rsid w:val="003E3B3D"/>
    <w:rsid w:val="00420F8A"/>
    <w:rsid w:val="00426969"/>
    <w:rsid w:val="00460B2E"/>
    <w:rsid w:val="004658DD"/>
    <w:rsid w:val="00466E66"/>
    <w:rsid w:val="004A218F"/>
    <w:rsid w:val="004B3C34"/>
    <w:rsid w:val="004C4A31"/>
    <w:rsid w:val="004C7879"/>
    <w:rsid w:val="00501C82"/>
    <w:rsid w:val="005157AF"/>
    <w:rsid w:val="005564B9"/>
    <w:rsid w:val="005637FB"/>
    <w:rsid w:val="005739FB"/>
    <w:rsid w:val="00576367"/>
    <w:rsid w:val="00585407"/>
    <w:rsid w:val="005945F1"/>
    <w:rsid w:val="005A5120"/>
    <w:rsid w:val="005D37DD"/>
    <w:rsid w:val="005E0DC4"/>
    <w:rsid w:val="00604979"/>
    <w:rsid w:val="00615CC8"/>
    <w:rsid w:val="00625B9E"/>
    <w:rsid w:val="00682357"/>
    <w:rsid w:val="006B6B73"/>
    <w:rsid w:val="006C7DB4"/>
    <w:rsid w:val="006F25E7"/>
    <w:rsid w:val="00706A4D"/>
    <w:rsid w:val="007071F4"/>
    <w:rsid w:val="00744795"/>
    <w:rsid w:val="00786973"/>
    <w:rsid w:val="007A74F7"/>
    <w:rsid w:val="007B0CD8"/>
    <w:rsid w:val="007F6BFE"/>
    <w:rsid w:val="00802833"/>
    <w:rsid w:val="00812CF7"/>
    <w:rsid w:val="008403D7"/>
    <w:rsid w:val="00856389"/>
    <w:rsid w:val="00865DFE"/>
    <w:rsid w:val="00891438"/>
    <w:rsid w:val="00897D4B"/>
    <w:rsid w:val="008B21FD"/>
    <w:rsid w:val="008D330F"/>
    <w:rsid w:val="008D4759"/>
    <w:rsid w:val="008E2D9C"/>
    <w:rsid w:val="008F5AD0"/>
    <w:rsid w:val="008F5EA2"/>
    <w:rsid w:val="008F7ED5"/>
    <w:rsid w:val="00906B62"/>
    <w:rsid w:val="00910176"/>
    <w:rsid w:val="00910F55"/>
    <w:rsid w:val="00940930"/>
    <w:rsid w:val="009539B1"/>
    <w:rsid w:val="00964585"/>
    <w:rsid w:val="009925DC"/>
    <w:rsid w:val="009B2856"/>
    <w:rsid w:val="009B5390"/>
    <w:rsid w:val="009B5CE4"/>
    <w:rsid w:val="009C4EBB"/>
    <w:rsid w:val="009E2D77"/>
    <w:rsid w:val="009F0964"/>
    <w:rsid w:val="00B20C24"/>
    <w:rsid w:val="00B215E8"/>
    <w:rsid w:val="00B30F1D"/>
    <w:rsid w:val="00B4229B"/>
    <w:rsid w:val="00B90852"/>
    <w:rsid w:val="00BA1A7F"/>
    <w:rsid w:val="00C012C7"/>
    <w:rsid w:val="00C13F01"/>
    <w:rsid w:val="00C13F9A"/>
    <w:rsid w:val="00CC0F2B"/>
    <w:rsid w:val="00CC1045"/>
    <w:rsid w:val="00CF115B"/>
    <w:rsid w:val="00D00670"/>
    <w:rsid w:val="00D07750"/>
    <w:rsid w:val="00D24210"/>
    <w:rsid w:val="00D26FCA"/>
    <w:rsid w:val="00D412DE"/>
    <w:rsid w:val="00D71A58"/>
    <w:rsid w:val="00DB014D"/>
    <w:rsid w:val="00DB03BF"/>
    <w:rsid w:val="00DE2FCA"/>
    <w:rsid w:val="00DE629E"/>
    <w:rsid w:val="00DF2A51"/>
    <w:rsid w:val="00E0467B"/>
    <w:rsid w:val="00E11D0B"/>
    <w:rsid w:val="00E776A5"/>
    <w:rsid w:val="00E93E0F"/>
    <w:rsid w:val="00E962BB"/>
    <w:rsid w:val="00EA66F9"/>
    <w:rsid w:val="00EE2032"/>
    <w:rsid w:val="00EF3690"/>
    <w:rsid w:val="00F0497A"/>
    <w:rsid w:val="00F16E55"/>
    <w:rsid w:val="00F256F8"/>
    <w:rsid w:val="00F33E91"/>
    <w:rsid w:val="00F45B82"/>
    <w:rsid w:val="00F63A5A"/>
    <w:rsid w:val="00FA6860"/>
    <w:rsid w:val="00FF40B4"/>
    <w:rsid w:val="00FF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Cs w:val="24"/>
    </w:rPr>
  </w:style>
  <w:style w:type="paragraph" w:styleId="2">
    <w:name w:val="heading 2"/>
    <w:basedOn w:val="a"/>
    <w:next w:val="a"/>
    <w:qFormat/>
    <w:pPr>
      <w:keepNext/>
      <w:ind w:right="-625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right="-625"/>
      <w:jc w:val="both"/>
      <w:outlineLvl w:val="2"/>
    </w:pPr>
    <w:rPr>
      <w:b/>
      <w:bCs/>
    </w:rPr>
  </w:style>
  <w:style w:type="paragraph" w:styleId="8">
    <w:name w:val="heading 8"/>
    <w:basedOn w:val="a"/>
    <w:next w:val="a"/>
    <w:qFormat/>
    <w:pPr>
      <w:keepNext/>
      <w:widowControl w:val="0"/>
      <w:outlineLvl w:val="7"/>
    </w:pPr>
    <w:rPr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851"/>
      <w:jc w:val="both"/>
    </w:pPr>
  </w:style>
  <w:style w:type="paragraph" w:customStyle="1" w:styleId="ConsNormal">
    <w:name w:val="ConsNormal"/>
    <w:pPr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snapToGrid w:val="0"/>
    </w:rPr>
  </w:style>
  <w:style w:type="paragraph" w:styleId="a4">
    <w:name w:val="Body Text"/>
    <w:basedOn w:val="a"/>
    <w:pPr>
      <w:jc w:val="both"/>
    </w:pPr>
    <w:rPr>
      <w:szCs w:val="24"/>
    </w:rPr>
  </w:style>
  <w:style w:type="paragraph" w:styleId="20">
    <w:name w:val="Body Text Indent 2"/>
    <w:basedOn w:val="a"/>
    <w:pPr>
      <w:ind w:firstLine="720"/>
      <w:jc w:val="center"/>
    </w:pPr>
    <w:rPr>
      <w:b/>
      <w:bCs/>
      <w:szCs w:val="24"/>
    </w:rPr>
  </w:style>
  <w:style w:type="paragraph" w:styleId="21">
    <w:name w:val="Body Text 2"/>
    <w:basedOn w:val="a"/>
    <w:pPr>
      <w:spacing w:line="360" w:lineRule="auto"/>
      <w:ind w:right="-625"/>
      <w:jc w:val="both"/>
    </w:pPr>
  </w:style>
  <w:style w:type="paragraph" w:styleId="30">
    <w:name w:val="Body Text Indent 3"/>
    <w:basedOn w:val="a"/>
    <w:pPr>
      <w:autoSpaceDE w:val="0"/>
      <w:autoSpaceDN w:val="0"/>
      <w:adjustRightInd w:val="0"/>
      <w:spacing w:line="360" w:lineRule="auto"/>
      <w:ind w:firstLine="488"/>
      <w:jc w:val="both"/>
    </w:pPr>
    <w:rPr>
      <w:color w:val="000000"/>
      <w:szCs w:val="24"/>
    </w:rPr>
  </w:style>
  <w:style w:type="paragraph" w:styleId="31">
    <w:name w:val="Body Text 3"/>
    <w:basedOn w:val="a"/>
    <w:pPr>
      <w:ind w:right="-625"/>
    </w:pPr>
  </w:style>
  <w:style w:type="paragraph" w:customStyle="1" w:styleId="ConsPlusNormal">
    <w:name w:val="ConsPlusNormal"/>
    <w:rsid w:val="009B5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2C6FEF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9539B1"/>
    <w:rPr>
      <w:color w:val="0000FF"/>
      <w:u w:val="single"/>
    </w:rPr>
  </w:style>
  <w:style w:type="paragraph" w:customStyle="1" w:styleId="formattext">
    <w:name w:val="formattext"/>
    <w:basedOn w:val="a"/>
    <w:rsid w:val="00B20C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asskiy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C93A2-1BB4-458B-AB0B-638AFDB43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mf rt</Company>
  <LinksUpToDate>false</LinksUpToDate>
  <CharactersWithSpaces>3145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http://pravo.tatarstan.ru//</vt:lpwstr>
      </vt:variant>
      <vt:variant>
        <vt:lpwstr/>
      </vt:variant>
      <vt:variant>
        <vt:i4>4456450</vt:i4>
      </vt:variant>
      <vt:variant>
        <vt:i4>0</vt:i4>
      </vt:variant>
      <vt:variant>
        <vt:i4>0</vt:i4>
      </vt:variant>
      <vt:variant>
        <vt:i4>5</vt:i4>
      </vt:variant>
      <vt:variant>
        <vt:lpwstr>http://spasskiy.tatarstan.ru/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user-mf</dc:creator>
  <cp:lastModifiedBy>Евгения</cp:lastModifiedBy>
  <cp:revision>2</cp:revision>
  <cp:lastPrinted>2022-06-03T10:09:00Z</cp:lastPrinted>
  <dcterms:created xsi:type="dcterms:W3CDTF">2022-06-20T07:42:00Z</dcterms:created>
  <dcterms:modified xsi:type="dcterms:W3CDTF">2022-06-20T07:42:00Z</dcterms:modified>
</cp:coreProperties>
</file>