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BA" w:rsidRDefault="005A1BBA" w:rsidP="005A1B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</w:p>
    <w:p w:rsidR="002D4BF8" w:rsidRDefault="002D4BF8" w:rsidP="005A1BBA">
      <w:pPr>
        <w:pStyle w:val="12"/>
        <w:jc w:val="right"/>
      </w:pPr>
    </w:p>
    <w:p w:rsidR="005A1BBA" w:rsidRDefault="005A1BBA" w:rsidP="005A1BBA">
      <w:pPr>
        <w:pStyle w:val="12"/>
        <w:jc w:val="right"/>
      </w:pPr>
    </w:p>
    <w:p w:rsidR="005A1BBA" w:rsidRDefault="005A1BBA" w:rsidP="005A1BBA">
      <w:pPr>
        <w:pStyle w:val="12"/>
        <w:jc w:val="right"/>
      </w:pPr>
    </w:p>
    <w:p w:rsidR="005A1BBA" w:rsidRDefault="005A1BBA" w:rsidP="005A1BBA">
      <w:pPr>
        <w:pStyle w:val="12"/>
        <w:jc w:val="right"/>
      </w:pPr>
    </w:p>
    <w:p w:rsidR="005A1BBA" w:rsidRDefault="005A1BBA" w:rsidP="005A1BBA">
      <w:pPr>
        <w:pStyle w:val="12"/>
        <w:jc w:val="right"/>
      </w:pPr>
    </w:p>
    <w:p w:rsidR="005A1BBA" w:rsidRDefault="005A1BBA" w:rsidP="005A1BBA">
      <w:pPr>
        <w:pStyle w:val="12"/>
        <w:jc w:val="right"/>
      </w:pPr>
    </w:p>
    <w:p w:rsidR="007930B0" w:rsidRPr="007930B0" w:rsidRDefault="007930B0" w:rsidP="007930B0">
      <w:pPr>
        <w:pStyle w:val="12"/>
      </w:pPr>
    </w:p>
    <w:p w:rsidR="00E67A9A" w:rsidRPr="00E67A9A" w:rsidRDefault="00E67A9A" w:rsidP="00E67A9A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E67A9A">
        <w:rPr>
          <w:bCs/>
          <w:sz w:val="28"/>
          <w:szCs w:val="28"/>
        </w:rPr>
        <w:t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</w:t>
      </w:r>
      <w:r w:rsidR="00855283">
        <w:rPr>
          <w:bCs/>
          <w:sz w:val="28"/>
          <w:szCs w:val="28"/>
        </w:rPr>
        <w:t>омики Республики Татарстан от 13.04</w:t>
      </w:r>
      <w:r w:rsidRPr="00E67A9A">
        <w:rPr>
          <w:bCs/>
          <w:sz w:val="28"/>
          <w:szCs w:val="28"/>
        </w:rPr>
        <w:t>.20</w:t>
      </w:r>
      <w:r w:rsidR="00855283">
        <w:rPr>
          <w:bCs/>
          <w:sz w:val="28"/>
          <w:szCs w:val="28"/>
        </w:rPr>
        <w:t>22</w:t>
      </w:r>
      <w:r w:rsidRPr="00E67A9A">
        <w:rPr>
          <w:bCs/>
          <w:sz w:val="28"/>
          <w:szCs w:val="28"/>
        </w:rPr>
        <w:t xml:space="preserve">           № </w:t>
      </w:r>
      <w:r w:rsidR="00855283">
        <w:rPr>
          <w:bCs/>
          <w:sz w:val="28"/>
          <w:szCs w:val="28"/>
        </w:rPr>
        <w:t>138</w:t>
      </w:r>
    </w:p>
    <w:p w:rsidR="00E67A9A" w:rsidRPr="00E67A9A" w:rsidRDefault="00E67A9A" w:rsidP="00E67A9A">
      <w:pPr>
        <w:suppressAutoHyphens/>
        <w:ind w:firstLine="709"/>
        <w:jc w:val="both"/>
        <w:rPr>
          <w:strike/>
          <w:sz w:val="28"/>
          <w:szCs w:val="28"/>
        </w:rPr>
      </w:pPr>
    </w:p>
    <w:p w:rsidR="00E67A9A" w:rsidRPr="00E67A9A" w:rsidRDefault="00E67A9A" w:rsidP="00E67A9A">
      <w:pPr>
        <w:suppressAutoHyphens/>
        <w:ind w:firstLine="709"/>
        <w:jc w:val="both"/>
        <w:rPr>
          <w:strike/>
          <w:sz w:val="28"/>
          <w:szCs w:val="28"/>
        </w:rPr>
      </w:pPr>
    </w:p>
    <w:p w:rsidR="00E67A9A" w:rsidRPr="00E67A9A" w:rsidRDefault="00E67A9A" w:rsidP="00E67A9A">
      <w:pPr>
        <w:suppressAutoHyphens/>
        <w:ind w:firstLine="709"/>
        <w:jc w:val="both"/>
        <w:rPr>
          <w:sz w:val="28"/>
          <w:szCs w:val="28"/>
        </w:rPr>
      </w:pPr>
    </w:p>
    <w:p w:rsidR="00E67A9A" w:rsidRPr="00E67A9A" w:rsidRDefault="00E67A9A" w:rsidP="00E67A9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67A9A">
        <w:rPr>
          <w:b/>
          <w:sz w:val="28"/>
          <w:szCs w:val="28"/>
        </w:rPr>
        <w:t>Приказываю:</w:t>
      </w:r>
    </w:p>
    <w:p w:rsidR="00E67A9A" w:rsidRPr="00E67A9A" w:rsidRDefault="00E67A9A" w:rsidP="00E67A9A">
      <w:pPr>
        <w:suppressAutoHyphens/>
        <w:ind w:firstLine="709"/>
        <w:jc w:val="both"/>
        <w:rPr>
          <w:sz w:val="28"/>
          <w:szCs w:val="28"/>
        </w:rPr>
      </w:pPr>
    </w:p>
    <w:p w:rsidR="00E67A9A" w:rsidRDefault="00E67A9A" w:rsidP="00E67A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67A9A">
        <w:rPr>
          <w:bCs/>
          <w:sz w:val="28"/>
          <w:szCs w:val="28"/>
        </w:rPr>
        <w:t>1. 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</w:t>
      </w:r>
      <w:r w:rsidR="00855283">
        <w:rPr>
          <w:bCs/>
          <w:sz w:val="28"/>
          <w:szCs w:val="28"/>
        </w:rPr>
        <w:t>омики Республики Татарстан от 13.04</w:t>
      </w:r>
      <w:r w:rsidRPr="00E67A9A">
        <w:rPr>
          <w:bCs/>
          <w:sz w:val="28"/>
          <w:szCs w:val="28"/>
        </w:rPr>
        <w:t>.20</w:t>
      </w:r>
      <w:r w:rsidR="00855283">
        <w:rPr>
          <w:bCs/>
          <w:sz w:val="28"/>
          <w:szCs w:val="28"/>
        </w:rPr>
        <w:t>22</w:t>
      </w:r>
      <w:r w:rsidRPr="00E67A9A">
        <w:rPr>
          <w:bCs/>
          <w:sz w:val="28"/>
          <w:szCs w:val="28"/>
        </w:rPr>
        <w:t xml:space="preserve"> № </w:t>
      </w:r>
      <w:r w:rsidR="00855283">
        <w:rPr>
          <w:bCs/>
          <w:sz w:val="28"/>
          <w:szCs w:val="28"/>
        </w:rPr>
        <w:t>138</w:t>
      </w:r>
      <w:r w:rsidRPr="00E67A9A">
        <w:rPr>
          <w:bCs/>
          <w:sz w:val="28"/>
          <w:szCs w:val="28"/>
        </w:rPr>
        <w:t>, изменение, изложив его в новой прилагаемой редакции.</w:t>
      </w:r>
    </w:p>
    <w:p w:rsidR="00464788" w:rsidRDefault="00464788" w:rsidP="004647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4F74">
        <w:rPr>
          <w:bCs/>
          <w:sz w:val="28"/>
          <w:szCs w:val="28"/>
        </w:rPr>
        <w:t xml:space="preserve">2. Установить, что действие настоящего приказа распространяется на правоотношения, возникшие с </w:t>
      </w:r>
      <w:r w:rsidR="00424989" w:rsidRPr="00EF4F74">
        <w:rPr>
          <w:bCs/>
          <w:sz w:val="28"/>
          <w:szCs w:val="28"/>
        </w:rPr>
        <w:t>1 сентября 2022 года и действующие</w:t>
      </w:r>
      <w:r w:rsidRPr="00EF4F74">
        <w:rPr>
          <w:bCs/>
          <w:sz w:val="28"/>
          <w:szCs w:val="28"/>
        </w:rPr>
        <w:t xml:space="preserve"> до 1 сентября 2028 года.</w:t>
      </w:r>
    </w:p>
    <w:p w:rsidR="00E67A9A" w:rsidRPr="00E67A9A" w:rsidRDefault="00464788" w:rsidP="00E67A9A">
      <w:pPr>
        <w:suppressAutoHyphens/>
        <w:ind w:firstLine="709"/>
        <w:jc w:val="both"/>
        <w:rPr>
          <w:sz w:val="28"/>
        </w:rPr>
      </w:pPr>
      <w:r>
        <w:rPr>
          <w:sz w:val="28"/>
        </w:rPr>
        <w:t>3</w:t>
      </w:r>
      <w:r w:rsidR="00E67A9A" w:rsidRPr="00E67A9A">
        <w:rPr>
          <w:sz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E67A9A" w:rsidRPr="00E67A9A">
        <w:rPr>
          <w:sz w:val="28"/>
        </w:rPr>
        <w:t>Н.В.Кондратову</w:t>
      </w:r>
      <w:proofErr w:type="spellEnd"/>
      <w:r w:rsidR="00E67A9A" w:rsidRPr="00E67A9A">
        <w:rPr>
          <w:sz w:val="28"/>
        </w:rPr>
        <w:t>.</w:t>
      </w:r>
    </w:p>
    <w:p w:rsidR="00E67A9A" w:rsidRPr="00E67A9A" w:rsidRDefault="00E67A9A" w:rsidP="00E67A9A">
      <w:pPr>
        <w:suppressAutoHyphens/>
        <w:ind w:firstLine="709"/>
        <w:jc w:val="both"/>
        <w:rPr>
          <w:b/>
          <w:sz w:val="28"/>
        </w:rPr>
      </w:pPr>
    </w:p>
    <w:p w:rsidR="00E67A9A" w:rsidRPr="00E67A9A" w:rsidRDefault="00E67A9A" w:rsidP="00E67A9A">
      <w:pPr>
        <w:suppressAutoHyphens/>
        <w:jc w:val="both"/>
        <w:rPr>
          <w:b/>
          <w:sz w:val="28"/>
        </w:rPr>
      </w:pPr>
    </w:p>
    <w:p w:rsidR="00E67A9A" w:rsidRPr="00E67A9A" w:rsidRDefault="00E67A9A" w:rsidP="00E67A9A">
      <w:pPr>
        <w:suppressAutoHyphens/>
        <w:jc w:val="both"/>
        <w:rPr>
          <w:b/>
          <w:sz w:val="28"/>
        </w:rPr>
      </w:pPr>
    </w:p>
    <w:p w:rsidR="00E67A9A" w:rsidRPr="00E67A9A" w:rsidRDefault="00E67A9A" w:rsidP="00E67A9A">
      <w:pPr>
        <w:rPr>
          <w:b/>
          <w:sz w:val="28"/>
          <w:szCs w:val="28"/>
        </w:rPr>
      </w:pPr>
      <w:r w:rsidRPr="00E67A9A">
        <w:rPr>
          <w:b/>
          <w:sz w:val="28"/>
          <w:szCs w:val="28"/>
        </w:rPr>
        <w:t>Заместитель Премьер-министра</w:t>
      </w:r>
    </w:p>
    <w:p w:rsidR="00E67A9A" w:rsidRPr="00E67A9A" w:rsidRDefault="00E67A9A" w:rsidP="00E67A9A">
      <w:pPr>
        <w:suppressAutoHyphens/>
        <w:jc w:val="both"/>
        <w:rPr>
          <w:b/>
          <w:sz w:val="28"/>
          <w:szCs w:val="28"/>
        </w:rPr>
      </w:pPr>
      <w:r w:rsidRPr="00E67A9A">
        <w:rPr>
          <w:b/>
          <w:sz w:val="28"/>
          <w:szCs w:val="28"/>
        </w:rPr>
        <w:t xml:space="preserve">Республики Татарстан – министр                                                   </w:t>
      </w:r>
      <w:proofErr w:type="spellStart"/>
      <w:r w:rsidRPr="00E67A9A">
        <w:rPr>
          <w:b/>
          <w:sz w:val="28"/>
          <w:szCs w:val="28"/>
        </w:rPr>
        <w:t>М.Р.Шагиахметов</w:t>
      </w:r>
      <w:proofErr w:type="spellEnd"/>
    </w:p>
    <w:p w:rsidR="00E67A9A" w:rsidRDefault="00E67A9A" w:rsidP="00E67A9A">
      <w:pPr>
        <w:suppressAutoHyphens/>
        <w:jc w:val="both"/>
        <w:rPr>
          <w:b/>
          <w:sz w:val="28"/>
          <w:szCs w:val="28"/>
        </w:rPr>
      </w:pPr>
    </w:p>
    <w:p w:rsidR="00855283" w:rsidRDefault="00855283" w:rsidP="00E67A9A">
      <w:pPr>
        <w:suppressAutoHyphens/>
        <w:jc w:val="both"/>
        <w:rPr>
          <w:b/>
          <w:sz w:val="28"/>
          <w:szCs w:val="28"/>
        </w:rPr>
      </w:pPr>
    </w:p>
    <w:p w:rsidR="00855283" w:rsidRPr="00855283" w:rsidRDefault="00855283" w:rsidP="0085528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855283">
        <w:rPr>
          <w:sz w:val="28"/>
        </w:rPr>
        <w:lastRenderedPageBreak/>
        <w:t xml:space="preserve">Утвержден приказом </w:t>
      </w:r>
    </w:p>
    <w:p w:rsidR="00855283" w:rsidRPr="00855283" w:rsidRDefault="00855283" w:rsidP="0085528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855283">
        <w:rPr>
          <w:sz w:val="28"/>
        </w:rPr>
        <w:t>Министерства экономики</w:t>
      </w:r>
    </w:p>
    <w:p w:rsidR="00855283" w:rsidRPr="00855283" w:rsidRDefault="00855283" w:rsidP="00855283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855283">
        <w:rPr>
          <w:sz w:val="28"/>
        </w:rPr>
        <w:t xml:space="preserve">Республики Татарстан </w:t>
      </w:r>
    </w:p>
    <w:p w:rsidR="00F264D2" w:rsidRDefault="00F264D2" w:rsidP="00855283">
      <w:pPr>
        <w:ind w:left="6804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Pr="00F264D2">
        <w:rPr>
          <w:sz w:val="28"/>
          <w:szCs w:val="28"/>
        </w:rPr>
        <w:t xml:space="preserve">13.04.2022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138</w:t>
      </w:r>
    </w:p>
    <w:p w:rsidR="00855283" w:rsidRPr="00855283" w:rsidRDefault="00855283" w:rsidP="00855283">
      <w:pPr>
        <w:ind w:left="6804"/>
        <w:rPr>
          <w:sz w:val="28"/>
        </w:rPr>
      </w:pPr>
      <w:proofErr w:type="gramStart"/>
      <w:r w:rsidRPr="00855283">
        <w:rPr>
          <w:sz w:val="28"/>
        </w:rPr>
        <w:t xml:space="preserve">(в редакции приказа </w:t>
      </w:r>
      <w:proofErr w:type="gramEnd"/>
    </w:p>
    <w:p w:rsidR="00855283" w:rsidRPr="00855283" w:rsidRDefault="00855283" w:rsidP="00855283">
      <w:pPr>
        <w:ind w:left="6804"/>
        <w:rPr>
          <w:sz w:val="28"/>
        </w:rPr>
      </w:pPr>
      <w:r w:rsidRPr="00855283">
        <w:rPr>
          <w:sz w:val="28"/>
        </w:rPr>
        <w:t xml:space="preserve">Министерства экономики Республики Татарстан </w:t>
      </w:r>
    </w:p>
    <w:p w:rsidR="00855283" w:rsidRPr="00855283" w:rsidRDefault="00855283" w:rsidP="00855283">
      <w:pPr>
        <w:ind w:left="6804"/>
        <w:rPr>
          <w:sz w:val="28"/>
        </w:rPr>
      </w:pPr>
      <w:r w:rsidRPr="00855283">
        <w:rPr>
          <w:sz w:val="28"/>
        </w:rPr>
        <w:t>от ___________№ _____)</w:t>
      </w:r>
    </w:p>
    <w:p w:rsidR="00855283" w:rsidRPr="00855283" w:rsidRDefault="00855283" w:rsidP="00855283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855283" w:rsidRPr="00855283" w:rsidRDefault="00855283" w:rsidP="00855283">
      <w:pPr>
        <w:ind w:left="6804"/>
        <w:rPr>
          <w:sz w:val="28"/>
        </w:rPr>
      </w:pPr>
    </w:p>
    <w:p w:rsidR="00855283" w:rsidRPr="00855283" w:rsidRDefault="00855283" w:rsidP="00855283">
      <w:pPr>
        <w:ind w:firstLine="6521"/>
        <w:rPr>
          <w:color w:val="FF0000"/>
          <w:sz w:val="28"/>
          <w:u w:val="single"/>
        </w:rPr>
      </w:pPr>
    </w:p>
    <w:p w:rsidR="00855283" w:rsidRPr="00855283" w:rsidRDefault="00855283" w:rsidP="00855283">
      <w:pPr>
        <w:keepNext/>
        <w:suppressAutoHyphens/>
        <w:jc w:val="center"/>
        <w:outlineLvl w:val="1"/>
        <w:rPr>
          <w:sz w:val="28"/>
        </w:rPr>
      </w:pPr>
      <w:r w:rsidRPr="00855283">
        <w:rPr>
          <w:sz w:val="28"/>
        </w:rPr>
        <w:t>Административный регламент</w:t>
      </w:r>
    </w:p>
    <w:p w:rsidR="00855283" w:rsidRPr="00855283" w:rsidRDefault="00855283" w:rsidP="00855283">
      <w:pPr>
        <w:suppressAutoHyphens/>
        <w:jc w:val="center"/>
        <w:rPr>
          <w:sz w:val="28"/>
        </w:rPr>
      </w:pPr>
      <w:r w:rsidRPr="00855283">
        <w:rPr>
          <w:sz w:val="28"/>
        </w:rPr>
        <w:t>предоставления государственной услуги по лицензированию</w:t>
      </w:r>
    </w:p>
    <w:p w:rsidR="00855283" w:rsidRPr="00855283" w:rsidRDefault="00855283" w:rsidP="00855283">
      <w:pPr>
        <w:suppressAutoHyphens/>
        <w:jc w:val="center"/>
        <w:rPr>
          <w:sz w:val="28"/>
        </w:rPr>
      </w:pPr>
      <w:r w:rsidRPr="00855283"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855283" w:rsidRPr="00855283" w:rsidRDefault="00855283" w:rsidP="00855283">
      <w:pPr>
        <w:suppressAutoHyphens/>
        <w:jc w:val="center"/>
        <w:rPr>
          <w:sz w:val="28"/>
        </w:rPr>
      </w:pPr>
    </w:p>
    <w:p w:rsidR="00855283" w:rsidRPr="00855283" w:rsidRDefault="00855283" w:rsidP="00855283">
      <w:pPr>
        <w:suppressAutoHyphens/>
        <w:jc w:val="center"/>
        <w:rPr>
          <w:sz w:val="28"/>
        </w:rPr>
      </w:pPr>
    </w:p>
    <w:p w:rsidR="00855283" w:rsidRPr="00855283" w:rsidRDefault="00855283" w:rsidP="00855283">
      <w:pPr>
        <w:suppressAutoHyphens/>
        <w:jc w:val="center"/>
        <w:rPr>
          <w:sz w:val="28"/>
        </w:rPr>
      </w:pPr>
      <w:r w:rsidRPr="00855283">
        <w:rPr>
          <w:sz w:val="28"/>
        </w:rPr>
        <w:t>1. Общие положения</w:t>
      </w:r>
    </w:p>
    <w:p w:rsidR="00855283" w:rsidRPr="00855283" w:rsidRDefault="00855283" w:rsidP="00855283">
      <w:pPr>
        <w:suppressAutoHyphens/>
        <w:jc w:val="center"/>
        <w:rPr>
          <w:sz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1.1.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устанавливает стандарт и порядок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государственная услуга).</w:t>
      </w:r>
    </w:p>
    <w:p w:rsidR="00855283" w:rsidRPr="00572812" w:rsidRDefault="00855283" w:rsidP="0085528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 xml:space="preserve">1.2. Заявителями являются юридические лица и индивидуальные предприниматели </w:t>
      </w:r>
      <w:r w:rsidRPr="00572812">
        <w:rPr>
          <w:sz w:val="28"/>
        </w:rPr>
        <w:t>(далее – соискатель лицензии, лицензиат), граждане</w:t>
      </w:r>
      <w:r w:rsidRPr="00572812">
        <w:rPr>
          <w:rFonts w:ascii="Times New Roman CYR" w:hAnsi="Times New Roman CYR" w:cs="Times New Roman CYR"/>
          <w:sz w:val="28"/>
          <w:szCs w:val="28"/>
        </w:rPr>
        <w:t>.</w:t>
      </w:r>
    </w:p>
    <w:p w:rsidR="00855283" w:rsidRPr="00572812" w:rsidRDefault="00855283" w:rsidP="00855283">
      <w:pPr>
        <w:ind w:firstLine="709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>1.3. При предоставлении государственной услуги профилирование (</w:t>
      </w:r>
      <w:r w:rsidRPr="00572812">
        <w:rPr>
          <w:rFonts w:eastAsia="Calibri"/>
          <w:sz w:val="28"/>
          <w:szCs w:val="28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855283" w:rsidRPr="00572812" w:rsidRDefault="00855283" w:rsidP="0085528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55283" w:rsidRPr="00572812" w:rsidRDefault="00855283" w:rsidP="00855283">
      <w:pPr>
        <w:suppressAutoHyphens/>
        <w:ind w:right="-31"/>
        <w:jc w:val="center"/>
        <w:rPr>
          <w:sz w:val="28"/>
        </w:rPr>
      </w:pPr>
      <w:r w:rsidRPr="00572812">
        <w:rPr>
          <w:sz w:val="28"/>
        </w:rPr>
        <w:t>2. Стандарт предоставления государственной услуги</w:t>
      </w:r>
    </w:p>
    <w:p w:rsidR="00855283" w:rsidRPr="00572812" w:rsidRDefault="00855283" w:rsidP="00855283">
      <w:pPr>
        <w:suppressAutoHyphens/>
        <w:ind w:right="-31"/>
        <w:jc w:val="center"/>
        <w:rPr>
          <w:sz w:val="28"/>
        </w:rPr>
      </w:pPr>
    </w:p>
    <w:p w:rsidR="00855283" w:rsidRPr="00572812" w:rsidRDefault="00855283" w:rsidP="00855283">
      <w:pPr>
        <w:suppressAutoHyphens/>
        <w:ind w:right="-28"/>
        <w:jc w:val="center"/>
        <w:rPr>
          <w:sz w:val="28"/>
        </w:rPr>
      </w:pPr>
      <w:r w:rsidRPr="00572812">
        <w:rPr>
          <w:sz w:val="28"/>
        </w:rPr>
        <w:t>2.1. Наименование государственной услуги</w:t>
      </w:r>
    </w:p>
    <w:p w:rsidR="00855283" w:rsidRPr="00572812" w:rsidRDefault="00855283" w:rsidP="00855283">
      <w:pPr>
        <w:suppressAutoHyphens/>
        <w:ind w:right="-31"/>
        <w:jc w:val="center"/>
        <w:rPr>
          <w:sz w:val="28"/>
        </w:rPr>
      </w:pPr>
      <w:r w:rsidRPr="00572812">
        <w:rPr>
          <w:sz w:val="28"/>
        </w:rPr>
        <w:tab/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</w:rPr>
      </w:pPr>
      <w:r w:rsidRPr="00572812">
        <w:rPr>
          <w:sz w:val="28"/>
        </w:rPr>
        <w:t>Лицензирование деятельности по заготовке, хранению, переработке и реализации лома черных металлов, цветных металлов.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</w:rPr>
      </w:pPr>
    </w:p>
    <w:p w:rsidR="00855283" w:rsidRPr="00572812" w:rsidRDefault="00855283" w:rsidP="00855283">
      <w:pPr>
        <w:suppressAutoHyphens/>
        <w:ind w:right="-31" w:firstLine="709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 xml:space="preserve">2.2. Наименование органа, предоставляющего государственную услугу 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ab/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Министерство экономики Республики Татарстан </w:t>
      </w:r>
      <w:r w:rsidRPr="00572812">
        <w:rPr>
          <w:rFonts w:ascii="Times New Roman CYR" w:hAnsi="Times New Roman CYR" w:cs="Times New Roman CYR"/>
          <w:sz w:val="28"/>
          <w:szCs w:val="28"/>
        </w:rPr>
        <w:t>(далее – Министерство)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Государственная услуга через многофункциональный центр предоставления государственных и муниципальных услуг не предоставляется.</w:t>
      </w:r>
    </w:p>
    <w:p w:rsidR="00855283" w:rsidRPr="00572812" w:rsidRDefault="00855283" w:rsidP="00855283">
      <w:pPr>
        <w:suppressAutoHyphens/>
        <w:ind w:right="-31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2.3. Результат предоставления государственной услуги</w:t>
      </w:r>
    </w:p>
    <w:p w:rsidR="00855283" w:rsidRPr="00572812" w:rsidRDefault="00855283" w:rsidP="00855283">
      <w:pPr>
        <w:suppressAutoHyphens/>
        <w:ind w:right="-31"/>
        <w:jc w:val="center"/>
        <w:rPr>
          <w:sz w:val="28"/>
          <w:szCs w:val="28"/>
        </w:rPr>
      </w:pP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Результатом предоставления государственной услуги является: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уведом</w:t>
      </w:r>
      <w:r w:rsidR="00C23DC8" w:rsidRPr="00572812">
        <w:rPr>
          <w:sz w:val="28"/>
          <w:szCs w:val="28"/>
        </w:rPr>
        <w:t>ление о предоставлении лицензии</w:t>
      </w:r>
      <w:r w:rsidRPr="00572812">
        <w:rPr>
          <w:sz w:val="28"/>
          <w:szCs w:val="28"/>
        </w:rPr>
        <w:t>;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уведомление о внесе</w:t>
      </w:r>
      <w:r w:rsidR="00C23DC8" w:rsidRPr="00572812">
        <w:rPr>
          <w:sz w:val="28"/>
          <w:szCs w:val="28"/>
        </w:rPr>
        <w:t>нии изменений в реестр лицензий</w:t>
      </w:r>
      <w:r w:rsidR="00C243E8" w:rsidRPr="00572812">
        <w:rPr>
          <w:sz w:val="28"/>
          <w:szCs w:val="28"/>
        </w:rPr>
        <w:t>;</w:t>
      </w:r>
    </w:p>
    <w:p w:rsidR="00C23DC8" w:rsidRPr="00572812" w:rsidRDefault="00855283" w:rsidP="00C23DC8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уведомление </w:t>
      </w:r>
      <w:r w:rsidR="00C23DC8" w:rsidRPr="00572812">
        <w:rPr>
          <w:sz w:val="28"/>
          <w:szCs w:val="28"/>
        </w:rPr>
        <w:t>о прекращении действия лицензии</w:t>
      </w:r>
      <w:r w:rsidR="00C243E8" w:rsidRPr="00572812">
        <w:rPr>
          <w:sz w:val="28"/>
          <w:szCs w:val="28"/>
        </w:rPr>
        <w:t>;</w:t>
      </w:r>
    </w:p>
    <w:p w:rsidR="00855283" w:rsidRPr="00572812" w:rsidRDefault="00855283" w:rsidP="00C23DC8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уведомление об о</w:t>
      </w:r>
      <w:r w:rsidR="00C23DC8" w:rsidRPr="00572812">
        <w:rPr>
          <w:sz w:val="28"/>
          <w:szCs w:val="28"/>
        </w:rPr>
        <w:t>тказе в предоставлении лицензии</w:t>
      </w:r>
      <w:r w:rsidRPr="00572812">
        <w:rPr>
          <w:sz w:val="28"/>
          <w:szCs w:val="28"/>
        </w:rPr>
        <w:t>;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уведомление об отказе во внесе</w:t>
      </w:r>
      <w:r w:rsidR="00C23DC8" w:rsidRPr="00572812">
        <w:rPr>
          <w:sz w:val="28"/>
          <w:szCs w:val="28"/>
        </w:rPr>
        <w:t>нии изменений в реестр лицензий</w:t>
      </w:r>
      <w:r w:rsidRPr="00572812">
        <w:rPr>
          <w:sz w:val="28"/>
          <w:szCs w:val="28"/>
        </w:rPr>
        <w:t xml:space="preserve">.  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Запись в реестре лицензий на заготовку, хранение, переработку и реализацию лома черных металлов, цветных металлов (далее – реестр лицензий).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Выписка из реестра лицензий, либо копия акта Министерства о принятом решении,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Заявитель получает результат предоставления го</w:t>
      </w:r>
      <w:r w:rsidR="00BD635B" w:rsidRPr="00572812">
        <w:rPr>
          <w:sz w:val="28"/>
          <w:szCs w:val="28"/>
        </w:rPr>
        <w:t xml:space="preserve">сударственной услуги  </w:t>
      </w:r>
      <w:r w:rsidRPr="00572812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лицензирующего органа, через информационно-телекоммуникационные сети общего доступа, включая информационно-телекоммуникационную сеть «Интернет» (далее - сеть «Интернет»), в том числе посредством Единого портала государственных и муниципальных услуг (функций) (https:// www.gosuslugi.ru/) (далее – Единый портал).</w:t>
      </w:r>
    </w:p>
    <w:p w:rsidR="00855283" w:rsidRPr="00572812" w:rsidRDefault="00855283" w:rsidP="00855283">
      <w:pPr>
        <w:suppressAutoHyphens/>
        <w:ind w:right="-31" w:firstLine="709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ind w:right="-31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2.4. Срок предоставления государственной услуги</w:t>
      </w:r>
    </w:p>
    <w:p w:rsidR="00855283" w:rsidRPr="00572812" w:rsidRDefault="00855283" w:rsidP="00855283">
      <w:pPr>
        <w:suppressAutoHyphens/>
        <w:ind w:right="-31"/>
        <w:jc w:val="center"/>
        <w:rPr>
          <w:sz w:val="28"/>
          <w:szCs w:val="28"/>
        </w:rPr>
      </w:pPr>
    </w:p>
    <w:p w:rsidR="00026C95" w:rsidRPr="00572812" w:rsidRDefault="00855283" w:rsidP="00026C95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Предоставление  лицензии осуществляется в течение </w:t>
      </w:r>
      <w:r w:rsidR="00265BAA" w:rsidRPr="00572812">
        <w:rPr>
          <w:sz w:val="28"/>
          <w:szCs w:val="28"/>
        </w:rPr>
        <w:t>20</w:t>
      </w:r>
      <w:r w:rsidRPr="00572812">
        <w:rPr>
          <w:sz w:val="28"/>
          <w:szCs w:val="28"/>
        </w:rPr>
        <w:t xml:space="preserve"> рабочих дней  </w:t>
      </w:r>
      <w:r w:rsidR="00226EE6" w:rsidRPr="00572812">
        <w:rPr>
          <w:sz w:val="28"/>
          <w:szCs w:val="28"/>
        </w:rPr>
        <w:t>со дня приема заявления</w:t>
      </w:r>
      <w:r w:rsidRPr="00572812">
        <w:rPr>
          <w:sz w:val="28"/>
          <w:szCs w:val="28"/>
        </w:rPr>
        <w:t xml:space="preserve"> о предоставлении лицензии и в полном объеме прилагаемых к нему документов</w:t>
      </w:r>
      <w:r w:rsidR="00226EE6" w:rsidRPr="00572812">
        <w:rPr>
          <w:sz w:val="28"/>
          <w:szCs w:val="28"/>
        </w:rPr>
        <w:t xml:space="preserve"> в форме электронного документа с использованием Единого портала</w:t>
      </w:r>
      <w:r w:rsidRPr="00572812">
        <w:rPr>
          <w:sz w:val="28"/>
          <w:szCs w:val="28"/>
        </w:rPr>
        <w:t>.</w:t>
      </w:r>
      <w:r w:rsidR="00026C95" w:rsidRPr="00572812">
        <w:rPr>
          <w:sz w:val="28"/>
          <w:szCs w:val="28"/>
        </w:rPr>
        <w:t xml:space="preserve"> </w:t>
      </w:r>
    </w:p>
    <w:p w:rsidR="00026C95" w:rsidRPr="00572812" w:rsidRDefault="00026C95" w:rsidP="00026C95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Внесение изменений в реестр лицензий 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 осуществляется в течение 10 рабочих дней со дня приема заявления о внесении изменений в реестр лицензий в полном объеме прилагаемых к нему документов.</w:t>
      </w:r>
    </w:p>
    <w:p w:rsidR="00026C95" w:rsidRPr="00572812" w:rsidRDefault="00026C95" w:rsidP="00026C95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Внесение изменений в реестр лицензий 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 осуществляется в течение четырех рабочих дней со дня приема заявления о внесении изменений в реестр лицензий в полном объеме прилагаемых к нему документов.</w:t>
      </w:r>
    </w:p>
    <w:p w:rsidR="00855283" w:rsidRPr="00572812" w:rsidRDefault="00855283" w:rsidP="00855283">
      <w:pPr>
        <w:suppressAutoHyphens/>
        <w:ind w:right="-31"/>
        <w:jc w:val="both"/>
        <w:rPr>
          <w:sz w:val="28"/>
          <w:szCs w:val="28"/>
        </w:rPr>
      </w:pP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 xml:space="preserve">Прекращение действия лицензии осуществляется в течение пяти рабочих дней со дня </w:t>
      </w:r>
      <w:r w:rsidR="00226EE6" w:rsidRPr="00572812">
        <w:rPr>
          <w:sz w:val="28"/>
          <w:szCs w:val="28"/>
        </w:rPr>
        <w:t>приема</w:t>
      </w:r>
      <w:r w:rsidRPr="00572812">
        <w:rPr>
          <w:sz w:val="28"/>
          <w:szCs w:val="28"/>
        </w:rPr>
        <w:t xml:space="preserve"> заявления лицензиата о прекращении действия лицензии. 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Предоставление сведений из реестра лицензий осуществляется в течение трех рабочих дней со дня </w:t>
      </w:r>
      <w:r w:rsidR="00226EE6" w:rsidRPr="00572812">
        <w:rPr>
          <w:sz w:val="28"/>
          <w:szCs w:val="28"/>
        </w:rPr>
        <w:t>приема</w:t>
      </w:r>
      <w:r w:rsidRPr="00572812">
        <w:rPr>
          <w:sz w:val="28"/>
          <w:szCs w:val="28"/>
        </w:rPr>
        <w:t xml:space="preserve"> заявления о предоставлении сведений из реестра лицензий.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Реестр лицензий размещен на официальном сайте Министерства в открытом доступе.</w:t>
      </w:r>
    </w:p>
    <w:p w:rsidR="00226EE6" w:rsidRPr="00572812" w:rsidRDefault="00226EE6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Датой приема заявления считается день направления заявителю электронного сообщения о приеме заявления</w:t>
      </w:r>
      <w:r w:rsidR="00EA631B" w:rsidRPr="00572812">
        <w:rPr>
          <w:sz w:val="28"/>
          <w:szCs w:val="28"/>
        </w:rPr>
        <w:t xml:space="preserve">. При приеме заявления заявителю не позднее рабочего дня, следующего за днем подачи заявления, направляется через Единый портал </w:t>
      </w:r>
      <w:r w:rsidR="00CC2462" w:rsidRPr="00572812">
        <w:rPr>
          <w:sz w:val="28"/>
          <w:szCs w:val="28"/>
        </w:rPr>
        <w:t>опись с отметкой о дате приема заявления</w:t>
      </w:r>
      <w:r w:rsidR="00EA631B" w:rsidRPr="00572812">
        <w:rPr>
          <w:sz w:val="28"/>
          <w:szCs w:val="28"/>
        </w:rPr>
        <w:t xml:space="preserve">, </w:t>
      </w:r>
      <w:r w:rsidR="004B12A6" w:rsidRPr="00572812">
        <w:rPr>
          <w:sz w:val="28"/>
          <w:szCs w:val="28"/>
        </w:rPr>
        <w:t>подписанная</w:t>
      </w:r>
      <w:r w:rsidR="00EA631B" w:rsidRPr="00572812">
        <w:rPr>
          <w:sz w:val="28"/>
          <w:szCs w:val="28"/>
        </w:rPr>
        <w:t xml:space="preserve"> усиленной квалифиц</w:t>
      </w:r>
      <w:r w:rsidR="00F3469F" w:rsidRPr="00572812">
        <w:rPr>
          <w:sz w:val="28"/>
          <w:szCs w:val="28"/>
        </w:rPr>
        <w:t>ированной электронной подписью лицензирующего органа.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Направление документа, являющегося результатом государственной услуги</w:t>
      </w:r>
      <w:r w:rsidR="001D63BC" w:rsidRPr="00572812">
        <w:rPr>
          <w:sz w:val="28"/>
          <w:szCs w:val="28"/>
        </w:rPr>
        <w:t xml:space="preserve">, </w:t>
      </w:r>
      <w:r w:rsidRPr="00572812">
        <w:rPr>
          <w:sz w:val="28"/>
          <w:szCs w:val="28"/>
        </w:rPr>
        <w:t>в личный кабинет на Едином портале осуществляется в день оформления и регистрации результата государственной услуги.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2.5. Правовые основания для предоставления государственной услуги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На Едином портале, Портале государственных и муниципальных услуг Республики Татарстан размещены: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855283" w:rsidRPr="00572812" w:rsidRDefault="00855283" w:rsidP="00A4255A">
      <w:pPr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:rsidR="00855283" w:rsidRPr="00572812" w:rsidRDefault="00855283" w:rsidP="00855283">
      <w:pPr>
        <w:jc w:val="both"/>
        <w:rPr>
          <w:bCs/>
          <w:sz w:val="28"/>
          <w:szCs w:val="28"/>
        </w:rPr>
      </w:pPr>
    </w:p>
    <w:p w:rsidR="00855283" w:rsidRPr="00572812" w:rsidRDefault="00855283" w:rsidP="00855283">
      <w:pPr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</w:p>
    <w:p w:rsidR="00855283" w:rsidRPr="00572812" w:rsidRDefault="00855283" w:rsidP="00855283">
      <w:pPr>
        <w:jc w:val="center"/>
        <w:rPr>
          <w:sz w:val="28"/>
          <w:szCs w:val="28"/>
        </w:rPr>
      </w:pPr>
    </w:p>
    <w:p w:rsidR="00855283" w:rsidRPr="00572812" w:rsidRDefault="00855283" w:rsidP="00855283">
      <w:pPr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2.6.1. Документы, необходимые для предоставления государственной услуги, которые заявитель </w:t>
      </w:r>
      <w:r w:rsidR="00AA10D6">
        <w:rPr>
          <w:sz w:val="28"/>
          <w:szCs w:val="28"/>
        </w:rPr>
        <w:t>направляет</w:t>
      </w:r>
      <w:r w:rsidR="00AA10D6" w:rsidRPr="00572812">
        <w:rPr>
          <w:sz w:val="28"/>
          <w:szCs w:val="28"/>
        </w:rPr>
        <w:t xml:space="preserve"> через Единый портал</w:t>
      </w:r>
      <w:r w:rsidRPr="00572812">
        <w:rPr>
          <w:sz w:val="28"/>
          <w:szCs w:val="28"/>
        </w:rPr>
        <w:t>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1. Для получения лицензии: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а) заявление 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лицензии</w:t>
      </w:r>
      <w:r w:rsidR="00376AE1" w:rsidRPr="00572812">
        <w:rPr>
          <w:sz w:val="28"/>
          <w:szCs w:val="28"/>
        </w:rPr>
        <w:t>;</w:t>
      </w:r>
      <w:r w:rsidR="001F4B4E" w:rsidRPr="00572812">
        <w:rPr>
          <w:sz w:val="28"/>
          <w:szCs w:val="28"/>
        </w:rPr>
        <w:t xml:space="preserve"> с</w:t>
      </w:r>
      <w:r w:rsidR="00502E16" w:rsidRPr="00572812">
        <w:rPr>
          <w:sz w:val="28"/>
          <w:szCs w:val="28"/>
        </w:rPr>
        <w:t>ведения, содержащиеся в заявлении, подаваемом в форме электронного документа, должны соответствовать составу сведений,</w:t>
      </w:r>
      <w:r w:rsidR="001F4B4E" w:rsidRPr="00572812">
        <w:rPr>
          <w:sz w:val="28"/>
          <w:szCs w:val="28"/>
        </w:rPr>
        <w:t xml:space="preserve"> содержащихся в форме заявления</w:t>
      </w:r>
      <w:r w:rsidR="004515FE" w:rsidRPr="00572812">
        <w:rPr>
          <w:sz w:val="28"/>
        </w:rPr>
        <w:t>, указанной в приложении № 1 к Регламенту</w:t>
      </w:r>
      <w:r w:rsidRPr="00572812">
        <w:rPr>
          <w:sz w:val="28"/>
          <w:szCs w:val="28"/>
        </w:rPr>
        <w:t>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б) </w:t>
      </w:r>
      <w:r w:rsidR="00502E16" w:rsidRPr="00572812">
        <w:rPr>
          <w:sz w:val="28"/>
          <w:szCs w:val="28"/>
        </w:rPr>
        <w:t>документы</w:t>
      </w:r>
      <w:r w:rsidRPr="00572812">
        <w:rPr>
          <w:sz w:val="28"/>
          <w:szCs w:val="28"/>
        </w:rPr>
        <w:t>, под</w:t>
      </w:r>
      <w:r w:rsidR="00502E16" w:rsidRPr="00572812">
        <w:rPr>
          <w:sz w:val="28"/>
          <w:szCs w:val="28"/>
        </w:rPr>
        <w:t>тверждающие</w:t>
      </w:r>
      <w:r w:rsidRPr="00572812">
        <w:rPr>
          <w:sz w:val="28"/>
          <w:szCs w:val="28"/>
        </w:rPr>
        <w:t xml:space="preserve">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</w:t>
      </w:r>
      <w:r w:rsidRPr="00572812">
        <w:rPr>
          <w:sz w:val="28"/>
          <w:szCs w:val="28"/>
        </w:rPr>
        <w:lastRenderedPageBreak/>
        <w:t>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в) </w:t>
      </w:r>
      <w:r w:rsidR="00502E16" w:rsidRPr="00572812">
        <w:rPr>
          <w:sz w:val="28"/>
          <w:szCs w:val="28"/>
        </w:rPr>
        <w:t>документы, подтверждающие</w:t>
      </w:r>
      <w:r w:rsidRPr="00572812">
        <w:rPr>
          <w:sz w:val="28"/>
          <w:szCs w:val="28"/>
        </w:rPr>
        <w:t xml:space="preserve">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г) </w:t>
      </w:r>
      <w:r w:rsidR="00502E16" w:rsidRPr="00572812">
        <w:rPr>
          <w:sz w:val="28"/>
          <w:szCs w:val="28"/>
        </w:rPr>
        <w:t>документы</w:t>
      </w:r>
      <w:r w:rsidRPr="00572812">
        <w:rPr>
          <w:sz w:val="28"/>
          <w:szCs w:val="28"/>
        </w:rPr>
        <w:t xml:space="preserve">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отчуждения, утвержденных постановлением Правительства Российской Федерации от 28 мая 2022 г. № 980 «О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отчуждения» (далее - Правила обращения с ломом и отходами черных и цветных металлов и их отчуждения).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д) опись прилагаемых документов.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2. Для внесения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а) заявление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</w:t>
      </w:r>
      <w:r w:rsidR="00E22437" w:rsidRPr="00572812">
        <w:rPr>
          <w:sz w:val="28"/>
          <w:szCs w:val="28"/>
        </w:rPr>
        <w:t>; сведения, содержащиеся в заявлении, подаваемом в форме электронного документа, должны соответствовать составу сведений, содержащихся в форме заявления</w:t>
      </w:r>
      <w:r w:rsidR="00BF5C44">
        <w:rPr>
          <w:sz w:val="28"/>
          <w:szCs w:val="28"/>
        </w:rPr>
        <w:t>,</w:t>
      </w:r>
      <w:r w:rsidR="00E22437" w:rsidRPr="00572812">
        <w:rPr>
          <w:sz w:val="28"/>
          <w:szCs w:val="28"/>
        </w:rPr>
        <w:t xml:space="preserve"> </w:t>
      </w:r>
      <w:r w:rsidRPr="00572812">
        <w:rPr>
          <w:sz w:val="28"/>
          <w:szCs w:val="28"/>
        </w:rPr>
        <w:t xml:space="preserve"> </w:t>
      </w:r>
      <w:r w:rsidR="00BF5C44">
        <w:rPr>
          <w:sz w:val="28"/>
        </w:rPr>
        <w:t>указанной в приложении № 2</w:t>
      </w:r>
      <w:r w:rsidR="00BF5C44" w:rsidRPr="00572812">
        <w:rPr>
          <w:sz w:val="28"/>
        </w:rPr>
        <w:t xml:space="preserve"> к Регламенту</w:t>
      </w:r>
      <w:r w:rsidR="00BF5C44" w:rsidRPr="00572812">
        <w:rPr>
          <w:sz w:val="28"/>
          <w:szCs w:val="28"/>
        </w:rPr>
        <w:t>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документ</w:t>
      </w:r>
      <w:r w:rsidR="00CD6302" w:rsidRPr="00572812">
        <w:rPr>
          <w:sz w:val="28"/>
          <w:szCs w:val="28"/>
        </w:rPr>
        <w:t>ы, содержащие</w:t>
      </w:r>
      <w:r w:rsidRPr="00572812">
        <w:rPr>
          <w:sz w:val="28"/>
          <w:szCs w:val="28"/>
        </w:rPr>
        <w:t xml:space="preserve"> сведения, указанные в подпунктах «б», «в», «г» пункта 1;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опись прилагаемых документов.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 Для внесения изменений в реестр лицензий (в случае прекращения деятельности по отдельным адресам мест осуществления лицензируемого вида деятельности):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заявление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</w:t>
      </w:r>
      <w:r w:rsidR="00B602F3" w:rsidRPr="00572812">
        <w:rPr>
          <w:sz w:val="28"/>
          <w:szCs w:val="28"/>
        </w:rPr>
        <w:t>; сведения, содержащиеся в заявлении, подаваемом в форме электронного документа, должны соответствовать составу сведений, содержащихся в форме заявления</w:t>
      </w:r>
      <w:r w:rsidR="00814F50">
        <w:rPr>
          <w:sz w:val="28"/>
          <w:szCs w:val="28"/>
        </w:rPr>
        <w:t>,</w:t>
      </w:r>
      <w:r w:rsidR="00B602F3" w:rsidRPr="00572812">
        <w:rPr>
          <w:sz w:val="28"/>
          <w:szCs w:val="28"/>
        </w:rPr>
        <w:t xml:space="preserve"> </w:t>
      </w:r>
      <w:r w:rsidR="00814F50">
        <w:rPr>
          <w:sz w:val="28"/>
        </w:rPr>
        <w:t>указанной в приложении № 2</w:t>
      </w:r>
      <w:r w:rsidR="00814F50" w:rsidRPr="00572812">
        <w:rPr>
          <w:sz w:val="28"/>
        </w:rPr>
        <w:t xml:space="preserve"> к Регламенту</w:t>
      </w:r>
      <w:r w:rsidR="00814F50" w:rsidRPr="00572812">
        <w:rPr>
          <w:sz w:val="28"/>
          <w:szCs w:val="28"/>
        </w:rPr>
        <w:t>;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4. 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 Министерство вносит в реестр лицензий в автоматическом режиме на основании полученной из государственных информационных систем информации без поданного в Министерство заявления о внесении изменений в реестр лицензий.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В случае, если Министерством в автоматическом режиме на основании полученной из государственных информационных систем информации не вносятся в реестр лицензий указанные сведения, данные сведения вносятся в реестр лицензий </w:t>
      </w:r>
      <w:r w:rsidRPr="00572812">
        <w:rPr>
          <w:sz w:val="28"/>
          <w:szCs w:val="28"/>
        </w:rPr>
        <w:lastRenderedPageBreak/>
        <w:t>уполномоченным должностным лицом Министерства на основании заявления о внесении изменений в реестр лицензий, поданного лицензиатом (его правопреемником или иным предусмотренным федеральным законом лицом) в Министерство: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заявление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</w:t>
      </w:r>
      <w:r w:rsidR="00D453D3" w:rsidRPr="00572812">
        <w:rPr>
          <w:sz w:val="28"/>
          <w:szCs w:val="28"/>
        </w:rPr>
        <w:t>; сведения, содержащиеся в заявлении, подаваемом в форме электронного документа, должны соответствовать составу сведений, содержащихся в форме заявления</w:t>
      </w:r>
      <w:r w:rsidR="006F61AC">
        <w:rPr>
          <w:sz w:val="28"/>
          <w:szCs w:val="28"/>
        </w:rPr>
        <w:t>,</w:t>
      </w:r>
      <w:r w:rsidR="00D453D3" w:rsidRPr="00572812">
        <w:rPr>
          <w:sz w:val="28"/>
          <w:szCs w:val="28"/>
        </w:rPr>
        <w:t xml:space="preserve"> </w:t>
      </w:r>
      <w:r w:rsidR="006F61AC">
        <w:rPr>
          <w:sz w:val="28"/>
        </w:rPr>
        <w:t>указанной в приложении № 2</w:t>
      </w:r>
      <w:r w:rsidR="006F61AC" w:rsidRPr="00572812">
        <w:rPr>
          <w:sz w:val="28"/>
        </w:rPr>
        <w:t xml:space="preserve"> к Регламенту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Сведения об изменении номера телефона, адреса электронной почты лицензиата, вносятся лицензиатами в реестр лицензий самостоятельно в соответствии с порядком формирования и ведения реестра лицензий, утверждаемым Правительством Российской Федерации. Проверка достоверности вносимых в реестр лицензий сведений об изменении номера телефона, адреса электронной почты лицензиата лицензирующим органом не проводится.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 изменения места нахождения юридического лица, места жительства индивидуального предпринимателя, места осуществления лицензируемого вида деятельности, связанного с переименованием географического объекта, улицы, площади или иной территории, изменением нумерации объекта адресации, в том числе почтового индекса, а также в случае переименования юридического лица, реорганизации юридического лица в форме преобразования, слияния, присоединения, внесение изменений в реестр лицензий на основании заявления лица, которому было предоставлена лицензия, не требуется (действует в 2022 году).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5. Для прекращения действия лицензии: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заявление лицензиата о </w:t>
      </w:r>
      <w:proofErr w:type="gramStart"/>
      <w:r w:rsidRPr="00572812">
        <w:rPr>
          <w:sz w:val="28"/>
          <w:szCs w:val="28"/>
        </w:rPr>
        <w:t>прекращении</w:t>
      </w:r>
      <w:proofErr w:type="gramEnd"/>
      <w:r w:rsidRPr="00572812">
        <w:rPr>
          <w:sz w:val="28"/>
          <w:szCs w:val="28"/>
        </w:rPr>
        <w:t xml:space="preserve"> действия лицензии</w:t>
      </w:r>
      <w:r w:rsidR="00946E7D" w:rsidRPr="00572812">
        <w:rPr>
          <w:sz w:val="28"/>
          <w:szCs w:val="28"/>
        </w:rPr>
        <w:t>; сведения, содержащиеся в заявлении, подаваемом в форме электронного документа, должны соответствовать составу сведений, содержащихся в форме заявления</w:t>
      </w:r>
      <w:r w:rsidR="006F61AC">
        <w:rPr>
          <w:sz w:val="28"/>
          <w:szCs w:val="28"/>
        </w:rPr>
        <w:t>,</w:t>
      </w:r>
      <w:r w:rsidR="00946E7D" w:rsidRPr="00572812">
        <w:rPr>
          <w:sz w:val="28"/>
          <w:szCs w:val="28"/>
        </w:rPr>
        <w:t xml:space="preserve"> </w:t>
      </w:r>
      <w:r w:rsidR="006F61AC">
        <w:rPr>
          <w:sz w:val="28"/>
        </w:rPr>
        <w:t>указанной в приложении № 3</w:t>
      </w:r>
      <w:r w:rsidR="006F61AC" w:rsidRPr="00572812">
        <w:rPr>
          <w:sz w:val="28"/>
        </w:rPr>
        <w:t xml:space="preserve"> к Регламенту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6. Для предоставления сведений из реестра лицензий: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заявление 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сведений из реестра лицензий</w:t>
      </w:r>
      <w:r w:rsidR="00946E7D" w:rsidRPr="00572812">
        <w:rPr>
          <w:sz w:val="28"/>
          <w:szCs w:val="28"/>
        </w:rPr>
        <w:t>; сведения, содержащиеся в заявлении, подаваемом в форме электронного документа, должны соответствовать составу сведений, содержащихся в форме заявления</w:t>
      </w:r>
      <w:r w:rsidR="006F61AC">
        <w:rPr>
          <w:sz w:val="28"/>
          <w:szCs w:val="28"/>
        </w:rPr>
        <w:t>,</w:t>
      </w:r>
      <w:r w:rsidR="00946E7D" w:rsidRPr="00572812">
        <w:rPr>
          <w:sz w:val="28"/>
          <w:szCs w:val="28"/>
        </w:rPr>
        <w:t xml:space="preserve"> </w:t>
      </w:r>
      <w:r w:rsidRPr="00572812">
        <w:rPr>
          <w:sz w:val="28"/>
          <w:szCs w:val="28"/>
        </w:rPr>
        <w:t xml:space="preserve"> </w:t>
      </w:r>
      <w:r w:rsidR="006F61AC">
        <w:rPr>
          <w:sz w:val="28"/>
        </w:rPr>
        <w:t>указанной в приложении № 4</w:t>
      </w:r>
      <w:r w:rsidR="006F61AC" w:rsidRPr="00572812">
        <w:rPr>
          <w:sz w:val="28"/>
        </w:rPr>
        <w:t xml:space="preserve"> к Регламенту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 xml:space="preserve">Заявление о предоставлении </w:t>
      </w:r>
      <w:r w:rsidR="001365C5">
        <w:rPr>
          <w:sz w:val="28"/>
          <w:szCs w:val="28"/>
        </w:rPr>
        <w:t>государственной услуги</w:t>
      </w:r>
      <w:r w:rsidRPr="00572812">
        <w:rPr>
          <w:sz w:val="28"/>
          <w:szCs w:val="28"/>
        </w:rPr>
        <w:t xml:space="preserve"> и прилагаемые к нему документы заявитель направляет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услуг.</w:t>
      </w:r>
      <w:proofErr w:type="gramEnd"/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При подаче заявления посредством Единого портала заявитель представляет документы в электронной форме, подписанные электронной подписью в </w:t>
      </w:r>
      <w:r w:rsidRPr="00572812">
        <w:rPr>
          <w:sz w:val="28"/>
          <w:szCs w:val="28"/>
        </w:rPr>
        <w:lastRenderedPageBreak/>
        <w:t>соответствии с требованиями Федерального закона от  6 апреля 2011 года № 63-ФЗ «Об электронной подписи» (далее - Федеральный закон № 63-ФЗ) лицами, уполномоченными на создание и подписание таких документов.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Заявители при направлении заявления на предоставление, прекращение действия лицензии, о внесении изменений в реестр лицензий и необходимых документов посредством Единого портала подписывают заявление усиленной квалифицированной электронной подписью.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Заявители при направлении заявления о предоставлении сведений из реестра лицензий посредством Единого портала подписывают заявление простой электронной подписью</w:t>
      </w:r>
      <w:r w:rsidR="00A0764A">
        <w:rPr>
          <w:sz w:val="28"/>
          <w:szCs w:val="28"/>
        </w:rPr>
        <w:t xml:space="preserve"> либо </w:t>
      </w:r>
      <w:r w:rsidR="00A0764A" w:rsidRPr="00A0764A">
        <w:rPr>
          <w:sz w:val="28"/>
          <w:szCs w:val="28"/>
        </w:rPr>
        <w:t>усиленной квалифицированной электронной подписью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proofErr w:type="spellStart"/>
      <w:r w:rsidRPr="00572812">
        <w:rPr>
          <w:sz w:val="28"/>
          <w:szCs w:val="28"/>
        </w:rPr>
        <w:t>pdf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jpg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jpeg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png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tif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doc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docx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rtf</w:t>
      </w:r>
      <w:proofErr w:type="spellEnd"/>
      <w:r w:rsidRPr="00572812">
        <w:rPr>
          <w:sz w:val="28"/>
          <w:szCs w:val="28"/>
        </w:rPr>
        <w:t xml:space="preserve">, </w:t>
      </w:r>
      <w:proofErr w:type="spellStart"/>
      <w:r w:rsidRPr="00572812">
        <w:rPr>
          <w:sz w:val="28"/>
          <w:szCs w:val="28"/>
        </w:rPr>
        <w:t>sig</w:t>
      </w:r>
      <w:proofErr w:type="spellEnd"/>
      <w:r w:rsidRPr="00572812">
        <w:rPr>
          <w:sz w:val="28"/>
          <w:szCs w:val="28"/>
        </w:rPr>
        <w:t xml:space="preserve"> размером не более 50 Мбайт.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2.6.2. Документы, которые подлежат представлению в рамках межведомственного информационного взаимодействия: 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а) сведения,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 (в Управлении Федеральной службы государственной регистрации, кадастра и картографии по Республике Татарстан);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выписка из Единого государственного реестра юридических лиц (в Управлении Федеральной налоговой службы по Республике Татарстан);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bCs/>
          <w:sz w:val="28"/>
          <w:szCs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 xml:space="preserve">1) заявление о предоставлении государственной услуги </w:t>
      </w:r>
      <w:r w:rsidR="000A0A15" w:rsidRPr="00572812">
        <w:rPr>
          <w:sz w:val="28"/>
          <w:szCs w:val="28"/>
        </w:rPr>
        <w:t>заполнено</w:t>
      </w:r>
      <w:r w:rsidRPr="00572812">
        <w:rPr>
          <w:sz w:val="28"/>
          <w:szCs w:val="28"/>
        </w:rPr>
        <w:t xml:space="preserve"> </w:t>
      </w:r>
      <w:r w:rsidR="0009363F" w:rsidRPr="00572812">
        <w:rPr>
          <w:sz w:val="28"/>
          <w:szCs w:val="28"/>
        </w:rPr>
        <w:t xml:space="preserve">на Едином портале </w:t>
      </w:r>
      <w:r w:rsidRPr="00572812">
        <w:rPr>
          <w:sz w:val="28"/>
          <w:szCs w:val="28"/>
        </w:rPr>
        <w:t>с нарушением установленных требований;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2) подача неполного комплекта документов, указанных в подпункте 2.6.1 Регламента;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3) обращение лица, не имеющего права на получение государственной услуги;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4) неуплата государственной пошлины за предоставление государственной услуги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14 марта 2022 года до 31 декабря 2022 года, не требуется);</w:t>
      </w:r>
    </w:p>
    <w:p w:rsidR="00BE1614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5) заявление и иные документы в электронной форме подписаны с использованием электронной подписи с нарушением требова</w:t>
      </w:r>
      <w:r w:rsidR="00796F49" w:rsidRPr="00572812">
        <w:rPr>
          <w:sz w:val="28"/>
          <w:szCs w:val="28"/>
        </w:rPr>
        <w:t>ний Федерального закона № 63-ФЗ;</w:t>
      </w:r>
    </w:p>
    <w:p w:rsidR="00796F49" w:rsidRPr="00572812" w:rsidRDefault="00796F49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6) несоответствие данных владельца сертификата ключа проверки электронной подписи данным заявителя, указанным в заявлении, поданном в форме электронного документа.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Основания для отказа в предоставлении государственной услуги: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в части предоставления лицензии: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наличие в представленных заявлении о предоставлении лицензии и (или) прилагаемых к нему документах недостоверной или искаженной информации;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в части внесения изменений в реестр лицензий: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наличие в представленных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855283" w:rsidRPr="00572812" w:rsidRDefault="00855283" w:rsidP="00855283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установленное в ходе оценки несоответствие  лицензиата лицензионным требованиям.</w:t>
      </w:r>
    </w:p>
    <w:p w:rsidR="00004040" w:rsidRPr="00572812" w:rsidRDefault="00855283" w:rsidP="00004040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Оснований для отказа в предоставлении государственной услуги в части прекращения действия лицензии, предоставления сведений из реестра лицензий не имеется.</w:t>
      </w:r>
    </w:p>
    <w:p w:rsidR="00004040" w:rsidRPr="00572812" w:rsidRDefault="00004040" w:rsidP="00004040">
      <w:pPr>
        <w:autoSpaceDE w:val="0"/>
        <w:autoSpaceDN w:val="0"/>
        <w:adjustRightInd w:val="0"/>
        <w:ind w:firstLine="686"/>
        <w:jc w:val="both"/>
        <w:outlineLvl w:val="0"/>
        <w:rPr>
          <w:sz w:val="28"/>
          <w:szCs w:val="28"/>
        </w:rPr>
      </w:pPr>
    </w:p>
    <w:p w:rsidR="00BE1614" w:rsidRPr="00572812" w:rsidRDefault="00BE1614" w:rsidP="00004040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</w:p>
    <w:p w:rsidR="00004040" w:rsidRPr="00572812" w:rsidRDefault="00004040" w:rsidP="00004040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</w:p>
    <w:p w:rsidR="00004040" w:rsidRPr="00572812" w:rsidRDefault="00004040" w:rsidP="00004040">
      <w:pPr>
        <w:autoSpaceDE w:val="0"/>
        <w:autoSpaceDN w:val="0"/>
        <w:adjustRightInd w:val="0"/>
        <w:ind w:firstLine="686"/>
        <w:jc w:val="center"/>
        <w:outlineLvl w:val="0"/>
        <w:rPr>
          <w:sz w:val="28"/>
          <w:szCs w:val="28"/>
        </w:rPr>
      </w:pPr>
    </w:p>
    <w:p w:rsidR="00BE1614" w:rsidRPr="00572812" w:rsidRDefault="00BE1614" w:rsidP="00BE1614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Государственная услуга предоставляется на возмездной основе. </w:t>
      </w:r>
    </w:p>
    <w:p w:rsidR="00BE1614" w:rsidRPr="00572812" w:rsidRDefault="00BE1614" w:rsidP="00BE1614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Государственная пошлина: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предоставление лицензии – 7 500 рублей;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внесение изменений в реестр лицензий на основании заявления о внесении изменений в реестр лицензий или переоформление лицензии, связанные с внесением дополнений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сведения об адресах мест осуществления лицензируемого вида деятельности, о выполняемых работах в составе лицензируемого вида деятельности - 3 500 рублей;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внесение изменений в реестр лицензий на основании заявления о внесении изменений в реестр лицензий или переоформление лицензии в других случаях - 750 рублей.</w:t>
      </w:r>
    </w:p>
    <w:p w:rsidR="00BE1614" w:rsidRPr="00572812" w:rsidRDefault="00BE1614" w:rsidP="00004040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 внесения изменений в реестр лицензий на основании заявления о внесении изменений в реестр лицензий или переоформления лицензии более чем по</w:t>
      </w:r>
      <w:r w:rsidR="00004040" w:rsidRPr="00572812">
        <w:rPr>
          <w:sz w:val="28"/>
          <w:szCs w:val="28"/>
        </w:rPr>
        <w:t xml:space="preserve"> </w:t>
      </w:r>
      <w:r w:rsidRPr="00572812">
        <w:rPr>
          <w:sz w:val="28"/>
          <w:szCs w:val="28"/>
        </w:rPr>
        <w:lastRenderedPageBreak/>
        <w:t>одному основанию, требующему уплаты государственной пошлины, уплачивается наибольшая по размеру государственная пошлина.</w:t>
      </w:r>
    </w:p>
    <w:p w:rsidR="00BE1614" w:rsidRPr="00572812" w:rsidRDefault="00BE1614" w:rsidP="00BE1614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Реквизиты уплаты государственной пошлины: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ОТДЕЛЕНИЕ-НБ РЕСПУБЛИКА ТАТАРСТАН БАНКА РОССИИ//УФК по Республике Татарстан  г. Казань </w:t>
      </w:r>
    </w:p>
    <w:p w:rsidR="00BE1614" w:rsidRPr="00572812" w:rsidRDefault="00BE1614" w:rsidP="00BE1614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БИК 019205400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номер казначейского счета 03100643000000011100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р/с 40102810445370000079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получатель: 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ИНН 1655141501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КПП 165501001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ОГРН 1071690045129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ОКПО 82318720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ОКВЭД 84.11.21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ОКТМО 92701000 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Идентификатор платежа КБК  70210807082011000110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Уплаченная государственная пошлина подлежит возврату частично или полностью в случае отказа лиц, уплативших государственную пошлину, от совершения юридически значимого 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14 марта 2022 года до 31 декабря 2022 года, не требуется.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 плата с заявителя не взимается.</w:t>
      </w:r>
      <w:r w:rsidRPr="00572812">
        <w:rPr>
          <w:sz w:val="28"/>
          <w:szCs w:val="28"/>
        </w:rPr>
        <w:cr/>
      </w:r>
    </w:p>
    <w:p w:rsidR="00855283" w:rsidRPr="00572812" w:rsidRDefault="00855283" w:rsidP="00855283">
      <w:pPr>
        <w:keepNext/>
        <w:suppressAutoHyphens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855283" w:rsidRPr="00572812" w:rsidRDefault="00855283" w:rsidP="00855283">
      <w:pPr>
        <w:keepNext/>
        <w:suppressAutoHyphens/>
        <w:jc w:val="center"/>
        <w:rPr>
          <w:sz w:val="28"/>
          <w:szCs w:val="28"/>
        </w:rPr>
      </w:pPr>
    </w:p>
    <w:p w:rsidR="000D0218" w:rsidRPr="00572812" w:rsidRDefault="000D0218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Максимальный срок ожидания в электронной очереди:</w:t>
      </w:r>
    </w:p>
    <w:p w:rsidR="000D0218" w:rsidRPr="00572812" w:rsidRDefault="000D0218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- при подаче заявления в электронной форме в виде запроса о предоставлении государственной услуги составляет 1 рабочий день со дня поступления заявления;</w:t>
      </w:r>
    </w:p>
    <w:p w:rsidR="00855283" w:rsidRPr="00572812" w:rsidRDefault="000D0218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- при получении результата предоставления государственной услуги в электронной форме составляет 1 рабочий день</w:t>
      </w:r>
      <w:r w:rsidRPr="00572812">
        <w:t xml:space="preserve"> </w:t>
      </w:r>
      <w:r w:rsidRPr="00572812">
        <w:rPr>
          <w:sz w:val="28"/>
          <w:szCs w:val="28"/>
        </w:rPr>
        <w:t xml:space="preserve">со дня оформления </w:t>
      </w:r>
      <w:r w:rsidR="001D63BC" w:rsidRPr="00572812">
        <w:rPr>
          <w:sz w:val="28"/>
          <w:szCs w:val="28"/>
        </w:rPr>
        <w:t xml:space="preserve">и регистрации </w:t>
      </w:r>
      <w:r w:rsidRPr="00572812">
        <w:rPr>
          <w:sz w:val="28"/>
          <w:szCs w:val="28"/>
        </w:rPr>
        <w:t>результата услуги.</w:t>
      </w:r>
    </w:p>
    <w:p w:rsidR="00855283" w:rsidRPr="00572812" w:rsidRDefault="00855283" w:rsidP="00855283">
      <w:pPr>
        <w:keepNext/>
        <w:suppressAutoHyphens/>
        <w:jc w:val="both"/>
        <w:rPr>
          <w:sz w:val="28"/>
          <w:szCs w:val="28"/>
        </w:rPr>
      </w:pPr>
    </w:p>
    <w:p w:rsidR="00D05D02" w:rsidRDefault="00D05D02" w:rsidP="00855283">
      <w:pPr>
        <w:keepNext/>
        <w:suppressAutoHyphens/>
        <w:jc w:val="center"/>
        <w:rPr>
          <w:sz w:val="28"/>
          <w:szCs w:val="28"/>
        </w:rPr>
      </w:pPr>
    </w:p>
    <w:p w:rsidR="00D05D02" w:rsidRDefault="00D05D02" w:rsidP="00855283">
      <w:pPr>
        <w:keepNext/>
        <w:suppressAutoHyphens/>
        <w:jc w:val="center"/>
        <w:rPr>
          <w:sz w:val="28"/>
          <w:szCs w:val="28"/>
        </w:rPr>
      </w:pPr>
    </w:p>
    <w:p w:rsidR="00D05D02" w:rsidRDefault="00D05D02" w:rsidP="00855283">
      <w:pPr>
        <w:keepNext/>
        <w:suppressAutoHyphens/>
        <w:jc w:val="center"/>
        <w:rPr>
          <w:sz w:val="28"/>
          <w:szCs w:val="28"/>
        </w:rPr>
      </w:pPr>
    </w:p>
    <w:p w:rsidR="00855283" w:rsidRPr="00572812" w:rsidRDefault="00855283" w:rsidP="00DA7B59">
      <w:pPr>
        <w:keepNext/>
        <w:tabs>
          <w:tab w:val="left" w:pos="709"/>
        </w:tabs>
        <w:suppressAutoHyphens/>
        <w:jc w:val="center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2.11. Срок регистрации запроса заявителя о предоставлении государственной услуги</w:t>
      </w:r>
    </w:p>
    <w:p w:rsidR="00BD635B" w:rsidRPr="00572812" w:rsidRDefault="00BD635B" w:rsidP="00BD635B">
      <w:pPr>
        <w:keepNext/>
        <w:suppressAutoHyphens/>
        <w:jc w:val="both"/>
        <w:rPr>
          <w:sz w:val="28"/>
          <w:szCs w:val="28"/>
        </w:rPr>
      </w:pP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Заявление, поступившее в электронной форме на Единый портал, регистрируется в день его поступления в государственной информационной системе «Типовое облачное решение по автоматизации контрольной (надзорной) деятельности»</w:t>
      </w:r>
      <w:r w:rsidR="00EF02AF" w:rsidRPr="00572812">
        <w:rPr>
          <w:sz w:val="28"/>
          <w:szCs w:val="28"/>
        </w:rPr>
        <w:t xml:space="preserve"> (далее –ТОР КНД)</w:t>
      </w:r>
      <w:r w:rsidRPr="00572812">
        <w:rPr>
          <w:sz w:val="28"/>
          <w:szCs w:val="28"/>
        </w:rPr>
        <w:t xml:space="preserve">. </w:t>
      </w:r>
    </w:p>
    <w:p w:rsidR="00855283" w:rsidRPr="00572812" w:rsidRDefault="00855283" w:rsidP="00855283">
      <w:pPr>
        <w:keepNext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Заявление, поступившее в электронной форме в выходной (праздничный) день, в не рабочее время регистрируется на следующий рабочий день.</w:t>
      </w:r>
    </w:p>
    <w:p w:rsidR="008D4749" w:rsidRPr="00572812" w:rsidRDefault="008D4749" w:rsidP="00855283">
      <w:pPr>
        <w:keepNext/>
        <w:suppressAutoHyphens/>
        <w:ind w:firstLine="709"/>
        <w:jc w:val="both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2.12. Требования к помещениям, в которых предоставляются государственные услуги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Присутственное место оборудовано электронным информационным киоском (</w:t>
      </w:r>
      <w:proofErr w:type="spellStart"/>
      <w:r w:rsidRPr="00572812">
        <w:rPr>
          <w:sz w:val="28"/>
          <w:szCs w:val="28"/>
        </w:rPr>
        <w:t>инфомат</w:t>
      </w:r>
      <w:proofErr w:type="spellEnd"/>
      <w:r w:rsidRPr="00572812">
        <w:rPr>
          <w:sz w:val="28"/>
          <w:szCs w:val="28"/>
        </w:rPr>
        <w:t>) подключенным к Государственной интегрированной системе телекоммуникаций Республики Татарстан.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 помещений и услуг, включая: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 условия для беспрепятственного доступа к зданию и помещениям, а также предоставляемым в них услугам; 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 помещениям и к услугам с учетом ограничений их жизнедеятельности;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72812">
        <w:rPr>
          <w:sz w:val="28"/>
          <w:szCs w:val="28"/>
        </w:rPr>
        <w:t>сурдопереводчика</w:t>
      </w:r>
      <w:proofErr w:type="spellEnd"/>
      <w:r w:rsidRPr="00572812">
        <w:rPr>
          <w:sz w:val="28"/>
          <w:szCs w:val="28"/>
        </w:rPr>
        <w:t xml:space="preserve">  и </w:t>
      </w:r>
      <w:proofErr w:type="spellStart"/>
      <w:r w:rsidRPr="00572812">
        <w:rPr>
          <w:sz w:val="28"/>
          <w:szCs w:val="28"/>
        </w:rPr>
        <w:t>тифлосурдопереводчика</w:t>
      </w:r>
      <w:proofErr w:type="spellEnd"/>
      <w:r w:rsidRPr="00572812">
        <w:rPr>
          <w:sz w:val="28"/>
          <w:szCs w:val="28"/>
        </w:rPr>
        <w:t xml:space="preserve">;  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оказание сотрудниками, предоставляющими услуги, помощи инвалидам  в преодолении барьеров, мешающих получению ими услуг наравне с другими лицами.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 применяются к </w:t>
      </w:r>
      <w:proofErr w:type="gramStart"/>
      <w:r w:rsidRPr="00572812">
        <w:rPr>
          <w:sz w:val="28"/>
          <w:szCs w:val="28"/>
        </w:rPr>
        <w:t>объектам</w:t>
      </w:r>
      <w:proofErr w:type="gramEnd"/>
      <w:r w:rsidRPr="00572812">
        <w:rPr>
          <w:sz w:val="28"/>
          <w:szCs w:val="28"/>
        </w:rPr>
        <w:t xml:space="preserve"> введенным в эксплуатацию, прошедшим капитальный ремонт, реконструкцию, модернизацию после  1 июля 2016 года.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2.13. Показатели доступности и качества государственной услуги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соблюдение сроков приема и рассмотрения документов;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соблюдение срока получения результата государственной услуги;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855283" w:rsidRPr="00572812" w:rsidRDefault="00855283" w:rsidP="00DA7B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возможность подачи заявления в электронном виде;</w:t>
      </w:r>
    </w:p>
    <w:p w:rsidR="00855283" w:rsidRPr="00572812" w:rsidRDefault="00855283" w:rsidP="00DA7B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лицами;</w:t>
      </w:r>
    </w:p>
    <w:p w:rsidR="00855283" w:rsidRPr="00572812" w:rsidRDefault="00855283" w:rsidP="00DA7B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55283" w:rsidRPr="00572812" w:rsidRDefault="00855283" w:rsidP="00DA7B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при подаче заявления и документов в форме электронных документов через Единый портал.</w:t>
      </w:r>
    </w:p>
    <w:p w:rsidR="00855283" w:rsidRPr="00572812" w:rsidRDefault="00855283" w:rsidP="00DA7B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Едином портале.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2.14. Иные требования к предоставлению государственной услуги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Предоставление необходимых и обязательных услуг не требуется.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При предоставлении государственной услуги используются: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государственная информационная система «Типовое облачное решение по автоматизации контрольной (надзорной) деятельности».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572812">
        <w:rPr>
          <w:sz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855283" w:rsidRPr="00572812" w:rsidRDefault="00855283" w:rsidP="00855283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572812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 включает в себя следующие процедуры: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2) предоставление лицензии: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проведение выездной оценки соблюдения лицензионных требований;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подготовка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г) направление соискателю лицензии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3) внесение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деятельности):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проведение выездной оценки соблюдения лицензионных требований;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подготовка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г) направление лицензиату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4) 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</w:r>
      <w:proofErr w:type="gramEnd"/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подготовка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направление лицензиату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5) прекращение действия лицензии: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а) принятие и регистрация заявления, полученного из Единого портала;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подготовка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направление лицензиату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6) предоставление сведений из реестра лицензий: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а) </w:t>
      </w:r>
      <w:r w:rsidR="00A26F51">
        <w:rPr>
          <w:sz w:val="28"/>
          <w:szCs w:val="28"/>
        </w:rPr>
        <w:t>з</w:t>
      </w:r>
      <w:r w:rsidR="00A26F51" w:rsidRPr="00572812">
        <w:rPr>
          <w:sz w:val="28"/>
          <w:szCs w:val="28"/>
        </w:rPr>
        <w:t>аявление</w:t>
      </w:r>
      <w:r w:rsidR="00A26F51">
        <w:rPr>
          <w:sz w:val="28"/>
          <w:szCs w:val="28"/>
        </w:rPr>
        <w:t>,</w:t>
      </w:r>
      <w:r w:rsidR="00A26F51" w:rsidRPr="00572812">
        <w:rPr>
          <w:sz w:val="28"/>
          <w:szCs w:val="28"/>
        </w:rPr>
        <w:t xml:space="preserve"> </w:t>
      </w:r>
      <w:r w:rsidR="00A26F51">
        <w:rPr>
          <w:sz w:val="28"/>
          <w:szCs w:val="28"/>
        </w:rPr>
        <w:t>полученное</w:t>
      </w:r>
      <w:r w:rsidR="00A26F51" w:rsidRPr="00572812">
        <w:rPr>
          <w:sz w:val="28"/>
          <w:szCs w:val="28"/>
        </w:rPr>
        <w:t xml:space="preserve"> через Единый портал</w:t>
      </w:r>
      <w:r w:rsidR="00A23CF5">
        <w:rPr>
          <w:sz w:val="28"/>
          <w:szCs w:val="28"/>
        </w:rPr>
        <w:t>,</w:t>
      </w:r>
      <w:r w:rsidR="00A26F51" w:rsidRPr="00572812">
        <w:rPr>
          <w:sz w:val="28"/>
          <w:szCs w:val="28"/>
        </w:rPr>
        <w:t xml:space="preserve"> регистрируется в ТОР КНД автоматически</w:t>
      </w:r>
      <w:r w:rsidRPr="00572812">
        <w:rPr>
          <w:sz w:val="28"/>
          <w:szCs w:val="28"/>
        </w:rPr>
        <w:t>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б) подготовка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в) направление лицензиату результата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>7) исправление технических ошибок.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jc w:val="center"/>
        <w:rPr>
          <w:bCs/>
          <w:sz w:val="28"/>
          <w:szCs w:val="28"/>
        </w:rPr>
      </w:pPr>
      <w:r w:rsidRPr="00572812">
        <w:rPr>
          <w:sz w:val="28"/>
          <w:szCs w:val="28"/>
        </w:rPr>
        <w:lastRenderedPageBreak/>
        <w:t>3.2. Консультирование соискателя лицензии, лицензиата</w:t>
      </w:r>
      <w:r w:rsidRPr="00572812">
        <w:rPr>
          <w:bCs/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услуги.</w:t>
      </w:r>
    </w:p>
    <w:p w:rsidR="00855283" w:rsidRPr="00572812" w:rsidRDefault="00855283" w:rsidP="00855283">
      <w:pPr>
        <w:suppressAutoHyphens/>
        <w:ind w:firstLine="720"/>
        <w:jc w:val="center"/>
        <w:rPr>
          <w:sz w:val="28"/>
          <w:szCs w:val="28"/>
        </w:rPr>
      </w:pP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572812">
        <w:rPr>
          <w:sz w:val="28"/>
          <w:szCs w:val="28"/>
        </w:rPr>
        <w:t>Соискатель лицензии, лицензиат лично,</w:t>
      </w:r>
      <w:r w:rsidRPr="00572812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отдел </w:t>
      </w:r>
      <w:r w:rsidRPr="00572812">
        <w:rPr>
          <w:bCs/>
          <w:sz w:val="28"/>
          <w:szCs w:val="28"/>
        </w:rPr>
        <w:t xml:space="preserve">лицензирования Министерства (далее – Отдел) </w:t>
      </w:r>
      <w:r w:rsidRPr="00572812">
        <w:rPr>
          <w:rFonts w:eastAsia="SimSun"/>
          <w:bCs/>
          <w:sz w:val="28"/>
          <w:szCs w:val="28"/>
          <w:lang w:eastAsia="zh-CN"/>
        </w:rPr>
        <w:t>для получения консультаций о порядке получения государственной услуги.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572812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855283" w:rsidRPr="00572812" w:rsidRDefault="00855283" w:rsidP="00855283">
      <w:pPr>
        <w:suppressAutoHyphens/>
        <w:autoSpaceDE w:val="0"/>
        <w:autoSpaceDN w:val="0"/>
        <w:adjustRightInd w:val="0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572812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 xml:space="preserve">3.3. Предоставление лицензии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3.3.1. Заявление подается в Министерство через Единый портал.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Соискатель лицензии подает заявление о предоставлении лицензии и прилагаемые к нему документы в соответствии с подпунктом 1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7C2EF7" w:rsidRPr="00572812" w:rsidRDefault="007C2EF7" w:rsidP="006B542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При</w:t>
      </w:r>
      <w:proofErr w:type="gramEnd"/>
      <w:r w:rsidRPr="00572812">
        <w:rPr>
          <w:sz w:val="28"/>
          <w:szCs w:val="28"/>
        </w:rPr>
        <w:t xml:space="preserve">  подачи заявления в электронной форме через Единый портал, заявитель выполняет следующие действия: </w:t>
      </w:r>
    </w:p>
    <w:p w:rsidR="007C2EF7" w:rsidRPr="00572812" w:rsidRDefault="007C2EF7" w:rsidP="006B542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выполняет авторизацию на Едином портале;</w:t>
      </w:r>
    </w:p>
    <w:p w:rsidR="007C2EF7" w:rsidRPr="00572812" w:rsidRDefault="007C2EF7" w:rsidP="006B542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электронное заявление подписывается усиленной квалифицированной электронной подписью в соответствии с требованиями Федерального закона № 63-ФЗ, Федерального закона от 27 июля 2010 года № 210-ФЗ «Об организации предоставления государственных и муниципальных услуг»  (далее – Федеральный закон  № 210-ФЗ); </w:t>
      </w:r>
    </w:p>
    <w:p w:rsidR="007C2EF7" w:rsidRPr="00572812" w:rsidRDefault="007C2EF7" w:rsidP="007C2EF7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 xml:space="preserve">получает уведомление об отправке электронного заявления. </w:t>
      </w:r>
    </w:p>
    <w:p w:rsidR="007C2EF7" w:rsidRPr="00572812" w:rsidRDefault="007C2EF7" w:rsidP="007C2EF7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7C2EF7" w:rsidRPr="00572812" w:rsidRDefault="007C2EF7" w:rsidP="007C2EF7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заявление, направленное в Министерство.</w:t>
      </w:r>
    </w:p>
    <w:p w:rsidR="007C2EF7" w:rsidRPr="00572812" w:rsidRDefault="00A357F1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7C2EF7" w:rsidRPr="00572812">
        <w:rPr>
          <w:sz w:val="28"/>
          <w:szCs w:val="28"/>
        </w:rPr>
        <w:t>.2. Специалист Отдела осуществляет: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прием заявления о предоставлении лицензии и прилагаемых к нему документов по описи;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регистрация заявления о предоставлении лицензии в </w:t>
      </w:r>
      <w:r w:rsidR="003B7D87" w:rsidRPr="00572812">
        <w:rPr>
          <w:sz w:val="28"/>
          <w:szCs w:val="28"/>
        </w:rPr>
        <w:t>ТОР КНД</w:t>
      </w:r>
      <w:r w:rsidRPr="00572812">
        <w:rPr>
          <w:sz w:val="28"/>
          <w:szCs w:val="28"/>
        </w:rPr>
        <w:t>;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направление соискателю лицензии описи с отметкой о дате приема заявления о предоставлении лицензии и прилагаемых к нему документов в форме электронного документа, подписанного усиленной квалифицированной электронной</w:t>
      </w:r>
      <w:r w:rsidR="007C0812" w:rsidRPr="00572812">
        <w:rPr>
          <w:sz w:val="28"/>
          <w:szCs w:val="28"/>
        </w:rPr>
        <w:t xml:space="preserve"> подписью лицензирующего органа.</w:t>
      </w:r>
    </w:p>
    <w:p w:rsidR="007C0812" w:rsidRPr="00572812" w:rsidRDefault="007C0812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день приема заявления о предоставлении лицензии и прилагаемых к нему документов.</w:t>
      </w:r>
    </w:p>
    <w:p w:rsidR="007C0812" w:rsidRPr="00572812" w:rsidRDefault="007C0812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зарегистрированное заявление 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заявления и прилагаемые  к нему документы.</w:t>
      </w:r>
    </w:p>
    <w:p w:rsidR="00B834B0" w:rsidRDefault="00B834B0" w:rsidP="00B834B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3.3.3. Специалист Отдела осуществляет:</w:t>
      </w:r>
    </w:p>
    <w:p w:rsidR="00B834B0" w:rsidRPr="00572812" w:rsidRDefault="00B834B0" w:rsidP="00B834B0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проверку соответствия сведений, содержащихся в заявлении о предоставлении лицензии, поданном в форме электронного документа, составу сведений, содержащихся в форме</w:t>
      </w:r>
      <w:r w:rsidR="00B00C41">
        <w:rPr>
          <w:sz w:val="28"/>
        </w:rPr>
        <w:t xml:space="preserve"> заявления</w:t>
      </w:r>
      <w:r w:rsidRPr="00572812">
        <w:rPr>
          <w:sz w:val="28"/>
        </w:rPr>
        <w:t>, указанной в приложении № 1 к Регламенту;</w:t>
      </w:r>
    </w:p>
    <w:p w:rsidR="004C7993" w:rsidRPr="00572812" w:rsidRDefault="004C7993" w:rsidP="004C7993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полноты состава представленного пакета документов, указанных в подпункте 1 пункта 2.6 Регламента;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14 марта 2022 года до 31 декабря 2022 года, не требуется);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оформление лицензионного дела;</w:t>
      </w:r>
    </w:p>
    <w:p w:rsidR="007C2EF7" w:rsidRPr="00572812" w:rsidRDefault="007C2EF7" w:rsidP="007C2EF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размещение информации о </w:t>
      </w:r>
      <w:r w:rsidR="000F2904" w:rsidRPr="00572812">
        <w:rPr>
          <w:sz w:val="28"/>
          <w:szCs w:val="28"/>
        </w:rPr>
        <w:t>соискателе лицензии</w:t>
      </w:r>
      <w:r w:rsidRPr="00572812">
        <w:rPr>
          <w:sz w:val="28"/>
          <w:szCs w:val="28"/>
        </w:rPr>
        <w:t xml:space="preserve"> на официальном сайте Министерства;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 В случае выявления оснований для отказа в приеме документов, предусмотренных подпунктами 3, 4, 5</w:t>
      </w:r>
      <w:r w:rsidR="000F2904" w:rsidRPr="00572812">
        <w:rPr>
          <w:sz w:val="28"/>
          <w:szCs w:val="28"/>
        </w:rPr>
        <w:t>, 6</w:t>
      </w:r>
      <w:r w:rsidRPr="00572812">
        <w:rPr>
          <w:sz w:val="28"/>
          <w:szCs w:val="28"/>
        </w:rPr>
        <w:t xml:space="preserve">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В случае выявления оснований для отказа в приеме документов, предусмотренных подпунктами 1, 2 пункта 2.7 Регламента, специалист Отдела направляет </w:t>
      </w:r>
      <w:r w:rsidR="000F2904" w:rsidRPr="00572812">
        <w:rPr>
          <w:sz w:val="28"/>
          <w:szCs w:val="28"/>
        </w:rPr>
        <w:t>соискателю лицензии</w:t>
      </w:r>
      <w:r w:rsidRPr="00572812">
        <w:rPr>
          <w:sz w:val="28"/>
          <w:szCs w:val="28"/>
        </w:rPr>
        <w:t xml:space="preserve"> уведомление о необходимости устранения в тридцатидневный срок выявленных нарушений 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 В случае </w:t>
      </w:r>
      <w:r w:rsidRPr="00572812">
        <w:rPr>
          <w:sz w:val="28"/>
          <w:szCs w:val="28"/>
        </w:rPr>
        <w:lastRenderedPageBreak/>
        <w:t xml:space="preserve">непредставления </w:t>
      </w:r>
      <w:r w:rsidR="000F2904" w:rsidRPr="00572812">
        <w:rPr>
          <w:sz w:val="28"/>
          <w:szCs w:val="28"/>
        </w:rPr>
        <w:t>соискателем лицензии</w:t>
      </w:r>
      <w:r w:rsidRPr="00572812">
        <w:rPr>
          <w:sz w:val="28"/>
          <w:szCs w:val="28"/>
        </w:rPr>
        <w:t xml:space="preserve"> в тридцатидневный срок с момента получения уведомления надлежащим образом оформленного заявления о </w:t>
      </w:r>
      <w:r w:rsidR="000F2904" w:rsidRPr="00572812">
        <w:rPr>
          <w:sz w:val="28"/>
          <w:szCs w:val="28"/>
        </w:rPr>
        <w:t>предоставлении</w:t>
      </w:r>
      <w:r w:rsidRPr="00572812">
        <w:rPr>
          <w:sz w:val="28"/>
          <w:szCs w:val="28"/>
        </w:rPr>
        <w:t xml:space="preserve"> </w:t>
      </w:r>
      <w:r w:rsidR="000F2904" w:rsidRPr="00572812">
        <w:rPr>
          <w:sz w:val="28"/>
          <w:szCs w:val="28"/>
        </w:rPr>
        <w:t>л</w:t>
      </w:r>
      <w:r w:rsidR="007B4AA0">
        <w:rPr>
          <w:sz w:val="28"/>
          <w:szCs w:val="28"/>
        </w:rPr>
        <w:t>и</w:t>
      </w:r>
      <w:r w:rsidR="000F2904" w:rsidRPr="00572812">
        <w:rPr>
          <w:sz w:val="28"/>
          <w:szCs w:val="28"/>
        </w:rPr>
        <w:t>цензии</w:t>
      </w:r>
      <w:r w:rsidRPr="00572812">
        <w:rPr>
          <w:sz w:val="28"/>
          <w:szCs w:val="28"/>
        </w:rPr>
        <w:t xml:space="preserve"> (или) в полном объеме прилагаемых к нему документов ранее представленное заявление </w:t>
      </w:r>
      <w:r w:rsidR="00CB5639" w:rsidRPr="00572812">
        <w:rPr>
          <w:sz w:val="28"/>
          <w:szCs w:val="28"/>
        </w:rPr>
        <w:t>о предоставлении лиценз</w:t>
      </w:r>
      <w:r w:rsidR="0019219D" w:rsidRPr="00572812">
        <w:rPr>
          <w:sz w:val="28"/>
          <w:szCs w:val="28"/>
        </w:rPr>
        <w:t>иа</w:t>
      </w:r>
      <w:r w:rsidR="00CB5639" w:rsidRPr="00572812">
        <w:rPr>
          <w:sz w:val="28"/>
          <w:szCs w:val="28"/>
        </w:rPr>
        <w:t>т</w:t>
      </w:r>
      <w:r w:rsidRPr="00572812">
        <w:rPr>
          <w:sz w:val="28"/>
          <w:szCs w:val="28"/>
        </w:rPr>
        <w:t xml:space="preserve"> и прилагаемые к нему документы подлежат возврату </w:t>
      </w:r>
      <w:r w:rsidR="000F2904" w:rsidRPr="00572812">
        <w:rPr>
          <w:sz w:val="28"/>
          <w:szCs w:val="28"/>
        </w:rPr>
        <w:t>соискателю лицензии</w:t>
      </w:r>
      <w:r w:rsidRPr="00572812">
        <w:rPr>
          <w:sz w:val="28"/>
          <w:szCs w:val="28"/>
        </w:rPr>
        <w:t>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Начальник Отдела, начальник юридического отдела согласовывают проект приказа</w:t>
      </w:r>
      <w:r w:rsidRPr="00572812">
        <w:t xml:space="preserve"> </w:t>
      </w:r>
      <w:r w:rsidRPr="00572812">
        <w:rPr>
          <w:sz w:val="28"/>
          <w:szCs w:val="28"/>
        </w:rPr>
        <w:t>о проведении выездной оценки соблюдения лицензионных требований, который направляется заместителю министра, курирующему вопросы лицензирования (далее – заместитель министра).</w:t>
      </w:r>
    </w:p>
    <w:p w:rsidR="00B85013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Заместитель министра подписывает приказ</w:t>
      </w:r>
      <w:r w:rsidRPr="00572812">
        <w:t xml:space="preserve"> </w:t>
      </w:r>
      <w:r w:rsidRPr="00572812">
        <w:rPr>
          <w:sz w:val="28"/>
          <w:szCs w:val="28"/>
        </w:rPr>
        <w:t xml:space="preserve">о проведении выездной оценки соблюдения лицензионных требований. </w:t>
      </w:r>
      <w:proofErr w:type="gramStart"/>
      <w:r w:rsidRPr="00572812">
        <w:rPr>
          <w:sz w:val="28"/>
          <w:szCs w:val="28"/>
        </w:rPr>
        <w:t xml:space="preserve">Специалист Отдела уведомляет </w:t>
      </w:r>
      <w:r w:rsidR="003617C6">
        <w:rPr>
          <w:sz w:val="28"/>
          <w:szCs w:val="28"/>
        </w:rPr>
        <w:t xml:space="preserve">соискателя </w:t>
      </w:r>
      <w:r w:rsidRPr="00572812">
        <w:rPr>
          <w:sz w:val="28"/>
          <w:szCs w:val="28"/>
        </w:rPr>
        <w:t xml:space="preserve">о проведении выездной оценки за три рабочих дня до начала ее проведения </w:t>
      </w:r>
      <w:r w:rsidR="003617C6">
        <w:rPr>
          <w:sz w:val="28"/>
          <w:szCs w:val="28"/>
        </w:rPr>
        <w:t xml:space="preserve">любым доступном способом, в том числе </w:t>
      </w:r>
      <w:r w:rsidRPr="00572812">
        <w:rPr>
          <w:sz w:val="28"/>
          <w:szCs w:val="28"/>
        </w:rPr>
        <w:t>посредством направления электронного документа, подписанного усиленной квалифиц</w:t>
      </w:r>
      <w:r w:rsidR="00B85013" w:rsidRPr="00572812">
        <w:rPr>
          <w:sz w:val="28"/>
          <w:szCs w:val="28"/>
        </w:rPr>
        <w:t>ированной электронной подписью.</w:t>
      </w:r>
      <w:proofErr w:type="gramEnd"/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</w:t>
      </w:r>
      <w:r w:rsidR="004C7993" w:rsidRPr="00572812">
        <w:rPr>
          <w:sz w:val="28"/>
          <w:szCs w:val="28"/>
        </w:rPr>
        <w:t>течение одного рабочего дня со дня, следующего за днем окончания предыдущей процедуры</w:t>
      </w:r>
      <w:r w:rsidRPr="00572812">
        <w:rPr>
          <w:sz w:val="28"/>
          <w:szCs w:val="28"/>
        </w:rPr>
        <w:t xml:space="preserve">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 xml:space="preserve"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требований,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</w:t>
      </w:r>
      <w:r w:rsidR="00B85013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 xml:space="preserve"> и прилагаемых к нему документов, уведомление об отказе в приеме документов.</w:t>
      </w:r>
      <w:proofErr w:type="gramEnd"/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</w:t>
      </w:r>
      <w:proofErr w:type="gramStart"/>
      <w:r w:rsidR="00441BE7" w:rsidRPr="00572812">
        <w:rPr>
          <w:sz w:val="28"/>
          <w:szCs w:val="28"/>
        </w:rPr>
        <w:t>предоставлении</w:t>
      </w:r>
      <w:proofErr w:type="gramEnd"/>
      <w:r w:rsidR="00441BE7" w:rsidRPr="00572812">
        <w:rPr>
          <w:sz w:val="28"/>
          <w:szCs w:val="28"/>
        </w:rPr>
        <w:t xml:space="preserve"> лицензии</w:t>
      </w:r>
      <w:r w:rsidRPr="00572812">
        <w:rPr>
          <w:sz w:val="28"/>
          <w:szCs w:val="28"/>
        </w:rPr>
        <w:t xml:space="preserve"> или об отказе </w:t>
      </w:r>
      <w:r w:rsidR="00441BE7" w:rsidRPr="00572812">
        <w:rPr>
          <w:sz w:val="28"/>
          <w:szCs w:val="28"/>
        </w:rPr>
        <w:t>в предоставлении лицензии</w:t>
      </w:r>
      <w:r w:rsidRPr="00572812">
        <w:rPr>
          <w:sz w:val="28"/>
          <w:szCs w:val="28"/>
        </w:rPr>
        <w:t xml:space="preserve">,  начинается со дня приема  Министерством заявления о </w:t>
      </w:r>
      <w:r w:rsidR="00441BE7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 xml:space="preserve"> и в полном объеме прилагаемых к нему документов. </w:t>
      </w:r>
    </w:p>
    <w:p w:rsidR="007C2EF7" w:rsidRPr="00572812" w:rsidRDefault="007C2EF7" w:rsidP="007C2E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sz w:val="28"/>
          <w:szCs w:val="28"/>
        </w:rPr>
        <w:t>3.</w:t>
      </w:r>
      <w:r w:rsidR="00A357F1" w:rsidRPr="00572812">
        <w:rPr>
          <w:sz w:val="28"/>
          <w:szCs w:val="28"/>
        </w:rPr>
        <w:t>3</w:t>
      </w:r>
      <w:r w:rsidR="00725D64" w:rsidRPr="00572812">
        <w:rPr>
          <w:sz w:val="28"/>
          <w:szCs w:val="28"/>
        </w:rPr>
        <w:t>.4</w:t>
      </w:r>
      <w:r w:rsidRPr="00572812">
        <w:rPr>
          <w:sz w:val="28"/>
          <w:szCs w:val="28"/>
        </w:rPr>
        <w:t xml:space="preserve">. </w:t>
      </w:r>
      <w:r w:rsidRPr="00572812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572812">
        <w:t xml:space="preserve"> </w:t>
      </w:r>
      <w:r w:rsidRPr="00572812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предпринимателей - в  Управление Федеральной налоговой службы по Республике Татарстан;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о предоставлении сведений, подтверждающих</w:t>
      </w:r>
      <w:r w:rsidR="00047A3C">
        <w:rPr>
          <w:sz w:val="28"/>
          <w:szCs w:val="28"/>
        </w:rPr>
        <w:t xml:space="preserve"> наличие у соискателя лицензии </w:t>
      </w:r>
      <w:r w:rsidRPr="00572812">
        <w:rPr>
          <w:sz w:val="28"/>
          <w:szCs w:val="28"/>
        </w:rPr>
        <w:t>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  <w:proofErr w:type="gramEnd"/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 предусмотренной пунктом 3.3.2 Регламента.</w:t>
      </w:r>
    </w:p>
    <w:p w:rsidR="007C2EF7" w:rsidRPr="00572812" w:rsidRDefault="007C2EF7" w:rsidP="007C2EF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572812">
        <w:t xml:space="preserve"> </w:t>
      </w:r>
      <w:r w:rsidRPr="00572812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7C2EF7" w:rsidRPr="00572812" w:rsidRDefault="00A357F1" w:rsidP="007C2EF7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lastRenderedPageBreak/>
        <w:t>3.3</w:t>
      </w:r>
      <w:r w:rsidR="00725D64" w:rsidRPr="00572812">
        <w:rPr>
          <w:rFonts w:ascii="Times New Roman CYR" w:hAnsi="Times New Roman CYR" w:cs="Times New Roman CYR"/>
          <w:sz w:val="28"/>
          <w:szCs w:val="28"/>
        </w:rPr>
        <w:t>.5</w:t>
      </w:r>
      <w:r w:rsidR="007C2EF7" w:rsidRPr="00572812">
        <w:rPr>
          <w:rFonts w:ascii="Times New Roman CYR" w:hAnsi="Times New Roman CYR" w:cs="Times New Roman CYR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="007C2EF7" w:rsidRPr="00572812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="007C2EF7" w:rsidRPr="00572812">
        <w:rPr>
          <w:rFonts w:ascii="Times New Roman CYR" w:hAnsi="Times New Roman CYR" w:cs="Times New Roman CYR"/>
          <w:sz w:val="28"/>
          <w:szCs w:val="28"/>
        </w:rPr>
        <w:t>.</w:t>
      </w:r>
    </w:p>
    <w:p w:rsidR="007C2EF7" w:rsidRPr="00572812" w:rsidRDefault="007C2EF7" w:rsidP="007C2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725D64" w:rsidRPr="00572812">
        <w:rPr>
          <w:sz w:val="28"/>
          <w:szCs w:val="28"/>
        </w:rPr>
        <w:t>.6</w:t>
      </w:r>
      <w:r w:rsidR="007C2EF7" w:rsidRPr="00572812">
        <w:rPr>
          <w:sz w:val="28"/>
          <w:szCs w:val="28"/>
        </w:rPr>
        <w:t>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7A0160" w:rsidRPr="00572812">
        <w:rPr>
          <w:sz w:val="28"/>
          <w:szCs w:val="28"/>
        </w:rPr>
        <w:t>тринадцати</w:t>
      </w:r>
      <w:r w:rsidRPr="00572812">
        <w:rPr>
          <w:sz w:val="28"/>
          <w:szCs w:val="28"/>
        </w:rPr>
        <w:t xml:space="preserve"> рабочих дней. Процедура начинается через три рабочих дня после окончания, процедуры предусмотренной пунктом 3.3.3 Регламента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акт оценки.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D36810" w:rsidRPr="00572812">
        <w:rPr>
          <w:sz w:val="28"/>
          <w:szCs w:val="28"/>
        </w:rPr>
        <w:t>.7</w:t>
      </w:r>
      <w:r w:rsidR="007C2EF7" w:rsidRPr="00572812">
        <w:rPr>
          <w:sz w:val="28"/>
          <w:szCs w:val="28"/>
        </w:rPr>
        <w:t>.</w:t>
      </w:r>
      <w:r w:rsidR="00D36810" w:rsidRPr="00572812">
        <w:rPr>
          <w:sz w:val="28"/>
          <w:szCs w:val="28"/>
        </w:rPr>
        <w:t xml:space="preserve"> </w:t>
      </w:r>
      <w:r w:rsidR="007C2EF7" w:rsidRPr="00572812">
        <w:rPr>
          <w:sz w:val="28"/>
          <w:szCs w:val="28"/>
        </w:rPr>
        <w:t xml:space="preserve">В случае выявлений оснований для отказа в предоставлении услуги, предусмотренных пунктом 2.8 в части </w:t>
      </w:r>
      <w:r w:rsidR="00472FA6" w:rsidRPr="00572812">
        <w:rPr>
          <w:sz w:val="28"/>
          <w:szCs w:val="28"/>
        </w:rPr>
        <w:t>предоставления лицензии</w:t>
      </w:r>
      <w:r w:rsidR="007C2EF7" w:rsidRPr="00572812">
        <w:rPr>
          <w:sz w:val="28"/>
          <w:szCs w:val="28"/>
        </w:rPr>
        <w:t xml:space="preserve">, специалист Отдела готовит проект приказа об отказе </w:t>
      </w:r>
      <w:r w:rsidR="00472FA6" w:rsidRPr="00572812">
        <w:rPr>
          <w:sz w:val="28"/>
          <w:szCs w:val="28"/>
        </w:rPr>
        <w:t>в предоставлении лицензии</w:t>
      </w:r>
      <w:r w:rsidR="007C2EF7" w:rsidRPr="00572812">
        <w:rPr>
          <w:sz w:val="28"/>
          <w:szCs w:val="28"/>
        </w:rPr>
        <w:t xml:space="preserve"> и направляет его на согласование начальнику Отдела, начальнику юридического отдела.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Начальник Отдела, начальник юридического отдела согласовы</w:t>
      </w:r>
      <w:r w:rsidR="00C21476" w:rsidRPr="00572812">
        <w:rPr>
          <w:sz w:val="28"/>
          <w:szCs w:val="28"/>
        </w:rPr>
        <w:t>вают проект приказа об отказе в предоставлении лицензии</w:t>
      </w:r>
      <w:r w:rsidRPr="00572812">
        <w:rPr>
          <w:sz w:val="28"/>
          <w:szCs w:val="28"/>
        </w:rPr>
        <w:t xml:space="preserve">, который направляется на подпись заместителю министра. 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согласованный</w:t>
      </w:r>
      <w:r w:rsidR="00242FFD" w:rsidRPr="00572812">
        <w:rPr>
          <w:sz w:val="28"/>
          <w:szCs w:val="28"/>
        </w:rPr>
        <w:t xml:space="preserve"> проект приказа об отказе в предоставлении лицензии</w:t>
      </w:r>
      <w:r w:rsidRPr="00572812">
        <w:rPr>
          <w:sz w:val="28"/>
          <w:szCs w:val="28"/>
        </w:rPr>
        <w:t>, направленный на подпись заместителю министра.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A1484D" w:rsidRPr="00572812">
        <w:rPr>
          <w:sz w:val="28"/>
          <w:szCs w:val="28"/>
        </w:rPr>
        <w:t>.8</w:t>
      </w:r>
      <w:r w:rsidR="007C2EF7" w:rsidRPr="00572812">
        <w:rPr>
          <w:sz w:val="28"/>
          <w:szCs w:val="28"/>
        </w:rPr>
        <w:t xml:space="preserve">. Заместитель министра подписывает приказ об отказе </w:t>
      </w:r>
      <w:r w:rsidR="00242FFD" w:rsidRPr="00572812">
        <w:rPr>
          <w:sz w:val="28"/>
          <w:szCs w:val="28"/>
        </w:rPr>
        <w:t>в предоставлении лицензии</w:t>
      </w:r>
      <w:r w:rsidR="007C2EF7" w:rsidRPr="00572812">
        <w:rPr>
          <w:sz w:val="28"/>
          <w:szCs w:val="28"/>
        </w:rPr>
        <w:t>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A42474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</w:t>
      </w:r>
      <w:r w:rsidR="00A42474" w:rsidRPr="00572812">
        <w:rPr>
          <w:sz w:val="28"/>
          <w:szCs w:val="28"/>
        </w:rPr>
        <w:t>подписанный приказ об отказе в предоставлении лицензии.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A1484D" w:rsidRPr="00572812">
        <w:rPr>
          <w:sz w:val="28"/>
          <w:szCs w:val="28"/>
        </w:rPr>
        <w:t>.9</w:t>
      </w:r>
      <w:r w:rsidR="007C2EF7" w:rsidRPr="00572812">
        <w:rPr>
          <w:sz w:val="28"/>
          <w:szCs w:val="28"/>
        </w:rPr>
        <w:t xml:space="preserve">. Специалист Отдела направляет </w:t>
      </w:r>
      <w:r w:rsidR="00254988" w:rsidRPr="00572812">
        <w:rPr>
          <w:sz w:val="28"/>
          <w:szCs w:val="28"/>
        </w:rPr>
        <w:t>соискателю</w:t>
      </w:r>
      <w:r w:rsidR="007C2EF7" w:rsidRPr="00572812">
        <w:rPr>
          <w:sz w:val="28"/>
          <w:szCs w:val="28"/>
        </w:rPr>
        <w:t xml:space="preserve"> </w:t>
      </w:r>
      <w:r w:rsidR="00254988" w:rsidRPr="00572812">
        <w:rPr>
          <w:sz w:val="28"/>
          <w:szCs w:val="28"/>
        </w:rPr>
        <w:t xml:space="preserve">лицензии </w:t>
      </w:r>
      <w:r w:rsidR="007C2EF7" w:rsidRPr="00572812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уведомление об отказе </w:t>
      </w:r>
      <w:r w:rsidR="00254988" w:rsidRPr="00572812">
        <w:rPr>
          <w:sz w:val="28"/>
          <w:szCs w:val="28"/>
        </w:rPr>
        <w:t>в предоставлении лицензии</w:t>
      </w:r>
      <w:r w:rsidR="007C2EF7" w:rsidRPr="00572812">
        <w:rPr>
          <w:sz w:val="28"/>
          <w:szCs w:val="28"/>
        </w:rPr>
        <w:t xml:space="preserve"> с указанием причин отказа.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572812">
        <w:rPr>
          <w:sz w:val="28"/>
          <w:szCs w:val="28"/>
        </w:rPr>
        <w:lastRenderedPageBreak/>
        <w:t xml:space="preserve">трех рабочих дней со дня подписания приказа об отказе </w:t>
      </w:r>
      <w:r w:rsidR="00436724" w:rsidRPr="00572812">
        <w:rPr>
          <w:sz w:val="28"/>
          <w:szCs w:val="28"/>
        </w:rPr>
        <w:t>в предоставлении лицензии.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</w:t>
      </w:r>
      <w:r w:rsidR="00436724" w:rsidRPr="00572812">
        <w:rPr>
          <w:sz w:val="28"/>
          <w:szCs w:val="28"/>
        </w:rPr>
        <w:t xml:space="preserve">едуры: уведомление об отказе в предоставлении лицензии </w:t>
      </w:r>
      <w:r w:rsidRPr="00572812">
        <w:rPr>
          <w:sz w:val="28"/>
          <w:szCs w:val="28"/>
        </w:rPr>
        <w:t>с указанием причин отказа.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7C2EF7" w:rsidRPr="00572812">
        <w:rPr>
          <w:sz w:val="28"/>
          <w:szCs w:val="28"/>
        </w:rPr>
        <w:t>.</w:t>
      </w:r>
      <w:r w:rsidR="0011231D" w:rsidRPr="00572812">
        <w:rPr>
          <w:sz w:val="28"/>
          <w:szCs w:val="28"/>
        </w:rPr>
        <w:t>10</w:t>
      </w:r>
      <w:r w:rsidR="007C2EF7" w:rsidRPr="00572812">
        <w:rPr>
          <w:sz w:val="28"/>
          <w:szCs w:val="28"/>
        </w:rPr>
        <w:t xml:space="preserve">. В случае установления возможности выполнения </w:t>
      </w:r>
      <w:r w:rsidR="00E61BA6" w:rsidRPr="00572812">
        <w:rPr>
          <w:sz w:val="28"/>
          <w:szCs w:val="28"/>
        </w:rPr>
        <w:t>соискателем лицензии</w:t>
      </w:r>
      <w:r w:rsidR="007C2EF7" w:rsidRPr="00572812">
        <w:rPr>
          <w:sz w:val="28"/>
          <w:szCs w:val="28"/>
        </w:rPr>
        <w:t xml:space="preserve">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</w:t>
      </w:r>
      <w:r w:rsidR="00E61BA6" w:rsidRPr="00572812">
        <w:rPr>
          <w:sz w:val="28"/>
          <w:szCs w:val="28"/>
        </w:rPr>
        <w:t>предоставлении лицензии</w:t>
      </w:r>
      <w:r w:rsidR="007C2EF7" w:rsidRPr="00572812">
        <w:rPr>
          <w:sz w:val="28"/>
          <w:szCs w:val="28"/>
        </w:rPr>
        <w:t>, который направляется на подпись заместителю министра.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 3.3.6 Регламента.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согласованный проект приказа о </w:t>
      </w:r>
      <w:r w:rsidR="00F372E6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>, направленный на подпись заместителю министра.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B429E3" w:rsidRPr="00572812">
        <w:rPr>
          <w:sz w:val="28"/>
          <w:szCs w:val="28"/>
        </w:rPr>
        <w:t>.11</w:t>
      </w:r>
      <w:r w:rsidR="007C2EF7" w:rsidRPr="00572812">
        <w:rPr>
          <w:sz w:val="28"/>
          <w:szCs w:val="28"/>
        </w:rPr>
        <w:t xml:space="preserve">. Заместитель министра подписывает приказ о </w:t>
      </w:r>
      <w:r w:rsidR="00D447F5" w:rsidRPr="00572812">
        <w:rPr>
          <w:sz w:val="28"/>
          <w:szCs w:val="28"/>
        </w:rPr>
        <w:t>предоставлении лицензии</w:t>
      </w:r>
      <w:r w:rsidR="007C2EF7" w:rsidRPr="00572812">
        <w:rPr>
          <w:sz w:val="28"/>
          <w:szCs w:val="28"/>
        </w:rPr>
        <w:t>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окончания предыдущей процедуры.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процедуры: подписанный приказ о </w:t>
      </w:r>
      <w:r w:rsidR="00724920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 xml:space="preserve">. </w:t>
      </w:r>
    </w:p>
    <w:p w:rsidR="00571864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B429E3" w:rsidRPr="00572812">
        <w:rPr>
          <w:sz w:val="28"/>
          <w:szCs w:val="28"/>
        </w:rPr>
        <w:t>.12</w:t>
      </w:r>
      <w:r w:rsidR="007C2EF7" w:rsidRPr="00572812">
        <w:rPr>
          <w:sz w:val="28"/>
          <w:szCs w:val="28"/>
        </w:rPr>
        <w:t>. </w:t>
      </w:r>
      <w:r w:rsidR="00437C85" w:rsidRPr="00572812">
        <w:rPr>
          <w:sz w:val="28"/>
          <w:szCs w:val="28"/>
        </w:rPr>
        <w:t>З</w:t>
      </w:r>
      <w:r w:rsidR="00571864" w:rsidRPr="00572812">
        <w:rPr>
          <w:sz w:val="28"/>
          <w:szCs w:val="28"/>
        </w:rPr>
        <w:t xml:space="preserve">апись о предоставлении лицензии, в том числе реквизиты приказа о предоставлении лицензии </w:t>
      </w:r>
      <w:r w:rsidR="00437C85" w:rsidRPr="00572812">
        <w:rPr>
          <w:sz w:val="28"/>
          <w:szCs w:val="28"/>
        </w:rPr>
        <w:t>создае</w:t>
      </w:r>
      <w:r w:rsidR="00571864" w:rsidRPr="00572812">
        <w:rPr>
          <w:sz w:val="28"/>
          <w:szCs w:val="28"/>
        </w:rPr>
        <w:t xml:space="preserve">тся </w:t>
      </w:r>
      <w:r w:rsidR="00437C85" w:rsidRPr="00572812">
        <w:rPr>
          <w:sz w:val="28"/>
          <w:szCs w:val="28"/>
        </w:rPr>
        <w:t>в ТОР КНД автоматически в день подписания приказа о предоставлении лицензии.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r w:rsidR="00437C85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 xml:space="preserve">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внесенная в реестр лицензий запись.</w:t>
      </w:r>
    </w:p>
    <w:p w:rsidR="007C2EF7" w:rsidRPr="00572812" w:rsidRDefault="00A357F1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3.3</w:t>
      </w:r>
      <w:r w:rsidR="00B429E3" w:rsidRPr="00572812">
        <w:rPr>
          <w:sz w:val="28"/>
          <w:szCs w:val="28"/>
        </w:rPr>
        <w:t>.13</w:t>
      </w:r>
      <w:r w:rsidR="007C2EF7" w:rsidRPr="00572812">
        <w:rPr>
          <w:sz w:val="28"/>
          <w:szCs w:val="28"/>
        </w:rPr>
        <w:t xml:space="preserve">. Специалист Отдела направляет </w:t>
      </w:r>
      <w:r w:rsidR="00EA740C" w:rsidRPr="00572812">
        <w:rPr>
          <w:sz w:val="28"/>
          <w:szCs w:val="28"/>
        </w:rPr>
        <w:t>соискателю лицензии</w:t>
      </w:r>
      <w:r w:rsidR="007C2EF7" w:rsidRPr="00572812">
        <w:rPr>
          <w:sz w:val="28"/>
          <w:szCs w:val="28"/>
        </w:rPr>
        <w:t xml:space="preserve"> уведомление о </w:t>
      </w:r>
      <w:r w:rsidR="00EA740C" w:rsidRPr="00572812">
        <w:rPr>
          <w:sz w:val="28"/>
          <w:szCs w:val="28"/>
        </w:rPr>
        <w:t>предоставлении лицензии</w:t>
      </w:r>
      <w:r w:rsidR="007C2EF7" w:rsidRPr="00572812">
        <w:rPr>
          <w:sz w:val="28"/>
          <w:szCs w:val="28"/>
        </w:rPr>
        <w:t xml:space="preserve">, содержащее ссылку на сведения из реестра лицензий, размещенные в информационно-телекоммуникационной сети «Интернет». Указанное уведомление о </w:t>
      </w:r>
      <w:r w:rsidR="00EA740C" w:rsidRPr="00572812">
        <w:rPr>
          <w:sz w:val="28"/>
          <w:szCs w:val="28"/>
        </w:rPr>
        <w:t>предоставлении лицензии</w:t>
      </w:r>
      <w:r w:rsidR="007C2EF7" w:rsidRPr="00572812">
        <w:rPr>
          <w:sz w:val="28"/>
          <w:szCs w:val="28"/>
        </w:rPr>
        <w:t xml:space="preserve"> направляется </w:t>
      </w:r>
      <w:r w:rsidR="00EA740C" w:rsidRPr="00572812">
        <w:rPr>
          <w:sz w:val="28"/>
          <w:szCs w:val="28"/>
        </w:rPr>
        <w:t>соискателю лицензии</w:t>
      </w:r>
      <w:r w:rsidR="007C2EF7" w:rsidRPr="00572812">
        <w:rPr>
          <w:sz w:val="28"/>
          <w:szCs w:val="28"/>
        </w:rPr>
        <w:t xml:space="preserve"> с использованием его личн</w:t>
      </w:r>
      <w:r w:rsidR="00935104" w:rsidRPr="00572812">
        <w:rPr>
          <w:sz w:val="28"/>
          <w:szCs w:val="28"/>
        </w:rPr>
        <w:t>ого кабинета на Едином портале</w:t>
      </w:r>
      <w:r w:rsidR="007C2EF7" w:rsidRPr="00572812">
        <w:rPr>
          <w:sz w:val="28"/>
          <w:szCs w:val="28"/>
        </w:rPr>
        <w:t xml:space="preserve">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</w:t>
      </w:r>
      <w:proofErr w:type="gramStart"/>
      <w:r w:rsidRPr="00572812">
        <w:rPr>
          <w:sz w:val="28"/>
          <w:szCs w:val="28"/>
        </w:rPr>
        <w:t>,</w:t>
      </w:r>
      <w:proofErr w:type="gramEnd"/>
      <w:r w:rsidRPr="00572812">
        <w:rPr>
          <w:sz w:val="28"/>
          <w:szCs w:val="28"/>
        </w:rPr>
        <w:t xml:space="preserve"> если в заявлении о </w:t>
      </w:r>
      <w:r w:rsidR="000A744E" w:rsidRPr="00572812">
        <w:rPr>
          <w:sz w:val="28"/>
          <w:szCs w:val="28"/>
        </w:rPr>
        <w:t xml:space="preserve">предоставлении лицензии соискатель лицензии </w:t>
      </w:r>
      <w:r w:rsidRPr="00572812">
        <w:rPr>
          <w:sz w:val="28"/>
          <w:szCs w:val="28"/>
        </w:rPr>
        <w:t xml:space="preserve">указал на необходимость получения выписки из реестра лицензий, лицензирующий орган одновременно с направлением уведомления о </w:t>
      </w:r>
      <w:r w:rsidR="000A744E" w:rsidRPr="00572812">
        <w:rPr>
          <w:sz w:val="28"/>
          <w:szCs w:val="28"/>
        </w:rPr>
        <w:t>предоставлении лицензии</w:t>
      </w:r>
      <w:r w:rsidRPr="00572812">
        <w:rPr>
          <w:sz w:val="28"/>
          <w:szCs w:val="28"/>
        </w:rPr>
        <w:t xml:space="preserve"> направляет </w:t>
      </w:r>
      <w:r w:rsidR="000A744E" w:rsidRPr="00572812">
        <w:rPr>
          <w:sz w:val="28"/>
          <w:szCs w:val="28"/>
        </w:rPr>
        <w:t xml:space="preserve">соискателю лицензии </w:t>
      </w:r>
      <w:r w:rsidRPr="00572812">
        <w:rPr>
          <w:sz w:val="28"/>
          <w:szCs w:val="28"/>
        </w:rPr>
        <w:t xml:space="preserve">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3.3.11 Регламента. </w:t>
      </w:r>
    </w:p>
    <w:p w:rsidR="007C2EF7" w:rsidRPr="00572812" w:rsidRDefault="007C2EF7" w:rsidP="007C2EF7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уведомление о </w:t>
      </w:r>
      <w:r w:rsidR="000A744E" w:rsidRPr="00572812">
        <w:rPr>
          <w:sz w:val="28"/>
          <w:szCs w:val="28"/>
        </w:rPr>
        <w:t>предоставлении лицензии соискателю лицензии</w:t>
      </w:r>
      <w:r w:rsidRPr="00572812">
        <w:rPr>
          <w:sz w:val="28"/>
          <w:szCs w:val="28"/>
        </w:rPr>
        <w:t>, выписка из реестра лицензий в случае необходимости.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3.4. В</w:t>
      </w:r>
      <w:r w:rsidRPr="00572812">
        <w:rPr>
          <w:sz w:val="28"/>
        </w:rPr>
        <w:t>несение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3.4.1. Заявление подается в Министерство через Единый портал.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Лицензиат подает заявление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  и прилагаемые к нему документы в соответствии с подпунктом 2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855283" w:rsidRPr="00572812" w:rsidRDefault="00855283" w:rsidP="00735545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При</w:t>
      </w:r>
      <w:proofErr w:type="gramEnd"/>
      <w:r w:rsidRPr="00572812">
        <w:rPr>
          <w:sz w:val="28"/>
          <w:szCs w:val="28"/>
        </w:rPr>
        <w:t xml:space="preserve">  подачи заявления в электронной форме через Единый портал, заявитель выполняет следующие действия: </w:t>
      </w:r>
    </w:p>
    <w:p w:rsidR="00855283" w:rsidRPr="00572812" w:rsidRDefault="00855283" w:rsidP="00735545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выполняет авторизацию на Едином портале;</w:t>
      </w:r>
    </w:p>
    <w:p w:rsidR="00855283" w:rsidRPr="00572812" w:rsidRDefault="00855283" w:rsidP="00735545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элек</w:t>
      </w:r>
      <w:r w:rsidR="0034798B" w:rsidRPr="00572812">
        <w:rPr>
          <w:sz w:val="28"/>
          <w:szCs w:val="28"/>
        </w:rPr>
        <w:t xml:space="preserve">тронное заявление подписывается </w:t>
      </w:r>
      <w:r w:rsidRPr="00572812">
        <w:rPr>
          <w:sz w:val="28"/>
          <w:szCs w:val="28"/>
        </w:rPr>
        <w:t xml:space="preserve">усиленной квалифицированной электронной подписью в соответствии с требованиями Федерального закона № 63-ФЗ, </w:t>
      </w:r>
      <w:r w:rsidR="00B76F08" w:rsidRPr="00572812">
        <w:rPr>
          <w:sz w:val="28"/>
          <w:szCs w:val="28"/>
        </w:rPr>
        <w:t>Федерального</w:t>
      </w:r>
      <w:r w:rsidRPr="00572812">
        <w:rPr>
          <w:sz w:val="28"/>
          <w:szCs w:val="28"/>
        </w:rPr>
        <w:t xml:space="preserve"> закон</w:t>
      </w:r>
      <w:r w:rsidR="00B76F08" w:rsidRPr="00572812">
        <w:rPr>
          <w:sz w:val="28"/>
          <w:szCs w:val="28"/>
        </w:rPr>
        <w:t>а</w:t>
      </w:r>
      <w:r w:rsidRPr="00572812">
        <w:rPr>
          <w:sz w:val="28"/>
          <w:szCs w:val="28"/>
        </w:rPr>
        <w:t xml:space="preserve">  № 210-ФЗ; </w:t>
      </w:r>
    </w:p>
    <w:p w:rsidR="00855283" w:rsidRPr="00572812" w:rsidRDefault="00855283" w:rsidP="00A2606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55283" w:rsidRPr="00572812" w:rsidRDefault="00855283" w:rsidP="00A26060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855283" w:rsidRPr="00572812" w:rsidRDefault="00855283" w:rsidP="00A26060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заявление, направленное в Министерство.</w:t>
      </w:r>
    </w:p>
    <w:p w:rsidR="00855283" w:rsidRPr="00572812" w:rsidRDefault="00C16C9A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3.4.2. Специалист О</w:t>
      </w:r>
      <w:r w:rsidR="00855283" w:rsidRPr="00572812">
        <w:rPr>
          <w:sz w:val="28"/>
          <w:szCs w:val="28"/>
        </w:rPr>
        <w:t>тдела осуществляет:</w:t>
      </w:r>
    </w:p>
    <w:p w:rsidR="00C16C9A" w:rsidRPr="00572812" w:rsidRDefault="00855283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прием заявления о внесении изменений в реестр лиценз</w:t>
      </w:r>
      <w:r w:rsidR="00C16C9A" w:rsidRPr="00572812">
        <w:rPr>
          <w:sz w:val="28"/>
          <w:szCs w:val="28"/>
        </w:rPr>
        <w:t>ий</w:t>
      </w:r>
      <w:r w:rsidRPr="00572812">
        <w:rPr>
          <w:sz w:val="28"/>
          <w:szCs w:val="28"/>
        </w:rPr>
        <w:t xml:space="preserve"> и прилагаемых к нему документов по описи;</w:t>
      </w:r>
    </w:p>
    <w:p w:rsidR="00F6792A" w:rsidRPr="00572812" w:rsidRDefault="00F6792A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регистрация заявления о внесении изменений в реестр лицензий в </w:t>
      </w:r>
      <w:r w:rsidR="00F57B41" w:rsidRPr="00572812">
        <w:rPr>
          <w:sz w:val="28"/>
          <w:szCs w:val="28"/>
        </w:rPr>
        <w:t>ТОР КНД</w:t>
      </w:r>
      <w:r w:rsidRPr="00572812">
        <w:rPr>
          <w:sz w:val="28"/>
          <w:szCs w:val="28"/>
        </w:rPr>
        <w:t>;</w:t>
      </w:r>
    </w:p>
    <w:p w:rsidR="00F6792A" w:rsidRPr="00572812" w:rsidRDefault="00F6792A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</w:t>
      </w:r>
      <w:r w:rsidR="00C15C97" w:rsidRPr="00572812">
        <w:rPr>
          <w:sz w:val="28"/>
          <w:szCs w:val="28"/>
        </w:rPr>
        <w:t xml:space="preserve"> подписью лицензирующего органа.</w:t>
      </w:r>
    </w:p>
    <w:p w:rsidR="00C15C97" w:rsidRPr="00572812" w:rsidRDefault="00C15C97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день приема заявления о внесении изменений в реестр лицензий и прилагаемых к нему документов.</w:t>
      </w:r>
    </w:p>
    <w:p w:rsidR="00C15C97" w:rsidRPr="00572812" w:rsidRDefault="00C15C97" w:rsidP="00A26060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зарегистрированное заявление о внесении изменений в реестр лицензий и прилагаемые к нему документы.</w:t>
      </w:r>
    </w:p>
    <w:p w:rsidR="008B4C5C" w:rsidRPr="00572812" w:rsidRDefault="008B4C5C" w:rsidP="008B4C5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3.4.3. Специалист Отдела осуществляет:</w:t>
      </w:r>
    </w:p>
    <w:p w:rsidR="008B4C5C" w:rsidRPr="00572812" w:rsidRDefault="008B4C5C" w:rsidP="008B4C5C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проверку соответствия сведений, содержащихся в заявлении о внесении изменений в реестр лицензий, поданном в форме электронного документа, составу </w:t>
      </w:r>
      <w:r w:rsidRPr="00572812">
        <w:rPr>
          <w:sz w:val="28"/>
        </w:rPr>
        <w:lastRenderedPageBreak/>
        <w:t>сведений, содержащихся в форме</w:t>
      </w:r>
      <w:r w:rsidR="00E758BF">
        <w:rPr>
          <w:sz w:val="28"/>
        </w:rPr>
        <w:t xml:space="preserve"> заявления</w:t>
      </w:r>
      <w:r w:rsidRPr="00572812">
        <w:rPr>
          <w:sz w:val="28"/>
        </w:rPr>
        <w:t>, указанной в приложении № 2 к Регламенту;</w:t>
      </w:r>
    </w:p>
    <w:p w:rsidR="008B4C5C" w:rsidRPr="00572812" w:rsidRDefault="008B4C5C" w:rsidP="008B4C5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полноты состава представленного пакета док</w:t>
      </w:r>
      <w:r w:rsidR="00286077" w:rsidRPr="00572812">
        <w:rPr>
          <w:sz w:val="28"/>
          <w:szCs w:val="28"/>
        </w:rPr>
        <w:t>ументов, указанных в подпункте 2</w:t>
      </w:r>
      <w:r w:rsidRPr="00572812">
        <w:rPr>
          <w:sz w:val="28"/>
          <w:szCs w:val="28"/>
        </w:rPr>
        <w:t xml:space="preserve"> пункта 2.6 Регламента;</w:t>
      </w:r>
    </w:p>
    <w:p w:rsidR="00C4793E" w:rsidRPr="00572812" w:rsidRDefault="00C4793E" w:rsidP="00C4793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наличия  уплаты государственной 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14 марта 2022 года до 31 декабря 2022 года, не требуется);</w:t>
      </w:r>
    </w:p>
    <w:p w:rsidR="00C4793E" w:rsidRPr="00572812" w:rsidRDefault="00C4793E" w:rsidP="00C4793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оформление лицензионного дела;</w:t>
      </w:r>
    </w:p>
    <w:p w:rsidR="00C4793E" w:rsidRPr="00572812" w:rsidRDefault="00C4793E" w:rsidP="00C4793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размещение информации о лицензиате на официальном сайте Министерства;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 В случае выявления оснований для отказа в приеме документов, предусмотренных подпунктами 3, 4, 5</w:t>
      </w:r>
      <w:r w:rsidR="00935104" w:rsidRPr="00572812">
        <w:rPr>
          <w:sz w:val="28"/>
          <w:szCs w:val="28"/>
        </w:rPr>
        <w:t>, 6</w:t>
      </w:r>
      <w:r w:rsidRPr="00572812">
        <w:rPr>
          <w:sz w:val="28"/>
          <w:szCs w:val="28"/>
        </w:rPr>
        <w:t xml:space="preserve">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 </w:t>
      </w:r>
      <w:r w:rsidR="00DF4D37" w:rsidRPr="00572812">
        <w:rPr>
          <w:sz w:val="28"/>
          <w:szCs w:val="28"/>
        </w:rPr>
        <w:t>подписью лицензирующего органа.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 выявления оснований для отказа в приеме документов, предусмотренных подпунктами 1, 2 пункта 2.7 Регламента, специалист Отдела направляет лицензиату уведомление о необходимости устранения в тридцатидневный срок выявленных нарушений  и (или) представления документов, которые отсутствуют в форме электронного документа, подписанного усиленной квалифицированной электронной</w:t>
      </w:r>
      <w:r w:rsidR="003570BA" w:rsidRPr="00572812">
        <w:rPr>
          <w:sz w:val="28"/>
          <w:szCs w:val="28"/>
        </w:rPr>
        <w:t xml:space="preserve"> подписью лицензирующего органа</w:t>
      </w:r>
      <w:r w:rsidRPr="00572812">
        <w:rPr>
          <w:sz w:val="28"/>
          <w:szCs w:val="28"/>
        </w:rPr>
        <w:t>.</w:t>
      </w:r>
      <w:r w:rsidR="003570BA" w:rsidRPr="00572812">
        <w:rPr>
          <w:sz w:val="28"/>
          <w:szCs w:val="28"/>
        </w:rPr>
        <w:t xml:space="preserve"> </w:t>
      </w:r>
      <w:r w:rsidRPr="00572812">
        <w:rPr>
          <w:sz w:val="28"/>
          <w:szCs w:val="28"/>
        </w:rPr>
        <w:t>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 отсутствии оснований для отказа в приеме документов, указанных в пункте 2.7 Регламента, специалист Отдела готовит проект приказа о проведении выездной оценки соблюдения лицензионных требований.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Начальник Отдела, начальник юридического отдела согласовывают проект приказа</w:t>
      </w:r>
      <w:r w:rsidRPr="00572812">
        <w:t xml:space="preserve"> </w:t>
      </w:r>
      <w:r w:rsidRPr="00572812">
        <w:rPr>
          <w:sz w:val="28"/>
          <w:szCs w:val="28"/>
        </w:rPr>
        <w:t>о проведении выездной оценки соблюдения лицензионных требований, который на</w:t>
      </w:r>
      <w:r w:rsidR="00935104" w:rsidRPr="00572812">
        <w:rPr>
          <w:sz w:val="28"/>
          <w:szCs w:val="28"/>
        </w:rPr>
        <w:t>правляется заместителю министра</w:t>
      </w:r>
      <w:r w:rsidRPr="00572812">
        <w:rPr>
          <w:sz w:val="28"/>
          <w:szCs w:val="28"/>
        </w:rPr>
        <w:t>.</w:t>
      </w:r>
    </w:p>
    <w:p w:rsidR="00855283" w:rsidRPr="00572812" w:rsidRDefault="00855283" w:rsidP="00453A49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Заместитель министра подписывает приказ</w:t>
      </w:r>
      <w:r w:rsidRPr="00572812">
        <w:t xml:space="preserve"> </w:t>
      </w:r>
      <w:r w:rsidRPr="00572812">
        <w:rPr>
          <w:sz w:val="28"/>
          <w:szCs w:val="28"/>
        </w:rPr>
        <w:t xml:space="preserve">о </w:t>
      </w:r>
      <w:proofErr w:type="gramStart"/>
      <w:r w:rsidRPr="00572812">
        <w:rPr>
          <w:sz w:val="28"/>
          <w:szCs w:val="28"/>
        </w:rPr>
        <w:t>проведении</w:t>
      </w:r>
      <w:proofErr w:type="gramEnd"/>
      <w:r w:rsidRPr="00572812">
        <w:rPr>
          <w:sz w:val="28"/>
          <w:szCs w:val="28"/>
        </w:rPr>
        <w:t xml:space="preserve"> выездной оценки соблюдения лицензионных требований. </w:t>
      </w:r>
      <w:proofErr w:type="gramStart"/>
      <w:r w:rsidRPr="00572812">
        <w:rPr>
          <w:sz w:val="28"/>
          <w:szCs w:val="28"/>
        </w:rPr>
        <w:t xml:space="preserve">Специалист Отдела уведомляет лицензиата о проведении выездной оценки за три рабочих дня до начала ее проведения </w:t>
      </w:r>
      <w:r w:rsidR="009765D0">
        <w:rPr>
          <w:sz w:val="28"/>
          <w:szCs w:val="28"/>
        </w:rPr>
        <w:t>л</w:t>
      </w:r>
      <w:r w:rsidR="00453A49">
        <w:rPr>
          <w:sz w:val="28"/>
          <w:szCs w:val="28"/>
        </w:rPr>
        <w:t xml:space="preserve">юбым доступном способом, в том числе </w:t>
      </w:r>
      <w:r w:rsidRPr="00572812">
        <w:rPr>
          <w:sz w:val="28"/>
          <w:szCs w:val="28"/>
        </w:rPr>
        <w:t xml:space="preserve">посредством направления электронного документа, подписанного усиленной квалифицированной электронной подписью, на адрес электронной почты лицензиата. </w:t>
      </w:r>
      <w:proofErr w:type="gramEnd"/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="00F6792A" w:rsidRPr="00572812">
        <w:rPr>
          <w:sz w:val="28"/>
          <w:szCs w:val="28"/>
        </w:rPr>
        <w:t>в</w:t>
      </w:r>
      <w:r w:rsidR="00AE616E" w:rsidRPr="00572812">
        <w:rPr>
          <w:sz w:val="28"/>
          <w:szCs w:val="28"/>
        </w:rPr>
        <w:t xml:space="preserve"> течение одного рабочего дня со дня, следующего за днем окончания предыдущей </w:t>
      </w:r>
      <w:r w:rsidR="00AE616E" w:rsidRPr="00572812">
        <w:rPr>
          <w:sz w:val="28"/>
          <w:szCs w:val="28"/>
        </w:rPr>
        <w:lastRenderedPageBreak/>
        <w:t>процедуры</w:t>
      </w:r>
      <w:r w:rsidRPr="00572812">
        <w:rPr>
          <w:sz w:val="28"/>
          <w:szCs w:val="28"/>
        </w:rPr>
        <w:t xml:space="preserve">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Результат процедур: приказ о проведении выездной оценки соблюдения лицензионных требований, уведомление о проведении выездной оценки соблюдения лицензионных требований,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внесении изменений в реестр лицензий и прилагаемых к нему документов, уведомление об отказе в приеме документов.</w:t>
      </w:r>
      <w:proofErr w:type="gramEnd"/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 или об отказе во внесении изменений в реестр лицензий,  начинается со дня </w:t>
      </w:r>
      <w:r w:rsidR="00C93604" w:rsidRPr="00572812">
        <w:rPr>
          <w:sz w:val="28"/>
          <w:szCs w:val="28"/>
        </w:rPr>
        <w:t xml:space="preserve">приема </w:t>
      </w:r>
      <w:r w:rsidRPr="00572812">
        <w:rPr>
          <w:sz w:val="28"/>
          <w:szCs w:val="28"/>
        </w:rPr>
        <w:t xml:space="preserve"> Министерство</w:t>
      </w:r>
      <w:r w:rsidR="00C93604" w:rsidRPr="00572812">
        <w:rPr>
          <w:sz w:val="28"/>
          <w:szCs w:val="28"/>
        </w:rPr>
        <w:t>м</w:t>
      </w:r>
      <w:r w:rsidRPr="00572812">
        <w:rPr>
          <w:sz w:val="28"/>
          <w:szCs w:val="28"/>
        </w:rPr>
        <w:t xml:space="preserve"> заявления о внесении изменений в реестр лицензий и в полном объеме прилагаемых к нему документов. </w:t>
      </w:r>
    </w:p>
    <w:p w:rsidR="00855283" w:rsidRPr="00572812" w:rsidRDefault="00286077" w:rsidP="0085528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sz w:val="28"/>
          <w:szCs w:val="28"/>
        </w:rPr>
        <w:t>3.4.4</w:t>
      </w:r>
      <w:r w:rsidR="00855283" w:rsidRPr="00572812">
        <w:rPr>
          <w:sz w:val="28"/>
          <w:szCs w:val="28"/>
        </w:rPr>
        <w:t xml:space="preserve">. 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="00855283" w:rsidRPr="00572812">
        <w:t xml:space="preserve"> 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предпринимателей - в  Управление Федеральной налоговой службы по Республике Татарстан;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о </w:t>
      </w:r>
      <w:proofErr w:type="gramStart"/>
      <w:r w:rsidRPr="00572812">
        <w:rPr>
          <w:sz w:val="28"/>
          <w:szCs w:val="28"/>
        </w:rPr>
        <w:t>предоставлении</w:t>
      </w:r>
      <w:proofErr w:type="gramEnd"/>
      <w:r w:rsidRPr="00572812">
        <w:rPr>
          <w:sz w:val="28"/>
          <w:szCs w:val="28"/>
        </w:rPr>
        <w:t xml:space="preserve"> сведений, подтверждающих наличие у лицензиата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</w:t>
      </w:r>
      <w:r w:rsidR="001B08EF">
        <w:rPr>
          <w:rFonts w:ascii="Times New Roman CYR" w:hAnsi="Times New Roman CYR" w:cs="Times New Roman CYR"/>
          <w:sz w:val="28"/>
          <w:szCs w:val="28"/>
        </w:rPr>
        <w:t>дуры предусмотренной пунктом 3.4.</w:t>
      </w:r>
      <w:r w:rsidRPr="00572812">
        <w:rPr>
          <w:rFonts w:ascii="Times New Roman CYR" w:hAnsi="Times New Roman CYR" w:cs="Times New Roman CYR"/>
          <w:sz w:val="28"/>
          <w:szCs w:val="28"/>
        </w:rPr>
        <w:t>2 Регламента.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572812">
        <w:t xml:space="preserve"> </w:t>
      </w:r>
      <w:r w:rsidRPr="00572812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855283" w:rsidRPr="00572812" w:rsidRDefault="00286077" w:rsidP="00855283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3.4.5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="00855283" w:rsidRPr="00572812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855283" w:rsidRPr="00572812" w:rsidRDefault="0028607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3.4.6</w:t>
      </w:r>
      <w:r w:rsidR="00855283" w:rsidRPr="00572812">
        <w:rPr>
          <w:sz w:val="28"/>
          <w:szCs w:val="28"/>
        </w:rPr>
        <w:t>. Специалист (специалисты) Отдела проводит (проводят)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 результатам выездной оценки соблюдения лицензионных требований оформляется в двух экземплярах акт оценки.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572812">
        <w:rPr>
          <w:sz w:val="28"/>
          <w:szCs w:val="28"/>
        </w:rPr>
        <w:lastRenderedPageBreak/>
        <w:t>трех рабочих дней. Процедура начинается через три рабочих дня после окончания, проце</w:t>
      </w:r>
      <w:r w:rsidR="00600B04">
        <w:rPr>
          <w:sz w:val="28"/>
          <w:szCs w:val="28"/>
        </w:rPr>
        <w:t>дуры предусмотренной пунктом 3.4</w:t>
      </w:r>
      <w:r w:rsidRPr="00572812">
        <w:rPr>
          <w:sz w:val="28"/>
          <w:szCs w:val="28"/>
        </w:rPr>
        <w:t>.3 Регламента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акт оценки.</w:t>
      </w:r>
    </w:p>
    <w:p w:rsidR="00855283" w:rsidRPr="00572812" w:rsidRDefault="0028607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3.4.7</w:t>
      </w:r>
      <w:r w:rsidR="00855283" w:rsidRPr="00572812">
        <w:rPr>
          <w:sz w:val="28"/>
          <w:szCs w:val="28"/>
        </w:rPr>
        <w:t>.В случае выявлений оснований для отказа в предоставлении услуги, предусмотренных пунктом 2.8 в части внесения изменений в реестр лицензий, специалист Отдела готовит проект приказа об отказе во внесении изменений в реестр лицензий и направляет его на согласование начальнику Отдела, начальнику юридического отдела.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Начальник Отдела, начальник юридического отдела согласовывают проект приказа об отказе во внесении изменений в реестр лицензий, который направляется на подпись заместителю министра. 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согласованный проект приказа об отказе во внесении изменений в реестр лицензий, направленный на подпись заместителю министра.</w:t>
      </w:r>
    </w:p>
    <w:p w:rsidR="00855283" w:rsidRPr="00572812" w:rsidRDefault="0028607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3.4.8</w:t>
      </w:r>
      <w:r w:rsidR="00855283" w:rsidRPr="00572812">
        <w:rPr>
          <w:sz w:val="28"/>
          <w:szCs w:val="28"/>
        </w:rPr>
        <w:t>. Заместитель министра подписывает приказ об отказе во внесении изменений в реестр лицензий.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подписанный приказ об отказе во внесении изменений в реестр лицензий.</w:t>
      </w:r>
    </w:p>
    <w:p w:rsidR="00855283" w:rsidRPr="00572812" w:rsidRDefault="0028607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3.4.9</w:t>
      </w:r>
      <w:r w:rsidR="00855283" w:rsidRPr="00572812">
        <w:rPr>
          <w:sz w:val="28"/>
          <w:szCs w:val="28"/>
        </w:rPr>
        <w:t>. Специалист Отдела направляет лицензиату в форме электронного документа, подписанного усиленной квалифицированной электронной подписью, уведомление об отказе во внесении изменений в реестр лицензий с указанием причин отказа.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трех рабочих дней со дня подписания приказа об отказе </w:t>
      </w:r>
      <w:r w:rsidR="00502617">
        <w:rPr>
          <w:sz w:val="28"/>
          <w:szCs w:val="28"/>
        </w:rPr>
        <w:t>в</w:t>
      </w:r>
      <w:r w:rsidRPr="00572812">
        <w:rPr>
          <w:sz w:val="28"/>
          <w:szCs w:val="28"/>
        </w:rPr>
        <w:t xml:space="preserve">о внесении изменений в реестр лицензий.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уведомление об отказе во внесении изменений в реестр лицензий с указанием причин отказа.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</w:t>
      </w:r>
      <w:r w:rsidR="00286077" w:rsidRPr="00572812">
        <w:rPr>
          <w:sz w:val="28"/>
          <w:szCs w:val="28"/>
        </w:rPr>
        <w:t>10</w:t>
      </w:r>
      <w:r w:rsidRPr="00572812">
        <w:rPr>
          <w:sz w:val="28"/>
          <w:szCs w:val="28"/>
        </w:rPr>
        <w:t>. В случае установления возможности выполнения лицензиатом лицензионных требований на месте осуществления лицензируемого вида деятельности, которое отражается в акте оценки,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предусмотренной пунктом  3.3.6 Регламента.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согласованный проект приказа о внесении изменений в реестр лицензий, направленный на подпись заместителю министра.</w:t>
      </w:r>
    </w:p>
    <w:p w:rsidR="00855283" w:rsidRPr="00572812" w:rsidRDefault="007C2EF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3.4.1</w:t>
      </w:r>
      <w:r w:rsidR="00286077" w:rsidRPr="00572812">
        <w:rPr>
          <w:sz w:val="28"/>
          <w:szCs w:val="28"/>
        </w:rPr>
        <w:t>1</w:t>
      </w:r>
      <w:r w:rsidR="00855283" w:rsidRPr="00572812">
        <w:rPr>
          <w:sz w:val="28"/>
          <w:szCs w:val="28"/>
        </w:rPr>
        <w:t>. Заместитель министра подписывает приказ о внесении изменений в реестр лицензий.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572812">
        <w:rPr>
          <w:sz w:val="28"/>
          <w:szCs w:val="28"/>
        </w:rPr>
        <w:lastRenderedPageBreak/>
        <w:t xml:space="preserve">одного рабочего дня со дня, следующего за днем окончания предыдущей процедуры.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процедуры: подписанный приказ о внесении изменений в реестр лицензий. </w:t>
      </w:r>
    </w:p>
    <w:p w:rsidR="00827832" w:rsidRPr="00572812" w:rsidRDefault="007C2EF7" w:rsidP="0082783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3.4.1</w:t>
      </w:r>
      <w:r w:rsidR="00286077" w:rsidRPr="00572812">
        <w:rPr>
          <w:sz w:val="28"/>
          <w:szCs w:val="28"/>
        </w:rPr>
        <w:t>2</w:t>
      </w:r>
      <w:r w:rsidR="00855283" w:rsidRPr="00572812">
        <w:rPr>
          <w:sz w:val="28"/>
          <w:szCs w:val="28"/>
        </w:rPr>
        <w:t>. </w:t>
      </w:r>
      <w:r w:rsidR="00827832" w:rsidRPr="00572812">
        <w:rPr>
          <w:sz w:val="28"/>
          <w:szCs w:val="28"/>
        </w:rPr>
        <w:t xml:space="preserve">Запись о </w:t>
      </w:r>
      <w:r w:rsidR="00B97EE7" w:rsidRPr="00572812">
        <w:rPr>
          <w:sz w:val="28"/>
          <w:szCs w:val="28"/>
        </w:rPr>
        <w:t>внесении изменений в реестр лицензий</w:t>
      </w:r>
      <w:r w:rsidR="00827832" w:rsidRPr="00572812">
        <w:rPr>
          <w:sz w:val="28"/>
          <w:szCs w:val="28"/>
        </w:rPr>
        <w:t xml:space="preserve">, в том числе реквизиты приказа о </w:t>
      </w:r>
      <w:r w:rsidR="00B97EE7" w:rsidRPr="00572812">
        <w:rPr>
          <w:sz w:val="28"/>
          <w:szCs w:val="28"/>
        </w:rPr>
        <w:t xml:space="preserve">внесении изменений в реестр лицензий </w:t>
      </w:r>
      <w:r w:rsidR="00827832" w:rsidRPr="00572812">
        <w:rPr>
          <w:sz w:val="28"/>
          <w:szCs w:val="28"/>
        </w:rPr>
        <w:t xml:space="preserve">создается в ТОР КНД автоматически в день подписания приказа о </w:t>
      </w:r>
      <w:r w:rsidR="00300406" w:rsidRPr="00572812">
        <w:rPr>
          <w:sz w:val="28"/>
          <w:szCs w:val="28"/>
        </w:rPr>
        <w:t>внесении изменений в реестр лицензий</w:t>
      </w:r>
      <w:r w:rsidR="00827832" w:rsidRPr="00572812">
        <w:rPr>
          <w:sz w:val="28"/>
          <w:szCs w:val="28"/>
        </w:rPr>
        <w:t>.</w:t>
      </w:r>
    </w:p>
    <w:p w:rsidR="00827832" w:rsidRPr="00572812" w:rsidRDefault="00827832" w:rsidP="0082783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r w:rsidR="00CD6E39" w:rsidRPr="00572812">
        <w:rPr>
          <w:sz w:val="28"/>
          <w:szCs w:val="28"/>
        </w:rPr>
        <w:t>внесении изменений в реестр лицензий</w:t>
      </w:r>
      <w:r w:rsidRPr="00572812">
        <w:rPr>
          <w:sz w:val="28"/>
          <w:szCs w:val="28"/>
        </w:rPr>
        <w:t xml:space="preserve">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внесенная в реестр лицензий запись.</w:t>
      </w:r>
    </w:p>
    <w:p w:rsidR="00855283" w:rsidRPr="00572812" w:rsidRDefault="007C2EF7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3.4.1</w:t>
      </w:r>
      <w:r w:rsidR="00286077" w:rsidRPr="00572812">
        <w:rPr>
          <w:sz w:val="28"/>
          <w:szCs w:val="28"/>
        </w:rPr>
        <w:t>3</w:t>
      </w:r>
      <w:r w:rsidR="00855283" w:rsidRPr="00572812">
        <w:rPr>
          <w:sz w:val="28"/>
          <w:szCs w:val="28"/>
        </w:rPr>
        <w:t>. Специалист Отдела направляет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Указанное уведомление о внесении изменений в реестр лицензий направляется лицензиату с использованием его личн</w:t>
      </w:r>
      <w:r w:rsidR="005171BC" w:rsidRPr="00572812">
        <w:rPr>
          <w:sz w:val="28"/>
          <w:szCs w:val="28"/>
        </w:rPr>
        <w:t>ого кабинета на Едином портале</w:t>
      </w:r>
      <w:r w:rsidR="00855283" w:rsidRPr="00572812">
        <w:rPr>
          <w:sz w:val="28"/>
          <w:szCs w:val="28"/>
        </w:rPr>
        <w:t xml:space="preserve">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процедуры, предусмотре</w:t>
      </w:r>
      <w:r w:rsidR="00286077" w:rsidRPr="00572812">
        <w:rPr>
          <w:sz w:val="28"/>
          <w:szCs w:val="28"/>
        </w:rPr>
        <w:t>нной пунктом 3.4</w:t>
      </w:r>
      <w:r w:rsidRPr="00572812">
        <w:rPr>
          <w:sz w:val="28"/>
          <w:szCs w:val="28"/>
        </w:rPr>
        <w:t xml:space="preserve">.11 Регламента.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уведомление о внесении изменений в реестр лицензий лицензиату, выписка из реестра лицензий в случае необходимости.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jc w:val="center"/>
        <w:rPr>
          <w:sz w:val="28"/>
          <w:szCs w:val="28"/>
        </w:rPr>
      </w:pPr>
      <w:r w:rsidRPr="00572812">
        <w:rPr>
          <w:sz w:val="28"/>
        </w:rPr>
        <w:t xml:space="preserve">3.5. </w:t>
      </w:r>
      <w:proofErr w:type="gramStart"/>
      <w:r w:rsidRPr="00572812">
        <w:rPr>
          <w:sz w:val="28"/>
        </w:rPr>
        <w:t xml:space="preserve">Внесение изменений в реестр лицензий (в случаях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</w:t>
      </w:r>
      <w:r w:rsidRPr="00572812">
        <w:rPr>
          <w:sz w:val="28"/>
          <w:szCs w:val="28"/>
        </w:rPr>
        <w:t>прекращения деятельности по отдельным адресам мест осуществления лицензируемого вида деятельности</w:t>
      </w:r>
      <w:r w:rsidRPr="00572812">
        <w:rPr>
          <w:sz w:val="28"/>
        </w:rPr>
        <w:t>)</w:t>
      </w:r>
      <w:proofErr w:type="gramEnd"/>
    </w:p>
    <w:p w:rsidR="00855283" w:rsidRPr="00572812" w:rsidRDefault="00855283" w:rsidP="00855283">
      <w:pPr>
        <w:suppressAutoHyphens/>
        <w:ind w:firstLine="720"/>
        <w:jc w:val="both"/>
        <w:rPr>
          <w:sz w:val="28"/>
          <w:szCs w:val="28"/>
        </w:rPr>
      </w:pPr>
    </w:p>
    <w:p w:rsidR="00A05BBA" w:rsidRPr="00572812" w:rsidRDefault="00A05BBA" w:rsidP="00A05BB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</w:t>
      </w:r>
      <w:r w:rsidR="00855283" w:rsidRPr="00572812">
        <w:rPr>
          <w:sz w:val="28"/>
          <w:szCs w:val="28"/>
        </w:rPr>
        <w:t xml:space="preserve">.1. </w:t>
      </w:r>
      <w:r w:rsidRPr="00572812">
        <w:rPr>
          <w:sz w:val="28"/>
          <w:szCs w:val="28"/>
        </w:rPr>
        <w:t>Заявление подается в Министерство через Единый портал.</w:t>
      </w:r>
    </w:p>
    <w:p w:rsidR="00A05BBA" w:rsidRPr="00572812" w:rsidRDefault="00A05BBA" w:rsidP="00A05BB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Лицензиат подает заявление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  и прилагаемые к нему докумен</w:t>
      </w:r>
      <w:r w:rsidR="00867600" w:rsidRPr="00572812">
        <w:rPr>
          <w:sz w:val="28"/>
          <w:szCs w:val="28"/>
        </w:rPr>
        <w:t>ты в соответствии с подпунктом 3</w:t>
      </w:r>
      <w:r w:rsidRPr="00572812">
        <w:rPr>
          <w:sz w:val="28"/>
          <w:szCs w:val="28"/>
        </w:rPr>
        <w:t xml:space="preserve"> пункта 2.6 Регламента в форме электронных документов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A05BBA" w:rsidRPr="00572812" w:rsidRDefault="00A05BBA" w:rsidP="000C0AE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При</w:t>
      </w:r>
      <w:proofErr w:type="gramEnd"/>
      <w:r w:rsidRPr="00572812">
        <w:rPr>
          <w:sz w:val="28"/>
          <w:szCs w:val="28"/>
        </w:rPr>
        <w:t xml:space="preserve">  подачи заявления в электронной форме через Единый портал, заявитель выполняет следующие действия: </w:t>
      </w:r>
    </w:p>
    <w:p w:rsidR="00A05BBA" w:rsidRPr="00572812" w:rsidRDefault="00A05BBA" w:rsidP="000C0AE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выполняет авторизацию на Едином портале;</w:t>
      </w:r>
    </w:p>
    <w:p w:rsidR="00A05BBA" w:rsidRPr="00572812" w:rsidRDefault="00A05BBA" w:rsidP="000C0AE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заполняет на Едином портале форму электронного заявления, включающую </w:t>
      </w:r>
      <w:r w:rsidRPr="00572812">
        <w:rPr>
          <w:sz w:val="28"/>
          <w:szCs w:val="28"/>
        </w:rPr>
        <w:lastRenderedPageBreak/>
        <w:t>сведения, необходимые и обязательные для предоставления государственной услуги;</w:t>
      </w:r>
    </w:p>
    <w:p w:rsidR="00A05BBA" w:rsidRPr="00572812" w:rsidRDefault="00A05BBA" w:rsidP="000C0AE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A05BBA" w:rsidRPr="00572812" w:rsidRDefault="00A05BBA" w:rsidP="00A05BBA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A05BBA" w:rsidRPr="00572812" w:rsidRDefault="00A05BBA" w:rsidP="00A05BBA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A05BBA" w:rsidRPr="00572812" w:rsidRDefault="00A05BBA" w:rsidP="00A05BBA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A05BBA" w:rsidRPr="00572812" w:rsidRDefault="00A05BBA" w:rsidP="00A05BBA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элек</w:t>
      </w:r>
      <w:r w:rsidR="00827480" w:rsidRPr="00572812">
        <w:rPr>
          <w:sz w:val="28"/>
          <w:szCs w:val="28"/>
        </w:rPr>
        <w:t xml:space="preserve">тронное заявление подписывается </w:t>
      </w:r>
      <w:r w:rsidRPr="00572812">
        <w:rPr>
          <w:sz w:val="28"/>
          <w:szCs w:val="28"/>
        </w:rPr>
        <w:t xml:space="preserve">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A05BBA" w:rsidRPr="00572812" w:rsidRDefault="00A05BBA" w:rsidP="00A05BBA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A05BBA" w:rsidRPr="00572812" w:rsidRDefault="00A05BBA" w:rsidP="00A05BB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A05BBA" w:rsidRPr="00572812" w:rsidRDefault="00A05BBA" w:rsidP="00A05BBA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заявление, направленное в Министерство.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3.5.2. Специалист Отдела осуществляет: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прием заявления о внесении изменений в реестр лицензий и прилагаемых к нему документов по описи;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регистрация заявления о внесении изменений в реестр лицензий в ТОР КНД;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направление лицензиату описи с отметкой о дате приема заявления о внесении изменений в реестр лицензий и прилагаемых к нему документов в форме электронного документа, подписанного усиленной квалифицированной электронной подписью лицензирующего органа.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день приема заявления о внесении изменений в реестр лицензий и прилагаемых к нему документов.</w:t>
      </w:r>
    </w:p>
    <w:p w:rsidR="002A3C21" w:rsidRPr="00572812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зарегистрированное заявление о внесении изменений в реестр лицензий и прилагаемые к нему документы.</w:t>
      </w:r>
    </w:p>
    <w:p w:rsidR="002A3C21" w:rsidRDefault="002A3C21" w:rsidP="002A3C2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3.5.3. Специалист Отдела осуществляет:</w:t>
      </w:r>
    </w:p>
    <w:p w:rsidR="009C0015" w:rsidRPr="00572812" w:rsidRDefault="009C0015" w:rsidP="009C0015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проверку соответствия сведений, содержащихся в заявлении о внесении изменений в реестр лицензий, поданном в форме электронного документа, составу сведений, содержащихся в форме</w:t>
      </w:r>
      <w:r>
        <w:rPr>
          <w:sz w:val="28"/>
        </w:rPr>
        <w:t xml:space="preserve"> заявления</w:t>
      </w:r>
      <w:r w:rsidRPr="00572812">
        <w:rPr>
          <w:sz w:val="28"/>
        </w:rPr>
        <w:t>, указанной в приложении № 2 к Регламенту;</w:t>
      </w:r>
    </w:p>
    <w:p w:rsidR="00A05BBA" w:rsidRPr="00572812" w:rsidRDefault="00A05BBA" w:rsidP="00A05BB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полноты состава представленного пакета док</w:t>
      </w:r>
      <w:r w:rsidR="003E2687" w:rsidRPr="00572812">
        <w:rPr>
          <w:sz w:val="28"/>
          <w:szCs w:val="28"/>
        </w:rPr>
        <w:t>ументов, указанных в подпункте 3</w:t>
      </w:r>
      <w:r w:rsidRPr="00572812">
        <w:rPr>
          <w:sz w:val="28"/>
          <w:szCs w:val="28"/>
        </w:rPr>
        <w:t xml:space="preserve"> пункта 2.6 Регламента;</w:t>
      </w:r>
    </w:p>
    <w:p w:rsidR="00A05BBA" w:rsidRPr="00572812" w:rsidRDefault="00A05BBA" w:rsidP="00A05BBA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проверку представленных документов и устанавливает наличие (отсутствие) оснований для отказа в приеме документов, предусмотренных пунктом 2.7 Регламента.</w:t>
      </w:r>
    </w:p>
    <w:p w:rsidR="00855283" w:rsidRPr="00572812" w:rsidRDefault="00855283" w:rsidP="00A05BBA">
      <w:pPr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 выявления оснований для отказа в приеме документов, предусмотренных подпунктами 3, 4, 5</w:t>
      </w:r>
      <w:r w:rsidR="008A79DF" w:rsidRPr="00572812">
        <w:rPr>
          <w:sz w:val="28"/>
          <w:szCs w:val="28"/>
        </w:rPr>
        <w:t>, 6</w:t>
      </w:r>
      <w:r w:rsidRPr="00572812">
        <w:rPr>
          <w:sz w:val="28"/>
          <w:szCs w:val="28"/>
        </w:rPr>
        <w:t xml:space="preserve"> пункта 2.7 Регламента, специалист Отдела готовит уведомление об отказе в приеме документов с указанием причины, </w:t>
      </w:r>
      <w:r w:rsidRPr="00572812">
        <w:rPr>
          <w:sz w:val="28"/>
          <w:szCs w:val="28"/>
        </w:rPr>
        <w:lastRenderedPageBreak/>
        <w:t>направляет такое уведомление в форме электронного документа, подписанного усиленной квалифицированной электронной</w:t>
      </w:r>
      <w:r w:rsidR="003E2687" w:rsidRPr="00572812">
        <w:rPr>
          <w:sz w:val="28"/>
          <w:szCs w:val="28"/>
        </w:rPr>
        <w:t xml:space="preserve"> подписью лицензирующего органа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В случае выявления оснований для отказа в приеме документов, предусмотренных подпунктами 1, 2 пункта 2.7 Регламента, специалист Отдела </w:t>
      </w:r>
      <w:r w:rsidR="00B97EE7" w:rsidRPr="00572812">
        <w:rPr>
          <w:sz w:val="28"/>
          <w:szCs w:val="28"/>
        </w:rPr>
        <w:t xml:space="preserve">направляет </w:t>
      </w:r>
      <w:r w:rsidRPr="00572812">
        <w:rPr>
          <w:sz w:val="28"/>
          <w:szCs w:val="28"/>
        </w:rPr>
        <w:t>лицензиату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(или) в полном объеме прилагаемых к нему документов ранее представленное заявление о внесении изменений в реестр лицензий и прилагаемые к нему документы подлежат возврату лицензиату.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При отсутствии оснований для отказа в приеме документов, указанных в пункте 2.7 Регламента, начальник Отдела, начальник юридического отдела согласовывают проект приказа о внесении изменений в реестр лицензий, который направляется на подпись заместителю министра. 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процеду</w:t>
      </w:r>
      <w:r w:rsidR="002A3C21" w:rsidRPr="00572812">
        <w:rPr>
          <w:sz w:val="28"/>
          <w:szCs w:val="28"/>
        </w:rPr>
        <w:t>ры, предусмотренной пунктом  3.5</w:t>
      </w:r>
      <w:r w:rsidRPr="00572812">
        <w:rPr>
          <w:sz w:val="28"/>
          <w:szCs w:val="28"/>
        </w:rPr>
        <w:t>.2 Регламента.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проект приказа о </w:t>
      </w:r>
      <w:proofErr w:type="gramStart"/>
      <w:r w:rsidRPr="00572812">
        <w:rPr>
          <w:sz w:val="28"/>
          <w:szCs w:val="28"/>
        </w:rPr>
        <w:t>внесении</w:t>
      </w:r>
      <w:proofErr w:type="gramEnd"/>
      <w:r w:rsidRPr="00572812">
        <w:rPr>
          <w:sz w:val="28"/>
          <w:szCs w:val="28"/>
        </w:rPr>
        <w:t xml:space="preserve"> изменений в реестр лицензий либо уведомление о необходимости устранения выявленных нарушений  и (или) представления документов, которые отсутствуют, уведомление о возврате представленного заявления о внесении изменений в реестр лицензий и</w:t>
      </w:r>
      <w:r w:rsidR="008A79DF" w:rsidRPr="00572812">
        <w:rPr>
          <w:sz w:val="28"/>
          <w:szCs w:val="28"/>
        </w:rPr>
        <w:t xml:space="preserve"> прилагаемых к нему документов</w:t>
      </w:r>
      <w:r w:rsidRPr="00572812">
        <w:rPr>
          <w:sz w:val="28"/>
          <w:szCs w:val="28"/>
        </w:rPr>
        <w:t>, уведомление об отказе в приеме документов.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внесении изменений в реестр лицензий или об отказе во внесении изменений в реестр лицензий начинается со дня </w:t>
      </w:r>
      <w:r w:rsidR="00B97EE7" w:rsidRPr="00572812">
        <w:rPr>
          <w:sz w:val="28"/>
          <w:szCs w:val="28"/>
        </w:rPr>
        <w:t>приема</w:t>
      </w:r>
      <w:r w:rsidRPr="00572812">
        <w:rPr>
          <w:sz w:val="28"/>
          <w:szCs w:val="28"/>
        </w:rPr>
        <w:t xml:space="preserve"> Министерство</w:t>
      </w:r>
      <w:r w:rsidR="00B97EE7" w:rsidRPr="00572812">
        <w:rPr>
          <w:sz w:val="28"/>
          <w:szCs w:val="28"/>
        </w:rPr>
        <w:t>м</w:t>
      </w:r>
      <w:r w:rsidRPr="00572812">
        <w:rPr>
          <w:sz w:val="28"/>
          <w:szCs w:val="28"/>
        </w:rPr>
        <w:t xml:space="preserve"> заявления о внесении изменений в реестр лицензий и в полном объеме прилагаемых к нему документов. </w:t>
      </w:r>
    </w:p>
    <w:p w:rsidR="00855283" w:rsidRPr="00572812" w:rsidRDefault="002A3C21" w:rsidP="0085528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sz w:val="28"/>
          <w:szCs w:val="28"/>
        </w:rPr>
        <w:t>3.5.4</w:t>
      </w:r>
      <w:r w:rsidR="00855283" w:rsidRPr="00572812">
        <w:rPr>
          <w:sz w:val="28"/>
          <w:szCs w:val="28"/>
        </w:rPr>
        <w:t xml:space="preserve">. 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="00855283" w:rsidRPr="00572812">
        <w:t xml:space="preserve"> 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572812">
        <w:rPr>
          <w:sz w:val="28"/>
        </w:rPr>
        <w:t xml:space="preserve">о </w:t>
      </w:r>
      <w:proofErr w:type="gramStart"/>
      <w:r w:rsidRPr="00572812">
        <w:rPr>
          <w:sz w:val="28"/>
        </w:rPr>
        <w:t>предоставлении</w:t>
      </w:r>
      <w:proofErr w:type="gramEnd"/>
      <w:r w:rsidRPr="00572812">
        <w:rPr>
          <w:sz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 предпринимателей - в  Управление Федеральной налоговой службы по Республике Татарстан. </w:t>
      </w:r>
    </w:p>
    <w:p w:rsidR="00855283" w:rsidRPr="00572812" w:rsidRDefault="00855283" w:rsidP="00855283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</w:t>
      </w:r>
      <w:r w:rsidR="002A3C21" w:rsidRPr="00572812">
        <w:rPr>
          <w:rFonts w:ascii="Times New Roman CYR" w:hAnsi="Times New Roman CYR" w:cs="Times New Roman CYR"/>
          <w:sz w:val="28"/>
          <w:szCs w:val="28"/>
        </w:rPr>
        <w:t>уры, предусмотренной пунктом 3.5</w:t>
      </w:r>
      <w:r w:rsidRPr="00572812">
        <w:rPr>
          <w:rFonts w:ascii="Times New Roman CYR" w:hAnsi="Times New Roman CYR" w:cs="Times New Roman CYR"/>
          <w:sz w:val="28"/>
          <w:szCs w:val="28"/>
        </w:rPr>
        <w:t>.2 Регламента.</w:t>
      </w:r>
      <w:r w:rsidRPr="00572812">
        <w:rPr>
          <w:sz w:val="28"/>
          <w:szCs w:val="28"/>
        </w:rPr>
        <w:t xml:space="preserve"> 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572812">
        <w:t xml:space="preserve"> </w:t>
      </w:r>
      <w:r w:rsidRPr="00572812">
        <w:rPr>
          <w:rFonts w:ascii="Times New Roman CYR" w:hAnsi="Times New Roman CYR" w:cs="Times New Roman CYR"/>
          <w:sz w:val="28"/>
          <w:szCs w:val="28"/>
        </w:rPr>
        <w:t>запросы о представлении сведений.</w:t>
      </w:r>
    </w:p>
    <w:p w:rsidR="00855283" w:rsidRPr="00572812" w:rsidRDefault="00B97EE7" w:rsidP="00855283">
      <w:pPr>
        <w:autoSpaceDE w:val="0"/>
        <w:autoSpaceDN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72812">
        <w:rPr>
          <w:rFonts w:ascii="Times New Roman CYR" w:hAnsi="Times New Roman CYR" w:cs="Times New Roman CYR"/>
          <w:sz w:val="28"/>
          <w:szCs w:val="28"/>
        </w:rPr>
        <w:t>3.5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.</w:t>
      </w:r>
      <w:r w:rsidR="002A3C21" w:rsidRPr="00572812">
        <w:rPr>
          <w:rFonts w:ascii="Times New Roman CYR" w:hAnsi="Times New Roman CYR" w:cs="Times New Roman CYR"/>
          <w:sz w:val="28"/>
          <w:szCs w:val="28"/>
        </w:rPr>
        <w:t>5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</w:t>
      </w:r>
      <w:r w:rsidR="00855283" w:rsidRPr="00572812">
        <w:rPr>
          <w:sz w:val="28"/>
          <w:szCs w:val="28"/>
        </w:rPr>
        <w:t xml:space="preserve"> или направляют уведомления об </w:t>
      </w:r>
      <w:r w:rsidR="00855283" w:rsidRPr="00572812">
        <w:rPr>
          <w:sz w:val="28"/>
          <w:szCs w:val="28"/>
        </w:rPr>
        <w:lastRenderedPageBreak/>
        <w:t>отсутствии документа и (или) информации, необходимых для предоставления государственной услуги (далее – уведомление об отказе)</w:t>
      </w:r>
      <w:r w:rsidR="00855283" w:rsidRPr="00572812">
        <w:rPr>
          <w:rFonts w:ascii="Times New Roman CYR" w:hAnsi="Times New Roman CYR" w:cs="Times New Roman CYR"/>
          <w:sz w:val="28"/>
          <w:szCs w:val="28"/>
        </w:rPr>
        <w:t>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процедур: документы (сведения) либо уведомление об отказе, направленные в Отдел. </w:t>
      </w:r>
    </w:p>
    <w:p w:rsidR="00855283" w:rsidRPr="00572812" w:rsidRDefault="00B97EE7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</w:t>
      </w:r>
      <w:r w:rsidR="00855283" w:rsidRPr="00572812">
        <w:rPr>
          <w:sz w:val="28"/>
          <w:szCs w:val="28"/>
        </w:rPr>
        <w:t>.</w:t>
      </w:r>
      <w:r w:rsidR="002A3C21" w:rsidRPr="00572812">
        <w:rPr>
          <w:sz w:val="28"/>
          <w:szCs w:val="28"/>
        </w:rPr>
        <w:t>6</w:t>
      </w:r>
      <w:r w:rsidR="00855283" w:rsidRPr="00572812">
        <w:rPr>
          <w:sz w:val="28"/>
          <w:szCs w:val="28"/>
        </w:rPr>
        <w:t>. Заместитель министра подписывает приказ о внесении изменений в реестр лицензий.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двух рабочих дней со дня, следующего за днем окончания предыдущей процедуры. 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Результат процедуры: подписанный приказ о внесении изменений в реестр лицензий. </w:t>
      </w:r>
    </w:p>
    <w:p w:rsidR="00A23402" w:rsidRPr="00572812" w:rsidRDefault="00B97EE7" w:rsidP="00A2340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</w:t>
      </w:r>
      <w:r w:rsidR="00855283" w:rsidRPr="00572812">
        <w:rPr>
          <w:sz w:val="28"/>
          <w:szCs w:val="28"/>
        </w:rPr>
        <w:t>.</w:t>
      </w:r>
      <w:r w:rsidR="002A3C21" w:rsidRPr="00572812">
        <w:rPr>
          <w:sz w:val="28"/>
          <w:szCs w:val="28"/>
        </w:rPr>
        <w:t>7</w:t>
      </w:r>
      <w:r w:rsidR="00855283" w:rsidRPr="00572812">
        <w:rPr>
          <w:sz w:val="28"/>
          <w:szCs w:val="28"/>
        </w:rPr>
        <w:t xml:space="preserve">. </w:t>
      </w:r>
      <w:r w:rsidR="00A23402" w:rsidRPr="00572812">
        <w:rPr>
          <w:sz w:val="28"/>
          <w:szCs w:val="28"/>
        </w:rPr>
        <w:t>Запись о внесении изменений в реестр лицензий, в том числе реквизиты приказа о внесении изменений в реестр лицензий создается в ТОР КНД автоматически в день подписания приказа о внесении изменений в реестр лицензий.</w:t>
      </w:r>
    </w:p>
    <w:p w:rsidR="00A23402" w:rsidRPr="00572812" w:rsidRDefault="00A23402" w:rsidP="00A2340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внесении изменений в реестр лицензий. </w:t>
      </w:r>
    </w:p>
    <w:p w:rsidR="00A23402" w:rsidRPr="00572812" w:rsidRDefault="00A23402" w:rsidP="00A23402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внесенная в реестр лицензий запись.</w:t>
      </w:r>
    </w:p>
    <w:p w:rsidR="00855283" w:rsidRPr="00572812" w:rsidRDefault="002A3C21" w:rsidP="00A23402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3.5.8</w:t>
      </w:r>
      <w:r w:rsidR="00855283" w:rsidRPr="00572812">
        <w:rPr>
          <w:sz w:val="28"/>
          <w:szCs w:val="28"/>
        </w:rPr>
        <w:t>. Специалист Отдела направляет лицензиату уведомление о внесении изменений в реестр лицензий, содержащее ссылку на сведения из реестра лицензий, размещенные в информационно-телекоммуникационной сети «Интернет». Указанное уведомление о внесении изменений в реестр лицензий направляется лицензиату с использованием его личн</w:t>
      </w:r>
      <w:r w:rsidR="008A79DF" w:rsidRPr="00572812">
        <w:rPr>
          <w:sz w:val="28"/>
          <w:szCs w:val="28"/>
        </w:rPr>
        <w:t>ого кабинета на Едином портале.</w:t>
      </w:r>
      <w:r w:rsidR="00855283" w:rsidRPr="00572812">
        <w:rPr>
          <w:sz w:val="28"/>
          <w:szCs w:val="28"/>
        </w:rPr>
        <w:t xml:space="preserve"> 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 случае, если в заявлении о внесении изменений в реестр лицензий лицензиат указал на необходимость получения выписки из реестра лицензий в форме электронного документа, лицензирующий орган одновременно с направлением уведомления о внесении изменений в реестр лицензий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DA6E76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</w:t>
      </w:r>
      <w:r w:rsidR="002A3C21" w:rsidRPr="00572812">
        <w:rPr>
          <w:sz w:val="28"/>
          <w:szCs w:val="28"/>
        </w:rPr>
        <w:t>уры, предусмотренной пунктом 3.5</w:t>
      </w:r>
      <w:r w:rsidRPr="00572812">
        <w:rPr>
          <w:sz w:val="28"/>
          <w:szCs w:val="28"/>
        </w:rPr>
        <w:t xml:space="preserve">.6 Регламента. 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уведомление о внесении изменений в реестр лицензий лицензиату, выписка из реестра лицензий в случае необходимости.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</w:p>
    <w:p w:rsidR="00855283" w:rsidRPr="00572812" w:rsidRDefault="002F7D2D" w:rsidP="00855283">
      <w:pPr>
        <w:suppressAutoHyphens/>
        <w:jc w:val="center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>. Прекращение действия лицензии.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</w:p>
    <w:p w:rsidR="002F7D2D" w:rsidRPr="00572812" w:rsidRDefault="0033720A" w:rsidP="002F7D2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 xml:space="preserve">.1. </w:t>
      </w:r>
      <w:r w:rsidR="002F7D2D" w:rsidRPr="00572812">
        <w:rPr>
          <w:sz w:val="28"/>
          <w:szCs w:val="28"/>
        </w:rPr>
        <w:t>Заявление подается в Министерство через Единый портал.</w:t>
      </w:r>
    </w:p>
    <w:p w:rsidR="002F7D2D" w:rsidRPr="00572812" w:rsidRDefault="002F7D2D" w:rsidP="002F7D2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Лицензиат подает заявление о прекращении действия лицензии в форме электронного документа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2F7D2D" w:rsidRPr="00572812" w:rsidRDefault="002F7D2D" w:rsidP="00F162F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При</w:t>
      </w:r>
      <w:proofErr w:type="gramEnd"/>
      <w:r w:rsidRPr="00572812">
        <w:rPr>
          <w:sz w:val="28"/>
          <w:szCs w:val="28"/>
        </w:rPr>
        <w:t xml:space="preserve">  подачи заявления в электронной форме через Единый портал, заявитель выполняет следующие действия: </w:t>
      </w:r>
    </w:p>
    <w:p w:rsidR="002F7D2D" w:rsidRPr="00572812" w:rsidRDefault="002F7D2D" w:rsidP="00F162F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выполняет авторизацию на Едином портале;</w:t>
      </w:r>
    </w:p>
    <w:p w:rsidR="002F7D2D" w:rsidRPr="00572812" w:rsidRDefault="002F7D2D" w:rsidP="00F162F0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прикрепляет документы в электронной форме к форме электронного заявления (при необходимости);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элек</w:t>
      </w:r>
      <w:r w:rsidR="003E1067" w:rsidRPr="00572812">
        <w:rPr>
          <w:sz w:val="28"/>
          <w:szCs w:val="28"/>
        </w:rPr>
        <w:t xml:space="preserve">тронное заявление подписывается </w:t>
      </w:r>
      <w:r w:rsidRPr="00572812">
        <w:rPr>
          <w:sz w:val="28"/>
          <w:szCs w:val="28"/>
        </w:rPr>
        <w:t xml:space="preserve">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2F7D2D" w:rsidRPr="00572812" w:rsidRDefault="002F7D2D" w:rsidP="002F7D2D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2F7D2D" w:rsidRPr="00572812" w:rsidRDefault="002F7D2D" w:rsidP="002F7D2D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2F7D2D" w:rsidRPr="00572812" w:rsidRDefault="002F7D2D" w:rsidP="002F7D2D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заявление, направленное в Министерство.</w:t>
      </w:r>
    </w:p>
    <w:p w:rsidR="002F7D2D" w:rsidRPr="00572812" w:rsidRDefault="0033720A" w:rsidP="002F7D2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3.6</w:t>
      </w:r>
      <w:r w:rsidR="002F7D2D" w:rsidRPr="00572812">
        <w:rPr>
          <w:sz w:val="28"/>
          <w:szCs w:val="28"/>
        </w:rPr>
        <w:t>.2. Специалист Отдела осуществляет:</w:t>
      </w:r>
    </w:p>
    <w:p w:rsidR="00855283" w:rsidRPr="00572812" w:rsidRDefault="004A6601" w:rsidP="002F7D2D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прием и</w:t>
      </w:r>
      <w:r w:rsidR="00855283" w:rsidRPr="00572812">
        <w:rPr>
          <w:sz w:val="28"/>
        </w:rPr>
        <w:t xml:space="preserve"> регистрацию заявления о прекращении действия лицензии в </w:t>
      </w:r>
      <w:r w:rsidRPr="00572812">
        <w:rPr>
          <w:sz w:val="28"/>
        </w:rPr>
        <w:t>ТОР КНД.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Процедуры, устанавливаемые настоящим пунктом, осуществляются в день </w:t>
      </w:r>
      <w:r w:rsidR="004A6601" w:rsidRPr="00572812">
        <w:rPr>
          <w:sz w:val="28"/>
        </w:rPr>
        <w:t xml:space="preserve">приема </w:t>
      </w:r>
      <w:r w:rsidRPr="00572812">
        <w:rPr>
          <w:sz w:val="28"/>
        </w:rPr>
        <w:t xml:space="preserve">заявления о прекращении действия лицензии.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Результат процедур: зарегистрированное заявление </w:t>
      </w:r>
      <w:r w:rsidR="00017351" w:rsidRPr="00572812">
        <w:rPr>
          <w:sz w:val="28"/>
        </w:rPr>
        <w:t>о прекращении действия лицензии</w:t>
      </w:r>
      <w:r w:rsidRPr="00572812">
        <w:rPr>
          <w:sz w:val="28"/>
        </w:rPr>
        <w:t>.</w:t>
      </w:r>
    </w:p>
    <w:p w:rsidR="00855283" w:rsidRPr="00572812" w:rsidRDefault="001D51EF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 xml:space="preserve">.3. Специалист Отдела направляет в электронной форме посредством системы межведомственного электронного взаимодействия запросы: 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о </w:t>
      </w:r>
      <w:proofErr w:type="gramStart"/>
      <w:r w:rsidRPr="00572812">
        <w:rPr>
          <w:sz w:val="28"/>
        </w:rPr>
        <w:t>предоставлении</w:t>
      </w:r>
      <w:proofErr w:type="gramEnd"/>
      <w:r w:rsidRPr="00572812">
        <w:rPr>
          <w:sz w:val="28"/>
        </w:rPr>
        <w:t xml:space="preserve"> выписки из Единого государственного реестра юридических лиц либо из Единого государственного реестра индивидуальных                  предпринимателей - в  Управление Федеральной налоговой службы по Республике Татарстан.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Результат процедур: запросы о представлении сведений.</w:t>
      </w:r>
    </w:p>
    <w:p w:rsidR="00855283" w:rsidRPr="00572812" w:rsidRDefault="001D51EF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>.4.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Процедуры, устанавливаемые настоящим пунктом, осуществляются поставщиком данных на основании направленных запросов в сроки установленные законодательством.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lastRenderedPageBreak/>
        <w:t>Результат процедур: документы (сведения) либо уведомление об отказе, направленные в Отдел.</w:t>
      </w:r>
    </w:p>
    <w:p w:rsidR="00855283" w:rsidRPr="00572812" w:rsidRDefault="00017351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>.5. Специалист Отдела осуществляет: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проверку соответствия </w:t>
      </w:r>
      <w:r w:rsidR="00E35B62" w:rsidRPr="00572812">
        <w:rPr>
          <w:sz w:val="28"/>
        </w:rPr>
        <w:t>сведений, содержащихся в заявлении</w:t>
      </w:r>
      <w:r w:rsidRPr="00572812">
        <w:rPr>
          <w:sz w:val="28"/>
        </w:rPr>
        <w:t xml:space="preserve"> о прекращении действия лицензии</w:t>
      </w:r>
      <w:r w:rsidR="00E35B62" w:rsidRPr="00572812">
        <w:rPr>
          <w:sz w:val="28"/>
        </w:rPr>
        <w:t xml:space="preserve">, поданном в форме электронного документа, составу сведений, </w:t>
      </w:r>
      <w:r w:rsidRPr="00572812">
        <w:rPr>
          <w:sz w:val="28"/>
        </w:rPr>
        <w:t xml:space="preserve"> с</w:t>
      </w:r>
      <w:r w:rsidR="00E35B62" w:rsidRPr="00572812">
        <w:rPr>
          <w:sz w:val="28"/>
        </w:rPr>
        <w:t>одержащихся в форме</w:t>
      </w:r>
      <w:r w:rsidRPr="00572812">
        <w:rPr>
          <w:sz w:val="28"/>
        </w:rPr>
        <w:t>, указанной в приложении № 3 к Регламенту;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осуществляет проверку представленного заявления и устанавливает наличие (отсутствие) оснований для отказа в его приеме, предусмотренных пунктом 2.7 Регламента.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В случае выявления оснований для отказа в приеме заявления, предусмотренных подпунктами 1, 3, 5</w:t>
      </w:r>
      <w:r w:rsidR="008A79DF" w:rsidRPr="00572812">
        <w:rPr>
          <w:sz w:val="28"/>
        </w:rPr>
        <w:t>, 6</w:t>
      </w:r>
      <w:r w:rsidRPr="00572812">
        <w:rPr>
          <w:sz w:val="28"/>
        </w:rPr>
        <w:t xml:space="preserve"> пункта 2.7 Регламента, специалист Отдела готовит уведомление об отказе в приеме документов с указанием причины, направляет такое уведомление в форме электронного документа, подписанного усиленной квалифицированной электронной</w:t>
      </w:r>
      <w:r w:rsidR="00017351" w:rsidRPr="00572812">
        <w:rPr>
          <w:sz w:val="28"/>
        </w:rPr>
        <w:t xml:space="preserve"> подписью лицензирующего органа</w:t>
      </w:r>
      <w:r w:rsidRPr="00572812">
        <w:rPr>
          <w:sz w:val="28"/>
        </w:rPr>
        <w:t>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При отсутствии оснований для отказа в приеме документов, указанных в подпунктах 1, 3, 5</w:t>
      </w:r>
      <w:r w:rsidR="00D567F3" w:rsidRPr="00572812">
        <w:rPr>
          <w:sz w:val="28"/>
        </w:rPr>
        <w:t>, 6</w:t>
      </w:r>
      <w:r w:rsidRPr="00572812">
        <w:rPr>
          <w:sz w:val="28"/>
        </w:rPr>
        <w:t xml:space="preserve"> пункта 2.7 Регламента, специалист Отдела готовит проект приказа о прекращении действия лицензии и направляет его на согласование начальнику Отдела, начальнику юридического отдела.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процед</w:t>
      </w:r>
      <w:r w:rsidR="00E35B62" w:rsidRPr="00572812">
        <w:rPr>
          <w:sz w:val="28"/>
        </w:rPr>
        <w:t>уры, предусмотренной пунктом 3.6</w:t>
      </w:r>
      <w:r w:rsidRPr="00572812">
        <w:rPr>
          <w:sz w:val="28"/>
        </w:rPr>
        <w:t>.3 Регламента.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Результат процедур: проект приказа о прекращении действия лицензии, уведомление об отказе в приеме документов.</w:t>
      </w:r>
    </w:p>
    <w:p w:rsidR="00855283" w:rsidRPr="00572812" w:rsidRDefault="00017351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 xml:space="preserve">.6. Начальник Отдела, начальник юридического отдела согласовывают проект приказа о прекращении действия лицензии, который направляется на подпись заместителю министра. 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Процедуры, устанавливаемые настоящим пунктом, осуществляются в течение одного рабочего дня со дня, следующего за днем окончания предыдущей процедуры.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Результат процедур: согласованный проект приказа о прекращении действия лицензии, направленный на подпись заместителю министра.</w:t>
      </w:r>
    </w:p>
    <w:p w:rsidR="00855283" w:rsidRPr="00572812" w:rsidRDefault="00D3709D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>.7. Заместитель министра подписывает приказ о прекращении действия лицензии и направляет специалисту Отдела.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Процедуры, устанавливаемые настоящим пунктом, осуществляются в течение одного рабочего дня со дня, следующего за днем окончания предыдущей процедуры.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Результат процедур: подписанный приказ о прекращении действия лицензии.</w:t>
      </w:r>
    </w:p>
    <w:p w:rsidR="00D3709D" w:rsidRPr="00572812" w:rsidRDefault="00D3709D" w:rsidP="00D3709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</w:rPr>
        <w:t>3.6</w:t>
      </w:r>
      <w:r w:rsidR="00855283" w:rsidRPr="00572812">
        <w:rPr>
          <w:sz w:val="28"/>
        </w:rPr>
        <w:t xml:space="preserve">.8. </w:t>
      </w:r>
      <w:r w:rsidRPr="00572812">
        <w:rPr>
          <w:sz w:val="28"/>
          <w:szCs w:val="28"/>
        </w:rPr>
        <w:t>Запись о прекращении действия лицензии, в том числе реквизиты приказа о прекращении действия лицензии создается в ТОР КНД автоматически в день подписания приказа о прекращении действия лицензии.</w:t>
      </w:r>
    </w:p>
    <w:p w:rsidR="00D3709D" w:rsidRPr="00572812" w:rsidRDefault="00D3709D" w:rsidP="00D3709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прекращении действия лицензии. </w:t>
      </w:r>
    </w:p>
    <w:p w:rsidR="00D3709D" w:rsidRPr="00572812" w:rsidRDefault="00D3709D" w:rsidP="00D3709D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внесенная в реестр лицензий запись.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lastRenderedPageBreak/>
        <w:t>3</w:t>
      </w:r>
      <w:r w:rsidR="00BE185C" w:rsidRPr="00572812">
        <w:rPr>
          <w:sz w:val="28"/>
        </w:rPr>
        <w:t>.6</w:t>
      </w:r>
      <w:r w:rsidRPr="00572812">
        <w:rPr>
          <w:sz w:val="28"/>
        </w:rPr>
        <w:t xml:space="preserve">.9. Специалист Отдела направляет </w:t>
      </w:r>
      <w:r w:rsidR="001A3E1D" w:rsidRPr="00572812">
        <w:rPr>
          <w:sz w:val="28"/>
        </w:rPr>
        <w:t>лицензиату</w:t>
      </w:r>
      <w:r w:rsidRPr="00572812">
        <w:rPr>
          <w:sz w:val="28"/>
        </w:rPr>
        <w:t xml:space="preserve"> уведомление о прекращении действия лицензии в форме электронного документа, подписанного усиленной квалифиц</w:t>
      </w:r>
      <w:r w:rsidR="001A3E1D" w:rsidRPr="00572812">
        <w:rPr>
          <w:sz w:val="28"/>
        </w:rPr>
        <w:t>ированной электронной подписью.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В случае, если в заявлении прекращении действия лицензии лицензиат указал на необходимость получения выписки из реестра лицензий, лицензирующий орган одновременно с направлением уведомления о прекращении действия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>Процедура, устанавливаемая настоящим пунктом, осуществляется в течение трех рабочих дней со дня, следующего за днем окончания процед</w:t>
      </w:r>
      <w:r w:rsidR="00E35B62" w:rsidRPr="00572812">
        <w:rPr>
          <w:sz w:val="28"/>
        </w:rPr>
        <w:t>уры, предусмотренной пунктом 3.6</w:t>
      </w:r>
      <w:r w:rsidRPr="00572812">
        <w:rPr>
          <w:sz w:val="28"/>
        </w:rPr>
        <w:t xml:space="preserve">.7 Регламента. 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  <w:r w:rsidRPr="00572812">
        <w:rPr>
          <w:sz w:val="28"/>
        </w:rPr>
        <w:t xml:space="preserve">Результат процедуры:  уведомление о </w:t>
      </w:r>
      <w:proofErr w:type="gramStart"/>
      <w:r w:rsidRPr="00572812">
        <w:rPr>
          <w:sz w:val="28"/>
        </w:rPr>
        <w:t>прекращении</w:t>
      </w:r>
      <w:proofErr w:type="gramEnd"/>
      <w:r w:rsidRPr="00572812">
        <w:rPr>
          <w:sz w:val="28"/>
        </w:rPr>
        <w:t xml:space="preserve"> действия лицензии, выписка из реестра лицензий (при необходимости).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</w:p>
    <w:p w:rsidR="00855283" w:rsidRPr="00572812" w:rsidRDefault="001A3E1D" w:rsidP="00855283">
      <w:pPr>
        <w:suppressAutoHyphens/>
        <w:jc w:val="center"/>
        <w:rPr>
          <w:sz w:val="28"/>
        </w:rPr>
      </w:pPr>
      <w:r w:rsidRPr="00572812">
        <w:rPr>
          <w:sz w:val="28"/>
        </w:rPr>
        <w:t>3.7</w:t>
      </w:r>
      <w:r w:rsidR="00855283" w:rsidRPr="00572812">
        <w:rPr>
          <w:sz w:val="28"/>
        </w:rPr>
        <w:t>. Предоставление сведений из реестра лицензий.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</w:p>
    <w:p w:rsidR="004F0164" w:rsidRPr="00572812" w:rsidRDefault="0087650B" w:rsidP="004F016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</w:rPr>
        <w:t>3.7</w:t>
      </w:r>
      <w:r w:rsidR="00855283" w:rsidRPr="00572812">
        <w:rPr>
          <w:sz w:val="28"/>
        </w:rPr>
        <w:t xml:space="preserve">.1. </w:t>
      </w:r>
      <w:r w:rsidR="004F0164" w:rsidRPr="00572812">
        <w:rPr>
          <w:sz w:val="28"/>
          <w:szCs w:val="28"/>
        </w:rPr>
        <w:t>Заявление подается в Министерство через Единый портал.</w:t>
      </w:r>
    </w:p>
    <w:p w:rsidR="004F0164" w:rsidRPr="00572812" w:rsidRDefault="004F0164" w:rsidP="004F0164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Лицензиат подает заявление о предоставлении сведений из реестра лицензий в форме электронного документа в порядке, установленном законодательством Российской Федерации об организации предоставления государственных и муниципальных услуг.</w:t>
      </w:r>
    </w:p>
    <w:p w:rsidR="004F0164" w:rsidRPr="00572812" w:rsidRDefault="004F0164" w:rsidP="00B560D6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При</w:t>
      </w:r>
      <w:proofErr w:type="gramEnd"/>
      <w:r w:rsidRPr="00572812">
        <w:rPr>
          <w:sz w:val="28"/>
          <w:szCs w:val="28"/>
        </w:rPr>
        <w:t xml:space="preserve">  подачи заявления в электронной форме через Единый портал, заявитель выполняет следующие действия: </w:t>
      </w:r>
    </w:p>
    <w:p w:rsidR="004F0164" w:rsidRPr="00572812" w:rsidRDefault="004F0164" w:rsidP="00B560D6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выполняет авторизацию на Едином портале;</w:t>
      </w:r>
    </w:p>
    <w:p w:rsidR="004F0164" w:rsidRPr="00572812" w:rsidRDefault="004F0164" w:rsidP="00B560D6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заполняет на Едином портале форму электронного заявления, включающую сведения, необходимые и обязательные для предоставления государственной услуги;</w:t>
      </w:r>
    </w:p>
    <w:p w:rsidR="004F0164" w:rsidRPr="00572812" w:rsidRDefault="004F0164" w:rsidP="004F016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4F0164" w:rsidRPr="00572812" w:rsidRDefault="004F0164" w:rsidP="004F016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4F0164" w:rsidRPr="00572812" w:rsidRDefault="004F0164" w:rsidP="004F016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4F0164" w:rsidRPr="00572812" w:rsidRDefault="004F0164" w:rsidP="004F016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электронное заявление подписывается простой электронной подписью </w:t>
      </w:r>
      <w:r w:rsidR="00E35B62" w:rsidRPr="00572812">
        <w:rPr>
          <w:sz w:val="28"/>
          <w:szCs w:val="28"/>
        </w:rPr>
        <w:t>либо</w:t>
      </w:r>
      <w:r w:rsidRPr="00572812">
        <w:rPr>
          <w:sz w:val="28"/>
          <w:szCs w:val="28"/>
        </w:rPr>
        <w:t xml:space="preserve"> усиленной квалифицированной электронной подписью в соответствии с требованиями Федерального закона № 63-ФЗ, Федерального закона № 210-ФЗ; </w:t>
      </w:r>
    </w:p>
    <w:p w:rsidR="004F0164" w:rsidRPr="00572812" w:rsidRDefault="004F0164" w:rsidP="004F0164">
      <w:pPr>
        <w:widowControl w:val="0"/>
        <w:suppressAutoHyphens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4F0164" w:rsidRPr="00572812" w:rsidRDefault="004F0164" w:rsidP="004F0164">
      <w:pPr>
        <w:widowControl w:val="0"/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Процедуры, устанавливаемые настоящим пунктом Регламента, осуществляются: в день обращения заявителя через Единый портал.</w:t>
      </w:r>
    </w:p>
    <w:p w:rsidR="004F0164" w:rsidRPr="00572812" w:rsidRDefault="004F0164" w:rsidP="004F0164">
      <w:pPr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заявление, направленное в Министерство.</w:t>
      </w:r>
    </w:p>
    <w:p w:rsidR="00DA55D9" w:rsidRPr="00572812" w:rsidRDefault="00DA55D9" w:rsidP="004F0164">
      <w:pPr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Заявление</w:t>
      </w:r>
      <w:r w:rsidR="00A26F51">
        <w:rPr>
          <w:sz w:val="28"/>
          <w:szCs w:val="28"/>
        </w:rPr>
        <w:t>,</w:t>
      </w:r>
      <w:r w:rsidRPr="00572812">
        <w:rPr>
          <w:sz w:val="28"/>
          <w:szCs w:val="28"/>
        </w:rPr>
        <w:t xml:space="preserve"> поступившее через Единый портал</w:t>
      </w:r>
      <w:r w:rsidR="00DC26B6">
        <w:rPr>
          <w:sz w:val="28"/>
          <w:szCs w:val="28"/>
        </w:rPr>
        <w:t>,</w:t>
      </w:r>
      <w:r w:rsidRPr="00572812">
        <w:rPr>
          <w:sz w:val="28"/>
          <w:szCs w:val="28"/>
        </w:rPr>
        <w:t xml:space="preserve"> регистрируется в ТОР КНД автоматически.</w:t>
      </w:r>
    </w:p>
    <w:p w:rsidR="00855283" w:rsidRPr="00572812" w:rsidRDefault="0087650B" w:rsidP="004F0164">
      <w:pPr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3.7</w:t>
      </w:r>
      <w:r w:rsidR="00855283" w:rsidRPr="00572812">
        <w:rPr>
          <w:sz w:val="28"/>
          <w:szCs w:val="28"/>
        </w:rPr>
        <w:t>.3. Специалист Отдела осуществляет:</w:t>
      </w:r>
    </w:p>
    <w:p w:rsidR="00855283" w:rsidRPr="00572812" w:rsidRDefault="00DA55D9" w:rsidP="004F01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</w:t>
      </w:r>
      <w:r w:rsidR="004F0164" w:rsidRPr="00572812">
        <w:rPr>
          <w:sz w:val="28"/>
          <w:szCs w:val="28"/>
        </w:rPr>
        <w:t>одготовку сведений о конкретной лицензии</w:t>
      </w:r>
      <w:r w:rsidRPr="00572812">
        <w:rPr>
          <w:sz w:val="28"/>
          <w:szCs w:val="28"/>
        </w:rPr>
        <w:t>;</w:t>
      </w:r>
    </w:p>
    <w:p w:rsidR="00DA55D9" w:rsidRPr="00572812" w:rsidRDefault="00DA55D9" w:rsidP="004F0164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572812">
        <w:rPr>
          <w:sz w:val="28"/>
          <w:szCs w:val="28"/>
        </w:rPr>
        <w:lastRenderedPageBreak/>
        <w:t xml:space="preserve">формирование выписки из реестра лицензий либо </w:t>
      </w:r>
      <w:r w:rsidR="002C7659" w:rsidRPr="00572812">
        <w:rPr>
          <w:sz w:val="28"/>
          <w:szCs w:val="28"/>
        </w:rPr>
        <w:t xml:space="preserve">копии акта Министерства о принятом решении, </w:t>
      </w:r>
      <w:r w:rsidRPr="00572812">
        <w:rPr>
          <w:sz w:val="28"/>
          <w:szCs w:val="28"/>
        </w:rPr>
        <w:t>справки об отсутствии запрашиваемых сведений.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4F0164" w:rsidRPr="00572812">
        <w:rPr>
          <w:sz w:val="28"/>
          <w:szCs w:val="28"/>
        </w:rPr>
        <w:t>трех</w:t>
      </w:r>
      <w:r w:rsidRPr="00572812">
        <w:rPr>
          <w:sz w:val="28"/>
          <w:szCs w:val="28"/>
        </w:rPr>
        <w:t xml:space="preserve"> рабочих дней.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процедур: выписка из реестра лицензий о конкретной лицензии, либо копия акта Министерства о принятом решении, либо справка об от</w:t>
      </w:r>
      <w:r w:rsidR="004F0164" w:rsidRPr="00572812">
        <w:rPr>
          <w:sz w:val="28"/>
          <w:szCs w:val="28"/>
        </w:rPr>
        <w:t>сутствии запрашиваемых сведений</w:t>
      </w:r>
      <w:r w:rsidRPr="00572812">
        <w:rPr>
          <w:sz w:val="28"/>
          <w:szCs w:val="28"/>
        </w:rPr>
        <w:t>.</w:t>
      </w:r>
    </w:p>
    <w:p w:rsidR="00855283" w:rsidRPr="00572812" w:rsidRDefault="00855283" w:rsidP="00855283">
      <w:pPr>
        <w:suppressAutoHyphens/>
        <w:ind w:firstLine="720"/>
        <w:jc w:val="both"/>
        <w:rPr>
          <w:bCs/>
          <w:sz w:val="28"/>
        </w:rPr>
      </w:pPr>
      <w:r w:rsidRPr="00572812">
        <w:rPr>
          <w:bCs/>
          <w:sz w:val="28"/>
        </w:rPr>
        <w:t>Сведения о конкретной лицензии направляются в форме электронного документа, подписанного усиленной квалифицированной электронной подписью</w:t>
      </w:r>
      <w:r w:rsidR="00DA55D9" w:rsidRPr="00572812">
        <w:rPr>
          <w:bCs/>
          <w:sz w:val="28"/>
        </w:rPr>
        <w:t xml:space="preserve"> </w:t>
      </w:r>
      <w:r w:rsidR="00DA55D9" w:rsidRPr="00572812">
        <w:rPr>
          <w:sz w:val="28"/>
        </w:rPr>
        <w:t>специалиста Отдела</w:t>
      </w:r>
      <w:r w:rsidRPr="00572812">
        <w:rPr>
          <w:bCs/>
          <w:sz w:val="28"/>
        </w:rPr>
        <w:t>, в виде выписки из реестра лицензий, либо копии акта лицензирующего органа о принятом решении, либо справки об отсутствии запрашиваемых сведений.</w:t>
      </w:r>
    </w:p>
    <w:p w:rsidR="00DA55D9" w:rsidRPr="00572812" w:rsidRDefault="00DA55D9" w:rsidP="00855283">
      <w:pPr>
        <w:suppressAutoHyphens/>
        <w:jc w:val="center"/>
        <w:rPr>
          <w:sz w:val="28"/>
          <w:szCs w:val="28"/>
        </w:rPr>
      </w:pPr>
    </w:p>
    <w:p w:rsidR="00855283" w:rsidRPr="00572812" w:rsidRDefault="0087650B" w:rsidP="00855283">
      <w:pPr>
        <w:suppressAutoHyphens/>
        <w:jc w:val="center"/>
        <w:rPr>
          <w:sz w:val="28"/>
          <w:szCs w:val="28"/>
        </w:rPr>
      </w:pPr>
      <w:r w:rsidRPr="00572812">
        <w:rPr>
          <w:sz w:val="28"/>
          <w:szCs w:val="28"/>
        </w:rPr>
        <w:t>3.8</w:t>
      </w:r>
      <w:r w:rsidR="00855283" w:rsidRPr="00572812">
        <w:rPr>
          <w:sz w:val="28"/>
          <w:szCs w:val="28"/>
        </w:rPr>
        <w:t>. Исправление технических ошибок.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</w:p>
    <w:p w:rsidR="00855283" w:rsidRPr="00572812" w:rsidRDefault="0087650B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3.8</w:t>
      </w:r>
      <w:r w:rsidR="00855283" w:rsidRPr="00572812">
        <w:rPr>
          <w:sz w:val="28"/>
          <w:szCs w:val="28"/>
        </w:rPr>
        <w:t xml:space="preserve">.1. В случае обнаружения технической ошибки в документе, являющемся результатом государственной услуги, заявитель представляет в </w:t>
      </w:r>
      <w:r w:rsidR="00AC6A77">
        <w:rPr>
          <w:sz w:val="28"/>
          <w:szCs w:val="28"/>
        </w:rPr>
        <w:t>Министерство</w:t>
      </w:r>
      <w:r w:rsidR="00855283" w:rsidRPr="00572812">
        <w:rPr>
          <w:sz w:val="28"/>
          <w:szCs w:val="28"/>
        </w:rPr>
        <w:t>: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2B0290">
        <w:rPr>
          <w:sz w:val="28"/>
          <w:szCs w:val="28"/>
        </w:rPr>
        <w:t>5</w:t>
      </w:r>
      <w:r w:rsidRPr="00572812">
        <w:rPr>
          <w:sz w:val="28"/>
          <w:szCs w:val="28"/>
        </w:rPr>
        <w:t xml:space="preserve"> к Регламенту);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документы, свидетельствующие о наличии технической ошибки. </w:t>
      </w:r>
    </w:p>
    <w:p w:rsidR="00855283" w:rsidRPr="00572812" w:rsidRDefault="00855283" w:rsidP="00855283">
      <w:pPr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 непосредственно на бумажном носителе либо по почте заказным почтовым отправлением с уведомлением о вручении, либо через Единый портал</w:t>
      </w:r>
      <w:r w:rsidR="003C56FE" w:rsidRPr="00572812">
        <w:rPr>
          <w:sz w:val="28"/>
          <w:szCs w:val="28"/>
        </w:rPr>
        <w:t xml:space="preserve"> (при наличии технической возможности)</w:t>
      </w:r>
      <w:r w:rsidRPr="00572812">
        <w:rPr>
          <w:sz w:val="28"/>
          <w:szCs w:val="28"/>
        </w:rPr>
        <w:t>.</w:t>
      </w:r>
    </w:p>
    <w:p w:rsidR="00855283" w:rsidRPr="00572812" w:rsidRDefault="0087650B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3.8</w:t>
      </w:r>
      <w:r w:rsidR="00855283" w:rsidRPr="00572812">
        <w:rPr>
          <w:sz w:val="28"/>
          <w:szCs w:val="28"/>
        </w:rPr>
        <w:t xml:space="preserve">.2. Специалист  отдела делопроизводства осуществляет прием заявления об исправлении технической ошибки, </w:t>
      </w:r>
      <w:proofErr w:type="gramStart"/>
      <w:r w:rsidR="00855283" w:rsidRPr="00572812">
        <w:rPr>
          <w:sz w:val="28"/>
          <w:szCs w:val="28"/>
        </w:rPr>
        <w:t>регистрирует заявление с приложенными документами</w:t>
      </w:r>
      <w:r w:rsidR="00851F96" w:rsidRPr="00572812">
        <w:rPr>
          <w:sz w:val="28"/>
          <w:szCs w:val="28"/>
        </w:rPr>
        <w:t xml:space="preserve"> в единой межведомственной системе электронного документооборота органов государственной власти Республики Татарстан</w:t>
      </w:r>
      <w:r w:rsidR="00855283" w:rsidRPr="00572812">
        <w:rPr>
          <w:sz w:val="28"/>
          <w:szCs w:val="28"/>
        </w:rPr>
        <w:t xml:space="preserve"> и передает</w:t>
      </w:r>
      <w:proofErr w:type="gramEnd"/>
      <w:r w:rsidR="00855283" w:rsidRPr="00572812">
        <w:rPr>
          <w:sz w:val="28"/>
          <w:szCs w:val="28"/>
        </w:rPr>
        <w:t xml:space="preserve"> их в Отдел.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дня, следующего за днем регистрации заявления. 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855283" w:rsidRPr="00572812" w:rsidRDefault="0087650B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3.8</w:t>
      </w:r>
      <w:r w:rsidR="00855283" w:rsidRPr="00572812">
        <w:rPr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или направляет в адрес заявителя почтовым отправлением.</w:t>
      </w:r>
    </w:p>
    <w:p w:rsidR="00855283" w:rsidRPr="00572812" w:rsidRDefault="00855283" w:rsidP="00855283">
      <w:pPr>
        <w:widowControl w:val="0"/>
        <w:ind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855283" w:rsidRPr="00572812" w:rsidRDefault="00855283" w:rsidP="00855283">
      <w:pPr>
        <w:widowControl w:val="0"/>
        <w:ind w:right="281" w:firstLine="709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Результат процедуры: выданный (направленный) заявителю документ.</w:t>
      </w:r>
    </w:p>
    <w:p w:rsidR="00855283" w:rsidRPr="00572812" w:rsidRDefault="00855283" w:rsidP="00855283">
      <w:pPr>
        <w:suppressAutoHyphens/>
        <w:ind w:firstLine="720"/>
        <w:jc w:val="both"/>
        <w:rPr>
          <w:sz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center"/>
        <w:rPr>
          <w:sz w:val="28"/>
        </w:rPr>
      </w:pPr>
      <w:r w:rsidRPr="00572812">
        <w:rPr>
          <w:sz w:val="28"/>
        </w:rPr>
        <w:lastRenderedPageBreak/>
        <w:t>4. Формы контроля за исполнением административного регламента</w:t>
      </w:r>
    </w:p>
    <w:p w:rsidR="00855283" w:rsidRPr="00572812" w:rsidRDefault="00855283" w:rsidP="00855283">
      <w:pPr>
        <w:autoSpaceDE w:val="0"/>
        <w:autoSpaceDN w:val="0"/>
        <w:adjustRightInd w:val="0"/>
        <w:ind w:firstLine="720"/>
        <w:jc w:val="center"/>
        <w:rPr>
          <w:sz w:val="28"/>
        </w:rPr>
      </w:pP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министром (заместителем министра), ответственным за организацию работы по предоставлению государственной</w:t>
      </w:r>
      <w:r w:rsidRPr="00572812">
        <w:rPr>
          <w:b/>
          <w:sz w:val="28"/>
          <w:szCs w:val="28"/>
        </w:rPr>
        <w:t xml:space="preserve"> </w:t>
      </w:r>
      <w:r w:rsidRPr="00572812">
        <w:rPr>
          <w:sz w:val="28"/>
          <w:szCs w:val="28"/>
        </w:rPr>
        <w:t>услуги.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4.2. 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ведения делопроизводства;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соответствия результатов рассмотрения документов требованиям законодательства (Регламента);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соблюдение сроков и порядка приема документов;</w:t>
      </w:r>
    </w:p>
    <w:p w:rsidR="00855283" w:rsidRPr="00572812" w:rsidRDefault="00855283" w:rsidP="00855283">
      <w:pPr>
        <w:ind w:firstLine="720"/>
        <w:jc w:val="both"/>
        <w:rPr>
          <w:sz w:val="28"/>
          <w:szCs w:val="24"/>
        </w:rPr>
      </w:pPr>
      <w:r w:rsidRPr="00572812">
        <w:rPr>
          <w:sz w:val="28"/>
          <w:szCs w:val="28"/>
        </w:rPr>
        <w:t xml:space="preserve">соблюдение сроков и порядка </w:t>
      </w:r>
      <w:r w:rsidR="00102DF3" w:rsidRPr="00572812">
        <w:rPr>
          <w:sz w:val="28"/>
          <w:szCs w:val="28"/>
        </w:rPr>
        <w:t>направления</w:t>
      </w:r>
      <w:r w:rsidRPr="00572812">
        <w:rPr>
          <w:sz w:val="28"/>
          <w:szCs w:val="28"/>
        </w:rPr>
        <w:t xml:space="preserve"> результатов при предоставлении государственной услуги.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4.3. По результатам проведенных проверок в случае выявления нарушений, допущенных должностными лицами Министерства при исполнении государственной услуги, виновные лица привлекаются к дисциплинарной ответственности в соответствии с законодательством.</w:t>
      </w:r>
    </w:p>
    <w:p w:rsidR="00855283" w:rsidRPr="00572812" w:rsidRDefault="00855283" w:rsidP="00855283">
      <w:pPr>
        <w:ind w:firstLine="720"/>
        <w:jc w:val="both"/>
        <w:rPr>
          <w:sz w:val="28"/>
          <w:szCs w:val="28"/>
        </w:rPr>
      </w:pPr>
      <w:r w:rsidRPr="00572812">
        <w:rPr>
          <w:sz w:val="28"/>
          <w:szCs w:val="28"/>
        </w:rPr>
        <w:t>4.4.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855283" w:rsidRPr="00572812" w:rsidRDefault="00855283" w:rsidP="00855283">
      <w:pPr>
        <w:ind w:firstLine="540"/>
        <w:jc w:val="both"/>
        <w:rPr>
          <w:sz w:val="28"/>
          <w:szCs w:val="24"/>
        </w:rPr>
      </w:pPr>
      <w:r w:rsidRPr="00572812">
        <w:rPr>
          <w:sz w:val="28"/>
          <w:szCs w:val="24"/>
        </w:rPr>
        <w:t xml:space="preserve">  4.5. Проверки полноты и качества предоставления государственной услуги осуществляются на основании актов Министерства.</w:t>
      </w:r>
    </w:p>
    <w:p w:rsidR="00855283" w:rsidRPr="00572812" w:rsidRDefault="00855283" w:rsidP="00855283">
      <w:pPr>
        <w:ind w:firstLine="540"/>
        <w:jc w:val="both"/>
        <w:rPr>
          <w:sz w:val="28"/>
          <w:szCs w:val="24"/>
        </w:rPr>
      </w:pPr>
      <w:r w:rsidRPr="00572812">
        <w:rPr>
          <w:sz w:val="28"/>
          <w:szCs w:val="24"/>
        </w:rPr>
        <w:t xml:space="preserve">  Проверки могут быть плановыми (осуществляться на основании полугодовых или годовых планов работы Министерства) и внеплановыми.</w:t>
      </w:r>
    </w:p>
    <w:p w:rsidR="00855283" w:rsidRPr="00572812" w:rsidRDefault="00855283" w:rsidP="00855283">
      <w:pPr>
        <w:ind w:firstLine="540"/>
        <w:jc w:val="both"/>
        <w:rPr>
          <w:sz w:val="28"/>
          <w:szCs w:val="24"/>
        </w:rPr>
      </w:pPr>
    </w:p>
    <w:p w:rsidR="00855283" w:rsidRPr="00572812" w:rsidRDefault="00855283" w:rsidP="00855283">
      <w:pPr>
        <w:ind w:firstLine="540"/>
        <w:jc w:val="both"/>
        <w:rPr>
          <w:sz w:val="28"/>
          <w:szCs w:val="24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855283" w:rsidRPr="00572812" w:rsidRDefault="00855283" w:rsidP="00855283">
      <w:pPr>
        <w:suppressAutoHyphens/>
        <w:autoSpaceDE w:val="0"/>
        <w:autoSpaceDN w:val="0"/>
        <w:jc w:val="center"/>
        <w:rPr>
          <w:bCs/>
          <w:sz w:val="28"/>
          <w:szCs w:val="28"/>
        </w:rPr>
      </w:pPr>
      <w:r w:rsidRPr="00572812">
        <w:rPr>
          <w:rFonts w:eastAsiaTheme="minorHAnsi"/>
          <w:sz w:val="28"/>
          <w:szCs w:val="28"/>
          <w:lang w:eastAsia="en-US"/>
        </w:rPr>
        <w:lastRenderedPageBreak/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57281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572812">
        <w:rPr>
          <w:rFonts w:eastAsiaTheme="minorHAnsi"/>
          <w:sz w:val="28"/>
          <w:szCs w:val="28"/>
          <w:lang w:eastAsia="en-US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/>
          <w:bCs/>
          <w:sz w:val="28"/>
          <w:szCs w:val="28"/>
        </w:rPr>
      </w:pP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 xml:space="preserve">5.1. </w:t>
      </w:r>
      <w:r w:rsidRPr="00572812">
        <w:rPr>
          <w:sz w:val="28"/>
          <w:szCs w:val="28"/>
        </w:rPr>
        <w:t>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855283" w:rsidRPr="00572812" w:rsidRDefault="00855283" w:rsidP="007631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72812">
        <w:rPr>
          <w:sz w:val="28"/>
          <w:szCs w:val="28"/>
        </w:rPr>
        <w:t xml:space="preserve">        </w:t>
      </w:r>
      <w:r w:rsidRPr="00572812">
        <w:rPr>
          <w:bCs/>
          <w:sz w:val="28"/>
          <w:szCs w:val="28"/>
        </w:rPr>
        <w:t>5.2. Заявитель может обратиться с жалобой в том числе в следующих случаях: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1) нарушение срока регистрации запроса заявителя о предоставлении государственной услуги, запроса, указанного в статье 15</w:t>
      </w:r>
      <w:r w:rsidRPr="00572812">
        <w:rPr>
          <w:bCs/>
          <w:sz w:val="28"/>
          <w:szCs w:val="28"/>
          <w:vertAlign w:val="superscript"/>
        </w:rPr>
        <w:t>1</w:t>
      </w:r>
      <w:r w:rsidRPr="00572812">
        <w:rPr>
          <w:bCs/>
          <w:sz w:val="28"/>
          <w:szCs w:val="28"/>
        </w:rPr>
        <w:t xml:space="preserve"> Федерального закона                 № 210-ФЗ;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 xml:space="preserve">2) нарушение срока предоставления государственной услуги. 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3) 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D01094" w:rsidRPr="00572812" w:rsidRDefault="00855283" w:rsidP="00855283">
      <w:pPr>
        <w:suppressAutoHyphens/>
        <w:autoSpaceDE w:val="0"/>
        <w:autoSpaceDN w:val="0"/>
        <w:ind w:firstLine="709"/>
        <w:jc w:val="both"/>
      </w:pPr>
      <w:proofErr w:type="gramStart"/>
      <w:r w:rsidRPr="00572812">
        <w:rPr>
          <w:bCs/>
          <w:sz w:val="28"/>
          <w:szCs w:val="28"/>
        </w:rPr>
        <w:t>7) отказ Министерства,</w:t>
      </w:r>
      <w:r w:rsidR="009761A3" w:rsidRPr="00572812">
        <w:rPr>
          <w:bCs/>
          <w:sz w:val="28"/>
          <w:szCs w:val="28"/>
        </w:rPr>
        <w:t xml:space="preserve"> должностного лица Министерства</w:t>
      </w:r>
      <w:r w:rsidRPr="00572812">
        <w:rPr>
          <w:bCs/>
          <w:sz w:val="28"/>
          <w:szCs w:val="28"/>
        </w:rPr>
        <w:t xml:space="preserve">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</w:t>
      </w:r>
      <w:r w:rsidR="00555B70" w:rsidRPr="00572812">
        <w:rPr>
          <w:bCs/>
          <w:sz w:val="28"/>
          <w:szCs w:val="28"/>
        </w:rPr>
        <w:t>;</w:t>
      </w:r>
      <w:r w:rsidRPr="00572812">
        <w:t xml:space="preserve"> </w:t>
      </w:r>
      <w:proofErr w:type="gramEnd"/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 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lastRenderedPageBreak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855283" w:rsidRPr="00572812" w:rsidRDefault="00855283" w:rsidP="00855283">
      <w:pPr>
        <w:ind w:firstLine="709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 xml:space="preserve">5.3. </w:t>
      </w:r>
      <w:r w:rsidRPr="00572812">
        <w:rPr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 xml:space="preserve">Жалоба может быть направлена по почте, с использованием сети «Интернет», официального сайта Министерства, Единого портала, а также может быть принята при личном приеме заявителя. </w:t>
      </w:r>
    </w:p>
    <w:p w:rsidR="00855283" w:rsidRPr="00572812" w:rsidRDefault="00855283" w:rsidP="00855283">
      <w:pPr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ab/>
      </w:r>
      <w:r w:rsidRPr="00572812">
        <w:rPr>
          <w:sz w:val="28"/>
          <w:szCs w:val="28"/>
        </w:rPr>
        <w:t>5.4. Жалоба подлежит регистрации не позднее следующего за днем её поступления рабочего дня.</w:t>
      </w:r>
    </w:p>
    <w:p w:rsidR="00855283" w:rsidRPr="00572812" w:rsidRDefault="00855283" w:rsidP="0076313F">
      <w:pPr>
        <w:ind w:firstLine="709"/>
        <w:jc w:val="both"/>
        <w:rPr>
          <w:sz w:val="28"/>
          <w:szCs w:val="28"/>
        </w:rPr>
      </w:pPr>
      <w:proofErr w:type="gramStart"/>
      <w:r w:rsidRPr="00572812">
        <w:rPr>
          <w:sz w:val="28"/>
          <w:szCs w:val="28"/>
        </w:rPr>
        <w:t>Жал</w:t>
      </w:r>
      <w:r w:rsidR="0076313F" w:rsidRPr="00572812">
        <w:rPr>
          <w:sz w:val="28"/>
          <w:szCs w:val="28"/>
        </w:rPr>
        <w:t>оба, поступившая в Министерство</w:t>
      </w:r>
      <w:r w:rsidRPr="00572812">
        <w:rPr>
          <w:sz w:val="28"/>
          <w:szCs w:val="28"/>
        </w:rPr>
        <w:t xml:space="preserve"> либо вышестоящий орган, подлежит рассмотрению в течение пятнадцати рабочих дней со дня ее регистрации, а в случае </w:t>
      </w:r>
      <w:r w:rsidR="0076313F" w:rsidRPr="00572812">
        <w:rPr>
          <w:sz w:val="28"/>
          <w:szCs w:val="28"/>
        </w:rPr>
        <w:t>обжалования отказа Министерства</w:t>
      </w:r>
      <w:r w:rsidRPr="00572812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5.5. Жалоба должна содержать: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572812">
        <w:t xml:space="preserve"> </w:t>
      </w:r>
      <w:r w:rsidR="00F13096" w:rsidRPr="00572812">
        <w:rPr>
          <w:sz w:val="28"/>
          <w:szCs w:val="28"/>
        </w:rPr>
        <w:t>его</w:t>
      </w:r>
      <w:r w:rsidR="00F13096" w:rsidRPr="00572812">
        <w:rPr>
          <w:bCs/>
          <w:sz w:val="28"/>
          <w:szCs w:val="28"/>
        </w:rPr>
        <w:t xml:space="preserve"> руководителя и (или) работника</w:t>
      </w:r>
      <w:r w:rsidRPr="00572812">
        <w:rPr>
          <w:bCs/>
          <w:sz w:val="28"/>
          <w:szCs w:val="28"/>
        </w:rPr>
        <w:t>, решения и действия (бездействие) которых обжалуются;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</w:t>
      </w:r>
      <w:r w:rsidR="006B43A0" w:rsidRPr="00572812">
        <w:rPr>
          <w:bCs/>
          <w:sz w:val="28"/>
          <w:szCs w:val="28"/>
        </w:rPr>
        <w:t xml:space="preserve"> или государственного служащего</w:t>
      </w:r>
      <w:r w:rsidRPr="00572812">
        <w:rPr>
          <w:bCs/>
          <w:sz w:val="28"/>
          <w:szCs w:val="28"/>
        </w:rPr>
        <w:t>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</w:t>
      </w:r>
      <w:r w:rsidR="0086487F" w:rsidRPr="00572812">
        <w:rPr>
          <w:bCs/>
          <w:sz w:val="28"/>
          <w:szCs w:val="28"/>
        </w:rPr>
        <w:t xml:space="preserve"> или государственного служащего</w:t>
      </w:r>
      <w:r w:rsidRPr="00572812">
        <w:rPr>
          <w:bCs/>
          <w:sz w:val="28"/>
          <w:szCs w:val="28"/>
        </w:rPr>
        <w:t xml:space="preserve">. Заявителем могут быть представлены документы (при наличии), подтверждающие доводы заявителя, либо их копии. 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>2) в удовлетворении жалобы отказывается.</w:t>
      </w:r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bCs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572812">
        <w:rPr>
          <w:bCs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855283" w:rsidRPr="00572812" w:rsidRDefault="00855283" w:rsidP="00855283">
      <w:pPr>
        <w:autoSpaceDE w:val="0"/>
        <w:autoSpaceDN w:val="0"/>
        <w:adjustRightInd w:val="0"/>
        <w:ind w:firstLine="709"/>
        <w:jc w:val="both"/>
        <w:rPr>
          <w:rFonts w:eastAsiaTheme="minorHAnsi" w:cs="Courier New"/>
          <w:sz w:val="28"/>
          <w:szCs w:val="28"/>
          <w:lang w:eastAsia="en-US"/>
        </w:rPr>
      </w:pPr>
      <w:r w:rsidRPr="00572812">
        <w:rPr>
          <w:rFonts w:eastAsiaTheme="minorHAnsi" w:cs="Courier New"/>
          <w:sz w:val="28"/>
          <w:szCs w:val="28"/>
          <w:lang w:eastAsia="en-US"/>
        </w:rPr>
        <w:t>5.7. </w:t>
      </w:r>
      <w:proofErr w:type="gramStart"/>
      <w:r w:rsidRPr="00572812">
        <w:rPr>
          <w:rFonts w:eastAsiaTheme="minorHAnsi" w:cs="Courier New"/>
          <w:sz w:val="28"/>
          <w:szCs w:val="28"/>
          <w:lang w:eastAsia="en-US"/>
        </w:rPr>
        <w:t>В случае признания жалобы подлежащей удовлетворению в ответе заявителю, указанном в пункте 5.6  Регламента, дается информация о действиях, осуществляемых органом, предост</w:t>
      </w:r>
      <w:r w:rsidR="00E14331" w:rsidRPr="00572812">
        <w:rPr>
          <w:rFonts w:eastAsiaTheme="minorHAnsi" w:cs="Courier New"/>
          <w:sz w:val="28"/>
          <w:szCs w:val="28"/>
          <w:lang w:eastAsia="en-US"/>
        </w:rPr>
        <w:t>авляющим государственную услугу</w:t>
      </w:r>
      <w:r w:rsidRPr="00572812">
        <w:rPr>
          <w:rFonts w:eastAsiaTheme="minorHAnsi" w:cs="Courier New"/>
          <w:sz w:val="28"/>
          <w:szCs w:val="28"/>
          <w:lang w:eastAsia="en-US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855283" w:rsidRPr="00572812" w:rsidRDefault="00855283" w:rsidP="00855283">
      <w:pPr>
        <w:suppressAutoHyphens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572812">
        <w:rPr>
          <w:sz w:val="28"/>
          <w:szCs w:val="28"/>
        </w:rPr>
        <w:t>5.8. В случае признания жалобы не подлежащей удовлетворению в ответе заявителю, указанном в пункте 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55283" w:rsidRPr="00572812" w:rsidRDefault="00855283" w:rsidP="00855283">
      <w:pPr>
        <w:suppressAutoHyphens/>
        <w:ind w:firstLine="709"/>
        <w:jc w:val="both"/>
        <w:rPr>
          <w:sz w:val="28"/>
          <w:szCs w:val="28"/>
        </w:rPr>
      </w:pPr>
      <w:r w:rsidRPr="00572812">
        <w:rPr>
          <w:bCs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55283" w:rsidRPr="00572812" w:rsidRDefault="00855283" w:rsidP="00855283">
      <w:pPr>
        <w:suppressAutoHyphens/>
        <w:jc w:val="both"/>
        <w:rPr>
          <w:sz w:val="28"/>
          <w:szCs w:val="28"/>
        </w:rPr>
      </w:pPr>
    </w:p>
    <w:p w:rsidR="00855283" w:rsidRPr="00572812" w:rsidRDefault="00855283" w:rsidP="0085528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855283" w:rsidRPr="00572812" w:rsidRDefault="00855283" w:rsidP="0085528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855283" w:rsidRPr="00572812" w:rsidRDefault="00855283" w:rsidP="0085528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855283" w:rsidRPr="00572812" w:rsidRDefault="00855283" w:rsidP="00855283">
      <w:pPr>
        <w:suppressAutoHyphens/>
        <w:spacing w:before="100" w:after="100"/>
        <w:ind w:firstLine="709"/>
        <w:jc w:val="center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E14331" w:rsidRPr="00572812" w:rsidRDefault="00E14331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Приложение № 1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8"/>
          <w:szCs w:val="28"/>
        </w:rPr>
      </w:pPr>
      <w:r w:rsidRPr="00572812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4"/>
          <w:szCs w:val="24"/>
        </w:rPr>
      </w:pPr>
    </w:p>
    <w:p w:rsidR="00855283" w:rsidRPr="00572812" w:rsidRDefault="00855283" w:rsidP="00855283">
      <w:pPr>
        <w:keepNext/>
        <w:suppressAutoHyphens/>
        <w:ind w:firstLine="6237"/>
        <w:outlineLvl w:val="0"/>
        <w:rPr>
          <w:sz w:val="24"/>
          <w:szCs w:val="24"/>
        </w:rPr>
      </w:pPr>
      <w:r w:rsidRPr="00572812">
        <w:rPr>
          <w:sz w:val="24"/>
          <w:szCs w:val="24"/>
        </w:rPr>
        <w:t>Форма</w:t>
      </w:r>
    </w:p>
    <w:p w:rsidR="00855283" w:rsidRPr="00572812" w:rsidRDefault="00855283" w:rsidP="00855283">
      <w:pPr>
        <w:keepNext/>
        <w:suppressAutoHyphens/>
        <w:ind w:right="-1"/>
        <w:jc w:val="center"/>
        <w:outlineLvl w:val="0"/>
        <w:rPr>
          <w:sz w:val="24"/>
          <w:szCs w:val="24"/>
        </w:rPr>
      </w:pPr>
    </w:p>
    <w:p w:rsidR="00855283" w:rsidRPr="00572812" w:rsidRDefault="00855283" w:rsidP="00855283">
      <w:pPr>
        <w:keepNext/>
        <w:suppressAutoHyphens/>
        <w:ind w:right="-1"/>
        <w:jc w:val="center"/>
        <w:outlineLvl w:val="0"/>
        <w:rPr>
          <w:sz w:val="24"/>
          <w:szCs w:val="24"/>
        </w:rPr>
      </w:pP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24"/>
          <w:szCs w:val="24"/>
        </w:rPr>
      </w:pPr>
      <w:r w:rsidRPr="00572812">
        <w:rPr>
          <w:sz w:val="24"/>
          <w:szCs w:val="24"/>
        </w:rPr>
        <w:t>ЗАЯВЛЕНИЕ</w:t>
      </w:r>
    </w:p>
    <w:p w:rsidR="00855283" w:rsidRPr="00572812" w:rsidRDefault="00855283" w:rsidP="00855283">
      <w:pPr>
        <w:suppressAutoHyphens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 xml:space="preserve">о предоставлении лицензии </w:t>
      </w:r>
    </w:p>
    <w:p w:rsidR="00855283" w:rsidRPr="00572812" w:rsidRDefault="00855283" w:rsidP="00855283">
      <w:pPr>
        <w:suppressAutoHyphens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855283" w:rsidRPr="00572812" w:rsidRDefault="00855283" w:rsidP="00855283">
      <w:pPr>
        <w:suppressAutoHyphens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 xml:space="preserve">черных металлов, цветных металлов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Прошу предоставить 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(полное и (при наличии) сокращенное наименование, в том числе фирменное наименование, и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организационно-правовая форма – для юридического лица; фамилия, имя, отчество (последнее при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наличии), данные документа, удостоверяющего личность – для индивидуального предпринимателя)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AFE94" wp14:editId="543563DC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C65303A" id="Прямоугольник 4" o:spid="_x0000_s1026" style="position:absolute;margin-left:1.05pt;margin-top:.7pt;width:1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Js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66m6ISHEcoYDrcDT6T+8vGOv9O6JoEIaMWJYzMsuWx853p&#10;rUmI5bSs8lklZVTW7lBasmSoNpok1w0lkjmPzYzO4tdHe3BNKtL0mSExhjYsJPMQawNinJpTwuQc&#10;/c29jbk8uO2eBL0A2K3AQInvucAByBFzZZdx9NqbSRXwiNjBPe7Ae8d0kK50vkblrO5a2hk+q+Dt&#10;GGjPmEUPg2PMpT/FUkgNfLqXKCm1/fTcfrBHa+GUkgYzAewfF8wKYHmv0HR7g9EoDFFURrtvhlDs&#10;9snV9ola1IcahRjgBTA8isHey1uxsLq+xPhOQ1QcMcURu2O5Vw59N6t4ALiYTqMZBscwf6zODQ/O&#10;A0+Bx4vVJbOm7xqPCpzo2/lh40fN09mGm0pPF14XVeyse17RkUHB0MXe7B+IMNXberS6f8YmfwE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rgvSbJECAAAO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572812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040B8" wp14:editId="54AF7A41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7CD7FECA" id="Прямоугольник 5" o:spid="_x0000_s1026" style="position:absolute;margin-left:1.05pt;margin-top:.85pt;width:15pt;height:15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vkwIAAA4FAAAOAAAAZHJzL2Uyb0RvYy54bWysVEtu2zAQ3RfoHQjuG8lG3D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46SlEJjiMUMB1Gn8n9ZWOdfyd0TYKQUYsSRmbZ8th5BITp&#10;rUmI5bSs8lklZVTW7lBasmSoNpok1w0lkjmPzYzO4hcQwMWDa1KRps8MiTG0YSGZh1gbEOPUnBIm&#10;5+hv7m3M5cFt9yToBcBuBQZKfM8FDkCOmCu7jKPX3kyqgEfEDu5xB947poN0pfM1Kmd119LO8FkF&#10;b8dAe8YsehgcYy79KZZCauDTvURJqe2n5/aDPVoLp5Q0mAlg/7hgVgDLe4Wm2xvs7oYhisru6M0Q&#10;it0+udo+UYv6UKMQA7wAhkcx2Ht5KxZW15cY32mIiiOmOGJ3LPfKoe9mFQ8AF9NpNMPgGOaP1bnh&#10;wXngKfB4sbpk1vRd41GBE307P2z8qHk623BT6enC66KKnXXPK3okKBi62C39AxGmeluPVvfP2OQv&#10;AAAA//8DAFBLAwQUAAYACAAAACEAfOMC2tkAAAAFAQAADwAAAGRycy9kb3ducmV2LnhtbEyOQUvE&#10;MBCF74L/IYzgzU23Cyq16SKKgnpYrIoeZ5uxrTaT0mS78d87e9LT8OY93vvKdXKDmmkKvWcDy0UG&#10;irjxtufWwOvL3dklqBCRLQ6eycAPBVhXx0clFtbv+ZnmOrZKSjgUaKCLcSy0Dk1HDsPCj8TiffrJ&#10;YRQ5tdpOuJdyN+g8y861w55locORbjpqvuudMxCfNunh42tzy7Z+x/nNpfvmMRlzepKur0BFSvEv&#10;DAd8QYdKmLZ+xzaowUC+lKC8L0CJuzrIrdxVDroq9X/66hcAAP//AwBQSwECLQAUAAYACAAAACEA&#10;toM4kv4AAADhAQAAEwAAAAAAAAAAAAAAAAAAAAAAW0NvbnRlbnRfVHlwZXNdLnhtbFBLAQItABQA&#10;BgAIAAAAIQA4/SH/1gAAAJQBAAALAAAAAAAAAAAAAAAAAC8BAABfcmVscy8ucmVsc1BLAQItABQA&#10;BgAIAAAAIQBX8kBvkwIAAA4FAAAOAAAAAAAAAAAAAAAAAC4CAABkcnMvZTJvRG9jLnhtbFBLAQIt&#10;ABQABgAIAAAAIQB84wLa2QAAAAUBAAAPAAAAAAAAAAAAAAAAAO0EAABkcnMvZG93bnJldi54bWxQ&#10;SwUGAAAAAAQABADzAAAA8wUAAAAA&#10;" fillcolor="window" strokecolor="windowText" strokeweight="1.5pt"/>
            </w:pict>
          </mc:Fallback>
        </mc:AlternateContent>
      </w:r>
      <w:r w:rsidRPr="00572812">
        <w:t xml:space="preserve">          </w:t>
      </w:r>
      <w:r w:rsidRPr="00572812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ind w:firstLine="426"/>
        <w:jc w:val="both"/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6ED63" wp14:editId="0CEDBF84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7EA4A58" id="Прямоугольник 6" o:spid="_x0000_s1026" style="position:absolute;margin-left:1.05pt;margin-top:.25pt;width:15pt;height:1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drkQIAAA4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b3KVGsRonab+tP66/t7/Z2/bn93t62v9Zf2j/tj/Yn2Q98NcaNcO3SXNhe&#10;cxAD+GVh6/AHLLKMHK/uOBZLTzg2BwfpXopKcByhgOlwL/hM7i8b6/xboWsShIxalDAyyxanznem&#10;G5MQy2lZ5dNKyqis3LG0ZMFQbTRJrhtKJHMemxmdxq+P9uCaVKTpM0NiDG1YSOYh1gbEODWjhMkZ&#10;+pt7G3N5cNs9CXoFsFuBgRLfc4EDkBPmyi7j6LU3kyrgEbGDe9yB947pIN3ofIXKWd21tDN8WsHb&#10;KdBeMIseBseYS3+OpZAa+HQvUVJq+/G5/WCP1sIpJQ1mAtg/zJkVwPJOoekOBru7YYiisrv3egjF&#10;bp/cbJ+oeX2sUYgBXgDDoxjsvdyIhdX1NcZ3EqLiiCmO2B3LvXLsu1nFA8DFZBLNMDiG+VN1aXhw&#10;HngKPF4tr5k1fdd4VOBMb+aHjR41T2cbbio9mXtdVLGz7nlFRwYFQxd7s38gwlRv69Hq/hkb/wUA&#10;AP//AwBQSwMEFAAGAAgAAAAhANjjGXHYAAAABAEAAA8AAABkcnMvZG93bnJldi54bWxMjkFLxDAU&#10;hO+C/yE8wZub7ooita+LKArqYdmq6PFt82yrzUtpst34701PehqGGWa+Yh1tryYefecEYbnIQLHU&#10;znTSILy+3J9dgfKBxFDvhBF+2MO6PD4qKDfuIFueqtCoNCI+J4Q2hCHX2tctW/ILN7Ck7NONlkKy&#10;Y6PNSIc0bnu9yrJLbamT9NDSwLct19/V3iKE5018/Pja3Imp3ml6s/GhfoqIpyfx5hpU4Bj+yjDj&#10;J3QoE9PO7cV41SOslqmIcAEqheez282agS4L/R++/AUAAP//AwBQSwECLQAUAAYACAAAACEAtoM4&#10;kv4AAADhAQAAEwAAAAAAAAAAAAAAAAAAAAAAW0NvbnRlbnRfVHlwZXNdLnhtbFBLAQItABQABgAI&#10;AAAAIQA4/SH/1gAAAJQBAAALAAAAAAAAAAAAAAAAAC8BAABfcmVscy8ucmVsc1BLAQItABQABgAI&#10;AAAAIQBc+PdrkQIAAA4FAAAOAAAAAAAAAAAAAAAAAC4CAABkcnMvZTJvRG9jLnhtbFBLAQItABQA&#10;BgAIAAAAIQDY4xlx2AAAAAQBAAAPAAAAAAAAAAAAAAAAAOsEAABkcnMvZG93bnJldi54bWxQSwUG&#10;AAAAAAQABADzAAAA8AUAAAAA&#10;" fillcolor="window" strokecolor="windowText" strokeweight="1.5pt"/>
            </w:pict>
          </mc:Fallback>
        </mc:AlternateContent>
      </w:r>
      <w:r w:rsidRPr="00572812">
        <w:t xml:space="preserve"> </w:t>
      </w:r>
      <w:r w:rsidRPr="00572812">
        <w:rPr>
          <w:sz w:val="24"/>
          <w:szCs w:val="24"/>
        </w:rPr>
        <w:t>заготовка, хранение, реализация лома цветных металлов</w:t>
      </w:r>
      <w:r w:rsidRPr="00572812">
        <w:t xml:space="preserve">     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8"/>
        </w:rPr>
      </w:pPr>
      <w:r w:rsidRPr="00572812">
        <w:rPr>
          <w:sz w:val="24"/>
          <w:szCs w:val="24"/>
        </w:rPr>
        <w:t>Адрес для переписки</w:t>
      </w:r>
      <w:r w:rsidRPr="00572812">
        <w:rPr>
          <w:sz w:val="28"/>
        </w:rPr>
        <w:t xml:space="preserve"> </w:t>
      </w:r>
      <w:r w:rsidRPr="00572812">
        <w:rPr>
          <w:sz w:val="24"/>
          <w:szCs w:val="24"/>
        </w:rPr>
        <w:t>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855283" w:rsidRPr="00572812" w:rsidRDefault="00855283" w:rsidP="00855283">
      <w:pPr>
        <w:suppressAutoHyphens/>
        <w:jc w:val="both"/>
        <w:rPr>
          <w:sz w:val="10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72812">
        <w:rPr>
          <w:sz w:val="28"/>
        </w:rPr>
        <w:t xml:space="preserve"> </w:t>
      </w:r>
      <w:r w:rsidRPr="00572812">
        <w:rPr>
          <w:sz w:val="24"/>
          <w:szCs w:val="24"/>
        </w:rPr>
        <w:t>_____________________________________________________________________________________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572812">
        <w:rPr>
          <w:bCs/>
          <w:sz w:val="24"/>
          <w:szCs w:val="24"/>
        </w:rPr>
        <w:t>__________</w:t>
      </w:r>
      <w:r w:rsidRPr="00572812">
        <w:rPr>
          <w:sz w:val="24"/>
          <w:szCs w:val="24"/>
        </w:rPr>
        <w:t>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proofErr w:type="gramStart"/>
      <w:r w:rsidRPr="00572812">
        <w:rPr>
          <w:sz w:val="24"/>
          <w:szCs w:val="24"/>
        </w:rPr>
        <w:t xml:space="preserve"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</w:t>
      </w:r>
      <w:r w:rsidRPr="00572812">
        <w:rPr>
          <w:sz w:val="24"/>
          <w:szCs w:val="24"/>
        </w:rPr>
        <w:lastRenderedPageBreak/>
        <w:t>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  <w:proofErr w:type="gramEnd"/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572812">
        <w:t xml:space="preserve"> </w:t>
      </w:r>
      <w:r w:rsidRPr="00572812">
        <w:rPr>
          <w:sz w:val="16"/>
          <w:szCs w:val="16"/>
        </w:rPr>
        <w:t>(последнее при наличии), телефон)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b/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63450" wp14:editId="7AF1BECB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7EC41D7" id="Прямоугольник 3" o:spid="_x0000_s1026" style="position:absolute;margin-left:4.05pt;margin-top:.6pt;width:15pt;height:1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5mkgIAAA4FAAAOAAAAZHJzL2Uyb0RvYy54bWysVEtu2zAQ3RfoHQjuG8lO0jZG5MBI4KJA&#10;kARIiqwZirIEUCRL0pbdVYFuC+QIPUQ3RT85g3yjPlJK4nxWRbWgZsjhzLw3M9w/WNaSLIR1lVYZ&#10;HWyllAjFdV6pWUY/XExfvaXEeaZyJrUSGV0JRw/GL1/sN2YkhrrUMheWwIlyo8ZktPTejJLE8VLU&#10;zG1pIxQOC21r5qHaWZJb1sB7LZNhmr5OGm1zYzUXzmH3qDuk4+i/KAT3p0XhhCcyo8jNx9XG9Sqs&#10;yXifjWaWmbLifRrsH7KoWaUQ9M7VEfOMzG31xFVdcaudLvwW13Wii6LiImIAmkH6CM15yYyIWECO&#10;M3c0uf/nlp8sziyp8oxuU6JYjRK139af19ft7/Zm/aX93t60v9Zf2z/tj/Yn2Q58NcaNcO3cnNle&#10;cxAD+GVh6/AHLLKMHK/uOBZLTzg2B3vpbopKcByhgOlwN/hM7i8b6/w7oWsShIxalDAyyxbHznem&#10;tyYhltOyyqeVlFFZuUNpyYKh2miSXDeUSOY8NjM6jV8f7cE1qUjTZ4bEGNqwkMxDrA2IcWpGCZMz&#10;9Df3Nuby4LZ7EvQCYDcCAyW+5wIHIEfMlV3G0WtvJlXAI2IH97gD7x3TQbrS+QqVs7praWf4tIK3&#10;Y6A9YxY9DI4xl/4USyE18OleoqTU9tNz+8EerYVTShrMBLB/nDMrgOW9QtPtDXZ2whBFZWf3zRCK&#10;3Ty52jxR8/pQoxADvACGRzHYe3krFlbXlxjfSYiKI6Y4Yncs98qh72YVDwAXk0k0w+AY5o/VueHB&#10;eeAp8HixvGTW9F3jUYETfTs/bPSoeTrbcFPpydzrooqddc8rOjIoGLrYm/0DEaZ6U49W98/Y+C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EHmLmaSAgAADg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572812">
        <w:rPr>
          <w:sz w:val="24"/>
          <w:szCs w:val="24"/>
        </w:rPr>
        <w:t xml:space="preserve">          выписка из реестра лицензий необходима, адрес электронной почты для направления ______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F37FF" wp14:editId="438400D6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6BC3267" id="Прямоугольник 9" o:spid="_x0000_s1026" style="position:absolute;margin-left:4.05pt;margin-top:8.45pt;width:15pt;height:1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x9kQIAAA4FAAAOAAAAZHJzL2Uyb0RvYy54bWysVEtu2zAQ3RfoHQjuG8lG0t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SjdS1EJjiMUMB3uBZ/J/WVjnX8ndE2CkFGLEkZm2fLY+c70&#10;1iTEclpW+aySMiprdygtWTJUG02S64YSyZzHZkZn8eujPbgmFWn6zJAYQxsWknmItQExTs0pYXKO&#10;/ubexlwe3HZPgl4A7FZgoMT3XOAA5Ii5sss4eu3NpAp4ROzgHnfgvWM6SFc6X6NyVnct7QyfVfB2&#10;DLRnzKKHwTHm0p9iKaQGPt1LlJTafnpuP9ijtXBKSYOZAPaPC2YFsLxXaLrRYHc3DFFUdvfeDKHY&#10;7ZOr7RO1qA81CjHAC2B4FIO9l7diYXV9ifGdhqg4Yoojdsdyrxz6blbxAHAxnUYzDI5h/lidGx6c&#10;B54CjxerS2ZN3zUeFTjRt/PDxo+ap7MNN5WeLrwuqthZ97yiI4OCoYu92T8QYaq39Wh1/4xN/gI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HvanH2RAgAADg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   нет необходимости в выписке из реестра лицензий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Руководитель юридического лица                  </w:t>
      </w:r>
    </w:p>
    <w:p w:rsidR="00855283" w:rsidRPr="00572812" w:rsidRDefault="00855283" w:rsidP="00855283">
      <w:pPr>
        <w:suppressAutoHyphens/>
        <w:jc w:val="both"/>
        <w:rPr>
          <w:sz w:val="28"/>
        </w:rPr>
      </w:pPr>
      <w:r w:rsidRPr="00572812">
        <w:rPr>
          <w:sz w:val="24"/>
          <w:szCs w:val="24"/>
        </w:rPr>
        <w:t>(индивидуальный предприниматель)           ______________________      ______________________</w:t>
      </w:r>
      <w:r w:rsidRPr="00572812">
        <w:rPr>
          <w:sz w:val="28"/>
        </w:rPr>
        <w:t xml:space="preserve">       </w:t>
      </w:r>
    </w:p>
    <w:p w:rsidR="00855283" w:rsidRPr="00572812" w:rsidRDefault="00855283" w:rsidP="00855283">
      <w:pPr>
        <w:suppressAutoHyphens/>
        <w:jc w:val="both"/>
        <w:rPr>
          <w:szCs w:val="24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     (подпись, печать)                                         (Ф.И.О.</w:t>
      </w:r>
      <w:r w:rsidRPr="00572812">
        <w:t xml:space="preserve"> </w:t>
      </w:r>
      <w:r w:rsidRPr="00572812">
        <w:rPr>
          <w:sz w:val="16"/>
          <w:szCs w:val="16"/>
        </w:rPr>
        <w:t>(последнее при наличии))</w:t>
      </w:r>
    </w:p>
    <w:p w:rsidR="00855283" w:rsidRPr="00572812" w:rsidRDefault="00855283" w:rsidP="00855283">
      <w:pPr>
        <w:suppressAutoHyphens/>
        <w:jc w:val="both"/>
      </w:pPr>
      <w:r w:rsidRPr="00572812">
        <w:t>Примечание. Печать - при наличии</w:t>
      </w:r>
    </w:p>
    <w:p w:rsidR="00855283" w:rsidRPr="00572812" w:rsidRDefault="00855283" w:rsidP="00855283">
      <w:pPr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D46ED3" wp14:editId="03AC6488">
                <wp:simplePos x="0" y="0"/>
                <wp:positionH relativeFrom="column">
                  <wp:posOffset>13335</wp:posOffset>
                </wp:positionH>
                <wp:positionV relativeFrom="paragraph">
                  <wp:posOffset>141605</wp:posOffset>
                </wp:positionV>
                <wp:extent cx="190500" cy="200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E8E029F" id="Прямоугольник 2" o:spid="_x0000_s1026" style="position:absolute;margin-left:1.05pt;margin-top:11.15pt;width:1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7xlkQIAAA4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KVGsRonam/Xn9bf2d3u7/tJ+b2/bX+uv7Z/2R/uTDANfjXEjXLsw57bX&#10;HMQAflnYOvwBiywjx6s7jsXSE47NwX66l6ISHEcoYDrcCz6T+8vGOv9O6JoEIaMWJYzMssWJ853p&#10;xiTEclpW+bSSMiordyQtWTBUG02S64YSyZzHZkan8eujPbgmFWn6zJAYQxsWknmItQExTs0oYXKG&#10;/ubexlwe3HZPgl4C7FZgoMT3XOAA5Ji5sss4eu3NpAp4ROzgHnfgvWM6SNc6X6FyVnct7QyfVvB2&#10;ArTnzKKHwTHm0p9hKaQGPt1LlJTafnpuP9ijtXBKSYOZAPaPc2YFsLxXaLr9we5uGKKo7O69GUKx&#10;2yfX2ydqXh9pFGKAF8DwKAZ7LzdiYXV9hfGdhKg4Yoojdsdyrxz5blbxAHAxmUQzDI5h/kRdGB6c&#10;B54Cj5fLK2ZN3zUeFTjVm/lho0fN09mGm0pP5l4XVeyse17RkUHB0MXe7B+IMNXberS6f8bGfwEA&#10;AP//AwBQSwMEFAAGAAgAAAAhAHrMpZLbAAAABgEAAA8AAABkcnMvZG93bnJldi54bWxMjkFLw0AU&#10;hO+C/2F5gje7aYJSYjalKArqoTQqetxmX5O02bchu03Xf+/rSU/DMMPMVyyj7cWEo+8cKZjPEhBI&#10;tTMdNQo+3p9uFiB80GR07wgV/KCHZXl5UejcuBNtcKpCI3iEfK4VtCEMuZS+btFqP3MDEmc7N1od&#10;2I6NNKM+8bjtZZokd9Lqjvih1QM+tFgfqqNVEN7W8eV7v34kU33p6dPG5/o1KnV9FVf3IALG8FeG&#10;Mz6jQ8lMW3ck40WvIJ1zkSXNQHCcnf1WwW22AFkW8j9++QsAAP//AwBQSwECLQAUAAYACAAAACEA&#10;toM4kv4AAADhAQAAEwAAAAAAAAAAAAAAAAAAAAAAW0NvbnRlbnRfVHlwZXNdLnhtbFBLAQItABQA&#10;BgAIAAAAIQA4/SH/1gAAAJQBAAALAAAAAAAAAAAAAAAAAC8BAABfcmVscy8ucmVsc1BLAQItABQA&#10;BgAIAAAAIQC4H7xlkQIAAA4FAAAOAAAAAAAAAAAAAAAAAC4CAABkcnMvZTJvRG9jLnhtbFBLAQIt&#10;ABQABgAIAAAAIQB6zKWS2wAAAAYBAAAPAAAAAAAAAAAAAAAAAOsEAABkcnMvZG93bnJldi54bWxQ&#10;SwUGAAAAAAQABADzAAAA8wUAAAAA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855283" w:rsidRPr="00572812" w:rsidRDefault="00855283" w:rsidP="00855283">
      <w:pPr>
        <w:rPr>
          <w:sz w:val="16"/>
          <w:szCs w:val="16"/>
        </w:rPr>
      </w:pPr>
      <w:r w:rsidRPr="00572812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572812">
        <w:rPr>
          <w:sz w:val="16"/>
          <w:szCs w:val="16"/>
        </w:rPr>
        <w:t>(Ф.И.О.</w:t>
      </w:r>
      <w:r w:rsidRPr="00572812">
        <w:t xml:space="preserve"> </w:t>
      </w:r>
      <w:r w:rsidRPr="00572812">
        <w:rPr>
          <w:sz w:val="16"/>
          <w:szCs w:val="16"/>
        </w:rPr>
        <w:t>(последнее при наличии), подпись)</w:t>
      </w: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firstLine="5103"/>
        <w:jc w:val="both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Приложение № 2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8"/>
          <w:szCs w:val="28"/>
        </w:rPr>
      </w:pPr>
      <w:r w:rsidRPr="00572812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4"/>
          <w:szCs w:val="24"/>
        </w:rPr>
      </w:pPr>
    </w:p>
    <w:p w:rsidR="00855283" w:rsidRPr="00572812" w:rsidRDefault="00855283" w:rsidP="00855283">
      <w:pPr>
        <w:suppressAutoHyphens/>
        <w:ind w:left="5103" w:firstLine="1134"/>
        <w:rPr>
          <w:sz w:val="24"/>
          <w:szCs w:val="24"/>
        </w:rPr>
      </w:pPr>
      <w:r w:rsidRPr="00572812">
        <w:rPr>
          <w:sz w:val="24"/>
          <w:szCs w:val="24"/>
        </w:rPr>
        <w:t>Форма</w:t>
      </w:r>
    </w:p>
    <w:p w:rsidR="00855283" w:rsidRPr="00572812" w:rsidRDefault="00855283" w:rsidP="00855283">
      <w:pPr>
        <w:suppressAutoHyphens/>
        <w:jc w:val="center"/>
        <w:rPr>
          <w:sz w:val="28"/>
        </w:rPr>
      </w:pPr>
    </w:p>
    <w:p w:rsidR="00855283" w:rsidRPr="00572812" w:rsidRDefault="00855283" w:rsidP="00855283">
      <w:pPr>
        <w:suppressAutoHyphens/>
        <w:jc w:val="center"/>
        <w:rPr>
          <w:sz w:val="28"/>
        </w:rPr>
      </w:pP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24"/>
          <w:szCs w:val="24"/>
        </w:rPr>
      </w:pPr>
      <w:r w:rsidRPr="00572812">
        <w:rPr>
          <w:sz w:val="24"/>
          <w:szCs w:val="24"/>
        </w:rPr>
        <w:t>ЗАЯВЛЕНИЕ</w:t>
      </w:r>
    </w:p>
    <w:p w:rsidR="00855283" w:rsidRPr="00572812" w:rsidRDefault="00855283" w:rsidP="00855283">
      <w:pPr>
        <w:suppressAutoHyphens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>о внесении изменений в реестр лицензий</w:t>
      </w:r>
    </w:p>
    <w:p w:rsidR="00855283" w:rsidRPr="00572812" w:rsidRDefault="00855283" w:rsidP="00855283">
      <w:pPr>
        <w:suppressAutoHyphens/>
        <w:jc w:val="center"/>
      </w:pPr>
      <w:r w:rsidRPr="00572812"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слияния, присоединения лицензиата к другому юридическому лицу, изменения его наименования, адреса места нахождения,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Прошу внести изменения в реестр лицензий в отношении лицензии _____________________________________________________________________________________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(регистрационный номер лицензии и дата предоставления лицензии)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Лицензиат: __________________________________________________________________________                                                         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</w:t>
      </w:r>
      <w:proofErr w:type="gramStart"/>
      <w:r w:rsidRPr="00572812">
        <w:rPr>
          <w:sz w:val="16"/>
          <w:szCs w:val="16"/>
        </w:rPr>
        <w:t>(полное и (при наличии) сокращенное наименование, в том числе фирменное наименование, и  организационно-правовая форма –</w:t>
      </w:r>
      <w:proofErr w:type="gramEnd"/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для юридического лица; фамилия, имя, отчество (последнее при наличии), данные документа, удостоверяющего личность – для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индивидуального предпринимателя)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Адрес для переписки 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</w:t>
      </w:r>
      <w:r w:rsidRPr="00572812">
        <w:rPr>
          <w:bCs/>
          <w:sz w:val="24"/>
          <w:szCs w:val="24"/>
        </w:rPr>
        <w:t>__________</w:t>
      </w:r>
      <w:r w:rsidRPr="00572812">
        <w:rPr>
          <w:sz w:val="24"/>
          <w:szCs w:val="24"/>
        </w:rPr>
        <w:t>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в связи 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</w:t>
      </w:r>
      <w:proofErr w:type="gramStart"/>
      <w:r w:rsidRPr="00572812">
        <w:rPr>
          <w:sz w:val="16"/>
          <w:szCs w:val="16"/>
        </w:rPr>
        <w:t xml:space="preserve">(указать причину внесения изменений в реестр лицензий: открытие нового объекта, прекращение деятельности объекта,  добавление </w:t>
      </w:r>
      <w:proofErr w:type="gramEnd"/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(исключение) вида работ, реорганизации юридического лица в форме преобразования, слияния, присоединения лицензиата к другому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</w:t>
      </w:r>
      <w:proofErr w:type="gramStart"/>
      <w:r w:rsidRPr="00572812">
        <w:rPr>
          <w:sz w:val="16"/>
          <w:szCs w:val="16"/>
        </w:rPr>
        <w:t xml:space="preserve">юридическому лицу, изменения его наименования, адреса места нахождения, изменения места жительства, имени, фамилии и  (в случае, </w:t>
      </w:r>
      <w:proofErr w:type="gramEnd"/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если имеется) отчества индивидуального предпринимателя, реквизитов документа, удостоверяющего его личность)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24"/>
          <w:szCs w:val="24"/>
        </w:rPr>
        <w:lastRenderedPageBreak/>
        <w:t>Адреса мест осуществления лицензируемого вида деятельности, в отношении которых необходимо внести изменения в реестр лицензий 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                                                                                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Вид работ (выбрать вид (виды) работ, выполняемого в составе лицензируемого вида деятельности: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2E3BE" wp14:editId="7027A897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F6A3A92" id="Прямоугольник 10" o:spid="_x0000_s1026" style="position:absolute;margin-left:1.05pt;margin-top:.7pt;width:15pt;height:15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j/5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9ChWo0btzfrz+lv7u71df2m/t7ftr/XX9k/7o/1JYATGGuNGuHhhzm2v&#10;OYgB/rKwdfgDGFlGlld3LIulJxybg/10L0UwjiOUMB3uBZ/J/WVjnX8ndE2CkFGLIkZu2eLE+c50&#10;YxJiOS2rfFpJGZWVO5KWLBjqjTbJdUOJZM5jM6PT+PXRHlyTijR9ZkiMoRELyTzE2oAap2aUMDlD&#10;h3NvYy4PbrsnQS8BdiswUOJ7LnAAcsxc2WUcvfZmUgU8IvZwjzvw3jEdpGudr1A7q7umdoZPK3g7&#10;AdpzZtHF4BiT6c+wFFIDn+4lSkptPz23H+zRXDilpMFUAPvHObMCWN4rtN3+YHc3jFFUdvfeDKHY&#10;7ZPr7RM1r480CjHAG2B4FIO9lxuxsLq+wgBPQlQcMcURu2O5V458N614AriYTKIZRscwf6IuDA/O&#10;A0+Bx8vlFbOm7xqPCpzqzQSx0aPm6WzDTaUnc6+LKnbWPa/oyKBg7GJv9k9EmOttPVrdP2TjvwA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bCI/+ZECAAAQ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572812">
        <w:rPr>
          <w:sz w:val="24"/>
          <w:szCs w:val="24"/>
        </w:rPr>
        <w:t xml:space="preserve">        заготовка, хранение, переработка и реализация лома черных металлов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A1825" wp14:editId="778D0A3F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B63796A" id="Прямоугольник 11" o:spid="_x0000_s1026" style="position:absolute;margin-left:1.05pt;margin-top:.85pt;width:1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uYkQIAABAFAAAOAAAAZHJzL2Uyb0RvYy54bWysVEtu2zAQ3RfoHQjuG8lG0jZG5MBI4KJA&#10;kARIiqwZirIEUCRL0pbdVYFuC/QIOUQ3RT85g3yjPlJy4nxWRb2gZzjDmXlvZnRwuKwlWQjrKq0y&#10;OthJKRGK67xSs4x+uJy+ekuJ80zlTGolMroSjh6OX744aMxIDHWpZS4sQRDlRo3JaOm9GSWJ46Wo&#10;mdvRRigYC21r5qHaWZJb1iB6LZNhmr5OGm1zYzUXzuH2uDPScYxfFIL7s6JwwhOZUdTm42njeR3O&#10;ZHzARjPLTFnxvgz2D1XUrFJIehfqmHlG5rZ6EqquuNVOF36H6zrRRVFxETEAzSB9hOaiZEZELCDH&#10;mTua3P8Ly08X55ZUOXo3oESxGj1qb9af19/a3+3t+kv7vb1tf62/tn/aH+1PAicw1hg3wsMLc257&#10;zUEM8JeFrcM/gJFlZHl1x7JYesJxOdhP91L0gsOEFqbDvRAzuX9srPPvhK5JEDJq0cTILVucON+5&#10;blxCLqdllU8rKaOyckfSkgVDvzEmuW4okcx5XGZ0Gn99tgfPpCJNXxkKYxjEQjIPsTagxqkZJUzO&#10;MOHc21jLg9fuSdJLgN1KDJT4PZc4ADlmruwqjlF7N6kCHhFnuMcdeO+YDtK1zlfondXdUDvDpxWi&#10;nQDtObOYYnCMzfRnOAqpgU/3EiWltp+euw/+GC5YKWmwFcD+cc6sAJb3CmO3P9jdDWsUld29N0Mo&#10;dttyvW1R8/pIoxGYLFQXxeDv5UYsrK6vsMCTkBUmpjhydyz3ypHvthWfAC4mk+iG1THMn6gLw0Pw&#10;wFPg8XJ5xazpp8ajA6d6s0Fs9Gh4Ot/wUunJ3OuiipN1zysmMihYuzib/Sci7PW2Hr3uP2TjvwAA&#10;AP//AwBQSwMEFAAGAAgAAAAhAHzjAtrZAAAABQEAAA8AAABkcnMvZG93bnJldi54bWxMjkFLxDAQ&#10;he+C/yGM4M1NtwsqtekiioJ6WKyKHmebsa02k9Jku/HfO3vS0/DmPd77ynVyg5ppCr1nA8tFBoq4&#10;8bbn1sDry93ZJagQkS0OnsnADwVYV8dHJRbW7/mZ5jq2Sko4FGigi3EstA5NRw7Dwo/E4n36yWEU&#10;ObXaTriXcjfoPMvOtcOeZaHDkW46ar7rnTMQnzbp4eNrc8u2fsf5zaX75jEZc3qSrq9ARUrxLwwH&#10;fEGHSpi2fsc2qMFAvpSgvC9Aibs6yK3cVQ66KvV/+uoXAAD//wMAUEsBAi0AFAAGAAgAAAAhALaD&#10;OJL+AAAA4QEAABMAAAAAAAAAAAAAAAAAAAAAAFtDb250ZW50X1R5cGVzXS54bWxQSwECLQAUAAYA&#10;CAAAACEAOP0h/9YAAACUAQAACwAAAAAAAAAAAAAAAAAvAQAAX3JlbHMvLnJlbHNQSwECLQAUAAYA&#10;CAAAACEAZ+ErmJECAAAQBQAADgAAAAAAAAAAAAAAAAAuAgAAZHJzL2Uyb0RvYy54bWxQSwECLQAU&#10;AAYACAAAACEAfOMC2tkAAAAFAQAADwAAAAAAAAAAAAAAAADrBAAAZHJzL2Rvd25yZXYueG1sUEsF&#10;BgAAAAAEAAQA8wAAAPEFAAAAAA==&#10;" fillcolor="window" strokecolor="windowText" strokeweight="1.5pt"/>
            </w:pict>
          </mc:Fallback>
        </mc:AlternateContent>
      </w:r>
      <w:r w:rsidRPr="00572812">
        <w:t xml:space="preserve">          </w:t>
      </w:r>
      <w:r w:rsidRPr="00572812"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ind w:firstLine="426"/>
        <w:jc w:val="both"/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A2F128" wp14:editId="1F0A7ACD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B3962D0" id="Прямоугольник 12" o:spid="_x0000_s1026" style="position:absolute;margin-left:1.05pt;margin-top:.25pt;width:1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BY7kg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RuSIliNWrU3qw/r7+1v9vb9Zf2e3vb/lp/bf+0P9qfBEZgrDFuhIsX5tz2&#10;moMY4C8LW4c/gJFlZHl1x7JYesKxOdhP91LUguMIJUyHe8Fncn/ZWOffCV2TIGTUooiRW7Y4cb4z&#10;3ZiEWE7LKp9WUkZl5Y6kJQuGeqNNct1QIpnz2MzoNH59tAfXpCJNnxkSY2jEQjIPsTagxqkZJUzO&#10;0OHc25jLg9vuSdBLgN0KDJT4ngscgBwzV3YZR6+9mVQBj4g93OMOvHdMB+la5yvUzuquqZ3h0wre&#10;ToD2nFl0MTjGZPozLIXUwKd7iZJS20/P7Qd7NBdOKWkwFcD+cc6sAJb3Cm23P9jdDWMUld29N0Mo&#10;dvvkevtEzesjjUIM8AYYHsVg7+VGLKyurzDAkxAVR0xxxO5Y7pUj300rngAuJpNohtExzJ+oC8OD&#10;88BT4PFyecWs6bvGowKnejNBbPSoeTrbcFPpydzrooqddc8rOjIoGLvYm/0TEeZ6W49W9w/Z+C8A&#10;AAD//wMAUEsDBBQABgAIAAAAIQDY4xlx2AAAAAQBAAAPAAAAZHJzL2Rvd25yZXYueG1sTI5BS8Qw&#10;FITvgv8hPMGbm+6KIrWviygK6mHZqujxbfNsq81LabLd+O9NT3oahhlmvmIdba8mHn3nBGG5yECx&#10;1M500iC8vtyfXYHygcRQ74QRftjDujw+Kig37iBbnqrQqDQiPieENoQh19rXLVvyCzewpOzTjZZC&#10;smOjzUiHNG57vcqyS22pk/TQ0sC3Ldff1d4ihOdNfPz42tyJqd5perPxoX6KiKcn8eYaVOAY/sow&#10;4yd0KBPTzu3FeNUjrJapiHABKoXns9vNmoEuC/0fvvwFAAD//wMAUEsBAi0AFAAGAAgAAAAhALaD&#10;OJL+AAAA4QEAABMAAAAAAAAAAAAAAAAAAAAAAFtDb250ZW50X1R5cGVzXS54bWxQSwECLQAUAAYA&#10;CAAAACEAOP0h/9YAAACUAQAACwAAAAAAAAAAAAAAAAAvAQAAX3JlbHMvLnJlbHNQSwECLQAUAAYA&#10;CAAAACEAeqQWO5ICAAAQBQAADgAAAAAAAAAAAAAAAAAuAgAAZHJzL2Uyb0RvYy54bWxQSwECLQAU&#10;AAYACAAAACEA2OMZcdgAAAAEAQAADwAAAAAAAAAAAAAAAADsBAAAZHJzL2Rvd25yZXYueG1sUEsF&#10;BgAAAAAEAAQA8wAAAPEFAAAAAA==&#10;" fillcolor="window" strokecolor="windowText" strokeweight="1.5pt"/>
            </w:pict>
          </mc:Fallback>
        </mc:AlternateContent>
      </w:r>
      <w:r w:rsidRPr="00572812">
        <w:t xml:space="preserve"> </w:t>
      </w:r>
      <w:r w:rsidRPr="00572812">
        <w:rPr>
          <w:sz w:val="24"/>
          <w:szCs w:val="24"/>
        </w:rPr>
        <w:t>заготовка, хранение, реализация лома цветных металлов</w:t>
      </w:r>
      <w:r w:rsidRPr="00572812">
        <w:t xml:space="preserve">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proofErr w:type="gramStart"/>
      <w:r w:rsidRPr="00572812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недвижимимости______________________________________________________________________</w:t>
      </w:r>
      <w:proofErr w:type="gramEnd"/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               (наименование должности, Ф.И.О.</w:t>
      </w:r>
      <w:r w:rsidRPr="00572812">
        <w:t xml:space="preserve"> </w:t>
      </w:r>
      <w:r w:rsidRPr="00572812">
        <w:rPr>
          <w:sz w:val="16"/>
          <w:szCs w:val="16"/>
        </w:rPr>
        <w:t>(последнее при наличии), телефон)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b/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0C2E2C" wp14:editId="1C540A28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F7D1353" id="Прямоугольник 13" o:spid="_x0000_s1026" style="position:absolute;margin-left:4.05pt;margin-top:.6pt;width:15pt;height:15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JakgIAABAFAAAOAAAAZHJzL2Uyb0RvYy54bWysVEtu2zAQ3RfoHQjuG8lu0jZG5MBI4KJA&#10;kBhIiqwZirIEUCRL0pbdVYFuC/QIPUQ3RT85g3yjPlJK4nxWRbWgZsjhzLw3Mzw4XNWSLIV1lVYZ&#10;HeyklAjFdV6peUbfX0xfvKHEeaZyJrUSGV0LRw/Hz58dNGYkhrrUMheWwIlyo8ZktPTejJLE8VLU&#10;zO1oIxQOC21r5qHaeZJb1sB7LZNhmr5KGm1zYzUXzmH3uDuk4+i/KAT3Z0XhhCcyo8jNx9XG9Sqs&#10;yfiAjeaWmbLifRrsH7KoWaUQ9NbVMfOMLGz1yFVdcaudLvwO13Wii6LiImIAmkH6AM15yYyIWECO&#10;M7c0uf/nlp8uZ5ZUOWr3khLFatSo/bb5tPna/m6vN5/b7+11+2vzpf3T/mh/EhiBsca4ES6em5nt&#10;NQcxwF8Vtg5/ACOryPL6lmWx8oRjc7Cf7qWoBccRSpgO94LP5O6ysc6/FbomQcioRREjt2x54nxn&#10;emMSYjktq3xaSRmVtTuSliwZ6o02yXVDiWTOYzOj0/j10e5dk4o0fWZIjKERC8k8xNqAGqfmlDA5&#10;R4dzb2Mu9267R0EvAHYrMFDieypwAHLMXNllHL32ZlIFPCL2cI878N4xHaQrna9RO6u7pnaGTyt4&#10;OwHaGbPoYnCMyfRnWAqpgU/3EiWlth+f2g/2aC6cUtJgKoD9w4JZASzvFNpuf7C7G8YoKrt7r4dQ&#10;7PbJ1faJWtRHGoUY4A0wPIrB3ssbsbC6vsQAT0JUHDHFEbtjuVeOfDeteAK4mEyiGUbHMH+izg0P&#10;zgNPgceL1SWzpu8ajwqc6psJYqMHzdPZhptKTxZeF1XsrDte0ZFBwdjF3uyfiDDX23q0unvIxn8B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HFnAlq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572812">
        <w:rPr>
          <w:sz w:val="24"/>
          <w:szCs w:val="24"/>
        </w:rPr>
        <w:t xml:space="preserve">          выписка из реестра лицензий необходима, адрес электронной почты для направления ______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t xml:space="preserve">   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62112A" wp14:editId="7639602E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C3AD3C3" id="Прямоугольник 16" o:spid="_x0000_s1026" style="position:absolute;margin-left:4.05pt;margin-top:8.45pt;width:15pt;height:1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jRk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OWq3T4liNWrUflt/Wn9tf7e368/t9/a2/bX+0v5pf7Q/CYzAWGPcCBcvzYXt&#10;NQcxwF8Wtg5/ACPLyPLqjmWx9IRjc3CQ7qWoBccRSpgO94LP5P6ysc6/FbomQcioRREjt2xx6nxn&#10;ujEJsZyWVT6tpIzKyh1LSxYM9Uab5LqhRDLnsZnRafz6aA+uSUWaPjMkxtCIhWQeYm1AjVMzSpic&#10;ocO5tzGXB7fdk6BXALsVGCjxPRc4ADlhruwyjl57M6kCHhF7uMcdeO+YDtKNzleondVdUzvDpxW8&#10;nQLtBbPoYnCMyfTnWAqpgU/3EiWlth+f2w/2aC6cUtJgKoD9w5xZASzvFNruYLC7G8YoKrt7r4dQ&#10;7PbJzfaJmtfHGoUY4A0wPIrB3suNWFhdX2OAJyEqjpjiiN2x3CvHvptWPAFcTCbRDKNjmD9Vl4YH&#10;54GnwOPV8ppZ03eNRwXO9GaC2OhR83S24abSk7nXRRU7655XdGRQMHaxN/snIsz1th6t7h+y8V8A&#10;AAD//wMAUEsDBBQABgAIAAAAIQCfjFnj2gAAAAYBAAAPAAAAZHJzL2Rvd25yZXYueG1sTI7NTsMw&#10;EITvSLyDtUjcqFOoqhDiVAgEEnCoKCA4buMlCcTrKHZT8/ZsT3CcH8185Sq5Xk00hs6zgfksA0Vc&#10;e9txY+D15e4sBxUissXeMxn4oQCr6vioxML6PT/TtImNkhEOBRpoYxwKrUPdksMw8wOxZJ9+dBhF&#10;jo22I+5l3PX6PMuW2mHH8tDiQDct1d+bnTMQn9bp4eNrfct2847Tm0v39WMy5vQkXV+BipTiXxkO&#10;+IIOlTBt/Y5tUL2BfC5FsZeXoCS+OOitgUW+AF2V+j9+9QsAAP//AwBQSwECLQAUAAYACAAAACEA&#10;toM4kv4AAADhAQAAEwAAAAAAAAAAAAAAAAAAAAAAW0NvbnRlbnRfVHlwZXNdLnhtbFBLAQItABQA&#10;BgAIAAAAIQA4/SH/1gAAAJQBAAALAAAAAAAAAAAAAAAAAC8BAABfcmVscy8ucmVsc1BLAQItABQA&#10;BgAIAAAAIQAXrjRkkgIAABAFAAAOAAAAAAAAAAAAAAAAAC4CAABkcnMvZTJvRG9jLnhtbFBLAQIt&#10;ABQABgAIAAAAIQCfjFnj2gAAAAYBAAAPAAAAAAAAAAAAAAAAAOwEAABkcnMvZG93bnJldi54bWxQ&#10;SwUGAAAAAAQABADzAAAA8wUAAAAA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   нет необходимости в выписке из реестра лицензий</w:t>
      </w:r>
    </w:p>
    <w:p w:rsidR="00855283" w:rsidRPr="00572812" w:rsidRDefault="00855283" w:rsidP="00855283">
      <w:pPr>
        <w:autoSpaceDE w:val="0"/>
        <w:autoSpaceDN w:val="0"/>
        <w:adjustRightInd w:val="0"/>
        <w:jc w:val="both"/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Руководитель юридического лица                  </w:t>
      </w:r>
    </w:p>
    <w:p w:rsidR="00855283" w:rsidRPr="00572812" w:rsidRDefault="00855283" w:rsidP="00855283">
      <w:pPr>
        <w:suppressAutoHyphens/>
        <w:jc w:val="both"/>
        <w:rPr>
          <w:sz w:val="28"/>
        </w:rPr>
      </w:pPr>
      <w:r w:rsidRPr="00572812">
        <w:rPr>
          <w:sz w:val="24"/>
          <w:szCs w:val="24"/>
        </w:rPr>
        <w:t>(индивидуальный предприниматель)        ______________________          ______________________</w:t>
      </w:r>
      <w:r w:rsidRPr="00572812">
        <w:rPr>
          <w:sz w:val="28"/>
        </w:rPr>
        <w:t xml:space="preserve">       </w:t>
      </w:r>
    </w:p>
    <w:p w:rsidR="00855283" w:rsidRPr="00572812" w:rsidRDefault="00855283" w:rsidP="00855283">
      <w:pPr>
        <w:suppressAutoHyphens/>
        <w:jc w:val="both"/>
        <w:rPr>
          <w:szCs w:val="24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(подпись, печать)                       (Ф.И.О. (последнее при наличии))</w:t>
      </w:r>
    </w:p>
    <w:p w:rsidR="00855283" w:rsidRPr="00572812" w:rsidRDefault="00855283" w:rsidP="00855283">
      <w:pPr>
        <w:suppressAutoHyphens/>
        <w:jc w:val="both"/>
      </w:pPr>
      <w:r w:rsidRPr="00572812">
        <w:t>Примечание. Печать - при наличии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19FF8" wp14:editId="5CB2BD7E">
                <wp:simplePos x="0" y="0"/>
                <wp:positionH relativeFrom="column">
                  <wp:posOffset>13335</wp:posOffset>
                </wp:positionH>
                <wp:positionV relativeFrom="paragraph">
                  <wp:posOffset>145415</wp:posOffset>
                </wp:positionV>
                <wp:extent cx="190500" cy="2000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2D312F8" id="Прямоугольник 18" o:spid="_x0000_s1026" style="position:absolute;margin-left:1.05pt;margin-top:11.45pt;width:15pt;height:15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ntH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ctQOlVKsRo3am/Xn9bf2d3u7/tJ+b2/bX+uv7Z/2R/uTwAiMNcaNcPHCnNte&#10;cxAD/GVh6/AHMLKMLK/uWBZLTzg2B/vpXopacByhhOlwL/hM7i8b6/w7oWsShIxaFDFyyxYnznem&#10;G5MQy2lZ5dNKyqis3JG0ZMFQb7RJrhtKJHMemxmdxq+P9uCaVKTpM0NiDI1YSOYh1gbUODWjhMkZ&#10;Opx7G3N5cNs9CXoJsFuBgRLfc4EDkGPmyi7j6LU3kyrgEbGHe9yB947pIF3rfIXaWd01tTN8WsHb&#10;CdCeM4suBseYTH+GpZAa+HQvUVJq++m5/WCP5sIpJQ2mAtg/zpkVwPJeoe32B7u7YYyisrv3ZgjF&#10;bp9cb5+oeX2kUYgB3gDDoxjsvdyIhdX1FQZ4EqLiiCmO2B3LvXLku2nFE8DFZBLNMDqG+RN1YXhw&#10;HngKPF4ur5g1fdd4VOBUbyaIjR41T2cbbio9mXtdVLGz7nlFRwYFYxd7s38iwlxv69Hq/iEb/wUA&#10;AP//AwBQSwMEFAAGAAgAAAAhAFryIB3bAAAABgEAAA8AAABkcnMvZG93bnJldi54bWxMjsFOwzAQ&#10;RO9I/IO1SNyo01AQhDgVAoEEHCoCCI7beEkK8TqK3dT8PdsTnEajGc28cplcryYaw8azgfksA0Xc&#10;eLvh1sDry93JBagQkS32nsnADwVYVocHJRbW7/iZpjq2SkY4FGigi3EotA5NRw7DzA/Ekn360WEU&#10;O7bajriTcdfrPMvOtcMNy0OHA9101HzXW2cgPq3Sw8fX6pZt/Y7Tm0v3zWMy5vgoXV+BipTiXxn2&#10;+IIOlTCt/ZZtUL2BfC5FkfwSlMSne782cLZYgK5K/R+/+gUAAP//AwBQSwECLQAUAAYACAAAACEA&#10;toM4kv4AAADhAQAAEwAAAAAAAAAAAAAAAAAAAAAAW0NvbnRlbnRfVHlwZXNdLnhtbFBLAQItABQA&#10;BgAIAAAAIQA4/SH/1gAAAJQBAAALAAAAAAAAAAAAAAAAAC8BAABfcmVscy8ucmVsc1BLAQItABQA&#10;BgAIAAAAIQC2NntHkQIAABAFAAAOAAAAAAAAAAAAAAAAAC4CAABkcnMvZTJvRG9jLnhtbFBLAQIt&#10;ABQABgAIAAAAIQBa8iAd2wAAAAYBAAAPAAAAAAAAAAAAAAAAAOsEAABkcnMvZG93bnJldi54bWxQ&#10;SwUGAAAAAAQABADzAAAA8wUAAAAA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 w:rsidRPr="00572812">
        <w:rPr>
          <w:sz w:val="16"/>
          <w:szCs w:val="16"/>
        </w:rPr>
        <w:t xml:space="preserve">) </w:t>
      </w:r>
      <w:r w:rsidRPr="00572812">
        <w:rPr>
          <w:sz w:val="24"/>
          <w:szCs w:val="24"/>
        </w:rPr>
        <w:t>______________________________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(Ф.И.О.</w:t>
      </w:r>
      <w:r w:rsidRPr="00572812">
        <w:t xml:space="preserve"> </w:t>
      </w:r>
      <w:r w:rsidRPr="00572812">
        <w:rPr>
          <w:sz w:val="16"/>
          <w:szCs w:val="16"/>
        </w:rPr>
        <w:t>(последнее при наличии), подпись)</w:t>
      </w: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>Приложение № 3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8"/>
          <w:szCs w:val="28"/>
        </w:rPr>
      </w:pPr>
      <w:r w:rsidRPr="00572812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6237"/>
        <w:rPr>
          <w:sz w:val="24"/>
          <w:szCs w:val="24"/>
        </w:rPr>
      </w:pPr>
      <w:r w:rsidRPr="00572812">
        <w:rPr>
          <w:sz w:val="24"/>
          <w:szCs w:val="24"/>
        </w:rPr>
        <w:t>Форма</w:t>
      </w: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16"/>
          <w:szCs w:val="16"/>
        </w:rPr>
      </w:pP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28"/>
          <w:szCs w:val="28"/>
        </w:rPr>
      </w:pP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24"/>
          <w:szCs w:val="24"/>
        </w:rPr>
      </w:pPr>
      <w:r w:rsidRPr="00572812">
        <w:rPr>
          <w:sz w:val="24"/>
          <w:szCs w:val="24"/>
        </w:rPr>
        <w:t>ЗАЯВЛЕНИЕ</w:t>
      </w:r>
    </w:p>
    <w:p w:rsidR="00855283" w:rsidRPr="00572812" w:rsidRDefault="00855283" w:rsidP="00855283">
      <w:pPr>
        <w:suppressAutoHyphens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>о прекращении действия лицензии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Прошу прекратить действие лицензии  __________________________________________________</w:t>
      </w:r>
    </w:p>
    <w:p w:rsidR="00855283" w:rsidRPr="00572812" w:rsidRDefault="00855283" w:rsidP="00855283">
      <w:pPr>
        <w:suppressAutoHyphens/>
        <w:jc w:val="both"/>
      </w:pPr>
      <w:r w:rsidRPr="00572812">
        <w:rPr>
          <w:sz w:val="16"/>
          <w:szCs w:val="16"/>
        </w:rPr>
        <w:t xml:space="preserve">                                                                                            </w:t>
      </w:r>
      <w:r w:rsidRPr="00572812">
        <w:t xml:space="preserve">(регистрационный номер лицензии и дата предоставления лицензии)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на заготовку, хранение, переработку и реализацию лома черных металлов, цветных металлов</w:t>
      </w:r>
    </w:p>
    <w:p w:rsidR="00855283" w:rsidRPr="00572812" w:rsidRDefault="00855283" w:rsidP="00855283">
      <w:pPr>
        <w:suppressAutoHyphens/>
        <w:jc w:val="both"/>
        <w:rPr>
          <w:sz w:val="8"/>
          <w:szCs w:val="8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855283" w:rsidRPr="00572812" w:rsidRDefault="00855283" w:rsidP="00855283">
      <w:pPr>
        <w:suppressAutoHyphens/>
        <w:jc w:val="both"/>
        <w:rPr>
          <w:sz w:val="4"/>
          <w:szCs w:val="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Адрес места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8"/>
          <w:szCs w:val="8"/>
        </w:rPr>
      </w:pPr>
    </w:p>
    <w:p w:rsidR="00855283" w:rsidRPr="00572812" w:rsidRDefault="00855283" w:rsidP="00855283">
      <w:pPr>
        <w:suppressAutoHyphens/>
        <w:jc w:val="both"/>
        <w:rPr>
          <w:sz w:val="28"/>
        </w:rPr>
      </w:pPr>
      <w:r w:rsidRPr="00572812">
        <w:rPr>
          <w:sz w:val="24"/>
          <w:szCs w:val="24"/>
        </w:rPr>
        <w:t>Адрес для переписки</w:t>
      </w:r>
      <w:r w:rsidRPr="00572812">
        <w:rPr>
          <w:sz w:val="28"/>
        </w:rPr>
        <w:t xml:space="preserve"> </w:t>
      </w:r>
      <w:r w:rsidRPr="00572812">
        <w:rPr>
          <w:sz w:val="24"/>
          <w:szCs w:val="24"/>
        </w:rPr>
        <w:t>__________________________________________________________________</w:t>
      </w:r>
    </w:p>
    <w:p w:rsidR="00855283" w:rsidRPr="00572812" w:rsidRDefault="00855283" w:rsidP="00855283">
      <w:pPr>
        <w:suppressAutoHyphens/>
        <w:jc w:val="both"/>
      </w:pPr>
      <w:r w:rsidRPr="00572812">
        <w:rPr>
          <w:sz w:val="16"/>
          <w:szCs w:val="16"/>
        </w:rPr>
        <w:t xml:space="preserve">                                                                              </w:t>
      </w:r>
      <w:r w:rsidRPr="00572812">
        <w:t>(почтовый адрес, адрес электронной почты, контактный телефон)</w:t>
      </w:r>
    </w:p>
    <w:p w:rsidR="00855283" w:rsidRPr="00572812" w:rsidRDefault="00855283" w:rsidP="00855283">
      <w:pPr>
        <w:suppressAutoHyphens/>
        <w:jc w:val="both"/>
        <w:rPr>
          <w:sz w:val="4"/>
          <w:szCs w:val="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72812">
        <w:rPr>
          <w:sz w:val="28"/>
        </w:rPr>
        <w:t xml:space="preserve"> </w:t>
      </w:r>
      <w:r w:rsidRPr="00572812">
        <w:rPr>
          <w:sz w:val="24"/>
          <w:szCs w:val="24"/>
        </w:rPr>
        <w:t>_____________________________________________________________________________________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</w:pPr>
      <w:r w:rsidRPr="00572812">
        <w:rPr>
          <w:sz w:val="16"/>
          <w:szCs w:val="16"/>
        </w:rPr>
        <w:t xml:space="preserve">                                                     </w:t>
      </w:r>
      <w:r w:rsidRPr="00572812">
        <w:t>(ОГРН – для юридического лица, ОГРНИП – для индивидуального предпринимателя)</w:t>
      </w: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8"/>
          <w:szCs w:val="8"/>
        </w:rPr>
      </w:pPr>
    </w:p>
    <w:p w:rsidR="00855283" w:rsidRPr="00572812" w:rsidRDefault="00855283" w:rsidP="00855283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(индивидуального предпринимателя)____________________________________</w:t>
      </w:r>
    </w:p>
    <w:p w:rsidR="00855283" w:rsidRPr="00572812" w:rsidRDefault="00855283" w:rsidP="00855283">
      <w:pPr>
        <w:suppressAutoHyphens/>
        <w:jc w:val="both"/>
        <w:rPr>
          <w:sz w:val="6"/>
          <w:szCs w:val="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855283" w:rsidRPr="00572812" w:rsidRDefault="00855283" w:rsidP="00855283">
      <w:pPr>
        <w:suppressAutoHyphens/>
        <w:jc w:val="both"/>
        <w:rPr>
          <w:sz w:val="4"/>
          <w:szCs w:val="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855283" w:rsidRPr="00572812" w:rsidRDefault="00855283" w:rsidP="00855283">
      <w:pPr>
        <w:suppressAutoHyphens/>
        <w:jc w:val="both"/>
        <w:rPr>
          <w:sz w:val="6"/>
          <w:szCs w:val="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855283" w:rsidRPr="00572812" w:rsidRDefault="00855283" w:rsidP="00855283">
      <w:pPr>
        <w:suppressAutoHyphens/>
        <w:jc w:val="both"/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</w:t>
      </w:r>
      <w:r w:rsidRPr="00572812">
        <w:t>(наименование должности, Ф.И.О. (последнее при наличии), телефон)</w:t>
      </w:r>
    </w:p>
    <w:p w:rsidR="00855283" w:rsidRPr="00572812" w:rsidRDefault="00855283" w:rsidP="00855283">
      <w:pPr>
        <w:suppressAutoHyphens/>
        <w:jc w:val="both"/>
        <w:rPr>
          <w:sz w:val="8"/>
          <w:szCs w:val="8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Сведения о необходимости предоставления выписки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</w:p>
    <w:p w:rsidR="00855283" w:rsidRPr="00572812" w:rsidRDefault="00855283" w:rsidP="00855283">
      <w:pPr>
        <w:tabs>
          <w:tab w:val="left" w:pos="567"/>
        </w:tabs>
        <w:suppressAutoHyphens/>
        <w:jc w:val="both"/>
        <w:rPr>
          <w:b/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4BB0F" wp14:editId="77C908E2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6D6260D" id="Прямоугольник 19" o:spid="_x0000_s1026" style="position:absolute;margin-left:4.05pt;margin-top:.6pt;width:1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W8mkgIAABAFAAAOAAAAZHJzL2Uyb0RvYy54bWysVEtu2zAQ3RfoHQjuG8lG0jZG5MBI4KJA&#10;kARwiqwZirIEUCRL0pbdVYFuC/QIOUQ3RT85g3yjPlJK4nxWRbWgZsjhzLw3Mzw4XNWSLIV1lVYZ&#10;HeyklAjFdV6peUY/XExfvaXEeaZyJrUSGV0LRw/HL18cNGYkhrrUMheWwIlyo8ZktPTejJLE8VLU&#10;zO1oIxQOC21r5qHaeZJb1sB7LZNhmr5OGm1zYzUXzmH3uDuk4+i/KAT3Z0XhhCcyo8jNx9XG9Sqs&#10;yfiAjeaWmbLifRrsH7KoWaUQ9M7VMfOMLGz1xFVdcaudLvwO13Wii6LiImIAmkH6CM2sZEZELCDH&#10;mTua3P9zy0+X55ZUOWq3T4liNWrUXm8+b761v9ubzZf2e3vT/tp8bf+0P9qfBEZgrDFuhIszc257&#10;zUEM8FeFrcMfwMgqsry+Y1msPOHYHOyneylqwXGEEqbDveAzub9srPPvhK5JEDJqUcTILVueON+Z&#10;3pqEWE7LKp9WUkZl7Y6kJUuGeqNNct1QIpnz2MzoNH59tAfXpCJNnxkSY2jEQjIPsTagxqk5JUzO&#10;0eHc25jLg9vuSdALgN0KDJT4ngscgBwzV3YZR6+9mVQBj4g93OMOvHdMB+lK52vUzuquqZ3h0wre&#10;ToD2nFl0MTjGZPozLIXUwKd7iZJS20/P7Qd7NBdOKWkwFcD+ccGsAJb3Cm23P9jdDWMUld29N0Mo&#10;dvvkavtELeojjUIM8AYYHsVg7+WtWFhdX2KAJyEqjpjiiN2x3CtHvptWPAFcTCbRDKNjmD9RM8OD&#10;88BT4PFidcms6bvGowKn+naC2OhR83S24abSk4XXRRU7655XdGRQMHaxN/snIsz1th6t7h+y8V8A&#10;AAD//wMAUEsDBBQABgAIAAAAIQDVUwQT2QAAAAUBAAAPAAAAZHJzL2Rvd25yZXYueG1sTI5BS8Qw&#10;EIXvgv8hjODNTbeCLrXpIoqCelisih5nm7GtNpPSZLvx3zt70tPw5j3e+8p1coOaaQq9ZwPLRQaK&#10;uPG259bA68vd2QpUiMgWB89k4IcCrKvjoxIL6/f8THMdWyUlHAo00MU4FlqHpiOHYeFHYvE+/eQw&#10;ipxabSfcS7kbdJ5lF9phz7LQ4Ug3HTXf9c4ZiE+b9PDxtbllW7/j/ObSffOYjDk9SddXoCKl+BeG&#10;A76gQyVMW79jG9RgYLWUoLxzUOKeH+RWbn4Juir1f/rqFwAA//8DAFBLAQItABQABgAIAAAAIQC2&#10;gziS/gAAAOEBAAATAAAAAAAAAAAAAAAAAAAAAABbQ29udGVudF9UeXBlc10ueG1sUEsBAi0AFAAG&#10;AAgAAAAhADj9If/WAAAAlAEAAAsAAAAAAAAAAAAAAAAALwEAAF9yZWxzLy5yZWxzUEsBAi0AFAAG&#10;AAgAAAAhAL31byaSAgAAEAUAAA4AAAAAAAAAAAAAAAAALgIAAGRycy9lMm9Eb2MueG1sUEsBAi0A&#10;FAAGAAgAAAAhANVTBBPZAAAABQEAAA8AAAAAAAAAAAAAAAAA7AQAAGRycy9kb3ducmV2LnhtbFBL&#10;BQYAAAAABAAEAPMAAADyBQAAAAA=&#10;" fillcolor="window" strokecolor="windowText" strokeweight="1.5pt"/>
            </w:pict>
          </mc:Fallback>
        </mc:AlternateContent>
      </w:r>
      <w:r w:rsidRPr="00572812">
        <w:rPr>
          <w:sz w:val="24"/>
          <w:szCs w:val="24"/>
        </w:rPr>
        <w:t xml:space="preserve">          выписка из реестра лицензий необходима, адрес электронной почты для направления ______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537AA9" wp14:editId="579548E9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B4A1582" id="Прямоугольник 20" o:spid="_x0000_s1026" style="position:absolute;margin-left:4.05pt;margin-top:8.45pt;width:15pt;height:1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5qakQ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QY9iNWrU3qw/r7+1v9vb9Zf2e3vb/lp/bf+0P9qfBEZgrDFuhIsX5tz2&#10;moMY4C8LW4c/gJFlZHl1x7JYesKxOdhP91IE4zhCCdPhXvCZ3F821vl3QtckCBm1KGLkli1OnO9M&#10;NyYhltOyyqeVlFFZuSNpyYKh3miTXDeUSOY8NjM6jV8f7cE1qUjTZ4bEGBqxkMxDrA2ocWpGCZMz&#10;dDj3Nuby4LZ7EvQSYLcCAyW+5wIHIMfMlV3G0WtvJlXAI2IP97gD7x3TQbrW+Qq1s7pramf4tIK3&#10;E6A9ZxZdDI4xmf4MSyE18OleoqTU9tNz+8EezYVTShpMBbB/nDMrgOW9QtvtD3Z3wxhFZXfvTWga&#10;u31yvX2i5vWRRiEGeAMMj2Kw93IjFlbXVxjgSYiKI6Y4Yncs98qR76YVTwAXk0k0w+gY5k/UheHB&#10;eeAp8Hi5vGLW9F3jUYFTvZkgNnrUPJ1tuKn0ZO51UcXOuucVHRkUjF3szf6JCHO9rUer+4ds/Bc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PBzmpqRAgAAEA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   нет необходимости в выписке из реестра лицензий</w:t>
      </w:r>
    </w:p>
    <w:p w:rsidR="00855283" w:rsidRPr="00572812" w:rsidRDefault="00855283" w:rsidP="0085528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Руководитель юридического лица            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(индивидуальный предприниматель)</w:t>
      </w:r>
      <w:r w:rsidRPr="00572812">
        <w:rPr>
          <w:sz w:val="28"/>
        </w:rPr>
        <w:t xml:space="preserve">    </w:t>
      </w:r>
      <w:r w:rsidRPr="00572812">
        <w:rPr>
          <w:sz w:val="24"/>
          <w:szCs w:val="24"/>
        </w:rPr>
        <w:t xml:space="preserve">_______________________      _________________________ </w:t>
      </w:r>
    </w:p>
    <w:p w:rsidR="00855283" w:rsidRPr="00572812" w:rsidRDefault="00855283" w:rsidP="00855283">
      <w:pPr>
        <w:suppressAutoHyphens/>
        <w:jc w:val="both"/>
      </w:pPr>
      <w:r w:rsidRPr="00572812">
        <w:t xml:space="preserve">                                                                                (подпись, печать при наличии)             (Ф.И.О. (последнее при наличии))</w:t>
      </w:r>
    </w:p>
    <w:p w:rsidR="00855283" w:rsidRPr="00572812" w:rsidRDefault="00855283" w:rsidP="00855283">
      <w:pPr>
        <w:suppressAutoHyphens/>
        <w:jc w:val="both"/>
      </w:pPr>
      <w:r w:rsidRPr="00572812">
        <w:t>Примечание. Печать - при наличии</w:t>
      </w:r>
    </w:p>
    <w:p w:rsidR="00855283" w:rsidRPr="00572812" w:rsidRDefault="00855283" w:rsidP="00855283">
      <w:pPr>
        <w:jc w:val="both"/>
        <w:rPr>
          <w:sz w:val="16"/>
          <w:szCs w:val="16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0D616" wp14:editId="4481F55D">
                <wp:simplePos x="0" y="0"/>
                <wp:positionH relativeFrom="column">
                  <wp:posOffset>3810</wp:posOffset>
                </wp:positionH>
                <wp:positionV relativeFrom="paragraph">
                  <wp:posOffset>112395</wp:posOffset>
                </wp:positionV>
                <wp:extent cx="190500" cy="20002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C474F00" id="Прямоугольник 25" o:spid="_x0000_s1026" style="position:absolute;margin-left:.3pt;margin-top:8.85pt;width:1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qykkwIAABAFAAAOAAAAZHJzL2Uyb0RvYy54bWysVEtu2zAQ3RfoHQjuG8lG0jZG5MBI4KJA&#10;kARIiqwZirIEUCRL0pbdVYFuC/QIOUQ3RT85g3yjPlJy4nxWRbWgZsjhzLw3Mzw4XNaSLIR1lVYZ&#10;HeyklAjFdV6pWUY/XE5fvaXEeaZyJrUSGV0JRw/HL18cNGYkhrrUMheWwIlyo8ZktPTejJLE8VLU&#10;zO1oIxQOC21r5qHaWZJb1sB7LZNhmr5OGm1zYzUXzmH3uDuk4+i/KAT3Z0XhhCcyo8jNx9XG9Tqs&#10;yfiAjWaWmbLifRrsH7KoWaUQ9M7VMfOMzG31xFVdcaudLvwO13Wii6LiImIAmkH6CM1FyYyIWECO&#10;M3c0uf/nlp8uzi2p8owO9yhRrEaN2pv15/W39nd7u/7Sfm9v21/rr+2f9kf7k8AIjDXGjXDxwpzb&#10;XnMQA/xlYevwBzCyjCyv7lgWS084Ngf76V6KWnAcoYRp5zO5v2ys8++ErkkQMmpRxMgtW5w4j4Aw&#10;3ZiEWE7LKp9WUkZl5Y6kJQuGeqNNct1QIpnz2MzoNH4BAVw8uCYVafrMkBhDIxaSeYi1ATVOzShh&#10;coYO597GXB7cdk+CXgLsVmCgxPdc4ADkmLmyyzh67c2kCnhE7OEed+C9YzpI1zpfoXZWd03tDJ9W&#10;8HYCtOfMoovBMSbTn2EppAY+3UuUlNp+em4/2KO5cEpJg6kA9o9zZgWwvFdou/3B7m4Yo6js7r0Z&#10;QrHbJ9fbJ2peH2kUYoA3wPAoBnsvN2JhdX2FAZ6EqDhiiiN2x3KvHPluWvEEcDGZRDOMjmH+RF0Y&#10;HpwHngKPl8srZk3fNR4VONWbCWKjR83T2YabSk/mXhdV7Kx7XtEjQcHYxW7pn4gw19t6tLp/yMZ/&#10;AQAA//8DAFBLAwQUAAYACAAAACEAwqKl79oAAAAFAQAADwAAAGRycy9kb3ducmV2LnhtbEyOzU7D&#10;MBCE70i8g7VI3KhDQS2EOBUCgQQ9VAQQHLfxkgTidRS7qXl7lhMc50czX7FKrlcTjaHzbOB0loEi&#10;rr3tuDHw8nx3cgEqRGSLvWcy8E0BVuXhQYG59Xt+oqmKjZIRDjkaaGMccq1D3ZLDMPMDsWQffnQY&#10;RY6NtiPuZdz1ep5lC+2wY3locaCbluqvaucMxPUmPbx/bm7ZVm84vbp0Xz8mY46P0vUVqEgp/pXh&#10;F1/QoRSmrd+xDao3sJCeuMslKEnPMtFbA+eXc9Blof/Tlz8AAAD//wMAUEsBAi0AFAAGAAgAAAAh&#10;ALaDOJL+AAAA4QEAABMAAAAAAAAAAAAAAAAAAAAAAFtDb250ZW50X1R5cGVzXS54bWxQSwECLQAU&#10;AAYACAAAACEAOP0h/9YAAACUAQAACwAAAAAAAAAAAAAAAAAvAQAAX3JlbHMvLnJlbHNQSwECLQAU&#10;AAYACAAAACEAlrqspJMCAAAQBQAADgAAAAAAAAAAAAAAAAAuAgAAZHJzL2Uyb0RvYy54bWxQSwEC&#10;LQAUAAYACAAAACEAwqKl79oAAAAFAQAADwAAAAAAAAAAAAAAAADtBAAAZHJzL2Rvd25yZXYueG1s&#10;UEsFBgAAAAAEAAQA8wAAAPQFAAAAAA==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  Согласен(а) на обработку персональных данных со дня его подписания до дня отзыва в письменной форме (для индивидуальных предпринимателей) _____________________________________________________________________________________</w:t>
      </w:r>
    </w:p>
    <w:p w:rsidR="00855283" w:rsidRPr="00572812" w:rsidRDefault="00855283" w:rsidP="00855283">
      <w:pPr>
        <w:suppressAutoHyphens/>
        <w:jc w:val="both"/>
      </w:pPr>
      <w:r w:rsidRPr="00572812">
        <w:t xml:space="preserve">                                                                                        (Ф.И.О. (последнее при наличии), подпись)</w:t>
      </w:r>
    </w:p>
    <w:p w:rsidR="00417CAB" w:rsidRPr="00855283" w:rsidRDefault="00417CAB" w:rsidP="00417CAB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855283">
        <w:rPr>
          <w:sz w:val="28"/>
          <w:szCs w:val="28"/>
        </w:rPr>
        <w:lastRenderedPageBreak/>
        <w:t>Приложение № 4</w:t>
      </w:r>
    </w:p>
    <w:p w:rsidR="00417CAB" w:rsidRPr="00855283" w:rsidRDefault="00417CAB" w:rsidP="00417CAB">
      <w:pPr>
        <w:widowControl w:val="0"/>
        <w:suppressAutoHyphens/>
        <w:ind w:left="6237"/>
        <w:rPr>
          <w:sz w:val="28"/>
          <w:szCs w:val="28"/>
        </w:rPr>
      </w:pPr>
      <w:r w:rsidRPr="00855283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417CAB" w:rsidRPr="00855283" w:rsidRDefault="00417CAB" w:rsidP="00417CAB">
      <w:pPr>
        <w:widowControl w:val="0"/>
        <w:suppressAutoHyphens/>
        <w:ind w:left="6237"/>
        <w:rPr>
          <w:sz w:val="24"/>
          <w:szCs w:val="24"/>
        </w:rPr>
      </w:pPr>
    </w:p>
    <w:p w:rsidR="00417CAB" w:rsidRPr="00855283" w:rsidRDefault="00417CAB" w:rsidP="00417CAB">
      <w:pPr>
        <w:widowControl w:val="0"/>
        <w:suppressAutoHyphens/>
        <w:ind w:left="6237"/>
        <w:rPr>
          <w:sz w:val="24"/>
          <w:szCs w:val="24"/>
        </w:rPr>
      </w:pPr>
      <w:r w:rsidRPr="00855283">
        <w:rPr>
          <w:sz w:val="24"/>
          <w:szCs w:val="24"/>
        </w:rPr>
        <w:t>Форма</w:t>
      </w:r>
    </w:p>
    <w:p w:rsidR="00417CAB" w:rsidRPr="00855283" w:rsidRDefault="00417CAB" w:rsidP="00417CAB">
      <w:pPr>
        <w:widowControl w:val="0"/>
        <w:suppressAutoHyphens/>
        <w:ind w:left="6237"/>
        <w:rPr>
          <w:sz w:val="24"/>
          <w:szCs w:val="24"/>
        </w:rPr>
      </w:pPr>
    </w:p>
    <w:p w:rsidR="00417CAB" w:rsidRPr="00855283" w:rsidRDefault="00417CAB" w:rsidP="00417CAB">
      <w:pPr>
        <w:keepNext/>
        <w:suppressAutoHyphens/>
        <w:outlineLvl w:val="0"/>
        <w:rPr>
          <w:sz w:val="28"/>
          <w:szCs w:val="28"/>
        </w:rPr>
      </w:pPr>
    </w:p>
    <w:p w:rsidR="00417CAB" w:rsidRPr="00855283" w:rsidRDefault="00417CAB" w:rsidP="00417CAB">
      <w:pPr>
        <w:suppressAutoHyphens/>
        <w:ind w:firstLine="3402"/>
        <w:jc w:val="both"/>
        <w:rPr>
          <w:sz w:val="16"/>
          <w:szCs w:val="16"/>
        </w:rPr>
      </w:pPr>
      <w:r w:rsidRPr="00855283">
        <w:rPr>
          <w:sz w:val="16"/>
          <w:szCs w:val="16"/>
        </w:rPr>
        <w:t xml:space="preserve">                                          </w:t>
      </w:r>
    </w:p>
    <w:p w:rsidR="00417CAB" w:rsidRPr="00855283" w:rsidRDefault="00417CAB" w:rsidP="00417CAB">
      <w:pPr>
        <w:keepNext/>
        <w:suppressAutoHyphens/>
        <w:jc w:val="center"/>
        <w:outlineLvl w:val="0"/>
        <w:rPr>
          <w:sz w:val="24"/>
          <w:szCs w:val="24"/>
        </w:rPr>
      </w:pPr>
      <w:r w:rsidRPr="00855283">
        <w:rPr>
          <w:sz w:val="24"/>
          <w:szCs w:val="24"/>
        </w:rPr>
        <w:t>ЗАЯВЛЕНИЕ</w:t>
      </w:r>
    </w:p>
    <w:p w:rsidR="00417CAB" w:rsidRPr="00855283" w:rsidRDefault="00417CAB" w:rsidP="00417CAB">
      <w:pPr>
        <w:suppressAutoHyphens/>
        <w:jc w:val="center"/>
        <w:rPr>
          <w:sz w:val="24"/>
          <w:szCs w:val="24"/>
        </w:rPr>
      </w:pPr>
      <w:r w:rsidRPr="00855283">
        <w:rPr>
          <w:sz w:val="24"/>
          <w:szCs w:val="24"/>
        </w:rPr>
        <w:t xml:space="preserve">о </w:t>
      </w:r>
      <w:proofErr w:type="gramStart"/>
      <w:r w:rsidRPr="00855283">
        <w:rPr>
          <w:sz w:val="24"/>
          <w:szCs w:val="24"/>
        </w:rPr>
        <w:t>предоставлении</w:t>
      </w:r>
      <w:proofErr w:type="gramEnd"/>
      <w:r w:rsidRPr="00855283">
        <w:rPr>
          <w:sz w:val="24"/>
          <w:szCs w:val="24"/>
        </w:rPr>
        <w:t xml:space="preserve"> сведений из реестра лицензий</w:t>
      </w:r>
    </w:p>
    <w:p w:rsidR="00417CAB" w:rsidRPr="00855283" w:rsidRDefault="00417CAB" w:rsidP="00417CAB">
      <w:pPr>
        <w:suppressAutoHyphens/>
        <w:jc w:val="both"/>
        <w:rPr>
          <w:sz w:val="24"/>
          <w:szCs w:val="24"/>
        </w:rPr>
      </w:pPr>
    </w:p>
    <w:p w:rsidR="00417CAB" w:rsidRPr="00855283" w:rsidRDefault="00417CAB" w:rsidP="00417CAB">
      <w:pPr>
        <w:suppressAutoHyphens/>
        <w:jc w:val="both"/>
        <w:rPr>
          <w:sz w:val="24"/>
          <w:szCs w:val="24"/>
        </w:rPr>
      </w:pPr>
    </w:p>
    <w:p w:rsidR="00417CAB" w:rsidRPr="00855283" w:rsidRDefault="00417CAB" w:rsidP="00417CAB">
      <w:pPr>
        <w:suppressAutoHyphens/>
        <w:ind w:firstLine="709"/>
        <w:jc w:val="both"/>
        <w:rPr>
          <w:sz w:val="24"/>
          <w:szCs w:val="24"/>
        </w:rPr>
      </w:pPr>
      <w:r w:rsidRPr="00855283">
        <w:rPr>
          <w:sz w:val="24"/>
          <w:szCs w:val="24"/>
        </w:rPr>
        <w:t xml:space="preserve">Прошу предоставить сведения о лицензии___________________________________________  </w:t>
      </w:r>
    </w:p>
    <w:p w:rsidR="00417CAB" w:rsidRPr="00855283" w:rsidRDefault="00417CAB" w:rsidP="00417CAB">
      <w:pPr>
        <w:suppressAutoHyphens/>
        <w:ind w:firstLine="709"/>
        <w:jc w:val="both"/>
        <w:rPr>
          <w:sz w:val="16"/>
          <w:szCs w:val="16"/>
        </w:rPr>
      </w:pPr>
      <w:r w:rsidRPr="00855283">
        <w:t xml:space="preserve">                                                                              </w:t>
      </w:r>
      <w:r w:rsidRPr="00855283">
        <w:rPr>
          <w:sz w:val="16"/>
          <w:szCs w:val="16"/>
        </w:rPr>
        <w:t>(указать регистрационный номер лицензии, дату предоставления лицензии)</w:t>
      </w:r>
    </w:p>
    <w:p w:rsidR="00417CAB" w:rsidRPr="00855283" w:rsidRDefault="00417CAB" w:rsidP="00417CAB">
      <w:pPr>
        <w:suppressAutoHyphens/>
        <w:jc w:val="both"/>
      </w:pPr>
      <w:r w:rsidRPr="00855283">
        <w:rPr>
          <w:sz w:val="24"/>
          <w:szCs w:val="24"/>
        </w:rPr>
        <w:t>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 в форме электронного документа, направив их на адрес электронной почты______________________________________.</w:t>
      </w:r>
    </w:p>
    <w:p w:rsidR="00417CAB" w:rsidRPr="00855283" w:rsidRDefault="00417CAB" w:rsidP="00417CAB">
      <w:pPr>
        <w:suppressAutoHyphens/>
        <w:jc w:val="both"/>
        <w:rPr>
          <w:sz w:val="24"/>
          <w:szCs w:val="24"/>
        </w:rPr>
      </w:pPr>
    </w:p>
    <w:p w:rsidR="00417CAB" w:rsidRPr="00855283" w:rsidRDefault="00417CAB" w:rsidP="00417CAB">
      <w:pPr>
        <w:suppressAutoHyphens/>
        <w:jc w:val="both"/>
        <w:rPr>
          <w:sz w:val="8"/>
          <w:szCs w:val="8"/>
        </w:rPr>
      </w:pPr>
    </w:p>
    <w:p w:rsidR="00417CAB" w:rsidRPr="00855283" w:rsidRDefault="00417CAB" w:rsidP="00417CAB">
      <w:pPr>
        <w:suppressAutoHyphens/>
        <w:jc w:val="both"/>
        <w:rPr>
          <w:sz w:val="24"/>
          <w:szCs w:val="24"/>
        </w:rPr>
      </w:pPr>
      <w:r w:rsidRPr="00855283">
        <w:rPr>
          <w:sz w:val="24"/>
          <w:szCs w:val="24"/>
        </w:rPr>
        <w:t>Заявитель</w:t>
      </w:r>
      <w:r w:rsidRPr="00855283">
        <w:rPr>
          <w:sz w:val="28"/>
        </w:rPr>
        <w:t xml:space="preserve">   ___________________________________</w:t>
      </w:r>
      <w:r w:rsidRPr="00855283">
        <w:rPr>
          <w:sz w:val="24"/>
          <w:szCs w:val="24"/>
        </w:rPr>
        <w:t xml:space="preserve">      ______________________________ </w:t>
      </w:r>
    </w:p>
    <w:p w:rsidR="00417CAB" w:rsidRPr="00855283" w:rsidRDefault="00417CAB" w:rsidP="00417CAB">
      <w:pPr>
        <w:suppressAutoHyphens/>
        <w:jc w:val="both"/>
      </w:pPr>
      <w:r w:rsidRPr="00855283">
        <w:t xml:space="preserve">                                                  (подпись, печать при наличии)                                        (Ф.И.О. (последнее при наличии))</w:t>
      </w:r>
    </w:p>
    <w:p w:rsidR="00417CAB" w:rsidRPr="00855283" w:rsidRDefault="00417CAB" w:rsidP="00417CAB">
      <w:pPr>
        <w:suppressAutoHyphens/>
        <w:jc w:val="both"/>
        <w:rPr>
          <w:sz w:val="16"/>
          <w:szCs w:val="16"/>
        </w:rPr>
      </w:pPr>
    </w:p>
    <w:p w:rsidR="00417CAB" w:rsidRPr="00855283" w:rsidRDefault="00417CAB" w:rsidP="00417CAB">
      <w:pPr>
        <w:jc w:val="both"/>
        <w:rPr>
          <w:sz w:val="16"/>
          <w:szCs w:val="16"/>
        </w:rPr>
      </w:pPr>
    </w:p>
    <w:p w:rsidR="00417CAB" w:rsidRPr="00855283" w:rsidRDefault="00417CAB" w:rsidP="00417CAB">
      <w:pPr>
        <w:jc w:val="both"/>
        <w:rPr>
          <w:sz w:val="16"/>
          <w:szCs w:val="16"/>
        </w:rPr>
      </w:pPr>
      <w:r w:rsidRPr="008552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4E6325" wp14:editId="403E51A4">
                <wp:simplePos x="0" y="0"/>
                <wp:positionH relativeFrom="column">
                  <wp:posOffset>13335</wp:posOffset>
                </wp:positionH>
                <wp:positionV relativeFrom="paragraph">
                  <wp:posOffset>59055</wp:posOffset>
                </wp:positionV>
                <wp:extent cx="190500" cy="200025"/>
                <wp:effectExtent l="0" t="0" r="19050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1.05pt;margin-top:4.65pt;width:15pt;height:15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5EHkgIAABA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aH+5QoVqNG7bf1p/XX9nd7u/7cfm9v21/rL+2f9kf7k8AIjDXGjXDx0lzY&#10;XnMQA/xlYevwBzCyjCyv7lgWS084NgcH6V6KWnAcoYTpcC/4TO4vG+v8W6FrEoSMWhQxcssWp853&#10;phuTEMtpWeXTSsqorNyxtGTBUG+0Sa4bSiRzHpsZncavj/bgmlSk6TNDYgyNWEjmIdYG1Dg1o4TJ&#10;GTqcextzeXDbPQl6BbBbgYES33OBA5AT5sou4+i1N5Mq4BGxh3vcgfeO6SDd6HyF2lndNbUzfFrB&#10;2ynQXjCLLgbHmEx/jqWQGvh0L1FSavvxuf1gj+bCKSUNpgLYP8yZFcDyTqHtDga7u2GMorK793oI&#10;xW6f3GyfqHl9rFGIAd4Aw6MY7L3ciIXV9TUGeBKi4ogpjtgdy71y7LtpxRPAxWQSzTA6hvlTdWl4&#10;cB54CjxeLa+ZNX3XeFTgTG8miI0eNU9nG24qPZl7XVSxs+55RUcGBWMXe7N/IsJcb+vR6v4hG/8F&#10;AAD//wMAUEsDBBQABgAIAAAAIQAW0WOZ2gAAAAUBAAAPAAAAZHJzL2Rvd25yZXYueG1sTI7BTsMw&#10;EETvSPyDtUjcqNMWoRKyqRAIJOBQEUBw3MZLEojXUeym5u9xT3AczejNK9bR9mri0XdOEOazDBRL&#10;7UwnDcLry93ZCpQPJIZ6J4zwwx7W5fFRQblxe3nmqQqNShDxOSG0IQy51r5u2ZKfuYEldZ9utBRS&#10;HBttRtonuO31IssutKVO0kNLA9+0XH9XO4sQnjbx4eNrcyumeqfpzcb7+jEinp7E6ytQgWP4G8NB&#10;P6lDmZy2bifGqx5hMU9DhMslqNQuD3GLcJ6tQJeF/m9f/gIAAP//AwBQSwECLQAUAAYACAAAACEA&#10;toM4kv4AAADhAQAAEwAAAAAAAAAAAAAAAAAAAAAAW0NvbnRlbnRfVHlwZXNdLnhtbFBLAQItABQA&#10;BgAIAAAAIQA4/SH/1gAAAJQBAAALAAAAAAAAAAAAAAAAAC8BAABfcmVscy8ucmVsc1BLAQItABQA&#10;BgAIAAAAIQCL/5EHkgIAABAFAAAOAAAAAAAAAAAAAAAAAC4CAABkcnMvZTJvRG9jLnhtbFBLAQIt&#10;ABQABgAIAAAAIQAW0WOZ2gAAAAUBAAAPAAAAAAAAAAAAAAAAAOwEAABkcnMvZG93bnJldi54bWxQ&#10;SwUGAAAAAAQABADzAAAA8wUAAAAA&#10;" fillcolor="window" strokecolor="windowText" strokeweight="1.5pt"/>
            </w:pict>
          </mc:Fallback>
        </mc:AlternateContent>
      </w:r>
    </w:p>
    <w:p w:rsidR="00417CAB" w:rsidRPr="00855283" w:rsidRDefault="00417CAB" w:rsidP="00417CAB">
      <w:pPr>
        <w:jc w:val="both"/>
        <w:rPr>
          <w:sz w:val="24"/>
          <w:szCs w:val="24"/>
        </w:rPr>
      </w:pPr>
      <w:r w:rsidRPr="00855283">
        <w:rPr>
          <w:sz w:val="24"/>
          <w:szCs w:val="24"/>
        </w:rPr>
        <w:t xml:space="preserve">        Согласе</w:t>
      </w:r>
      <w:proofErr w:type="gramStart"/>
      <w:r w:rsidRPr="00855283">
        <w:rPr>
          <w:sz w:val="24"/>
          <w:szCs w:val="24"/>
        </w:rPr>
        <w:t>н(</w:t>
      </w:r>
      <w:proofErr w:type="gramEnd"/>
      <w:r w:rsidRPr="00855283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417CAB" w:rsidRPr="00855283" w:rsidRDefault="00417CAB" w:rsidP="00417CAB">
      <w:pPr>
        <w:suppressAutoHyphens/>
        <w:ind w:firstLine="5103"/>
        <w:jc w:val="both"/>
        <w:rPr>
          <w:sz w:val="24"/>
          <w:szCs w:val="24"/>
        </w:rPr>
      </w:pPr>
      <w:r w:rsidRPr="00855283">
        <w:t xml:space="preserve">(Ф.И.О. (последнее при наличии), подпись)                                                                                      </w:t>
      </w: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417CAB" w:rsidRDefault="00417CAB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 xml:space="preserve">Приложение № </w:t>
      </w:r>
      <w:r w:rsidR="006347D2">
        <w:rPr>
          <w:sz w:val="28"/>
          <w:szCs w:val="28"/>
        </w:rPr>
        <w:t>5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8"/>
          <w:szCs w:val="28"/>
        </w:rPr>
      </w:pPr>
      <w:r w:rsidRPr="00572812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855283" w:rsidRPr="00572812" w:rsidRDefault="00855283" w:rsidP="00855283">
      <w:pPr>
        <w:tabs>
          <w:tab w:val="left" w:pos="6379"/>
        </w:tabs>
        <w:ind w:right="-2" w:firstLine="709"/>
        <w:jc w:val="center"/>
        <w:rPr>
          <w:b/>
          <w:sz w:val="28"/>
          <w:szCs w:val="28"/>
        </w:rPr>
      </w:pPr>
    </w:p>
    <w:p w:rsidR="00855283" w:rsidRPr="00572812" w:rsidRDefault="00855283" w:rsidP="00855283">
      <w:pPr>
        <w:ind w:right="-2" w:firstLine="709"/>
        <w:jc w:val="center"/>
        <w:rPr>
          <w:b/>
          <w:sz w:val="28"/>
          <w:szCs w:val="28"/>
        </w:rPr>
      </w:pPr>
    </w:p>
    <w:p w:rsidR="00855283" w:rsidRPr="00572812" w:rsidRDefault="00855283" w:rsidP="00855283">
      <w:pPr>
        <w:keepNext/>
        <w:suppressAutoHyphens/>
        <w:jc w:val="center"/>
        <w:outlineLvl w:val="0"/>
        <w:rPr>
          <w:sz w:val="24"/>
          <w:szCs w:val="24"/>
        </w:rPr>
      </w:pPr>
      <w:r w:rsidRPr="00572812">
        <w:rPr>
          <w:sz w:val="24"/>
          <w:szCs w:val="24"/>
        </w:rPr>
        <w:t>ЗАЯВЛЕНИЕ</w:t>
      </w:r>
    </w:p>
    <w:p w:rsidR="00855283" w:rsidRPr="00572812" w:rsidRDefault="00855283" w:rsidP="00855283">
      <w:pPr>
        <w:ind w:right="-2" w:firstLine="709"/>
        <w:jc w:val="center"/>
        <w:rPr>
          <w:sz w:val="24"/>
          <w:szCs w:val="24"/>
        </w:rPr>
      </w:pPr>
      <w:r w:rsidRPr="00572812">
        <w:rPr>
          <w:sz w:val="24"/>
          <w:szCs w:val="24"/>
        </w:rPr>
        <w:t>об исправлении технической ошибки</w:t>
      </w:r>
    </w:p>
    <w:p w:rsidR="00855283" w:rsidRPr="00572812" w:rsidRDefault="00855283" w:rsidP="00855283">
      <w:pPr>
        <w:ind w:right="-2" w:firstLine="709"/>
        <w:jc w:val="center"/>
        <w:rPr>
          <w:sz w:val="24"/>
          <w:szCs w:val="24"/>
        </w:rPr>
      </w:pP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Описание ошибки: ______________________________________________________________</w:t>
      </w: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Прилагаю следующие документы:</w:t>
      </w: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>1.</w:t>
      </w: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>2.</w:t>
      </w:r>
    </w:p>
    <w:p w:rsidR="00855283" w:rsidRPr="00572812" w:rsidRDefault="00855283" w:rsidP="00855283">
      <w:pPr>
        <w:ind w:right="-2" w:firstLine="709"/>
        <w:jc w:val="both"/>
        <w:rPr>
          <w:sz w:val="24"/>
          <w:szCs w:val="24"/>
        </w:rPr>
      </w:pPr>
      <w:r w:rsidRPr="00572812">
        <w:rPr>
          <w:sz w:val="24"/>
          <w:szCs w:val="24"/>
        </w:rPr>
        <w:t>3.</w:t>
      </w:r>
    </w:p>
    <w:p w:rsidR="00855283" w:rsidRPr="00572812" w:rsidRDefault="00855283" w:rsidP="00855283">
      <w:pPr>
        <w:jc w:val="center"/>
        <w:rPr>
          <w:sz w:val="24"/>
          <w:szCs w:val="24"/>
        </w:rPr>
      </w:pPr>
    </w:p>
    <w:p w:rsidR="00855283" w:rsidRPr="00572812" w:rsidRDefault="00855283" w:rsidP="00855283">
      <w:pPr>
        <w:jc w:val="center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24"/>
          <w:szCs w:val="24"/>
        </w:rPr>
        <w:t xml:space="preserve">                                                                                        </w:t>
      </w:r>
      <w:r w:rsidRPr="00572812">
        <w:rPr>
          <w:sz w:val="16"/>
          <w:szCs w:val="16"/>
        </w:rPr>
        <w:t>(наименование должности, Ф.И.О.</w:t>
      </w:r>
      <w:r w:rsidRPr="00572812">
        <w:t xml:space="preserve"> </w:t>
      </w:r>
      <w:r w:rsidRPr="00572812">
        <w:rPr>
          <w:sz w:val="16"/>
          <w:szCs w:val="16"/>
        </w:rPr>
        <w:t xml:space="preserve">(последнее при наличии), телефон)                                                                                 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Руководитель юридического лица                  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(индивидуальный предприниматель)        _______________________     ______________________       </w:t>
      </w:r>
    </w:p>
    <w:p w:rsidR="00855283" w:rsidRPr="00572812" w:rsidRDefault="00855283" w:rsidP="00855283">
      <w:pPr>
        <w:suppressAutoHyphens/>
        <w:jc w:val="both"/>
        <w:rPr>
          <w:sz w:val="16"/>
          <w:szCs w:val="16"/>
        </w:rPr>
      </w:pPr>
      <w:r w:rsidRPr="00572812">
        <w:rPr>
          <w:sz w:val="24"/>
          <w:szCs w:val="24"/>
        </w:rPr>
        <w:t xml:space="preserve">                                                                                        </w:t>
      </w:r>
      <w:r w:rsidRPr="00572812">
        <w:rPr>
          <w:sz w:val="16"/>
          <w:szCs w:val="16"/>
        </w:rPr>
        <w:t>(подпись, печать)                 (Ф.И.О. (последнее при наличии))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</w:rPr>
      </w:pP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>Примечание. Печать - при наличии</w: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B3A8C4" wp14:editId="0B5E404C">
                <wp:simplePos x="0" y="0"/>
                <wp:positionH relativeFrom="column">
                  <wp:posOffset>-13601</wp:posOffset>
                </wp:positionH>
                <wp:positionV relativeFrom="paragraph">
                  <wp:posOffset>139981</wp:posOffset>
                </wp:positionV>
                <wp:extent cx="190500" cy="2000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882B7AE" id="Прямоугольник 27" o:spid="_x0000_s1026" style="position:absolute;margin-left:-1.05pt;margin-top:11pt;width:15pt;height: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VmkgIAABAFAAAOAAAAZHJzL2Uyb0RvYy54bWysVEtu2zAQ3RfoHQjuG8lG0jRG5MBI4KJA&#10;kARIiqwZirIEUCRL0pbdVYFuC/QIPUQ3RT85g3yjPlJy4nxWRbWgZsjhzLw3Mzw8WtaSLIR1lVYZ&#10;HeyklAjFdV6pWUbfX01fvaHEeaZyJrUSGV0JR4/GL18cNmYkhrrUMheWwIlyo8ZktPTejJLE8VLU&#10;zO1oIxQOC21r5qHaWZJb1sB7LZNhmr5OGm1zYzUXzmH3pDuk4+i/KAT350XhhCcyo8jNx9XG9Sas&#10;yfiQjWaWmbLifRrsH7KoWaUQ9M7VCfOMzG31xFVdcaudLvwO13Wii6LiImIAmkH6CM1lyYyIWECO&#10;M3c0uf/nlp8tLiyp8owO9ylRrEaN2m/rT+uv7e/2dv25/d7etr/WX9o/7Y/2J4ERGGuMG+Hipbmw&#10;veYgBvjLwtbhD2BkGVle3bEslp5wbA4O0r0UteA4QgnT4V7wmdxfNtb5t0LXJAgZtShi5JYtTp3v&#10;TDcmIZbTssqnlZRRWbljacmCod5ok1w3lEjmPDYzOo1fH+3BNalI02eGxBgasZDMQ6wNqHFqRgmT&#10;M3Q49zbm8uC2exL0CmC3AgMlvucCByAnzJVdxtFrbyZVwCNiD/e4A+8d00G60fkKtbO6a2pn+LSC&#10;t1OgvWAWXQyOMZn+HEshNfDpXqKk1Pbjc/vBHs2FU0oaTAWwf5gzK4DlnULbHQx2d8MYRWV3b38I&#10;xW6f3GyfqHl9rFGIAd4Aw6MY7L3ciIXV9TUGeBKi4ogpjtgdy71y7LtpxRPAxWQSzTA6hvlTdWl4&#10;cB54CjxeLa+ZNX3XeFTgTG8miI0eNU9nG24qPZl7XVSxs+55RUcGBWMXe7N/IsJcb+vR6v4hG/8F&#10;AAD//wMAUEsDBBQABgAIAAAAIQBURZm63gAAAAcBAAAPAAAAZHJzL2Rvd25yZXYueG1sTI/NTsMw&#10;EITvSLyDtUjcWqdG5SfEqRAIJOBQkRbB0Y2XJBCvo9hNzduznOA4mtHMN8UquV5MOIbOk4bFPAOB&#10;VHvbUaNhu7mfXYII0ZA1vSfU8I0BVuXxUWFy6w/0glMVG8ElFHKjoY1xyKUMdYvOhLkfkNj78KMz&#10;keXYSDuaA5e7XqosO5fOdMQLrRnwtsX6q9o7DfF5nR7fP9d3ZKs3M7269FA/Ja1PT9LNNYiIKf6F&#10;4Ref0aFkpp3fkw2i1zBTC05qUIovsa8urkDsNCzPliDLQv7nL38AAAD//wMAUEsBAi0AFAAGAAgA&#10;AAAhALaDOJL+AAAA4QEAABMAAAAAAAAAAAAAAAAAAAAAAFtDb250ZW50X1R5cGVzXS54bWxQSwEC&#10;LQAUAAYACAAAACEAOP0h/9YAAACUAQAACwAAAAAAAAAAAAAAAAAvAQAAX3JlbHMvLnJlbHNQSwEC&#10;LQAUAAYACAAAACEAgDyFZpICAAAQBQAADgAAAAAAAAAAAAAAAAAuAgAAZHJzL2Uyb0RvYy54bWxQ&#10;SwECLQAUAAYACAAAACEAVEWZut4AAAAHAQAADwAAAAAAAAAAAAAAAADsBAAAZHJzL2Rvd25yZXYu&#10;eG1sUEsFBgAAAAAEAAQA8wAAAPcFAAAAAA==&#10;" fillcolor="window" strokecolor="windowText" strokeweight="1.5pt"/>
            </w:pict>
          </mc:Fallback>
        </mc:AlternateContent>
      </w:r>
    </w:p>
    <w:p w:rsidR="00855283" w:rsidRPr="00572812" w:rsidRDefault="00855283" w:rsidP="00855283">
      <w:pPr>
        <w:suppressAutoHyphens/>
        <w:jc w:val="both"/>
        <w:rPr>
          <w:sz w:val="24"/>
          <w:szCs w:val="24"/>
        </w:rPr>
      </w:pPr>
      <w:r w:rsidRPr="00572812">
        <w:rPr>
          <w:sz w:val="24"/>
          <w:szCs w:val="24"/>
        </w:rPr>
        <w:t xml:space="preserve">     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 w:rsidRPr="00572812">
        <w:rPr>
          <w:sz w:val="16"/>
          <w:szCs w:val="16"/>
        </w:rPr>
        <w:t xml:space="preserve">) </w:t>
      </w:r>
      <w:r w:rsidRPr="00572812">
        <w:rPr>
          <w:sz w:val="24"/>
          <w:szCs w:val="24"/>
        </w:rPr>
        <w:t>________________________________</w:t>
      </w:r>
    </w:p>
    <w:p w:rsidR="00855283" w:rsidRPr="00572812" w:rsidRDefault="00855283" w:rsidP="00855283">
      <w:pPr>
        <w:keepNext/>
        <w:widowControl w:val="0"/>
        <w:ind w:left="5103" w:hanging="5103"/>
        <w:outlineLvl w:val="0"/>
        <w:rPr>
          <w:sz w:val="16"/>
          <w:szCs w:val="16"/>
        </w:rPr>
      </w:pPr>
      <w:r w:rsidRPr="0057281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</w:t>
      </w:r>
      <w:r w:rsidRPr="00572812">
        <w:rPr>
          <w:szCs w:val="28"/>
        </w:rPr>
        <w:t xml:space="preserve"> </w:t>
      </w:r>
      <w:r w:rsidRPr="00572812">
        <w:rPr>
          <w:sz w:val="16"/>
          <w:szCs w:val="16"/>
        </w:rPr>
        <w:t>(последнее при наличии), подпись)</w:t>
      </w:r>
    </w:p>
    <w:p w:rsidR="00855283" w:rsidRPr="00572812" w:rsidRDefault="00855283" w:rsidP="00855283">
      <w:pPr>
        <w:widowControl w:val="0"/>
        <w:suppressAutoHyphens/>
        <w:ind w:left="5103" w:hanging="5103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855283" w:rsidRPr="00572812" w:rsidRDefault="00855283" w:rsidP="00855283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855283" w:rsidRPr="00572812" w:rsidRDefault="00855283" w:rsidP="00855283">
      <w:pPr>
        <w:spacing w:before="100" w:after="100"/>
        <w:rPr>
          <w:sz w:val="24"/>
        </w:rPr>
      </w:pPr>
    </w:p>
    <w:p w:rsidR="00855283" w:rsidRPr="00572812" w:rsidRDefault="00855283" w:rsidP="00855283">
      <w:pPr>
        <w:spacing w:before="100" w:after="100"/>
        <w:rPr>
          <w:sz w:val="24"/>
        </w:rPr>
      </w:pPr>
    </w:p>
    <w:p w:rsidR="00855283" w:rsidRPr="00572812" w:rsidRDefault="00855283" w:rsidP="00855283">
      <w:pPr>
        <w:spacing w:before="100" w:after="100"/>
        <w:rPr>
          <w:sz w:val="24"/>
        </w:rPr>
      </w:pPr>
    </w:p>
    <w:p w:rsidR="00855283" w:rsidRPr="00572812" w:rsidRDefault="00855283" w:rsidP="00855283">
      <w:pPr>
        <w:spacing w:before="100" w:after="100"/>
        <w:rPr>
          <w:sz w:val="24"/>
        </w:rPr>
      </w:pPr>
    </w:p>
    <w:p w:rsidR="00855283" w:rsidRPr="00572812" w:rsidRDefault="00855283" w:rsidP="00855283">
      <w:pPr>
        <w:spacing w:before="100" w:after="100"/>
        <w:rPr>
          <w:sz w:val="24"/>
        </w:rPr>
      </w:pP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lastRenderedPageBreak/>
        <w:t xml:space="preserve">Приложение </w:t>
      </w:r>
    </w:p>
    <w:p w:rsidR="00855283" w:rsidRPr="00572812" w:rsidRDefault="00855283" w:rsidP="00855283">
      <w:pPr>
        <w:widowControl w:val="0"/>
        <w:suppressAutoHyphens/>
        <w:ind w:left="6237"/>
        <w:outlineLvl w:val="0"/>
        <w:rPr>
          <w:sz w:val="28"/>
          <w:szCs w:val="28"/>
        </w:rPr>
      </w:pPr>
      <w:r w:rsidRPr="00572812">
        <w:rPr>
          <w:sz w:val="28"/>
          <w:szCs w:val="28"/>
        </w:rPr>
        <w:t>(справочное)</w:t>
      </w:r>
    </w:p>
    <w:p w:rsidR="00855283" w:rsidRPr="00572812" w:rsidRDefault="00855283" w:rsidP="00855283">
      <w:pPr>
        <w:widowControl w:val="0"/>
        <w:suppressAutoHyphens/>
        <w:ind w:left="6237"/>
        <w:rPr>
          <w:sz w:val="28"/>
          <w:szCs w:val="28"/>
        </w:rPr>
      </w:pPr>
      <w:r w:rsidRPr="00572812"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855283" w:rsidRPr="00572812" w:rsidRDefault="00855283" w:rsidP="00855283">
      <w:pPr>
        <w:suppressAutoHyphens/>
        <w:ind w:left="5103" w:firstLine="1134"/>
        <w:rPr>
          <w:spacing w:val="-6"/>
          <w:sz w:val="28"/>
          <w:szCs w:val="28"/>
        </w:rPr>
      </w:pPr>
    </w:p>
    <w:p w:rsidR="00855283" w:rsidRPr="00572812" w:rsidRDefault="00855283" w:rsidP="00855283">
      <w:pPr>
        <w:suppressAutoHyphens/>
        <w:ind w:firstLine="709"/>
        <w:jc w:val="center"/>
        <w:rPr>
          <w:sz w:val="28"/>
        </w:rPr>
      </w:pPr>
      <w:r w:rsidRPr="00572812">
        <w:rPr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855283" w:rsidRPr="00572812" w:rsidRDefault="00855283" w:rsidP="00855283">
      <w:pPr>
        <w:suppressAutoHyphens/>
        <w:rPr>
          <w:sz w:val="28"/>
        </w:rPr>
      </w:pPr>
    </w:p>
    <w:p w:rsidR="00855283" w:rsidRPr="00572812" w:rsidRDefault="00855283" w:rsidP="00855283">
      <w:pPr>
        <w:suppressAutoHyphens/>
        <w:ind w:firstLine="709"/>
        <w:jc w:val="center"/>
        <w:rPr>
          <w:sz w:val="28"/>
        </w:rPr>
      </w:pPr>
      <w:r w:rsidRPr="00572812">
        <w:rPr>
          <w:sz w:val="28"/>
        </w:rPr>
        <w:t>Министерство экономики Республики Татарстан</w:t>
      </w:r>
    </w:p>
    <w:p w:rsidR="00855283" w:rsidRPr="00572812" w:rsidRDefault="00855283" w:rsidP="00855283">
      <w:pPr>
        <w:suppressAutoHyphens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572812" w:rsidRPr="00572812" w:rsidTr="00BD635B">
        <w:trPr>
          <w:trHeight w:val="488"/>
        </w:trPr>
        <w:tc>
          <w:tcPr>
            <w:tcW w:w="4503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Электронный адрес</w:t>
            </w:r>
          </w:p>
        </w:tc>
      </w:tr>
      <w:tr w:rsidR="00572812" w:rsidRPr="00572812" w:rsidTr="00BD635B">
        <w:trPr>
          <w:trHeight w:val="488"/>
        </w:trPr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Министр</w:t>
            </w: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524-91-11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me.rt@tatar.ru</w:t>
            </w:r>
          </w:p>
        </w:tc>
      </w:tr>
      <w:tr w:rsidR="00572812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Заместитель министра</w:t>
            </w:r>
          </w:p>
          <w:p w:rsidR="00855283" w:rsidRPr="00572812" w:rsidRDefault="00855283" w:rsidP="0085528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524-91-05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572812">
              <w:rPr>
                <w:sz w:val="28"/>
                <w:szCs w:val="28"/>
                <w:shd w:val="clear" w:color="auto" w:fill="FFFFFF"/>
              </w:rPr>
              <w:t>Kondratova.Natalya</w:t>
            </w:r>
            <w:proofErr w:type="spellEnd"/>
          </w:p>
          <w:p w:rsidR="00855283" w:rsidRPr="00572812" w:rsidRDefault="00855283" w:rsidP="00855283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 w:rsidRPr="00572812">
              <w:rPr>
                <w:sz w:val="28"/>
                <w:szCs w:val="28"/>
                <w:shd w:val="clear" w:color="auto" w:fill="FFFFFF"/>
              </w:rPr>
              <w:t>@tatar.ru</w:t>
            </w:r>
          </w:p>
        </w:tc>
      </w:tr>
      <w:tr w:rsidR="00572812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Начальник отдела лицензирования</w:t>
            </w:r>
          </w:p>
          <w:p w:rsidR="00855283" w:rsidRPr="00572812" w:rsidRDefault="00855283" w:rsidP="0085528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b/>
                <w:sz w:val="28"/>
              </w:rPr>
            </w:pPr>
            <w:proofErr w:type="spellStart"/>
            <w:r w:rsidRPr="00572812">
              <w:rPr>
                <w:sz w:val="28"/>
                <w:lang w:val="en-US"/>
              </w:rPr>
              <w:t>Nadezhda</w:t>
            </w:r>
            <w:proofErr w:type="spellEnd"/>
            <w:r w:rsidRPr="00572812">
              <w:rPr>
                <w:sz w:val="28"/>
              </w:rPr>
              <w:t>.</w:t>
            </w:r>
            <w:proofErr w:type="spellStart"/>
            <w:r w:rsidRPr="00572812">
              <w:rPr>
                <w:sz w:val="28"/>
                <w:lang w:val="en-US"/>
              </w:rPr>
              <w:t>Gornovskaya</w:t>
            </w:r>
            <w:proofErr w:type="spellEnd"/>
            <w:r w:rsidRPr="00572812">
              <w:rPr>
                <w:sz w:val="28"/>
              </w:rPr>
              <w:t xml:space="preserve"> @</w:t>
            </w:r>
            <w:proofErr w:type="spellStart"/>
            <w:r w:rsidRPr="00572812">
              <w:rPr>
                <w:sz w:val="28"/>
                <w:lang w:val="en-US"/>
              </w:rPr>
              <w:t>tatar</w:t>
            </w:r>
            <w:proofErr w:type="spellEnd"/>
            <w:r w:rsidRPr="00572812">
              <w:rPr>
                <w:sz w:val="28"/>
              </w:rPr>
              <w:t>.</w:t>
            </w:r>
            <w:proofErr w:type="spellStart"/>
            <w:r w:rsidRPr="00572812">
              <w:rPr>
                <w:sz w:val="28"/>
              </w:rPr>
              <w:t>ru</w:t>
            </w:r>
            <w:proofErr w:type="spellEnd"/>
          </w:p>
        </w:tc>
      </w:tr>
      <w:tr w:rsidR="00572812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Ведущий советник отдела лицензирования</w:t>
            </w:r>
          </w:p>
          <w:p w:rsidR="00855283" w:rsidRPr="00572812" w:rsidRDefault="00855283" w:rsidP="0085528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  <w:lang w:val="en-US"/>
              </w:rPr>
            </w:pPr>
            <w:r w:rsidRPr="00572812">
              <w:rPr>
                <w:sz w:val="28"/>
              </w:rPr>
              <w:t>L.Safin@tatar.ru</w:t>
            </w:r>
          </w:p>
        </w:tc>
      </w:tr>
      <w:tr w:rsidR="00572812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Ведущий специалист отдела лицензирования</w:t>
            </w:r>
          </w:p>
          <w:p w:rsidR="00855283" w:rsidRPr="00572812" w:rsidRDefault="00855283" w:rsidP="00855283">
            <w:pPr>
              <w:suppressAutoHyphens/>
              <w:rPr>
                <w:sz w:val="28"/>
              </w:rPr>
            </w:pP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855283" w:rsidRPr="00572812" w:rsidRDefault="009172D7" w:rsidP="00855283">
            <w:pPr>
              <w:rPr>
                <w:sz w:val="28"/>
                <w:szCs w:val="28"/>
              </w:rPr>
            </w:pPr>
            <w:hyperlink r:id="rId9" w:history="1">
              <w:r w:rsidR="00855283" w:rsidRPr="00572812">
                <w:rPr>
                  <w:sz w:val="28"/>
                  <w:szCs w:val="28"/>
                </w:rPr>
                <w:t>Hasanova.Elmira@tatar.ru</w:t>
              </w:r>
            </w:hyperlink>
          </w:p>
          <w:p w:rsidR="00855283" w:rsidRPr="00572812" w:rsidRDefault="00855283" w:rsidP="00855283">
            <w:pPr>
              <w:suppressAutoHyphens/>
              <w:jc w:val="center"/>
              <w:rPr>
                <w:b/>
                <w:sz w:val="28"/>
              </w:rPr>
            </w:pPr>
            <w:r w:rsidRPr="00572812">
              <w:rPr>
                <w:rFonts w:ascii="Arial" w:hAnsi="Arial" w:cs="Arial"/>
              </w:rPr>
              <w:br w:type="textWrapping" w:clear="all"/>
            </w:r>
          </w:p>
        </w:tc>
      </w:tr>
      <w:tr w:rsidR="00572812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Ведущий консультант отдела лицензирования</w:t>
            </w: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855283" w:rsidRPr="00572812" w:rsidRDefault="001F6CBC" w:rsidP="00ED6130">
            <w:pPr>
              <w:jc w:val="center"/>
              <w:rPr>
                <w:sz w:val="28"/>
                <w:szCs w:val="28"/>
              </w:rPr>
            </w:pPr>
            <w:r w:rsidRPr="00572812">
              <w:rPr>
                <w:sz w:val="28"/>
                <w:szCs w:val="28"/>
              </w:rPr>
              <w:t>Olga.Bobkova@tatar.ru</w:t>
            </w:r>
          </w:p>
        </w:tc>
      </w:tr>
      <w:tr w:rsidR="00855283" w:rsidRPr="00572812" w:rsidTr="00BD635B">
        <w:tc>
          <w:tcPr>
            <w:tcW w:w="4503" w:type="dxa"/>
          </w:tcPr>
          <w:p w:rsidR="00855283" w:rsidRPr="00572812" w:rsidRDefault="00855283" w:rsidP="00855283">
            <w:pPr>
              <w:suppressAutoHyphens/>
              <w:rPr>
                <w:sz w:val="28"/>
                <w:lang w:val="en-US"/>
              </w:rPr>
            </w:pPr>
            <w:r w:rsidRPr="00572812"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  <w:lang w:val="en-US"/>
              </w:rPr>
            </w:pPr>
            <w:r w:rsidRPr="00572812">
              <w:rPr>
                <w:sz w:val="28"/>
              </w:rPr>
              <w:t>524-91-68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Ramziya.Zimina@tatar.ru</w:t>
            </w:r>
          </w:p>
        </w:tc>
      </w:tr>
    </w:tbl>
    <w:p w:rsidR="00855283" w:rsidRPr="00572812" w:rsidRDefault="00855283" w:rsidP="00855283">
      <w:pPr>
        <w:suppressAutoHyphens/>
        <w:ind w:firstLine="709"/>
        <w:rPr>
          <w:b/>
          <w:sz w:val="28"/>
        </w:rPr>
      </w:pPr>
    </w:p>
    <w:p w:rsidR="00855283" w:rsidRPr="00572812" w:rsidRDefault="00855283" w:rsidP="00855283">
      <w:pPr>
        <w:suppressAutoHyphens/>
        <w:ind w:firstLine="709"/>
        <w:jc w:val="center"/>
        <w:rPr>
          <w:sz w:val="28"/>
        </w:rPr>
      </w:pPr>
      <w:r w:rsidRPr="00572812">
        <w:rPr>
          <w:sz w:val="28"/>
        </w:rPr>
        <w:t>Аппарат Кабинета Министров Республики Татарстан</w:t>
      </w:r>
    </w:p>
    <w:p w:rsidR="00855283" w:rsidRPr="00572812" w:rsidRDefault="00855283" w:rsidP="00855283">
      <w:pPr>
        <w:suppressAutoHyphens/>
        <w:ind w:firstLine="709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572812" w:rsidRPr="00572812" w:rsidTr="00BD635B">
        <w:trPr>
          <w:trHeight w:val="488"/>
        </w:trPr>
        <w:tc>
          <w:tcPr>
            <w:tcW w:w="3379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</w:rPr>
            </w:pPr>
            <w:r w:rsidRPr="00572812">
              <w:rPr>
                <w:sz w:val="28"/>
              </w:rPr>
              <w:t>Электронный адрес</w:t>
            </w:r>
          </w:p>
        </w:tc>
      </w:tr>
      <w:tr w:rsidR="00855283" w:rsidRPr="00572812" w:rsidTr="00BD635B">
        <w:tc>
          <w:tcPr>
            <w:tcW w:w="3379" w:type="dxa"/>
          </w:tcPr>
          <w:p w:rsidR="00855283" w:rsidRPr="00572812" w:rsidRDefault="00855283" w:rsidP="00855283">
            <w:pPr>
              <w:suppressAutoHyphens/>
              <w:rPr>
                <w:sz w:val="28"/>
              </w:rPr>
            </w:pPr>
            <w:r w:rsidRPr="00572812">
              <w:rPr>
                <w:sz w:val="28"/>
              </w:rPr>
              <w:t>Начальник отдела промышленности</w:t>
            </w:r>
          </w:p>
          <w:p w:rsidR="00855283" w:rsidRPr="00572812" w:rsidRDefault="00855283" w:rsidP="00855283">
            <w:pPr>
              <w:suppressAutoHyphens/>
              <w:rPr>
                <w:b/>
                <w:sz w:val="28"/>
              </w:rPr>
            </w:pPr>
          </w:p>
        </w:tc>
        <w:tc>
          <w:tcPr>
            <w:tcW w:w="3379" w:type="dxa"/>
          </w:tcPr>
          <w:p w:rsidR="00855283" w:rsidRPr="00572812" w:rsidRDefault="00855283" w:rsidP="00855283">
            <w:pPr>
              <w:suppressAutoHyphens/>
              <w:jc w:val="center"/>
              <w:rPr>
                <w:sz w:val="28"/>
                <w:lang w:val="en-US"/>
              </w:rPr>
            </w:pPr>
            <w:r w:rsidRPr="00572812">
              <w:rPr>
                <w:sz w:val="28"/>
              </w:rPr>
              <w:t>264-</w:t>
            </w:r>
            <w:r w:rsidRPr="00572812"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855283" w:rsidRPr="00572812" w:rsidRDefault="00855283" w:rsidP="00855283">
            <w:pPr>
              <w:suppressAutoHyphens/>
              <w:rPr>
                <w:sz w:val="28"/>
                <w:lang w:val="en-US"/>
              </w:rPr>
            </w:pPr>
            <w:r w:rsidRPr="00572812">
              <w:rPr>
                <w:sz w:val="28"/>
                <w:lang w:val="en-US"/>
              </w:rPr>
              <w:t>German.Fashiev@tatar.ru</w:t>
            </w:r>
          </w:p>
          <w:p w:rsidR="00855283" w:rsidRPr="00572812" w:rsidRDefault="00855283" w:rsidP="00855283">
            <w:pPr>
              <w:suppressAutoHyphens/>
              <w:jc w:val="center"/>
              <w:rPr>
                <w:b/>
                <w:sz w:val="28"/>
              </w:rPr>
            </w:pPr>
          </w:p>
        </w:tc>
      </w:tr>
    </w:tbl>
    <w:p w:rsidR="00855283" w:rsidRPr="00572812" w:rsidRDefault="00855283" w:rsidP="00855283">
      <w:pPr>
        <w:tabs>
          <w:tab w:val="left" w:pos="6237"/>
        </w:tabs>
        <w:autoSpaceDE w:val="0"/>
        <w:autoSpaceDN w:val="0"/>
        <w:rPr>
          <w:sz w:val="24"/>
        </w:rPr>
      </w:pPr>
    </w:p>
    <w:p w:rsidR="00855283" w:rsidRPr="00572812" w:rsidRDefault="00855283" w:rsidP="00E67A9A">
      <w:pPr>
        <w:suppressAutoHyphens/>
        <w:jc w:val="both"/>
        <w:rPr>
          <w:b/>
          <w:sz w:val="28"/>
          <w:szCs w:val="28"/>
        </w:rPr>
      </w:pPr>
    </w:p>
    <w:sectPr w:rsidR="00855283" w:rsidRPr="00572812" w:rsidSect="007451DB">
      <w:headerReference w:type="default" r:id="rId10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2D7" w:rsidRDefault="009172D7">
      <w:r>
        <w:separator/>
      </w:r>
    </w:p>
  </w:endnote>
  <w:endnote w:type="continuationSeparator" w:id="0">
    <w:p w:rsidR="009172D7" w:rsidRDefault="0091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2D7" w:rsidRDefault="009172D7">
      <w:r>
        <w:separator/>
      </w:r>
    </w:p>
  </w:footnote>
  <w:footnote w:type="continuationSeparator" w:id="0">
    <w:p w:rsidR="009172D7" w:rsidRDefault="00917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104" w:rsidRDefault="00935104">
    <w:pPr>
      <w:pStyle w:val="a3"/>
    </w:pPr>
  </w:p>
  <w:p w:rsidR="00935104" w:rsidRDefault="009351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2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B32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00F38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627719E"/>
    <w:multiLevelType w:val="singleLevel"/>
    <w:tmpl w:val="F75082C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4">
    <w:nsid w:val="32A05340"/>
    <w:multiLevelType w:val="multilevel"/>
    <w:tmpl w:val="80F80DE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isLgl/>
      <w:lvlText w:val="%1.%2.%3."/>
      <w:lvlJc w:val="left"/>
      <w:pPr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5">
    <w:nsid w:val="4F19413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FFE7AAB"/>
    <w:multiLevelType w:val="singleLevel"/>
    <w:tmpl w:val="988258C4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5B006640"/>
    <w:multiLevelType w:val="singleLevel"/>
    <w:tmpl w:val="EE50F280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8">
    <w:nsid w:val="62E77A6C"/>
    <w:multiLevelType w:val="singleLevel"/>
    <w:tmpl w:val="8F066E6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6D121E1"/>
    <w:multiLevelType w:val="singleLevel"/>
    <w:tmpl w:val="D8C247EA"/>
    <w:lvl w:ilvl="0">
      <w:start w:val="2"/>
      <w:numFmt w:val="decimal"/>
      <w:lvlText w:val="%1.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20">
    <w:nsid w:val="721E2C9C"/>
    <w:multiLevelType w:val="multilevel"/>
    <w:tmpl w:val="4FFE5D9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0"/>
  </w:num>
  <w:num w:numId="14">
    <w:abstractNumId w:val="19"/>
  </w:num>
  <w:num w:numId="15">
    <w:abstractNumId w:val="13"/>
  </w:num>
  <w:num w:numId="16">
    <w:abstractNumId w:val="18"/>
  </w:num>
  <w:num w:numId="17">
    <w:abstractNumId w:val="15"/>
  </w:num>
  <w:num w:numId="18">
    <w:abstractNumId w:val="12"/>
  </w:num>
  <w:num w:numId="19">
    <w:abstractNumId w:val="11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4040"/>
    <w:rsid w:val="000064E7"/>
    <w:rsid w:val="00006A09"/>
    <w:rsid w:val="000108C2"/>
    <w:rsid w:val="00012322"/>
    <w:rsid w:val="00017351"/>
    <w:rsid w:val="00026C95"/>
    <w:rsid w:val="00040ABC"/>
    <w:rsid w:val="00041213"/>
    <w:rsid w:val="00047A3C"/>
    <w:rsid w:val="00051CD7"/>
    <w:rsid w:val="00057354"/>
    <w:rsid w:val="000652AB"/>
    <w:rsid w:val="0009363F"/>
    <w:rsid w:val="00094464"/>
    <w:rsid w:val="000976BE"/>
    <w:rsid w:val="000A0A15"/>
    <w:rsid w:val="000A744E"/>
    <w:rsid w:val="000B1577"/>
    <w:rsid w:val="000B3FED"/>
    <w:rsid w:val="000C0AE4"/>
    <w:rsid w:val="000D0218"/>
    <w:rsid w:val="000F2904"/>
    <w:rsid w:val="000F6CCE"/>
    <w:rsid w:val="00102DF3"/>
    <w:rsid w:val="00111BE9"/>
    <w:rsid w:val="0011231D"/>
    <w:rsid w:val="001152B0"/>
    <w:rsid w:val="00115663"/>
    <w:rsid w:val="00123BD0"/>
    <w:rsid w:val="001313B5"/>
    <w:rsid w:val="00133170"/>
    <w:rsid w:val="001365C5"/>
    <w:rsid w:val="00161D0F"/>
    <w:rsid w:val="00184496"/>
    <w:rsid w:val="00184FEC"/>
    <w:rsid w:val="001874BF"/>
    <w:rsid w:val="00187EAC"/>
    <w:rsid w:val="0019219D"/>
    <w:rsid w:val="001A3E1D"/>
    <w:rsid w:val="001B016C"/>
    <w:rsid w:val="001B08EF"/>
    <w:rsid w:val="001C11EA"/>
    <w:rsid w:val="001C3413"/>
    <w:rsid w:val="001D51EF"/>
    <w:rsid w:val="001D63BC"/>
    <w:rsid w:val="001D6C47"/>
    <w:rsid w:val="001E3477"/>
    <w:rsid w:val="001F2941"/>
    <w:rsid w:val="001F4B4E"/>
    <w:rsid w:val="001F4DCE"/>
    <w:rsid w:val="001F6CBC"/>
    <w:rsid w:val="00206EBF"/>
    <w:rsid w:val="00211CA1"/>
    <w:rsid w:val="00214090"/>
    <w:rsid w:val="00226EE6"/>
    <w:rsid w:val="002378BF"/>
    <w:rsid w:val="00237B18"/>
    <w:rsid w:val="00242FFD"/>
    <w:rsid w:val="0025141E"/>
    <w:rsid w:val="00254988"/>
    <w:rsid w:val="00265BAA"/>
    <w:rsid w:val="00270E02"/>
    <w:rsid w:val="00274B17"/>
    <w:rsid w:val="00286077"/>
    <w:rsid w:val="00286D3A"/>
    <w:rsid w:val="002910A4"/>
    <w:rsid w:val="002A3C21"/>
    <w:rsid w:val="002B0290"/>
    <w:rsid w:val="002B4205"/>
    <w:rsid w:val="002B6CEB"/>
    <w:rsid w:val="002C6C85"/>
    <w:rsid w:val="002C7659"/>
    <w:rsid w:val="002C77F1"/>
    <w:rsid w:val="002D4BF8"/>
    <w:rsid w:val="002E4431"/>
    <w:rsid w:val="002F7D2D"/>
    <w:rsid w:val="00300406"/>
    <w:rsid w:val="00300BF2"/>
    <w:rsid w:val="003141B8"/>
    <w:rsid w:val="003156AB"/>
    <w:rsid w:val="00320FA5"/>
    <w:rsid w:val="0033720A"/>
    <w:rsid w:val="0034357E"/>
    <w:rsid w:val="0034798B"/>
    <w:rsid w:val="003570BA"/>
    <w:rsid w:val="003617C6"/>
    <w:rsid w:val="0037039C"/>
    <w:rsid w:val="00376AE1"/>
    <w:rsid w:val="003822C8"/>
    <w:rsid w:val="00387811"/>
    <w:rsid w:val="00393AE5"/>
    <w:rsid w:val="003B7D87"/>
    <w:rsid w:val="003C56FE"/>
    <w:rsid w:val="003E1067"/>
    <w:rsid w:val="003E2687"/>
    <w:rsid w:val="003F4D50"/>
    <w:rsid w:val="003F6140"/>
    <w:rsid w:val="00404CB6"/>
    <w:rsid w:val="00406022"/>
    <w:rsid w:val="004130C7"/>
    <w:rsid w:val="004152F7"/>
    <w:rsid w:val="00416D60"/>
    <w:rsid w:val="00417CAB"/>
    <w:rsid w:val="00424989"/>
    <w:rsid w:val="00426A9F"/>
    <w:rsid w:val="00436724"/>
    <w:rsid w:val="00437C85"/>
    <w:rsid w:val="00440A02"/>
    <w:rsid w:val="00441BE7"/>
    <w:rsid w:val="00444AC9"/>
    <w:rsid w:val="004515FE"/>
    <w:rsid w:val="00453A49"/>
    <w:rsid w:val="00464788"/>
    <w:rsid w:val="00472FA6"/>
    <w:rsid w:val="00477809"/>
    <w:rsid w:val="004828D0"/>
    <w:rsid w:val="00493BAA"/>
    <w:rsid w:val="00496EBC"/>
    <w:rsid w:val="004A6601"/>
    <w:rsid w:val="004B12A6"/>
    <w:rsid w:val="004C792E"/>
    <w:rsid w:val="004C7993"/>
    <w:rsid w:val="004F0164"/>
    <w:rsid w:val="00502617"/>
    <w:rsid w:val="00502E16"/>
    <w:rsid w:val="005055CC"/>
    <w:rsid w:val="00505968"/>
    <w:rsid w:val="00515D15"/>
    <w:rsid w:val="005171BC"/>
    <w:rsid w:val="00527371"/>
    <w:rsid w:val="00533865"/>
    <w:rsid w:val="00535DD4"/>
    <w:rsid w:val="0053661D"/>
    <w:rsid w:val="00555B70"/>
    <w:rsid w:val="00557A26"/>
    <w:rsid w:val="005643BF"/>
    <w:rsid w:val="00571864"/>
    <w:rsid w:val="00572812"/>
    <w:rsid w:val="005758C3"/>
    <w:rsid w:val="0058015B"/>
    <w:rsid w:val="005A0150"/>
    <w:rsid w:val="005A1BBA"/>
    <w:rsid w:val="005A446A"/>
    <w:rsid w:val="005A5A52"/>
    <w:rsid w:val="005B5552"/>
    <w:rsid w:val="005C0CC1"/>
    <w:rsid w:val="005C2EEB"/>
    <w:rsid w:val="005C62E5"/>
    <w:rsid w:val="005D13C3"/>
    <w:rsid w:val="005F6024"/>
    <w:rsid w:val="00600B04"/>
    <w:rsid w:val="00601B79"/>
    <w:rsid w:val="00607E4D"/>
    <w:rsid w:val="00613B4E"/>
    <w:rsid w:val="0062333E"/>
    <w:rsid w:val="006347D2"/>
    <w:rsid w:val="00637B68"/>
    <w:rsid w:val="006456CA"/>
    <w:rsid w:val="006461D2"/>
    <w:rsid w:val="00660158"/>
    <w:rsid w:val="006664D3"/>
    <w:rsid w:val="00671E8B"/>
    <w:rsid w:val="00693C60"/>
    <w:rsid w:val="006A5700"/>
    <w:rsid w:val="006B43A0"/>
    <w:rsid w:val="006B5424"/>
    <w:rsid w:val="006B71AD"/>
    <w:rsid w:val="006C36D5"/>
    <w:rsid w:val="006C77D2"/>
    <w:rsid w:val="006F1FF4"/>
    <w:rsid w:val="006F2022"/>
    <w:rsid w:val="006F61AC"/>
    <w:rsid w:val="00702929"/>
    <w:rsid w:val="00715134"/>
    <w:rsid w:val="007216F0"/>
    <w:rsid w:val="00724920"/>
    <w:rsid w:val="00725D64"/>
    <w:rsid w:val="00735545"/>
    <w:rsid w:val="007411C3"/>
    <w:rsid w:val="007451DB"/>
    <w:rsid w:val="0076313F"/>
    <w:rsid w:val="007908CC"/>
    <w:rsid w:val="007930B0"/>
    <w:rsid w:val="00796F49"/>
    <w:rsid w:val="007971B2"/>
    <w:rsid w:val="007A0160"/>
    <w:rsid w:val="007B3B1C"/>
    <w:rsid w:val="007B4AA0"/>
    <w:rsid w:val="007C0812"/>
    <w:rsid w:val="007C2EF7"/>
    <w:rsid w:val="007D08B9"/>
    <w:rsid w:val="007F0011"/>
    <w:rsid w:val="00806121"/>
    <w:rsid w:val="00812382"/>
    <w:rsid w:val="0081462A"/>
    <w:rsid w:val="00814F50"/>
    <w:rsid w:val="0082163E"/>
    <w:rsid w:val="00827480"/>
    <w:rsid w:val="00827832"/>
    <w:rsid w:val="008310A1"/>
    <w:rsid w:val="00843698"/>
    <w:rsid w:val="00851F96"/>
    <w:rsid w:val="00855283"/>
    <w:rsid w:val="00863069"/>
    <w:rsid w:val="0086487F"/>
    <w:rsid w:val="00867600"/>
    <w:rsid w:val="008722E9"/>
    <w:rsid w:val="00874364"/>
    <w:rsid w:val="0087650B"/>
    <w:rsid w:val="00881598"/>
    <w:rsid w:val="00883C9A"/>
    <w:rsid w:val="00890ECD"/>
    <w:rsid w:val="008A284D"/>
    <w:rsid w:val="008A79DF"/>
    <w:rsid w:val="008B09E2"/>
    <w:rsid w:val="008B4254"/>
    <w:rsid w:val="008B4C5C"/>
    <w:rsid w:val="008C2194"/>
    <w:rsid w:val="008C5259"/>
    <w:rsid w:val="008D4749"/>
    <w:rsid w:val="008D6DDC"/>
    <w:rsid w:val="008E199E"/>
    <w:rsid w:val="008E4949"/>
    <w:rsid w:val="008F709A"/>
    <w:rsid w:val="00901DBD"/>
    <w:rsid w:val="00907BFD"/>
    <w:rsid w:val="009104EA"/>
    <w:rsid w:val="00915278"/>
    <w:rsid w:val="009172D7"/>
    <w:rsid w:val="009212CA"/>
    <w:rsid w:val="00935104"/>
    <w:rsid w:val="00935EA6"/>
    <w:rsid w:val="00946E7D"/>
    <w:rsid w:val="00950554"/>
    <w:rsid w:val="009654A8"/>
    <w:rsid w:val="009670E6"/>
    <w:rsid w:val="0097551A"/>
    <w:rsid w:val="009761A3"/>
    <w:rsid w:val="009765D0"/>
    <w:rsid w:val="009A4CEE"/>
    <w:rsid w:val="009A52C8"/>
    <w:rsid w:val="009B0147"/>
    <w:rsid w:val="009B382E"/>
    <w:rsid w:val="009C0015"/>
    <w:rsid w:val="009E45DB"/>
    <w:rsid w:val="009F1F87"/>
    <w:rsid w:val="00A04F33"/>
    <w:rsid w:val="00A05BBA"/>
    <w:rsid w:val="00A0730F"/>
    <w:rsid w:val="00A0764A"/>
    <w:rsid w:val="00A1484D"/>
    <w:rsid w:val="00A14B2B"/>
    <w:rsid w:val="00A23402"/>
    <w:rsid w:val="00A23CF5"/>
    <w:rsid w:val="00A26060"/>
    <w:rsid w:val="00A26F51"/>
    <w:rsid w:val="00A27F9E"/>
    <w:rsid w:val="00A357F1"/>
    <w:rsid w:val="00A37075"/>
    <w:rsid w:val="00A42474"/>
    <w:rsid w:val="00A4255A"/>
    <w:rsid w:val="00A52DA0"/>
    <w:rsid w:val="00A61F26"/>
    <w:rsid w:val="00A917E4"/>
    <w:rsid w:val="00A96CFC"/>
    <w:rsid w:val="00AA10D6"/>
    <w:rsid w:val="00AA117F"/>
    <w:rsid w:val="00AA1E2E"/>
    <w:rsid w:val="00AB256E"/>
    <w:rsid w:val="00AC1FFF"/>
    <w:rsid w:val="00AC3CCA"/>
    <w:rsid w:val="00AC6A77"/>
    <w:rsid w:val="00AD0D03"/>
    <w:rsid w:val="00AD18D7"/>
    <w:rsid w:val="00AD6203"/>
    <w:rsid w:val="00AE3884"/>
    <w:rsid w:val="00AE616E"/>
    <w:rsid w:val="00B00C41"/>
    <w:rsid w:val="00B01BFE"/>
    <w:rsid w:val="00B111BC"/>
    <w:rsid w:val="00B16467"/>
    <w:rsid w:val="00B239B9"/>
    <w:rsid w:val="00B249BB"/>
    <w:rsid w:val="00B313A9"/>
    <w:rsid w:val="00B42775"/>
    <w:rsid w:val="00B429E3"/>
    <w:rsid w:val="00B53FB1"/>
    <w:rsid w:val="00B560D6"/>
    <w:rsid w:val="00B602F3"/>
    <w:rsid w:val="00B61A72"/>
    <w:rsid w:val="00B66DE2"/>
    <w:rsid w:val="00B7101B"/>
    <w:rsid w:val="00B76F08"/>
    <w:rsid w:val="00B82D90"/>
    <w:rsid w:val="00B834B0"/>
    <w:rsid w:val="00B85013"/>
    <w:rsid w:val="00B91E79"/>
    <w:rsid w:val="00B92124"/>
    <w:rsid w:val="00B971A5"/>
    <w:rsid w:val="00B97EE7"/>
    <w:rsid w:val="00BA682F"/>
    <w:rsid w:val="00BD635B"/>
    <w:rsid w:val="00BE130A"/>
    <w:rsid w:val="00BE1614"/>
    <w:rsid w:val="00BE185C"/>
    <w:rsid w:val="00BE4CCF"/>
    <w:rsid w:val="00BF240B"/>
    <w:rsid w:val="00BF3DB0"/>
    <w:rsid w:val="00BF5C44"/>
    <w:rsid w:val="00C15C97"/>
    <w:rsid w:val="00C16C9A"/>
    <w:rsid w:val="00C21476"/>
    <w:rsid w:val="00C23DC8"/>
    <w:rsid w:val="00C243E8"/>
    <w:rsid w:val="00C268B9"/>
    <w:rsid w:val="00C4105E"/>
    <w:rsid w:val="00C46867"/>
    <w:rsid w:val="00C4793E"/>
    <w:rsid w:val="00C71A5E"/>
    <w:rsid w:val="00C72F1C"/>
    <w:rsid w:val="00C85607"/>
    <w:rsid w:val="00C93604"/>
    <w:rsid w:val="00CA14CF"/>
    <w:rsid w:val="00CA40D5"/>
    <w:rsid w:val="00CA7357"/>
    <w:rsid w:val="00CB55DB"/>
    <w:rsid w:val="00CB5639"/>
    <w:rsid w:val="00CC2462"/>
    <w:rsid w:val="00CC7DB0"/>
    <w:rsid w:val="00CD2CB6"/>
    <w:rsid w:val="00CD4580"/>
    <w:rsid w:val="00CD6302"/>
    <w:rsid w:val="00CD6E39"/>
    <w:rsid w:val="00CE3E77"/>
    <w:rsid w:val="00CE6794"/>
    <w:rsid w:val="00CE7FD7"/>
    <w:rsid w:val="00CF0BF6"/>
    <w:rsid w:val="00CF49BB"/>
    <w:rsid w:val="00CF5E68"/>
    <w:rsid w:val="00D01094"/>
    <w:rsid w:val="00D011F2"/>
    <w:rsid w:val="00D05D02"/>
    <w:rsid w:val="00D263DA"/>
    <w:rsid w:val="00D36810"/>
    <w:rsid w:val="00D3709D"/>
    <w:rsid w:val="00D447F5"/>
    <w:rsid w:val="00D453D3"/>
    <w:rsid w:val="00D526A1"/>
    <w:rsid w:val="00D567F3"/>
    <w:rsid w:val="00D8504C"/>
    <w:rsid w:val="00D906B7"/>
    <w:rsid w:val="00D94027"/>
    <w:rsid w:val="00DA06F9"/>
    <w:rsid w:val="00DA55D9"/>
    <w:rsid w:val="00DA5CD3"/>
    <w:rsid w:val="00DA6E76"/>
    <w:rsid w:val="00DA7B59"/>
    <w:rsid w:val="00DC26B6"/>
    <w:rsid w:val="00DC556F"/>
    <w:rsid w:val="00DD1A82"/>
    <w:rsid w:val="00DD6385"/>
    <w:rsid w:val="00DF4D37"/>
    <w:rsid w:val="00DF555F"/>
    <w:rsid w:val="00E14331"/>
    <w:rsid w:val="00E20E4E"/>
    <w:rsid w:val="00E22437"/>
    <w:rsid w:val="00E266F6"/>
    <w:rsid w:val="00E30455"/>
    <w:rsid w:val="00E35B62"/>
    <w:rsid w:val="00E372FD"/>
    <w:rsid w:val="00E40055"/>
    <w:rsid w:val="00E464D3"/>
    <w:rsid w:val="00E53105"/>
    <w:rsid w:val="00E55B3E"/>
    <w:rsid w:val="00E61BA6"/>
    <w:rsid w:val="00E67A9A"/>
    <w:rsid w:val="00E70096"/>
    <w:rsid w:val="00E758BF"/>
    <w:rsid w:val="00E76BD5"/>
    <w:rsid w:val="00E84D1F"/>
    <w:rsid w:val="00E90B27"/>
    <w:rsid w:val="00E93B69"/>
    <w:rsid w:val="00EA33F8"/>
    <w:rsid w:val="00EA631B"/>
    <w:rsid w:val="00EA740C"/>
    <w:rsid w:val="00ED3C18"/>
    <w:rsid w:val="00ED6130"/>
    <w:rsid w:val="00EF02AF"/>
    <w:rsid w:val="00EF4F74"/>
    <w:rsid w:val="00F03A0F"/>
    <w:rsid w:val="00F06AB5"/>
    <w:rsid w:val="00F11EEC"/>
    <w:rsid w:val="00F12687"/>
    <w:rsid w:val="00F13096"/>
    <w:rsid w:val="00F162F0"/>
    <w:rsid w:val="00F24A98"/>
    <w:rsid w:val="00F264D2"/>
    <w:rsid w:val="00F3469F"/>
    <w:rsid w:val="00F36F07"/>
    <w:rsid w:val="00F372E6"/>
    <w:rsid w:val="00F532D1"/>
    <w:rsid w:val="00F56591"/>
    <w:rsid w:val="00F57B41"/>
    <w:rsid w:val="00F65C41"/>
    <w:rsid w:val="00F6792A"/>
    <w:rsid w:val="00F86B0E"/>
    <w:rsid w:val="00F90E49"/>
    <w:rsid w:val="00F91897"/>
    <w:rsid w:val="00F941BA"/>
    <w:rsid w:val="00FA3357"/>
    <w:rsid w:val="00FA755F"/>
    <w:rsid w:val="00FC1E2F"/>
    <w:rsid w:val="00FC41CD"/>
    <w:rsid w:val="00FD76A9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855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552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855283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855283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55283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855283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E67A9A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E67A9A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E67A9A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E67A9A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E67A9A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E67A9A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E67A9A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E67A9A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E67A9A"/>
    <w:pPr>
      <w:spacing w:before="0" w:after="0"/>
    </w:pPr>
    <w:rPr>
      <w:sz w:val="28"/>
    </w:rPr>
  </w:style>
  <w:style w:type="paragraph" w:customStyle="1" w:styleId="ConsNormal">
    <w:name w:val="ConsNormal"/>
    <w:rsid w:val="00E67A9A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E67A9A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E67A9A"/>
    <w:pPr>
      <w:widowControl w:val="0"/>
    </w:pPr>
    <w:rPr>
      <w:rFonts w:ascii="Courier New" w:hAnsi="Courier New"/>
    </w:rPr>
  </w:style>
  <w:style w:type="character" w:styleId="ad">
    <w:name w:val="footnote reference"/>
    <w:rsid w:val="00E67A9A"/>
    <w:rPr>
      <w:vertAlign w:val="superscript"/>
    </w:rPr>
  </w:style>
  <w:style w:type="character" w:customStyle="1" w:styleId="17">
    <w:name w:val="Знак сноски1"/>
    <w:rsid w:val="00E67A9A"/>
    <w:rPr>
      <w:vertAlign w:val="superscript"/>
    </w:rPr>
  </w:style>
  <w:style w:type="character" w:customStyle="1" w:styleId="18">
    <w:name w:val="Основной шрифт абзаца1"/>
    <w:rsid w:val="00E67A9A"/>
  </w:style>
  <w:style w:type="paragraph" w:customStyle="1" w:styleId="19">
    <w:name w:val="Нижний колонтитул1"/>
    <w:basedOn w:val="14"/>
    <w:rsid w:val="00E67A9A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E67A9A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E67A9A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E67A9A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E67A9A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E67A9A"/>
    <w:rPr>
      <w:sz w:val="28"/>
    </w:rPr>
  </w:style>
  <w:style w:type="paragraph" w:styleId="22">
    <w:name w:val="Body Text Indent 2"/>
    <w:basedOn w:val="a"/>
    <w:link w:val="23"/>
    <w:rsid w:val="00E67A9A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E67A9A"/>
    <w:rPr>
      <w:i/>
      <w:color w:val="FF0000"/>
      <w:sz w:val="28"/>
    </w:rPr>
  </w:style>
  <w:style w:type="paragraph" w:styleId="32">
    <w:name w:val="Body Text Indent 3"/>
    <w:basedOn w:val="a"/>
    <w:link w:val="33"/>
    <w:rsid w:val="00E67A9A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E67A9A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E67A9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E67A9A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E67A9A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E67A9A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E67A9A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67A9A"/>
    <w:rPr>
      <w:sz w:val="28"/>
    </w:rPr>
  </w:style>
  <w:style w:type="paragraph" w:customStyle="1" w:styleId="ConsPlusCell">
    <w:name w:val="ConsPlusCell"/>
    <w:rsid w:val="00E67A9A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E67A9A"/>
  </w:style>
  <w:style w:type="character" w:customStyle="1" w:styleId="af2">
    <w:name w:val="Текст сноски Знак"/>
    <w:basedOn w:val="a0"/>
    <w:link w:val="af1"/>
    <w:rsid w:val="00E67A9A"/>
  </w:style>
  <w:style w:type="paragraph" w:customStyle="1" w:styleId="1a">
    <w:name w:val="Текст сноски1"/>
    <w:basedOn w:val="14"/>
    <w:rsid w:val="00E67A9A"/>
    <w:pPr>
      <w:spacing w:before="0" w:after="0"/>
    </w:pPr>
    <w:rPr>
      <w:sz w:val="20"/>
    </w:rPr>
  </w:style>
  <w:style w:type="character" w:styleId="af3">
    <w:name w:val="page number"/>
    <w:basedOn w:val="a0"/>
    <w:rsid w:val="00E67A9A"/>
  </w:style>
  <w:style w:type="character" w:customStyle="1" w:styleId="1b">
    <w:name w:val="Номер страницы1"/>
    <w:basedOn w:val="18"/>
    <w:rsid w:val="00E67A9A"/>
  </w:style>
  <w:style w:type="paragraph" w:customStyle="1" w:styleId="1c">
    <w:name w:val="Верхний колонтитул1"/>
    <w:basedOn w:val="14"/>
    <w:rsid w:val="00E67A9A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E67A9A"/>
  </w:style>
  <w:style w:type="character" w:customStyle="1" w:styleId="af5">
    <w:name w:val="Текст концевой сноски Знак"/>
    <w:basedOn w:val="a0"/>
    <w:link w:val="af4"/>
    <w:uiPriority w:val="99"/>
    <w:rsid w:val="00E67A9A"/>
  </w:style>
  <w:style w:type="character" w:styleId="af6">
    <w:name w:val="endnote reference"/>
    <w:uiPriority w:val="99"/>
    <w:unhideWhenUsed/>
    <w:rsid w:val="00E67A9A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E67A9A"/>
  </w:style>
  <w:style w:type="paragraph" w:styleId="af7">
    <w:name w:val="caption"/>
    <w:basedOn w:val="a"/>
    <w:next w:val="a"/>
    <w:uiPriority w:val="35"/>
    <w:qFormat/>
    <w:rsid w:val="00E67A9A"/>
    <w:rPr>
      <w:b/>
      <w:bCs/>
    </w:rPr>
  </w:style>
  <w:style w:type="character" w:styleId="af8">
    <w:name w:val="FollowedHyperlink"/>
    <w:uiPriority w:val="99"/>
    <w:unhideWhenUsed/>
    <w:rsid w:val="00E67A9A"/>
    <w:rPr>
      <w:color w:val="800080"/>
      <w:u w:val="single"/>
    </w:rPr>
  </w:style>
  <w:style w:type="paragraph" w:styleId="24">
    <w:name w:val="Body Text 2"/>
    <w:basedOn w:val="a"/>
    <w:link w:val="25"/>
    <w:uiPriority w:val="99"/>
    <w:unhideWhenUsed/>
    <w:rsid w:val="00E67A9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E67A9A"/>
  </w:style>
  <w:style w:type="paragraph" w:styleId="af9">
    <w:name w:val="List Paragraph"/>
    <w:basedOn w:val="a"/>
    <w:uiPriority w:val="34"/>
    <w:qFormat/>
    <w:rsid w:val="00E67A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E67A9A"/>
    <w:pPr>
      <w:spacing w:after="120"/>
    </w:pPr>
  </w:style>
  <w:style w:type="character" w:customStyle="1" w:styleId="afb">
    <w:name w:val="Основной текст Знак"/>
    <w:basedOn w:val="a0"/>
    <w:link w:val="afa"/>
    <w:rsid w:val="00E67A9A"/>
  </w:style>
  <w:style w:type="character" w:customStyle="1" w:styleId="20">
    <w:name w:val="Заголовок 2 Знак"/>
    <w:basedOn w:val="a0"/>
    <w:link w:val="2"/>
    <w:rsid w:val="00855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55283"/>
    <w:rPr>
      <w:sz w:val="28"/>
    </w:rPr>
  </w:style>
  <w:style w:type="character" w:customStyle="1" w:styleId="40">
    <w:name w:val="Заголовок 4 Знак"/>
    <w:basedOn w:val="a0"/>
    <w:link w:val="4"/>
    <w:rsid w:val="00855283"/>
    <w:rPr>
      <w:b/>
      <w:sz w:val="24"/>
    </w:rPr>
  </w:style>
  <w:style w:type="character" w:customStyle="1" w:styleId="60">
    <w:name w:val="Заголовок 6 Знак"/>
    <w:basedOn w:val="a0"/>
    <w:link w:val="6"/>
    <w:rsid w:val="00855283"/>
    <w:rPr>
      <w:sz w:val="24"/>
    </w:rPr>
  </w:style>
  <w:style w:type="character" w:customStyle="1" w:styleId="70">
    <w:name w:val="Заголовок 7 Знак"/>
    <w:basedOn w:val="a0"/>
    <w:link w:val="7"/>
    <w:rsid w:val="00855283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855283"/>
    <w:rPr>
      <w:sz w:val="28"/>
    </w:rPr>
  </w:style>
  <w:style w:type="paragraph" w:customStyle="1" w:styleId="afc">
    <w:name w:val="Текст (лев. подпись)"/>
    <w:basedOn w:val="14"/>
    <w:next w:val="14"/>
    <w:rsid w:val="00855283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d">
    <w:name w:val="Таблицы (моноширинный)"/>
    <w:basedOn w:val="14"/>
    <w:next w:val="14"/>
    <w:rsid w:val="00855283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855283"/>
    <w:rPr>
      <w:color w:val="0000FF"/>
      <w:u w:val="single"/>
    </w:rPr>
  </w:style>
  <w:style w:type="paragraph" w:customStyle="1" w:styleId="afe">
    <w:name w:val="Знак Знак Знак Знак Знак Знак Знак"/>
    <w:basedOn w:val="a"/>
    <w:rsid w:val="00855283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85528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55283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855283"/>
    <w:rPr>
      <w:i/>
      <w:iCs/>
    </w:rPr>
  </w:style>
  <w:style w:type="paragraph" w:customStyle="1" w:styleId="111">
    <w:name w:val="Обычный11"/>
    <w:rsid w:val="00855283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855283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855283"/>
  </w:style>
  <w:style w:type="character" w:customStyle="1" w:styleId="aff2">
    <w:name w:val="Текст примечания Знак"/>
    <w:basedOn w:val="a0"/>
    <w:link w:val="aff1"/>
    <w:uiPriority w:val="99"/>
    <w:rsid w:val="00855283"/>
  </w:style>
  <w:style w:type="paragraph" w:styleId="aff3">
    <w:name w:val="annotation subject"/>
    <w:basedOn w:val="aff1"/>
    <w:next w:val="aff1"/>
    <w:link w:val="aff4"/>
    <w:uiPriority w:val="99"/>
    <w:unhideWhenUsed/>
    <w:rsid w:val="0085528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855283"/>
    <w:rPr>
      <w:b/>
      <w:bCs/>
    </w:rPr>
  </w:style>
  <w:style w:type="paragraph" w:customStyle="1" w:styleId="26">
    <w:name w:val="Абзац списка2"/>
    <w:basedOn w:val="a"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855283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85528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55283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855283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55283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85528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855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552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855283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855283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55283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855283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3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2"/>
    <w:link w:val="a8"/>
    <w:qFormat/>
    <w:rsid w:val="005C0CC1"/>
    <w:pPr>
      <w:ind w:right="142" w:firstLine="709"/>
    </w:pPr>
    <w:rPr>
      <w:lang w:val="en-US"/>
    </w:rPr>
  </w:style>
  <w:style w:type="character" w:customStyle="1" w:styleId="13">
    <w:name w:val="Ñòèëü1 Знак"/>
    <w:basedOn w:val="a0"/>
    <w:link w:val="12"/>
    <w:rsid w:val="005C0CC1"/>
    <w:rPr>
      <w:sz w:val="28"/>
    </w:rPr>
  </w:style>
  <w:style w:type="character" w:customStyle="1" w:styleId="a8">
    <w:name w:val="МФ РТ Знак"/>
    <w:basedOn w:val="13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4"/>
    <w:next w:val="14"/>
    <w:rsid w:val="00E67A9A"/>
    <w:pPr>
      <w:keepNext/>
      <w:spacing w:before="120" w:after="120"/>
      <w:ind w:firstLine="709"/>
      <w:jc w:val="center"/>
      <w:outlineLvl w:val="1"/>
    </w:pPr>
  </w:style>
  <w:style w:type="paragraph" w:customStyle="1" w:styleId="14">
    <w:name w:val="Обычный1"/>
    <w:rsid w:val="00E67A9A"/>
    <w:pPr>
      <w:spacing w:before="100" w:after="100"/>
    </w:pPr>
    <w:rPr>
      <w:sz w:val="24"/>
    </w:rPr>
  </w:style>
  <w:style w:type="character" w:customStyle="1" w:styleId="11">
    <w:name w:val="Заголовок 1 Знак"/>
    <w:basedOn w:val="a0"/>
    <w:link w:val="10"/>
    <w:rsid w:val="00E67A9A"/>
    <w:rPr>
      <w:rFonts w:ascii="SL_Times New Roman" w:hAnsi="SL_Times New Roman"/>
      <w:b/>
      <w:sz w:val="24"/>
    </w:rPr>
  </w:style>
  <w:style w:type="paragraph" w:customStyle="1" w:styleId="15">
    <w:name w:val="Основной текст с отступом1"/>
    <w:basedOn w:val="14"/>
    <w:rsid w:val="00E67A9A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link w:val="ConsPlusNormal0"/>
    <w:rsid w:val="00E67A9A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4"/>
    <w:rsid w:val="00E67A9A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E67A9A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4"/>
    <w:rsid w:val="00E67A9A"/>
    <w:pPr>
      <w:spacing w:before="0" w:after="0"/>
      <w:ind w:firstLine="567"/>
    </w:pPr>
    <w:rPr>
      <w:sz w:val="28"/>
    </w:rPr>
  </w:style>
  <w:style w:type="paragraph" w:customStyle="1" w:styleId="16">
    <w:name w:val="Основной текст1"/>
    <w:basedOn w:val="14"/>
    <w:rsid w:val="00E67A9A"/>
    <w:pPr>
      <w:spacing w:before="0" w:after="0"/>
    </w:pPr>
    <w:rPr>
      <w:sz w:val="28"/>
    </w:rPr>
  </w:style>
  <w:style w:type="paragraph" w:customStyle="1" w:styleId="ConsNormal">
    <w:name w:val="ConsNormal"/>
    <w:rsid w:val="00E67A9A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4"/>
    <w:rsid w:val="00E67A9A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E67A9A"/>
    <w:pPr>
      <w:widowControl w:val="0"/>
    </w:pPr>
    <w:rPr>
      <w:rFonts w:ascii="Courier New" w:hAnsi="Courier New"/>
    </w:rPr>
  </w:style>
  <w:style w:type="character" w:styleId="ad">
    <w:name w:val="footnote reference"/>
    <w:rsid w:val="00E67A9A"/>
    <w:rPr>
      <w:vertAlign w:val="superscript"/>
    </w:rPr>
  </w:style>
  <w:style w:type="character" w:customStyle="1" w:styleId="17">
    <w:name w:val="Знак сноски1"/>
    <w:rsid w:val="00E67A9A"/>
    <w:rPr>
      <w:vertAlign w:val="superscript"/>
    </w:rPr>
  </w:style>
  <w:style w:type="character" w:customStyle="1" w:styleId="18">
    <w:name w:val="Основной шрифт абзаца1"/>
    <w:rsid w:val="00E67A9A"/>
  </w:style>
  <w:style w:type="paragraph" w:customStyle="1" w:styleId="19">
    <w:name w:val="Нижний колонтитул1"/>
    <w:basedOn w:val="14"/>
    <w:rsid w:val="00E67A9A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4"/>
    <w:next w:val="14"/>
    <w:rsid w:val="00E67A9A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E67A9A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E67A9A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E67A9A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E67A9A"/>
    <w:rPr>
      <w:sz w:val="28"/>
    </w:rPr>
  </w:style>
  <w:style w:type="paragraph" w:styleId="22">
    <w:name w:val="Body Text Indent 2"/>
    <w:basedOn w:val="a"/>
    <w:link w:val="23"/>
    <w:rsid w:val="00E67A9A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3">
    <w:name w:val="Основной текст с отступом 2 Знак"/>
    <w:basedOn w:val="a0"/>
    <w:link w:val="22"/>
    <w:rsid w:val="00E67A9A"/>
    <w:rPr>
      <w:i/>
      <w:color w:val="FF0000"/>
      <w:sz w:val="28"/>
    </w:rPr>
  </w:style>
  <w:style w:type="paragraph" w:styleId="32">
    <w:name w:val="Body Text Indent 3"/>
    <w:basedOn w:val="a"/>
    <w:link w:val="33"/>
    <w:rsid w:val="00E67A9A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3">
    <w:name w:val="Основной текст с отступом 3 Знак"/>
    <w:basedOn w:val="a0"/>
    <w:link w:val="32"/>
    <w:rsid w:val="00E67A9A"/>
    <w:rPr>
      <w:i/>
      <w:color w:val="FF0000"/>
      <w:sz w:val="28"/>
    </w:rPr>
  </w:style>
  <w:style w:type="paragraph" w:customStyle="1" w:styleId="310">
    <w:name w:val="Заголовок 31"/>
    <w:basedOn w:val="14"/>
    <w:next w:val="14"/>
    <w:rsid w:val="00E67A9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4"/>
    <w:rsid w:val="00E67A9A"/>
    <w:pPr>
      <w:spacing w:before="0" w:after="120"/>
    </w:pPr>
    <w:rPr>
      <w:sz w:val="16"/>
    </w:rPr>
  </w:style>
  <w:style w:type="paragraph" w:customStyle="1" w:styleId="41">
    <w:name w:val="Заголовок 41"/>
    <w:basedOn w:val="14"/>
    <w:next w:val="14"/>
    <w:rsid w:val="00E67A9A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4"/>
    <w:next w:val="14"/>
    <w:rsid w:val="00E67A9A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5"/>
    <w:rsid w:val="00E67A9A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67A9A"/>
    <w:rPr>
      <w:sz w:val="28"/>
    </w:rPr>
  </w:style>
  <w:style w:type="paragraph" w:customStyle="1" w:styleId="ConsPlusCell">
    <w:name w:val="ConsPlusCell"/>
    <w:rsid w:val="00E67A9A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E67A9A"/>
  </w:style>
  <w:style w:type="character" w:customStyle="1" w:styleId="af2">
    <w:name w:val="Текст сноски Знак"/>
    <w:basedOn w:val="a0"/>
    <w:link w:val="af1"/>
    <w:rsid w:val="00E67A9A"/>
  </w:style>
  <w:style w:type="paragraph" w:customStyle="1" w:styleId="1a">
    <w:name w:val="Текст сноски1"/>
    <w:basedOn w:val="14"/>
    <w:rsid w:val="00E67A9A"/>
    <w:pPr>
      <w:spacing w:before="0" w:after="0"/>
    </w:pPr>
    <w:rPr>
      <w:sz w:val="20"/>
    </w:rPr>
  </w:style>
  <w:style w:type="character" w:styleId="af3">
    <w:name w:val="page number"/>
    <w:basedOn w:val="a0"/>
    <w:rsid w:val="00E67A9A"/>
  </w:style>
  <w:style w:type="character" w:customStyle="1" w:styleId="1b">
    <w:name w:val="Номер страницы1"/>
    <w:basedOn w:val="18"/>
    <w:rsid w:val="00E67A9A"/>
  </w:style>
  <w:style w:type="paragraph" w:customStyle="1" w:styleId="1c">
    <w:name w:val="Верхний колонтитул1"/>
    <w:basedOn w:val="14"/>
    <w:rsid w:val="00E67A9A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E67A9A"/>
  </w:style>
  <w:style w:type="character" w:customStyle="1" w:styleId="af5">
    <w:name w:val="Текст концевой сноски Знак"/>
    <w:basedOn w:val="a0"/>
    <w:link w:val="af4"/>
    <w:uiPriority w:val="99"/>
    <w:rsid w:val="00E67A9A"/>
  </w:style>
  <w:style w:type="character" w:styleId="af6">
    <w:name w:val="endnote reference"/>
    <w:uiPriority w:val="99"/>
    <w:unhideWhenUsed/>
    <w:rsid w:val="00E67A9A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E67A9A"/>
  </w:style>
  <w:style w:type="paragraph" w:styleId="af7">
    <w:name w:val="caption"/>
    <w:basedOn w:val="a"/>
    <w:next w:val="a"/>
    <w:uiPriority w:val="35"/>
    <w:qFormat/>
    <w:rsid w:val="00E67A9A"/>
    <w:rPr>
      <w:b/>
      <w:bCs/>
    </w:rPr>
  </w:style>
  <w:style w:type="character" w:styleId="af8">
    <w:name w:val="FollowedHyperlink"/>
    <w:uiPriority w:val="99"/>
    <w:unhideWhenUsed/>
    <w:rsid w:val="00E67A9A"/>
    <w:rPr>
      <w:color w:val="800080"/>
      <w:u w:val="single"/>
    </w:rPr>
  </w:style>
  <w:style w:type="paragraph" w:styleId="24">
    <w:name w:val="Body Text 2"/>
    <w:basedOn w:val="a"/>
    <w:link w:val="25"/>
    <w:uiPriority w:val="99"/>
    <w:unhideWhenUsed/>
    <w:rsid w:val="00E67A9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E67A9A"/>
  </w:style>
  <w:style w:type="paragraph" w:styleId="af9">
    <w:name w:val="List Paragraph"/>
    <w:basedOn w:val="a"/>
    <w:uiPriority w:val="34"/>
    <w:qFormat/>
    <w:rsid w:val="00E67A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Body Text"/>
    <w:basedOn w:val="a"/>
    <w:link w:val="afb"/>
    <w:rsid w:val="00E67A9A"/>
    <w:pPr>
      <w:spacing w:after="120"/>
    </w:pPr>
  </w:style>
  <w:style w:type="character" w:customStyle="1" w:styleId="afb">
    <w:name w:val="Основной текст Знак"/>
    <w:basedOn w:val="a0"/>
    <w:link w:val="afa"/>
    <w:rsid w:val="00E67A9A"/>
  </w:style>
  <w:style w:type="character" w:customStyle="1" w:styleId="20">
    <w:name w:val="Заголовок 2 Знак"/>
    <w:basedOn w:val="a0"/>
    <w:link w:val="2"/>
    <w:rsid w:val="00855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55283"/>
    <w:rPr>
      <w:sz w:val="28"/>
    </w:rPr>
  </w:style>
  <w:style w:type="character" w:customStyle="1" w:styleId="40">
    <w:name w:val="Заголовок 4 Знак"/>
    <w:basedOn w:val="a0"/>
    <w:link w:val="4"/>
    <w:rsid w:val="00855283"/>
    <w:rPr>
      <w:b/>
      <w:sz w:val="24"/>
    </w:rPr>
  </w:style>
  <w:style w:type="character" w:customStyle="1" w:styleId="60">
    <w:name w:val="Заголовок 6 Знак"/>
    <w:basedOn w:val="a0"/>
    <w:link w:val="6"/>
    <w:rsid w:val="00855283"/>
    <w:rPr>
      <w:sz w:val="24"/>
    </w:rPr>
  </w:style>
  <w:style w:type="character" w:customStyle="1" w:styleId="70">
    <w:name w:val="Заголовок 7 Знак"/>
    <w:basedOn w:val="a0"/>
    <w:link w:val="7"/>
    <w:rsid w:val="00855283"/>
    <w:rPr>
      <w:sz w:val="28"/>
      <w:lang w:val="en-US"/>
    </w:rPr>
  </w:style>
  <w:style w:type="character" w:customStyle="1" w:styleId="80">
    <w:name w:val="Заголовок 8 Знак"/>
    <w:basedOn w:val="a0"/>
    <w:link w:val="8"/>
    <w:rsid w:val="00855283"/>
    <w:rPr>
      <w:sz w:val="28"/>
    </w:rPr>
  </w:style>
  <w:style w:type="paragraph" w:customStyle="1" w:styleId="afc">
    <w:name w:val="Текст (лев. подпись)"/>
    <w:basedOn w:val="14"/>
    <w:next w:val="14"/>
    <w:rsid w:val="00855283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d">
    <w:name w:val="Таблицы (моноширинный)"/>
    <w:basedOn w:val="14"/>
    <w:next w:val="14"/>
    <w:rsid w:val="00855283"/>
    <w:pPr>
      <w:widowControl w:val="0"/>
      <w:spacing w:before="0" w:after="0"/>
      <w:jc w:val="both"/>
    </w:pPr>
    <w:rPr>
      <w:rFonts w:ascii="Courier New" w:hAnsi="Courier New"/>
      <w:sz w:val="20"/>
    </w:rPr>
  </w:style>
  <w:style w:type="character" w:customStyle="1" w:styleId="1d">
    <w:name w:val="Гиперссылка1"/>
    <w:rsid w:val="00855283"/>
    <w:rPr>
      <w:color w:val="0000FF"/>
      <w:u w:val="single"/>
    </w:rPr>
  </w:style>
  <w:style w:type="paragraph" w:customStyle="1" w:styleId="afe">
    <w:name w:val="Знак Знак Знак Знак Знак Знак Знак"/>
    <w:basedOn w:val="a"/>
    <w:rsid w:val="00855283"/>
    <w:pPr>
      <w:spacing w:line="240" w:lineRule="exact"/>
      <w:jc w:val="both"/>
    </w:pPr>
    <w:rPr>
      <w:sz w:val="24"/>
      <w:szCs w:val="24"/>
      <w:lang w:val="en-US" w:eastAsia="en-US"/>
    </w:rPr>
  </w:style>
  <w:style w:type="table" w:customStyle="1" w:styleId="1e">
    <w:name w:val="Сетка таблицы1"/>
    <w:basedOn w:val="a1"/>
    <w:next w:val="ac"/>
    <w:uiPriority w:val="59"/>
    <w:rsid w:val="0085528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55283"/>
    <w:pPr>
      <w:numPr>
        <w:ilvl w:val="2"/>
        <w:numId w:val="2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character" w:styleId="aff">
    <w:name w:val="Emphasis"/>
    <w:qFormat/>
    <w:rsid w:val="00855283"/>
    <w:rPr>
      <w:i/>
      <w:iCs/>
    </w:rPr>
  </w:style>
  <w:style w:type="paragraph" w:customStyle="1" w:styleId="111">
    <w:name w:val="Обычный11"/>
    <w:rsid w:val="00855283"/>
    <w:pPr>
      <w:spacing w:before="100" w:after="100"/>
    </w:pPr>
    <w:rPr>
      <w:sz w:val="24"/>
    </w:rPr>
  </w:style>
  <w:style w:type="character" w:styleId="aff0">
    <w:name w:val="annotation reference"/>
    <w:uiPriority w:val="99"/>
    <w:unhideWhenUsed/>
    <w:rsid w:val="00855283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855283"/>
  </w:style>
  <w:style w:type="character" w:customStyle="1" w:styleId="aff2">
    <w:name w:val="Текст примечания Знак"/>
    <w:basedOn w:val="a0"/>
    <w:link w:val="aff1"/>
    <w:uiPriority w:val="99"/>
    <w:rsid w:val="00855283"/>
  </w:style>
  <w:style w:type="paragraph" w:styleId="aff3">
    <w:name w:val="annotation subject"/>
    <w:basedOn w:val="aff1"/>
    <w:next w:val="aff1"/>
    <w:link w:val="aff4"/>
    <w:uiPriority w:val="99"/>
    <w:unhideWhenUsed/>
    <w:rsid w:val="00855283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sid w:val="00855283"/>
    <w:rPr>
      <w:b/>
      <w:bCs/>
    </w:rPr>
  </w:style>
  <w:style w:type="paragraph" w:customStyle="1" w:styleId="26">
    <w:name w:val="Абзац списка2"/>
    <w:basedOn w:val="a"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(2)_"/>
    <w:link w:val="28"/>
    <w:rsid w:val="00855283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rsid w:val="00855283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855283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character" w:customStyle="1" w:styleId="37">
    <w:name w:val="Основной текст (3)_"/>
    <w:link w:val="38"/>
    <w:rsid w:val="00855283"/>
    <w:rPr>
      <w:b/>
      <w:bCs/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55283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85528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sanova.Elmir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2FFD-D7FE-4A6E-8565-46D41C5E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41</Pages>
  <Words>14835</Words>
  <Characters>84563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99200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198</cp:revision>
  <cp:lastPrinted>2022-06-30T11:35:00Z</cp:lastPrinted>
  <dcterms:created xsi:type="dcterms:W3CDTF">2022-06-29T11:33:00Z</dcterms:created>
  <dcterms:modified xsi:type="dcterms:W3CDTF">2022-07-01T07:28:00Z</dcterms:modified>
</cp:coreProperties>
</file>