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A33" w:rsidRPr="002E6D53" w:rsidRDefault="00CF0A33" w:rsidP="00223502">
      <w:pPr>
        <w:pStyle w:val="1"/>
        <w:tabs>
          <w:tab w:val="left" w:pos="4111"/>
          <w:tab w:val="left" w:pos="5387"/>
        </w:tabs>
        <w:spacing w:line="228" w:lineRule="auto"/>
        <w:ind w:right="5102"/>
        <w:rPr>
          <w:rFonts w:ascii="Times New Roman" w:hAnsi="Times New Roman"/>
          <w:bCs/>
          <w:color w:val="000000"/>
          <w:sz w:val="24"/>
          <w:szCs w:val="24"/>
        </w:rPr>
      </w:pPr>
      <w:r w:rsidRPr="002E6D53">
        <w:rPr>
          <w:rFonts w:ascii="Times New Roman" w:hAnsi="Times New Roman"/>
          <w:bCs/>
          <w:sz w:val="24"/>
          <w:szCs w:val="24"/>
        </w:rPr>
        <w:t xml:space="preserve">О внесении изменений в постановление </w:t>
      </w:r>
      <w:r w:rsidR="000162C4" w:rsidRPr="002E6D53">
        <w:rPr>
          <w:rFonts w:ascii="Times New Roman" w:hAnsi="Times New Roman"/>
          <w:bCs/>
          <w:sz w:val="24"/>
          <w:szCs w:val="24"/>
        </w:rPr>
        <w:t>Исполнительного комитета</w:t>
      </w:r>
      <w:r w:rsidRPr="002E6D53">
        <w:rPr>
          <w:rFonts w:ascii="Times New Roman" w:hAnsi="Times New Roman"/>
          <w:bCs/>
          <w:sz w:val="24"/>
          <w:szCs w:val="24"/>
        </w:rPr>
        <w:t xml:space="preserve"> от </w:t>
      </w:r>
      <w:r w:rsidR="000162C4" w:rsidRPr="002E6D53">
        <w:rPr>
          <w:rFonts w:ascii="Times New Roman" w:hAnsi="Times New Roman"/>
          <w:bCs/>
          <w:sz w:val="24"/>
          <w:szCs w:val="24"/>
        </w:rPr>
        <w:t>18.11</w:t>
      </w:r>
      <w:r w:rsidRPr="002E6D53">
        <w:rPr>
          <w:rFonts w:ascii="Times New Roman" w:hAnsi="Times New Roman"/>
          <w:bCs/>
          <w:sz w:val="24"/>
          <w:szCs w:val="24"/>
        </w:rPr>
        <w:t xml:space="preserve">.2014 № </w:t>
      </w:r>
      <w:r w:rsidR="000162C4" w:rsidRPr="002E6D53">
        <w:rPr>
          <w:rFonts w:ascii="Times New Roman" w:hAnsi="Times New Roman"/>
          <w:bCs/>
          <w:sz w:val="24"/>
          <w:szCs w:val="24"/>
        </w:rPr>
        <w:t>7047</w:t>
      </w:r>
      <w:r w:rsidR="002A732B" w:rsidRPr="002E6D53">
        <w:rPr>
          <w:rFonts w:ascii="Times New Roman" w:hAnsi="Times New Roman"/>
          <w:bCs/>
          <w:sz w:val="24"/>
          <w:szCs w:val="24"/>
        </w:rPr>
        <w:t xml:space="preserve"> </w:t>
      </w:r>
      <w:r w:rsidR="00A94A3B" w:rsidRPr="002E6D53">
        <w:rPr>
          <w:rFonts w:ascii="Times New Roman" w:hAnsi="Times New Roman"/>
          <w:bCs/>
          <w:sz w:val="24"/>
          <w:szCs w:val="24"/>
        </w:rPr>
        <w:t xml:space="preserve">«Об утверждении </w:t>
      </w:r>
      <w:r w:rsidR="000162C4" w:rsidRPr="002E6D53">
        <w:rPr>
          <w:rFonts w:ascii="Times New Roman" w:hAnsi="Times New Roman"/>
          <w:bCs/>
          <w:sz w:val="24"/>
          <w:szCs w:val="24"/>
        </w:rPr>
        <w:t>муниципальной</w:t>
      </w:r>
      <w:r w:rsidR="00A94A3B" w:rsidRPr="002E6D53">
        <w:rPr>
          <w:rFonts w:ascii="Times New Roman" w:hAnsi="Times New Roman"/>
          <w:bCs/>
          <w:sz w:val="24"/>
          <w:szCs w:val="24"/>
        </w:rPr>
        <w:t xml:space="preserve"> программы «Реализация антикоррупционной политики </w:t>
      </w:r>
      <w:r w:rsidR="000162C4" w:rsidRPr="002E6D53">
        <w:rPr>
          <w:rFonts w:ascii="Times New Roman" w:hAnsi="Times New Roman"/>
          <w:bCs/>
          <w:color w:val="000000"/>
          <w:sz w:val="24"/>
          <w:szCs w:val="24"/>
        </w:rPr>
        <w:t>муниципального образования город Набережные Челны</w:t>
      </w:r>
      <w:r w:rsidR="00A94A3B" w:rsidRPr="002E6D53">
        <w:rPr>
          <w:rFonts w:ascii="Times New Roman" w:hAnsi="Times New Roman"/>
          <w:bCs/>
          <w:color w:val="000000"/>
          <w:sz w:val="24"/>
          <w:szCs w:val="24"/>
        </w:rPr>
        <w:t xml:space="preserve"> на 2015</w:t>
      </w:r>
      <w:r w:rsidR="000162C4" w:rsidRPr="002E6D53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A94A3B" w:rsidRPr="002E6D53">
        <w:rPr>
          <w:rFonts w:ascii="Times New Roman" w:hAnsi="Times New Roman"/>
          <w:bCs/>
          <w:color w:val="000000"/>
          <w:sz w:val="24"/>
          <w:szCs w:val="24"/>
        </w:rPr>
        <w:t>202</w:t>
      </w:r>
      <w:r w:rsidR="008700BF" w:rsidRPr="002E6D53"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A94A3B" w:rsidRPr="002E6D53">
        <w:rPr>
          <w:rFonts w:ascii="Times New Roman" w:hAnsi="Times New Roman"/>
          <w:bCs/>
          <w:color w:val="000000"/>
          <w:sz w:val="24"/>
          <w:szCs w:val="24"/>
        </w:rPr>
        <w:t xml:space="preserve"> годы»</w:t>
      </w:r>
    </w:p>
    <w:p w:rsidR="00CF0A33" w:rsidRPr="002E6D53" w:rsidRDefault="00CF0A33" w:rsidP="0038320A">
      <w:pPr>
        <w:pStyle w:val="1"/>
        <w:spacing w:line="228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162C4" w:rsidRPr="002E6D53" w:rsidRDefault="000162C4" w:rsidP="000162C4">
      <w:pPr>
        <w:ind w:right="-1" w:firstLine="567"/>
        <w:jc w:val="both"/>
      </w:pPr>
      <w:r w:rsidRPr="002E6D53">
        <w:rPr>
          <w:color w:val="000000"/>
        </w:rPr>
        <w:t>В соответствии с</w:t>
      </w:r>
      <w:r w:rsidR="00C44330" w:rsidRPr="002E6D53">
        <w:rPr>
          <w:color w:val="000000"/>
        </w:rPr>
        <w:t xml:space="preserve"> Законом Республики </w:t>
      </w:r>
      <w:r w:rsidR="00867D87" w:rsidRPr="002E6D53">
        <w:rPr>
          <w:color w:val="000000"/>
        </w:rPr>
        <w:t>Татарстан</w:t>
      </w:r>
      <w:r w:rsidR="00C44330" w:rsidRPr="002E6D53">
        <w:rPr>
          <w:color w:val="000000"/>
        </w:rPr>
        <w:t xml:space="preserve"> от 04.05.2006 № 34</w:t>
      </w:r>
      <w:r w:rsidR="00AE2F7F" w:rsidRPr="002E6D53">
        <w:rPr>
          <w:color w:val="000000"/>
        </w:rPr>
        <w:t>-ЗРТ</w:t>
      </w:r>
      <w:r w:rsidR="00C44330" w:rsidRPr="002E6D53">
        <w:rPr>
          <w:color w:val="000000"/>
        </w:rPr>
        <w:t xml:space="preserve"> «</w:t>
      </w:r>
      <w:r w:rsidR="00867D87" w:rsidRPr="002E6D53">
        <w:rPr>
          <w:color w:val="000000"/>
        </w:rPr>
        <w:t>О</w:t>
      </w:r>
      <w:r w:rsidR="00C44330" w:rsidRPr="002E6D53">
        <w:rPr>
          <w:color w:val="000000"/>
        </w:rPr>
        <w:t xml:space="preserve"> противодействии коррупции в Республике Татарстан»,</w:t>
      </w:r>
      <w:r w:rsidRPr="002E6D53">
        <w:rPr>
          <w:color w:val="000000"/>
        </w:rPr>
        <w:t xml:space="preserve"> постановлением Кабинета Министров Республики Татарстан от </w:t>
      </w:r>
      <w:r w:rsidR="002E6D53" w:rsidRPr="002E6D53">
        <w:rPr>
          <w:color w:val="000000"/>
        </w:rPr>
        <w:t>17.06.2022</w:t>
      </w:r>
      <w:r w:rsidR="00C80223" w:rsidRPr="002E6D53">
        <w:rPr>
          <w:color w:val="000000"/>
        </w:rPr>
        <w:t xml:space="preserve"> № </w:t>
      </w:r>
      <w:r w:rsidR="002E6D53" w:rsidRPr="002E6D53">
        <w:rPr>
          <w:color w:val="000000"/>
        </w:rPr>
        <w:t>577</w:t>
      </w:r>
      <w:r w:rsidR="00144DFA" w:rsidRPr="002E6D53">
        <w:rPr>
          <w:color w:val="000000"/>
        </w:rPr>
        <w:t xml:space="preserve"> «О внесени</w:t>
      </w:r>
      <w:r w:rsidR="00F44EBE" w:rsidRPr="002E6D53">
        <w:rPr>
          <w:color w:val="000000"/>
        </w:rPr>
        <w:t>и изменений в п</w:t>
      </w:r>
      <w:r w:rsidR="00144DFA" w:rsidRPr="002E6D53">
        <w:rPr>
          <w:color w:val="000000"/>
        </w:rPr>
        <w:t>остановление Кабинета Министров Республики Татарстан от 19.07.2014 № 512 «Об</w:t>
      </w:r>
      <w:r w:rsidR="00144DFA" w:rsidRPr="002E6D53">
        <w:t xml:space="preserve"> утверждении государственной программы «Реализация антикоррупционной политики Республики Татарстан на 2015-202</w:t>
      </w:r>
      <w:r w:rsidR="008700BF" w:rsidRPr="002E6D53">
        <w:t>4</w:t>
      </w:r>
      <w:r w:rsidR="00144DFA" w:rsidRPr="002E6D53">
        <w:t xml:space="preserve"> годы»</w:t>
      </w:r>
      <w:r w:rsidR="00F44EBE" w:rsidRPr="002E6D53">
        <w:t>,</w:t>
      </w:r>
      <w:r w:rsidRPr="002E6D53">
        <w:t xml:space="preserve"> статьей 53 Устава города</w:t>
      </w:r>
    </w:p>
    <w:p w:rsidR="000162C4" w:rsidRPr="002E6D53" w:rsidRDefault="000162C4" w:rsidP="000162C4">
      <w:pPr>
        <w:ind w:right="-1" w:firstLine="567"/>
        <w:jc w:val="center"/>
      </w:pPr>
    </w:p>
    <w:p w:rsidR="000162C4" w:rsidRPr="002E6D53" w:rsidRDefault="000162C4" w:rsidP="000162C4">
      <w:pPr>
        <w:ind w:right="-1" w:firstLine="567"/>
        <w:jc w:val="center"/>
      </w:pPr>
      <w:r w:rsidRPr="002E6D53">
        <w:t>П О С Т А Н О В Л Я Ю:</w:t>
      </w:r>
    </w:p>
    <w:p w:rsidR="0038320A" w:rsidRPr="002E6D53" w:rsidRDefault="0038320A" w:rsidP="0038320A">
      <w:pPr>
        <w:pStyle w:val="1"/>
        <w:spacing w:line="228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44DFA" w:rsidRPr="002E6D53" w:rsidRDefault="00144DFA" w:rsidP="00144DF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28" w:lineRule="auto"/>
        <w:ind w:left="0" w:right="-1" w:firstLine="709"/>
        <w:jc w:val="both"/>
        <w:rPr>
          <w:bCs/>
        </w:rPr>
      </w:pPr>
      <w:r w:rsidRPr="002E6D53">
        <w:t xml:space="preserve">Внести в </w:t>
      </w:r>
      <w:r w:rsidRPr="002E6D53">
        <w:rPr>
          <w:bCs/>
        </w:rPr>
        <w:t>постановление Исполнительного  комитета от 18.11.2014</w:t>
      </w:r>
      <w:r w:rsidR="0013047A" w:rsidRPr="002E6D53">
        <w:rPr>
          <w:bCs/>
        </w:rPr>
        <w:t xml:space="preserve"> </w:t>
      </w:r>
      <w:r w:rsidRPr="002E6D53">
        <w:rPr>
          <w:bCs/>
        </w:rPr>
        <w:t xml:space="preserve"> № 7047 «Об утверждении муниципальной программы «Реализация антикоррупционной политики муниципального образования город Набережные Челны на 2015-202</w:t>
      </w:r>
      <w:r w:rsidR="008700BF" w:rsidRPr="002E6D53">
        <w:rPr>
          <w:bCs/>
        </w:rPr>
        <w:t>4</w:t>
      </w:r>
      <w:r w:rsidRPr="002E6D53">
        <w:rPr>
          <w:bCs/>
        </w:rPr>
        <w:t xml:space="preserve"> годы»</w:t>
      </w:r>
      <w:r w:rsidRPr="002E6D53">
        <w:t xml:space="preserve"> (</w:t>
      </w:r>
      <w:r w:rsidR="00F44EBE" w:rsidRPr="002E6D53">
        <w:t xml:space="preserve">в </w:t>
      </w:r>
      <w:r w:rsidRPr="002E6D53">
        <w:t>ред</w:t>
      </w:r>
      <w:r w:rsidR="00413E2B" w:rsidRPr="002E6D53">
        <w:t>акции</w:t>
      </w:r>
      <w:r w:rsidRPr="002E6D53">
        <w:t xml:space="preserve"> постановлений Исполнительного комитета от </w:t>
      </w:r>
      <w:r w:rsidRPr="002E6D53">
        <w:rPr>
          <w:rFonts w:eastAsia="Calibri"/>
        </w:rPr>
        <w:t xml:space="preserve">08.12.2014 </w:t>
      </w:r>
      <w:hyperlink r:id="rId8" w:history="1">
        <w:r w:rsidRPr="002E6D53">
          <w:rPr>
            <w:rFonts w:eastAsia="Calibri"/>
          </w:rPr>
          <w:t>№ 7609</w:t>
        </w:r>
      </w:hyperlink>
      <w:r w:rsidRPr="002E6D53">
        <w:rPr>
          <w:rFonts w:eastAsia="Calibri"/>
        </w:rPr>
        <w:t xml:space="preserve">, от 30.03.2016 </w:t>
      </w:r>
      <w:hyperlink r:id="rId9" w:history="1">
        <w:r w:rsidRPr="002E6D53">
          <w:rPr>
            <w:rFonts w:eastAsia="Calibri"/>
          </w:rPr>
          <w:t>№ 1423</w:t>
        </w:r>
      </w:hyperlink>
      <w:r w:rsidRPr="002E6D53">
        <w:rPr>
          <w:rFonts w:eastAsia="Calibri"/>
        </w:rPr>
        <w:t xml:space="preserve">, от 20.05.2016 </w:t>
      </w:r>
      <w:hyperlink r:id="rId10" w:history="1">
        <w:r w:rsidRPr="002E6D53">
          <w:rPr>
            <w:rFonts w:eastAsia="Calibri"/>
          </w:rPr>
          <w:t>№ 2539</w:t>
        </w:r>
      </w:hyperlink>
      <w:r w:rsidRPr="002E6D53">
        <w:rPr>
          <w:rFonts w:eastAsia="Calibri"/>
        </w:rPr>
        <w:t xml:space="preserve">, от 12.03.2018 </w:t>
      </w:r>
      <w:hyperlink r:id="rId11" w:history="1">
        <w:r w:rsidRPr="002E6D53">
          <w:rPr>
            <w:rFonts w:eastAsia="Calibri"/>
          </w:rPr>
          <w:t>№ 1243</w:t>
        </w:r>
      </w:hyperlink>
      <w:r w:rsidRPr="002E6D53">
        <w:rPr>
          <w:rFonts w:eastAsia="Calibri"/>
        </w:rPr>
        <w:t xml:space="preserve">, от 06.09.2018 </w:t>
      </w:r>
      <w:hyperlink r:id="rId12" w:history="1">
        <w:r w:rsidRPr="002E6D53">
          <w:rPr>
            <w:rFonts w:eastAsia="Calibri"/>
          </w:rPr>
          <w:t>№ 4995</w:t>
        </w:r>
      </w:hyperlink>
      <w:r w:rsidR="00F44EBE" w:rsidRPr="002E6D53">
        <w:rPr>
          <w:rFonts w:eastAsia="Calibri"/>
        </w:rPr>
        <w:t>, от 29.03.2019 № 1613</w:t>
      </w:r>
      <w:r w:rsidR="00117B01" w:rsidRPr="002E6D53">
        <w:rPr>
          <w:rFonts w:eastAsia="Calibri"/>
        </w:rPr>
        <w:t>, от 16.09.2019 № 4704</w:t>
      </w:r>
      <w:r w:rsidR="00D333E3" w:rsidRPr="002E6D53">
        <w:rPr>
          <w:rFonts w:eastAsia="Calibri"/>
        </w:rPr>
        <w:t>,  от 13.08.2020 № 3930,</w:t>
      </w:r>
      <w:r w:rsidR="00291107" w:rsidRPr="002E6D53">
        <w:rPr>
          <w:rFonts w:eastAsia="Calibri"/>
        </w:rPr>
        <w:t xml:space="preserve"> от 20.02.2021 № 1209</w:t>
      </w:r>
      <w:r w:rsidR="00484FEB" w:rsidRPr="002E6D53">
        <w:rPr>
          <w:rFonts w:eastAsia="Calibri"/>
        </w:rPr>
        <w:t>, от 06.08.2021 № 5222, от 11.10.2021 № 6661, от 31.03.2022 № 1716</w:t>
      </w:r>
      <w:r w:rsidRPr="002E6D53">
        <w:t>) следующие изменения:</w:t>
      </w:r>
    </w:p>
    <w:p w:rsidR="00C80223" w:rsidRPr="002E6D53" w:rsidRDefault="00144DFA" w:rsidP="00F44EBE">
      <w:pPr>
        <w:pStyle w:val="ConsPlusNormal"/>
        <w:numPr>
          <w:ilvl w:val="0"/>
          <w:numId w:val="2"/>
        </w:numPr>
        <w:suppressAutoHyphens/>
        <w:jc w:val="both"/>
        <w:rPr>
          <w:sz w:val="24"/>
          <w:szCs w:val="24"/>
        </w:rPr>
      </w:pPr>
      <w:r w:rsidRPr="002E6D53">
        <w:rPr>
          <w:sz w:val="24"/>
          <w:szCs w:val="24"/>
        </w:rPr>
        <w:t>в наименовании</w:t>
      </w:r>
      <w:r w:rsidR="00F44EBE" w:rsidRPr="002E6D53">
        <w:rPr>
          <w:sz w:val="24"/>
          <w:szCs w:val="24"/>
        </w:rPr>
        <w:t xml:space="preserve"> </w:t>
      </w:r>
      <w:r w:rsidR="00C80223" w:rsidRPr="002E6D53">
        <w:rPr>
          <w:sz w:val="24"/>
          <w:szCs w:val="24"/>
        </w:rPr>
        <w:t>цифры «2015-202</w:t>
      </w:r>
      <w:r w:rsidR="008700BF" w:rsidRPr="002E6D53">
        <w:rPr>
          <w:sz w:val="24"/>
          <w:szCs w:val="24"/>
        </w:rPr>
        <w:t>4</w:t>
      </w:r>
      <w:r w:rsidR="00C80223" w:rsidRPr="002E6D53">
        <w:rPr>
          <w:sz w:val="24"/>
          <w:szCs w:val="24"/>
        </w:rPr>
        <w:t>» заменить цифрами «2015-202</w:t>
      </w:r>
      <w:r w:rsidR="008700BF" w:rsidRPr="002E6D53">
        <w:rPr>
          <w:sz w:val="24"/>
          <w:szCs w:val="24"/>
        </w:rPr>
        <w:t>5</w:t>
      </w:r>
      <w:r w:rsidR="00C80223" w:rsidRPr="002E6D53">
        <w:rPr>
          <w:sz w:val="24"/>
          <w:szCs w:val="24"/>
        </w:rPr>
        <w:t>»;</w:t>
      </w:r>
    </w:p>
    <w:p w:rsidR="00144DFA" w:rsidRPr="002E6D53" w:rsidRDefault="00F44EBE" w:rsidP="00F44EBE">
      <w:pPr>
        <w:pStyle w:val="ConsPlusNormal"/>
        <w:numPr>
          <w:ilvl w:val="0"/>
          <w:numId w:val="2"/>
        </w:numPr>
        <w:suppressAutoHyphens/>
        <w:jc w:val="both"/>
        <w:rPr>
          <w:sz w:val="24"/>
          <w:szCs w:val="24"/>
        </w:rPr>
      </w:pPr>
      <w:r w:rsidRPr="002E6D53">
        <w:rPr>
          <w:sz w:val="24"/>
          <w:szCs w:val="24"/>
        </w:rPr>
        <w:t>в</w:t>
      </w:r>
      <w:r w:rsidR="00144DFA" w:rsidRPr="002E6D53">
        <w:rPr>
          <w:sz w:val="24"/>
          <w:szCs w:val="24"/>
        </w:rPr>
        <w:t xml:space="preserve"> пункт</w:t>
      </w:r>
      <w:r w:rsidRPr="002E6D53">
        <w:rPr>
          <w:sz w:val="24"/>
          <w:szCs w:val="24"/>
        </w:rPr>
        <w:t>е</w:t>
      </w:r>
      <w:r w:rsidR="00144DFA" w:rsidRPr="002E6D53">
        <w:rPr>
          <w:sz w:val="24"/>
          <w:szCs w:val="24"/>
        </w:rPr>
        <w:t xml:space="preserve"> 1 цифры «2015-202</w:t>
      </w:r>
      <w:r w:rsidR="008700BF" w:rsidRPr="002E6D53">
        <w:rPr>
          <w:sz w:val="24"/>
          <w:szCs w:val="24"/>
        </w:rPr>
        <w:t>4</w:t>
      </w:r>
      <w:r w:rsidR="00144DFA" w:rsidRPr="002E6D53">
        <w:rPr>
          <w:sz w:val="24"/>
          <w:szCs w:val="24"/>
        </w:rPr>
        <w:t xml:space="preserve">» заменить </w:t>
      </w:r>
      <w:r w:rsidRPr="002E6D53">
        <w:rPr>
          <w:sz w:val="24"/>
          <w:szCs w:val="24"/>
        </w:rPr>
        <w:t>цифрами «</w:t>
      </w:r>
      <w:r w:rsidR="00144DFA" w:rsidRPr="002E6D53">
        <w:rPr>
          <w:sz w:val="24"/>
          <w:szCs w:val="24"/>
        </w:rPr>
        <w:t>2015-202</w:t>
      </w:r>
      <w:r w:rsidR="008700BF" w:rsidRPr="002E6D53">
        <w:rPr>
          <w:sz w:val="24"/>
          <w:szCs w:val="24"/>
        </w:rPr>
        <w:t>5</w:t>
      </w:r>
      <w:r w:rsidR="00144DFA" w:rsidRPr="002E6D53">
        <w:rPr>
          <w:sz w:val="24"/>
          <w:szCs w:val="24"/>
        </w:rPr>
        <w:t>»;</w:t>
      </w:r>
    </w:p>
    <w:p w:rsidR="00F44EBE" w:rsidRPr="002E6D53" w:rsidRDefault="002B30B1" w:rsidP="00F44EBE">
      <w:pPr>
        <w:pStyle w:val="ConsPlusNormal"/>
        <w:numPr>
          <w:ilvl w:val="0"/>
          <w:numId w:val="2"/>
        </w:numPr>
        <w:suppressAutoHyphens/>
        <w:jc w:val="both"/>
        <w:rPr>
          <w:sz w:val="24"/>
          <w:szCs w:val="24"/>
        </w:rPr>
      </w:pPr>
      <w:r w:rsidRPr="002E6D53">
        <w:rPr>
          <w:sz w:val="24"/>
          <w:szCs w:val="24"/>
        </w:rPr>
        <w:t>пункт 1.1 изложить в следующей редакции:</w:t>
      </w:r>
    </w:p>
    <w:p w:rsidR="002B30B1" w:rsidRPr="002E6D53" w:rsidRDefault="002B30B1" w:rsidP="002B30B1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2E6D53">
        <w:rPr>
          <w:sz w:val="24"/>
          <w:szCs w:val="24"/>
        </w:rPr>
        <w:t>«1.1. Управлению финансов Исполнительного комитета обеспечить финансир</w:t>
      </w:r>
      <w:r w:rsidR="00A81D94" w:rsidRPr="002E6D53">
        <w:rPr>
          <w:sz w:val="24"/>
          <w:szCs w:val="24"/>
        </w:rPr>
        <w:t>ование муниципальной программы «</w:t>
      </w:r>
      <w:r w:rsidRPr="002E6D53">
        <w:rPr>
          <w:sz w:val="24"/>
          <w:szCs w:val="24"/>
        </w:rPr>
        <w:t>Реализация антикоррупционной политики муниципального образования город Набережные Челны на 2015-202</w:t>
      </w:r>
      <w:r w:rsidR="0031778B" w:rsidRPr="002E6D53">
        <w:rPr>
          <w:sz w:val="24"/>
          <w:szCs w:val="24"/>
        </w:rPr>
        <w:t>5</w:t>
      </w:r>
      <w:r w:rsidR="00A81D94" w:rsidRPr="002E6D53">
        <w:rPr>
          <w:sz w:val="24"/>
          <w:szCs w:val="24"/>
        </w:rPr>
        <w:t xml:space="preserve"> годы»</w:t>
      </w:r>
      <w:r w:rsidRPr="002E6D53">
        <w:rPr>
          <w:sz w:val="24"/>
          <w:szCs w:val="24"/>
        </w:rPr>
        <w:t xml:space="preserve"> за счет средств бюджета города п</w:t>
      </w:r>
      <w:r w:rsidR="00A81D94" w:rsidRPr="002E6D53">
        <w:rPr>
          <w:sz w:val="24"/>
          <w:szCs w:val="24"/>
        </w:rPr>
        <w:t>о разделам (подразделам) 01.13 «</w:t>
      </w:r>
      <w:r w:rsidRPr="002E6D53">
        <w:rPr>
          <w:sz w:val="24"/>
          <w:szCs w:val="24"/>
        </w:rPr>
        <w:t>Другие общегосударственные вопросы</w:t>
      </w:r>
      <w:r w:rsidR="00A81D94" w:rsidRPr="002E6D53">
        <w:rPr>
          <w:sz w:val="24"/>
          <w:szCs w:val="24"/>
        </w:rPr>
        <w:t>»</w:t>
      </w:r>
      <w:r w:rsidRPr="002E6D53">
        <w:rPr>
          <w:sz w:val="24"/>
          <w:szCs w:val="24"/>
        </w:rPr>
        <w:t xml:space="preserve"> и 07.07 </w:t>
      </w:r>
      <w:r w:rsidR="00A81D94" w:rsidRPr="002E6D53">
        <w:rPr>
          <w:sz w:val="24"/>
          <w:szCs w:val="24"/>
        </w:rPr>
        <w:t>«</w:t>
      </w:r>
      <w:r w:rsidRPr="002E6D53">
        <w:rPr>
          <w:sz w:val="24"/>
          <w:szCs w:val="24"/>
        </w:rPr>
        <w:t>Молодежная политика и оздоровление детей</w:t>
      </w:r>
      <w:r w:rsidR="00A81D94" w:rsidRPr="002E6D53">
        <w:rPr>
          <w:sz w:val="24"/>
          <w:szCs w:val="24"/>
        </w:rPr>
        <w:t>»</w:t>
      </w:r>
      <w:r w:rsidRPr="002E6D53">
        <w:rPr>
          <w:sz w:val="24"/>
          <w:szCs w:val="24"/>
        </w:rPr>
        <w:t xml:space="preserve"> в сумме </w:t>
      </w:r>
      <w:r w:rsidR="0039786C" w:rsidRPr="002E6D53">
        <w:rPr>
          <w:sz w:val="24"/>
          <w:szCs w:val="24"/>
        </w:rPr>
        <w:t>97</w:t>
      </w:r>
      <w:r w:rsidR="0043396A" w:rsidRPr="002E6D53">
        <w:rPr>
          <w:sz w:val="24"/>
          <w:szCs w:val="24"/>
        </w:rPr>
        <w:t>1,</w:t>
      </w:r>
      <w:r w:rsidR="004D075D" w:rsidRPr="002E6D53">
        <w:rPr>
          <w:sz w:val="24"/>
          <w:szCs w:val="24"/>
        </w:rPr>
        <w:t>75</w:t>
      </w:r>
      <w:r w:rsidR="0043396A" w:rsidRPr="002E6D53">
        <w:rPr>
          <w:sz w:val="24"/>
          <w:szCs w:val="24"/>
        </w:rPr>
        <w:t xml:space="preserve"> </w:t>
      </w:r>
      <w:r w:rsidR="00A81D94" w:rsidRPr="002E6D53">
        <w:rPr>
          <w:sz w:val="24"/>
          <w:szCs w:val="24"/>
        </w:rPr>
        <w:t>тыс.</w:t>
      </w:r>
      <w:r w:rsidRPr="002E6D53">
        <w:rPr>
          <w:sz w:val="24"/>
          <w:szCs w:val="24"/>
        </w:rPr>
        <w:t xml:space="preserve"> рубл</w:t>
      </w:r>
      <w:r w:rsidR="00A81D94" w:rsidRPr="002E6D53">
        <w:rPr>
          <w:sz w:val="24"/>
          <w:szCs w:val="24"/>
        </w:rPr>
        <w:t>ей</w:t>
      </w:r>
      <w:r w:rsidRPr="002E6D53">
        <w:rPr>
          <w:sz w:val="24"/>
          <w:szCs w:val="24"/>
        </w:rPr>
        <w:t>, в том числе: 2015 год</w:t>
      </w:r>
      <w:r w:rsidR="00A81D94" w:rsidRPr="002E6D53">
        <w:rPr>
          <w:sz w:val="24"/>
          <w:szCs w:val="24"/>
        </w:rPr>
        <w:t xml:space="preserve"> – </w:t>
      </w:r>
      <w:r w:rsidRPr="002E6D53">
        <w:rPr>
          <w:sz w:val="24"/>
          <w:szCs w:val="24"/>
        </w:rPr>
        <w:t xml:space="preserve">20 </w:t>
      </w:r>
      <w:r w:rsidR="00A81D94" w:rsidRPr="002E6D53">
        <w:rPr>
          <w:sz w:val="24"/>
          <w:szCs w:val="24"/>
        </w:rPr>
        <w:t xml:space="preserve">тыс. </w:t>
      </w:r>
      <w:r w:rsidRPr="002E6D53">
        <w:rPr>
          <w:sz w:val="24"/>
          <w:szCs w:val="24"/>
        </w:rPr>
        <w:t xml:space="preserve">рублей, 2016 год </w:t>
      </w:r>
      <w:r w:rsidR="00A81D94" w:rsidRPr="002E6D53">
        <w:rPr>
          <w:sz w:val="24"/>
          <w:szCs w:val="24"/>
        </w:rPr>
        <w:t>–</w:t>
      </w:r>
      <w:r w:rsidRPr="002E6D53">
        <w:rPr>
          <w:sz w:val="24"/>
          <w:szCs w:val="24"/>
        </w:rPr>
        <w:t xml:space="preserve"> 120</w:t>
      </w:r>
      <w:r w:rsidR="00A81D94" w:rsidRPr="002E6D53">
        <w:rPr>
          <w:sz w:val="24"/>
          <w:szCs w:val="24"/>
        </w:rPr>
        <w:t>,00 тыс. рублей</w:t>
      </w:r>
      <w:r w:rsidRPr="002E6D53">
        <w:rPr>
          <w:sz w:val="24"/>
          <w:szCs w:val="24"/>
        </w:rPr>
        <w:t xml:space="preserve">, 2017 год </w:t>
      </w:r>
      <w:r w:rsidR="00A81D94" w:rsidRPr="002E6D53">
        <w:rPr>
          <w:sz w:val="24"/>
          <w:szCs w:val="24"/>
        </w:rPr>
        <w:t>–</w:t>
      </w:r>
      <w:r w:rsidRPr="002E6D53">
        <w:rPr>
          <w:sz w:val="24"/>
          <w:szCs w:val="24"/>
        </w:rPr>
        <w:t xml:space="preserve"> 120</w:t>
      </w:r>
      <w:r w:rsidR="00A81D94" w:rsidRPr="002E6D53">
        <w:rPr>
          <w:sz w:val="24"/>
          <w:szCs w:val="24"/>
        </w:rPr>
        <w:t>,00</w:t>
      </w:r>
      <w:r w:rsidRPr="002E6D53">
        <w:rPr>
          <w:sz w:val="24"/>
          <w:szCs w:val="24"/>
        </w:rPr>
        <w:t xml:space="preserve"> </w:t>
      </w:r>
      <w:r w:rsidR="00A81D94" w:rsidRPr="002E6D53">
        <w:rPr>
          <w:sz w:val="24"/>
          <w:szCs w:val="24"/>
        </w:rPr>
        <w:t>тыс. рублей</w:t>
      </w:r>
      <w:r w:rsidRPr="002E6D53">
        <w:rPr>
          <w:sz w:val="24"/>
          <w:szCs w:val="24"/>
        </w:rPr>
        <w:t xml:space="preserve">, 2018 год </w:t>
      </w:r>
      <w:r w:rsidR="00A81D94" w:rsidRPr="002E6D53">
        <w:rPr>
          <w:sz w:val="24"/>
          <w:szCs w:val="24"/>
        </w:rPr>
        <w:t>–</w:t>
      </w:r>
      <w:r w:rsidRPr="002E6D53">
        <w:rPr>
          <w:sz w:val="24"/>
          <w:szCs w:val="24"/>
        </w:rPr>
        <w:t xml:space="preserve"> </w:t>
      </w:r>
      <w:r w:rsidR="00F7108D" w:rsidRPr="002E6D53">
        <w:rPr>
          <w:sz w:val="24"/>
          <w:szCs w:val="24"/>
        </w:rPr>
        <w:t>111,8</w:t>
      </w:r>
      <w:r w:rsidR="00154E6A" w:rsidRPr="002E6D53">
        <w:rPr>
          <w:sz w:val="24"/>
          <w:szCs w:val="24"/>
        </w:rPr>
        <w:t xml:space="preserve"> тыс. рублей</w:t>
      </w:r>
      <w:r w:rsidRPr="002E6D53">
        <w:rPr>
          <w:sz w:val="24"/>
          <w:szCs w:val="24"/>
        </w:rPr>
        <w:t xml:space="preserve">, 2019 год </w:t>
      </w:r>
      <w:r w:rsidR="00A81D94" w:rsidRPr="002E6D53">
        <w:rPr>
          <w:sz w:val="24"/>
          <w:szCs w:val="24"/>
        </w:rPr>
        <w:t>–</w:t>
      </w:r>
      <w:r w:rsidRPr="002E6D53">
        <w:rPr>
          <w:sz w:val="24"/>
          <w:szCs w:val="24"/>
        </w:rPr>
        <w:t xml:space="preserve"> </w:t>
      </w:r>
      <w:r w:rsidR="00154E6A" w:rsidRPr="002E6D53">
        <w:rPr>
          <w:sz w:val="24"/>
          <w:szCs w:val="24"/>
        </w:rPr>
        <w:t>120,00 тыс. рублей</w:t>
      </w:r>
      <w:r w:rsidRPr="002E6D53">
        <w:rPr>
          <w:sz w:val="24"/>
          <w:szCs w:val="24"/>
        </w:rPr>
        <w:t>, 202</w:t>
      </w:r>
      <w:r w:rsidR="00581323" w:rsidRPr="002E6D53">
        <w:rPr>
          <w:sz w:val="24"/>
          <w:szCs w:val="24"/>
        </w:rPr>
        <w:t>0</w:t>
      </w:r>
      <w:r w:rsidRPr="002E6D53">
        <w:rPr>
          <w:sz w:val="24"/>
          <w:szCs w:val="24"/>
        </w:rPr>
        <w:t xml:space="preserve"> год </w:t>
      </w:r>
      <w:r w:rsidR="00A81D94" w:rsidRPr="002E6D53">
        <w:rPr>
          <w:sz w:val="24"/>
          <w:szCs w:val="24"/>
        </w:rPr>
        <w:t>–</w:t>
      </w:r>
      <w:r w:rsidRPr="002E6D53">
        <w:rPr>
          <w:sz w:val="24"/>
          <w:szCs w:val="24"/>
        </w:rPr>
        <w:t xml:space="preserve"> </w:t>
      </w:r>
      <w:r w:rsidR="00154E6A" w:rsidRPr="002E6D53">
        <w:rPr>
          <w:sz w:val="24"/>
          <w:szCs w:val="24"/>
        </w:rPr>
        <w:t>1</w:t>
      </w:r>
      <w:r w:rsidR="0043396A" w:rsidRPr="002E6D53">
        <w:rPr>
          <w:sz w:val="24"/>
          <w:szCs w:val="24"/>
        </w:rPr>
        <w:t>19,95</w:t>
      </w:r>
      <w:r w:rsidR="00154E6A" w:rsidRPr="002E6D53">
        <w:rPr>
          <w:sz w:val="24"/>
          <w:szCs w:val="24"/>
        </w:rPr>
        <w:t xml:space="preserve"> тыс. рублей</w:t>
      </w:r>
      <w:r w:rsidRPr="002E6D53">
        <w:rPr>
          <w:sz w:val="24"/>
          <w:szCs w:val="24"/>
        </w:rPr>
        <w:t xml:space="preserve">, 2021 год </w:t>
      </w:r>
      <w:r w:rsidR="00A81D94" w:rsidRPr="002E6D53">
        <w:rPr>
          <w:sz w:val="24"/>
          <w:szCs w:val="24"/>
        </w:rPr>
        <w:t>–</w:t>
      </w:r>
      <w:r w:rsidRPr="002E6D53">
        <w:rPr>
          <w:sz w:val="24"/>
          <w:szCs w:val="24"/>
        </w:rPr>
        <w:t xml:space="preserve"> </w:t>
      </w:r>
      <w:r w:rsidR="00154E6A" w:rsidRPr="002E6D53">
        <w:rPr>
          <w:sz w:val="24"/>
          <w:szCs w:val="24"/>
        </w:rPr>
        <w:t>120,</w:t>
      </w:r>
      <w:bookmarkStart w:id="0" w:name="_GoBack"/>
      <w:bookmarkEnd w:id="0"/>
      <w:r w:rsidR="00154E6A" w:rsidRPr="002E6D53">
        <w:rPr>
          <w:sz w:val="24"/>
          <w:szCs w:val="24"/>
        </w:rPr>
        <w:t>00 тыс. рублей</w:t>
      </w:r>
      <w:r w:rsidRPr="002E6D53">
        <w:rPr>
          <w:sz w:val="24"/>
          <w:szCs w:val="24"/>
        </w:rPr>
        <w:t xml:space="preserve">, 2022 год </w:t>
      </w:r>
      <w:r w:rsidR="00A81D94" w:rsidRPr="002E6D53">
        <w:rPr>
          <w:sz w:val="24"/>
          <w:szCs w:val="24"/>
        </w:rPr>
        <w:t xml:space="preserve">– </w:t>
      </w:r>
      <w:r w:rsidR="00154E6A" w:rsidRPr="002E6D53">
        <w:rPr>
          <w:sz w:val="24"/>
          <w:szCs w:val="24"/>
        </w:rPr>
        <w:t>120,00 тыс. рублей</w:t>
      </w:r>
      <w:r w:rsidR="004F60C8" w:rsidRPr="002E6D53">
        <w:rPr>
          <w:sz w:val="24"/>
          <w:szCs w:val="24"/>
        </w:rPr>
        <w:t xml:space="preserve">, </w:t>
      </w:r>
      <w:r w:rsidR="0043396A" w:rsidRPr="002E6D53">
        <w:rPr>
          <w:sz w:val="24"/>
          <w:szCs w:val="24"/>
        </w:rPr>
        <w:t xml:space="preserve">2023 год – 120,00 тыс. рублей, </w:t>
      </w:r>
      <w:r w:rsidR="008700BF" w:rsidRPr="002E6D53">
        <w:rPr>
          <w:sz w:val="24"/>
          <w:szCs w:val="24"/>
        </w:rPr>
        <w:t>2024 –</w:t>
      </w:r>
      <w:r w:rsidR="00D018FA" w:rsidRPr="002E6D53">
        <w:rPr>
          <w:sz w:val="24"/>
          <w:szCs w:val="24"/>
        </w:rPr>
        <w:t xml:space="preserve"> </w:t>
      </w:r>
      <w:r w:rsidR="008700BF" w:rsidRPr="002E6D53">
        <w:rPr>
          <w:sz w:val="24"/>
          <w:szCs w:val="24"/>
        </w:rPr>
        <w:t xml:space="preserve">0,0 тыс. рублей, </w:t>
      </w:r>
      <w:r w:rsidR="004F60C8" w:rsidRPr="002E6D53">
        <w:rPr>
          <w:sz w:val="24"/>
          <w:szCs w:val="24"/>
        </w:rPr>
        <w:t>202</w:t>
      </w:r>
      <w:r w:rsidR="008700BF" w:rsidRPr="002E6D53">
        <w:rPr>
          <w:sz w:val="24"/>
          <w:szCs w:val="24"/>
        </w:rPr>
        <w:t>5</w:t>
      </w:r>
      <w:r w:rsidR="004F60C8" w:rsidRPr="002E6D53">
        <w:rPr>
          <w:sz w:val="24"/>
          <w:szCs w:val="24"/>
        </w:rPr>
        <w:t xml:space="preserve"> –</w:t>
      </w:r>
      <w:r w:rsidR="00D018FA" w:rsidRPr="002E6D53">
        <w:rPr>
          <w:sz w:val="24"/>
          <w:szCs w:val="24"/>
        </w:rPr>
        <w:t xml:space="preserve"> </w:t>
      </w:r>
      <w:r w:rsidR="004F60C8" w:rsidRPr="002E6D53">
        <w:rPr>
          <w:sz w:val="24"/>
          <w:szCs w:val="24"/>
        </w:rPr>
        <w:t>0,0 тыс. рублей</w:t>
      </w:r>
      <w:r w:rsidR="00BE7CD3" w:rsidRPr="002E6D53">
        <w:rPr>
          <w:sz w:val="24"/>
          <w:szCs w:val="24"/>
        </w:rPr>
        <w:t>.</w:t>
      </w:r>
      <w:r w:rsidRPr="002E6D53">
        <w:rPr>
          <w:sz w:val="24"/>
          <w:szCs w:val="24"/>
        </w:rPr>
        <w:t>»;</w:t>
      </w:r>
    </w:p>
    <w:p w:rsidR="00F23501" w:rsidRPr="002E6D53" w:rsidRDefault="006B7117" w:rsidP="00F23501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2E6D53">
        <w:rPr>
          <w:sz w:val="24"/>
          <w:szCs w:val="24"/>
        </w:rPr>
        <w:t>4</w:t>
      </w:r>
      <w:r w:rsidR="00F44EBE" w:rsidRPr="002E6D53">
        <w:rPr>
          <w:sz w:val="24"/>
          <w:szCs w:val="24"/>
        </w:rPr>
        <w:t>)</w:t>
      </w:r>
      <w:r w:rsidR="00F23501" w:rsidRPr="002E6D53">
        <w:rPr>
          <w:sz w:val="24"/>
          <w:szCs w:val="24"/>
        </w:rPr>
        <w:t xml:space="preserve"> в </w:t>
      </w:r>
      <w:r w:rsidR="0009684A" w:rsidRPr="002E6D53">
        <w:rPr>
          <w:sz w:val="24"/>
          <w:szCs w:val="24"/>
        </w:rPr>
        <w:t>муниципальной программе «Реализация антикоррупционной политики муниципального образования город Набережные Челны на 2015-202</w:t>
      </w:r>
      <w:r w:rsidR="008700BF" w:rsidRPr="002E6D53">
        <w:rPr>
          <w:sz w:val="24"/>
          <w:szCs w:val="24"/>
        </w:rPr>
        <w:t>4</w:t>
      </w:r>
      <w:r w:rsidR="0009684A" w:rsidRPr="002E6D53">
        <w:rPr>
          <w:sz w:val="24"/>
          <w:szCs w:val="24"/>
        </w:rPr>
        <w:t xml:space="preserve"> годы»</w:t>
      </w:r>
      <w:r w:rsidR="00F23501" w:rsidRPr="002E6D53">
        <w:rPr>
          <w:sz w:val="24"/>
          <w:szCs w:val="24"/>
        </w:rPr>
        <w:t>:</w:t>
      </w:r>
    </w:p>
    <w:p w:rsidR="00F23501" w:rsidRPr="002E6D53" w:rsidRDefault="00F44EBE" w:rsidP="00F23501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2E6D53">
        <w:rPr>
          <w:sz w:val="24"/>
          <w:szCs w:val="24"/>
        </w:rPr>
        <w:t xml:space="preserve">- </w:t>
      </w:r>
      <w:r w:rsidR="00F23501" w:rsidRPr="002E6D53">
        <w:rPr>
          <w:sz w:val="24"/>
          <w:szCs w:val="24"/>
        </w:rPr>
        <w:t>в наименовании цифры «2015-202</w:t>
      </w:r>
      <w:r w:rsidR="008700BF" w:rsidRPr="002E6D53">
        <w:rPr>
          <w:sz w:val="24"/>
          <w:szCs w:val="24"/>
        </w:rPr>
        <w:t>4</w:t>
      </w:r>
      <w:r w:rsidR="00F23501" w:rsidRPr="002E6D53">
        <w:rPr>
          <w:sz w:val="24"/>
          <w:szCs w:val="24"/>
        </w:rPr>
        <w:t>» заменить цифрами «2015-202</w:t>
      </w:r>
      <w:r w:rsidR="008700BF" w:rsidRPr="002E6D53">
        <w:rPr>
          <w:sz w:val="24"/>
          <w:szCs w:val="24"/>
        </w:rPr>
        <w:t>5</w:t>
      </w:r>
      <w:r w:rsidR="00F23501" w:rsidRPr="002E6D53">
        <w:rPr>
          <w:sz w:val="24"/>
          <w:szCs w:val="24"/>
        </w:rPr>
        <w:t>»;</w:t>
      </w:r>
    </w:p>
    <w:p w:rsidR="00F23501" w:rsidRPr="002E6D53" w:rsidRDefault="00F44EBE" w:rsidP="00F23501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2E6D53">
        <w:rPr>
          <w:sz w:val="24"/>
          <w:szCs w:val="24"/>
        </w:rPr>
        <w:t xml:space="preserve">- </w:t>
      </w:r>
      <w:r w:rsidR="00F23501" w:rsidRPr="002E6D53">
        <w:rPr>
          <w:sz w:val="24"/>
          <w:szCs w:val="24"/>
        </w:rPr>
        <w:t xml:space="preserve">в </w:t>
      </w:r>
      <w:r w:rsidR="002B30B1" w:rsidRPr="002E6D53">
        <w:rPr>
          <w:sz w:val="24"/>
          <w:szCs w:val="24"/>
        </w:rPr>
        <w:t>главе 1</w:t>
      </w:r>
      <w:r w:rsidR="00F23501" w:rsidRPr="002E6D53">
        <w:rPr>
          <w:sz w:val="24"/>
          <w:szCs w:val="24"/>
        </w:rPr>
        <w:t>:</w:t>
      </w:r>
    </w:p>
    <w:p w:rsidR="00F23501" w:rsidRPr="002E6D53" w:rsidRDefault="00F23501" w:rsidP="00F23501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2E6D53">
        <w:rPr>
          <w:sz w:val="24"/>
          <w:szCs w:val="24"/>
        </w:rPr>
        <w:t xml:space="preserve">в строке «Наименование </w:t>
      </w:r>
      <w:r w:rsidR="0083001E" w:rsidRPr="002E6D53">
        <w:rPr>
          <w:sz w:val="24"/>
          <w:szCs w:val="24"/>
        </w:rPr>
        <w:t>муниципальной программы»</w:t>
      </w:r>
      <w:r w:rsidRPr="002E6D53">
        <w:rPr>
          <w:sz w:val="24"/>
          <w:szCs w:val="24"/>
        </w:rPr>
        <w:t xml:space="preserve"> цифры «2015-202</w:t>
      </w:r>
      <w:r w:rsidR="008700BF" w:rsidRPr="002E6D53">
        <w:rPr>
          <w:sz w:val="24"/>
          <w:szCs w:val="24"/>
        </w:rPr>
        <w:t>4</w:t>
      </w:r>
      <w:r w:rsidRPr="002E6D53">
        <w:rPr>
          <w:sz w:val="24"/>
          <w:szCs w:val="24"/>
        </w:rPr>
        <w:t>» заменить цифрами «2015-202</w:t>
      </w:r>
      <w:r w:rsidR="008700BF" w:rsidRPr="002E6D53">
        <w:rPr>
          <w:sz w:val="24"/>
          <w:szCs w:val="24"/>
        </w:rPr>
        <w:t>5</w:t>
      </w:r>
      <w:r w:rsidRPr="002E6D53">
        <w:rPr>
          <w:sz w:val="24"/>
          <w:szCs w:val="24"/>
        </w:rPr>
        <w:t>»;</w:t>
      </w:r>
    </w:p>
    <w:p w:rsidR="0083001E" w:rsidRPr="002E6D53" w:rsidRDefault="0083001E" w:rsidP="0083001E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2E6D53">
        <w:rPr>
          <w:sz w:val="24"/>
          <w:szCs w:val="24"/>
        </w:rPr>
        <w:t xml:space="preserve">в строке «Основание для разработки </w:t>
      </w:r>
      <w:r w:rsidR="002B30B1" w:rsidRPr="002E6D53">
        <w:rPr>
          <w:sz w:val="24"/>
          <w:szCs w:val="24"/>
        </w:rPr>
        <w:t>п</w:t>
      </w:r>
      <w:r w:rsidRPr="002E6D53">
        <w:rPr>
          <w:sz w:val="24"/>
          <w:szCs w:val="24"/>
        </w:rPr>
        <w:t>рограммы (наименование, номер и дата правового акта)» цифры «2015-202</w:t>
      </w:r>
      <w:r w:rsidR="008700BF" w:rsidRPr="002E6D53">
        <w:rPr>
          <w:sz w:val="24"/>
          <w:szCs w:val="24"/>
        </w:rPr>
        <w:t>4</w:t>
      </w:r>
      <w:r w:rsidRPr="002E6D53">
        <w:rPr>
          <w:sz w:val="24"/>
          <w:szCs w:val="24"/>
        </w:rPr>
        <w:t>» заменить цифрами «2015-202</w:t>
      </w:r>
      <w:r w:rsidR="008700BF" w:rsidRPr="002E6D53">
        <w:rPr>
          <w:sz w:val="24"/>
          <w:szCs w:val="24"/>
        </w:rPr>
        <w:t>5</w:t>
      </w:r>
      <w:r w:rsidRPr="002E6D53">
        <w:rPr>
          <w:sz w:val="24"/>
          <w:szCs w:val="24"/>
        </w:rPr>
        <w:t>»;</w:t>
      </w:r>
    </w:p>
    <w:p w:rsidR="0083001E" w:rsidRPr="002E6D53" w:rsidRDefault="0083001E" w:rsidP="0083001E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2E6D53">
        <w:rPr>
          <w:sz w:val="24"/>
          <w:szCs w:val="24"/>
        </w:rPr>
        <w:t>в строке «Срок</w:t>
      </w:r>
      <w:r w:rsidR="002B30B1" w:rsidRPr="002E6D53">
        <w:rPr>
          <w:sz w:val="24"/>
          <w:szCs w:val="24"/>
        </w:rPr>
        <w:t>и</w:t>
      </w:r>
      <w:r w:rsidRPr="002E6D53">
        <w:rPr>
          <w:sz w:val="24"/>
          <w:szCs w:val="24"/>
        </w:rPr>
        <w:t xml:space="preserve"> </w:t>
      </w:r>
      <w:r w:rsidR="002B30B1" w:rsidRPr="002E6D53">
        <w:rPr>
          <w:sz w:val="24"/>
          <w:szCs w:val="24"/>
        </w:rPr>
        <w:t xml:space="preserve">и этапы </w:t>
      </w:r>
      <w:r w:rsidRPr="002E6D53">
        <w:rPr>
          <w:sz w:val="24"/>
          <w:szCs w:val="24"/>
        </w:rPr>
        <w:t xml:space="preserve">реализации </w:t>
      </w:r>
      <w:r w:rsidR="002B30B1" w:rsidRPr="002E6D53">
        <w:rPr>
          <w:sz w:val="24"/>
          <w:szCs w:val="24"/>
        </w:rPr>
        <w:t>п</w:t>
      </w:r>
      <w:r w:rsidRPr="002E6D53">
        <w:rPr>
          <w:sz w:val="24"/>
          <w:szCs w:val="24"/>
        </w:rPr>
        <w:t>рограммы» цифры «2015-202</w:t>
      </w:r>
      <w:r w:rsidR="008700BF" w:rsidRPr="002E6D53">
        <w:rPr>
          <w:sz w:val="24"/>
          <w:szCs w:val="24"/>
        </w:rPr>
        <w:t>4</w:t>
      </w:r>
      <w:r w:rsidRPr="002E6D53">
        <w:rPr>
          <w:sz w:val="24"/>
          <w:szCs w:val="24"/>
        </w:rPr>
        <w:t>» заменить цифрами «2015-202</w:t>
      </w:r>
      <w:r w:rsidR="008700BF" w:rsidRPr="002E6D53">
        <w:rPr>
          <w:sz w:val="24"/>
          <w:szCs w:val="24"/>
        </w:rPr>
        <w:t>5</w:t>
      </w:r>
      <w:r w:rsidRPr="002E6D53">
        <w:rPr>
          <w:sz w:val="24"/>
          <w:szCs w:val="24"/>
        </w:rPr>
        <w:t>»;</w:t>
      </w:r>
    </w:p>
    <w:p w:rsidR="002B30B1" w:rsidRPr="002E6D53" w:rsidRDefault="002B30B1" w:rsidP="0083001E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2E6D53">
        <w:rPr>
          <w:sz w:val="24"/>
          <w:szCs w:val="24"/>
        </w:rPr>
        <w:t>строку «Объемы и источники финансирования программы с разбивкой по годам» изложить в следующей редакции:</w:t>
      </w:r>
    </w:p>
    <w:tbl>
      <w:tblPr>
        <w:tblW w:w="107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021"/>
        <w:gridCol w:w="709"/>
        <w:gridCol w:w="709"/>
        <w:gridCol w:w="283"/>
        <w:gridCol w:w="425"/>
        <w:gridCol w:w="709"/>
        <w:gridCol w:w="709"/>
        <w:gridCol w:w="709"/>
        <w:gridCol w:w="708"/>
        <w:gridCol w:w="709"/>
        <w:gridCol w:w="709"/>
        <w:gridCol w:w="709"/>
        <w:gridCol w:w="680"/>
        <w:gridCol w:w="794"/>
        <w:gridCol w:w="7"/>
      </w:tblGrid>
      <w:tr w:rsidR="008700BF" w:rsidRPr="002E6D53" w:rsidTr="008700BF">
        <w:trPr>
          <w:trHeight w:val="976"/>
        </w:trPr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 xml:space="preserve">Объемы и источники финансирования программы с разбивкой по годам 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8" w:type="dxa"/>
            <w:gridSpan w:val="11"/>
            <w:tcBorders>
              <w:top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Годы реализации программы</w:t>
            </w:r>
          </w:p>
        </w:tc>
      </w:tr>
      <w:tr w:rsidR="008700BF" w:rsidRPr="002E6D53" w:rsidTr="008700BF">
        <w:trPr>
          <w:gridAfter w:val="1"/>
          <w:wAfter w:w="7" w:type="dxa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700BF" w:rsidRPr="002E6D53" w:rsidRDefault="008700BF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0BF" w:rsidRPr="002E6D53" w:rsidRDefault="008700BF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0BF" w:rsidRPr="002E6D53" w:rsidRDefault="008700BF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2016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0BF" w:rsidRPr="002E6D53" w:rsidRDefault="008700BF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0BF" w:rsidRPr="002E6D53" w:rsidRDefault="008700BF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0BF" w:rsidRPr="002E6D53" w:rsidRDefault="008700BF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0BF" w:rsidRPr="002E6D53" w:rsidRDefault="008700BF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0BF" w:rsidRPr="002E6D53" w:rsidRDefault="008700BF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0BF" w:rsidRPr="002E6D53" w:rsidRDefault="008700BF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0BF" w:rsidRPr="002E6D53" w:rsidRDefault="008700BF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2024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2025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0BF" w:rsidRPr="002E6D53" w:rsidRDefault="008700BF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Всего за период реализации (тыс. руб.)</w:t>
            </w:r>
          </w:p>
        </w:tc>
      </w:tr>
      <w:tr w:rsidR="008700BF" w:rsidRPr="002E6D53" w:rsidTr="008700BF">
        <w:trPr>
          <w:gridAfter w:val="1"/>
          <w:wAfter w:w="7" w:type="dxa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700BF" w:rsidRPr="002E6D53" w:rsidRDefault="008700BF" w:rsidP="0043396A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43396A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 xml:space="preserve">Муниципальный бюджет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43396A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43396A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120,00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43396A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43396A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43396A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43396A">
            <w:pPr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119,95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43396A">
            <w:pPr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0BF" w:rsidRPr="002E6D53" w:rsidRDefault="008700BF" w:rsidP="0043396A">
            <w:pPr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0BF" w:rsidRPr="002E6D53" w:rsidRDefault="008700BF" w:rsidP="0043396A">
            <w:r w:rsidRPr="002E6D53"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43396A">
            <w:r w:rsidRPr="002E6D53"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4D075D">
            <w:r w:rsidRPr="002E6D53"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0BF" w:rsidRPr="002E6D53" w:rsidRDefault="008700BF" w:rsidP="004D075D">
            <w:pPr>
              <w:rPr>
                <w:sz w:val="22"/>
                <w:szCs w:val="22"/>
              </w:rPr>
            </w:pPr>
            <w:r w:rsidRPr="002E6D53">
              <w:t>971,75</w:t>
            </w:r>
          </w:p>
        </w:tc>
      </w:tr>
      <w:tr w:rsidR="008700BF" w:rsidRPr="002E6D53" w:rsidTr="008700BF">
        <w:trPr>
          <w:gridAfter w:val="1"/>
          <w:wAfter w:w="7" w:type="dxa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700BF" w:rsidRPr="002E6D53" w:rsidTr="008700BF">
        <w:trPr>
          <w:gridAfter w:val="1"/>
          <w:wAfter w:w="7" w:type="dxa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700BF" w:rsidRPr="002E6D53" w:rsidTr="008700BF">
        <w:trPr>
          <w:gridAfter w:val="1"/>
          <w:wAfter w:w="7" w:type="dxa"/>
        </w:trPr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700BF" w:rsidRPr="002E6D53" w:rsidTr="008700BF">
        <w:trPr>
          <w:gridAfter w:val="1"/>
          <w:wAfter w:w="7" w:type="dxa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597D0A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597D0A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597D0A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597D0A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120,00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597D0A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F7108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597D0A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597D0A">
            <w:pPr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119,95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597D0A">
            <w:pPr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0BF" w:rsidRPr="002E6D53" w:rsidRDefault="008700BF" w:rsidP="00597D0A">
            <w:pPr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0BF" w:rsidRPr="002E6D53" w:rsidRDefault="008700BF" w:rsidP="00597D0A">
            <w:r w:rsidRPr="002E6D53"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8700BF" w:rsidP="00597D0A">
            <w:r w:rsidRPr="002E6D53"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BF" w:rsidRPr="002E6D53" w:rsidRDefault="00D018FA" w:rsidP="004D075D">
            <w:r w:rsidRPr="002E6D53">
              <w:t>0,00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0BF" w:rsidRPr="002E6D53" w:rsidRDefault="008700BF" w:rsidP="004D075D">
            <w:pPr>
              <w:rPr>
                <w:sz w:val="22"/>
                <w:szCs w:val="22"/>
              </w:rPr>
            </w:pPr>
            <w:r w:rsidRPr="002E6D53">
              <w:t>971,75</w:t>
            </w:r>
          </w:p>
        </w:tc>
      </w:tr>
      <w:tr w:rsidR="008700BF" w:rsidRPr="002E6D53" w:rsidTr="008700B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2155" w:type="dxa"/>
            <w:gridSpan w:val="2"/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2"/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6868" w:type="dxa"/>
            <w:gridSpan w:val="11"/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</w:pPr>
            <w:r w:rsidRPr="002E6D53">
              <w:t>Примечание: объемы финансирования носят прогнозный характер и подлежат ежегодной корректировке с учетом возможностей бюджета Республики Татарстан</w:t>
            </w:r>
          </w:p>
        </w:tc>
      </w:tr>
    </w:tbl>
    <w:p w:rsidR="004B62DF" w:rsidRPr="002E6D53" w:rsidRDefault="004B62DF" w:rsidP="00B21ECA">
      <w:pPr>
        <w:pStyle w:val="ConsPlusNormal"/>
        <w:suppressAutoHyphens/>
        <w:jc w:val="both"/>
        <w:rPr>
          <w:sz w:val="24"/>
          <w:szCs w:val="24"/>
        </w:rPr>
      </w:pPr>
    </w:p>
    <w:p w:rsidR="009126E7" w:rsidRPr="002E6D53" w:rsidRDefault="009126E7" w:rsidP="00F23501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2E6D53">
        <w:rPr>
          <w:sz w:val="24"/>
          <w:szCs w:val="24"/>
        </w:rPr>
        <w:t>- в седьмом абзаце главы 3 цифры «2015-202</w:t>
      </w:r>
      <w:r w:rsidR="008700BF" w:rsidRPr="002E6D53">
        <w:rPr>
          <w:sz w:val="24"/>
          <w:szCs w:val="24"/>
        </w:rPr>
        <w:t>4</w:t>
      </w:r>
      <w:r w:rsidRPr="002E6D53">
        <w:rPr>
          <w:sz w:val="24"/>
          <w:szCs w:val="24"/>
        </w:rPr>
        <w:t>» заменить цифрами «2015-202</w:t>
      </w:r>
      <w:r w:rsidR="008700BF" w:rsidRPr="002E6D53">
        <w:rPr>
          <w:sz w:val="24"/>
          <w:szCs w:val="24"/>
        </w:rPr>
        <w:t>5</w:t>
      </w:r>
      <w:r w:rsidRPr="002E6D53">
        <w:rPr>
          <w:sz w:val="24"/>
          <w:szCs w:val="24"/>
        </w:rPr>
        <w:t>»;</w:t>
      </w:r>
    </w:p>
    <w:p w:rsidR="00D333E3" w:rsidRPr="002E6D53" w:rsidRDefault="009126E7" w:rsidP="00E16B7E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2E6D53">
        <w:rPr>
          <w:sz w:val="24"/>
          <w:szCs w:val="24"/>
        </w:rPr>
        <w:t xml:space="preserve">- </w:t>
      </w:r>
      <w:r w:rsidR="00E16B7E" w:rsidRPr="002E6D53">
        <w:rPr>
          <w:sz w:val="24"/>
          <w:szCs w:val="24"/>
        </w:rPr>
        <w:t>главу 4 изложить в нов</w:t>
      </w:r>
      <w:r w:rsidR="00967841" w:rsidRPr="002E6D53">
        <w:rPr>
          <w:sz w:val="24"/>
          <w:szCs w:val="24"/>
        </w:rPr>
        <w:t>ой редакции согласно приложению</w:t>
      </w:r>
      <w:r w:rsidR="00E16B7E" w:rsidRPr="002E6D53">
        <w:rPr>
          <w:sz w:val="24"/>
          <w:szCs w:val="24"/>
        </w:rPr>
        <w:t>;</w:t>
      </w:r>
    </w:p>
    <w:p w:rsidR="00E16B7E" w:rsidRPr="002E6D53" w:rsidRDefault="00E16B7E" w:rsidP="00E16B7E">
      <w:pPr>
        <w:pStyle w:val="ConsPlusTitle"/>
        <w:ind w:firstLine="709"/>
        <w:outlineLvl w:val="2"/>
        <w:rPr>
          <w:b w:val="0"/>
          <w:sz w:val="24"/>
          <w:szCs w:val="24"/>
        </w:rPr>
      </w:pPr>
      <w:r w:rsidRPr="002E6D53">
        <w:rPr>
          <w:b w:val="0"/>
          <w:sz w:val="24"/>
          <w:szCs w:val="24"/>
        </w:rPr>
        <w:t>- главу 5 изложить в следующей редакции:</w:t>
      </w:r>
    </w:p>
    <w:p w:rsidR="00E16B7E" w:rsidRPr="002E6D53" w:rsidRDefault="00E16B7E" w:rsidP="00E16B7E">
      <w:pPr>
        <w:pStyle w:val="ConsPlusTitle"/>
        <w:jc w:val="center"/>
        <w:outlineLvl w:val="2"/>
        <w:rPr>
          <w:b w:val="0"/>
          <w:sz w:val="24"/>
          <w:szCs w:val="24"/>
        </w:rPr>
      </w:pPr>
      <w:r w:rsidRPr="002E6D53">
        <w:rPr>
          <w:b w:val="0"/>
          <w:sz w:val="24"/>
          <w:szCs w:val="24"/>
        </w:rPr>
        <w:t>«Глава 5. Индикаторы оценки результатов программы и финансирование</w:t>
      </w:r>
    </w:p>
    <w:p w:rsidR="00E16B7E" w:rsidRPr="002E6D53" w:rsidRDefault="00E16B7E" w:rsidP="00E16B7E">
      <w:pPr>
        <w:pStyle w:val="ConsPlusTitle"/>
        <w:jc w:val="center"/>
        <w:outlineLvl w:val="2"/>
        <w:rPr>
          <w:b w:val="0"/>
          <w:sz w:val="24"/>
          <w:szCs w:val="24"/>
        </w:rPr>
      </w:pPr>
      <w:r w:rsidRPr="002E6D53">
        <w:rPr>
          <w:b w:val="0"/>
          <w:sz w:val="24"/>
          <w:szCs w:val="24"/>
        </w:rPr>
        <w:t>по мероприятиям программы</w:t>
      </w:r>
    </w:p>
    <w:p w:rsidR="00E16B7E" w:rsidRPr="002E6D53" w:rsidRDefault="00E16B7E" w:rsidP="00E16B7E">
      <w:pPr>
        <w:pStyle w:val="ConsPlusTitle"/>
        <w:outlineLvl w:val="2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33"/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1213"/>
        <w:gridCol w:w="629"/>
        <w:gridCol w:w="629"/>
        <w:gridCol w:w="771"/>
        <w:gridCol w:w="771"/>
        <w:gridCol w:w="629"/>
        <w:gridCol w:w="630"/>
        <w:gridCol w:w="630"/>
      </w:tblGrid>
      <w:tr w:rsidR="008700BF" w:rsidRPr="002E6D53" w:rsidTr="008700BF">
        <w:tc>
          <w:tcPr>
            <w:tcW w:w="5024" w:type="dxa"/>
          </w:tcPr>
          <w:p w:rsidR="008700BF" w:rsidRPr="002E6D53" w:rsidRDefault="008700BF" w:rsidP="00837EF5">
            <w:pPr>
              <w:pStyle w:val="ConsPlusNormal"/>
              <w:ind w:firstLine="851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Основные индикаторы эффективности реализации Программы</w:t>
            </w:r>
          </w:p>
        </w:tc>
        <w:tc>
          <w:tcPr>
            <w:tcW w:w="1213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Сроки выполнения основных мероприятий</w:t>
            </w:r>
          </w:p>
        </w:tc>
        <w:tc>
          <w:tcPr>
            <w:tcW w:w="629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2019</w:t>
            </w:r>
          </w:p>
        </w:tc>
        <w:tc>
          <w:tcPr>
            <w:tcW w:w="629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2020</w:t>
            </w:r>
          </w:p>
        </w:tc>
        <w:tc>
          <w:tcPr>
            <w:tcW w:w="771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2021</w:t>
            </w:r>
          </w:p>
        </w:tc>
        <w:tc>
          <w:tcPr>
            <w:tcW w:w="771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2022</w:t>
            </w:r>
          </w:p>
        </w:tc>
        <w:tc>
          <w:tcPr>
            <w:tcW w:w="629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2023</w:t>
            </w:r>
          </w:p>
        </w:tc>
        <w:tc>
          <w:tcPr>
            <w:tcW w:w="630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2024</w:t>
            </w:r>
          </w:p>
        </w:tc>
        <w:tc>
          <w:tcPr>
            <w:tcW w:w="630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2025</w:t>
            </w:r>
          </w:p>
        </w:tc>
      </w:tr>
      <w:tr w:rsidR="008700BF" w:rsidRPr="002E6D53" w:rsidTr="008700BF">
        <w:tc>
          <w:tcPr>
            <w:tcW w:w="5024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1.</w:t>
            </w:r>
          </w:p>
        </w:tc>
        <w:tc>
          <w:tcPr>
            <w:tcW w:w="1213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2.</w:t>
            </w:r>
          </w:p>
        </w:tc>
        <w:tc>
          <w:tcPr>
            <w:tcW w:w="629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3.</w:t>
            </w:r>
          </w:p>
        </w:tc>
        <w:tc>
          <w:tcPr>
            <w:tcW w:w="629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4.</w:t>
            </w:r>
          </w:p>
        </w:tc>
        <w:tc>
          <w:tcPr>
            <w:tcW w:w="771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5.</w:t>
            </w:r>
          </w:p>
        </w:tc>
        <w:tc>
          <w:tcPr>
            <w:tcW w:w="771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6.</w:t>
            </w:r>
          </w:p>
        </w:tc>
        <w:tc>
          <w:tcPr>
            <w:tcW w:w="629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7.</w:t>
            </w:r>
          </w:p>
        </w:tc>
        <w:tc>
          <w:tcPr>
            <w:tcW w:w="630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8.</w:t>
            </w:r>
          </w:p>
        </w:tc>
        <w:tc>
          <w:tcPr>
            <w:tcW w:w="630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9.</w:t>
            </w:r>
          </w:p>
        </w:tc>
      </w:tr>
      <w:tr w:rsidR="008700BF" w:rsidRPr="002E6D53" w:rsidTr="008700BF">
        <w:tc>
          <w:tcPr>
            <w:tcW w:w="5024" w:type="dxa"/>
          </w:tcPr>
          <w:p w:rsidR="008700BF" w:rsidRPr="002E6D53" w:rsidRDefault="008700BF" w:rsidP="00837EF5">
            <w:pPr>
              <w:pStyle w:val="ConsPlusNormal"/>
              <w:jc w:val="both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Уровень коррупции в городе Набережные Челны (по данным, полученным посредством проведения социологического опроса через официальный сайт города Набережные Челны/Комитет Республики Татарстан по социально-экономическому мониторингу), %</w:t>
            </w:r>
          </w:p>
        </w:tc>
        <w:tc>
          <w:tcPr>
            <w:tcW w:w="1213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ежегодно</w:t>
            </w:r>
          </w:p>
        </w:tc>
        <w:tc>
          <w:tcPr>
            <w:tcW w:w="629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35</w:t>
            </w:r>
          </w:p>
        </w:tc>
        <w:tc>
          <w:tcPr>
            <w:tcW w:w="629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35</w:t>
            </w:r>
          </w:p>
        </w:tc>
        <w:tc>
          <w:tcPr>
            <w:tcW w:w="771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35</w:t>
            </w:r>
          </w:p>
        </w:tc>
        <w:tc>
          <w:tcPr>
            <w:tcW w:w="771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33</w:t>
            </w:r>
          </w:p>
        </w:tc>
        <w:tc>
          <w:tcPr>
            <w:tcW w:w="629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30</w:t>
            </w:r>
          </w:p>
        </w:tc>
        <w:tc>
          <w:tcPr>
            <w:tcW w:w="630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28</w:t>
            </w:r>
          </w:p>
        </w:tc>
        <w:tc>
          <w:tcPr>
            <w:tcW w:w="630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28</w:t>
            </w:r>
          </w:p>
        </w:tc>
      </w:tr>
      <w:tr w:rsidR="008700BF" w:rsidRPr="002E6D53" w:rsidTr="008700BF">
        <w:tc>
          <w:tcPr>
            <w:tcW w:w="5024" w:type="dxa"/>
          </w:tcPr>
          <w:p w:rsidR="008700BF" w:rsidRPr="002E6D53" w:rsidRDefault="008700BF" w:rsidP="00837EF5">
            <w:pPr>
              <w:pStyle w:val="ConsPlusNormal"/>
              <w:jc w:val="both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Доля обращений граждан и организаций, сталкивающихся с проявлениями коррупции, в результате проверки которых выявлены правонарушения, от общего количества обращений, %</w:t>
            </w:r>
          </w:p>
        </w:tc>
        <w:tc>
          <w:tcPr>
            <w:tcW w:w="1213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ежегодно</w:t>
            </w:r>
          </w:p>
        </w:tc>
        <w:tc>
          <w:tcPr>
            <w:tcW w:w="629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0</w:t>
            </w:r>
          </w:p>
        </w:tc>
        <w:tc>
          <w:tcPr>
            <w:tcW w:w="630" w:type="dxa"/>
          </w:tcPr>
          <w:p w:rsidR="008700BF" w:rsidRPr="002E6D53" w:rsidRDefault="008700BF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0</w:t>
            </w:r>
          </w:p>
        </w:tc>
        <w:tc>
          <w:tcPr>
            <w:tcW w:w="630" w:type="dxa"/>
          </w:tcPr>
          <w:p w:rsidR="008700BF" w:rsidRPr="002E6D53" w:rsidRDefault="00111845" w:rsidP="00837EF5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0</w:t>
            </w:r>
          </w:p>
        </w:tc>
      </w:tr>
    </w:tbl>
    <w:p w:rsidR="00E16B7E" w:rsidRPr="002E6D53" w:rsidRDefault="00E16B7E" w:rsidP="00967841">
      <w:pPr>
        <w:tabs>
          <w:tab w:val="left" w:pos="0"/>
        </w:tabs>
        <w:autoSpaceDE w:val="0"/>
        <w:autoSpaceDN w:val="0"/>
        <w:adjustRightInd w:val="0"/>
        <w:ind w:right="-1"/>
        <w:jc w:val="both"/>
        <w:outlineLvl w:val="3"/>
      </w:pPr>
    </w:p>
    <w:p w:rsidR="00E16B7E" w:rsidRPr="002E6D53" w:rsidRDefault="00E16B7E" w:rsidP="00E16B7E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outlineLvl w:val="3"/>
      </w:pPr>
      <w:r w:rsidRPr="002E6D53">
        <w:t>2. Управлению делопроизводством Исполнительного комитета обеспечить опубликование настоящего постановления в газетах «Челнинские известия», «Шахри Чаллы» и размещение его на официальном портале правовой информации Республики Татарстан (</w:t>
      </w:r>
      <w:r w:rsidRPr="002E6D53">
        <w:rPr>
          <w:lang w:val="en-US"/>
        </w:rPr>
        <w:t>pravo</w:t>
      </w:r>
      <w:r w:rsidRPr="002E6D53">
        <w:t>.</w:t>
      </w:r>
      <w:r w:rsidRPr="002E6D53">
        <w:rPr>
          <w:lang w:val="en-US"/>
        </w:rPr>
        <w:t>tatarstan</w:t>
      </w:r>
      <w:r w:rsidRPr="002E6D53">
        <w:t>.</w:t>
      </w:r>
      <w:r w:rsidRPr="002E6D53">
        <w:rPr>
          <w:lang w:val="en-US"/>
        </w:rPr>
        <w:t>ru</w:t>
      </w:r>
      <w:r w:rsidRPr="002E6D53">
        <w:t>), на официальном сайте города Набережные Челны в сети «Интернет».</w:t>
      </w:r>
    </w:p>
    <w:p w:rsidR="00E16B7E" w:rsidRPr="002E6D53" w:rsidRDefault="00E16B7E" w:rsidP="00E16B7E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outlineLvl w:val="3"/>
      </w:pPr>
      <w:r w:rsidRPr="002E6D53">
        <w:t>3.  Контроль за исполнением настоящего постановления оставляю за собой.</w:t>
      </w:r>
    </w:p>
    <w:p w:rsidR="00E16B7E" w:rsidRPr="002E6D53" w:rsidRDefault="00E16B7E" w:rsidP="00E16B7E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E16B7E" w:rsidRPr="002E6D53" w:rsidRDefault="00E16B7E" w:rsidP="00E16B7E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outlineLvl w:val="3"/>
        <w:rPr>
          <w:rFonts w:ascii="Times New Roman" w:hAnsi="Times New Roman"/>
          <w:sz w:val="24"/>
          <w:szCs w:val="24"/>
        </w:rPr>
      </w:pPr>
      <w:r w:rsidRPr="002E6D53">
        <w:rPr>
          <w:rFonts w:ascii="Times New Roman" w:hAnsi="Times New Roman"/>
          <w:sz w:val="24"/>
          <w:szCs w:val="24"/>
        </w:rPr>
        <w:t>Руководитель</w:t>
      </w:r>
    </w:p>
    <w:p w:rsidR="00E16B7E" w:rsidRPr="002E6D53" w:rsidRDefault="00E16B7E" w:rsidP="00967841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outlineLvl w:val="3"/>
        <w:rPr>
          <w:rFonts w:ascii="Times New Roman" w:hAnsi="Times New Roman"/>
          <w:sz w:val="24"/>
          <w:szCs w:val="24"/>
        </w:rPr>
        <w:sectPr w:rsidR="00E16B7E" w:rsidRPr="002E6D53" w:rsidSect="00581323">
          <w:headerReference w:type="even" r:id="rId13"/>
          <w:headerReference w:type="default" r:id="rId14"/>
          <w:pgSz w:w="11906" w:h="16838"/>
          <w:pgMar w:top="426" w:right="567" w:bottom="993" w:left="1134" w:header="510" w:footer="709" w:gutter="0"/>
          <w:cols w:space="708"/>
          <w:titlePg/>
          <w:docGrid w:linePitch="360"/>
        </w:sectPr>
      </w:pPr>
      <w:r w:rsidRPr="002E6D53">
        <w:rPr>
          <w:rFonts w:ascii="Times New Roman" w:hAnsi="Times New Roman"/>
          <w:sz w:val="24"/>
          <w:szCs w:val="24"/>
        </w:rPr>
        <w:t>Исполнительного комитета</w:t>
      </w:r>
      <w:r w:rsidRPr="002E6D53">
        <w:rPr>
          <w:rFonts w:ascii="Times New Roman" w:hAnsi="Times New Roman"/>
          <w:sz w:val="24"/>
          <w:szCs w:val="24"/>
        </w:rPr>
        <w:tab/>
      </w:r>
      <w:r w:rsidRPr="002E6D53">
        <w:rPr>
          <w:rFonts w:ascii="Times New Roman" w:hAnsi="Times New Roman"/>
          <w:sz w:val="24"/>
          <w:szCs w:val="24"/>
        </w:rPr>
        <w:tab/>
      </w:r>
      <w:r w:rsidRPr="002E6D53">
        <w:rPr>
          <w:rFonts w:ascii="Times New Roman" w:hAnsi="Times New Roman"/>
          <w:sz w:val="24"/>
          <w:szCs w:val="24"/>
        </w:rPr>
        <w:tab/>
      </w:r>
      <w:r w:rsidRPr="002E6D53">
        <w:rPr>
          <w:rFonts w:ascii="Times New Roman" w:hAnsi="Times New Roman"/>
          <w:sz w:val="24"/>
          <w:szCs w:val="24"/>
        </w:rPr>
        <w:tab/>
      </w:r>
      <w:r w:rsidRPr="002E6D53">
        <w:rPr>
          <w:rFonts w:ascii="Times New Roman" w:hAnsi="Times New Roman"/>
          <w:sz w:val="24"/>
          <w:szCs w:val="24"/>
        </w:rPr>
        <w:tab/>
      </w:r>
      <w:r w:rsidRPr="002E6D53">
        <w:rPr>
          <w:rFonts w:ascii="Times New Roman" w:hAnsi="Times New Roman"/>
          <w:sz w:val="24"/>
          <w:szCs w:val="24"/>
        </w:rPr>
        <w:tab/>
      </w:r>
      <w:r w:rsidRPr="002E6D53">
        <w:rPr>
          <w:rFonts w:ascii="Times New Roman" w:hAnsi="Times New Roman"/>
          <w:sz w:val="24"/>
          <w:szCs w:val="24"/>
        </w:rPr>
        <w:tab/>
      </w:r>
      <w:r w:rsidRPr="002E6D53">
        <w:rPr>
          <w:rFonts w:ascii="Times New Roman" w:hAnsi="Times New Roman"/>
          <w:sz w:val="24"/>
          <w:szCs w:val="24"/>
        </w:rPr>
        <w:tab/>
      </w:r>
      <w:r w:rsidRPr="002E6D53">
        <w:rPr>
          <w:rFonts w:ascii="Times New Roman" w:hAnsi="Times New Roman"/>
          <w:sz w:val="24"/>
          <w:szCs w:val="24"/>
        </w:rPr>
        <w:tab/>
        <w:t>Ф.Ш.</w:t>
      </w:r>
      <w:r w:rsidR="00BE7CD3" w:rsidRPr="002E6D53">
        <w:rPr>
          <w:rFonts w:ascii="Times New Roman" w:hAnsi="Times New Roman"/>
          <w:sz w:val="24"/>
          <w:szCs w:val="24"/>
        </w:rPr>
        <w:t xml:space="preserve"> </w:t>
      </w:r>
      <w:r w:rsidRPr="002E6D53">
        <w:rPr>
          <w:rFonts w:ascii="Times New Roman" w:hAnsi="Times New Roman"/>
          <w:sz w:val="24"/>
          <w:szCs w:val="24"/>
        </w:rPr>
        <w:t>Салахов</w:t>
      </w:r>
    </w:p>
    <w:p w:rsidR="00F5042C" w:rsidRPr="002E6D53" w:rsidRDefault="00F5042C" w:rsidP="00F5042C">
      <w:pPr>
        <w:pStyle w:val="ConsPlusTitle"/>
        <w:ind w:left="12474"/>
        <w:outlineLvl w:val="2"/>
        <w:rPr>
          <w:b w:val="0"/>
          <w:sz w:val="24"/>
          <w:szCs w:val="24"/>
        </w:rPr>
      </w:pPr>
      <w:r w:rsidRPr="002E6D53">
        <w:rPr>
          <w:b w:val="0"/>
          <w:sz w:val="24"/>
          <w:szCs w:val="24"/>
        </w:rPr>
        <w:lastRenderedPageBreak/>
        <w:t>Приложение</w:t>
      </w:r>
    </w:p>
    <w:p w:rsidR="00F5042C" w:rsidRPr="002E6D53" w:rsidRDefault="00F5042C" w:rsidP="00F5042C">
      <w:pPr>
        <w:pStyle w:val="ConsPlusTitle"/>
        <w:ind w:left="12474"/>
        <w:outlineLvl w:val="2"/>
        <w:rPr>
          <w:b w:val="0"/>
          <w:sz w:val="24"/>
          <w:szCs w:val="24"/>
        </w:rPr>
      </w:pPr>
      <w:r w:rsidRPr="002E6D53">
        <w:rPr>
          <w:b w:val="0"/>
          <w:sz w:val="24"/>
          <w:szCs w:val="24"/>
        </w:rPr>
        <w:t xml:space="preserve">к </w:t>
      </w:r>
      <w:r w:rsidR="00BE7CD3" w:rsidRPr="002E6D53">
        <w:rPr>
          <w:b w:val="0"/>
          <w:sz w:val="24"/>
          <w:szCs w:val="24"/>
        </w:rPr>
        <w:t>п</w:t>
      </w:r>
      <w:r w:rsidRPr="002E6D53">
        <w:rPr>
          <w:b w:val="0"/>
          <w:sz w:val="24"/>
          <w:szCs w:val="24"/>
        </w:rPr>
        <w:t>остановлению</w:t>
      </w:r>
    </w:p>
    <w:p w:rsidR="00F5042C" w:rsidRPr="002E6D53" w:rsidRDefault="00F5042C" w:rsidP="00F5042C">
      <w:pPr>
        <w:pStyle w:val="ConsPlusTitle"/>
        <w:ind w:left="12474"/>
        <w:outlineLvl w:val="2"/>
        <w:rPr>
          <w:b w:val="0"/>
          <w:sz w:val="24"/>
          <w:szCs w:val="24"/>
        </w:rPr>
      </w:pPr>
      <w:r w:rsidRPr="002E6D53">
        <w:rPr>
          <w:b w:val="0"/>
          <w:sz w:val="24"/>
          <w:szCs w:val="24"/>
        </w:rPr>
        <w:t>Исполнительного комитета</w:t>
      </w:r>
    </w:p>
    <w:p w:rsidR="00967841" w:rsidRPr="002E6D53" w:rsidRDefault="00F5042C" w:rsidP="00F5042C">
      <w:pPr>
        <w:pStyle w:val="ConsPlusTitle"/>
        <w:ind w:left="12474"/>
        <w:outlineLvl w:val="2"/>
        <w:rPr>
          <w:b w:val="0"/>
          <w:sz w:val="24"/>
          <w:szCs w:val="24"/>
        </w:rPr>
      </w:pPr>
      <w:r w:rsidRPr="002E6D53">
        <w:rPr>
          <w:b w:val="0"/>
          <w:sz w:val="24"/>
          <w:szCs w:val="24"/>
        </w:rPr>
        <w:t xml:space="preserve">от </w:t>
      </w:r>
      <w:r w:rsidR="00BE7CD3" w:rsidRPr="002E6D53">
        <w:rPr>
          <w:b w:val="0"/>
          <w:sz w:val="24"/>
          <w:szCs w:val="24"/>
        </w:rPr>
        <w:t>_____________ № _____</w:t>
      </w:r>
    </w:p>
    <w:p w:rsidR="00F5042C" w:rsidRPr="002E6D53" w:rsidRDefault="00F5042C" w:rsidP="00F5042C">
      <w:pPr>
        <w:pStyle w:val="ConsPlusTitle"/>
        <w:jc w:val="right"/>
        <w:outlineLvl w:val="2"/>
        <w:rPr>
          <w:b w:val="0"/>
          <w:sz w:val="24"/>
          <w:szCs w:val="24"/>
        </w:rPr>
      </w:pPr>
    </w:p>
    <w:p w:rsidR="00967841" w:rsidRPr="002E6D53" w:rsidRDefault="00967841" w:rsidP="00967841">
      <w:pPr>
        <w:pStyle w:val="ConsPlusTitle"/>
        <w:jc w:val="center"/>
        <w:outlineLvl w:val="2"/>
        <w:rPr>
          <w:sz w:val="24"/>
          <w:szCs w:val="24"/>
        </w:rPr>
      </w:pPr>
    </w:p>
    <w:p w:rsidR="00967841" w:rsidRPr="002E6D53" w:rsidRDefault="00967841" w:rsidP="00BE7CD3">
      <w:pPr>
        <w:pStyle w:val="ConsPlusTitle"/>
        <w:jc w:val="center"/>
        <w:outlineLvl w:val="2"/>
        <w:rPr>
          <w:b w:val="0"/>
          <w:sz w:val="24"/>
          <w:szCs w:val="24"/>
        </w:rPr>
      </w:pPr>
      <w:r w:rsidRPr="002E6D53">
        <w:rPr>
          <w:b w:val="0"/>
          <w:sz w:val="24"/>
          <w:szCs w:val="24"/>
        </w:rPr>
        <w:t>Глава 4. Перечень и краткое описание программных мероприятий</w:t>
      </w:r>
    </w:p>
    <w:p w:rsidR="00967841" w:rsidRPr="002E6D53" w:rsidRDefault="00967841" w:rsidP="00967841"/>
    <w:tbl>
      <w:tblPr>
        <w:tblW w:w="1567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1"/>
        <w:gridCol w:w="14"/>
        <w:gridCol w:w="1928"/>
        <w:gridCol w:w="1269"/>
        <w:gridCol w:w="992"/>
        <w:gridCol w:w="1418"/>
        <w:gridCol w:w="1279"/>
        <w:gridCol w:w="705"/>
        <w:gridCol w:w="709"/>
        <w:gridCol w:w="706"/>
        <w:gridCol w:w="712"/>
        <w:gridCol w:w="708"/>
        <w:gridCol w:w="709"/>
        <w:gridCol w:w="850"/>
        <w:gridCol w:w="735"/>
        <w:gridCol w:w="50"/>
        <w:gridCol w:w="15"/>
        <w:gridCol w:w="30"/>
        <w:gridCol w:w="15"/>
        <w:gridCol w:w="696"/>
        <w:gridCol w:w="15"/>
        <w:gridCol w:w="20"/>
        <w:gridCol w:w="10"/>
        <w:gridCol w:w="713"/>
        <w:gridCol w:w="662"/>
        <w:gridCol w:w="15"/>
        <w:gridCol w:w="20"/>
        <w:gridCol w:w="15"/>
      </w:tblGrid>
      <w:tr w:rsidR="00223502" w:rsidRPr="002E6D53" w:rsidTr="006C7B9B">
        <w:trPr>
          <w:gridAfter w:val="1"/>
          <w:wAfter w:w="15" w:type="dxa"/>
        </w:trPr>
        <w:tc>
          <w:tcPr>
            <w:tcW w:w="661" w:type="dxa"/>
            <w:vMerge w:val="restart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№ п/п</w:t>
            </w:r>
          </w:p>
        </w:tc>
        <w:tc>
          <w:tcPr>
            <w:tcW w:w="1942" w:type="dxa"/>
            <w:gridSpan w:val="2"/>
            <w:vMerge w:val="restart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69" w:type="dxa"/>
            <w:vMerge w:val="restart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418" w:type="dxa"/>
            <w:vMerge w:val="restart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Ожидаемый результат</w:t>
            </w:r>
          </w:p>
        </w:tc>
        <w:tc>
          <w:tcPr>
            <w:tcW w:w="1279" w:type="dxa"/>
            <w:vMerge w:val="restart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Финансирование с указанием источника финансирования</w:t>
            </w:r>
          </w:p>
        </w:tc>
        <w:tc>
          <w:tcPr>
            <w:tcW w:w="7398" w:type="dxa"/>
            <w:gridSpan w:val="17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Суммы затрат по годам, тыс. руб.</w:t>
            </w:r>
          </w:p>
        </w:tc>
        <w:tc>
          <w:tcPr>
            <w:tcW w:w="697" w:type="dxa"/>
            <w:gridSpan w:val="3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  <w:vMerge/>
          </w:tcPr>
          <w:p w:rsidR="00223502" w:rsidRPr="002E6D53" w:rsidRDefault="00223502" w:rsidP="00640B07"/>
        </w:tc>
        <w:tc>
          <w:tcPr>
            <w:tcW w:w="1942" w:type="dxa"/>
            <w:gridSpan w:val="2"/>
            <w:vMerge/>
          </w:tcPr>
          <w:p w:rsidR="00223502" w:rsidRPr="002E6D53" w:rsidRDefault="00223502" w:rsidP="00640B07"/>
        </w:tc>
        <w:tc>
          <w:tcPr>
            <w:tcW w:w="1269" w:type="dxa"/>
            <w:vMerge/>
          </w:tcPr>
          <w:p w:rsidR="00223502" w:rsidRPr="002E6D53" w:rsidRDefault="00223502" w:rsidP="00640B07"/>
        </w:tc>
        <w:tc>
          <w:tcPr>
            <w:tcW w:w="992" w:type="dxa"/>
            <w:vMerge/>
          </w:tcPr>
          <w:p w:rsidR="00223502" w:rsidRPr="002E6D53" w:rsidRDefault="00223502" w:rsidP="00640B07"/>
        </w:tc>
        <w:tc>
          <w:tcPr>
            <w:tcW w:w="1418" w:type="dxa"/>
            <w:vMerge/>
          </w:tcPr>
          <w:p w:rsidR="00223502" w:rsidRPr="002E6D53" w:rsidRDefault="00223502" w:rsidP="00640B07"/>
        </w:tc>
        <w:tc>
          <w:tcPr>
            <w:tcW w:w="1279" w:type="dxa"/>
            <w:vMerge/>
          </w:tcPr>
          <w:p w:rsidR="00223502" w:rsidRPr="002E6D53" w:rsidRDefault="00223502" w:rsidP="00640B07"/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2015</w:t>
            </w: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2016</w:t>
            </w: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2017</w:t>
            </w: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2018</w:t>
            </w: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ind w:left="-347" w:firstLine="347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2020</w:t>
            </w: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2021</w:t>
            </w: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2023</w:t>
            </w: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2024</w:t>
            </w:r>
          </w:p>
        </w:tc>
        <w:tc>
          <w:tcPr>
            <w:tcW w:w="712" w:type="dxa"/>
            <w:gridSpan w:val="4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2025</w:t>
            </w: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1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5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6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8</w:t>
            </w: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9</w:t>
            </w: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13</w:t>
            </w: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15</w:t>
            </w: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16</w:t>
            </w:r>
          </w:p>
        </w:tc>
        <w:tc>
          <w:tcPr>
            <w:tcW w:w="712" w:type="dxa"/>
            <w:gridSpan w:val="4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17</w:t>
            </w:r>
          </w:p>
        </w:tc>
      </w:tr>
      <w:tr w:rsidR="00223502" w:rsidRPr="002E6D53" w:rsidTr="006C7B9B">
        <w:trPr>
          <w:gridAfter w:val="1"/>
          <w:wAfter w:w="15" w:type="dxa"/>
        </w:trPr>
        <w:tc>
          <w:tcPr>
            <w:tcW w:w="14959" w:type="dxa"/>
            <w:gridSpan w:val="24"/>
          </w:tcPr>
          <w:p w:rsidR="00223502" w:rsidRPr="002E6D53" w:rsidRDefault="00223502" w:rsidP="00640B0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1. Нормативно-правовое и организационное обеспечение антикоррупционной деятельности</w:t>
            </w:r>
          </w:p>
        </w:tc>
        <w:tc>
          <w:tcPr>
            <w:tcW w:w="697" w:type="dxa"/>
            <w:gridSpan w:val="3"/>
          </w:tcPr>
          <w:p w:rsidR="00223502" w:rsidRPr="002E6D53" w:rsidRDefault="00223502" w:rsidP="00640B0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1)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Разработка муниципальных правовых актов о противодействии коррупции и внесение изменений в указанные муниципальные правовые акты в соответствии с федеральным законодательством и на основе обобщения практики </w:t>
            </w:r>
            <w:r w:rsidRPr="002E6D53">
              <w:rPr>
                <w:sz w:val="24"/>
                <w:szCs w:val="24"/>
              </w:rPr>
              <w:lastRenderedPageBreak/>
              <w:t>применения действующих антикоррупционных норм в республике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 xml:space="preserve">Городской Совет (по согласованию), Контрольно-счетная палата (по согласованию), Исполнительный комитет </w:t>
            </w:r>
          </w:p>
        </w:tc>
        <w:tc>
          <w:tcPr>
            <w:tcW w:w="992" w:type="dxa"/>
          </w:tcPr>
          <w:p w:rsidR="00223502" w:rsidRPr="002E6D53" w:rsidRDefault="00223502" w:rsidP="00223502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Повышение эффективности правового регулирования отношений в сфере противодействия коррупции, устранение правовых пробелов и </w:t>
            </w:r>
            <w:r w:rsidRPr="002E6D53">
              <w:rPr>
                <w:sz w:val="24"/>
                <w:szCs w:val="24"/>
              </w:rPr>
              <w:lastRenderedPageBreak/>
              <w:t>противоречий в данной сфере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Назначение правовыми актами ответственных лиц, наделенных функциями по предупреждению коррупционных правонарушений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Повышение персональной ответственности, организованности и профессионализма в работе по противодействию коррупции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Проведение с соблюдением требований законодательства о муниципальной службе, о противодействии коррупции проверок достоверности и полноты представляемых муниципальными служащими, а также лицами, </w:t>
            </w:r>
            <w:r w:rsidRPr="002E6D53">
              <w:rPr>
                <w:sz w:val="24"/>
                <w:szCs w:val="24"/>
              </w:rPr>
              <w:lastRenderedPageBreak/>
              <w:t>замещающими муниципальные должности, сведений о доходах, об имуществе и обязательствах имущественного характера служащих, своих супруги (супруга) и несовершеннолетних детей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Достижение представления муниципальными служащими полной и достоверной информации о доходах, об имуществе и обязательствах иму</w:t>
            </w:r>
            <w:r w:rsidRPr="002E6D53">
              <w:rPr>
                <w:sz w:val="24"/>
                <w:szCs w:val="24"/>
              </w:rPr>
              <w:lastRenderedPageBreak/>
              <w:t>щественного характера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4)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Проведение проверок соблюдения муниципальными служащими требований к служебному поведению, предусмотренных законодательством о муниципальной службе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Достижение безукоризненного служебного поведения и соблюдения установленного антикоррупционного стандарта муниципальных служащих, установленного Кодексом этики и служебного поведения </w:t>
            </w:r>
            <w:r w:rsidRPr="002E6D53">
              <w:rPr>
                <w:sz w:val="24"/>
                <w:szCs w:val="24"/>
              </w:rPr>
              <w:lastRenderedPageBreak/>
              <w:t>муниципальных служащих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5)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Проведение проверок информации, поступающей представителю нанимателя в установленном законодательством порядке о наличии или возможности возникновения конфликта интересов у муниципального служащего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Достижение безукоризненного служебного поведения муниципальных служащих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6)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Проведение в порядке, определенном представителем нанимателя (работодателя), проверок сведений о фактах обращения в целях склонения муниципального служащего к со</w:t>
            </w:r>
            <w:r w:rsidRPr="002E6D53">
              <w:rPr>
                <w:sz w:val="24"/>
                <w:szCs w:val="24"/>
              </w:rPr>
              <w:lastRenderedPageBreak/>
              <w:t>вершению коррупционных правонарушений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Достижение прозрачности ситуации при возникновении конфликта интересов муниципальных служащих при обращениях к ним в целях </w:t>
            </w:r>
            <w:r w:rsidRPr="002E6D53">
              <w:rPr>
                <w:sz w:val="24"/>
                <w:szCs w:val="24"/>
              </w:rPr>
              <w:lastRenderedPageBreak/>
              <w:t>склонения к совершению коррупционных правонарушений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7)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Проведение организационных, разъяснительных и иных мер по соблюдению лицами, замещающими муниципальные должности, и муниципальными служащими ограничений,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Достижение соблюдения муниципальными 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8)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Проведение мероприятий по формированию в органе местного </w:t>
            </w:r>
            <w:r w:rsidRPr="002E6D53">
              <w:rPr>
                <w:sz w:val="24"/>
                <w:szCs w:val="24"/>
              </w:rPr>
              <w:lastRenderedPageBreak/>
              <w:t>самоуправления негативного отношения к дарению подарков лицам, замещающим муниципальные должности, муниципальным служащим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Городской Совет (по согласова</w:t>
            </w:r>
            <w:r w:rsidRPr="002E6D53">
              <w:rPr>
                <w:sz w:val="24"/>
                <w:szCs w:val="24"/>
              </w:rPr>
              <w:lastRenderedPageBreak/>
              <w:t>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lastRenderedPageBreak/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Достижение соблюдения муниципальными </w:t>
            </w:r>
            <w:r w:rsidRPr="002E6D53">
              <w:rPr>
                <w:sz w:val="24"/>
                <w:szCs w:val="24"/>
              </w:rPr>
              <w:lastRenderedPageBreak/>
              <w:t>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 xml:space="preserve">Мероприятия носят </w:t>
            </w:r>
            <w:r w:rsidRPr="002E6D53">
              <w:rPr>
                <w:sz w:val="24"/>
                <w:szCs w:val="24"/>
              </w:rPr>
              <w:lastRenderedPageBreak/>
              <w:t>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9)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Доведение до лиц, замещающих муниципальные должности, должности муниципальной службы, положений законодательства Российской Федерации о противодействии коррупции, в том числе об установлении наказания за коммерческий подкуп, получение и </w:t>
            </w:r>
            <w:r w:rsidRPr="002E6D53">
              <w:rPr>
                <w:sz w:val="24"/>
                <w:szCs w:val="24"/>
              </w:rPr>
              <w:lastRenderedPageBreak/>
              <w:t>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сведений, представляемых указанными лицами в соответствии с законодательством Российской Федерации о противодействии коррупции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Достижение соблюдения муниципальными 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10)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Обеспечение контроля за применением предусмотренных законодательством мер юридической ответственности в каждом случае несоблюдения запретов, ограни</w:t>
            </w:r>
            <w:r w:rsidRPr="002E6D53">
              <w:rPr>
                <w:sz w:val="24"/>
                <w:szCs w:val="24"/>
              </w:rPr>
              <w:lastRenderedPageBreak/>
              <w:t>чений и требований, установленных в целях противодействия коррупции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Городской Совет (по согласованию), Контрольно-счетная палата (по согласованию), Ис</w:t>
            </w:r>
            <w:r w:rsidRPr="002E6D53">
              <w:rPr>
                <w:sz w:val="24"/>
                <w:szCs w:val="24"/>
              </w:rPr>
              <w:lastRenderedPageBreak/>
              <w:t>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lastRenderedPageBreak/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Совершенствование инструментов и механизмов противодействия коррупции, в том числе правовых и </w:t>
            </w:r>
            <w:r w:rsidRPr="002E6D53">
              <w:rPr>
                <w:sz w:val="24"/>
                <w:szCs w:val="24"/>
              </w:rPr>
              <w:lastRenderedPageBreak/>
              <w:t>организационных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4"/>
          </w:tcPr>
          <w:p w:rsidR="00223502" w:rsidRPr="002E6D53" w:rsidRDefault="004C51BA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</w:tr>
      <w:tr w:rsidR="00223502" w:rsidRPr="002E6D53" w:rsidTr="006C7B9B">
        <w:tc>
          <w:tcPr>
            <w:tcW w:w="675" w:type="dxa"/>
            <w:gridSpan w:val="2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11)</w:t>
            </w:r>
          </w:p>
        </w:tc>
        <w:tc>
          <w:tcPr>
            <w:tcW w:w="192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Обеспечение действенного функционирования комиссии по противодействию коррупции, в том числе путем вовлечения в ее деятельность представителей общественных советов и других институтов гражданского общества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Создание условий для более эффективной работы по противодействию коррупции, привлечение к антикоррупционной деятельности более широкого круга представителей общественности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75" w:type="dxa"/>
            <w:gridSpan w:val="2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12)</w:t>
            </w:r>
          </w:p>
        </w:tc>
        <w:tc>
          <w:tcPr>
            <w:tcW w:w="192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Рассмотрение антикоррупционной комиссией вопроса о состоянии работы по выявлению случаев возникновения конфликта </w:t>
            </w:r>
            <w:r w:rsidRPr="002E6D53">
              <w:rPr>
                <w:sz w:val="24"/>
                <w:szCs w:val="24"/>
              </w:rPr>
              <w:lastRenderedPageBreak/>
              <w:t>интересов, одной из сторон которого являются лица, замещающие муниципальные должности, должности муниципальной службы, и мерах по ее совершенствованию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 xml:space="preserve">Городской Совет (по согласованию), Контрольно-счетная палата (по </w:t>
            </w:r>
            <w:r w:rsidRPr="002E6D53">
              <w:rPr>
                <w:sz w:val="24"/>
                <w:szCs w:val="24"/>
              </w:rPr>
              <w:lastRenderedPageBreak/>
              <w:t>согласованию), Исполнительный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lastRenderedPageBreak/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Активизация деятельности комиссии по противодействию коррупции и снижение </w:t>
            </w:r>
            <w:r w:rsidRPr="002E6D53">
              <w:rPr>
                <w:sz w:val="24"/>
                <w:szCs w:val="24"/>
              </w:rPr>
              <w:lastRenderedPageBreak/>
              <w:t>коррупционных рисков в системе муниципальной службы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75" w:type="dxa"/>
            <w:gridSpan w:val="2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13)</w:t>
            </w:r>
          </w:p>
        </w:tc>
        <w:tc>
          <w:tcPr>
            <w:tcW w:w="192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Организация систематического (один раз в год) проведения органами местного самоуправления оценки коррупционных рисков, возникающих при реализации ими своих функций, и внесение изменений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Создание организационно-правовых условий для предотвращения коррупционных правонарушений со стороны муниципальных служащих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75" w:type="dxa"/>
            <w:gridSpan w:val="2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14)</w:t>
            </w:r>
          </w:p>
        </w:tc>
        <w:tc>
          <w:tcPr>
            <w:tcW w:w="192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Образование в муниципальных организациях комиссий по противодействию коррупции с привлечением в состав комиссий представителей аппаратов представительных и (или) исполнительных органов местного самоуправления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Формирование негативного отношения к коррупционным правонарушениям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75" w:type="dxa"/>
            <w:gridSpan w:val="2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15)</w:t>
            </w:r>
          </w:p>
        </w:tc>
        <w:tc>
          <w:tcPr>
            <w:tcW w:w="192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Организация и проведение работы по предупреждению коррупции в организациях строительства и</w:t>
            </w:r>
          </w:p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жилищно-коммунального хозяйства: МУП «Служба градостроительного развития», МУП «Электротранспорт», МУП «Предприятие автомобильных дорог»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Управление городского хозяйства и жизнеобеспечения населения Исполнительного комитета, Управление архитектуры, градостроительного и жилищ</w:t>
            </w:r>
            <w:r w:rsidRPr="002E6D53">
              <w:rPr>
                <w:sz w:val="24"/>
                <w:szCs w:val="24"/>
              </w:rPr>
              <w:lastRenderedPageBreak/>
              <w:t>ного развития Исполнительного комитета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lastRenderedPageBreak/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Формирование негативного отношения к коррупции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4"/>
          </w:tcPr>
          <w:p w:rsidR="00223502" w:rsidRPr="002E6D53" w:rsidRDefault="004C51BA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16)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6C7B9B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Приведение организации работы комиссии по соблюдению требований к служебному поведению муниципальных служащих и урегулированию конфликта интересов в соответствие с требованиями, установленными </w:t>
            </w:r>
            <w:hyperlink r:id="rId15" w:history="1">
              <w:r w:rsidRPr="002E6D53">
                <w:rPr>
                  <w:sz w:val="24"/>
                  <w:szCs w:val="24"/>
                </w:rPr>
                <w:t>Постановлением</w:t>
              </w:r>
            </w:hyperlink>
            <w:r w:rsidRPr="002E6D53">
              <w:rPr>
                <w:sz w:val="24"/>
                <w:szCs w:val="24"/>
              </w:rPr>
              <w:t xml:space="preserve"> Кабинета Министров Республики Татарстан от 19.07.2014 № 512 "Об утверждении Государственной программы "Реализация антикоррупционной политики в Республике Татарстан </w:t>
            </w:r>
            <w:r w:rsidRPr="002E6D53">
              <w:rPr>
                <w:sz w:val="24"/>
                <w:szCs w:val="24"/>
              </w:rPr>
              <w:lastRenderedPageBreak/>
              <w:t>на 2015-202</w:t>
            </w:r>
            <w:r w:rsidR="006C7B9B" w:rsidRPr="002E6D53">
              <w:rPr>
                <w:sz w:val="24"/>
                <w:szCs w:val="24"/>
              </w:rPr>
              <w:t>5</w:t>
            </w:r>
            <w:r w:rsidRPr="002E6D53">
              <w:rPr>
                <w:sz w:val="24"/>
                <w:szCs w:val="24"/>
              </w:rPr>
              <w:t xml:space="preserve"> годы"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Достижение соблюдения муниципальными 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17)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Размещение в соответствии с законодательством о муниципальной службе и законодательством о противодействии коррупции на сайтах органов местного самоуправления сведений о доходах, имуществе и обязательствах имущественного характера муниципальных служащих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Исполнительный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Обеспечение открытости и доступности в деятельности органов местного самоуправления, создание условий для общественного контроля за доходами и имуществом муниципальных служащих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18)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Организация и проведение профессиональной подготовки и переподготовки лиц, замещающих муниципальные должности, муниципальных служащих, в том числе тех, в </w:t>
            </w:r>
            <w:r w:rsidRPr="002E6D53">
              <w:rPr>
                <w:sz w:val="24"/>
                <w:szCs w:val="24"/>
              </w:rPr>
              <w:lastRenderedPageBreak/>
              <w:t>чьи должностные обязанности входит участие в противодействии коррупции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Городской Совет (по согласованию), Контрольно-счетная палата (по согласованию), Ис</w:t>
            </w:r>
            <w:r w:rsidRPr="002E6D53">
              <w:rPr>
                <w:sz w:val="24"/>
                <w:szCs w:val="24"/>
              </w:rPr>
              <w:lastRenderedPageBreak/>
              <w:t>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lastRenderedPageBreak/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Повышение профессионализма лиц, ответственных за профилактику коррупционных и иных правонарушений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19)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Проведение добровольного тестирования (опросов) среди граждан, поступающих на муниципальную службу, а также муниципальных служащих для определения их отношения к проявлениям коррупции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Объективная оценка морально-психологических и деловых качеств кандидатов на замещение должностей муниципальной службы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20)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Принятие мер к обеспечению неукоснительного исполнения требований законодательства Российской Федерации, Республики Татарстан в сфере муниципальной службы </w:t>
            </w:r>
            <w:r w:rsidRPr="002E6D53">
              <w:rPr>
                <w:sz w:val="24"/>
                <w:szCs w:val="24"/>
              </w:rPr>
              <w:lastRenderedPageBreak/>
              <w:t>в целях сокращения коррупционных рисков во взаимодействии граждан с органами публичной власти при получении работы (назначении на должность)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Формирование негативного отношения муниципальных служащих к коррупционным правонарушениям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21)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Проведение совещаний с руководителями структурных подразделений органов местного самоуправления по вопросам профилактики коррупционных и иных правонарушений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Выработка общих принципов и методов работы в сфере профилактики коррупционных правонарушений, обмен положительным опытом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22)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Активизация работы по формированию в органах местного самоуправления отрицательного </w:t>
            </w:r>
            <w:r w:rsidRPr="002E6D53">
              <w:rPr>
                <w:sz w:val="24"/>
                <w:szCs w:val="24"/>
              </w:rPr>
              <w:lastRenderedPageBreak/>
              <w:t>отношения к коррупции, с привлечением общественных организаций, уставной задачей которой является участие в противодействии коррупции, и других институтов гражданского общества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 xml:space="preserve">Городской Совет (по согласованию), Контрольно-счетная палата (по </w:t>
            </w:r>
            <w:r w:rsidRPr="002E6D53">
              <w:rPr>
                <w:sz w:val="24"/>
                <w:szCs w:val="24"/>
              </w:rPr>
              <w:lastRenderedPageBreak/>
              <w:t>согласованию), Исполнительный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lastRenderedPageBreak/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Совершенствование инструментов и механизмов противодей</w:t>
            </w:r>
            <w:r w:rsidRPr="002E6D53">
              <w:rPr>
                <w:sz w:val="24"/>
                <w:szCs w:val="24"/>
              </w:rPr>
              <w:lastRenderedPageBreak/>
              <w:t>ствия коррупции, в том числе правовых и организационных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23)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Контроль за целевым и эффективным использованием бюджетных средств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Управление финансов Исполнительного комитета, Контрольно-счетная палата (по согласованию)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Повышение эффективности использования бюджетных средств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24)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640B07">
            <w:pPr>
              <w:pStyle w:val="ConsPlusNormal"/>
              <w:jc w:val="both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Осуществление контроля за соблюдением лицами, замещающими должности муниципальной </w:t>
            </w:r>
            <w:r w:rsidRPr="002E6D53">
              <w:rPr>
                <w:sz w:val="24"/>
                <w:szCs w:val="24"/>
              </w:rPr>
              <w:lastRenderedPageBreak/>
              <w:t>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привлечение к дисциплинарной ответственности лиц, не соблюдающих установленные требования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Городской Совет (по согласованию), Исполнительный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Достижение безукоризненного соблюдения антикоррупционного стандарта </w:t>
            </w:r>
            <w:r w:rsidRPr="002E6D53">
              <w:rPr>
                <w:sz w:val="24"/>
                <w:szCs w:val="24"/>
              </w:rPr>
              <w:lastRenderedPageBreak/>
              <w:t>муниципальных служащих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25)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640B07">
            <w:pPr>
              <w:pStyle w:val="ConsPlusNormal"/>
              <w:jc w:val="both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Принятие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</w:t>
            </w:r>
            <w:r w:rsidRPr="002E6D53">
              <w:rPr>
                <w:sz w:val="24"/>
                <w:szCs w:val="24"/>
              </w:rPr>
              <w:lastRenderedPageBreak/>
              <w:t>сведений, содержащихся в анкетах, представляемых при назначении на указанные должности и поступлении на такую службу, в целях выявления возможного конфликта интересов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Городской Совет (по согласованию), Исполнительный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Повышение достоверности сведений, содержащихся в анкетах муниципальных служащих и лиц, замещающих муниципальные должности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26)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640B07">
            <w:pPr>
              <w:pStyle w:val="ConsPlusNormal"/>
              <w:jc w:val="both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Специализированное обучение муниципальных служащих, впервые поступивших на муниципальную службу для замещения должностей, включенных в перечни должностей, установленные нормативными правовыми актами, по образовательным программам в области противодействия коррупции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Городской Совет (по согласованию), Исполнительный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Повышение знаний в области антикоррупционной политики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27)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640B07">
            <w:pPr>
              <w:pStyle w:val="ConsPlusNormal"/>
              <w:jc w:val="both"/>
              <w:rPr>
                <w:sz w:val="24"/>
                <w:szCs w:val="24"/>
              </w:rPr>
            </w:pPr>
            <w:r w:rsidRPr="002E6D53">
              <w:rPr>
                <w:color w:val="000000" w:themeColor="text1"/>
                <w:sz w:val="24"/>
                <w:szCs w:val="24"/>
              </w:rPr>
              <w:t>Ежегодное специализированное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Городской Совет (по согласованию), Исполнительный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Повышение профессионализма лиц, ответственных за профилактику коррупционных и иных правонарушений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28)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640B07">
            <w:pPr>
              <w:pStyle w:val="ConsPlusNormal"/>
              <w:jc w:val="both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Принятие должностными лицами кадровой службы, ответственными за работу по профилактике коррупционных и иных правонарушений, мер по повышению информированности о требованиях законодательства Российской Федерации и Республики Татарстан о противодействии коррупции и неотвратимости нака</w:t>
            </w:r>
            <w:r w:rsidRPr="002E6D53">
              <w:rPr>
                <w:sz w:val="24"/>
                <w:szCs w:val="24"/>
              </w:rPr>
              <w:lastRenderedPageBreak/>
              <w:t>зания за их нарушение лиц, замещающих должности муниципальной службы, членов общественных советов, действующих в муниципальном образовании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Городской Совет (по согласованию), Исполнительный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Достижение соблюдения муниципальными 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29)</w:t>
            </w:r>
          </w:p>
        </w:tc>
        <w:tc>
          <w:tcPr>
            <w:tcW w:w="1942" w:type="dxa"/>
            <w:gridSpan w:val="2"/>
          </w:tcPr>
          <w:p w:rsidR="00223502" w:rsidRPr="002E6D53" w:rsidRDefault="003E0F81" w:rsidP="000E2B3B">
            <w:pPr>
              <w:pStyle w:val="ConsPlusNormal"/>
              <w:jc w:val="both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Организация работы по внесению</w:t>
            </w:r>
            <w:r w:rsidR="000E2B3B" w:rsidRPr="002E6D53">
              <w:rPr>
                <w:sz w:val="24"/>
                <w:szCs w:val="24"/>
              </w:rPr>
              <w:t xml:space="preserve"> </w:t>
            </w:r>
            <w:r w:rsidR="00223502" w:rsidRPr="002E6D53">
              <w:rPr>
                <w:sz w:val="24"/>
                <w:szCs w:val="24"/>
              </w:rPr>
              <w:t>изменений в уставы подведомственных организаций, трудовые договоры с руководителями и работниками подведомственных организаций в части норм, регулирующих вопросы предотвращения и урегулирования конфликта интересов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Исполнительный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Достижение соблюдения антикоррупционной политики муниципальными учреждениями (предприятиями)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30)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640B07">
            <w:pPr>
              <w:pStyle w:val="ConsPlusNormal"/>
              <w:jc w:val="both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Контроль за соблюдением руководителями и ра</w:t>
            </w:r>
            <w:r w:rsidRPr="002E6D53">
              <w:rPr>
                <w:sz w:val="24"/>
                <w:szCs w:val="24"/>
              </w:rPr>
              <w:lastRenderedPageBreak/>
              <w:t>ботниками подведомственных организаций требований уставов подведомственных организаций и трудовых договоров, касающихся предотвращения и урегулирования конфликта 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интересов, к ответственности в случае несоблюдения этих требований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Исполнительный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Достижение соблюдения антикорруп</w:t>
            </w:r>
            <w:r w:rsidRPr="002E6D53">
              <w:rPr>
                <w:sz w:val="24"/>
                <w:szCs w:val="24"/>
              </w:rPr>
              <w:lastRenderedPageBreak/>
              <w:t>ционной политики муниципальными учреждениями (предприятиями)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 xml:space="preserve">Мероприятие носит </w:t>
            </w:r>
            <w:r w:rsidRPr="002E6D53">
              <w:rPr>
                <w:sz w:val="24"/>
                <w:szCs w:val="24"/>
              </w:rPr>
              <w:lastRenderedPageBreak/>
              <w:t>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0E2B3B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3</w:t>
            </w:r>
            <w:r w:rsidR="000E2B3B" w:rsidRPr="002E6D53">
              <w:rPr>
                <w:sz w:val="24"/>
                <w:szCs w:val="24"/>
              </w:rPr>
              <w:t>1</w:t>
            </w:r>
            <w:r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640B07">
            <w:pPr>
              <w:pStyle w:val="ConsPlusNormal"/>
              <w:jc w:val="both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Проведение мониторинга участия лиц, замещающих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Городской Совет (по согласованию), Исполнительный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Достижение соблюдения антикоррупционной политики муниципальными учреждениями (предприятиями)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4"/>
          </w:tcPr>
          <w:p w:rsidR="00223502" w:rsidRPr="002E6D53" w:rsidRDefault="004C51BA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0E2B3B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32)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0E2B3B">
            <w:pPr>
              <w:pStyle w:val="ConsPlusNormal"/>
              <w:jc w:val="both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Осуществление контроля за соблюдением обязанности принимать меры, предусмотренные статьей 13.3 Федерального закона</w:t>
            </w:r>
            <w:r w:rsidR="000E2B3B" w:rsidRPr="002E6D53">
              <w:rPr>
                <w:sz w:val="24"/>
                <w:szCs w:val="24"/>
              </w:rPr>
              <w:t xml:space="preserve"> </w:t>
            </w:r>
            <w:r w:rsidRPr="002E6D53">
              <w:rPr>
                <w:sz w:val="24"/>
                <w:szCs w:val="24"/>
              </w:rPr>
              <w:t xml:space="preserve">от </w:t>
            </w:r>
            <w:r w:rsidR="000E2B3B" w:rsidRPr="002E6D53">
              <w:rPr>
                <w:sz w:val="24"/>
                <w:szCs w:val="24"/>
              </w:rPr>
              <w:t>25.12.2008 №</w:t>
            </w:r>
            <w:r w:rsidRPr="002E6D53">
              <w:rPr>
                <w:sz w:val="24"/>
                <w:szCs w:val="24"/>
              </w:rPr>
              <w:t xml:space="preserve">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организациями, </w:t>
            </w:r>
            <w:r w:rsidRPr="002E6D53">
              <w:rPr>
                <w:sz w:val="24"/>
                <w:szCs w:val="24"/>
              </w:rPr>
              <w:lastRenderedPageBreak/>
              <w:t>подведомственными Исполнительному комитету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Исполнительный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Достижение соблюдения антикоррупционной политики муниципальными учреждениями (предприятиями)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4"/>
          </w:tcPr>
          <w:p w:rsidR="00223502" w:rsidRPr="002E6D53" w:rsidRDefault="004C51BA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0E2B3B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33)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640B07">
            <w:pPr>
              <w:pStyle w:val="ConsPlusNormal"/>
              <w:jc w:val="both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Обеспечение ежегодного повышения квалификации в области противодействия коррупции муниципальных служащих, работников, в должностные 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126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Исполнительный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640B0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Повышение профессионализма лиц, ответственных за профилактику коррупционных и иных правонарушений</w:t>
            </w:r>
          </w:p>
        </w:tc>
        <w:tc>
          <w:tcPr>
            <w:tcW w:w="1279" w:type="dxa"/>
          </w:tcPr>
          <w:p w:rsidR="00223502" w:rsidRPr="002E6D53" w:rsidRDefault="00223502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06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12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35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8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223502" w:rsidRPr="002E6D53" w:rsidRDefault="00223502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4"/>
          </w:tcPr>
          <w:p w:rsidR="00223502" w:rsidRPr="002E6D53" w:rsidRDefault="004C51BA" w:rsidP="00640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</w:tr>
      <w:tr w:rsidR="00223502" w:rsidRPr="002E6D53" w:rsidTr="006C7B9B">
        <w:trPr>
          <w:gridAfter w:val="1"/>
          <w:wAfter w:w="15" w:type="dxa"/>
        </w:trPr>
        <w:tc>
          <w:tcPr>
            <w:tcW w:w="14959" w:type="dxa"/>
            <w:gridSpan w:val="24"/>
          </w:tcPr>
          <w:p w:rsidR="00223502" w:rsidRPr="002E6D53" w:rsidRDefault="00223502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2. Антикоррупционная экспертиза нормативных правовых актов и проектов нормативных правовых актов</w:t>
            </w:r>
          </w:p>
        </w:tc>
        <w:tc>
          <w:tcPr>
            <w:tcW w:w="697" w:type="dxa"/>
            <w:gridSpan w:val="3"/>
          </w:tcPr>
          <w:p w:rsidR="00223502" w:rsidRPr="002E6D53" w:rsidRDefault="00223502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0E2B3B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</w:t>
            </w:r>
            <w:r w:rsidR="000E2B3B" w:rsidRPr="002E6D53">
              <w:rPr>
                <w:sz w:val="24"/>
                <w:szCs w:val="24"/>
              </w:rPr>
              <w:t>4</w:t>
            </w:r>
            <w:r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Совершенствование системы нормативных правовых актов, устанавливающих порядок проведе</w:t>
            </w:r>
            <w:r w:rsidRPr="002E6D53">
              <w:rPr>
                <w:sz w:val="24"/>
                <w:szCs w:val="24"/>
              </w:rPr>
              <w:lastRenderedPageBreak/>
              <w:t>ния антикоррупционной экспертизы муниципальных нормативных правовых актов и проектов нормативных правовых актов</w:t>
            </w:r>
          </w:p>
        </w:tc>
        <w:tc>
          <w:tcPr>
            <w:tcW w:w="1269" w:type="dxa"/>
          </w:tcPr>
          <w:p w:rsidR="00223502" w:rsidRPr="002E6D53" w:rsidRDefault="00223502" w:rsidP="00671BA9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 xml:space="preserve">Городской Совет (по согласованию), Контрольно-счетная палата (по </w:t>
            </w:r>
            <w:r w:rsidRPr="002E6D53">
              <w:rPr>
                <w:sz w:val="24"/>
                <w:szCs w:val="24"/>
              </w:rPr>
              <w:lastRenderedPageBreak/>
              <w:t xml:space="preserve">согласованию), структурные подразделения Исполнительного комитета </w:t>
            </w:r>
          </w:p>
        </w:tc>
        <w:tc>
          <w:tcPr>
            <w:tcW w:w="992" w:type="dxa"/>
          </w:tcPr>
          <w:p w:rsidR="00223502" w:rsidRPr="002E6D53" w:rsidRDefault="004C51BA" w:rsidP="00493467">
            <w:r w:rsidRPr="002E6D53">
              <w:lastRenderedPageBreak/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Создание условий для обязательного проведения антикоррупци</w:t>
            </w:r>
            <w:r w:rsidRPr="002E6D53">
              <w:rPr>
                <w:sz w:val="24"/>
                <w:szCs w:val="24"/>
              </w:rPr>
              <w:lastRenderedPageBreak/>
              <w:t>онной экспертизы муниципальных нормативных правовых актов и проектов нормативных правовых актов, в том числе независимой антикоррупционной экспертизы</w:t>
            </w:r>
          </w:p>
        </w:tc>
        <w:tc>
          <w:tcPr>
            <w:tcW w:w="127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0E2B3B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</w:t>
            </w:r>
            <w:r w:rsidR="000E2B3B" w:rsidRPr="002E6D53">
              <w:rPr>
                <w:sz w:val="24"/>
                <w:szCs w:val="24"/>
              </w:rPr>
              <w:t>5</w:t>
            </w:r>
            <w:r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Принятие практических мер по организации эффективного проведения антикоррупционной экспертизы нормативных правовых актов и проектов нормативных правовых актов, ежегодного обобщения результатов ее проведения, в том числе </w:t>
            </w:r>
            <w:r w:rsidRPr="002E6D53">
              <w:rPr>
                <w:sz w:val="24"/>
                <w:szCs w:val="24"/>
              </w:rPr>
              <w:lastRenderedPageBreak/>
              <w:t>независимой антикоррупционной экспертизы</w:t>
            </w:r>
          </w:p>
        </w:tc>
        <w:tc>
          <w:tcPr>
            <w:tcW w:w="1269" w:type="dxa"/>
          </w:tcPr>
          <w:p w:rsidR="00223502" w:rsidRPr="002E6D53" w:rsidRDefault="00223502" w:rsidP="00671BA9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 xml:space="preserve">Городской Совет (по согласованию), Контрольно-счетная палата (по согласованию), правовое управление Исполнительного комитета </w:t>
            </w:r>
          </w:p>
        </w:tc>
        <w:tc>
          <w:tcPr>
            <w:tcW w:w="992" w:type="dxa"/>
          </w:tcPr>
          <w:p w:rsidR="00223502" w:rsidRPr="002E6D53" w:rsidRDefault="004C51BA" w:rsidP="0049346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Совершенствование организации работы по проведению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27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0E2B3B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</w:t>
            </w:r>
            <w:r w:rsidR="000E2B3B" w:rsidRPr="002E6D53">
              <w:rPr>
                <w:sz w:val="24"/>
                <w:szCs w:val="24"/>
              </w:rPr>
              <w:t>6</w:t>
            </w:r>
            <w:r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Обобщение и представление информации по установленной форме о проведении антикоррупционной экспертизы муниципальных нормативных правовых актов и проектов нормативных правовых актов в Министерство юстиции Республики Татарстан</w:t>
            </w:r>
          </w:p>
        </w:tc>
        <w:tc>
          <w:tcPr>
            <w:tcW w:w="1269" w:type="dxa"/>
          </w:tcPr>
          <w:p w:rsidR="00223502" w:rsidRPr="002E6D53" w:rsidRDefault="00223502" w:rsidP="00671BA9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Городской Совет (по согласованию), Контрольно-счетная палата (по согласованию), Исполнительный комитет </w:t>
            </w:r>
          </w:p>
        </w:tc>
        <w:tc>
          <w:tcPr>
            <w:tcW w:w="992" w:type="dxa"/>
          </w:tcPr>
          <w:p w:rsidR="00223502" w:rsidRPr="002E6D53" w:rsidRDefault="004C51BA" w:rsidP="0049346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Совершенствование организации работы по проведению антикоррупционной экспертизы нормативных правовых актов и их проектов</w:t>
            </w:r>
          </w:p>
        </w:tc>
        <w:tc>
          <w:tcPr>
            <w:tcW w:w="127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0E2B3B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</w:t>
            </w:r>
            <w:r w:rsidR="000E2B3B" w:rsidRPr="002E6D53">
              <w:rPr>
                <w:sz w:val="24"/>
                <w:szCs w:val="24"/>
              </w:rPr>
              <w:t>7</w:t>
            </w:r>
            <w:r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Обеспечение размещения на официальном сайте города проектов нормативных правовых актов в целях проведения независимой общественной антикоррупционной экспертизы</w:t>
            </w:r>
          </w:p>
        </w:tc>
        <w:tc>
          <w:tcPr>
            <w:tcW w:w="1269" w:type="dxa"/>
          </w:tcPr>
          <w:p w:rsidR="00223502" w:rsidRPr="002E6D53" w:rsidRDefault="00223502" w:rsidP="00671BA9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Городской Совет (по согласованию), Контрольно-счетная палата (по согласованию), правовое управление, </w:t>
            </w:r>
            <w:r w:rsidRPr="002E6D53">
              <w:rPr>
                <w:sz w:val="24"/>
                <w:szCs w:val="24"/>
              </w:rPr>
              <w:lastRenderedPageBreak/>
              <w:t xml:space="preserve">управление делопроизводством Исполнительного комитета </w:t>
            </w:r>
          </w:p>
        </w:tc>
        <w:tc>
          <w:tcPr>
            <w:tcW w:w="992" w:type="dxa"/>
          </w:tcPr>
          <w:p w:rsidR="00223502" w:rsidRPr="002E6D53" w:rsidRDefault="004C51BA" w:rsidP="00493467">
            <w:r w:rsidRPr="002E6D53">
              <w:lastRenderedPageBreak/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Информирование населения и общественности о принимаемых нормативных правовых актах и проектах норматив</w:t>
            </w:r>
            <w:r w:rsidRPr="002E6D53">
              <w:rPr>
                <w:sz w:val="24"/>
                <w:szCs w:val="24"/>
              </w:rPr>
              <w:lastRenderedPageBreak/>
              <w:t>ных правовых актов; вовлечение институтов гражданского общества в реализацию муниципальной антикоррупционной программы; повышение качества правотворческой деятельности органов местного самоуправления</w:t>
            </w:r>
          </w:p>
        </w:tc>
        <w:tc>
          <w:tcPr>
            <w:tcW w:w="127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rPr>
          <w:gridAfter w:val="1"/>
          <w:wAfter w:w="15" w:type="dxa"/>
        </w:trPr>
        <w:tc>
          <w:tcPr>
            <w:tcW w:w="14959" w:type="dxa"/>
            <w:gridSpan w:val="24"/>
          </w:tcPr>
          <w:p w:rsidR="00223502" w:rsidRPr="002E6D53" w:rsidRDefault="00223502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3. Антикоррупционный мониторинг</w:t>
            </w:r>
          </w:p>
        </w:tc>
        <w:tc>
          <w:tcPr>
            <w:tcW w:w="697" w:type="dxa"/>
            <w:gridSpan w:val="3"/>
          </w:tcPr>
          <w:p w:rsidR="00223502" w:rsidRPr="002E6D53" w:rsidRDefault="00223502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0E2B3B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</w:t>
            </w:r>
            <w:r w:rsidR="000E2B3B" w:rsidRPr="002E6D53">
              <w:rPr>
                <w:sz w:val="24"/>
                <w:szCs w:val="24"/>
              </w:rPr>
              <w:t>8</w:t>
            </w:r>
            <w:r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Проведение мониторинга деятельности структурных подразделений органов местного самоуправления муниципального </w:t>
            </w:r>
            <w:r w:rsidRPr="002E6D53">
              <w:rPr>
                <w:sz w:val="24"/>
                <w:szCs w:val="24"/>
              </w:rPr>
              <w:lastRenderedPageBreak/>
              <w:t>образования по реализации антикоррупционных мер и оценке их эффективности</w:t>
            </w:r>
          </w:p>
        </w:tc>
        <w:tc>
          <w:tcPr>
            <w:tcW w:w="1269" w:type="dxa"/>
          </w:tcPr>
          <w:p w:rsidR="00223502" w:rsidRPr="002E6D53" w:rsidRDefault="00223502" w:rsidP="00671BA9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 xml:space="preserve">Городской Совет (по согласованию), Контрольно-счетная палата (по </w:t>
            </w:r>
            <w:r w:rsidRPr="002E6D53">
              <w:rPr>
                <w:sz w:val="24"/>
                <w:szCs w:val="24"/>
              </w:rPr>
              <w:lastRenderedPageBreak/>
              <w:t xml:space="preserve">согласованию), Исполнительный комитет </w:t>
            </w:r>
          </w:p>
        </w:tc>
        <w:tc>
          <w:tcPr>
            <w:tcW w:w="992" w:type="dxa"/>
          </w:tcPr>
          <w:p w:rsidR="00223502" w:rsidRPr="002E6D53" w:rsidRDefault="004C51BA" w:rsidP="00493467">
            <w:r w:rsidRPr="002E6D53">
              <w:lastRenderedPageBreak/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Оценка эффективности антикоррупционной деятельности структур</w:t>
            </w:r>
            <w:r w:rsidRPr="002E6D53">
              <w:rPr>
                <w:sz w:val="24"/>
                <w:szCs w:val="24"/>
              </w:rPr>
              <w:lastRenderedPageBreak/>
              <w:t>ных подразделений органов местного самоуправления</w:t>
            </w:r>
          </w:p>
        </w:tc>
        <w:tc>
          <w:tcPr>
            <w:tcW w:w="127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0E2B3B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</w:t>
            </w:r>
            <w:r w:rsidR="000E2B3B" w:rsidRPr="002E6D53">
              <w:rPr>
                <w:sz w:val="24"/>
                <w:szCs w:val="24"/>
              </w:rPr>
              <w:t>9</w:t>
            </w:r>
            <w:r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Проведение отраслевых исследований коррупциогенных факторов и реализуемых антикоррупционных мер среди целевых групп.</w:t>
            </w:r>
          </w:p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Использование полученных результатов для выработки превентивных мер по противодействию коррупции</w:t>
            </w:r>
          </w:p>
        </w:tc>
        <w:tc>
          <w:tcPr>
            <w:tcW w:w="1269" w:type="dxa"/>
          </w:tcPr>
          <w:p w:rsidR="00223502" w:rsidRPr="002E6D53" w:rsidRDefault="00223502" w:rsidP="00671BA9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Городской Совет (по согласованию), структурные подразделения Исполнительного комитета </w:t>
            </w:r>
          </w:p>
        </w:tc>
        <w:tc>
          <w:tcPr>
            <w:tcW w:w="992" w:type="dxa"/>
          </w:tcPr>
          <w:p w:rsidR="00223502" w:rsidRPr="002E6D53" w:rsidRDefault="004C51BA" w:rsidP="0049346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Изучение фактического состояния и структуры коррупции, выработка мер по эффективности противодействию коррупции</w:t>
            </w:r>
          </w:p>
        </w:tc>
        <w:tc>
          <w:tcPr>
            <w:tcW w:w="127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0E2B3B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40</w:t>
            </w:r>
            <w:r w:rsidR="00223502"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Проведение социологических опросов общественного мнения населения о состоянии коррупции и антикоррупционной деятельности в органах местного </w:t>
            </w:r>
            <w:r w:rsidRPr="002E6D53">
              <w:rPr>
                <w:sz w:val="24"/>
                <w:szCs w:val="24"/>
              </w:rPr>
              <w:lastRenderedPageBreak/>
              <w:t>самоуправления, обобщение и анализ полученных результатов</w:t>
            </w:r>
          </w:p>
        </w:tc>
        <w:tc>
          <w:tcPr>
            <w:tcW w:w="1269" w:type="dxa"/>
          </w:tcPr>
          <w:p w:rsidR="00223502" w:rsidRPr="002E6D53" w:rsidRDefault="00223502" w:rsidP="00671BA9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 xml:space="preserve">Городской Совет (по согласованию), Исполнительный комитет </w:t>
            </w:r>
          </w:p>
        </w:tc>
        <w:tc>
          <w:tcPr>
            <w:tcW w:w="992" w:type="dxa"/>
          </w:tcPr>
          <w:p w:rsidR="00223502" w:rsidRPr="002E6D53" w:rsidRDefault="004C51BA" w:rsidP="0049346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Обеспечение гласности принимаемых антикоррупционных мер; вовлечение институтов </w:t>
            </w:r>
            <w:r w:rsidRPr="002E6D53">
              <w:rPr>
                <w:sz w:val="24"/>
                <w:szCs w:val="24"/>
              </w:rPr>
              <w:lastRenderedPageBreak/>
              <w:t>гражданского общества в антикоррупционную деятельность</w:t>
            </w:r>
          </w:p>
        </w:tc>
        <w:tc>
          <w:tcPr>
            <w:tcW w:w="127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0E2B3B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41</w:t>
            </w:r>
            <w:r w:rsidR="00223502"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Организация и осуществление мониторинга вовлеченности институтов гражданского общества в реализацию антикоррупционной политики</w:t>
            </w:r>
          </w:p>
        </w:tc>
        <w:tc>
          <w:tcPr>
            <w:tcW w:w="1269" w:type="dxa"/>
          </w:tcPr>
          <w:p w:rsidR="00223502" w:rsidRPr="002E6D53" w:rsidRDefault="00223502" w:rsidP="00671BA9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Городской Совет (по согласованию), структурные подразделения Исполнительного комитета </w:t>
            </w:r>
          </w:p>
        </w:tc>
        <w:tc>
          <w:tcPr>
            <w:tcW w:w="992" w:type="dxa"/>
          </w:tcPr>
          <w:p w:rsidR="00223502" w:rsidRPr="002E6D53" w:rsidRDefault="004C51BA" w:rsidP="0049346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Активное привлечение к антикоррупционной деятельности более широкого круга представителей общественности; повышение эффективности антикоррупционной деятельности</w:t>
            </w:r>
          </w:p>
        </w:tc>
        <w:tc>
          <w:tcPr>
            <w:tcW w:w="127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E55CFB" w:rsidP="00671BA9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42</w:t>
            </w:r>
            <w:r w:rsidR="00223502"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Мониторинг качества предоставления муниципальных услуг при использовании административных регламентов, в том </w:t>
            </w:r>
            <w:r w:rsidRPr="002E6D53">
              <w:rPr>
                <w:sz w:val="24"/>
                <w:szCs w:val="24"/>
              </w:rPr>
              <w:lastRenderedPageBreak/>
              <w:t>числе путем опросов конечных потребителей услуг</w:t>
            </w:r>
          </w:p>
        </w:tc>
        <w:tc>
          <w:tcPr>
            <w:tcW w:w="1269" w:type="dxa"/>
          </w:tcPr>
          <w:p w:rsidR="00223502" w:rsidRPr="002E6D53" w:rsidRDefault="00223502" w:rsidP="00671BA9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 xml:space="preserve">Структурные подразделения Исполнительного комитета </w:t>
            </w:r>
          </w:p>
        </w:tc>
        <w:tc>
          <w:tcPr>
            <w:tcW w:w="992" w:type="dxa"/>
          </w:tcPr>
          <w:p w:rsidR="00223502" w:rsidRPr="002E6D53" w:rsidRDefault="004C51BA" w:rsidP="0049346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Повышение качества предоставления муниципальных услуг</w:t>
            </w:r>
          </w:p>
        </w:tc>
        <w:tc>
          <w:tcPr>
            <w:tcW w:w="127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E55CFB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4</w:t>
            </w:r>
            <w:r w:rsidR="00E55CFB" w:rsidRPr="002E6D53">
              <w:rPr>
                <w:sz w:val="24"/>
                <w:szCs w:val="24"/>
              </w:rPr>
              <w:t>3</w:t>
            </w:r>
            <w:r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Мониторинг выполнения подведомственными организациями требований Федерального </w:t>
            </w:r>
            <w:hyperlink r:id="rId16" w:history="1">
              <w:r w:rsidRPr="002E6D53">
                <w:rPr>
                  <w:sz w:val="24"/>
                  <w:szCs w:val="24"/>
                </w:rPr>
                <w:t>закона</w:t>
              </w:r>
            </w:hyperlink>
            <w:r w:rsidRPr="002E6D53">
              <w:rPr>
                <w:sz w:val="24"/>
                <w:szCs w:val="24"/>
              </w:rPr>
              <w:t xml:space="preserve"> "О противодействии коррупции"</w:t>
            </w:r>
          </w:p>
        </w:tc>
        <w:tc>
          <w:tcPr>
            <w:tcW w:w="126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Структурные подразделения Исполнительного комитета</w:t>
            </w:r>
          </w:p>
        </w:tc>
        <w:tc>
          <w:tcPr>
            <w:tcW w:w="992" w:type="dxa"/>
          </w:tcPr>
          <w:p w:rsidR="00223502" w:rsidRPr="002E6D53" w:rsidRDefault="004C51BA" w:rsidP="0049346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Формирование негативного отношения к коррупционным правонарушениям</w:t>
            </w:r>
          </w:p>
        </w:tc>
        <w:tc>
          <w:tcPr>
            <w:tcW w:w="127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rPr>
          <w:gridAfter w:val="1"/>
          <w:wAfter w:w="15" w:type="dxa"/>
        </w:trPr>
        <w:tc>
          <w:tcPr>
            <w:tcW w:w="14959" w:type="dxa"/>
            <w:gridSpan w:val="24"/>
          </w:tcPr>
          <w:p w:rsidR="00223502" w:rsidRPr="002E6D53" w:rsidRDefault="00223502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4. Антикоррупционное образование и антикоррупционная пропаганда</w:t>
            </w:r>
          </w:p>
        </w:tc>
        <w:tc>
          <w:tcPr>
            <w:tcW w:w="697" w:type="dxa"/>
            <w:gridSpan w:val="3"/>
          </w:tcPr>
          <w:p w:rsidR="00223502" w:rsidRPr="002E6D53" w:rsidRDefault="00223502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E55CFB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4</w:t>
            </w:r>
            <w:r w:rsidR="00E55CFB" w:rsidRPr="002E6D53">
              <w:rPr>
                <w:sz w:val="24"/>
                <w:szCs w:val="24"/>
              </w:rPr>
              <w:t>4</w:t>
            </w:r>
            <w:r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Обеспечение антикоррупционного образования муниципальных служащих</w:t>
            </w:r>
          </w:p>
        </w:tc>
        <w:tc>
          <w:tcPr>
            <w:tcW w:w="1269" w:type="dxa"/>
          </w:tcPr>
          <w:p w:rsidR="00223502" w:rsidRPr="002E6D53" w:rsidRDefault="00223502" w:rsidP="00671BA9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Управление персоналом и муниципальной службой Исполнительного комитета </w:t>
            </w:r>
          </w:p>
        </w:tc>
        <w:tc>
          <w:tcPr>
            <w:tcW w:w="992" w:type="dxa"/>
          </w:tcPr>
          <w:p w:rsidR="00223502" w:rsidRPr="002E6D53" w:rsidRDefault="004C51BA" w:rsidP="0049346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Повышение профессионализма субъектов антикоррупционной деятельности, формирование профессионального кадрового состава для проведения антикоррупционной работы</w:t>
            </w:r>
          </w:p>
        </w:tc>
        <w:tc>
          <w:tcPr>
            <w:tcW w:w="127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E55CFB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45</w:t>
            </w:r>
            <w:r w:rsidR="00223502"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Организация антикоррупционного образования школьников и его внедрение в практику работы образовательных организаций</w:t>
            </w:r>
          </w:p>
        </w:tc>
        <w:tc>
          <w:tcPr>
            <w:tcW w:w="1269" w:type="dxa"/>
          </w:tcPr>
          <w:p w:rsidR="00223502" w:rsidRPr="002E6D53" w:rsidRDefault="00223502" w:rsidP="00671BA9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Управление образования Исполнительного комитета </w:t>
            </w:r>
          </w:p>
        </w:tc>
        <w:tc>
          <w:tcPr>
            <w:tcW w:w="992" w:type="dxa"/>
          </w:tcPr>
          <w:p w:rsidR="00223502" w:rsidRPr="002E6D53" w:rsidRDefault="004C51BA" w:rsidP="0049346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Методическое обеспечение антикоррупционного воспитания школьников</w:t>
            </w:r>
          </w:p>
        </w:tc>
        <w:tc>
          <w:tcPr>
            <w:tcW w:w="127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C51BA" w:rsidRPr="002E6D53" w:rsidTr="006C7B9B">
        <w:tc>
          <w:tcPr>
            <w:tcW w:w="661" w:type="dxa"/>
          </w:tcPr>
          <w:p w:rsidR="004C51BA" w:rsidRPr="002E6D53" w:rsidRDefault="004C51BA" w:rsidP="00E55CFB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4</w:t>
            </w:r>
            <w:r w:rsidR="00E55CFB" w:rsidRPr="002E6D53">
              <w:rPr>
                <w:sz w:val="24"/>
                <w:szCs w:val="24"/>
              </w:rPr>
              <w:t>6</w:t>
            </w:r>
            <w:r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Организация городского конкурса работ на антикоррупционную тематику "Поколение честных"</w:t>
            </w:r>
          </w:p>
        </w:tc>
        <w:tc>
          <w:tcPr>
            <w:tcW w:w="1269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992" w:type="dxa"/>
          </w:tcPr>
          <w:p w:rsidR="004C51BA" w:rsidRPr="002E6D53" w:rsidRDefault="004C51BA" w:rsidP="004C51BA">
            <w:r w:rsidRPr="002E6D53">
              <w:t>2015-2025</w:t>
            </w:r>
          </w:p>
        </w:tc>
        <w:tc>
          <w:tcPr>
            <w:tcW w:w="1418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Методическое обеспечение антикоррупционного воспитания школьников</w:t>
            </w:r>
          </w:p>
        </w:tc>
        <w:tc>
          <w:tcPr>
            <w:tcW w:w="1279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705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20</w:t>
            </w:r>
          </w:p>
        </w:tc>
        <w:tc>
          <w:tcPr>
            <w:tcW w:w="706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20</w:t>
            </w:r>
          </w:p>
        </w:tc>
        <w:tc>
          <w:tcPr>
            <w:tcW w:w="712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30</w:t>
            </w:r>
          </w:p>
        </w:tc>
        <w:tc>
          <w:tcPr>
            <w:tcW w:w="735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gridSpan w:val="8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30</w:t>
            </w:r>
          </w:p>
        </w:tc>
        <w:tc>
          <w:tcPr>
            <w:tcW w:w="713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0</w:t>
            </w:r>
          </w:p>
        </w:tc>
        <w:tc>
          <w:tcPr>
            <w:tcW w:w="712" w:type="dxa"/>
            <w:gridSpan w:val="4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0</w:t>
            </w:r>
          </w:p>
        </w:tc>
      </w:tr>
      <w:tr w:rsidR="004C51BA" w:rsidRPr="002E6D53" w:rsidTr="006C7B9B">
        <w:tc>
          <w:tcPr>
            <w:tcW w:w="661" w:type="dxa"/>
          </w:tcPr>
          <w:p w:rsidR="004C51BA" w:rsidRPr="002E6D53" w:rsidRDefault="00E55CFB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47</w:t>
            </w:r>
            <w:r w:rsidR="004C51BA"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Организация интеллектуально-информационного квеста "Ведется следствие"</w:t>
            </w:r>
          </w:p>
        </w:tc>
        <w:tc>
          <w:tcPr>
            <w:tcW w:w="1269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992" w:type="dxa"/>
          </w:tcPr>
          <w:p w:rsidR="004C51BA" w:rsidRPr="002E6D53" w:rsidRDefault="004C51BA" w:rsidP="004C51BA">
            <w:r w:rsidRPr="002E6D53">
              <w:t>2015-2025</w:t>
            </w:r>
          </w:p>
        </w:tc>
        <w:tc>
          <w:tcPr>
            <w:tcW w:w="1418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Методическое обеспечение антикоррупционного воспитания школьников и студентов</w:t>
            </w:r>
          </w:p>
        </w:tc>
        <w:tc>
          <w:tcPr>
            <w:tcW w:w="1279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705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28</w:t>
            </w:r>
          </w:p>
        </w:tc>
        <w:tc>
          <w:tcPr>
            <w:tcW w:w="706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28</w:t>
            </w:r>
          </w:p>
        </w:tc>
        <w:tc>
          <w:tcPr>
            <w:tcW w:w="712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27,115</w:t>
            </w:r>
          </w:p>
        </w:tc>
        <w:tc>
          <w:tcPr>
            <w:tcW w:w="708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28</w:t>
            </w:r>
          </w:p>
        </w:tc>
        <w:tc>
          <w:tcPr>
            <w:tcW w:w="735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  <w:gridSpan w:val="8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28</w:t>
            </w:r>
          </w:p>
        </w:tc>
        <w:tc>
          <w:tcPr>
            <w:tcW w:w="713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0</w:t>
            </w:r>
          </w:p>
        </w:tc>
        <w:tc>
          <w:tcPr>
            <w:tcW w:w="712" w:type="dxa"/>
            <w:gridSpan w:val="4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0</w:t>
            </w:r>
          </w:p>
        </w:tc>
      </w:tr>
      <w:tr w:rsidR="004C51BA" w:rsidRPr="002E6D53" w:rsidTr="006C7B9B">
        <w:tc>
          <w:tcPr>
            <w:tcW w:w="661" w:type="dxa"/>
          </w:tcPr>
          <w:p w:rsidR="004C51BA" w:rsidRPr="002E6D53" w:rsidRDefault="004C51BA" w:rsidP="00E55CFB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4</w:t>
            </w:r>
            <w:r w:rsidR="00E55CFB" w:rsidRPr="002E6D53">
              <w:rPr>
                <w:sz w:val="24"/>
                <w:szCs w:val="24"/>
              </w:rPr>
              <w:t>8</w:t>
            </w:r>
            <w:r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Организация образовательно-познавательного квеста "Скажи коррупции нет!"</w:t>
            </w:r>
          </w:p>
        </w:tc>
        <w:tc>
          <w:tcPr>
            <w:tcW w:w="1269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992" w:type="dxa"/>
          </w:tcPr>
          <w:p w:rsidR="004C51BA" w:rsidRPr="002E6D53" w:rsidRDefault="004C51BA" w:rsidP="004C51BA">
            <w:r w:rsidRPr="002E6D53">
              <w:t>2015-2025</w:t>
            </w:r>
          </w:p>
        </w:tc>
        <w:tc>
          <w:tcPr>
            <w:tcW w:w="1418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Формирование негативного отношения к коррупции</w:t>
            </w:r>
          </w:p>
        </w:tc>
        <w:tc>
          <w:tcPr>
            <w:tcW w:w="1279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705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39</w:t>
            </w:r>
          </w:p>
        </w:tc>
        <w:tc>
          <w:tcPr>
            <w:tcW w:w="706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39</w:t>
            </w:r>
          </w:p>
        </w:tc>
        <w:tc>
          <w:tcPr>
            <w:tcW w:w="712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28,95060</w:t>
            </w:r>
          </w:p>
        </w:tc>
        <w:tc>
          <w:tcPr>
            <w:tcW w:w="708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29</w:t>
            </w:r>
          </w:p>
        </w:tc>
        <w:tc>
          <w:tcPr>
            <w:tcW w:w="735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  <w:gridSpan w:val="8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29</w:t>
            </w:r>
          </w:p>
        </w:tc>
        <w:tc>
          <w:tcPr>
            <w:tcW w:w="713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0</w:t>
            </w:r>
          </w:p>
        </w:tc>
        <w:tc>
          <w:tcPr>
            <w:tcW w:w="712" w:type="dxa"/>
            <w:gridSpan w:val="4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0</w:t>
            </w:r>
          </w:p>
        </w:tc>
      </w:tr>
      <w:tr w:rsidR="004C51BA" w:rsidRPr="002E6D53" w:rsidTr="006C7B9B">
        <w:tc>
          <w:tcPr>
            <w:tcW w:w="661" w:type="dxa"/>
          </w:tcPr>
          <w:p w:rsidR="004C51BA" w:rsidRPr="002E6D53" w:rsidRDefault="004C51BA" w:rsidP="00E55CFB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4</w:t>
            </w:r>
            <w:r w:rsidR="00E55CFB" w:rsidRPr="002E6D53">
              <w:rPr>
                <w:sz w:val="24"/>
                <w:szCs w:val="24"/>
              </w:rPr>
              <w:t>9</w:t>
            </w:r>
            <w:r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Организация интеллектуально-познавательной антикоррупционной игры "Честные знания"</w:t>
            </w:r>
          </w:p>
        </w:tc>
        <w:tc>
          <w:tcPr>
            <w:tcW w:w="1269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992" w:type="dxa"/>
          </w:tcPr>
          <w:p w:rsidR="004C51BA" w:rsidRPr="002E6D53" w:rsidRDefault="004C51BA" w:rsidP="004C51BA">
            <w:r w:rsidRPr="002E6D53">
              <w:t>2015-2025</w:t>
            </w:r>
          </w:p>
        </w:tc>
        <w:tc>
          <w:tcPr>
            <w:tcW w:w="1418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Формирование негативного отношения к коррупции. Получение студентами информации о действующих законах РФ и РТ</w:t>
            </w:r>
          </w:p>
        </w:tc>
        <w:tc>
          <w:tcPr>
            <w:tcW w:w="1279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705" w:type="dxa"/>
          </w:tcPr>
          <w:p w:rsidR="004C51BA" w:rsidRPr="002E6D53" w:rsidRDefault="004C51BA" w:rsidP="004C51BA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C51BA" w:rsidRPr="002E6D53" w:rsidRDefault="004C51BA" w:rsidP="004C51BA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33</w:t>
            </w:r>
          </w:p>
        </w:tc>
        <w:tc>
          <w:tcPr>
            <w:tcW w:w="706" w:type="dxa"/>
          </w:tcPr>
          <w:p w:rsidR="004C51BA" w:rsidRPr="002E6D53" w:rsidRDefault="004C51BA" w:rsidP="004C51BA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33</w:t>
            </w:r>
          </w:p>
        </w:tc>
        <w:tc>
          <w:tcPr>
            <w:tcW w:w="712" w:type="dxa"/>
          </w:tcPr>
          <w:p w:rsidR="004C51BA" w:rsidRPr="002E6D53" w:rsidRDefault="004C51BA" w:rsidP="004C51BA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30,778</w:t>
            </w:r>
          </w:p>
        </w:tc>
        <w:tc>
          <w:tcPr>
            <w:tcW w:w="708" w:type="dxa"/>
          </w:tcPr>
          <w:p w:rsidR="004C51BA" w:rsidRPr="002E6D53" w:rsidRDefault="004C51BA" w:rsidP="004C51BA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4C51BA" w:rsidRPr="002E6D53" w:rsidRDefault="004C51BA" w:rsidP="004C51BA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32,95</w:t>
            </w:r>
          </w:p>
        </w:tc>
        <w:tc>
          <w:tcPr>
            <w:tcW w:w="850" w:type="dxa"/>
          </w:tcPr>
          <w:p w:rsidR="004C51BA" w:rsidRPr="002E6D53" w:rsidRDefault="004C51BA" w:rsidP="004C51BA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33</w:t>
            </w:r>
          </w:p>
        </w:tc>
        <w:tc>
          <w:tcPr>
            <w:tcW w:w="735" w:type="dxa"/>
          </w:tcPr>
          <w:p w:rsidR="004C51BA" w:rsidRPr="002E6D53" w:rsidRDefault="004C51BA" w:rsidP="004C51BA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  <w:gridSpan w:val="8"/>
          </w:tcPr>
          <w:p w:rsidR="004C51BA" w:rsidRPr="002E6D53" w:rsidRDefault="004C51BA" w:rsidP="004C51BA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33</w:t>
            </w:r>
          </w:p>
        </w:tc>
        <w:tc>
          <w:tcPr>
            <w:tcW w:w="713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0</w:t>
            </w:r>
          </w:p>
        </w:tc>
        <w:tc>
          <w:tcPr>
            <w:tcW w:w="712" w:type="dxa"/>
            <w:gridSpan w:val="4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0</w:t>
            </w: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E55CFB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50</w:t>
            </w:r>
            <w:r w:rsidR="00223502"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Осуществление выставочной деятельности по вопросам антикоррупционной политики</w:t>
            </w:r>
          </w:p>
        </w:tc>
        <w:tc>
          <w:tcPr>
            <w:tcW w:w="126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Управление образования Исполнительного комитета</w:t>
            </w:r>
          </w:p>
        </w:tc>
        <w:tc>
          <w:tcPr>
            <w:tcW w:w="992" w:type="dxa"/>
          </w:tcPr>
          <w:p w:rsidR="00223502" w:rsidRPr="002E6D53" w:rsidRDefault="004C51BA" w:rsidP="0049346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Обеспечение информированности населения по вопросам коррупции в области образования</w:t>
            </w:r>
          </w:p>
        </w:tc>
        <w:tc>
          <w:tcPr>
            <w:tcW w:w="127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E55CFB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51</w:t>
            </w:r>
            <w:r w:rsidR="00223502"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Обеспечение прозрачности в использовании и расходовании средств автономными образовательными учреждениями (утверждение сметы расходов </w:t>
            </w:r>
            <w:r w:rsidRPr="002E6D53">
              <w:rPr>
                <w:sz w:val="24"/>
                <w:szCs w:val="24"/>
              </w:rPr>
              <w:lastRenderedPageBreak/>
              <w:t>через наблюдательный совет, отчет о внебюджетных расходах перед коллективом учреждения, перед родительским собранием)</w:t>
            </w:r>
          </w:p>
        </w:tc>
        <w:tc>
          <w:tcPr>
            <w:tcW w:w="1269" w:type="dxa"/>
          </w:tcPr>
          <w:p w:rsidR="00223502" w:rsidRPr="002E6D53" w:rsidRDefault="00223502" w:rsidP="002975FE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 xml:space="preserve">Управление образования Исполнительного комитета </w:t>
            </w:r>
          </w:p>
        </w:tc>
        <w:tc>
          <w:tcPr>
            <w:tcW w:w="992" w:type="dxa"/>
          </w:tcPr>
          <w:p w:rsidR="00223502" w:rsidRPr="002E6D53" w:rsidRDefault="004C51BA" w:rsidP="0049346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Обеспечение информированности и доступности к сведениям об использовании и расходовании средств </w:t>
            </w:r>
            <w:r w:rsidRPr="002E6D53">
              <w:rPr>
                <w:sz w:val="24"/>
                <w:szCs w:val="24"/>
              </w:rPr>
              <w:lastRenderedPageBreak/>
              <w:t>автономными образовательными учреждениями</w:t>
            </w:r>
          </w:p>
        </w:tc>
        <w:tc>
          <w:tcPr>
            <w:tcW w:w="127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E55CFB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52</w:t>
            </w:r>
            <w:r w:rsidR="00223502"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Обеспечение проведения семинаров, совещаний, собраний в трудовых коллективах образовательных организаций по вопросам реализации антикоррупционной политики, а также в молодежной среде</w:t>
            </w:r>
          </w:p>
        </w:tc>
        <w:tc>
          <w:tcPr>
            <w:tcW w:w="126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Управление образования Исполнительного комитета</w:t>
            </w:r>
          </w:p>
        </w:tc>
        <w:tc>
          <w:tcPr>
            <w:tcW w:w="992" w:type="dxa"/>
          </w:tcPr>
          <w:p w:rsidR="00223502" w:rsidRPr="002E6D53" w:rsidRDefault="004C51BA" w:rsidP="0049346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Обеспечения информированности и просвещения молодежи по вопросам противодействия коррупции</w:t>
            </w:r>
          </w:p>
        </w:tc>
        <w:tc>
          <w:tcPr>
            <w:tcW w:w="127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E55CFB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5</w:t>
            </w:r>
            <w:r w:rsidR="00E55CFB" w:rsidRPr="002E6D53">
              <w:rPr>
                <w:sz w:val="24"/>
                <w:szCs w:val="24"/>
              </w:rPr>
              <w:t>3</w:t>
            </w:r>
            <w:r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Обеспечение участия в ежегодном республиканском конкурсе средств массовой информации на лучшее освещение во</w:t>
            </w:r>
            <w:r w:rsidRPr="002E6D53">
              <w:rPr>
                <w:sz w:val="24"/>
                <w:szCs w:val="24"/>
              </w:rPr>
              <w:lastRenderedPageBreak/>
              <w:t>просов противодействия коррупции</w:t>
            </w:r>
          </w:p>
        </w:tc>
        <w:tc>
          <w:tcPr>
            <w:tcW w:w="126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Управление информационной политики и по связям с общественно</w:t>
            </w:r>
            <w:r w:rsidRPr="002E6D53">
              <w:rPr>
                <w:sz w:val="24"/>
                <w:szCs w:val="24"/>
              </w:rPr>
              <w:lastRenderedPageBreak/>
              <w:t>стью Исполнительного комитета</w:t>
            </w:r>
          </w:p>
        </w:tc>
        <w:tc>
          <w:tcPr>
            <w:tcW w:w="992" w:type="dxa"/>
          </w:tcPr>
          <w:p w:rsidR="00223502" w:rsidRPr="002E6D53" w:rsidRDefault="004C51BA" w:rsidP="00493467">
            <w:r w:rsidRPr="002E6D53">
              <w:lastRenderedPageBreak/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Повышение эффективности антикоррупционной деятельности</w:t>
            </w:r>
          </w:p>
        </w:tc>
        <w:tc>
          <w:tcPr>
            <w:tcW w:w="127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E55CFB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5</w:t>
            </w:r>
            <w:r w:rsidR="00E55CFB" w:rsidRPr="002E6D53">
              <w:rPr>
                <w:sz w:val="24"/>
                <w:szCs w:val="24"/>
              </w:rPr>
              <w:t>4</w:t>
            </w:r>
            <w:r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Обеспечение участия в ежегодном конкурсе научных работ по вопросам противодействия коррупции в Российской Федерации и Республике Татарстан профессорско-преподавательского состава, аспирантов и студентов учебных образовательных организаций, вузов и филиалов вузов г. Набережные Челны</w:t>
            </w:r>
          </w:p>
        </w:tc>
        <w:tc>
          <w:tcPr>
            <w:tcW w:w="1269" w:type="dxa"/>
          </w:tcPr>
          <w:p w:rsidR="00223502" w:rsidRPr="002E6D53" w:rsidRDefault="00223502" w:rsidP="002975FE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Управление образования Исполнительного комитета </w:t>
            </w:r>
          </w:p>
        </w:tc>
        <w:tc>
          <w:tcPr>
            <w:tcW w:w="992" w:type="dxa"/>
          </w:tcPr>
          <w:p w:rsidR="00223502" w:rsidRPr="002E6D53" w:rsidRDefault="004C51BA" w:rsidP="0049346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Повышение эффективности антикоррупционной деятельности</w:t>
            </w:r>
          </w:p>
        </w:tc>
        <w:tc>
          <w:tcPr>
            <w:tcW w:w="127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E55CFB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5</w:t>
            </w:r>
            <w:r w:rsidR="00E55CFB" w:rsidRPr="002E6D53">
              <w:rPr>
                <w:sz w:val="24"/>
                <w:szCs w:val="24"/>
              </w:rPr>
              <w:t>5</w:t>
            </w:r>
            <w:r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Обеспечение участия во всероссийских и республиканских научно-практических конферен</w:t>
            </w:r>
            <w:r w:rsidRPr="002E6D53">
              <w:rPr>
                <w:sz w:val="24"/>
                <w:szCs w:val="24"/>
              </w:rPr>
              <w:lastRenderedPageBreak/>
              <w:t>циях по вопросам противодействия коррупции профессорско-преподавательского состава, аспирантов и студентов учебных образовательных организаций, вузов и филиалов вузов города Набережные Челны</w:t>
            </w:r>
          </w:p>
        </w:tc>
        <w:tc>
          <w:tcPr>
            <w:tcW w:w="1269" w:type="dxa"/>
          </w:tcPr>
          <w:p w:rsidR="00223502" w:rsidRPr="002E6D53" w:rsidRDefault="00223502" w:rsidP="002975FE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 xml:space="preserve">Управление образования Исполнительного комитета </w:t>
            </w:r>
          </w:p>
        </w:tc>
        <w:tc>
          <w:tcPr>
            <w:tcW w:w="992" w:type="dxa"/>
          </w:tcPr>
          <w:p w:rsidR="00223502" w:rsidRPr="002E6D53" w:rsidRDefault="004C51BA" w:rsidP="0049346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Повышение эффективности антикоррупционной деятельности</w:t>
            </w:r>
          </w:p>
        </w:tc>
        <w:tc>
          <w:tcPr>
            <w:tcW w:w="127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223502" w:rsidP="00E55CFB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5</w:t>
            </w:r>
            <w:r w:rsidR="00E55CFB" w:rsidRPr="002E6D53">
              <w:rPr>
                <w:sz w:val="24"/>
                <w:szCs w:val="24"/>
              </w:rPr>
              <w:t>6</w:t>
            </w:r>
            <w:r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Информационное сопровождение мероприятий антикоррупционной направленности, публичное осуждение коррупции в средствах массовой информации</w:t>
            </w:r>
          </w:p>
        </w:tc>
        <w:tc>
          <w:tcPr>
            <w:tcW w:w="1269" w:type="dxa"/>
          </w:tcPr>
          <w:p w:rsidR="00223502" w:rsidRPr="002E6D53" w:rsidRDefault="00223502" w:rsidP="002975FE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Городской Совет (по согласованию), Контрольно-счетная палата (по согласованию), Исполнительный комитет </w:t>
            </w:r>
          </w:p>
        </w:tc>
        <w:tc>
          <w:tcPr>
            <w:tcW w:w="992" w:type="dxa"/>
          </w:tcPr>
          <w:p w:rsidR="00223502" w:rsidRPr="002E6D53" w:rsidRDefault="004C51BA" w:rsidP="0049346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Стимулирование деятельности средств массовой информации по освещению антикоррупционной тематики, формирование антикоррупционного сознания граждан</w:t>
            </w:r>
          </w:p>
        </w:tc>
        <w:tc>
          <w:tcPr>
            <w:tcW w:w="127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E55CFB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57</w:t>
            </w:r>
            <w:r w:rsidR="00223502"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Предоставление для опубликования и размещения в средствах массовой информации и информационно-коммуникационной сети Интернет информации о выявленных фактах коррупции в органе местного самоуправления, а также о выявленных случаях конфликта интересов на муниципальной службе</w:t>
            </w:r>
          </w:p>
        </w:tc>
        <w:tc>
          <w:tcPr>
            <w:tcW w:w="126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49346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Повышение эффективности антикоррупционной деятельности и открытость органов местного самоуправления</w:t>
            </w:r>
          </w:p>
        </w:tc>
        <w:tc>
          <w:tcPr>
            <w:tcW w:w="127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E55CFB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58</w:t>
            </w:r>
            <w:r w:rsidR="00223502"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</w:t>
            </w:r>
            <w:r w:rsidRPr="002E6D53">
              <w:rPr>
                <w:sz w:val="24"/>
                <w:szCs w:val="24"/>
              </w:rPr>
              <w:lastRenderedPageBreak/>
              <w:t>опыта иностранных государств разработка и осуществление комплекса организационных, разъяснительных и иных мер по недопущению лицами, замещающими муниципальные должности, муниципальными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26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493467">
            <w:r w:rsidRPr="002E6D53"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Формирование негативного отношения лиц, замещающих муниципальные должности, муниципальных служащих к коррупци</w:t>
            </w:r>
            <w:r w:rsidRPr="002E6D53">
              <w:rPr>
                <w:sz w:val="24"/>
                <w:szCs w:val="24"/>
              </w:rPr>
              <w:lastRenderedPageBreak/>
              <w:t>онным правонарушениям</w:t>
            </w:r>
          </w:p>
        </w:tc>
        <w:tc>
          <w:tcPr>
            <w:tcW w:w="127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E55CFB" w:rsidP="002975FE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59</w:t>
            </w:r>
            <w:r w:rsidR="00223502"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Обеспечение участия должностных лиц органов местного самоуправления в мероприятиях, направленных на </w:t>
            </w:r>
            <w:r w:rsidRPr="002E6D53">
              <w:rPr>
                <w:sz w:val="24"/>
                <w:szCs w:val="24"/>
              </w:rPr>
              <w:lastRenderedPageBreak/>
              <w:t>антикоррупционное просвещение граждан путем участия в телепередачах, радиопрограммах, посвященных вопросам противодействия коррупции в различных сферах жизнедеятельности, разъяснения антикоррупционного законодательства в статьях, размещаемых в печатных и электронных средствах массовой информации</w:t>
            </w:r>
          </w:p>
        </w:tc>
        <w:tc>
          <w:tcPr>
            <w:tcW w:w="126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 xml:space="preserve">Городской Совет (по согласованию), Контрольно-счетная палата (по </w:t>
            </w:r>
            <w:r w:rsidRPr="002E6D53">
              <w:rPr>
                <w:sz w:val="24"/>
                <w:szCs w:val="24"/>
              </w:rPr>
              <w:lastRenderedPageBreak/>
              <w:t>согласованию), Исполнительный комитет</w:t>
            </w:r>
          </w:p>
        </w:tc>
        <w:tc>
          <w:tcPr>
            <w:tcW w:w="992" w:type="dxa"/>
          </w:tcPr>
          <w:p w:rsidR="00223502" w:rsidRPr="002E6D53" w:rsidRDefault="004C51BA" w:rsidP="00493467">
            <w:r w:rsidRPr="002E6D53">
              <w:lastRenderedPageBreak/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Обеспечение открытости и доступности деятельности органов </w:t>
            </w:r>
            <w:r w:rsidRPr="002E6D53">
              <w:rPr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127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c>
          <w:tcPr>
            <w:tcW w:w="661" w:type="dxa"/>
          </w:tcPr>
          <w:p w:rsidR="00223502" w:rsidRPr="002E6D53" w:rsidRDefault="00E55CFB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60</w:t>
            </w:r>
            <w:r w:rsidR="00223502"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Организация и проведение "прямых линий" с гражданами по вопросам антикоррупционного просвещения, отнесенных к сфере деятельности органов местного самоуправления</w:t>
            </w:r>
          </w:p>
        </w:tc>
        <w:tc>
          <w:tcPr>
            <w:tcW w:w="126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Управление информационной политики и по связям с общественностью Ис</w:t>
            </w:r>
            <w:r w:rsidRPr="002E6D53">
              <w:rPr>
                <w:sz w:val="24"/>
                <w:szCs w:val="24"/>
              </w:rPr>
              <w:lastRenderedPageBreak/>
              <w:t>полнительного комитета</w:t>
            </w:r>
          </w:p>
        </w:tc>
        <w:tc>
          <w:tcPr>
            <w:tcW w:w="992" w:type="dxa"/>
          </w:tcPr>
          <w:p w:rsidR="00223502" w:rsidRPr="002E6D53" w:rsidRDefault="004C51BA" w:rsidP="00493467">
            <w:r w:rsidRPr="002E6D53">
              <w:lastRenderedPageBreak/>
              <w:t>2015-2025</w:t>
            </w:r>
          </w:p>
        </w:tc>
        <w:tc>
          <w:tcPr>
            <w:tcW w:w="141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Обеспечение открытости и доступности деятельности органов местного самоуправления</w:t>
            </w:r>
          </w:p>
        </w:tc>
        <w:tc>
          <w:tcPr>
            <w:tcW w:w="127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223502" w:rsidRPr="002E6D53" w:rsidRDefault="00223502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rPr>
          <w:gridAfter w:val="1"/>
          <w:wAfter w:w="15" w:type="dxa"/>
        </w:trPr>
        <w:tc>
          <w:tcPr>
            <w:tcW w:w="14959" w:type="dxa"/>
            <w:gridSpan w:val="24"/>
          </w:tcPr>
          <w:p w:rsidR="00223502" w:rsidRPr="002E6D53" w:rsidRDefault="00223502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5. Обеспечение открытости и доступности для населения деятельности государственных и муниципальных органов, укрепление их связи </w:t>
            </w:r>
          </w:p>
          <w:p w:rsidR="00223502" w:rsidRPr="002E6D53" w:rsidRDefault="00223502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с гражданским обществом, стимулирование антикоррупционной активности общественности</w:t>
            </w:r>
          </w:p>
        </w:tc>
        <w:tc>
          <w:tcPr>
            <w:tcW w:w="697" w:type="dxa"/>
            <w:gridSpan w:val="3"/>
          </w:tcPr>
          <w:p w:rsidR="00223502" w:rsidRPr="002E6D53" w:rsidRDefault="00223502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</w:p>
        </w:tc>
      </w:tr>
      <w:tr w:rsidR="004C51BA" w:rsidRPr="002E6D53" w:rsidTr="006C7B9B">
        <w:tc>
          <w:tcPr>
            <w:tcW w:w="661" w:type="dxa"/>
          </w:tcPr>
          <w:p w:rsidR="004C51BA" w:rsidRPr="002E6D53" w:rsidRDefault="00E55CFB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61</w:t>
            </w:r>
            <w:r w:rsidR="004C51BA"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Организация и совершенствование предоставления государственных и муниципальных услуг на базе многофункциональных центров предоставления государственных и муниципальных услуг гражданам и юридическим лицам</w:t>
            </w:r>
          </w:p>
        </w:tc>
        <w:tc>
          <w:tcPr>
            <w:tcW w:w="1269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Отраслевые (функциональные) и территориальные органы Исполнительного комитета</w:t>
            </w:r>
          </w:p>
        </w:tc>
        <w:tc>
          <w:tcPr>
            <w:tcW w:w="992" w:type="dxa"/>
          </w:tcPr>
          <w:p w:rsidR="004C51BA" w:rsidRPr="002E6D53" w:rsidRDefault="004C51BA" w:rsidP="004C51BA">
            <w:r w:rsidRPr="002E6D53">
              <w:t>2015-2025</w:t>
            </w:r>
          </w:p>
        </w:tc>
        <w:tc>
          <w:tcPr>
            <w:tcW w:w="1418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Обеспечение реализации прав и законных интересов граждан, юридических лиц, сокращение условий, способствующих совершению коррупционных правонарушений</w:t>
            </w:r>
          </w:p>
        </w:tc>
        <w:tc>
          <w:tcPr>
            <w:tcW w:w="1279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C51BA" w:rsidRPr="002E6D53" w:rsidTr="006C7B9B">
        <w:tc>
          <w:tcPr>
            <w:tcW w:w="661" w:type="dxa"/>
          </w:tcPr>
          <w:p w:rsidR="004C51BA" w:rsidRPr="002E6D53" w:rsidRDefault="00E55CFB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62</w:t>
            </w:r>
            <w:r w:rsidR="004C51BA"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4C51BA" w:rsidRPr="002E6D53" w:rsidRDefault="004C51BA" w:rsidP="00E55CFB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Разработка и принятие административных регламентов предоставления муниципальных услуг в соответствии с требованиями </w:t>
            </w:r>
            <w:r w:rsidRPr="002E6D53">
              <w:rPr>
                <w:sz w:val="24"/>
                <w:szCs w:val="24"/>
              </w:rPr>
              <w:lastRenderedPageBreak/>
              <w:t xml:space="preserve">Федерального </w:t>
            </w:r>
            <w:hyperlink r:id="rId17" w:history="1">
              <w:r w:rsidRPr="002E6D53">
                <w:rPr>
                  <w:sz w:val="24"/>
                  <w:szCs w:val="24"/>
                </w:rPr>
                <w:t>закона</w:t>
              </w:r>
            </w:hyperlink>
            <w:r w:rsidRPr="002E6D53">
              <w:rPr>
                <w:sz w:val="24"/>
                <w:szCs w:val="24"/>
              </w:rPr>
              <w:t xml:space="preserve"> от 27.07.2010 </w:t>
            </w:r>
            <w:r w:rsidR="00E55CFB" w:rsidRPr="002E6D53">
              <w:rPr>
                <w:sz w:val="24"/>
                <w:szCs w:val="24"/>
              </w:rPr>
              <w:t>№</w:t>
            </w:r>
            <w:r w:rsidRPr="002E6D53">
              <w:rPr>
                <w:sz w:val="24"/>
                <w:szCs w:val="24"/>
              </w:rPr>
              <w:t xml:space="preserve"> 210-ФЗ "Об организации предоставления государственных и муниципальных услуг"</w:t>
            </w:r>
          </w:p>
        </w:tc>
        <w:tc>
          <w:tcPr>
            <w:tcW w:w="1269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 xml:space="preserve">Исполнительный комитет </w:t>
            </w:r>
          </w:p>
        </w:tc>
        <w:tc>
          <w:tcPr>
            <w:tcW w:w="992" w:type="dxa"/>
          </w:tcPr>
          <w:p w:rsidR="004C51BA" w:rsidRPr="002E6D53" w:rsidRDefault="004C51BA" w:rsidP="004C51BA">
            <w:r w:rsidRPr="002E6D53">
              <w:t>2015-2025</w:t>
            </w:r>
          </w:p>
        </w:tc>
        <w:tc>
          <w:tcPr>
            <w:tcW w:w="1418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Упорядочение деятельности органов местного самоуправления, исключение условий для </w:t>
            </w:r>
            <w:r w:rsidRPr="002E6D53">
              <w:rPr>
                <w:sz w:val="24"/>
                <w:szCs w:val="24"/>
              </w:rPr>
              <w:lastRenderedPageBreak/>
              <w:t>коррупционных проявлений при предоставлении муниципальных услуг</w:t>
            </w:r>
          </w:p>
        </w:tc>
        <w:tc>
          <w:tcPr>
            <w:tcW w:w="1279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4C51BA" w:rsidRPr="002E6D53" w:rsidRDefault="004C51BA" w:rsidP="004C51B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40B07" w:rsidRPr="002E6D53" w:rsidTr="006C7B9B">
        <w:tc>
          <w:tcPr>
            <w:tcW w:w="661" w:type="dxa"/>
          </w:tcPr>
          <w:p w:rsidR="00640B07" w:rsidRPr="002E6D53" w:rsidRDefault="00E55CFB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63</w:t>
            </w:r>
            <w:r w:rsidR="00640B07"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Наполнение в соответствии с законодательством официального сайта города информацией о деятельности органов местного самоуправления в сфере противодействия коррупции, а также об исполнении бюджета и реализации основных экономических и социальных программ, об исполнении антикоррупционных программ</w:t>
            </w:r>
          </w:p>
        </w:tc>
        <w:tc>
          <w:tcPr>
            <w:tcW w:w="1269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640B07" w:rsidRPr="002E6D53" w:rsidRDefault="00640B07" w:rsidP="004C51BA">
            <w:r w:rsidRPr="002E6D53">
              <w:t>2015-2025</w:t>
            </w:r>
          </w:p>
        </w:tc>
        <w:tc>
          <w:tcPr>
            <w:tcW w:w="1418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Обеспечение открытости в деятельности органов местного самоуправления, прозрачности в выработке и принятии решений, доступность размещенной информации для населения</w:t>
            </w:r>
          </w:p>
        </w:tc>
        <w:tc>
          <w:tcPr>
            <w:tcW w:w="1279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40B07" w:rsidRPr="002E6D53" w:rsidTr="006C7B9B">
        <w:tc>
          <w:tcPr>
            <w:tcW w:w="661" w:type="dxa"/>
          </w:tcPr>
          <w:p w:rsidR="00640B07" w:rsidRPr="002E6D53" w:rsidRDefault="00640B07" w:rsidP="00E55CFB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6</w:t>
            </w:r>
            <w:r w:rsidR="00E55CFB" w:rsidRPr="002E6D53">
              <w:rPr>
                <w:sz w:val="24"/>
                <w:szCs w:val="24"/>
              </w:rPr>
              <w:t>4</w:t>
            </w:r>
            <w:r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Обеспечение функционирования в органах местного самоуправления "телефонов доверия" и "ящиков доверия", Интернет-приемных, других информационных каналов, позволяющих гражданам сообщить о ставших известными им фактах коррупции, причинах и условиях, способствующих их совершению, выделение обращений о признаках коррупционных правонарушений в обособленную категорию обращений граждан с пометкой "Антикоррупционный вопрос"</w:t>
            </w:r>
          </w:p>
        </w:tc>
        <w:tc>
          <w:tcPr>
            <w:tcW w:w="1269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640B07" w:rsidRPr="002E6D53" w:rsidRDefault="00640B07" w:rsidP="004C51BA">
            <w:r w:rsidRPr="002E6D53">
              <w:t>2015-2025</w:t>
            </w:r>
          </w:p>
        </w:tc>
        <w:tc>
          <w:tcPr>
            <w:tcW w:w="1418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Повышение уровня общественной активности в противодействии коррупции, улучшение взаимодействия государственных и муниципальных органов с гражданами</w:t>
            </w:r>
          </w:p>
        </w:tc>
        <w:tc>
          <w:tcPr>
            <w:tcW w:w="1279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40B07" w:rsidRPr="002E6D53" w:rsidTr="006C7B9B">
        <w:tc>
          <w:tcPr>
            <w:tcW w:w="661" w:type="dxa"/>
          </w:tcPr>
          <w:p w:rsidR="00640B07" w:rsidRPr="002E6D53" w:rsidRDefault="00E55CFB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65</w:t>
            </w:r>
            <w:r w:rsidR="00640B07"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Публикация в средствах массовой информации и размещение на официальном сайте города ежегодных отчетов органов местного самоуправления о состоянии коррупции и реализации мер антикоррупционной политики</w:t>
            </w:r>
          </w:p>
        </w:tc>
        <w:tc>
          <w:tcPr>
            <w:tcW w:w="126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Отраслевые (функциональные) и территориальные органы Исполнительного комитета</w:t>
            </w:r>
          </w:p>
        </w:tc>
        <w:tc>
          <w:tcPr>
            <w:tcW w:w="992" w:type="dxa"/>
          </w:tcPr>
          <w:p w:rsidR="00640B07" w:rsidRPr="002E6D53" w:rsidRDefault="00640B07" w:rsidP="00493467">
            <w:r w:rsidRPr="002E6D53">
              <w:t>2015-2025</w:t>
            </w:r>
          </w:p>
        </w:tc>
        <w:tc>
          <w:tcPr>
            <w:tcW w:w="141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Обеспечение гласности антикоррупционной деятельности</w:t>
            </w:r>
          </w:p>
        </w:tc>
        <w:tc>
          <w:tcPr>
            <w:tcW w:w="127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40B07" w:rsidRPr="002E6D53" w:rsidTr="006C7B9B">
        <w:tc>
          <w:tcPr>
            <w:tcW w:w="661" w:type="dxa"/>
          </w:tcPr>
          <w:p w:rsidR="00640B07" w:rsidRPr="002E6D53" w:rsidRDefault="00640B07" w:rsidP="00E55CFB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6</w:t>
            </w:r>
            <w:r w:rsidR="00E55CFB" w:rsidRPr="002E6D53">
              <w:rPr>
                <w:sz w:val="24"/>
                <w:szCs w:val="24"/>
              </w:rPr>
              <w:t>6</w:t>
            </w:r>
            <w:r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Организация работы по проведению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</w:t>
            </w:r>
            <w:r w:rsidRPr="002E6D53">
              <w:rPr>
                <w:sz w:val="24"/>
                <w:szCs w:val="24"/>
              </w:rPr>
              <w:lastRenderedPageBreak/>
              <w:t>обобщением и рассмотрением его результатов на заседаниях антикоррупционной комиссии</w:t>
            </w:r>
          </w:p>
        </w:tc>
        <w:tc>
          <w:tcPr>
            <w:tcW w:w="126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Городской Совет (по согласованию), Контрольно-счетная палата (по согласованию), отраслевые (функциональные) и территориальные органы Исполнительного комитета</w:t>
            </w:r>
          </w:p>
        </w:tc>
        <w:tc>
          <w:tcPr>
            <w:tcW w:w="992" w:type="dxa"/>
          </w:tcPr>
          <w:p w:rsidR="00640B07" w:rsidRPr="002E6D53" w:rsidRDefault="00640B07" w:rsidP="00493467">
            <w:r w:rsidRPr="002E6D53">
              <w:t>2015-2025</w:t>
            </w:r>
          </w:p>
        </w:tc>
        <w:tc>
          <w:tcPr>
            <w:tcW w:w="141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Защита прав и законных интересов граждан от коррупционных проявлений</w:t>
            </w:r>
          </w:p>
        </w:tc>
        <w:tc>
          <w:tcPr>
            <w:tcW w:w="127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40B07" w:rsidRPr="002E6D53" w:rsidTr="006C7B9B">
        <w:trPr>
          <w:gridAfter w:val="1"/>
          <w:wAfter w:w="15" w:type="dxa"/>
        </w:trPr>
        <w:tc>
          <w:tcPr>
            <w:tcW w:w="661" w:type="dxa"/>
          </w:tcPr>
          <w:p w:rsidR="00640B07" w:rsidRPr="002E6D53" w:rsidRDefault="00640B07" w:rsidP="00E55CFB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6</w:t>
            </w:r>
            <w:r w:rsidR="00E55CFB" w:rsidRPr="002E6D53">
              <w:rPr>
                <w:sz w:val="24"/>
                <w:szCs w:val="24"/>
              </w:rPr>
              <w:t>7</w:t>
            </w:r>
            <w:r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Оказание содействия средствам массовой информации в широком освещении мер, принимаемых органами местного самоуправления по противодействию коррупции, и регулярное представление в средства массовой информации для опубликования материалов, которые раскрывают содержание принимаемых мер по противодействию коррупции и мотивы принятия таких мер, а </w:t>
            </w:r>
            <w:r w:rsidRPr="002E6D53">
              <w:rPr>
                <w:sz w:val="24"/>
                <w:szCs w:val="24"/>
              </w:rPr>
              <w:lastRenderedPageBreak/>
              <w:t>также показывают отрицательное влияние коррупции на жизнь каждого человека</w:t>
            </w:r>
          </w:p>
        </w:tc>
        <w:tc>
          <w:tcPr>
            <w:tcW w:w="126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Отраслевые (функциональные) и территориальные органы Исполнительного комитета</w:t>
            </w:r>
          </w:p>
        </w:tc>
        <w:tc>
          <w:tcPr>
            <w:tcW w:w="992" w:type="dxa"/>
          </w:tcPr>
          <w:p w:rsidR="00640B07" w:rsidRPr="002E6D53" w:rsidRDefault="00640B07" w:rsidP="00493467">
            <w:r w:rsidRPr="002E6D53">
              <w:t>2015-2025</w:t>
            </w:r>
          </w:p>
        </w:tc>
        <w:tc>
          <w:tcPr>
            <w:tcW w:w="141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Реализация права граждан на информацию, в том числе на информацию о принимаемых мерах в сфере противодействия коррупции</w:t>
            </w:r>
          </w:p>
        </w:tc>
        <w:tc>
          <w:tcPr>
            <w:tcW w:w="127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41" w:type="dxa"/>
            <w:gridSpan w:val="7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7" w:type="dxa"/>
            <w:gridSpan w:val="3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40B07" w:rsidRPr="002E6D53" w:rsidTr="006C7B9B">
        <w:trPr>
          <w:gridAfter w:val="1"/>
          <w:wAfter w:w="15" w:type="dxa"/>
        </w:trPr>
        <w:tc>
          <w:tcPr>
            <w:tcW w:w="661" w:type="dxa"/>
          </w:tcPr>
          <w:p w:rsidR="00640B07" w:rsidRPr="002E6D53" w:rsidRDefault="00640B07" w:rsidP="00E55CFB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6</w:t>
            </w:r>
            <w:r w:rsidR="00E55CFB" w:rsidRPr="002E6D53">
              <w:rPr>
                <w:sz w:val="24"/>
                <w:szCs w:val="24"/>
              </w:rPr>
              <w:t>8</w:t>
            </w:r>
            <w:r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Формирование системы общественного контроля и оценки коррупционности в различных сферах силами общественных объединений</w:t>
            </w:r>
          </w:p>
        </w:tc>
        <w:tc>
          <w:tcPr>
            <w:tcW w:w="1269" w:type="dxa"/>
          </w:tcPr>
          <w:p w:rsidR="00640B07" w:rsidRPr="002E6D53" w:rsidRDefault="00640B07" w:rsidP="00883F6E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Управление образования Исполнительного комитета</w:t>
            </w:r>
          </w:p>
        </w:tc>
        <w:tc>
          <w:tcPr>
            <w:tcW w:w="992" w:type="dxa"/>
          </w:tcPr>
          <w:p w:rsidR="00640B07" w:rsidRPr="002E6D53" w:rsidRDefault="00640B07" w:rsidP="00493467">
            <w:r w:rsidRPr="002E6D53">
              <w:t>2015-2025</w:t>
            </w:r>
          </w:p>
        </w:tc>
        <w:tc>
          <w:tcPr>
            <w:tcW w:w="141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Активизация общественного участия в процессах мониторинга коррупции</w:t>
            </w:r>
          </w:p>
        </w:tc>
        <w:tc>
          <w:tcPr>
            <w:tcW w:w="127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41" w:type="dxa"/>
            <w:gridSpan w:val="7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7" w:type="dxa"/>
            <w:gridSpan w:val="3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40B07" w:rsidRPr="002E6D53" w:rsidTr="006C7B9B">
        <w:trPr>
          <w:gridAfter w:val="3"/>
          <w:wAfter w:w="50" w:type="dxa"/>
        </w:trPr>
        <w:tc>
          <w:tcPr>
            <w:tcW w:w="661" w:type="dxa"/>
          </w:tcPr>
          <w:p w:rsidR="00640B07" w:rsidRPr="002E6D53" w:rsidRDefault="00640B07" w:rsidP="00E55CFB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6</w:t>
            </w:r>
            <w:r w:rsidR="00E55CFB" w:rsidRPr="002E6D53">
              <w:rPr>
                <w:sz w:val="24"/>
                <w:szCs w:val="24"/>
              </w:rPr>
              <w:t>9</w:t>
            </w:r>
            <w:r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Формирование у муниципальных служащих отрицательного отношения к коррупции с привлечением для этого общественных организаций, уставными задачами которых является противодействие коррупции</w:t>
            </w:r>
          </w:p>
        </w:tc>
        <w:tc>
          <w:tcPr>
            <w:tcW w:w="1269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640B07" w:rsidRPr="002E6D53" w:rsidRDefault="00640B07" w:rsidP="004C51BA">
            <w:r w:rsidRPr="002E6D53">
              <w:t>2015-2025</w:t>
            </w:r>
          </w:p>
        </w:tc>
        <w:tc>
          <w:tcPr>
            <w:tcW w:w="1418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Активизация общественного участия в процессах мониторинга коррупции</w:t>
            </w:r>
          </w:p>
        </w:tc>
        <w:tc>
          <w:tcPr>
            <w:tcW w:w="1279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06" w:type="dxa"/>
            <w:gridSpan w:val="5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8" w:type="dxa"/>
            <w:gridSpan w:val="4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40B07" w:rsidRPr="002E6D53" w:rsidTr="006C7B9B">
        <w:trPr>
          <w:gridAfter w:val="3"/>
          <w:wAfter w:w="50" w:type="dxa"/>
        </w:trPr>
        <w:tc>
          <w:tcPr>
            <w:tcW w:w="661" w:type="dxa"/>
          </w:tcPr>
          <w:p w:rsidR="00640B07" w:rsidRPr="002E6D53" w:rsidRDefault="00E55CFB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70</w:t>
            </w:r>
            <w:r w:rsidR="00640B07"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Комментирование в средствах массовой информации установленных фактов коррупции, выявленных в органах местного самоуправления, а также выявленных случаях несоблюдения ограничений, запретов и неисполнения обязанностей, установленных в сфере противодействия коррупции</w:t>
            </w:r>
          </w:p>
        </w:tc>
        <w:tc>
          <w:tcPr>
            <w:tcW w:w="1269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640B07" w:rsidRPr="002E6D53" w:rsidRDefault="00640B07" w:rsidP="004C51BA">
            <w:r w:rsidRPr="002E6D53">
              <w:t>2015-2025</w:t>
            </w:r>
          </w:p>
        </w:tc>
        <w:tc>
          <w:tcPr>
            <w:tcW w:w="1418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Обеспечение открытости и доступности деятельности органов местного самоуправления</w:t>
            </w:r>
          </w:p>
        </w:tc>
        <w:tc>
          <w:tcPr>
            <w:tcW w:w="1279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06" w:type="dxa"/>
            <w:gridSpan w:val="5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8" w:type="dxa"/>
            <w:gridSpan w:val="4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40B07" w:rsidRPr="002E6D53" w:rsidTr="006C7B9B">
        <w:trPr>
          <w:gridAfter w:val="1"/>
          <w:wAfter w:w="15" w:type="dxa"/>
        </w:trPr>
        <w:tc>
          <w:tcPr>
            <w:tcW w:w="661" w:type="dxa"/>
          </w:tcPr>
          <w:p w:rsidR="00640B07" w:rsidRPr="002E6D53" w:rsidRDefault="00E55CFB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71</w:t>
            </w:r>
            <w:r w:rsidR="00640B07"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Реализация комплекса просветительских и воспитательных мер по разъяснению ответственности за преступления коррупционной направленности в сфере жилищно-комму</w:t>
            </w:r>
            <w:r w:rsidRPr="002E6D53">
              <w:rPr>
                <w:sz w:val="24"/>
                <w:szCs w:val="24"/>
              </w:rPr>
              <w:lastRenderedPageBreak/>
              <w:t>нального хозяйства и образования</w:t>
            </w:r>
          </w:p>
        </w:tc>
        <w:tc>
          <w:tcPr>
            <w:tcW w:w="1269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Управление образования Исполнительного комитета, управление городского хозяйства и жизнеобеспече</w:t>
            </w:r>
            <w:r w:rsidRPr="002E6D53">
              <w:rPr>
                <w:sz w:val="24"/>
                <w:szCs w:val="24"/>
              </w:rPr>
              <w:lastRenderedPageBreak/>
              <w:t>ния Исполнительного комитета</w:t>
            </w:r>
          </w:p>
        </w:tc>
        <w:tc>
          <w:tcPr>
            <w:tcW w:w="992" w:type="dxa"/>
          </w:tcPr>
          <w:p w:rsidR="00640B07" w:rsidRPr="002E6D53" w:rsidRDefault="00640B07" w:rsidP="004C51BA">
            <w:r w:rsidRPr="002E6D53">
              <w:lastRenderedPageBreak/>
              <w:t>2015-2025</w:t>
            </w:r>
          </w:p>
        </w:tc>
        <w:tc>
          <w:tcPr>
            <w:tcW w:w="1418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Формирование негативного отношения к коррупционным правонарушениям</w:t>
            </w:r>
          </w:p>
        </w:tc>
        <w:tc>
          <w:tcPr>
            <w:tcW w:w="1279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  <w:gridSpan w:val="2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1" w:type="dxa"/>
            <w:gridSpan w:val="6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7" w:type="dxa"/>
            <w:gridSpan w:val="3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40B07" w:rsidRPr="002E6D53" w:rsidTr="006C7B9B">
        <w:trPr>
          <w:gridAfter w:val="1"/>
          <w:wAfter w:w="15" w:type="dxa"/>
        </w:trPr>
        <w:tc>
          <w:tcPr>
            <w:tcW w:w="661" w:type="dxa"/>
          </w:tcPr>
          <w:p w:rsidR="00640B07" w:rsidRPr="002E6D53" w:rsidRDefault="00E55CFB" w:rsidP="00E55CFB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72</w:t>
            </w:r>
            <w:r w:rsidR="00640B07"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Проведение мероприятий по контролю соблюдения законодательства, регулирующего вопросы использования муниципального имущества и земельных участков, находящихся в муниципальной собственности, оценке эффективности его использования, в том числе путем проведения "народной" инвентаризации</w:t>
            </w:r>
          </w:p>
        </w:tc>
        <w:tc>
          <w:tcPr>
            <w:tcW w:w="1269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Управление земельных и имущественных отношений Исполнительного комитета</w:t>
            </w:r>
          </w:p>
        </w:tc>
        <w:tc>
          <w:tcPr>
            <w:tcW w:w="992" w:type="dxa"/>
          </w:tcPr>
          <w:p w:rsidR="00640B07" w:rsidRPr="002E6D53" w:rsidRDefault="00640B07" w:rsidP="004C51BA">
            <w:r w:rsidRPr="002E6D53">
              <w:t>2015-2025</w:t>
            </w:r>
          </w:p>
        </w:tc>
        <w:tc>
          <w:tcPr>
            <w:tcW w:w="1418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Обеспечение соблюдения законодательства об обороте земельных участков и муниципального имущества, сокращение коррупционных предпосылок в республиканской и муниципальной нормативно-правовой базе, регулирующей вопросы предоставления земельных участков и </w:t>
            </w:r>
            <w:r w:rsidRPr="002E6D53">
              <w:rPr>
                <w:sz w:val="24"/>
                <w:szCs w:val="24"/>
              </w:rPr>
              <w:lastRenderedPageBreak/>
              <w:t>муниципального имущества</w:t>
            </w:r>
          </w:p>
        </w:tc>
        <w:tc>
          <w:tcPr>
            <w:tcW w:w="1279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  <w:gridSpan w:val="2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1" w:type="dxa"/>
            <w:gridSpan w:val="6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7" w:type="dxa"/>
            <w:gridSpan w:val="3"/>
          </w:tcPr>
          <w:p w:rsidR="00640B07" w:rsidRPr="002E6D53" w:rsidRDefault="00640B07" w:rsidP="004C51B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40B07" w:rsidRPr="002E6D53" w:rsidTr="006C7B9B">
        <w:trPr>
          <w:gridAfter w:val="1"/>
          <w:wAfter w:w="15" w:type="dxa"/>
        </w:trPr>
        <w:tc>
          <w:tcPr>
            <w:tcW w:w="661" w:type="dxa"/>
          </w:tcPr>
          <w:p w:rsidR="00640B07" w:rsidRPr="002E6D53" w:rsidRDefault="00E55CFB" w:rsidP="00493467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73</w:t>
            </w:r>
            <w:r w:rsidR="00640B07"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640B07" w:rsidRPr="002E6D53" w:rsidRDefault="00640B07" w:rsidP="00493467">
            <w:pPr>
              <w:pStyle w:val="ConsPlusNormal"/>
              <w:jc w:val="both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Проведение общественных обсуждений (с привлечением экспертного сообщества, членов общественных советов). Размещение отчета о реализации муниципальной программы противодействия коррупции в информационно-телекоммуникационной сети "Интернет" на официальном сайте в разделе "Противодействие коррупции", действующей в муниципальном районе, отчетов о реализации муниципальной про</w:t>
            </w:r>
            <w:r w:rsidRPr="002E6D53">
              <w:rPr>
                <w:sz w:val="24"/>
                <w:szCs w:val="24"/>
              </w:rPr>
              <w:lastRenderedPageBreak/>
              <w:t>граммы противодействия коррупции</w:t>
            </w:r>
          </w:p>
        </w:tc>
        <w:tc>
          <w:tcPr>
            <w:tcW w:w="1269" w:type="dxa"/>
          </w:tcPr>
          <w:p w:rsidR="00640B07" w:rsidRPr="002E6D53" w:rsidRDefault="00640B07" w:rsidP="00883F6E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Городской Совет (по согласованию), Исполнительный комитет</w:t>
            </w:r>
          </w:p>
        </w:tc>
        <w:tc>
          <w:tcPr>
            <w:tcW w:w="992" w:type="dxa"/>
          </w:tcPr>
          <w:p w:rsidR="00640B07" w:rsidRPr="002E6D53" w:rsidRDefault="00640B07" w:rsidP="00493467">
            <w:r w:rsidRPr="002E6D53">
              <w:t>2015-2025</w:t>
            </w:r>
          </w:p>
        </w:tc>
        <w:tc>
          <w:tcPr>
            <w:tcW w:w="141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Обеспечение открытости и гласности</w:t>
            </w:r>
          </w:p>
        </w:tc>
        <w:tc>
          <w:tcPr>
            <w:tcW w:w="127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76" w:type="dxa"/>
            <w:gridSpan w:val="5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7" w:type="dxa"/>
            <w:gridSpan w:val="3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40B07" w:rsidRPr="002E6D53" w:rsidTr="006C7B9B">
        <w:trPr>
          <w:gridAfter w:val="1"/>
          <w:wAfter w:w="15" w:type="dxa"/>
        </w:trPr>
        <w:tc>
          <w:tcPr>
            <w:tcW w:w="661" w:type="dxa"/>
          </w:tcPr>
          <w:p w:rsidR="00640B07" w:rsidRPr="002E6D53" w:rsidRDefault="00640B07" w:rsidP="00E55CFB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7</w:t>
            </w:r>
            <w:r w:rsidR="00E55CFB" w:rsidRPr="002E6D53">
              <w:rPr>
                <w:sz w:val="24"/>
                <w:szCs w:val="24"/>
              </w:rPr>
              <w:t>4</w:t>
            </w:r>
            <w:r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640B07" w:rsidRPr="002E6D53" w:rsidRDefault="00640B07" w:rsidP="00493467">
            <w:pPr>
              <w:pStyle w:val="ConsPlusNormal"/>
              <w:jc w:val="both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Размещение отчета о реализации муниципальной программы противодействия коррупции в информационно-телекоммуникационной сети "Интернет" на официальном сайте в разделе "Противодействие коррупции"</w:t>
            </w:r>
          </w:p>
        </w:tc>
        <w:tc>
          <w:tcPr>
            <w:tcW w:w="1269" w:type="dxa"/>
          </w:tcPr>
          <w:p w:rsidR="00640B07" w:rsidRPr="002E6D53" w:rsidRDefault="00640B07" w:rsidP="00883F6E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Городской Совет (по согласованию), Исполнительный комитет</w:t>
            </w:r>
          </w:p>
        </w:tc>
        <w:tc>
          <w:tcPr>
            <w:tcW w:w="992" w:type="dxa"/>
          </w:tcPr>
          <w:p w:rsidR="00640B07" w:rsidRPr="002E6D53" w:rsidRDefault="00640B07" w:rsidP="00493467">
            <w:r w:rsidRPr="002E6D53">
              <w:t>2015-2025</w:t>
            </w:r>
          </w:p>
        </w:tc>
        <w:tc>
          <w:tcPr>
            <w:tcW w:w="141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Обеспечение открытости и гласности</w:t>
            </w:r>
          </w:p>
        </w:tc>
        <w:tc>
          <w:tcPr>
            <w:tcW w:w="127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30" w:type="dxa"/>
            <w:gridSpan w:val="4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6" w:type="dxa"/>
            <w:gridSpan w:val="4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7" w:type="dxa"/>
            <w:gridSpan w:val="3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rPr>
          <w:gridAfter w:val="1"/>
          <w:wAfter w:w="15" w:type="dxa"/>
        </w:trPr>
        <w:tc>
          <w:tcPr>
            <w:tcW w:w="14959" w:type="dxa"/>
            <w:gridSpan w:val="24"/>
          </w:tcPr>
          <w:p w:rsidR="00223502" w:rsidRPr="002E6D53" w:rsidRDefault="00223502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6. Совершенствование организации деятельности по размещению муниципального заказа</w:t>
            </w:r>
          </w:p>
        </w:tc>
        <w:tc>
          <w:tcPr>
            <w:tcW w:w="697" w:type="dxa"/>
            <w:gridSpan w:val="3"/>
          </w:tcPr>
          <w:p w:rsidR="00223502" w:rsidRPr="002E6D53" w:rsidRDefault="00223502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</w:p>
        </w:tc>
      </w:tr>
      <w:tr w:rsidR="00640B07" w:rsidRPr="002E6D53" w:rsidTr="006C7B9B">
        <w:trPr>
          <w:gridAfter w:val="1"/>
          <w:wAfter w:w="15" w:type="dxa"/>
        </w:trPr>
        <w:tc>
          <w:tcPr>
            <w:tcW w:w="661" w:type="dxa"/>
          </w:tcPr>
          <w:p w:rsidR="00640B07" w:rsidRPr="002E6D53" w:rsidRDefault="00640B07" w:rsidP="00E55CFB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7</w:t>
            </w:r>
            <w:r w:rsidR="00E55CFB" w:rsidRPr="002E6D53">
              <w:rPr>
                <w:sz w:val="24"/>
                <w:szCs w:val="24"/>
              </w:rPr>
              <w:t>5</w:t>
            </w:r>
            <w:r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Контроль за соблюдением заказчиками, специализированными организациями либо конкурсными, аукционными, котировочными комиссиями законодательства </w:t>
            </w:r>
            <w:r w:rsidRPr="002E6D53">
              <w:rPr>
                <w:sz w:val="24"/>
                <w:szCs w:val="24"/>
              </w:rPr>
              <w:lastRenderedPageBreak/>
              <w:t>Российской Федерации и иных нормативных правовых актов Российской Федерации, регулирующих размещение заказов для муниципальных нужд, обеспечение защиты прав и законных интересов участников размещения заказов на поставку товаров, выполнение работ, оказание услуг для муниципальных нужд</w:t>
            </w:r>
          </w:p>
        </w:tc>
        <w:tc>
          <w:tcPr>
            <w:tcW w:w="126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Контрольно-счетная палата (по согласованию)</w:t>
            </w:r>
          </w:p>
        </w:tc>
        <w:tc>
          <w:tcPr>
            <w:tcW w:w="992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2015-2025</w:t>
            </w:r>
          </w:p>
        </w:tc>
        <w:tc>
          <w:tcPr>
            <w:tcW w:w="141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Повышение экономической эффективности использования муниципальных бюджетных средств (в процентах)</w:t>
            </w:r>
          </w:p>
        </w:tc>
        <w:tc>
          <w:tcPr>
            <w:tcW w:w="127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45" w:type="dxa"/>
            <w:gridSpan w:val="5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1" w:type="dxa"/>
            <w:gridSpan w:val="3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7" w:type="dxa"/>
            <w:gridSpan w:val="3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40B07" w:rsidRPr="002E6D53" w:rsidTr="006C7B9B">
        <w:trPr>
          <w:gridAfter w:val="1"/>
          <w:wAfter w:w="15" w:type="dxa"/>
        </w:trPr>
        <w:tc>
          <w:tcPr>
            <w:tcW w:w="661" w:type="dxa"/>
          </w:tcPr>
          <w:p w:rsidR="00640B07" w:rsidRPr="002E6D53" w:rsidRDefault="00640B07" w:rsidP="00E55CFB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7</w:t>
            </w:r>
            <w:r w:rsidR="00E55CFB" w:rsidRPr="002E6D53">
              <w:rPr>
                <w:sz w:val="24"/>
                <w:szCs w:val="24"/>
              </w:rPr>
              <w:t>6</w:t>
            </w:r>
            <w:r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Проведение мониторинга осуществления закупок</w:t>
            </w:r>
          </w:p>
        </w:tc>
        <w:tc>
          <w:tcPr>
            <w:tcW w:w="1269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Исполнительный комитет</w:t>
            </w:r>
          </w:p>
        </w:tc>
        <w:tc>
          <w:tcPr>
            <w:tcW w:w="992" w:type="dxa"/>
          </w:tcPr>
          <w:p w:rsidR="00640B07" w:rsidRPr="002E6D53" w:rsidRDefault="00640B07" w:rsidP="00640B07">
            <w:r w:rsidRPr="002E6D53">
              <w:t>2015-2025</w:t>
            </w:r>
          </w:p>
        </w:tc>
        <w:tc>
          <w:tcPr>
            <w:tcW w:w="1418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Повышение уровня прозрачности деятельности по осуществлению закупок</w:t>
            </w:r>
          </w:p>
        </w:tc>
        <w:tc>
          <w:tcPr>
            <w:tcW w:w="1279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30" w:type="dxa"/>
            <w:gridSpan w:val="4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6" w:type="dxa"/>
            <w:gridSpan w:val="4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7" w:type="dxa"/>
            <w:gridSpan w:val="3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40B07" w:rsidRPr="002E6D53" w:rsidTr="006C7B9B">
        <w:trPr>
          <w:gridAfter w:val="1"/>
          <w:wAfter w:w="15" w:type="dxa"/>
        </w:trPr>
        <w:tc>
          <w:tcPr>
            <w:tcW w:w="661" w:type="dxa"/>
          </w:tcPr>
          <w:p w:rsidR="00640B07" w:rsidRPr="002E6D53" w:rsidRDefault="00640B07" w:rsidP="00E55CFB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7</w:t>
            </w:r>
            <w:r w:rsidR="00E55CFB" w:rsidRPr="002E6D53">
              <w:rPr>
                <w:sz w:val="24"/>
                <w:szCs w:val="24"/>
              </w:rPr>
              <w:t>7</w:t>
            </w:r>
            <w:r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640B07" w:rsidRPr="002E6D53" w:rsidRDefault="00640B07" w:rsidP="00640B07">
            <w:pPr>
              <w:pStyle w:val="ConsPlusNormal"/>
              <w:jc w:val="both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Проведение анализа закупок подведомственных организаций, осуществляемых в соответствии с Федеральным </w:t>
            </w:r>
            <w:hyperlink r:id="rId18" w:history="1">
              <w:r w:rsidRPr="002E6D53">
                <w:rPr>
                  <w:sz w:val="24"/>
                  <w:szCs w:val="24"/>
                </w:rPr>
                <w:t>законом</w:t>
              </w:r>
            </w:hyperlink>
            <w:r w:rsidRPr="002E6D53">
              <w:rPr>
                <w:sz w:val="24"/>
                <w:szCs w:val="24"/>
              </w:rPr>
              <w:t xml:space="preserve"> от 18.07.2011 № 223-ФЗ "О закупках товаров, работ, услуг отдельными видами юридических лиц", в целях недопущения возникновения конфликта интересов между участником закупки и заказчиком, а также иных правонарушений</w:t>
            </w:r>
          </w:p>
        </w:tc>
        <w:tc>
          <w:tcPr>
            <w:tcW w:w="1269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Исполнительный комитет</w:t>
            </w:r>
          </w:p>
        </w:tc>
        <w:tc>
          <w:tcPr>
            <w:tcW w:w="992" w:type="dxa"/>
          </w:tcPr>
          <w:p w:rsidR="00640B07" w:rsidRPr="002E6D53" w:rsidRDefault="00640B07" w:rsidP="00640B07">
            <w:r w:rsidRPr="002E6D53">
              <w:t>2015-2025</w:t>
            </w:r>
          </w:p>
        </w:tc>
        <w:tc>
          <w:tcPr>
            <w:tcW w:w="1418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Повышение уровня прозрачности деятельности по осуществлению закупок</w:t>
            </w:r>
          </w:p>
        </w:tc>
        <w:tc>
          <w:tcPr>
            <w:tcW w:w="1279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30" w:type="dxa"/>
            <w:gridSpan w:val="4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6" w:type="dxa"/>
            <w:gridSpan w:val="4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7" w:type="dxa"/>
            <w:gridSpan w:val="3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40B07" w:rsidRPr="002E6D53" w:rsidTr="006C7B9B">
        <w:trPr>
          <w:gridAfter w:val="1"/>
          <w:wAfter w:w="15" w:type="dxa"/>
        </w:trPr>
        <w:tc>
          <w:tcPr>
            <w:tcW w:w="661" w:type="dxa"/>
          </w:tcPr>
          <w:p w:rsidR="00640B07" w:rsidRPr="002E6D53" w:rsidRDefault="00640B07" w:rsidP="00E55CFB">
            <w:pPr>
              <w:pStyle w:val="ConsPlusNormal"/>
              <w:jc w:val="center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7</w:t>
            </w:r>
            <w:r w:rsidR="00E55CFB" w:rsidRPr="002E6D53">
              <w:rPr>
                <w:sz w:val="24"/>
                <w:szCs w:val="24"/>
              </w:rPr>
              <w:t>8</w:t>
            </w:r>
            <w:r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640B07" w:rsidRPr="002E6D53" w:rsidRDefault="00640B07" w:rsidP="00493467">
            <w:pPr>
              <w:pStyle w:val="ConsPlusNormal"/>
              <w:jc w:val="both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Проведение общественного обсуждения закупок товаров, работ, услуг для обеспечения муниципальных нужд, в случае </w:t>
            </w:r>
            <w:r w:rsidRPr="002E6D53">
              <w:rPr>
                <w:sz w:val="24"/>
                <w:szCs w:val="24"/>
              </w:rPr>
              <w:lastRenderedPageBreak/>
              <w:t>если начальная (минимальная) цена контракта составляет более 5 млн рублей</w:t>
            </w:r>
          </w:p>
        </w:tc>
        <w:tc>
          <w:tcPr>
            <w:tcW w:w="1269" w:type="dxa"/>
          </w:tcPr>
          <w:p w:rsidR="00640B07" w:rsidRPr="002E6D53" w:rsidRDefault="00640B07" w:rsidP="008215D2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Исполнительный комитет</w:t>
            </w:r>
          </w:p>
        </w:tc>
        <w:tc>
          <w:tcPr>
            <w:tcW w:w="992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2015-2025</w:t>
            </w:r>
          </w:p>
        </w:tc>
        <w:tc>
          <w:tcPr>
            <w:tcW w:w="141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Повышение уровня прозрачности деятельности по осуществлению закупок</w:t>
            </w:r>
          </w:p>
        </w:tc>
        <w:tc>
          <w:tcPr>
            <w:tcW w:w="127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  <w:tc>
          <w:tcPr>
            <w:tcW w:w="705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45" w:type="dxa"/>
            <w:gridSpan w:val="5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1" w:type="dxa"/>
            <w:gridSpan w:val="3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7" w:type="dxa"/>
            <w:gridSpan w:val="3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rPr>
          <w:gridAfter w:val="1"/>
          <w:wAfter w:w="15" w:type="dxa"/>
        </w:trPr>
        <w:tc>
          <w:tcPr>
            <w:tcW w:w="14959" w:type="dxa"/>
            <w:gridSpan w:val="24"/>
          </w:tcPr>
          <w:p w:rsidR="00223502" w:rsidRPr="002E6D53" w:rsidRDefault="00223502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7. Противодействие коррупции в сфере предпринимательства</w:t>
            </w:r>
          </w:p>
        </w:tc>
        <w:tc>
          <w:tcPr>
            <w:tcW w:w="697" w:type="dxa"/>
            <w:gridSpan w:val="3"/>
          </w:tcPr>
          <w:p w:rsidR="00223502" w:rsidRPr="002E6D53" w:rsidRDefault="00223502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</w:p>
        </w:tc>
      </w:tr>
      <w:tr w:rsidR="00640B07" w:rsidRPr="002E6D53" w:rsidTr="006C7B9B">
        <w:trPr>
          <w:gridAfter w:val="2"/>
          <w:wAfter w:w="35" w:type="dxa"/>
        </w:trPr>
        <w:tc>
          <w:tcPr>
            <w:tcW w:w="661" w:type="dxa"/>
          </w:tcPr>
          <w:p w:rsidR="00640B07" w:rsidRPr="002E6D53" w:rsidRDefault="00640B07" w:rsidP="00E55CFB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7</w:t>
            </w:r>
            <w:r w:rsidR="00E55CFB" w:rsidRPr="002E6D53">
              <w:rPr>
                <w:sz w:val="24"/>
                <w:szCs w:val="24"/>
              </w:rPr>
              <w:t>9</w:t>
            </w:r>
            <w:r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Обеспечение проведения социологических опросов предпринимателей по вопросам их взаимоотношений с контролирующими, надзорными и другими органами</w:t>
            </w:r>
          </w:p>
        </w:tc>
        <w:tc>
          <w:tcPr>
            <w:tcW w:w="1269" w:type="dxa"/>
          </w:tcPr>
          <w:p w:rsidR="00640B07" w:rsidRPr="002E6D53" w:rsidRDefault="00640B07" w:rsidP="008215D2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Отраслевые (функциональные) и территориальные органы Исполнительного комитета </w:t>
            </w:r>
          </w:p>
        </w:tc>
        <w:tc>
          <w:tcPr>
            <w:tcW w:w="992" w:type="dxa"/>
          </w:tcPr>
          <w:p w:rsidR="00640B07" w:rsidRPr="002E6D53" w:rsidRDefault="00640B07" w:rsidP="00493467">
            <w:r w:rsidRPr="002E6D53">
              <w:t>2015-2025</w:t>
            </w:r>
          </w:p>
        </w:tc>
        <w:tc>
          <w:tcPr>
            <w:tcW w:w="141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Устранение (снижение) избыточного административного давления на субъекты</w:t>
            </w:r>
          </w:p>
        </w:tc>
        <w:tc>
          <w:tcPr>
            <w:tcW w:w="127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21" w:type="dxa"/>
            <w:gridSpan w:val="6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3" w:type="dxa"/>
            <w:gridSpan w:val="3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40B07" w:rsidRPr="002E6D53" w:rsidTr="006C7B9B">
        <w:trPr>
          <w:gridAfter w:val="2"/>
          <w:wAfter w:w="35" w:type="dxa"/>
        </w:trPr>
        <w:tc>
          <w:tcPr>
            <w:tcW w:w="661" w:type="dxa"/>
          </w:tcPr>
          <w:p w:rsidR="00640B07" w:rsidRPr="002E6D53" w:rsidRDefault="00E55CFB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80</w:t>
            </w:r>
            <w:r w:rsidR="00640B07"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Обобщение и распространение положительного опыта антикоррупционного поведения предпринимателей</w:t>
            </w:r>
          </w:p>
        </w:tc>
        <w:tc>
          <w:tcPr>
            <w:tcW w:w="1269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Отраслевые (функциональные) и территориальные органы Исполнительного комитета </w:t>
            </w:r>
          </w:p>
        </w:tc>
        <w:tc>
          <w:tcPr>
            <w:tcW w:w="992" w:type="dxa"/>
          </w:tcPr>
          <w:p w:rsidR="00640B07" w:rsidRPr="002E6D53" w:rsidRDefault="00640B07" w:rsidP="00640B07">
            <w:r w:rsidRPr="002E6D53">
              <w:t>2015-2025</w:t>
            </w:r>
          </w:p>
        </w:tc>
        <w:tc>
          <w:tcPr>
            <w:tcW w:w="1418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Распространение положительного опыта в предпринимательской среде</w:t>
            </w:r>
          </w:p>
        </w:tc>
        <w:tc>
          <w:tcPr>
            <w:tcW w:w="1279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21" w:type="dxa"/>
            <w:gridSpan w:val="6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3" w:type="dxa"/>
            <w:gridSpan w:val="3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40B07" w:rsidRPr="002E6D53" w:rsidTr="006C7B9B">
        <w:trPr>
          <w:gridAfter w:val="2"/>
          <w:wAfter w:w="35" w:type="dxa"/>
        </w:trPr>
        <w:tc>
          <w:tcPr>
            <w:tcW w:w="661" w:type="dxa"/>
          </w:tcPr>
          <w:p w:rsidR="00640B07" w:rsidRPr="002E6D53" w:rsidRDefault="00E55CFB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81</w:t>
            </w:r>
            <w:r w:rsidR="00640B07"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Проведение заседаний круглых столов представителей органов исполнительной власти и бизнес-сообщества с целью выработки согласованных мер по дальнейшему снижению административного давления на бизнес</w:t>
            </w:r>
          </w:p>
        </w:tc>
        <w:tc>
          <w:tcPr>
            <w:tcW w:w="1269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Городской Совет (по согласованию), Контрольно-счетная палата (по согласованию), структурные подразделения Исполнительного комитета</w:t>
            </w:r>
          </w:p>
        </w:tc>
        <w:tc>
          <w:tcPr>
            <w:tcW w:w="992" w:type="dxa"/>
          </w:tcPr>
          <w:p w:rsidR="00640B07" w:rsidRPr="002E6D53" w:rsidRDefault="00640B07" w:rsidP="00640B07">
            <w:r w:rsidRPr="002E6D53">
              <w:t>2015-2025</w:t>
            </w:r>
          </w:p>
        </w:tc>
        <w:tc>
          <w:tcPr>
            <w:tcW w:w="1418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Улучшение взаимодействия органов публичной власти и бизнес-структур в процессе противодействия коррупции</w:t>
            </w:r>
          </w:p>
        </w:tc>
        <w:tc>
          <w:tcPr>
            <w:tcW w:w="1279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21" w:type="dxa"/>
            <w:gridSpan w:val="6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3" w:type="dxa"/>
            <w:gridSpan w:val="3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640B07" w:rsidRPr="002E6D53" w:rsidRDefault="00640B07" w:rsidP="00640B0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rPr>
          <w:gridAfter w:val="1"/>
          <w:wAfter w:w="15" w:type="dxa"/>
        </w:trPr>
        <w:tc>
          <w:tcPr>
            <w:tcW w:w="14959" w:type="dxa"/>
            <w:gridSpan w:val="24"/>
          </w:tcPr>
          <w:p w:rsidR="00223502" w:rsidRPr="002E6D53" w:rsidRDefault="00223502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8. Деятельность правоохранительных органов по противодействию коррупции</w:t>
            </w:r>
          </w:p>
        </w:tc>
        <w:tc>
          <w:tcPr>
            <w:tcW w:w="697" w:type="dxa"/>
            <w:gridSpan w:val="3"/>
          </w:tcPr>
          <w:p w:rsidR="00223502" w:rsidRPr="002E6D53" w:rsidRDefault="00223502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</w:p>
        </w:tc>
      </w:tr>
      <w:tr w:rsidR="00640B07" w:rsidRPr="002E6D53" w:rsidTr="006C7B9B">
        <w:tc>
          <w:tcPr>
            <w:tcW w:w="661" w:type="dxa"/>
          </w:tcPr>
          <w:p w:rsidR="00640B07" w:rsidRPr="002E6D53" w:rsidRDefault="00E55CFB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82</w:t>
            </w:r>
            <w:r w:rsidR="00640B07"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Обеспечение соблюдения законодательства при реализации приоритетных национальных проектов и целевых программ на предмет выявления коррупционных правонарушений</w:t>
            </w:r>
          </w:p>
        </w:tc>
        <w:tc>
          <w:tcPr>
            <w:tcW w:w="1269" w:type="dxa"/>
          </w:tcPr>
          <w:p w:rsidR="00640B07" w:rsidRPr="002E6D53" w:rsidRDefault="00640B07" w:rsidP="008215D2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Управление финансов Исполнительного комитета </w:t>
            </w:r>
          </w:p>
        </w:tc>
        <w:tc>
          <w:tcPr>
            <w:tcW w:w="992" w:type="dxa"/>
          </w:tcPr>
          <w:p w:rsidR="00640B07" w:rsidRPr="002E6D53" w:rsidRDefault="00640B07" w:rsidP="00493467">
            <w:r w:rsidRPr="002E6D53">
              <w:t>2015-2025</w:t>
            </w:r>
          </w:p>
        </w:tc>
        <w:tc>
          <w:tcPr>
            <w:tcW w:w="141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Обеспечение законности в бюджетной сфере, контроль за целевым расходованием бюджетных средств</w:t>
            </w:r>
          </w:p>
        </w:tc>
        <w:tc>
          <w:tcPr>
            <w:tcW w:w="127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40B07" w:rsidRPr="002E6D53" w:rsidTr="006C7B9B">
        <w:tc>
          <w:tcPr>
            <w:tcW w:w="661" w:type="dxa"/>
          </w:tcPr>
          <w:p w:rsidR="00640B07" w:rsidRPr="002E6D53" w:rsidRDefault="00640B07" w:rsidP="00E55CFB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8</w:t>
            </w:r>
            <w:r w:rsidR="00E55CFB" w:rsidRPr="002E6D53">
              <w:rPr>
                <w:sz w:val="24"/>
                <w:szCs w:val="24"/>
              </w:rPr>
              <w:t>3</w:t>
            </w:r>
            <w:r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Проверка исполнения земельного законодательства при предоставлении земельных участков, находящихся в муниципальной собственности, совершенствование нормативных правовых актов, регулирующих отношения в данной сфере</w:t>
            </w:r>
          </w:p>
        </w:tc>
        <w:tc>
          <w:tcPr>
            <w:tcW w:w="1269" w:type="dxa"/>
          </w:tcPr>
          <w:p w:rsidR="00640B07" w:rsidRPr="002E6D53" w:rsidRDefault="00640B07" w:rsidP="008215D2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Управление земельных и имущественных отношений Исполнительного комитета </w:t>
            </w:r>
          </w:p>
        </w:tc>
        <w:tc>
          <w:tcPr>
            <w:tcW w:w="992" w:type="dxa"/>
          </w:tcPr>
          <w:p w:rsidR="00640B07" w:rsidRPr="002E6D53" w:rsidRDefault="00640B07" w:rsidP="00493467">
            <w:r w:rsidRPr="002E6D53">
              <w:t>2015-2025</w:t>
            </w:r>
          </w:p>
        </w:tc>
        <w:tc>
          <w:tcPr>
            <w:tcW w:w="141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Обеспечение соблюдения законодательства об обороте земельных участков, сокращение коррупционных предпосылок в республиканской и муниципальной нормативно-правовой базе, регулирующей вопросы предоставления земельных участков</w:t>
            </w:r>
          </w:p>
        </w:tc>
        <w:tc>
          <w:tcPr>
            <w:tcW w:w="127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40B07" w:rsidRPr="002E6D53" w:rsidTr="006C7B9B">
        <w:tc>
          <w:tcPr>
            <w:tcW w:w="661" w:type="dxa"/>
          </w:tcPr>
          <w:p w:rsidR="00640B07" w:rsidRPr="002E6D53" w:rsidRDefault="00640B07" w:rsidP="00E55CFB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8</w:t>
            </w:r>
            <w:r w:rsidR="00E55CFB" w:rsidRPr="002E6D53">
              <w:rPr>
                <w:sz w:val="24"/>
                <w:szCs w:val="24"/>
              </w:rPr>
              <w:t>4</w:t>
            </w:r>
            <w:r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Принятие мер по повышению эффективности использования общественных (публичных) слу</w:t>
            </w:r>
            <w:r w:rsidRPr="002E6D53">
              <w:rPr>
                <w:sz w:val="24"/>
                <w:szCs w:val="24"/>
              </w:rPr>
              <w:lastRenderedPageBreak/>
              <w:t>шаний, предусмотренных земельным и градостроительным законодательством Российской Федерации, при рассмотрении вопросов о предоставлении земельных участков, находящихся в муниципальной собственности</w:t>
            </w:r>
          </w:p>
        </w:tc>
        <w:tc>
          <w:tcPr>
            <w:tcW w:w="1269" w:type="dxa"/>
          </w:tcPr>
          <w:p w:rsidR="00640B07" w:rsidRPr="002E6D53" w:rsidRDefault="00640B07" w:rsidP="008215D2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 xml:space="preserve">Исполнительный комитет </w:t>
            </w:r>
          </w:p>
        </w:tc>
        <w:tc>
          <w:tcPr>
            <w:tcW w:w="992" w:type="dxa"/>
          </w:tcPr>
          <w:p w:rsidR="00640B07" w:rsidRPr="002E6D53" w:rsidRDefault="00640B07" w:rsidP="00493467">
            <w:r w:rsidRPr="002E6D53">
              <w:t>2015-2025</w:t>
            </w:r>
          </w:p>
        </w:tc>
        <w:tc>
          <w:tcPr>
            <w:tcW w:w="141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Сокращение коррупционных предпосылок в муниципальной </w:t>
            </w:r>
            <w:r w:rsidRPr="002E6D53">
              <w:rPr>
                <w:sz w:val="24"/>
                <w:szCs w:val="24"/>
              </w:rPr>
              <w:lastRenderedPageBreak/>
              <w:t>нормативно-правовой базе, регулирующей вопросы предоставления земельных участков</w:t>
            </w:r>
          </w:p>
        </w:tc>
        <w:tc>
          <w:tcPr>
            <w:tcW w:w="127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40B07" w:rsidRPr="002E6D53" w:rsidTr="006C7B9B">
        <w:tc>
          <w:tcPr>
            <w:tcW w:w="661" w:type="dxa"/>
          </w:tcPr>
          <w:p w:rsidR="00640B07" w:rsidRPr="002E6D53" w:rsidRDefault="00E55CFB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85</w:t>
            </w:r>
            <w:r w:rsidR="00640B07"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Исполнение законодательства о муниципальной службе в части своевременности и достоверности представления сведений о доходах, об имуществе и обязательствах имущественного характера муниципальных служащих и осуществление деятельно</w:t>
            </w:r>
            <w:r w:rsidRPr="002E6D53">
              <w:rPr>
                <w:sz w:val="24"/>
                <w:szCs w:val="24"/>
              </w:rPr>
              <w:lastRenderedPageBreak/>
              <w:t>сти по выявлению случаев возникновения конфликта интересов, одной из сторон которого являются лица, замещающие муниципальные должности, должности муниципальной службы, принятие мер, предусмотренных законодательством Российской Федерации, мер по предотвращению и урегулированию конфликта интересов</w:t>
            </w:r>
          </w:p>
        </w:tc>
        <w:tc>
          <w:tcPr>
            <w:tcW w:w="1269" w:type="dxa"/>
          </w:tcPr>
          <w:p w:rsidR="00640B07" w:rsidRPr="002E6D53" w:rsidRDefault="00640B07" w:rsidP="008215D2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 xml:space="preserve">Исполнительный комитет </w:t>
            </w:r>
          </w:p>
        </w:tc>
        <w:tc>
          <w:tcPr>
            <w:tcW w:w="992" w:type="dxa"/>
          </w:tcPr>
          <w:p w:rsidR="00640B07" w:rsidRPr="002E6D53" w:rsidRDefault="00640B07" w:rsidP="00493467">
            <w:r w:rsidRPr="002E6D53">
              <w:t>2015-2025</w:t>
            </w:r>
          </w:p>
        </w:tc>
        <w:tc>
          <w:tcPr>
            <w:tcW w:w="141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Снижение коррупционных рисков в системе муниципальной службы, усиление антикоррупционной работы кадровых подразделений. Информирование общественно</w:t>
            </w:r>
            <w:r w:rsidRPr="002E6D53">
              <w:rPr>
                <w:sz w:val="24"/>
                <w:szCs w:val="24"/>
              </w:rPr>
              <w:lastRenderedPageBreak/>
              <w:t>сти по данному вопросу</w:t>
            </w:r>
          </w:p>
        </w:tc>
        <w:tc>
          <w:tcPr>
            <w:tcW w:w="127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40B07" w:rsidRPr="002E6D53" w:rsidTr="006C7B9B">
        <w:tc>
          <w:tcPr>
            <w:tcW w:w="661" w:type="dxa"/>
          </w:tcPr>
          <w:p w:rsidR="00640B07" w:rsidRPr="002E6D53" w:rsidRDefault="00E55CFB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86</w:t>
            </w:r>
            <w:r w:rsidR="00640B07"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Обеспечение соблюдения законодательства при расходовании бюджетных средств</w:t>
            </w:r>
          </w:p>
        </w:tc>
        <w:tc>
          <w:tcPr>
            <w:tcW w:w="126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Контрольно-счетная палата (по согласованию)</w:t>
            </w:r>
          </w:p>
        </w:tc>
        <w:tc>
          <w:tcPr>
            <w:tcW w:w="992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2015-2025</w:t>
            </w:r>
          </w:p>
        </w:tc>
        <w:tc>
          <w:tcPr>
            <w:tcW w:w="141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Сохранность бюджетных средств, возмещение причиненного коррупционными действиями </w:t>
            </w:r>
            <w:r w:rsidRPr="002E6D53">
              <w:rPr>
                <w:sz w:val="24"/>
                <w:szCs w:val="24"/>
              </w:rPr>
              <w:lastRenderedPageBreak/>
              <w:t>ущерба бюджету города</w:t>
            </w:r>
          </w:p>
        </w:tc>
        <w:tc>
          <w:tcPr>
            <w:tcW w:w="127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40B07" w:rsidRPr="002E6D53" w:rsidTr="006C7B9B">
        <w:tc>
          <w:tcPr>
            <w:tcW w:w="661" w:type="dxa"/>
          </w:tcPr>
          <w:p w:rsidR="00640B07" w:rsidRPr="002E6D53" w:rsidRDefault="00E55CFB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87</w:t>
            </w:r>
            <w:r w:rsidR="00640B07"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Проведение мероприятий, направленных на профилактику коррупционных правонарушений в сфере миграции</w:t>
            </w:r>
          </w:p>
        </w:tc>
        <w:tc>
          <w:tcPr>
            <w:tcW w:w="1269" w:type="dxa"/>
          </w:tcPr>
          <w:p w:rsidR="00640B07" w:rsidRPr="002E6D53" w:rsidRDefault="00640B07" w:rsidP="008215D2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 xml:space="preserve">Исполнительный комитет </w:t>
            </w:r>
          </w:p>
        </w:tc>
        <w:tc>
          <w:tcPr>
            <w:tcW w:w="992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2015-2025</w:t>
            </w:r>
          </w:p>
        </w:tc>
        <w:tc>
          <w:tcPr>
            <w:tcW w:w="141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Защита прав и законных интересов граждан от коррупционных проявлений</w:t>
            </w:r>
          </w:p>
        </w:tc>
        <w:tc>
          <w:tcPr>
            <w:tcW w:w="127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3502" w:rsidRPr="002E6D53" w:rsidTr="006C7B9B">
        <w:trPr>
          <w:gridAfter w:val="1"/>
          <w:wAfter w:w="15" w:type="dxa"/>
        </w:trPr>
        <w:tc>
          <w:tcPr>
            <w:tcW w:w="14959" w:type="dxa"/>
            <w:gridSpan w:val="24"/>
          </w:tcPr>
          <w:p w:rsidR="00223502" w:rsidRPr="002E6D53" w:rsidRDefault="00223502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9. Усиление мер по минимизации бытовой коррупции</w:t>
            </w:r>
          </w:p>
        </w:tc>
        <w:tc>
          <w:tcPr>
            <w:tcW w:w="697" w:type="dxa"/>
            <w:gridSpan w:val="3"/>
          </w:tcPr>
          <w:p w:rsidR="00223502" w:rsidRPr="002E6D53" w:rsidRDefault="00223502" w:rsidP="00493467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</w:p>
        </w:tc>
      </w:tr>
      <w:tr w:rsidR="00640B07" w:rsidRPr="002E6D53" w:rsidTr="006C7B9B">
        <w:trPr>
          <w:gridAfter w:val="1"/>
          <w:wAfter w:w="15" w:type="dxa"/>
        </w:trPr>
        <w:tc>
          <w:tcPr>
            <w:tcW w:w="661" w:type="dxa"/>
          </w:tcPr>
          <w:p w:rsidR="00640B07" w:rsidRPr="002E6D53" w:rsidRDefault="00E55CFB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88</w:t>
            </w:r>
            <w:r w:rsidR="00640B07"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Обеспечение соблюдения очередности поступления детей дошкольного возраста в детские сады в соответствии с электронной очередью. Исключение возможности необоснованного перемещения по очереди.</w:t>
            </w:r>
          </w:p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Ежемесячное проведение мониторинга про</w:t>
            </w:r>
            <w:r w:rsidRPr="002E6D53">
              <w:rPr>
                <w:sz w:val="24"/>
                <w:szCs w:val="24"/>
              </w:rPr>
              <w:lastRenderedPageBreak/>
              <w:t>цесса комплектования дошкольных образовательных организаций в автоматизированной информационной системе "Электронный детский сад"</w:t>
            </w:r>
          </w:p>
        </w:tc>
        <w:tc>
          <w:tcPr>
            <w:tcW w:w="1269" w:type="dxa"/>
          </w:tcPr>
          <w:p w:rsidR="00640B07" w:rsidRPr="002E6D53" w:rsidRDefault="00640B07" w:rsidP="008215D2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lastRenderedPageBreak/>
              <w:t>Управление образования Исполнительного комитета</w:t>
            </w:r>
          </w:p>
        </w:tc>
        <w:tc>
          <w:tcPr>
            <w:tcW w:w="992" w:type="dxa"/>
          </w:tcPr>
          <w:p w:rsidR="00640B07" w:rsidRPr="002E6D53" w:rsidRDefault="00640B07" w:rsidP="00493467">
            <w:r w:rsidRPr="002E6D53">
              <w:t>2015-2025</w:t>
            </w:r>
          </w:p>
        </w:tc>
        <w:tc>
          <w:tcPr>
            <w:tcW w:w="141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Снижение уровня коррупции</w:t>
            </w:r>
          </w:p>
        </w:tc>
        <w:tc>
          <w:tcPr>
            <w:tcW w:w="127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41" w:type="dxa"/>
            <w:gridSpan w:val="7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7" w:type="dxa"/>
            <w:gridSpan w:val="3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40B07" w:rsidRPr="002E6D53" w:rsidTr="006C7B9B">
        <w:tc>
          <w:tcPr>
            <w:tcW w:w="661" w:type="dxa"/>
          </w:tcPr>
          <w:p w:rsidR="00640B07" w:rsidRPr="002E6D53" w:rsidRDefault="00640B07" w:rsidP="00E55CFB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8</w:t>
            </w:r>
            <w:r w:rsidR="00E55CFB" w:rsidRPr="002E6D53">
              <w:rPr>
                <w:sz w:val="24"/>
                <w:szCs w:val="24"/>
              </w:rPr>
              <w:t>9</w:t>
            </w:r>
            <w:r w:rsidRPr="002E6D53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gridSpan w:val="2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Ведение мониторинга обращений граждан о проявлениях коррупции в сфере образования</w:t>
            </w:r>
          </w:p>
        </w:tc>
        <w:tc>
          <w:tcPr>
            <w:tcW w:w="1269" w:type="dxa"/>
          </w:tcPr>
          <w:p w:rsidR="00640B07" w:rsidRPr="002E6D53" w:rsidRDefault="00640B07" w:rsidP="008215D2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Управление образования Исполнительного комитета</w:t>
            </w:r>
          </w:p>
        </w:tc>
        <w:tc>
          <w:tcPr>
            <w:tcW w:w="992" w:type="dxa"/>
          </w:tcPr>
          <w:p w:rsidR="00640B07" w:rsidRPr="002E6D53" w:rsidRDefault="00640B07" w:rsidP="00493467">
            <w:r w:rsidRPr="002E6D53">
              <w:t>2015-2025</w:t>
            </w:r>
          </w:p>
        </w:tc>
        <w:tc>
          <w:tcPr>
            <w:tcW w:w="141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Снижение уровня коррупции</w:t>
            </w:r>
          </w:p>
        </w:tc>
        <w:tc>
          <w:tcPr>
            <w:tcW w:w="127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  <w:r w:rsidRPr="002E6D53">
              <w:rPr>
                <w:sz w:val="24"/>
                <w:szCs w:val="24"/>
              </w:rPr>
              <w:t>Мероприятия носят организационный характер</w:t>
            </w:r>
          </w:p>
        </w:tc>
        <w:tc>
          <w:tcPr>
            <w:tcW w:w="705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4"/>
          </w:tcPr>
          <w:p w:rsidR="00640B07" w:rsidRPr="002E6D53" w:rsidRDefault="00640B07" w:rsidP="0049346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F6230C" w:rsidRPr="002E6D53" w:rsidRDefault="00F6230C" w:rsidP="00F01E43">
      <w:pPr>
        <w:tabs>
          <w:tab w:val="left" w:pos="8790"/>
        </w:tabs>
        <w:rPr>
          <w:u w:val="single"/>
          <w:lang w:eastAsia="en-US"/>
        </w:rPr>
      </w:pPr>
    </w:p>
    <w:p w:rsidR="00640B07" w:rsidRPr="002E6D53" w:rsidRDefault="00640B07" w:rsidP="00F01E43">
      <w:pPr>
        <w:tabs>
          <w:tab w:val="left" w:pos="8790"/>
        </w:tabs>
        <w:rPr>
          <w:lang w:eastAsia="en-US"/>
        </w:rPr>
      </w:pPr>
    </w:p>
    <w:p w:rsidR="00640B07" w:rsidRPr="002E6D53" w:rsidRDefault="00640B07" w:rsidP="00F01E43">
      <w:pPr>
        <w:tabs>
          <w:tab w:val="left" w:pos="8790"/>
        </w:tabs>
        <w:rPr>
          <w:lang w:eastAsia="en-US"/>
        </w:rPr>
      </w:pPr>
    </w:p>
    <w:p w:rsidR="00640B07" w:rsidRPr="002E6D53" w:rsidRDefault="00640B07" w:rsidP="00F01E43">
      <w:pPr>
        <w:tabs>
          <w:tab w:val="left" w:pos="8790"/>
        </w:tabs>
        <w:rPr>
          <w:lang w:eastAsia="en-US"/>
        </w:rPr>
      </w:pPr>
    </w:p>
    <w:p w:rsidR="00640B07" w:rsidRPr="002E6D53" w:rsidRDefault="00640B07" w:rsidP="00F01E43">
      <w:pPr>
        <w:tabs>
          <w:tab w:val="left" w:pos="8790"/>
        </w:tabs>
        <w:rPr>
          <w:lang w:eastAsia="en-US"/>
        </w:rPr>
      </w:pPr>
    </w:p>
    <w:p w:rsidR="008215D2" w:rsidRPr="002E6D53" w:rsidRDefault="008215D2" w:rsidP="00F01E43">
      <w:pPr>
        <w:tabs>
          <w:tab w:val="left" w:pos="8790"/>
        </w:tabs>
        <w:rPr>
          <w:lang w:eastAsia="en-US"/>
        </w:rPr>
      </w:pPr>
      <w:r w:rsidRPr="002E6D53">
        <w:rPr>
          <w:lang w:eastAsia="en-US"/>
        </w:rPr>
        <w:t>Заместитель Руководителя Аппарата,</w:t>
      </w:r>
    </w:p>
    <w:p w:rsidR="008215D2" w:rsidRPr="002E6D53" w:rsidRDefault="008215D2" w:rsidP="00F01E43">
      <w:pPr>
        <w:tabs>
          <w:tab w:val="left" w:pos="8790"/>
        </w:tabs>
        <w:rPr>
          <w:lang w:eastAsia="en-US"/>
        </w:rPr>
      </w:pPr>
      <w:r w:rsidRPr="002E6D53">
        <w:rPr>
          <w:lang w:eastAsia="en-US"/>
        </w:rPr>
        <w:t>начальник управления делопроизводством</w:t>
      </w:r>
    </w:p>
    <w:p w:rsidR="008215D2" w:rsidRPr="008215D2" w:rsidRDefault="008215D2" w:rsidP="00F01E43">
      <w:pPr>
        <w:tabs>
          <w:tab w:val="left" w:pos="8790"/>
        </w:tabs>
        <w:rPr>
          <w:lang w:eastAsia="en-US"/>
        </w:rPr>
      </w:pPr>
      <w:r w:rsidRPr="002E6D53">
        <w:rPr>
          <w:lang w:eastAsia="en-US"/>
        </w:rPr>
        <w:t>Исполнительного комитета</w:t>
      </w:r>
      <w:r w:rsidRPr="002E6D53">
        <w:rPr>
          <w:lang w:eastAsia="en-US"/>
        </w:rPr>
        <w:tab/>
      </w:r>
      <w:r w:rsidRPr="002E6D53">
        <w:rPr>
          <w:lang w:eastAsia="en-US"/>
        </w:rPr>
        <w:tab/>
      </w:r>
      <w:r w:rsidRPr="002E6D53">
        <w:rPr>
          <w:lang w:eastAsia="en-US"/>
        </w:rPr>
        <w:tab/>
      </w:r>
      <w:r w:rsidR="00640B07" w:rsidRPr="002E6D53">
        <w:rPr>
          <w:lang w:eastAsia="en-US"/>
        </w:rPr>
        <w:t xml:space="preserve">                                                  </w:t>
      </w:r>
      <w:r w:rsidRPr="002E6D53">
        <w:rPr>
          <w:lang w:eastAsia="en-US"/>
        </w:rPr>
        <w:t>Н.И. Галиева</w:t>
      </w:r>
    </w:p>
    <w:sectPr w:rsidR="008215D2" w:rsidRPr="008215D2" w:rsidSect="00F01E43">
      <w:pgSz w:w="16838" w:h="11906" w:orient="landscape"/>
      <w:pgMar w:top="1985" w:right="425" w:bottom="567" w:left="992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D01" w:rsidRDefault="001B5D01" w:rsidP="0085115E">
      <w:r>
        <w:separator/>
      </w:r>
    </w:p>
  </w:endnote>
  <w:endnote w:type="continuationSeparator" w:id="0">
    <w:p w:rsidR="001B5D01" w:rsidRDefault="001B5D01" w:rsidP="008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D01" w:rsidRDefault="001B5D01" w:rsidP="0085115E">
      <w:r>
        <w:separator/>
      </w:r>
    </w:p>
  </w:footnote>
  <w:footnote w:type="continuationSeparator" w:id="0">
    <w:p w:rsidR="001B5D01" w:rsidRDefault="001B5D01" w:rsidP="0085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78B" w:rsidRDefault="0031778B" w:rsidP="00E549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778B" w:rsidRDefault="003177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78B" w:rsidRPr="00A42E85" w:rsidRDefault="0031778B" w:rsidP="00E54945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A42E85">
      <w:rPr>
        <w:rStyle w:val="a5"/>
        <w:sz w:val="28"/>
        <w:szCs w:val="28"/>
      </w:rPr>
      <w:fldChar w:fldCharType="begin"/>
    </w:r>
    <w:r w:rsidRPr="00A42E85">
      <w:rPr>
        <w:rStyle w:val="a5"/>
        <w:sz w:val="28"/>
        <w:szCs w:val="28"/>
      </w:rPr>
      <w:instrText xml:space="preserve">PAGE  </w:instrText>
    </w:r>
    <w:r w:rsidRPr="00A42E85">
      <w:rPr>
        <w:rStyle w:val="a5"/>
        <w:sz w:val="28"/>
        <w:szCs w:val="28"/>
      </w:rPr>
      <w:fldChar w:fldCharType="separate"/>
    </w:r>
    <w:r w:rsidR="002E6D53">
      <w:rPr>
        <w:rStyle w:val="a5"/>
        <w:noProof/>
        <w:sz w:val="28"/>
        <w:szCs w:val="28"/>
      </w:rPr>
      <w:t>4</w:t>
    </w:r>
    <w:r w:rsidRPr="00A42E85">
      <w:rPr>
        <w:rStyle w:val="a5"/>
        <w:sz w:val="28"/>
        <w:szCs w:val="28"/>
      </w:rPr>
      <w:fldChar w:fldCharType="end"/>
    </w:r>
  </w:p>
  <w:p w:rsidR="0031778B" w:rsidRDefault="003177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229FB"/>
    <w:multiLevelType w:val="hybridMultilevel"/>
    <w:tmpl w:val="7E1428BC"/>
    <w:lvl w:ilvl="0" w:tplc="017E872C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30E37"/>
    <w:multiLevelType w:val="hybridMultilevel"/>
    <w:tmpl w:val="B5FE5AD6"/>
    <w:lvl w:ilvl="0" w:tplc="48DCA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33"/>
    <w:rsid w:val="000162C4"/>
    <w:rsid w:val="00045401"/>
    <w:rsid w:val="00072739"/>
    <w:rsid w:val="00080B74"/>
    <w:rsid w:val="000818B4"/>
    <w:rsid w:val="0009684A"/>
    <w:rsid w:val="000A4105"/>
    <w:rsid w:val="000A756A"/>
    <w:rsid w:val="000C60C1"/>
    <w:rsid w:val="000D0881"/>
    <w:rsid w:val="000D1642"/>
    <w:rsid w:val="000E2B3B"/>
    <w:rsid w:val="00111845"/>
    <w:rsid w:val="00117B01"/>
    <w:rsid w:val="0013047A"/>
    <w:rsid w:val="00144DFA"/>
    <w:rsid w:val="0015294C"/>
    <w:rsid w:val="00154E6A"/>
    <w:rsid w:val="00196FD8"/>
    <w:rsid w:val="001B5D01"/>
    <w:rsid w:val="001F753D"/>
    <w:rsid w:val="00223502"/>
    <w:rsid w:val="002531CF"/>
    <w:rsid w:val="00276EEC"/>
    <w:rsid w:val="002856E7"/>
    <w:rsid w:val="00291107"/>
    <w:rsid w:val="002975FE"/>
    <w:rsid w:val="002A732B"/>
    <w:rsid w:val="002B30B1"/>
    <w:rsid w:val="002C1C46"/>
    <w:rsid w:val="002E6D53"/>
    <w:rsid w:val="002F3389"/>
    <w:rsid w:val="002F54C9"/>
    <w:rsid w:val="0031180D"/>
    <w:rsid w:val="0031778B"/>
    <w:rsid w:val="00321688"/>
    <w:rsid w:val="003225BC"/>
    <w:rsid w:val="0038320A"/>
    <w:rsid w:val="0039119A"/>
    <w:rsid w:val="0039786C"/>
    <w:rsid w:val="003A27AB"/>
    <w:rsid w:val="003A74A2"/>
    <w:rsid w:val="003B0D32"/>
    <w:rsid w:val="003B3EF7"/>
    <w:rsid w:val="003C1D93"/>
    <w:rsid w:val="003D5AAD"/>
    <w:rsid w:val="003E0F81"/>
    <w:rsid w:val="003E62E8"/>
    <w:rsid w:val="003F1643"/>
    <w:rsid w:val="0041300D"/>
    <w:rsid w:val="00413E2B"/>
    <w:rsid w:val="0043396A"/>
    <w:rsid w:val="00452F7B"/>
    <w:rsid w:val="00456B87"/>
    <w:rsid w:val="00484FEB"/>
    <w:rsid w:val="00493467"/>
    <w:rsid w:val="004B16F4"/>
    <w:rsid w:val="004B366D"/>
    <w:rsid w:val="004B6295"/>
    <w:rsid w:val="004B62DF"/>
    <w:rsid w:val="004C51BA"/>
    <w:rsid w:val="004D075D"/>
    <w:rsid w:val="004D2C47"/>
    <w:rsid w:val="004F5A4D"/>
    <w:rsid w:val="004F60C8"/>
    <w:rsid w:val="0053691D"/>
    <w:rsid w:val="005451CC"/>
    <w:rsid w:val="00573BA2"/>
    <w:rsid w:val="005761AA"/>
    <w:rsid w:val="00581323"/>
    <w:rsid w:val="00581D28"/>
    <w:rsid w:val="00590484"/>
    <w:rsid w:val="00590B14"/>
    <w:rsid w:val="00597D0A"/>
    <w:rsid w:val="005A5E4A"/>
    <w:rsid w:val="005E5955"/>
    <w:rsid w:val="005E757C"/>
    <w:rsid w:val="006022D2"/>
    <w:rsid w:val="006110EC"/>
    <w:rsid w:val="006221F3"/>
    <w:rsid w:val="00640B07"/>
    <w:rsid w:val="00645A08"/>
    <w:rsid w:val="00662986"/>
    <w:rsid w:val="00671BA9"/>
    <w:rsid w:val="006720CE"/>
    <w:rsid w:val="006A6A27"/>
    <w:rsid w:val="006B7117"/>
    <w:rsid w:val="006C2FCD"/>
    <w:rsid w:val="006C7B9B"/>
    <w:rsid w:val="006F6533"/>
    <w:rsid w:val="006F6E2D"/>
    <w:rsid w:val="00700341"/>
    <w:rsid w:val="00700F16"/>
    <w:rsid w:val="0071189D"/>
    <w:rsid w:val="00713ED0"/>
    <w:rsid w:val="00721D23"/>
    <w:rsid w:val="007337B0"/>
    <w:rsid w:val="007400A0"/>
    <w:rsid w:val="0076685D"/>
    <w:rsid w:val="0077455F"/>
    <w:rsid w:val="00784AF9"/>
    <w:rsid w:val="007B2923"/>
    <w:rsid w:val="007B7667"/>
    <w:rsid w:val="007C4002"/>
    <w:rsid w:val="007E060B"/>
    <w:rsid w:val="007E4B46"/>
    <w:rsid w:val="00814971"/>
    <w:rsid w:val="008215D2"/>
    <w:rsid w:val="0083001E"/>
    <w:rsid w:val="00837EF5"/>
    <w:rsid w:val="00842F01"/>
    <w:rsid w:val="00845367"/>
    <w:rsid w:val="00845C3E"/>
    <w:rsid w:val="0085115E"/>
    <w:rsid w:val="00867D87"/>
    <w:rsid w:val="00870090"/>
    <w:rsid w:val="008700BF"/>
    <w:rsid w:val="00883F6E"/>
    <w:rsid w:val="00886BB1"/>
    <w:rsid w:val="008940BF"/>
    <w:rsid w:val="008B081A"/>
    <w:rsid w:val="008B483C"/>
    <w:rsid w:val="008B6DDD"/>
    <w:rsid w:val="008E67DC"/>
    <w:rsid w:val="009115B8"/>
    <w:rsid w:val="009126E7"/>
    <w:rsid w:val="0091433D"/>
    <w:rsid w:val="009253D3"/>
    <w:rsid w:val="009339B3"/>
    <w:rsid w:val="009410FF"/>
    <w:rsid w:val="00964565"/>
    <w:rsid w:val="00967841"/>
    <w:rsid w:val="009B2F4C"/>
    <w:rsid w:val="009C4EC4"/>
    <w:rsid w:val="009D4BFB"/>
    <w:rsid w:val="009F40BB"/>
    <w:rsid w:val="00A012CD"/>
    <w:rsid w:val="00A0386C"/>
    <w:rsid w:val="00A32910"/>
    <w:rsid w:val="00A43395"/>
    <w:rsid w:val="00A6608D"/>
    <w:rsid w:val="00A81D94"/>
    <w:rsid w:val="00A94A3B"/>
    <w:rsid w:val="00AE12BD"/>
    <w:rsid w:val="00AE2F7F"/>
    <w:rsid w:val="00B17FD7"/>
    <w:rsid w:val="00B21ECA"/>
    <w:rsid w:val="00B24A88"/>
    <w:rsid w:val="00B45A34"/>
    <w:rsid w:val="00B532B4"/>
    <w:rsid w:val="00B66FB7"/>
    <w:rsid w:val="00B75B68"/>
    <w:rsid w:val="00B9381A"/>
    <w:rsid w:val="00BB29C2"/>
    <w:rsid w:val="00BB7FDE"/>
    <w:rsid w:val="00BC05E5"/>
    <w:rsid w:val="00BC4EEE"/>
    <w:rsid w:val="00BE1CA8"/>
    <w:rsid w:val="00BE7CD3"/>
    <w:rsid w:val="00BF5465"/>
    <w:rsid w:val="00BF66A9"/>
    <w:rsid w:val="00C44330"/>
    <w:rsid w:val="00C80223"/>
    <w:rsid w:val="00CB6EFF"/>
    <w:rsid w:val="00CF0A33"/>
    <w:rsid w:val="00D018FA"/>
    <w:rsid w:val="00D03B59"/>
    <w:rsid w:val="00D12DFB"/>
    <w:rsid w:val="00D333E3"/>
    <w:rsid w:val="00D4065D"/>
    <w:rsid w:val="00D4126C"/>
    <w:rsid w:val="00D460ED"/>
    <w:rsid w:val="00DC2C83"/>
    <w:rsid w:val="00DF6D18"/>
    <w:rsid w:val="00DF723A"/>
    <w:rsid w:val="00E16B7E"/>
    <w:rsid w:val="00E346AE"/>
    <w:rsid w:val="00E46944"/>
    <w:rsid w:val="00E54945"/>
    <w:rsid w:val="00E55CFB"/>
    <w:rsid w:val="00E63A7D"/>
    <w:rsid w:val="00E70A5E"/>
    <w:rsid w:val="00E7113D"/>
    <w:rsid w:val="00E8193C"/>
    <w:rsid w:val="00E878CA"/>
    <w:rsid w:val="00E93A99"/>
    <w:rsid w:val="00EB24C8"/>
    <w:rsid w:val="00EC21AD"/>
    <w:rsid w:val="00ED0AF0"/>
    <w:rsid w:val="00ED1D42"/>
    <w:rsid w:val="00EE21AF"/>
    <w:rsid w:val="00F01E43"/>
    <w:rsid w:val="00F10D80"/>
    <w:rsid w:val="00F16068"/>
    <w:rsid w:val="00F23501"/>
    <w:rsid w:val="00F24EFF"/>
    <w:rsid w:val="00F44EBE"/>
    <w:rsid w:val="00F5042C"/>
    <w:rsid w:val="00F6230C"/>
    <w:rsid w:val="00F7108D"/>
    <w:rsid w:val="00F94584"/>
    <w:rsid w:val="00F9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FE71"/>
  <w15:chartTrackingRefBased/>
  <w15:docId w15:val="{4422B450-AC0B-4D02-9716-EE5D29E1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2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F0A33"/>
    <w:rPr>
      <w:rFonts w:eastAsia="Times New Roman"/>
      <w:sz w:val="22"/>
      <w:szCs w:val="22"/>
    </w:rPr>
  </w:style>
  <w:style w:type="paragraph" w:customStyle="1" w:styleId="10">
    <w:name w:val="Абзац списка1"/>
    <w:basedOn w:val="a"/>
    <w:rsid w:val="00CF0A33"/>
    <w:pPr>
      <w:ind w:left="720"/>
      <w:contextualSpacing/>
    </w:pPr>
  </w:style>
  <w:style w:type="paragraph" w:customStyle="1" w:styleId="ConsPlusNormal">
    <w:name w:val="ConsPlusNormal"/>
    <w:rsid w:val="00CF0A33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3">
    <w:name w:val="header"/>
    <w:basedOn w:val="a"/>
    <w:link w:val="a4"/>
    <w:rsid w:val="00CF0A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F0A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0A33"/>
  </w:style>
  <w:style w:type="paragraph" w:customStyle="1" w:styleId="ConsPlusTitle">
    <w:name w:val="ConsPlusTitle"/>
    <w:rsid w:val="00144DFA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styleId="a6">
    <w:name w:val="List Paragraph"/>
    <w:basedOn w:val="a"/>
    <w:uiPriority w:val="34"/>
    <w:qFormat/>
    <w:rsid w:val="00144D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17F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17FD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33E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a9">
    <w:name w:val="Table Grid"/>
    <w:basedOn w:val="a1"/>
    <w:uiPriority w:val="39"/>
    <w:rsid w:val="00D333E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01E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01E4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1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D536EBD6BAAA9D5A83BFFB71827F5892D8E40C25829123EA772423BDACF1D4FFC70E5371A1B3EE1201D1557EE5A9ED5D3A18A0FF75F4B1CE8041h5hEL" TargetMode="Externa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02B4025F0D5F87D3C987902A740E90FA14B37D71747A9998C0A25CD6B982F9D8E1BCAE1BF14242FD43C093CF22T4t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D536EBD6BAAA9D5A83BFFB71827F5892D8E40C2D859027E97D7929B5F5FDD6F8C8514476E8BFEF1201D15070BAACF84C6217ABE86BF7ACD2824056hAhCL" TargetMode="External"/><Relationship Id="rId17" Type="http://schemas.openxmlformats.org/officeDocument/2006/relationships/hyperlink" Target="consultantplus://offline/ref=02B4025F0D5F87D3C987902A740E90FA14B27C7571709998C0A25CD6B982F9D8E1BCAE1BF14242FD43C093CF22T4t8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2B4025F0D5F87D3C987902A740E90FA14B37F72777D9998C0A25CD6B982F9D8E1BCAE1BF14242FD43C093CF22T4t8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D536EBD6BAAA9D5A83BFFB71827F5892D8E40C2D849425EA7B7929B5F5FDD6F8C8514476E8BFEF1201D15070BAACF84C6217ABE86BF7ACD2824056hAh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2B4025F0D5F87D3C9878E276262CDF114B9217E757B90CB99F65A81E6D2FF8DB3FCF042A00709F047DF8FCF275F0B8C65T8t7H" TargetMode="External"/><Relationship Id="rId10" Type="http://schemas.openxmlformats.org/officeDocument/2006/relationships/hyperlink" Target="consultantplus://offline/ref=A7D536EBD6BAAA9D5A83BFFB71827F5892D8E40C2D849720EE7C7929B5F5FDD6F8C8514476E8BFEF1201D15070BAACF84C6217ABE86BF7ACD2824056hAhC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D536EBD6BAAA9D5A83BFFB71827F5892D8E40C2D869526EE747929B5F5FDD6F8C8514476E8BFEF1201D15070BAACF84C6217ABE86BF7ACD2824056hAhC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795D2-2F24-4CE0-9790-66ACE2D39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7589</Words>
  <Characters>43263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50751</CharactersWithSpaces>
  <SharedDoc>false</SharedDoc>
  <HLinks>
    <vt:vector size="54" baseType="variant">
      <vt:variant>
        <vt:i4>1704025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consultantplus://offline/ref=02B4025F0D5F87D3C987902A740E90FA14B37D71747A9998C0A25CD6B982F9D8E1BCAE1BF14242FD43C093CF22T4t8H</vt:lpwstr>
      </vt:variant>
      <vt:variant>
        <vt:lpwstr/>
      </vt:variant>
      <vt:variant>
        <vt:i4>1703951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consultantplus://offline/ref=02B4025F0D5F87D3C987902A740E90FA14B27C7571709998C0A25CD6B982F9D8E1BCAE1BF14242FD43C093CF22T4t8H</vt:lpwstr>
      </vt:variant>
      <vt:variant>
        <vt:lpwstr/>
      </vt:variant>
      <vt:variant>
        <vt:i4>1704030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consultantplus://offline/ref=02B4025F0D5F87D3C987902A740E90FA14B37F72777D9998C0A25CD6B982F9D8E1BCAE1BF14242FD43C093CF22T4t8H</vt:lpwstr>
      </vt:variant>
      <vt:variant>
        <vt:lpwstr/>
      </vt:variant>
      <vt:variant>
        <vt:i4>1310814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consultantplus://offline/ref=02B4025F0D5F87D3C9878E276262CDF114B9217E757B90CB99F65A81E6D2FF8DB3FCF042A00709F047DF8FCF275F0B8C65T8t7H</vt:lpwstr>
      </vt:variant>
      <vt:variant>
        <vt:lpwstr/>
      </vt:variant>
      <vt:variant>
        <vt:i4>7405671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consultantplus://offline/ref=A7D536EBD6BAAA9D5A83BFFB71827F5892D8E40C2D859027E97D7929B5F5FDD6F8C8514476E8BFEF1201D15070BAACF84C6217ABE86BF7ACD2824056hAhCL</vt:lpwstr>
      </vt:variant>
      <vt:variant>
        <vt:lpwstr/>
      </vt:variant>
      <vt:variant>
        <vt:i4>7405630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consultantplus://offline/ref=A7D536EBD6BAAA9D5A83BFFB71827F5892D8E40C2D849425EA7B7929B5F5FDD6F8C8514476E8BFEF1201D15070BAACF84C6217ABE86BF7ACD2824056hAhCL</vt:lpwstr>
      </vt:variant>
      <vt:variant>
        <vt:lpwstr/>
      </vt:variant>
      <vt:variant>
        <vt:i4>7405629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consultantplus://offline/ref=A7D536EBD6BAAA9D5A83BFFB71827F5892D8E40C2D849720EE7C7929B5F5FDD6F8C8514476E8BFEF1201D15070BAACF84C6217ABE86BF7ACD2824056hAhCL</vt:lpwstr>
      </vt:variant>
      <vt:variant>
        <vt:lpwstr/>
      </vt:variant>
      <vt:variant>
        <vt:i4>7405676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consultantplus://offline/ref=A7D536EBD6BAAA9D5A83BFFB71827F5892D8E40C2D869526EE747929B5F5FDD6F8C8514476E8BFEF1201D15070BAACF84C6217ABE86BF7ACD2824056hAhCL</vt:lpwstr>
      </vt:variant>
      <vt:variant>
        <vt:lpwstr/>
      </vt:variant>
      <vt:variant>
        <vt:i4>4194385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consultantplus://offline/ref=A7D536EBD6BAAA9D5A83BFFB71827F5892D8E40C25829123EA772423BDACF1D4FFC70E5371A1B3EE1201D1557EE5A9ED5D3A18A0FF75F4B1CE8041h5hEL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</dc:creator>
  <cp:keywords/>
  <dc:description/>
  <cp:lastModifiedBy>Алина Тищенко Александровна</cp:lastModifiedBy>
  <cp:revision>2</cp:revision>
  <cp:lastPrinted>2022-06-30T06:54:00Z</cp:lastPrinted>
  <dcterms:created xsi:type="dcterms:W3CDTF">2022-06-30T07:27:00Z</dcterms:created>
  <dcterms:modified xsi:type="dcterms:W3CDTF">2022-06-30T07:27:00Z</dcterms:modified>
</cp:coreProperties>
</file>