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78D" w:rsidRPr="00D9078D" w:rsidRDefault="00D9078D" w:rsidP="00D9078D">
      <w:pPr>
        <w:spacing w:after="0" w:line="240" w:lineRule="auto"/>
        <w:jc w:val="center"/>
        <w:rPr>
          <w:rFonts w:ascii="Times New Roman" w:hAnsi="Times New Roman" w:cs="Times New Roman"/>
          <w:sz w:val="28"/>
          <w:szCs w:val="28"/>
        </w:rPr>
      </w:pPr>
      <w:r w:rsidRPr="00D9078D">
        <w:rPr>
          <w:rFonts w:ascii="Times New Roman" w:hAnsi="Times New Roman" w:cs="Times New Roman"/>
          <w:sz w:val="28"/>
          <w:szCs w:val="28"/>
        </w:rPr>
        <w:t>Заключение независимых экспертов на проект решения</w:t>
      </w:r>
    </w:p>
    <w:p w:rsidR="00D9078D" w:rsidRPr="00D9078D" w:rsidRDefault="00D9078D" w:rsidP="00D9078D">
      <w:pPr>
        <w:spacing w:after="0" w:line="240" w:lineRule="auto"/>
        <w:jc w:val="center"/>
        <w:rPr>
          <w:rFonts w:ascii="Times New Roman" w:hAnsi="Times New Roman" w:cs="Times New Roman"/>
          <w:sz w:val="28"/>
          <w:szCs w:val="28"/>
        </w:rPr>
      </w:pPr>
      <w:r w:rsidRPr="00D9078D">
        <w:rPr>
          <w:rFonts w:ascii="Times New Roman" w:hAnsi="Times New Roman" w:cs="Times New Roman"/>
          <w:sz w:val="28"/>
          <w:szCs w:val="28"/>
        </w:rPr>
        <w:t>принимается  с 11.08.2016 года по 11.09.2016 года</w:t>
      </w:r>
    </w:p>
    <w:p w:rsidR="00D9078D" w:rsidRPr="00D9078D" w:rsidRDefault="00D9078D" w:rsidP="00D9078D">
      <w:pPr>
        <w:spacing w:after="0" w:line="240" w:lineRule="auto"/>
        <w:jc w:val="center"/>
        <w:rPr>
          <w:rFonts w:ascii="Times New Roman" w:hAnsi="Times New Roman" w:cs="Times New Roman"/>
          <w:sz w:val="28"/>
          <w:szCs w:val="28"/>
        </w:rPr>
      </w:pPr>
      <w:r w:rsidRPr="00D9078D">
        <w:rPr>
          <w:rFonts w:ascii="Times New Roman" w:hAnsi="Times New Roman" w:cs="Times New Roman"/>
          <w:sz w:val="28"/>
          <w:szCs w:val="28"/>
        </w:rPr>
        <w:t>по адресу 422840,РТ, Спасский район,</w:t>
      </w:r>
    </w:p>
    <w:p w:rsidR="00D9078D" w:rsidRPr="00D9078D" w:rsidRDefault="00D9078D" w:rsidP="00D9078D">
      <w:pPr>
        <w:spacing w:after="0" w:line="240" w:lineRule="auto"/>
        <w:jc w:val="center"/>
        <w:rPr>
          <w:rFonts w:ascii="Times New Roman" w:hAnsi="Times New Roman" w:cs="Times New Roman"/>
          <w:sz w:val="28"/>
          <w:szCs w:val="28"/>
        </w:rPr>
      </w:pPr>
      <w:r w:rsidRPr="00D9078D">
        <w:rPr>
          <w:rFonts w:ascii="Times New Roman" w:hAnsi="Times New Roman" w:cs="Times New Roman"/>
          <w:sz w:val="28"/>
          <w:szCs w:val="28"/>
        </w:rPr>
        <w:t xml:space="preserve">г. Болгар, ул. </w:t>
      </w:r>
      <w:proofErr w:type="gramStart"/>
      <w:r w:rsidRPr="00D9078D">
        <w:rPr>
          <w:rFonts w:ascii="Times New Roman" w:hAnsi="Times New Roman" w:cs="Times New Roman"/>
          <w:sz w:val="28"/>
          <w:szCs w:val="28"/>
        </w:rPr>
        <w:t>Пионерская</w:t>
      </w:r>
      <w:proofErr w:type="gramEnd"/>
      <w:r w:rsidRPr="00D9078D">
        <w:rPr>
          <w:rFonts w:ascii="Times New Roman" w:hAnsi="Times New Roman" w:cs="Times New Roman"/>
          <w:sz w:val="28"/>
          <w:szCs w:val="28"/>
        </w:rPr>
        <w:t>, дом 19</w:t>
      </w:r>
    </w:p>
    <w:p w:rsidR="00D9078D" w:rsidRPr="00D9078D" w:rsidRDefault="00D9078D" w:rsidP="00D9078D">
      <w:pPr>
        <w:spacing w:after="0" w:line="240" w:lineRule="auto"/>
        <w:jc w:val="center"/>
        <w:rPr>
          <w:rFonts w:ascii="Times New Roman" w:hAnsi="Times New Roman" w:cs="Times New Roman"/>
          <w:sz w:val="28"/>
          <w:szCs w:val="28"/>
        </w:rPr>
      </w:pPr>
      <w:r w:rsidRPr="00D9078D">
        <w:rPr>
          <w:rFonts w:ascii="Times New Roman" w:hAnsi="Times New Roman" w:cs="Times New Roman"/>
          <w:sz w:val="28"/>
          <w:szCs w:val="28"/>
        </w:rPr>
        <w:t>тел. 8-84347-30702</w:t>
      </w:r>
    </w:p>
    <w:p w:rsidR="00D9078D" w:rsidRDefault="00D9078D" w:rsidP="00D9078D">
      <w:pPr>
        <w:pStyle w:val="ConsPlusTitle"/>
        <w:tabs>
          <w:tab w:val="left" w:pos="6237"/>
        </w:tabs>
        <w:outlineLvl w:val="0"/>
        <w:rPr>
          <w:rFonts w:ascii="Times New Roman" w:hAnsi="Times New Roman" w:cs="Times New Roman"/>
          <w:b w:val="0"/>
          <w:sz w:val="28"/>
          <w:szCs w:val="28"/>
        </w:rPr>
      </w:pPr>
    </w:p>
    <w:p w:rsidR="00D9078D" w:rsidRDefault="00D9078D" w:rsidP="00FD5482">
      <w:pPr>
        <w:pStyle w:val="ConsPlusTitle"/>
        <w:tabs>
          <w:tab w:val="left" w:pos="6237"/>
        </w:tabs>
        <w:ind w:left="5664"/>
        <w:outlineLvl w:val="0"/>
        <w:rPr>
          <w:rFonts w:ascii="Times New Roman" w:hAnsi="Times New Roman" w:cs="Times New Roman"/>
          <w:b w:val="0"/>
          <w:sz w:val="28"/>
          <w:szCs w:val="28"/>
        </w:rPr>
      </w:pPr>
    </w:p>
    <w:p w:rsidR="00FD5482" w:rsidRPr="00FD5482" w:rsidRDefault="00FD5482" w:rsidP="00FD5482">
      <w:pPr>
        <w:pStyle w:val="ConsPlusTitle"/>
        <w:tabs>
          <w:tab w:val="left" w:pos="6237"/>
        </w:tabs>
        <w:ind w:left="5664"/>
        <w:outlineLvl w:val="0"/>
        <w:rPr>
          <w:rFonts w:ascii="Times New Roman" w:hAnsi="Times New Roman" w:cs="Times New Roman"/>
          <w:b w:val="0"/>
          <w:sz w:val="28"/>
          <w:szCs w:val="28"/>
        </w:rPr>
      </w:pPr>
      <w:r w:rsidRPr="00FD5482">
        <w:rPr>
          <w:rFonts w:ascii="Times New Roman" w:hAnsi="Times New Roman" w:cs="Times New Roman"/>
          <w:b w:val="0"/>
          <w:sz w:val="28"/>
          <w:szCs w:val="28"/>
        </w:rPr>
        <w:t xml:space="preserve">Приложение к постановлению </w:t>
      </w:r>
    </w:p>
    <w:p w:rsidR="00FD5482" w:rsidRPr="00FD5482" w:rsidRDefault="00FD5482" w:rsidP="00FD5482">
      <w:pPr>
        <w:pStyle w:val="ConsPlusTitle"/>
        <w:tabs>
          <w:tab w:val="left" w:pos="6237"/>
        </w:tabs>
        <w:ind w:left="5664"/>
        <w:outlineLvl w:val="0"/>
        <w:rPr>
          <w:rFonts w:ascii="Times New Roman" w:hAnsi="Times New Roman" w:cs="Times New Roman"/>
          <w:b w:val="0"/>
          <w:sz w:val="28"/>
          <w:szCs w:val="28"/>
        </w:rPr>
      </w:pPr>
      <w:r w:rsidRPr="00FD5482">
        <w:rPr>
          <w:rFonts w:ascii="Times New Roman" w:hAnsi="Times New Roman" w:cs="Times New Roman"/>
          <w:b w:val="0"/>
          <w:sz w:val="28"/>
          <w:szCs w:val="28"/>
        </w:rPr>
        <w:t xml:space="preserve">Исполнительного комитета </w:t>
      </w:r>
    </w:p>
    <w:p w:rsidR="00FD5482" w:rsidRPr="00FD5482" w:rsidRDefault="000558ED" w:rsidP="00FD5482">
      <w:pPr>
        <w:pStyle w:val="ConsPlusTitle"/>
        <w:tabs>
          <w:tab w:val="left" w:pos="6237"/>
        </w:tabs>
        <w:ind w:left="5664"/>
        <w:outlineLvl w:val="0"/>
        <w:rPr>
          <w:rFonts w:ascii="Times New Roman" w:hAnsi="Times New Roman" w:cs="Times New Roman"/>
          <w:b w:val="0"/>
          <w:sz w:val="28"/>
          <w:szCs w:val="28"/>
        </w:rPr>
      </w:pPr>
      <w:r>
        <w:rPr>
          <w:rFonts w:ascii="Times New Roman" w:hAnsi="Times New Roman" w:cs="Times New Roman"/>
          <w:b w:val="0"/>
          <w:sz w:val="28"/>
          <w:szCs w:val="28"/>
        </w:rPr>
        <w:t>Спасского</w:t>
      </w:r>
      <w:r w:rsidR="00FD5482" w:rsidRPr="00FD5482">
        <w:rPr>
          <w:rFonts w:ascii="Times New Roman" w:hAnsi="Times New Roman" w:cs="Times New Roman"/>
          <w:b w:val="0"/>
          <w:sz w:val="28"/>
          <w:szCs w:val="28"/>
        </w:rPr>
        <w:t xml:space="preserve"> муниципального </w:t>
      </w:r>
    </w:p>
    <w:p w:rsidR="00FD5482" w:rsidRPr="00FD5482" w:rsidRDefault="00FD5482" w:rsidP="00FD5482">
      <w:pPr>
        <w:pStyle w:val="ConsPlusTitle"/>
        <w:tabs>
          <w:tab w:val="left" w:pos="6237"/>
        </w:tabs>
        <w:ind w:left="5664"/>
        <w:outlineLvl w:val="0"/>
        <w:rPr>
          <w:rFonts w:ascii="Times New Roman" w:hAnsi="Times New Roman" w:cs="Times New Roman"/>
          <w:b w:val="0"/>
          <w:sz w:val="28"/>
          <w:szCs w:val="28"/>
        </w:rPr>
      </w:pPr>
      <w:r w:rsidRPr="00FD5482">
        <w:rPr>
          <w:rFonts w:ascii="Times New Roman" w:hAnsi="Times New Roman" w:cs="Times New Roman"/>
          <w:b w:val="0"/>
          <w:sz w:val="28"/>
          <w:szCs w:val="28"/>
        </w:rPr>
        <w:t>района Республики Татарстан</w:t>
      </w:r>
    </w:p>
    <w:p w:rsidR="00FD5482" w:rsidRPr="00FD5482" w:rsidRDefault="00FD5482" w:rsidP="00FD5482">
      <w:pPr>
        <w:pStyle w:val="ConsPlusTitle"/>
        <w:widowControl/>
        <w:tabs>
          <w:tab w:val="left" w:pos="6237"/>
        </w:tabs>
        <w:spacing w:line="276" w:lineRule="auto"/>
        <w:ind w:left="5664"/>
        <w:outlineLvl w:val="0"/>
        <w:rPr>
          <w:rFonts w:ascii="Times New Roman" w:hAnsi="Times New Roman" w:cs="Times New Roman"/>
          <w:b w:val="0"/>
          <w:sz w:val="28"/>
          <w:szCs w:val="28"/>
        </w:rPr>
      </w:pPr>
      <w:r w:rsidRPr="00FD5482">
        <w:rPr>
          <w:rFonts w:ascii="Times New Roman" w:hAnsi="Times New Roman" w:cs="Times New Roman"/>
          <w:b w:val="0"/>
          <w:sz w:val="28"/>
          <w:szCs w:val="28"/>
        </w:rPr>
        <w:t>от «__» ______ 2016 г. № ___</w:t>
      </w:r>
    </w:p>
    <w:p w:rsidR="00CD7E7D" w:rsidRPr="00FD5482" w:rsidRDefault="00B646CD" w:rsidP="00B646CD">
      <w:pPr>
        <w:pStyle w:val="ConsPlusTitle"/>
        <w:widowControl/>
        <w:ind w:firstLine="6804"/>
        <w:jc w:val="both"/>
        <w:outlineLvl w:val="0"/>
        <w:rPr>
          <w:rFonts w:ascii="Times New Roman" w:hAnsi="Times New Roman" w:cs="Times New Roman"/>
          <w:b w:val="0"/>
          <w:sz w:val="28"/>
          <w:szCs w:val="28"/>
        </w:rPr>
      </w:pPr>
      <w:r w:rsidRPr="00FD5482">
        <w:rPr>
          <w:rFonts w:ascii="Times New Roman" w:hAnsi="Times New Roman" w:cs="Times New Roman"/>
          <w:b w:val="0"/>
          <w:sz w:val="28"/>
          <w:szCs w:val="28"/>
        </w:rPr>
        <w:t xml:space="preserve">                                                           </w:t>
      </w:r>
    </w:p>
    <w:p w:rsidR="00CD7E7D" w:rsidRPr="00FD5482" w:rsidRDefault="00CD7E7D" w:rsidP="00AB7E54">
      <w:pPr>
        <w:pStyle w:val="ConsPlusTitle"/>
        <w:widowControl/>
        <w:jc w:val="center"/>
        <w:outlineLvl w:val="0"/>
        <w:rPr>
          <w:rFonts w:ascii="Times New Roman" w:hAnsi="Times New Roman" w:cs="Times New Roman"/>
          <w:sz w:val="28"/>
          <w:szCs w:val="28"/>
        </w:rPr>
      </w:pPr>
    </w:p>
    <w:p w:rsidR="005B7D65" w:rsidRPr="00FD5482" w:rsidRDefault="005B7D65" w:rsidP="00FD5482">
      <w:pPr>
        <w:pStyle w:val="ConsPlusTitle"/>
        <w:widowControl/>
        <w:jc w:val="center"/>
        <w:outlineLvl w:val="0"/>
        <w:rPr>
          <w:rFonts w:ascii="Times New Roman" w:hAnsi="Times New Roman" w:cs="Times New Roman"/>
          <w:sz w:val="28"/>
          <w:szCs w:val="28"/>
        </w:rPr>
      </w:pPr>
      <w:r w:rsidRPr="00FD5482">
        <w:rPr>
          <w:rFonts w:ascii="Times New Roman" w:hAnsi="Times New Roman" w:cs="Times New Roman"/>
          <w:sz w:val="28"/>
          <w:szCs w:val="28"/>
        </w:rPr>
        <w:t xml:space="preserve">АДМИНИСТРАТИВНЫЙ РЕГЛАМЕНТ ПРЕДОСТАВЛЕНИЯ </w:t>
      </w:r>
      <w:r w:rsidR="00072CE0" w:rsidRPr="00FD5482">
        <w:rPr>
          <w:rFonts w:ascii="Times New Roman" w:hAnsi="Times New Roman" w:cs="Times New Roman"/>
          <w:sz w:val="28"/>
          <w:szCs w:val="28"/>
        </w:rPr>
        <w:t>ИСПОЛНИТЕЛЬНЫМ КОМИТЕТОМ РАЙОНА</w:t>
      </w:r>
      <w:r w:rsidRPr="00FD5482">
        <w:rPr>
          <w:rFonts w:ascii="Times New Roman" w:hAnsi="Times New Roman" w:cs="Times New Roman"/>
          <w:sz w:val="28"/>
          <w:szCs w:val="28"/>
        </w:rPr>
        <w:t xml:space="preserve"> Г</w:t>
      </w:r>
      <w:r w:rsidR="00C876FE" w:rsidRPr="00FD5482">
        <w:rPr>
          <w:rFonts w:ascii="Times New Roman" w:hAnsi="Times New Roman" w:cs="Times New Roman"/>
          <w:sz w:val="28"/>
          <w:szCs w:val="28"/>
        </w:rPr>
        <w:t>ОСУДАРСТВЕННОЙ УСЛУГИ ПО</w:t>
      </w:r>
      <w:r w:rsidRPr="00FD5482">
        <w:rPr>
          <w:rFonts w:ascii="Times New Roman" w:hAnsi="Times New Roman" w:cs="Times New Roman"/>
          <w:sz w:val="28"/>
          <w:szCs w:val="28"/>
        </w:rPr>
        <w:t xml:space="preserve"> ВЫДАЧИ РАЗРЕШЕНИЯ ОПЕКУНУ НА СДАЧУ ЖИЛЬЯ, ПРИНАДЛЕЖАЩЕГО ПОДОПЕЧНОМУ, В НАЕМ</w:t>
      </w:r>
    </w:p>
    <w:p w:rsidR="005B7D65" w:rsidRPr="00FD5482" w:rsidRDefault="005B7D65" w:rsidP="00AB7E54">
      <w:pPr>
        <w:spacing w:after="0" w:line="240" w:lineRule="auto"/>
        <w:ind w:firstLine="709"/>
        <w:jc w:val="center"/>
        <w:rPr>
          <w:rFonts w:ascii="Times New Roman" w:hAnsi="Times New Roman" w:cs="Times New Roman"/>
          <w:b/>
          <w:bCs/>
          <w:sz w:val="28"/>
          <w:szCs w:val="28"/>
        </w:rPr>
      </w:pPr>
    </w:p>
    <w:p w:rsidR="005B7D65" w:rsidRPr="00FD5482" w:rsidRDefault="005B7D65" w:rsidP="006F7B70">
      <w:pPr>
        <w:numPr>
          <w:ilvl w:val="0"/>
          <w:numId w:val="4"/>
        </w:numPr>
        <w:spacing w:after="0" w:line="240" w:lineRule="auto"/>
        <w:jc w:val="center"/>
        <w:rPr>
          <w:rFonts w:ascii="Times New Roman" w:hAnsi="Times New Roman" w:cs="Times New Roman"/>
          <w:b/>
          <w:bCs/>
          <w:sz w:val="28"/>
          <w:szCs w:val="28"/>
          <w:lang w:val="en-US"/>
        </w:rPr>
      </w:pPr>
      <w:r w:rsidRPr="00FD5482">
        <w:rPr>
          <w:rFonts w:ascii="Times New Roman" w:hAnsi="Times New Roman" w:cs="Times New Roman"/>
          <w:b/>
          <w:bCs/>
          <w:sz w:val="28"/>
          <w:szCs w:val="28"/>
        </w:rPr>
        <w:t>Общие положения</w:t>
      </w:r>
    </w:p>
    <w:p w:rsidR="006F7B70" w:rsidRPr="00FD5482" w:rsidRDefault="006F7B70" w:rsidP="006F7B70">
      <w:pPr>
        <w:spacing w:after="0" w:line="240" w:lineRule="auto"/>
        <w:ind w:left="1069"/>
        <w:rPr>
          <w:rFonts w:ascii="Times New Roman" w:hAnsi="Times New Roman" w:cs="Times New Roman"/>
          <w:sz w:val="28"/>
          <w:szCs w:val="28"/>
          <w:lang w:val="en-US"/>
        </w:rPr>
      </w:pPr>
    </w:p>
    <w:p w:rsidR="00C876FE" w:rsidRPr="00FD5482" w:rsidRDefault="005B7D65"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 1.1. Настоящий Регламент устанавливает стандарт и порядок предоставления государственной услуги по </w:t>
      </w:r>
      <w:r w:rsidRPr="00FD5482">
        <w:rPr>
          <w:rStyle w:val="a4"/>
          <w:rFonts w:ascii="Times New Roman" w:hAnsi="Times New Roman" w:cs="Times New Roman"/>
          <w:b w:val="0"/>
          <w:bCs w:val="0"/>
          <w:sz w:val="28"/>
          <w:szCs w:val="28"/>
        </w:rPr>
        <w:t>выдачи разрешения  опекуну на сдачу жилья, принадлежащего подопечному</w:t>
      </w:r>
      <w:r w:rsidR="00C876FE" w:rsidRPr="00FD5482">
        <w:rPr>
          <w:rFonts w:ascii="Times New Roman" w:hAnsi="Times New Roman" w:cs="Times New Roman"/>
          <w:sz w:val="28"/>
          <w:szCs w:val="28"/>
        </w:rPr>
        <w:t xml:space="preserve">Исполнительным комитетом муниципального образования (далее – услуга). </w:t>
      </w:r>
    </w:p>
    <w:p w:rsidR="00C876FE" w:rsidRPr="00FD5482" w:rsidRDefault="00C876FE" w:rsidP="00C876FE">
      <w:pPr>
        <w:autoSpaceDE w:val="0"/>
        <w:autoSpaceDN w:val="0"/>
        <w:adjustRightInd w:val="0"/>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1.2. Получатели государственной услуги: физические лица (опекуны).</w:t>
      </w:r>
    </w:p>
    <w:p w:rsidR="00C876FE" w:rsidRPr="00FD5482" w:rsidRDefault="00C876FE" w:rsidP="00C876FE">
      <w:pPr>
        <w:autoSpaceDE w:val="0"/>
        <w:autoSpaceDN w:val="0"/>
        <w:adjustRightInd w:val="0"/>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1.3. Государственная услуга предоставляется Исполнительным комитетом  </w:t>
      </w:r>
      <w:r w:rsidR="001127BE">
        <w:rPr>
          <w:rFonts w:ascii="Times New Roman" w:hAnsi="Times New Roman" w:cs="Times New Roman"/>
          <w:sz w:val="28"/>
          <w:szCs w:val="28"/>
        </w:rPr>
        <w:t>Спасского</w:t>
      </w:r>
      <w:r w:rsidRPr="00FD5482">
        <w:rPr>
          <w:rFonts w:ascii="Times New Roman" w:hAnsi="Times New Roman" w:cs="Times New Roman"/>
          <w:sz w:val="28"/>
          <w:szCs w:val="28"/>
        </w:rPr>
        <w:t xml:space="preserve"> муниципального района.</w:t>
      </w:r>
    </w:p>
    <w:p w:rsidR="000558ED" w:rsidRPr="00E42B8A" w:rsidRDefault="00FD5482" w:rsidP="000558E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1.3</w:t>
      </w:r>
      <w:r w:rsidR="000558ED">
        <w:rPr>
          <w:rFonts w:ascii="Times New Roman" w:hAnsi="Times New Roman" w:cs="Times New Roman"/>
          <w:sz w:val="28"/>
          <w:szCs w:val="28"/>
        </w:rPr>
        <w:t xml:space="preserve">.1. Место нахождения Исполкома: </w:t>
      </w:r>
      <w:r w:rsidR="000558ED" w:rsidRPr="00E42B8A">
        <w:rPr>
          <w:rFonts w:ascii="Times New Roman" w:hAnsi="Times New Roman" w:cs="Times New Roman"/>
          <w:sz w:val="28"/>
          <w:szCs w:val="28"/>
        </w:rPr>
        <w:t xml:space="preserve">422840, </w:t>
      </w:r>
      <w:r w:rsidR="000558ED">
        <w:rPr>
          <w:rFonts w:ascii="Times New Roman" w:hAnsi="Times New Roman" w:cs="Times New Roman"/>
          <w:sz w:val="28"/>
          <w:szCs w:val="28"/>
        </w:rPr>
        <w:t xml:space="preserve">Республика Татарстан, Спасский район, </w:t>
      </w:r>
      <w:r w:rsidR="000558ED" w:rsidRPr="00E42B8A">
        <w:rPr>
          <w:rFonts w:ascii="Times New Roman" w:hAnsi="Times New Roman" w:cs="Times New Roman"/>
          <w:sz w:val="28"/>
          <w:szCs w:val="28"/>
        </w:rPr>
        <w:t>г.Болгар, ул.Пионерская, д.19.</w:t>
      </w:r>
    </w:p>
    <w:p w:rsidR="00FD5482" w:rsidRPr="00FD5482" w:rsidRDefault="00FD5482" w:rsidP="000558ED">
      <w:pPr>
        <w:autoSpaceDE w:val="0"/>
        <w:autoSpaceDN w:val="0"/>
        <w:adjustRightInd w:val="0"/>
        <w:spacing w:after="0" w:line="240" w:lineRule="auto"/>
        <w:ind w:firstLine="540"/>
        <w:rPr>
          <w:rFonts w:ascii="Times New Roman" w:hAnsi="Times New Roman" w:cs="Times New Roman"/>
          <w:sz w:val="28"/>
          <w:szCs w:val="28"/>
        </w:rPr>
      </w:pPr>
      <w:r w:rsidRPr="00FD5482">
        <w:rPr>
          <w:rFonts w:ascii="Times New Roman" w:hAnsi="Times New Roman" w:cs="Times New Roman"/>
          <w:sz w:val="28"/>
          <w:szCs w:val="28"/>
        </w:rPr>
        <w:t>Режим работы: ежедневно, кроме субботы и воскресенья.</w:t>
      </w:r>
    </w:p>
    <w:p w:rsidR="00FD5482" w:rsidRPr="00FD5482" w:rsidRDefault="00FD5482" w:rsidP="00FD5482">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Понедельник - пятница с 08.00 до 17.00.</w:t>
      </w:r>
    </w:p>
    <w:p w:rsidR="00FD5482" w:rsidRPr="00FD5482" w:rsidRDefault="00FD5482" w:rsidP="00FD5482">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 xml:space="preserve">Обед с 12.00 до 13.00. </w:t>
      </w:r>
    </w:p>
    <w:p w:rsidR="00FD5482" w:rsidRPr="00FD5482" w:rsidRDefault="00FD5482" w:rsidP="00FD5482">
      <w:pPr>
        <w:autoSpaceDE w:val="0"/>
        <w:autoSpaceDN w:val="0"/>
        <w:adjustRightInd w:val="0"/>
        <w:spacing w:after="0" w:line="240" w:lineRule="auto"/>
        <w:rPr>
          <w:rFonts w:ascii="Times New Roman" w:hAnsi="Times New Roman" w:cs="Times New Roman"/>
          <w:sz w:val="28"/>
          <w:szCs w:val="28"/>
        </w:rPr>
      </w:pPr>
      <w:r w:rsidRPr="00FD5482">
        <w:rPr>
          <w:rFonts w:ascii="Times New Roman" w:hAnsi="Times New Roman" w:cs="Times New Roman"/>
          <w:sz w:val="28"/>
          <w:szCs w:val="28"/>
        </w:rPr>
        <w:t>Проход по пропуску и (или) документу, удостоверяющему личность.</w:t>
      </w:r>
    </w:p>
    <w:p w:rsidR="00FD5482" w:rsidRPr="00FD5482" w:rsidRDefault="00FD5482" w:rsidP="00FD5482">
      <w:pPr>
        <w:autoSpaceDE w:val="0"/>
        <w:autoSpaceDN w:val="0"/>
        <w:adjustRightInd w:val="0"/>
        <w:spacing w:after="0" w:line="240" w:lineRule="auto"/>
        <w:ind w:firstLine="540"/>
        <w:rPr>
          <w:rFonts w:ascii="Times New Roman" w:hAnsi="Times New Roman" w:cs="Times New Roman"/>
          <w:sz w:val="28"/>
          <w:szCs w:val="28"/>
        </w:rPr>
      </w:pPr>
      <w:r w:rsidRPr="00FD5482">
        <w:rPr>
          <w:rFonts w:ascii="Times New Roman" w:hAnsi="Times New Roman" w:cs="Times New Roman"/>
          <w:sz w:val="28"/>
          <w:szCs w:val="28"/>
        </w:rPr>
        <w:t xml:space="preserve">1.3.2. Телефон приемной Исполкома: </w:t>
      </w:r>
      <w:r w:rsidR="000558ED">
        <w:rPr>
          <w:rFonts w:ascii="Times New Roman" w:hAnsi="Times New Roman" w:cs="Times New Roman"/>
          <w:sz w:val="28"/>
          <w:szCs w:val="28"/>
        </w:rPr>
        <w:t>8(84347) 3-10-28</w:t>
      </w:r>
      <w:r w:rsidR="000558ED" w:rsidRPr="00726A25">
        <w:rPr>
          <w:rFonts w:ascii="Times New Roman" w:hAnsi="Times New Roman" w:cs="Times New Roman"/>
          <w:sz w:val="28"/>
          <w:szCs w:val="28"/>
        </w:rPr>
        <w:t>.</w:t>
      </w:r>
    </w:p>
    <w:p w:rsidR="00FD5482" w:rsidRPr="00FD5482" w:rsidRDefault="00FD5482" w:rsidP="00FD5482">
      <w:pPr>
        <w:autoSpaceDE w:val="0"/>
        <w:autoSpaceDN w:val="0"/>
        <w:adjustRightInd w:val="0"/>
        <w:spacing w:after="0" w:line="240" w:lineRule="auto"/>
        <w:ind w:firstLine="540"/>
        <w:rPr>
          <w:rFonts w:ascii="Times New Roman" w:hAnsi="Times New Roman" w:cs="Times New Roman"/>
          <w:sz w:val="28"/>
          <w:szCs w:val="28"/>
        </w:rPr>
      </w:pPr>
      <w:r w:rsidRPr="00FD5482">
        <w:rPr>
          <w:rFonts w:ascii="Times New Roman" w:hAnsi="Times New Roman" w:cs="Times New Roman"/>
          <w:sz w:val="28"/>
          <w:szCs w:val="28"/>
        </w:rPr>
        <w:t xml:space="preserve">1.3.3. Адрес официального сайта: </w:t>
      </w:r>
      <w:hyperlink r:id="rId5" w:history="1">
        <w:r w:rsidR="000558ED" w:rsidRPr="0016197D">
          <w:rPr>
            <w:rStyle w:val="a6"/>
            <w:rFonts w:ascii="Times New Roman" w:hAnsi="Times New Roman" w:cs="Times New Roman"/>
            <w:sz w:val="28"/>
            <w:szCs w:val="28"/>
          </w:rPr>
          <w:t>http://</w:t>
        </w:r>
        <w:r w:rsidR="000558ED" w:rsidRPr="0016197D">
          <w:rPr>
            <w:rStyle w:val="a6"/>
            <w:rFonts w:ascii="Times New Roman" w:hAnsi="Times New Roman" w:cs="Times New Roman"/>
            <w:sz w:val="28"/>
            <w:szCs w:val="28"/>
            <w:lang w:val="en-US"/>
          </w:rPr>
          <w:t>spasskiy</w:t>
        </w:r>
        <w:r w:rsidR="000558ED" w:rsidRPr="0016197D">
          <w:rPr>
            <w:rStyle w:val="a6"/>
            <w:rFonts w:ascii="Times New Roman" w:hAnsi="Times New Roman" w:cs="Times New Roman"/>
            <w:sz w:val="28"/>
            <w:szCs w:val="28"/>
          </w:rPr>
          <w:t>.</w:t>
        </w:r>
        <w:r w:rsidR="000558ED" w:rsidRPr="0016197D">
          <w:rPr>
            <w:rStyle w:val="a6"/>
            <w:rFonts w:ascii="Times New Roman" w:hAnsi="Times New Roman" w:cs="Times New Roman"/>
            <w:sz w:val="28"/>
            <w:szCs w:val="28"/>
            <w:lang w:val="en-US"/>
          </w:rPr>
          <w:t>t</w:t>
        </w:r>
        <w:r w:rsidR="000558ED" w:rsidRPr="0016197D">
          <w:rPr>
            <w:rStyle w:val="a6"/>
            <w:rFonts w:ascii="Times New Roman" w:hAnsi="Times New Roman" w:cs="Times New Roman"/>
            <w:sz w:val="28"/>
            <w:szCs w:val="28"/>
          </w:rPr>
          <w:t>atar.ru</w:t>
        </w:r>
      </w:hyperlink>
      <w:r w:rsidR="000558ED" w:rsidRPr="0016197D">
        <w:rPr>
          <w:rFonts w:ascii="Times New Roman" w:hAnsi="Times New Roman" w:cs="Times New Roman"/>
          <w:color w:val="00B0F0"/>
          <w:sz w:val="28"/>
          <w:szCs w:val="28"/>
        </w:rPr>
        <w:t>//</w:t>
      </w:r>
      <w:r w:rsidR="000558ED" w:rsidRPr="0016197D">
        <w:rPr>
          <w:rFonts w:ascii="Times New Roman" w:hAnsi="Times New Roman" w:cs="Times New Roman"/>
          <w:sz w:val="28"/>
          <w:szCs w:val="28"/>
        </w:rPr>
        <w:t>,</w:t>
      </w:r>
      <w:r w:rsidR="000558ED" w:rsidRPr="00E42B8A">
        <w:rPr>
          <w:rFonts w:ascii="Times New Roman" w:hAnsi="Times New Roman" w:cs="Times New Roman"/>
          <w:sz w:val="28"/>
          <w:szCs w:val="28"/>
        </w:rPr>
        <w:t xml:space="preserve"> </w:t>
      </w:r>
      <w:r w:rsidR="000558ED" w:rsidRPr="00726A25">
        <w:rPr>
          <w:rFonts w:ascii="Times New Roman" w:hAnsi="Times New Roman" w:cs="Times New Roman"/>
          <w:sz w:val="28"/>
          <w:szCs w:val="28"/>
        </w:rPr>
        <w:t xml:space="preserve"> </w:t>
      </w:r>
      <w:r w:rsidRPr="00FD5482">
        <w:rPr>
          <w:rFonts w:ascii="Times New Roman" w:hAnsi="Times New Roman" w:cs="Times New Roman"/>
          <w:sz w:val="28"/>
          <w:szCs w:val="28"/>
        </w:rPr>
        <w:t xml:space="preserve"> адрес электронной почты: </w:t>
      </w:r>
      <w:r w:rsidR="000558ED" w:rsidRPr="0016197D">
        <w:rPr>
          <w:rFonts w:ascii="Times New Roman" w:hAnsi="Times New Roman" w:cs="Times New Roman"/>
          <w:color w:val="FF0000"/>
          <w:sz w:val="28"/>
          <w:szCs w:val="28"/>
        </w:rPr>
        <w:t>E-</w:t>
      </w:r>
      <w:r w:rsidR="000558ED" w:rsidRPr="0016197D">
        <w:rPr>
          <w:rFonts w:ascii="Times New Roman" w:hAnsi="Times New Roman" w:cs="Times New Roman"/>
          <w:color w:val="FF0000"/>
          <w:sz w:val="28"/>
          <w:szCs w:val="28"/>
          <w:lang w:val="en-US"/>
        </w:rPr>
        <w:t>m</w:t>
      </w:r>
      <w:r w:rsidR="000558ED" w:rsidRPr="0016197D">
        <w:rPr>
          <w:rFonts w:ascii="Times New Roman" w:hAnsi="Times New Roman" w:cs="Times New Roman"/>
          <w:color w:val="FF0000"/>
          <w:sz w:val="28"/>
          <w:szCs w:val="28"/>
        </w:rPr>
        <w:t>ail:bulgar@tatar.ru.</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1.3.4.  Информация о государственной услуге может быть получена:</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при устном обращении в Исполком (лично или по телефону);</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lastRenderedPageBreak/>
        <w:t>при письменном (в том числе в форме электронного документа) обращении в Исполком;</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посредством сети «Интернет»;</w:t>
      </w:r>
    </w:p>
    <w:p w:rsidR="00FD5482" w:rsidRPr="00FD5482" w:rsidRDefault="00FD5482" w:rsidP="00FD5482">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на официальном сайте Исполн</w:t>
      </w:r>
      <w:r w:rsidR="000558ED">
        <w:rPr>
          <w:rFonts w:ascii="Times New Roman" w:hAnsi="Times New Roman" w:cs="Times New Roman"/>
          <w:sz w:val="28"/>
          <w:szCs w:val="28"/>
        </w:rPr>
        <w:t>ительного комитета Спасского</w:t>
      </w:r>
      <w:r w:rsidRPr="00FD5482">
        <w:rPr>
          <w:rFonts w:ascii="Times New Roman" w:hAnsi="Times New Roman" w:cs="Times New Roman"/>
          <w:sz w:val="28"/>
          <w:szCs w:val="28"/>
        </w:rPr>
        <w:t xml:space="preserve"> муниципального района  Республики Татарстан (</w:t>
      </w:r>
      <w:hyperlink r:id="rId6" w:history="1">
        <w:r w:rsidR="000558ED" w:rsidRPr="0016197D">
          <w:rPr>
            <w:rStyle w:val="a6"/>
            <w:rFonts w:ascii="Times New Roman" w:hAnsi="Times New Roman" w:cs="Times New Roman"/>
            <w:sz w:val="28"/>
            <w:szCs w:val="28"/>
          </w:rPr>
          <w:t>http://</w:t>
        </w:r>
        <w:r w:rsidR="000558ED" w:rsidRPr="0016197D">
          <w:rPr>
            <w:rStyle w:val="a6"/>
            <w:rFonts w:ascii="Times New Roman" w:hAnsi="Times New Roman" w:cs="Times New Roman"/>
            <w:sz w:val="28"/>
            <w:szCs w:val="28"/>
            <w:lang w:val="en-US"/>
          </w:rPr>
          <w:t>spasskiy</w:t>
        </w:r>
        <w:r w:rsidR="000558ED" w:rsidRPr="0016197D">
          <w:rPr>
            <w:rStyle w:val="a6"/>
            <w:rFonts w:ascii="Times New Roman" w:hAnsi="Times New Roman" w:cs="Times New Roman"/>
            <w:sz w:val="28"/>
            <w:szCs w:val="28"/>
          </w:rPr>
          <w:t>.</w:t>
        </w:r>
        <w:r w:rsidR="000558ED" w:rsidRPr="0016197D">
          <w:rPr>
            <w:rStyle w:val="a6"/>
            <w:rFonts w:ascii="Times New Roman" w:hAnsi="Times New Roman" w:cs="Times New Roman"/>
            <w:sz w:val="28"/>
            <w:szCs w:val="28"/>
            <w:lang w:val="en-US"/>
          </w:rPr>
          <w:t>t</w:t>
        </w:r>
        <w:r w:rsidR="000558ED" w:rsidRPr="0016197D">
          <w:rPr>
            <w:rStyle w:val="a6"/>
            <w:rFonts w:ascii="Times New Roman" w:hAnsi="Times New Roman" w:cs="Times New Roman"/>
            <w:sz w:val="28"/>
            <w:szCs w:val="28"/>
          </w:rPr>
          <w:t>atar.ru</w:t>
        </w:r>
      </w:hyperlink>
      <w:r w:rsidRPr="00FD5482">
        <w:rPr>
          <w:rFonts w:ascii="Times New Roman" w:hAnsi="Times New Roman" w:cs="Times New Roman"/>
          <w:sz w:val="28"/>
          <w:szCs w:val="28"/>
        </w:rPr>
        <w:t>);</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на Портале государс</w:t>
      </w:r>
      <w:r w:rsidR="000558ED">
        <w:rPr>
          <w:rFonts w:ascii="Times New Roman" w:hAnsi="Times New Roman" w:cs="Times New Roman"/>
          <w:sz w:val="28"/>
          <w:szCs w:val="28"/>
        </w:rPr>
        <w:t>твенных  и муниципальных услуг Р</w:t>
      </w:r>
      <w:r w:rsidRPr="00FD5482">
        <w:rPr>
          <w:rFonts w:ascii="Times New Roman" w:hAnsi="Times New Roman" w:cs="Times New Roman"/>
          <w:sz w:val="28"/>
          <w:szCs w:val="28"/>
        </w:rPr>
        <w:t>еспублики Татарстан (http://uslugi.tatar.ru./);</w:t>
      </w:r>
    </w:p>
    <w:p w:rsidR="00B646CD" w:rsidRPr="00FD5482" w:rsidRDefault="00B646CD" w:rsidP="00B646CD">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на Едином портале государственных и муниципальных услуг (функций) (http://gosuslugi.ru/.);</w:t>
      </w:r>
      <w:r w:rsidRPr="00FD5482">
        <w:rPr>
          <w:rFonts w:ascii="Times New Roman" w:hAnsi="Times New Roman" w:cs="Times New Roman"/>
          <w:sz w:val="28"/>
          <w:szCs w:val="28"/>
        </w:rPr>
        <w:tab/>
      </w:r>
    </w:p>
    <w:p w:rsidR="00C876FE" w:rsidRPr="00FD5482" w:rsidRDefault="00C876FE" w:rsidP="00C876FE">
      <w:pPr>
        <w:autoSpaceDE w:val="0"/>
        <w:autoSpaceDN w:val="0"/>
        <w:adjustRightInd w:val="0"/>
        <w:spacing w:after="0" w:line="240" w:lineRule="auto"/>
        <w:ind w:firstLine="540"/>
        <w:jc w:val="both"/>
        <w:rPr>
          <w:rFonts w:ascii="Times New Roman" w:hAnsi="Times New Roman" w:cs="Times New Roman"/>
          <w:sz w:val="28"/>
          <w:szCs w:val="28"/>
        </w:rPr>
      </w:pPr>
      <w:r w:rsidRPr="00FD5482">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 Гражданским  кодексом  Российской  Федерации </w:t>
      </w:r>
      <w:r w:rsidR="0011776F" w:rsidRPr="00FD5482">
        <w:rPr>
          <w:rFonts w:ascii="Times New Roman" w:hAnsi="Times New Roman" w:cs="Times New Roman"/>
          <w:sz w:val="28"/>
          <w:szCs w:val="28"/>
        </w:rPr>
        <w:t>(часть первая</w:t>
      </w:r>
      <w:r w:rsidR="00E14B75" w:rsidRPr="00FD5482">
        <w:rPr>
          <w:rFonts w:ascii="Times New Roman" w:hAnsi="Times New Roman" w:cs="Times New Roman"/>
          <w:sz w:val="28"/>
          <w:szCs w:val="28"/>
        </w:rPr>
        <w:t>)</w:t>
      </w:r>
      <w:r w:rsidR="0011776F" w:rsidRPr="00FD5482">
        <w:rPr>
          <w:rFonts w:ascii="Times New Roman" w:hAnsi="Times New Roman" w:cs="Times New Roman"/>
          <w:sz w:val="28"/>
          <w:szCs w:val="28"/>
        </w:rPr>
        <w:t xml:space="preserve"> от 30.11.1994 №51-ФЗ) </w:t>
      </w:r>
      <w:r w:rsidRPr="00FD5482">
        <w:rPr>
          <w:rFonts w:ascii="Times New Roman" w:hAnsi="Times New Roman" w:cs="Times New Roman"/>
          <w:sz w:val="28"/>
          <w:szCs w:val="28"/>
        </w:rPr>
        <w:t xml:space="preserve">(далее – ГК РФ) («Собрание законодательства Российской Федерации», 05.12.1994, № 32, ст. 3301); </w:t>
      </w:r>
    </w:p>
    <w:p w:rsidR="002A2B1A" w:rsidRPr="00FD5482" w:rsidRDefault="002A2B1A" w:rsidP="002A2B1A">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(часть1), ст. 14);</w:t>
      </w:r>
    </w:p>
    <w:p w:rsidR="00C876FE" w:rsidRPr="00FD5482" w:rsidRDefault="00C876FE" w:rsidP="00C876FE">
      <w:pPr>
        <w:autoSpaceDE w:val="0"/>
        <w:autoSpaceDN w:val="0"/>
        <w:adjustRightInd w:val="0"/>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 Федеральным </w:t>
      </w:r>
      <w:hyperlink r:id="rId7" w:history="1">
        <w:r w:rsidRPr="00FD5482">
          <w:rPr>
            <w:rFonts w:ascii="Times New Roman" w:hAnsi="Times New Roman" w:cs="Times New Roman"/>
            <w:sz w:val="28"/>
            <w:szCs w:val="28"/>
          </w:rPr>
          <w:t>законом</w:t>
        </w:r>
      </w:hyperlink>
      <w:r w:rsidRPr="00FD5482">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FD5482">
        <w:rPr>
          <w:rFonts w:ascii="Times New Roman" w:hAnsi="Times New Roman" w:cs="Times New Roman"/>
          <w:sz w:val="28"/>
          <w:szCs w:val="28"/>
          <w:lang w:val="en-US"/>
        </w:rPr>
        <w:t>I</w:t>
      </w:r>
      <w:r w:rsidRPr="00FD5482">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C876FE" w:rsidRPr="00FD5482" w:rsidRDefault="00C876FE" w:rsidP="00C876FE">
      <w:pPr>
        <w:spacing w:after="0"/>
        <w:ind w:firstLine="709"/>
        <w:jc w:val="both"/>
        <w:rPr>
          <w:rFonts w:ascii="Times New Roman" w:hAnsi="Times New Roman" w:cs="Times New Roman"/>
          <w:sz w:val="28"/>
          <w:szCs w:val="28"/>
        </w:rPr>
      </w:pPr>
      <w:r w:rsidRPr="00FD5482">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C876FE" w:rsidRPr="00FD5482" w:rsidRDefault="00C876FE" w:rsidP="00C876FE">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lastRenderedPageBreak/>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B646CD" w:rsidRPr="00FD5482" w:rsidRDefault="008B70B5" w:rsidP="00B646CD">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 </w:t>
      </w:r>
      <w:r w:rsidR="00B646CD" w:rsidRPr="00FD5482">
        <w:rPr>
          <w:rFonts w:ascii="Times New Roman" w:hAnsi="Times New Roman" w:cs="Times New Roman"/>
          <w:sz w:val="28"/>
          <w:szCs w:val="28"/>
        </w:rPr>
        <w:t>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8B70B5" w:rsidRPr="00FD5482" w:rsidRDefault="00B646CD" w:rsidP="008B70B5">
      <w:pPr>
        <w:autoSpaceDE w:val="0"/>
        <w:autoSpaceDN w:val="0"/>
        <w:adjustRightInd w:val="0"/>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xml:space="preserve">- </w:t>
      </w:r>
      <w:hyperlink r:id="rId8" w:history="1">
        <w:r w:rsidR="008B70B5" w:rsidRPr="00FD5482">
          <w:rPr>
            <w:rFonts w:ascii="Times New Roman" w:hAnsi="Times New Roman" w:cs="Times New Roman"/>
            <w:sz w:val="28"/>
            <w:szCs w:val="28"/>
          </w:rPr>
          <w:t>Постановлением</w:t>
        </w:r>
      </w:hyperlink>
      <w:r w:rsidR="008B70B5" w:rsidRPr="00FD5482">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0558ED" w:rsidRPr="00362A64" w:rsidRDefault="000558ED" w:rsidP="000558ED">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Pr="00362A64">
        <w:rPr>
          <w:rFonts w:ascii="Times New Roman" w:hAnsi="Times New Roman" w:cs="Times New Roman"/>
          <w:sz w:val="28"/>
          <w:szCs w:val="28"/>
        </w:rPr>
        <w:t>Уставо</w:t>
      </w:r>
      <w:r>
        <w:rPr>
          <w:rFonts w:ascii="Times New Roman" w:hAnsi="Times New Roman" w:cs="Times New Roman"/>
          <w:sz w:val="28"/>
          <w:szCs w:val="28"/>
        </w:rPr>
        <w:t>м муниципального образования «Спасский</w:t>
      </w:r>
      <w:r w:rsidRPr="00362A64">
        <w:rPr>
          <w:rFonts w:ascii="Times New Roman" w:hAnsi="Times New Roman" w:cs="Times New Roman"/>
          <w:sz w:val="28"/>
          <w:szCs w:val="28"/>
        </w:rPr>
        <w:t xml:space="preserve"> муниципальный район</w:t>
      </w:r>
      <w:r>
        <w:rPr>
          <w:rFonts w:ascii="Times New Roman" w:hAnsi="Times New Roman" w:cs="Times New Roman"/>
          <w:sz w:val="28"/>
          <w:szCs w:val="28"/>
        </w:rPr>
        <w:t xml:space="preserve">» Республики Татарстан, утвержденным решением Совета Спасского муниципального района </w:t>
      </w:r>
      <w:r w:rsidRPr="00362A64">
        <w:rPr>
          <w:rFonts w:ascii="Times New Roman" w:hAnsi="Times New Roman" w:cs="Times New Roman"/>
          <w:sz w:val="28"/>
          <w:szCs w:val="28"/>
        </w:rPr>
        <w:t xml:space="preserve">Республики Татарстан </w:t>
      </w:r>
      <w:r w:rsidRPr="005A09F1">
        <w:rPr>
          <w:rFonts w:ascii="Times New Roman" w:hAnsi="Times New Roman" w:cs="Times New Roman"/>
          <w:sz w:val="28"/>
          <w:szCs w:val="28"/>
        </w:rPr>
        <w:t xml:space="preserve">от </w:t>
      </w:r>
      <w:r w:rsidR="00D9078D" w:rsidRPr="00D9078D">
        <w:rPr>
          <w:rFonts w:ascii="Times New Roman" w:hAnsi="Times New Roman" w:cs="Times New Roman"/>
          <w:sz w:val="28"/>
          <w:szCs w:val="28"/>
        </w:rPr>
        <w:t>29.09.2014 года № 46-1</w:t>
      </w:r>
      <w:r w:rsidR="00D9078D" w:rsidRPr="00967B1B">
        <w:rPr>
          <w:rFonts w:ascii="Times New Roman" w:hAnsi="Times New Roman" w:cs="Times New Roman"/>
          <w:b/>
          <w:sz w:val="28"/>
          <w:szCs w:val="28"/>
        </w:rPr>
        <w:t xml:space="preserve"> </w:t>
      </w:r>
      <w:r w:rsidRPr="00362A64">
        <w:rPr>
          <w:rFonts w:ascii="Times New Roman" w:hAnsi="Times New Roman" w:cs="Times New Roman"/>
          <w:sz w:val="28"/>
          <w:szCs w:val="28"/>
        </w:rPr>
        <w:t>(далее - Устав);</w:t>
      </w:r>
    </w:p>
    <w:p w:rsidR="000558ED" w:rsidRDefault="000558ED" w:rsidP="000558ED">
      <w:pPr>
        <w:pStyle w:val="a5"/>
        <w:rPr>
          <w:rFonts w:ascii="Times New Roman" w:hAnsi="Times New Roman" w:cs="Times New Roman"/>
          <w:sz w:val="28"/>
          <w:szCs w:val="28"/>
        </w:rPr>
      </w:pPr>
      <w:r w:rsidRPr="00014A7C">
        <w:rPr>
          <w:rFonts w:ascii="Times New Roman" w:hAnsi="Times New Roman" w:cs="Times New Roman"/>
          <w:sz w:val="28"/>
          <w:szCs w:val="28"/>
        </w:rPr>
        <w:t>-</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 xml:space="preserve">Постановлением </w:t>
      </w:r>
      <w:r>
        <w:rPr>
          <w:rFonts w:ascii="Times New Roman" w:hAnsi="Times New Roman" w:cs="Times New Roman"/>
          <w:sz w:val="28"/>
          <w:szCs w:val="28"/>
        </w:rPr>
        <w:t>исполнительного комитета Спасского муниципального района Республики Татарстан «О</w:t>
      </w:r>
      <w:r w:rsidRPr="00014A7C">
        <w:rPr>
          <w:rFonts w:ascii="Times New Roman" w:hAnsi="Times New Roman" w:cs="Times New Roman"/>
          <w:sz w:val="28"/>
          <w:szCs w:val="28"/>
        </w:rPr>
        <w:t>б организации исполнения государственных полномочий в области опеки и попечительства</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от 08.05.2008 года № 176</w:t>
      </w:r>
      <w:r>
        <w:rPr>
          <w:rFonts w:ascii="Times New Roman" w:hAnsi="Times New Roman" w:cs="Times New Roman"/>
          <w:sz w:val="28"/>
          <w:szCs w:val="28"/>
        </w:rPr>
        <w:t>;</w:t>
      </w:r>
    </w:p>
    <w:p w:rsidR="000558ED" w:rsidRDefault="000558ED" w:rsidP="000558ED">
      <w:pPr>
        <w:pStyle w:val="a5"/>
        <w:rPr>
          <w:rFonts w:ascii="Times New Roman" w:hAnsi="Times New Roman" w:cs="Times New Roman"/>
          <w:sz w:val="28"/>
          <w:szCs w:val="28"/>
        </w:rPr>
      </w:pPr>
      <w:r>
        <w:rPr>
          <w:rFonts w:ascii="Times New Roman" w:hAnsi="Times New Roman" w:cs="Times New Roman"/>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0558ED" w:rsidRPr="00DA2176" w:rsidRDefault="000558ED" w:rsidP="000558ED">
      <w:pPr>
        <w:pStyle w:val="a5"/>
        <w:rPr>
          <w:rFonts w:ascii="Times New Roman" w:hAnsi="Times New Roman" w:cs="Times New Roman"/>
          <w:color w:val="FF0000"/>
          <w:sz w:val="28"/>
          <w:szCs w:val="28"/>
        </w:rPr>
      </w:pPr>
      <w:r>
        <w:rPr>
          <w:rFonts w:ascii="Times New Roman" w:hAnsi="Times New Roman" w:cs="Times New Roman"/>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0558ED" w:rsidRPr="000C26A6" w:rsidRDefault="000C26A6" w:rsidP="000558ED">
      <w:pPr>
        <w:pStyle w:val="a5"/>
        <w:rPr>
          <w:rFonts w:ascii="Times New Roman" w:hAnsi="Times New Roman" w:cs="Times New Roman"/>
          <w:sz w:val="28"/>
          <w:szCs w:val="28"/>
        </w:rPr>
      </w:pPr>
      <w:r>
        <w:rPr>
          <w:rFonts w:ascii="Times New Roman" w:hAnsi="Times New Roman" w:cs="Times New Roman"/>
          <w:sz w:val="28"/>
          <w:szCs w:val="28"/>
        </w:rPr>
        <w:t>- Служебными регламентами</w:t>
      </w:r>
      <w:r w:rsidRPr="000C26A6">
        <w:rPr>
          <w:rFonts w:ascii="Times New Roman" w:hAnsi="Times New Roman" w:cs="Times New Roman"/>
          <w:sz w:val="28"/>
          <w:szCs w:val="28"/>
        </w:rPr>
        <w:t xml:space="preserve"> </w:t>
      </w:r>
      <w:r w:rsidR="000558ED" w:rsidRPr="000C26A6">
        <w:rPr>
          <w:rFonts w:ascii="Times New Roman" w:hAnsi="Times New Roman" w:cs="Times New Roman"/>
          <w:sz w:val="28"/>
          <w:szCs w:val="28"/>
        </w:rPr>
        <w:t>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C876FE" w:rsidRPr="00FD5482" w:rsidRDefault="00C876FE" w:rsidP="00C876FE">
      <w:pPr>
        <w:tabs>
          <w:tab w:val="left" w:pos="1617"/>
        </w:tabs>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1.5. В настоящем Регламенте используются следующие термины и определения:</w:t>
      </w:r>
    </w:p>
    <w:p w:rsidR="00B646CD" w:rsidRPr="00FD5482" w:rsidRDefault="00B646CD" w:rsidP="00B646CD">
      <w:pPr>
        <w:spacing w:after="0" w:line="240" w:lineRule="auto"/>
        <w:ind w:firstLine="709"/>
        <w:jc w:val="both"/>
        <w:rPr>
          <w:rFonts w:ascii="Times New Roman" w:hAnsi="Times New Roman" w:cs="Times New Roman"/>
          <w:sz w:val="28"/>
          <w:szCs w:val="28"/>
        </w:rPr>
      </w:pPr>
      <w:r w:rsidRPr="00FD5482">
        <w:rPr>
          <w:rFonts w:ascii="Times New Roman" w:hAnsi="Times New Roman" w:cs="Times New Roman"/>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B646CD" w:rsidRPr="00FD5482" w:rsidRDefault="00B646CD" w:rsidP="00B646C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FD5482">
        <w:rPr>
          <w:rFonts w:ascii="Times New Roman" w:hAnsi="Times New Roman" w:cs="Times New Roman"/>
          <w:sz w:val="28"/>
          <w:szCs w:val="28"/>
        </w:rPr>
        <w:t>-</w:t>
      </w:r>
      <w:r w:rsidR="000558ED">
        <w:rPr>
          <w:rFonts w:ascii="Times New Roman" w:hAnsi="Times New Roman" w:cs="Times New Roman"/>
          <w:sz w:val="28"/>
          <w:szCs w:val="28"/>
        </w:rPr>
        <w:t xml:space="preserve"> </w:t>
      </w:r>
      <w:r w:rsidRPr="00FD5482">
        <w:rPr>
          <w:rFonts w:ascii="Times New Roman" w:eastAsia="Calibri" w:hAnsi="Times New Roman" w:cs="Times New Roman"/>
          <w:bCs/>
          <w:sz w:val="28"/>
          <w:szCs w:val="28"/>
        </w:rPr>
        <w:t>попечительство</w:t>
      </w:r>
      <w:r w:rsidRPr="00FD5482">
        <w:rPr>
          <w:rFonts w:ascii="Times New Roman" w:eastAsia="Calibri" w:hAnsi="Times New Roman" w:cs="Times New Roman"/>
          <w:sz w:val="28"/>
          <w:szCs w:val="28"/>
        </w:rPr>
        <w:t xml:space="preserve"> - форма устройства граждан, ограниченных судом в </w:t>
      </w:r>
      <w:r w:rsidRPr="00FD5482">
        <w:rPr>
          <w:rFonts w:ascii="Times New Roman" w:eastAsia="Calibri" w:hAnsi="Times New Roman" w:cs="Times New Roman"/>
          <w:sz w:val="28"/>
          <w:szCs w:val="28"/>
        </w:rPr>
        <w:lastRenderedPageBreak/>
        <w:t>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B646CD" w:rsidRPr="00FD5482" w:rsidRDefault="00B646CD" w:rsidP="00B646C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FD5482">
        <w:rPr>
          <w:rFonts w:ascii="Times New Roman" w:eastAsia="Calibri" w:hAnsi="Times New Roman" w:cs="Times New Roman"/>
          <w:bCs/>
          <w:sz w:val="28"/>
          <w:szCs w:val="28"/>
        </w:rPr>
        <w:t>-</w:t>
      </w:r>
      <w:r w:rsidR="000558ED">
        <w:rPr>
          <w:rFonts w:ascii="Times New Roman" w:eastAsia="Calibri" w:hAnsi="Times New Roman" w:cs="Times New Roman"/>
          <w:bCs/>
          <w:sz w:val="28"/>
          <w:szCs w:val="28"/>
        </w:rPr>
        <w:t xml:space="preserve"> </w:t>
      </w:r>
      <w:r w:rsidRPr="00FD5482">
        <w:rPr>
          <w:rFonts w:ascii="Times New Roman" w:eastAsia="Calibri" w:hAnsi="Times New Roman" w:cs="Times New Roman"/>
          <w:bCs/>
          <w:sz w:val="28"/>
          <w:szCs w:val="28"/>
        </w:rPr>
        <w:t>подопечный</w:t>
      </w:r>
      <w:r w:rsidRPr="00FD5482">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B646CD" w:rsidRPr="00FD5482" w:rsidRDefault="00B646CD" w:rsidP="00B646C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FD5482">
        <w:rPr>
          <w:rFonts w:ascii="Times New Roman" w:eastAsia="Calibri" w:hAnsi="Times New Roman" w:cs="Times New Roman"/>
          <w:sz w:val="28"/>
          <w:szCs w:val="28"/>
        </w:rPr>
        <w:t>-</w:t>
      </w:r>
      <w:r w:rsidR="000558ED">
        <w:rPr>
          <w:rFonts w:ascii="Times New Roman" w:eastAsia="Calibri" w:hAnsi="Times New Roman" w:cs="Times New Roman"/>
          <w:sz w:val="28"/>
          <w:szCs w:val="28"/>
        </w:rPr>
        <w:t xml:space="preserve"> </w:t>
      </w:r>
      <w:r w:rsidRPr="00FD5482">
        <w:rPr>
          <w:rFonts w:ascii="Times New Roman" w:eastAsia="Calibri" w:hAnsi="Times New Roman" w:cs="Times New Roman"/>
          <w:bCs/>
          <w:sz w:val="28"/>
          <w:szCs w:val="28"/>
        </w:rPr>
        <w:t>недееспособный гражданин</w:t>
      </w:r>
      <w:r w:rsidRPr="00FD5482">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B646CD" w:rsidRPr="00FD5482" w:rsidRDefault="00B646CD" w:rsidP="00B646C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FD5482">
        <w:rPr>
          <w:rFonts w:ascii="Times New Roman" w:hAnsi="Times New Roman" w:cs="Times New Roman"/>
          <w:sz w:val="28"/>
          <w:szCs w:val="28"/>
        </w:rPr>
        <w:t>-</w:t>
      </w:r>
      <w:r w:rsidR="000558ED">
        <w:rPr>
          <w:rFonts w:ascii="Times New Roman" w:hAnsi="Times New Roman" w:cs="Times New Roman"/>
          <w:sz w:val="28"/>
          <w:szCs w:val="28"/>
        </w:rPr>
        <w:t xml:space="preserve"> </w:t>
      </w:r>
      <w:r w:rsidRPr="00FD5482">
        <w:rPr>
          <w:rFonts w:ascii="Times New Roman" w:eastAsia="Calibri" w:hAnsi="Times New Roman" w:cs="Times New Roman"/>
          <w:bCs/>
          <w:sz w:val="28"/>
          <w:szCs w:val="28"/>
        </w:rPr>
        <w:t>ограниченно дееспособный</w:t>
      </w:r>
      <w:r w:rsidRPr="00FD5482">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B646CD" w:rsidRPr="00FD5482" w:rsidRDefault="00B646CD" w:rsidP="00B646CD">
      <w:pPr>
        <w:spacing w:after="0" w:line="240" w:lineRule="auto"/>
        <w:ind w:firstLine="709"/>
        <w:jc w:val="both"/>
        <w:rPr>
          <w:rFonts w:ascii="Times New Roman" w:eastAsia="Calibri" w:hAnsi="Times New Roman" w:cs="Times New Roman"/>
          <w:sz w:val="28"/>
          <w:szCs w:val="28"/>
        </w:rPr>
      </w:pPr>
      <w:r w:rsidRPr="00FD5482">
        <w:rPr>
          <w:rFonts w:ascii="Times New Roman" w:eastAsia="Calibri" w:hAnsi="Times New Roman" w:cs="Times New Roman"/>
          <w:sz w:val="28"/>
          <w:szCs w:val="28"/>
        </w:rPr>
        <w:t>-</w:t>
      </w:r>
      <w:r w:rsidR="000558ED">
        <w:rPr>
          <w:rFonts w:ascii="Times New Roman" w:eastAsia="Calibri" w:hAnsi="Times New Roman" w:cs="Times New Roman"/>
          <w:sz w:val="28"/>
          <w:szCs w:val="28"/>
        </w:rPr>
        <w:t xml:space="preserve"> </w:t>
      </w:r>
      <w:r w:rsidRPr="00FD5482">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B646CD" w:rsidRPr="00FD5482" w:rsidRDefault="00B646CD" w:rsidP="00B646CD">
      <w:pPr>
        <w:spacing w:after="0" w:line="240" w:lineRule="auto"/>
        <w:ind w:firstLine="708"/>
        <w:jc w:val="both"/>
        <w:rPr>
          <w:rFonts w:ascii="Times New Roman" w:hAnsi="Times New Roman" w:cs="Times New Roman"/>
          <w:bCs/>
          <w:sz w:val="28"/>
          <w:szCs w:val="28"/>
        </w:rPr>
      </w:pPr>
      <w:r w:rsidRPr="00FD5482">
        <w:rPr>
          <w:rFonts w:ascii="Times New Roman" w:hAnsi="Times New Roman" w:cs="Times New Roman"/>
          <w:bCs/>
          <w:sz w:val="28"/>
          <w:szCs w:val="28"/>
        </w:rPr>
        <w:t xml:space="preserve"> 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944EE3" w:rsidRPr="00944EE3" w:rsidRDefault="00944EE3" w:rsidP="00944EE3">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2D0DC3" w:rsidRDefault="002D0DC3" w:rsidP="00FD5482">
      <w:pPr>
        <w:pStyle w:val="a3"/>
        <w:spacing w:before="0" w:beforeAutospacing="0" w:after="0" w:afterAutospacing="0"/>
        <w:rPr>
          <w:rFonts w:ascii="Times New Roman" w:hAnsi="Times New Roman" w:cs="Times New Roman"/>
          <w:b/>
          <w:bCs/>
          <w:color w:val="auto"/>
          <w:sz w:val="26"/>
          <w:szCs w:val="26"/>
        </w:rPr>
      </w:pPr>
    </w:p>
    <w:p w:rsidR="00C876FE" w:rsidRPr="00FD5482" w:rsidRDefault="00C876FE" w:rsidP="00C876FE">
      <w:pPr>
        <w:pStyle w:val="a3"/>
        <w:spacing w:before="0" w:beforeAutospacing="0" w:after="0" w:afterAutospacing="0"/>
        <w:ind w:firstLine="709"/>
        <w:jc w:val="center"/>
        <w:rPr>
          <w:rFonts w:ascii="Times New Roman" w:hAnsi="Times New Roman" w:cs="Times New Roman"/>
          <w:color w:val="auto"/>
          <w:sz w:val="28"/>
          <w:szCs w:val="28"/>
        </w:rPr>
      </w:pPr>
      <w:r w:rsidRPr="00FD5482">
        <w:rPr>
          <w:rFonts w:ascii="Times New Roman" w:hAnsi="Times New Roman" w:cs="Times New Roman"/>
          <w:b/>
          <w:bCs/>
          <w:color w:val="auto"/>
          <w:sz w:val="28"/>
          <w:szCs w:val="28"/>
        </w:rPr>
        <w:t>2. Стандарт предоставления государственной услуги</w:t>
      </w:r>
    </w:p>
    <w:p w:rsidR="00C876FE" w:rsidRPr="0007526E" w:rsidRDefault="00C876FE" w:rsidP="00C876FE">
      <w:pPr>
        <w:spacing w:after="0" w:line="240" w:lineRule="auto"/>
        <w:ind w:firstLine="709"/>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491"/>
        <w:gridCol w:w="1859"/>
      </w:tblGrid>
      <w:tr w:rsidR="005B7D65" w:rsidRPr="005121FC">
        <w:trPr>
          <w:tblCellSpacing w:w="0" w:type="dxa"/>
        </w:trPr>
        <w:tc>
          <w:tcPr>
            <w:tcW w:w="2709" w:type="dxa"/>
            <w:tcBorders>
              <w:top w:val="outset" w:sz="6" w:space="0" w:color="auto"/>
              <w:bottom w:val="outset" w:sz="6" w:space="0" w:color="auto"/>
              <w:right w:val="outset" w:sz="6" w:space="0" w:color="auto"/>
            </w:tcBorders>
            <w:vAlign w:val="center"/>
          </w:tcPr>
          <w:p w:rsidR="005B7D65" w:rsidRPr="00FD5482" w:rsidRDefault="005B7D65" w:rsidP="001A059C">
            <w:pPr>
              <w:spacing w:after="0" w:line="240" w:lineRule="auto"/>
              <w:ind w:firstLine="142"/>
              <w:jc w:val="center"/>
              <w:rPr>
                <w:rFonts w:ascii="Times New Roman" w:hAnsi="Times New Roman" w:cs="Times New Roman"/>
                <w:sz w:val="28"/>
                <w:szCs w:val="28"/>
              </w:rPr>
            </w:pPr>
            <w:r w:rsidRPr="00FD5482">
              <w:rPr>
                <w:rFonts w:ascii="Times New Roman" w:hAnsi="Times New Roman" w:cs="Times New Roman"/>
                <w:sz w:val="28"/>
                <w:szCs w:val="28"/>
              </w:rPr>
              <w:t>Наименование требования стандарта</w:t>
            </w:r>
          </w:p>
        </w:tc>
        <w:tc>
          <w:tcPr>
            <w:tcW w:w="5491" w:type="dxa"/>
            <w:tcBorders>
              <w:top w:val="outset" w:sz="6" w:space="0" w:color="auto"/>
              <w:left w:val="outset" w:sz="6" w:space="0" w:color="auto"/>
              <w:bottom w:val="outset" w:sz="6" w:space="0" w:color="auto"/>
              <w:right w:val="outset" w:sz="6" w:space="0" w:color="auto"/>
            </w:tcBorders>
            <w:vAlign w:val="center"/>
          </w:tcPr>
          <w:p w:rsidR="005B7D65" w:rsidRPr="00FD5482" w:rsidRDefault="005B7D65" w:rsidP="001A059C">
            <w:pPr>
              <w:spacing w:after="0" w:line="240" w:lineRule="auto"/>
              <w:ind w:firstLine="142"/>
              <w:jc w:val="center"/>
              <w:rPr>
                <w:rFonts w:ascii="Times New Roman" w:hAnsi="Times New Roman" w:cs="Times New Roman"/>
                <w:sz w:val="28"/>
                <w:szCs w:val="28"/>
              </w:rPr>
            </w:pPr>
            <w:r w:rsidRPr="00FD5482">
              <w:rPr>
                <w:rFonts w:ascii="Times New Roman" w:hAnsi="Times New Roman" w:cs="Times New Roman"/>
                <w:sz w:val="28"/>
                <w:szCs w:val="28"/>
              </w:rPr>
              <w:t>Содержание требования стандарта</w:t>
            </w:r>
          </w:p>
        </w:tc>
        <w:tc>
          <w:tcPr>
            <w:tcW w:w="1859" w:type="dxa"/>
            <w:tcBorders>
              <w:top w:val="outset" w:sz="6" w:space="0" w:color="auto"/>
              <w:left w:val="outset" w:sz="6" w:space="0" w:color="auto"/>
              <w:bottom w:val="outset" w:sz="6" w:space="0" w:color="auto"/>
            </w:tcBorders>
            <w:vAlign w:val="center"/>
          </w:tcPr>
          <w:p w:rsidR="005B7D65" w:rsidRPr="00FD5482" w:rsidRDefault="005B7D65" w:rsidP="001A059C">
            <w:pPr>
              <w:spacing w:after="0" w:line="240" w:lineRule="auto"/>
              <w:ind w:firstLine="142"/>
              <w:jc w:val="center"/>
              <w:rPr>
                <w:rFonts w:ascii="Times New Roman" w:hAnsi="Times New Roman" w:cs="Times New Roman"/>
                <w:sz w:val="28"/>
                <w:szCs w:val="28"/>
              </w:rPr>
            </w:pPr>
            <w:r w:rsidRPr="00FD5482">
              <w:rPr>
                <w:rFonts w:ascii="Times New Roman" w:hAnsi="Times New Roman" w:cs="Times New Roman"/>
                <w:sz w:val="28"/>
                <w:szCs w:val="28"/>
              </w:rPr>
              <w:t>Нормативный акт, устанавливающий государственную услугу или требование</w:t>
            </w:r>
          </w:p>
        </w:tc>
      </w:tr>
      <w:tr w:rsidR="005B7D65" w:rsidRPr="005121FC">
        <w:trPr>
          <w:tblCellSpacing w:w="0" w:type="dxa"/>
        </w:trPr>
        <w:tc>
          <w:tcPr>
            <w:tcW w:w="2709" w:type="dxa"/>
            <w:tcBorders>
              <w:top w:val="outset" w:sz="6" w:space="0" w:color="auto"/>
              <w:bottom w:val="outset" w:sz="6" w:space="0" w:color="auto"/>
              <w:right w:val="outset" w:sz="6" w:space="0" w:color="auto"/>
            </w:tcBorders>
          </w:tcPr>
          <w:p w:rsidR="005B7D65" w:rsidRPr="00FD5482" w:rsidRDefault="00FD5482" w:rsidP="00FD54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5B7D65" w:rsidRPr="00FD5482">
              <w:rPr>
                <w:rFonts w:ascii="Times New Roman" w:hAnsi="Times New Roman" w:cs="Times New Roman"/>
                <w:sz w:val="28"/>
                <w:szCs w:val="28"/>
              </w:rPr>
              <w:t xml:space="preserve">Наименование </w:t>
            </w:r>
            <w:r w:rsidR="00B646CD" w:rsidRPr="00FD5482">
              <w:rPr>
                <w:rFonts w:ascii="Times New Roman" w:hAnsi="Times New Roman" w:cs="Times New Roman"/>
                <w:bCs/>
                <w:sz w:val="28"/>
                <w:szCs w:val="28"/>
              </w:rPr>
              <w:t>государственной</w:t>
            </w:r>
            <w:r>
              <w:rPr>
                <w:rFonts w:ascii="Times New Roman" w:hAnsi="Times New Roman" w:cs="Times New Roman"/>
                <w:bCs/>
                <w:sz w:val="28"/>
                <w:szCs w:val="28"/>
              </w:rPr>
              <w:t xml:space="preserve"> </w:t>
            </w:r>
            <w:r w:rsidR="005B7D65" w:rsidRPr="00FD5482">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5B7D65" w:rsidRPr="00FD5482" w:rsidRDefault="005B7D65" w:rsidP="00FD5482">
            <w:pPr>
              <w:spacing w:after="0" w:line="240" w:lineRule="auto"/>
              <w:jc w:val="both"/>
              <w:rPr>
                <w:rFonts w:ascii="Times New Roman" w:hAnsi="Times New Roman" w:cs="Times New Roman"/>
                <w:sz w:val="28"/>
                <w:szCs w:val="28"/>
              </w:rPr>
            </w:pPr>
            <w:r w:rsidRPr="00FD5482">
              <w:rPr>
                <w:rStyle w:val="a4"/>
                <w:rFonts w:ascii="Times New Roman" w:hAnsi="Times New Roman" w:cs="Times New Roman"/>
                <w:b w:val="0"/>
                <w:bCs w:val="0"/>
                <w:sz w:val="28"/>
                <w:szCs w:val="28"/>
              </w:rPr>
              <w:t>Выдача разрешения опекуну на сдачу жилья, принадлежащего подопечному, в наем</w:t>
            </w:r>
          </w:p>
        </w:tc>
        <w:tc>
          <w:tcPr>
            <w:tcW w:w="1859" w:type="dxa"/>
            <w:tcBorders>
              <w:top w:val="outset" w:sz="6" w:space="0" w:color="auto"/>
              <w:left w:val="outset" w:sz="6" w:space="0" w:color="auto"/>
              <w:bottom w:val="outset" w:sz="6" w:space="0" w:color="auto"/>
            </w:tcBorders>
          </w:tcPr>
          <w:p w:rsidR="005B7D65" w:rsidRPr="00FD5482" w:rsidRDefault="005B7D65" w:rsidP="00EB3212">
            <w:pPr>
              <w:spacing w:after="0" w:line="240" w:lineRule="auto"/>
              <w:ind w:firstLine="35"/>
              <w:rPr>
                <w:rFonts w:ascii="Times New Roman" w:hAnsi="Times New Roman" w:cs="Times New Roman"/>
                <w:sz w:val="28"/>
                <w:szCs w:val="28"/>
              </w:rPr>
            </w:pPr>
            <w:r w:rsidRPr="00FD5482">
              <w:rPr>
                <w:rFonts w:ascii="Times New Roman" w:hAnsi="Times New Roman" w:cs="Times New Roman"/>
                <w:sz w:val="28"/>
                <w:szCs w:val="28"/>
              </w:rPr>
              <w:t>ГК РФ; Федеральный закон №48-ФЗ;</w:t>
            </w:r>
          </w:p>
          <w:p w:rsidR="005B7D65" w:rsidRPr="00FD5482" w:rsidRDefault="005B7D65"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Закон РТ №8-ЗРТ</w:t>
            </w:r>
          </w:p>
        </w:tc>
      </w:tr>
      <w:tr w:rsidR="00EC4987" w:rsidRPr="005121FC">
        <w:trPr>
          <w:tblCellSpacing w:w="0" w:type="dxa"/>
        </w:trPr>
        <w:tc>
          <w:tcPr>
            <w:tcW w:w="2709" w:type="dxa"/>
            <w:tcBorders>
              <w:top w:val="outset" w:sz="6" w:space="0" w:color="auto"/>
              <w:bottom w:val="outset" w:sz="6" w:space="0" w:color="auto"/>
              <w:right w:val="outset" w:sz="6" w:space="0" w:color="auto"/>
            </w:tcBorders>
          </w:tcPr>
          <w:p w:rsidR="00EC4987" w:rsidRPr="00FD5482" w:rsidRDefault="00EC4987"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2.2. Наименование органа, непосредственно предоставляющего</w:t>
            </w:r>
            <w:r w:rsidR="00B646CD" w:rsidRPr="00FD5482">
              <w:rPr>
                <w:rFonts w:ascii="Times New Roman" w:hAnsi="Times New Roman" w:cs="Times New Roman"/>
                <w:bCs/>
                <w:sz w:val="28"/>
                <w:szCs w:val="28"/>
              </w:rPr>
              <w:t>государственную</w:t>
            </w:r>
            <w:r w:rsidRPr="00FD5482">
              <w:rPr>
                <w:rFonts w:ascii="Times New Roman" w:hAnsi="Times New Roman" w:cs="Times New Roman"/>
                <w:sz w:val="28"/>
                <w:szCs w:val="28"/>
              </w:rPr>
              <w:t xml:space="preserve"> услугу</w:t>
            </w:r>
          </w:p>
        </w:tc>
        <w:tc>
          <w:tcPr>
            <w:tcW w:w="5491" w:type="dxa"/>
            <w:tcBorders>
              <w:top w:val="outset" w:sz="6" w:space="0" w:color="auto"/>
              <w:left w:val="outset" w:sz="6" w:space="0" w:color="auto"/>
              <w:bottom w:val="outset" w:sz="6" w:space="0" w:color="auto"/>
              <w:right w:val="outset" w:sz="6" w:space="0" w:color="auto"/>
            </w:tcBorders>
          </w:tcPr>
          <w:p w:rsidR="00EC4987" w:rsidRPr="00FD5482" w:rsidRDefault="00EC4987"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Исполнительный комитет </w:t>
            </w:r>
            <w:r w:rsidR="000558ED">
              <w:rPr>
                <w:rFonts w:ascii="Times New Roman" w:hAnsi="Times New Roman" w:cs="Times New Roman"/>
                <w:sz w:val="28"/>
                <w:szCs w:val="28"/>
              </w:rPr>
              <w:t xml:space="preserve">Спасского </w:t>
            </w:r>
            <w:r w:rsidRPr="00FD5482">
              <w:rPr>
                <w:rFonts w:ascii="Times New Roman" w:hAnsi="Times New Roman" w:cs="Times New Roman"/>
                <w:sz w:val="28"/>
                <w:szCs w:val="28"/>
              </w:rPr>
              <w:t xml:space="preserve"> муниципального </w:t>
            </w:r>
            <w:r w:rsidR="00246AB0" w:rsidRPr="00FD5482">
              <w:rPr>
                <w:rFonts w:ascii="Times New Roman" w:hAnsi="Times New Roman" w:cs="Times New Roman"/>
                <w:sz w:val="28"/>
                <w:szCs w:val="28"/>
              </w:rPr>
              <w:t>района</w:t>
            </w:r>
            <w:r w:rsidRPr="00FD5482">
              <w:rPr>
                <w:rFonts w:ascii="Times New Roman" w:hAnsi="Times New Roman" w:cs="Times New Roman"/>
                <w:sz w:val="28"/>
                <w:szCs w:val="28"/>
              </w:rPr>
              <w:t xml:space="preserve"> Республики Татарстан. </w:t>
            </w:r>
          </w:p>
        </w:tc>
        <w:tc>
          <w:tcPr>
            <w:tcW w:w="1859" w:type="dxa"/>
            <w:tcBorders>
              <w:top w:val="outset" w:sz="6" w:space="0" w:color="auto"/>
              <w:left w:val="outset" w:sz="6" w:space="0" w:color="auto"/>
              <w:bottom w:val="outset" w:sz="6" w:space="0" w:color="auto"/>
            </w:tcBorders>
          </w:tcPr>
          <w:p w:rsidR="00EC4987" w:rsidRPr="00FD5482" w:rsidRDefault="00EC4987"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Устав,</w:t>
            </w:r>
          </w:p>
          <w:p w:rsidR="00EC4987" w:rsidRPr="00FD5482" w:rsidRDefault="00EC4987"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Закон РТ №7-ЗРТ</w:t>
            </w:r>
          </w:p>
        </w:tc>
      </w:tr>
      <w:tr w:rsidR="00EC4987" w:rsidRPr="005121FC">
        <w:trPr>
          <w:tblCellSpacing w:w="0" w:type="dxa"/>
        </w:trPr>
        <w:tc>
          <w:tcPr>
            <w:tcW w:w="2709" w:type="dxa"/>
            <w:tcBorders>
              <w:top w:val="outset" w:sz="6" w:space="0" w:color="auto"/>
              <w:bottom w:val="outset" w:sz="6" w:space="0" w:color="auto"/>
              <w:right w:val="outset" w:sz="6" w:space="0" w:color="auto"/>
            </w:tcBorders>
          </w:tcPr>
          <w:p w:rsidR="00EC4987" w:rsidRPr="00FD5482" w:rsidRDefault="00EC4987"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2.3. Описание результата предоставления </w:t>
            </w:r>
            <w:r w:rsidRPr="00FD5482">
              <w:rPr>
                <w:rFonts w:ascii="Times New Roman" w:hAnsi="Times New Roman" w:cs="Times New Roman"/>
                <w:sz w:val="28"/>
                <w:szCs w:val="28"/>
              </w:rPr>
              <w:lastRenderedPageBreak/>
              <w:t>услуги</w:t>
            </w:r>
          </w:p>
        </w:tc>
        <w:tc>
          <w:tcPr>
            <w:tcW w:w="5491" w:type="dxa"/>
            <w:tcBorders>
              <w:top w:val="outset" w:sz="6" w:space="0" w:color="auto"/>
              <w:left w:val="outset" w:sz="6" w:space="0" w:color="auto"/>
              <w:bottom w:val="outset" w:sz="6" w:space="0" w:color="auto"/>
              <w:right w:val="outset" w:sz="6" w:space="0" w:color="auto"/>
            </w:tcBorders>
          </w:tcPr>
          <w:p w:rsidR="00EC4987" w:rsidRPr="00FD5482" w:rsidRDefault="00EC4987"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lastRenderedPageBreak/>
              <w:t xml:space="preserve">Распоряжение о разрешении опекуну </w:t>
            </w:r>
            <w:r w:rsidRPr="00FD5482">
              <w:rPr>
                <w:rStyle w:val="a4"/>
                <w:rFonts w:ascii="Times New Roman" w:hAnsi="Times New Roman" w:cs="Times New Roman"/>
                <w:b w:val="0"/>
                <w:bCs w:val="0"/>
                <w:sz w:val="28"/>
                <w:szCs w:val="28"/>
              </w:rPr>
              <w:t>на сдачу жилья, принадлежащего подопечному, в наем</w:t>
            </w:r>
          </w:p>
        </w:tc>
        <w:tc>
          <w:tcPr>
            <w:tcW w:w="1859" w:type="dxa"/>
            <w:tcBorders>
              <w:top w:val="outset" w:sz="6" w:space="0" w:color="auto"/>
              <w:left w:val="outset" w:sz="6" w:space="0" w:color="auto"/>
              <w:bottom w:val="outset" w:sz="6" w:space="0" w:color="auto"/>
            </w:tcBorders>
          </w:tcPr>
          <w:p w:rsidR="00EC4987" w:rsidRPr="00FD5482" w:rsidRDefault="00EC4987"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ГК РФ;</w:t>
            </w:r>
          </w:p>
          <w:p w:rsidR="00EC4987" w:rsidRPr="00FD5482" w:rsidRDefault="00EC4987"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Федеральный закон №48-ФЗ;</w:t>
            </w:r>
          </w:p>
          <w:p w:rsidR="00EC4987" w:rsidRPr="00FD5482" w:rsidRDefault="00EC4987"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lastRenderedPageBreak/>
              <w:t>Закон РТ №8-ЗРТ</w:t>
            </w:r>
          </w:p>
        </w:tc>
      </w:tr>
      <w:tr w:rsidR="005B7D65" w:rsidRPr="005121FC">
        <w:trPr>
          <w:tblCellSpacing w:w="0" w:type="dxa"/>
        </w:trPr>
        <w:tc>
          <w:tcPr>
            <w:tcW w:w="2709" w:type="dxa"/>
            <w:tcBorders>
              <w:top w:val="outset" w:sz="6" w:space="0" w:color="auto"/>
              <w:bottom w:val="outset" w:sz="6" w:space="0" w:color="auto"/>
              <w:right w:val="outset" w:sz="6" w:space="0" w:color="auto"/>
            </w:tcBorders>
          </w:tcPr>
          <w:p w:rsidR="005B7D65" w:rsidRPr="00FD5482" w:rsidRDefault="005B7D65"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lastRenderedPageBreak/>
              <w:t xml:space="preserve">2.4. Срок предоставления </w:t>
            </w:r>
            <w:r w:rsidR="00B646CD" w:rsidRPr="00FD5482">
              <w:rPr>
                <w:rFonts w:ascii="Times New Roman" w:hAnsi="Times New Roman" w:cs="Times New Roman"/>
                <w:bCs/>
                <w:sz w:val="28"/>
                <w:szCs w:val="28"/>
              </w:rPr>
              <w:t>государственной</w:t>
            </w:r>
            <w:r w:rsidRPr="00FD5482">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5B7D65" w:rsidRPr="00FD5482" w:rsidRDefault="005B7D65"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В течение 14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w:t>
            </w:r>
            <w:r w:rsidR="00393E0D" w:rsidRPr="00FD5482">
              <w:rPr>
                <w:rFonts w:ascii="Times New Roman" w:hAnsi="Times New Roman" w:cs="Times New Roman"/>
                <w:sz w:val="28"/>
                <w:szCs w:val="28"/>
              </w:rPr>
              <w:t>рабочих</w:t>
            </w:r>
            <w:r w:rsidRPr="00FD5482">
              <w:rPr>
                <w:rFonts w:ascii="Times New Roman" w:hAnsi="Times New Roman" w:cs="Times New Roman"/>
                <w:sz w:val="28"/>
                <w:szCs w:val="28"/>
              </w:rPr>
              <w:t>дней.</w:t>
            </w:r>
          </w:p>
          <w:p w:rsidR="005B7D65" w:rsidRPr="00FD5482" w:rsidRDefault="005B7D65"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(Решение об отказе в предоставлении государственной услуги принимается в течение 14 рабочих дней.</w:t>
            </w:r>
            <w:r w:rsidR="00F77F73" w:rsidRPr="00FD5482">
              <w:rPr>
                <w:rFonts w:ascii="Times New Roman" w:hAnsi="Times New Roman" w:cs="Times New Roman"/>
                <w:sz w:val="28"/>
                <w:szCs w:val="28"/>
              </w:rPr>
              <w:t xml:space="preserve"> </w:t>
            </w:r>
            <w:r w:rsidRPr="00FD5482">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
        </w:tc>
        <w:tc>
          <w:tcPr>
            <w:tcW w:w="1859" w:type="dxa"/>
            <w:tcBorders>
              <w:top w:val="outset" w:sz="6" w:space="0" w:color="auto"/>
              <w:left w:val="outset" w:sz="6" w:space="0" w:color="auto"/>
              <w:bottom w:val="outset" w:sz="6" w:space="0" w:color="auto"/>
            </w:tcBorders>
          </w:tcPr>
          <w:p w:rsidR="005B7D65" w:rsidRPr="00FD5482" w:rsidRDefault="005B7D65"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Федеральный закон №48-ФЗ;</w:t>
            </w:r>
          </w:p>
          <w:p w:rsidR="005B7D65" w:rsidRPr="00FD5482" w:rsidRDefault="005B7D65"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Закон РТ №8-ЗРТ</w:t>
            </w:r>
          </w:p>
        </w:tc>
      </w:tr>
      <w:tr w:rsidR="005B7D65" w:rsidRPr="005121FC">
        <w:trPr>
          <w:tblCellSpacing w:w="0" w:type="dxa"/>
        </w:trPr>
        <w:tc>
          <w:tcPr>
            <w:tcW w:w="2709" w:type="dxa"/>
            <w:tcBorders>
              <w:top w:val="outset" w:sz="6" w:space="0" w:color="auto"/>
              <w:bottom w:val="outset" w:sz="6" w:space="0" w:color="auto"/>
              <w:right w:val="outset" w:sz="6" w:space="0" w:color="auto"/>
            </w:tcBorders>
          </w:tcPr>
          <w:p w:rsidR="005B7D65" w:rsidRPr="00FD5482" w:rsidRDefault="005B7D65" w:rsidP="00FD5482">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B646CD" w:rsidRPr="00FD5482">
              <w:rPr>
                <w:rFonts w:ascii="Times New Roman" w:hAnsi="Times New Roman" w:cs="Times New Roman"/>
                <w:bCs/>
                <w:sz w:val="28"/>
                <w:szCs w:val="28"/>
              </w:rPr>
              <w:t>государственной</w:t>
            </w:r>
            <w:r w:rsidR="000558ED">
              <w:rPr>
                <w:rFonts w:ascii="Times New Roman" w:hAnsi="Times New Roman" w:cs="Times New Roman"/>
                <w:bCs/>
                <w:sz w:val="28"/>
                <w:szCs w:val="28"/>
              </w:rPr>
              <w:t xml:space="preserve"> </w:t>
            </w:r>
            <w:r w:rsidRPr="00FD5482">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5B7D65" w:rsidRPr="00FD5482" w:rsidRDefault="005B7D65" w:rsidP="00FD5482">
            <w:pPr>
              <w:pStyle w:val="a3"/>
              <w:numPr>
                <w:ilvl w:val="0"/>
                <w:numId w:val="2"/>
              </w:numPr>
              <w:tabs>
                <w:tab w:val="left" w:pos="274"/>
              </w:tabs>
              <w:spacing w:before="0" w:beforeAutospacing="0" w:after="0" w:afterAutospacing="0"/>
              <w:ind w:left="-15" w:firstLine="15"/>
              <w:jc w:val="both"/>
              <w:rPr>
                <w:rFonts w:ascii="Times New Roman" w:hAnsi="Times New Roman" w:cs="Times New Roman"/>
                <w:color w:val="auto"/>
                <w:sz w:val="28"/>
                <w:szCs w:val="28"/>
              </w:rPr>
            </w:pPr>
            <w:r w:rsidRPr="00FD5482">
              <w:rPr>
                <w:rFonts w:ascii="Times New Roman" w:hAnsi="Times New Roman" w:cs="Times New Roman"/>
                <w:color w:val="auto"/>
                <w:sz w:val="28"/>
                <w:szCs w:val="28"/>
              </w:rPr>
              <w:t>заявление опекуна о разрешении на сдачу жилья, принадлежащего подопечному, в наем (без приобретения права на имущество подопечного);</w:t>
            </w:r>
          </w:p>
          <w:p w:rsidR="005B7D65" w:rsidRPr="00FD5482" w:rsidRDefault="00FD5482" w:rsidP="00FD5482">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5B7D65" w:rsidRPr="00FD5482">
              <w:rPr>
                <w:rFonts w:ascii="Times New Roman" w:hAnsi="Times New Roman" w:cs="Times New Roman"/>
                <w:color w:val="auto"/>
                <w:sz w:val="28"/>
                <w:szCs w:val="28"/>
              </w:rPr>
              <w:t>заявление   администрации    учреждения,     исполняющей   обязанности   опекуна    в отношении недееспособного  лица,  длительно  пребывающего  в  данном учреждении,  о разрешении на сдачу жилья, принадлежащего подопечному, в наем (без приобретения права на имущество подопечного);</w:t>
            </w:r>
          </w:p>
          <w:p w:rsidR="005B7D65" w:rsidRPr="00FD5482" w:rsidRDefault="005B7D65" w:rsidP="00FD5482">
            <w:pPr>
              <w:pStyle w:val="a3"/>
              <w:spacing w:before="0" w:beforeAutospacing="0" w:after="0" w:afterAutospacing="0"/>
              <w:ind w:left="-15"/>
              <w:jc w:val="both"/>
              <w:rPr>
                <w:rFonts w:ascii="Times New Roman" w:hAnsi="Times New Roman" w:cs="Times New Roman"/>
                <w:color w:val="auto"/>
                <w:sz w:val="28"/>
                <w:szCs w:val="28"/>
              </w:rPr>
            </w:pPr>
            <w:r w:rsidRPr="00FD5482">
              <w:rPr>
                <w:rFonts w:ascii="Times New Roman" w:hAnsi="Times New Roman" w:cs="Times New Roman"/>
                <w:color w:val="auto"/>
                <w:sz w:val="28"/>
                <w:szCs w:val="28"/>
              </w:rPr>
              <w:t>3. заявление сособственника (при наличии) о согласии на сдачу жилья (комнаты), принадлежащего подопечному, в наем в случае, если жилье находится в общей долевой собственности;</w:t>
            </w:r>
          </w:p>
          <w:p w:rsidR="005B7D65" w:rsidRPr="00FD5482" w:rsidRDefault="00FD5482" w:rsidP="00FD5482">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5B7D65" w:rsidRPr="00FD5482">
              <w:rPr>
                <w:rFonts w:ascii="Times New Roman" w:hAnsi="Times New Roman" w:cs="Times New Roman"/>
                <w:color w:val="auto"/>
                <w:sz w:val="28"/>
                <w:szCs w:val="28"/>
              </w:rPr>
              <w:t>нормативный правовой акт  об  установлении  опеки  и  назначение опекуна (постановление);</w:t>
            </w:r>
          </w:p>
          <w:p w:rsidR="005B7D65" w:rsidRPr="00FD5482" w:rsidRDefault="00FD5482" w:rsidP="00FD5482">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5B7D65" w:rsidRPr="00FD5482">
              <w:rPr>
                <w:rFonts w:ascii="Times New Roman" w:hAnsi="Times New Roman" w:cs="Times New Roman"/>
                <w:color w:val="auto"/>
                <w:sz w:val="28"/>
                <w:szCs w:val="28"/>
              </w:rPr>
              <w:t>решение  судебного  органа  о признании  гражданина   недееспособным, вступившее в законную силу;</w:t>
            </w:r>
          </w:p>
          <w:p w:rsidR="005B7D65" w:rsidRPr="00FD5482" w:rsidRDefault="00C73267" w:rsidP="00C73267">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5B7D65" w:rsidRPr="00FD5482">
              <w:rPr>
                <w:rFonts w:ascii="Times New Roman" w:hAnsi="Times New Roman" w:cs="Times New Roman"/>
                <w:color w:val="auto"/>
                <w:sz w:val="28"/>
                <w:szCs w:val="28"/>
              </w:rPr>
              <w:t xml:space="preserve">копия паспорта подопечного (недееспособного лица); </w:t>
            </w:r>
          </w:p>
          <w:p w:rsidR="005B7D65" w:rsidRPr="00FD5482" w:rsidRDefault="00C73267" w:rsidP="00C73267">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5B7D65" w:rsidRPr="00FD5482">
              <w:rPr>
                <w:rFonts w:ascii="Times New Roman" w:hAnsi="Times New Roman" w:cs="Times New Roman"/>
                <w:color w:val="auto"/>
                <w:sz w:val="28"/>
                <w:szCs w:val="28"/>
              </w:rPr>
              <w:t>выписка    и</w:t>
            </w:r>
            <w:r>
              <w:rPr>
                <w:rFonts w:ascii="Times New Roman" w:hAnsi="Times New Roman" w:cs="Times New Roman"/>
                <w:color w:val="auto"/>
                <w:sz w:val="28"/>
                <w:szCs w:val="28"/>
              </w:rPr>
              <w:t>з    поквартирной    карточки  </w:t>
            </w:r>
            <w:r w:rsidR="005B7D65" w:rsidRPr="00FD5482">
              <w:rPr>
                <w:rFonts w:ascii="Times New Roman" w:hAnsi="Times New Roman" w:cs="Times New Roman"/>
                <w:color w:val="auto"/>
                <w:sz w:val="28"/>
                <w:szCs w:val="28"/>
              </w:rPr>
              <w:t>по   месту   жительства   подопечного (выписка из домовой книги);</w:t>
            </w:r>
          </w:p>
          <w:p w:rsidR="005B7D65" w:rsidRPr="00FD5482" w:rsidRDefault="00C73267" w:rsidP="00C73267">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5B7D65" w:rsidRPr="00FD5482">
              <w:rPr>
                <w:rFonts w:ascii="Times New Roman" w:hAnsi="Times New Roman" w:cs="Times New Roman"/>
                <w:color w:val="auto"/>
                <w:sz w:val="28"/>
                <w:szCs w:val="28"/>
              </w:rPr>
              <w:t xml:space="preserve">копия договора на передачу квартир </w:t>
            </w:r>
            <w:r w:rsidR="005B7D65" w:rsidRPr="00FD5482">
              <w:rPr>
                <w:rFonts w:ascii="Times New Roman" w:hAnsi="Times New Roman" w:cs="Times New Roman"/>
                <w:color w:val="auto"/>
                <w:sz w:val="28"/>
                <w:szCs w:val="28"/>
              </w:rPr>
              <w:lastRenderedPageBreak/>
              <w:t>(домов) в собственность граждан, копия свидетельства о государственной регистрации права (при наличии) на имя подопечного (при наличии);</w:t>
            </w:r>
          </w:p>
          <w:p w:rsidR="005B7D65" w:rsidRPr="00FD5482" w:rsidRDefault="00C73267" w:rsidP="00C73267">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5B7D65" w:rsidRPr="00FD5482">
              <w:rPr>
                <w:rFonts w:ascii="Times New Roman" w:hAnsi="Times New Roman" w:cs="Times New Roman"/>
                <w:color w:val="auto"/>
                <w:sz w:val="28"/>
                <w:szCs w:val="28"/>
              </w:rPr>
              <w:t>медицинское заключение о невозможности самостоятельного проживания подопечного;</w:t>
            </w:r>
          </w:p>
          <w:p w:rsidR="005B7D65" w:rsidRPr="00FD5482" w:rsidRDefault="00C73267" w:rsidP="00C73267">
            <w:pPr>
              <w:pStyle w:val="a3"/>
              <w:spacing w:before="0" w:beforeAutospacing="0" w:after="0" w:afterAutospacing="0"/>
              <w:ind w:left="-15"/>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005B7D65" w:rsidRPr="00FD5482">
              <w:rPr>
                <w:rFonts w:ascii="Times New Roman" w:hAnsi="Times New Roman" w:cs="Times New Roman"/>
                <w:color w:val="auto"/>
                <w:sz w:val="28"/>
                <w:szCs w:val="28"/>
              </w:rPr>
              <w:t>копия проекта договора о сдачи жилья подопечного в наем</w:t>
            </w:r>
          </w:p>
        </w:tc>
        <w:tc>
          <w:tcPr>
            <w:tcW w:w="1859" w:type="dxa"/>
            <w:tcBorders>
              <w:top w:val="outset" w:sz="6" w:space="0" w:color="auto"/>
              <w:left w:val="outset" w:sz="6" w:space="0" w:color="auto"/>
              <w:bottom w:val="outset" w:sz="6" w:space="0" w:color="auto"/>
            </w:tcBorders>
          </w:tcPr>
          <w:p w:rsidR="005B7D65" w:rsidRPr="00FD5482" w:rsidRDefault="005B7D65"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lastRenderedPageBreak/>
              <w:t>ГК РФ;</w:t>
            </w:r>
          </w:p>
          <w:p w:rsidR="005B7D65" w:rsidRPr="00FD5482" w:rsidRDefault="005B7D65"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Федеральный закон №48-ФЗ;</w:t>
            </w:r>
          </w:p>
          <w:p w:rsidR="005B7D65" w:rsidRPr="00FD5482" w:rsidRDefault="005B7D65" w:rsidP="00EB3212">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Закон РТ №8-ЗРТ</w:t>
            </w:r>
          </w:p>
        </w:tc>
      </w:tr>
      <w:tr w:rsidR="00EC4987" w:rsidRPr="005121FC">
        <w:trPr>
          <w:tblCellSpacing w:w="0" w:type="dxa"/>
        </w:trPr>
        <w:tc>
          <w:tcPr>
            <w:tcW w:w="2709" w:type="dxa"/>
            <w:tcBorders>
              <w:top w:val="outset" w:sz="6" w:space="0" w:color="auto"/>
              <w:bottom w:val="outset" w:sz="6" w:space="0" w:color="auto"/>
              <w:right w:val="outset" w:sz="6" w:space="0" w:color="auto"/>
            </w:tcBorders>
          </w:tcPr>
          <w:p w:rsidR="00EC4987" w:rsidRPr="00FD5482" w:rsidRDefault="00EC4987" w:rsidP="00C73267">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r w:rsidR="00B646CD" w:rsidRPr="00FD5482">
              <w:rPr>
                <w:rFonts w:ascii="Times New Roman" w:hAnsi="Times New Roman" w:cs="Times New Roman"/>
                <w:bCs/>
                <w:sz w:val="28"/>
                <w:szCs w:val="28"/>
              </w:rPr>
              <w:t xml:space="preserve">государственных </w:t>
            </w:r>
            <w:r w:rsidRPr="00FD5482">
              <w:rPr>
                <w:rFonts w:ascii="Times New Roman" w:hAnsi="Times New Roman" w:cs="Times New Roman"/>
                <w:sz w:val="28"/>
                <w:szCs w:val="28"/>
              </w:rPr>
              <w:t xml:space="preserve">органов, органов местного самоуправления и иных организаций </w:t>
            </w:r>
          </w:p>
        </w:tc>
        <w:tc>
          <w:tcPr>
            <w:tcW w:w="5491" w:type="dxa"/>
            <w:tcBorders>
              <w:top w:val="outset" w:sz="6" w:space="0" w:color="auto"/>
              <w:left w:val="outset" w:sz="6" w:space="0" w:color="auto"/>
              <w:bottom w:val="outset" w:sz="6" w:space="0" w:color="auto"/>
              <w:right w:val="outset" w:sz="6" w:space="0" w:color="auto"/>
            </w:tcBorders>
          </w:tcPr>
          <w:p w:rsidR="00EC4987" w:rsidRPr="00FD5482" w:rsidRDefault="00EC4987" w:rsidP="00F77F73">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tc>
        <w:tc>
          <w:tcPr>
            <w:tcW w:w="1859" w:type="dxa"/>
            <w:tcBorders>
              <w:top w:val="outset" w:sz="6" w:space="0" w:color="auto"/>
              <w:left w:val="outset" w:sz="6" w:space="0" w:color="auto"/>
              <w:bottom w:val="outset" w:sz="6" w:space="0" w:color="auto"/>
            </w:tcBorders>
          </w:tcPr>
          <w:p w:rsidR="00EC4987" w:rsidRPr="00FD5482" w:rsidRDefault="00EC4987" w:rsidP="001A059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r>
      <w:tr w:rsidR="00EC4987" w:rsidRPr="005121FC">
        <w:trPr>
          <w:tblCellSpacing w:w="0" w:type="dxa"/>
        </w:trPr>
        <w:tc>
          <w:tcPr>
            <w:tcW w:w="2709" w:type="dxa"/>
            <w:tcBorders>
              <w:top w:val="outset" w:sz="6" w:space="0" w:color="auto"/>
              <w:bottom w:val="outset" w:sz="6" w:space="0" w:color="auto"/>
              <w:right w:val="outset" w:sz="6" w:space="0" w:color="auto"/>
            </w:tcBorders>
          </w:tcPr>
          <w:p w:rsidR="00EC4987" w:rsidRPr="00FD5482" w:rsidRDefault="00EC4987" w:rsidP="00C73267">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w:t>
            </w:r>
            <w:r w:rsidR="00B646CD" w:rsidRPr="00FD5482">
              <w:rPr>
                <w:rFonts w:ascii="Times New Roman" w:hAnsi="Times New Roman" w:cs="Times New Roman"/>
                <w:bCs/>
                <w:sz w:val="28"/>
                <w:szCs w:val="28"/>
              </w:rPr>
              <w:t>государственной</w:t>
            </w:r>
            <w:r w:rsidR="00B646CD" w:rsidRPr="00FD5482">
              <w:rPr>
                <w:rFonts w:ascii="Times New Roman" w:hAnsi="Times New Roman" w:cs="Times New Roman"/>
                <w:sz w:val="28"/>
                <w:szCs w:val="28"/>
              </w:rPr>
              <w:t xml:space="preserve"> услуги</w:t>
            </w:r>
            <w:r w:rsidRPr="00FD5482">
              <w:rPr>
                <w:rFonts w:ascii="Times New Roman" w:hAnsi="Times New Roman" w:cs="Times New Roman"/>
                <w:sz w:val="28"/>
                <w:szCs w:val="28"/>
              </w:rPr>
              <w:t>и которое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EC4987" w:rsidRPr="00FD5482" w:rsidRDefault="00EC4987" w:rsidP="00C73267">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 xml:space="preserve">Согласование </w:t>
            </w:r>
            <w:r w:rsidR="00B646CD" w:rsidRPr="00FD5482">
              <w:rPr>
                <w:rFonts w:ascii="Times New Roman" w:hAnsi="Times New Roman" w:cs="Times New Roman"/>
                <w:bCs/>
                <w:sz w:val="28"/>
                <w:szCs w:val="28"/>
              </w:rPr>
              <w:t>государственной</w:t>
            </w:r>
            <w:r w:rsidR="00B646CD" w:rsidRPr="00FD5482">
              <w:rPr>
                <w:rFonts w:ascii="Times New Roman" w:hAnsi="Times New Roman" w:cs="Times New Roman"/>
                <w:sz w:val="28"/>
                <w:szCs w:val="28"/>
              </w:rPr>
              <w:t xml:space="preserve"> услуги</w:t>
            </w:r>
            <w:r w:rsidR="00C73267">
              <w:rPr>
                <w:rFonts w:ascii="Times New Roman" w:hAnsi="Times New Roman" w:cs="Times New Roman"/>
                <w:sz w:val="28"/>
                <w:szCs w:val="28"/>
              </w:rPr>
              <w:t xml:space="preserve"> </w:t>
            </w:r>
            <w:r w:rsidRPr="00FD5482">
              <w:rPr>
                <w:rFonts w:ascii="Times New Roman" w:hAnsi="Times New Roman" w:cs="Times New Roman"/>
                <w:sz w:val="28"/>
                <w:szCs w:val="28"/>
              </w:rPr>
              <w:t>не требуется</w:t>
            </w:r>
          </w:p>
        </w:tc>
        <w:tc>
          <w:tcPr>
            <w:tcW w:w="1859" w:type="dxa"/>
            <w:tcBorders>
              <w:top w:val="outset" w:sz="6" w:space="0" w:color="auto"/>
              <w:left w:val="outset" w:sz="6" w:space="0" w:color="auto"/>
              <w:bottom w:val="outset" w:sz="6" w:space="0" w:color="auto"/>
            </w:tcBorders>
          </w:tcPr>
          <w:p w:rsidR="00EC4987" w:rsidRPr="00FD5482" w:rsidRDefault="00EC4987" w:rsidP="001A059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r>
      <w:tr w:rsidR="005B7D65" w:rsidRPr="005121FC">
        <w:trPr>
          <w:tblCellSpacing w:w="0" w:type="dxa"/>
        </w:trPr>
        <w:tc>
          <w:tcPr>
            <w:tcW w:w="2709" w:type="dxa"/>
            <w:tcBorders>
              <w:top w:val="outset" w:sz="6" w:space="0" w:color="auto"/>
              <w:bottom w:val="outset" w:sz="6" w:space="0" w:color="auto"/>
              <w:right w:val="outset" w:sz="6" w:space="0" w:color="auto"/>
            </w:tcBorders>
          </w:tcPr>
          <w:p w:rsidR="005B7D65" w:rsidRPr="00FD5482" w:rsidRDefault="005B7D65"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2.8. Исчерпывающий </w:t>
            </w:r>
            <w:r w:rsidRPr="00FD5482">
              <w:rPr>
                <w:rFonts w:ascii="Times New Roman" w:hAnsi="Times New Roman" w:cs="Times New Roman"/>
                <w:sz w:val="28"/>
                <w:szCs w:val="28"/>
              </w:rPr>
              <w:lastRenderedPageBreak/>
              <w:t xml:space="preserve">перечень оснований для отказа в приеме документов, необходимых для предоставления </w:t>
            </w:r>
            <w:r w:rsidR="00B646CD" w:rsidRPr="00FD5482">
              <w:rPr>
                <w:rFonts w:ascii="Times New Roman" w:hAnsi="Times New Roman" w:cs="Times New Roman"/>
                <w:bCs/>
                <w:sz w:val="28"/>
                <w:szCs w:val="28"/>
              </w:rPr>
              <w:t>государственной</w:t>
            </w:r>
            <w:r w:rsidR="00B646CD" w:rsidRPr="00FD5482">
              <w:rPr>
                <w:rFonts w:ascii="Times New Roman" w:hAnsi="Times New Roman" w:cs="Times New Roman"/>
                <w:sz w:val="28"/>
                <w:szCs w:val="28"/>
              </w:rPr>
              <w:t xml:space="preserve"> услуги </w:t>
            </w:r>
          </w:p>
        </w:tc>
        <w:tc>
          <w:tcPr>
            <w:tcW w:w="5491" w:type="dxa"/>
            <w:tcBorders>
              <w:top w:val="outset" w:sz="6" w:space="0" w:color="auto"/>
              <w:left w:val="outset" w:sz="6" w:space="0" w:color="auto"/>
              <w:bottom w:val="outset" w:sz="6" w:space="0" w:color="auto"/>
              <w:right w:val="outset" w:sz="6" w:space="0" w:color="auto"/>
            </w:tcBorders>
          </w:tcPr>
          <w:p w:rsidR="005B7D65" w:rsidRPr="00FD5482" w:rsidRDefault="00C73267" w:rsidP="00C73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5B7D65" w:rsidRPr="00FD5482">
              <w:rPr>
                <w:rFonts w:ascii="Times New Roman" w:hAnsi="Times New Roman" w:cs="Times New Roman"/>
                <w:sz w:val="28"/>
                <w:szCs w:val="28"/>
              </w:rPr>
              <w:t xml:space="preserve">Несоответствие представленных </w:t>
            </w:r>
            <w:r w:rsidR="005B7D65" w:rsidRPr="00FD5482">
              <w:rPr>
                <w:rFonts w:ascii="Times New Roman" w:hAnsi="Times New Roman" w:cs="Times New Roman"/>
                <w:sz w:val="28"/>
                <w:szCs w:val="28"/>
              </w:rPr>
              <w:lastRenderedPageBreak/>
              <w:t>документов перечню документов, указанных в п. 2.5.</w:t>
            </w:r>
          </w:p>
          <w:p w:rsidR="005B7D65" w:rsidRPr="00FD5482" w:rsidRDefault="00C73267" w:rsidP="00C73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B7D65" w:rsidRPr="00FD5482">
              <w:rPr>
                <w:rFonts w:ascii="Times New Roman" w:hAnsi="Times New Roman" w:cs="Times New Roman"/>
                <w:sz w:val="28"/>
                <w:szCs w:val="28"/>
              </w:rPr>
              <w:t>Исправления в подаваемых документах</w:t>
            </w:r>
          </w:p>
          <w:p w:rsidR="005B7D65" w:rsidRPr="00FD5482" w:rsidRDefault="005B7D65" w:rsidP="001A059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c>
          <w:tcPr>
            <w:tcW w:w="1859" w:type="dxa"/>
            <w:tcBorders>
              <w:top w:val="outset" w:sz="6" w:space="0" w:color="auto"/>
              <w:left w:val="outset" w:sz="6" w:space="0" w:color="auto"/>
              <w:bottom w:val="outset" w:sz="6" w:space="0" w:color="auto"/>
            </w:tcBorders>
          </w:tcPr>
          <w:p w:rsidR="005B7D65" w:rsidRPr="00FD5482" w:rsidRDefault="005B7D65" w:rsidP="001A059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lastRenderedPageBreak/>
              <w:t> </w:t>
            </w:r>
          </w:p>
        </w:tc>
      </w:tr>
      <w:tr w:rsidR="005B7D65" w:rsidRPr="005121FC">
        <w:trPr>
          <w:tblCellSpacing w:w="0" w:type="dxa"/>
        </w:trPr>
        <w:tc>
          <w:tcPr>
            <w:tcW w:w="2709" w:type="dxa"/>
            <w:tcBorders>
              <w:top w:val="outset" w:sz="6" w:space="0" w:color="auto"/>
              <w:bottom w:val="outset" w:sz="6" w:space="0" w:color="auto"/>
              <w:right w:val="outset" w:sz="6" w:space="0" w:color="auto"/>
            </w:tcBorders>
          </w:tcPr>
          <w:p w:rsidR="005B7D65" w:rsidRPr="00FD5482" w:rsidRDefault="00EC4987"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lastRenderedPageBreak/>
              <w:t xml:space="preserve">2.9. Исчерпывающий перечень оснований для приостановления или отказа в предоставлении </w:t>
            </w:r>
            <w:r w:rsidR="00B646CD" w:rsidRPr="00FD5482">
              <w:rPr>
                <w:rFonts w:ascii="Times New Roman" w:hAnsi="Times New Roman" w:cs="Times New Roman"/>
                <w:bCs/>
                <w:sz w:val="28"/>
                <w:szCs w:val="28"/>
              </w:rPr>
              <w:t>государственной</w:t>
            </w:r>
            <w:r w:rsidR="00B646CD" w:rsidRPr="00FD5482">
              <w:rPr>
                <w:rFonts w:ascii="Times New Roman" w:hAnsi="Times New Roman" w:cs="Times New Roman"/>
                <w:sz w:val="28"/>
                <w:szCs w:val="28"/>
              </w:rPr>
              <w:t xml:space="preserve"> услуги</w:t>
            </w:r>
          </w:p>
        </w:tc>
        <w:tc>
          <w:tcPr>
            <w:tcW w:w="5491" w:type="dxa"/>
            <w:tcBorders>
              <w:top w:val="outset" w:sz="6" w:space="0" w:color="auto"/>
              <w:left w:val="outset" w:sz="6" w:space="0" w:color="auto"/>
              <w:bottom w:val="outset" w:sz="6" w:space="0" w:color="auto"/>
              <w:right w:val="outset" w:sz="6" w:space="0" w:color="auto"/>
            </w:tcBorders>
          </w:tcPr>
          <w:p w:rsidR="005B7D65" w:rsidRPr="00FD5482" w:rsidRDefault="005B7D65"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Основанием для отказа в предоставлении услуги является установленные сведения:</w:t>
            </w:r>
          </w:p>
          <w:p w:rsidR="005B7D65" w:rsidRPr="00FD5482" w:rsidRDefault="00C73267" w:rsidP="00C73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7D65" w:rsidRPr="00FD5482">
              <w:rPr>
                <w:rFonts w:ascii="Times New Roman" w:hAnsi="Times New Roman" w:cs="Times New Roman"/>
                <w:sz w:val="28"/>
                <w:szCs w:val="28"/>
              </w:rPr>
              <w:t>отсутствия оснований для предоставления государственной услуги;</w:t>
            </w:r>
          </w:p>
          <w:p w:rsidR="005B7D65" w:rsidRPr="00FD5482" w:rsidRDefault="005B7D65"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-не предоставления заявителем документов, указанных в пункте 2.5  настоящего Административного регламента;</w:t>
            </w:r>
          </w:p>
          <w:p w:rsidR="005B7D65" w:rsidRPr="00FD5482" w:rsidRDefault="00C73267" w:rsidP="00C73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7D65" w:rsidRPr="00FD5482">
              <w:rPr>
                <w:rFonts w:ascii="Times New Roman" w:hAnsi="Times New Roman" w:cs="Times New Roman"/>
                <w:sz w:val="28"/>
                <w:szCs w:val="28"/>
              </w:rPr>
              <w:t>ущемление подопечного в гражданских и имущественных правах;</w:t>
            </w:r>
          </w:p>
          <w:p w:rsidR="005B7D65" w:rsidRPr="00FD5482" w:rsidRDefault="00C73267" w:rsidP="00C73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7D65" w:rsidRPr="00FD5482">
              <w:rPr>
                <w:rFonts w:ascii="Times New Roman" w:hAnsi="Times New Roman" w:cs="Times New Roman"/>
                <w:sz w:val="28"/>
                <w:szCs w:val="28"/>
              </w:rPr>
              <w:t>в документах, предоставленных заявителем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5B7D65" w:rsidRPr="00FD5482" w:rsidRDefault="005B7D65" w:rsidP="006D2250">
            <w:pPr>
              <w:spacing w:after="0" w:line="240" w:lineRule="auto"/>
              <w:ind w:firstLine="35"/>
              <w:rPr>
                <w:rFonts w:ascii="Times New Roman" w:hAnsi="Times New Roman" w:cs="Times New Roman"/>
                <w:sz w:val="28"/>
                <w:szCs w:val="28"/>
              </w:rPr>
            </w:pPr>
            <w:r w:rsidRPr="00FD5482">
              <w:rPr>
                <w:rFonts w:ascii="Times New Roman" w:hAnsi="Times New Roman" w:cs="Times New Roman"/>
                <w:sz w:val="28"/>
                <w:szCs w:val="28"/>
              </w:rPr>
              <w:t>ГК РФ; Федеральный закон №48-ФЗ;</w:t>
            </w:r>
          </w:p>
          <w:p w:rsidR="005B7D65" w:rsidRPr="00FD5482" w:rsidRDefault="005B7D65" w:rsidP="006D2250">
            <w:pPr>
              <w:spacing w:after="0" w:line="240" w:lineRule="auto"/>
              <w:ind w:firstLine="35"/>
              <w:jc w:val="both"/>
              <w:rPr>
                <w:rFonts w:ascii="Times New Roman" w:hAnsi="Times New Roman" w:cs="Times New Roman"/>
                <w:sz w:val="28"/>
                <w:szCs w:val="28"/>
              </w:rPr>
            </w:pPr>
            <w:r w:rsidRPr="00FD5482">
              <w:rPr>
                <w:rFonts w:ascii="Times New Roman" w:hAnsi="Times New Roman" w:cs="Times New Roman"/>
                <w:sz w:val="28"/>
                <w:szCs w:val="28"/>
              </w:rPr>
              <w:t>Закон РТ №8-ЗРТ</w:t>
            </w:r>
          </w:p>
        </w:tc>
      </w:tr>
      <w:tr w:rsidR="00EC4987" w:rsidRPr="005121FC">
        <w:trPr>
          <w:tblCellSpacing w:w="0" w:type="dxa"/>
        </w:trPr>
        <w:tc>
          <w:tcPr>
            <w:tcW w:w="2709" w:type="dxa"/>
            <w:tcBorders>
              <w:top w:val="outset" w:sz="6" w:space="0" w:color="auto"/>
              <w:bottom w:val="outset" w:sz="6" w:space="0" w:color="auto"/>
              <w:right w:val="outset" w:sz="6" w:space="0" w:color="auto"/>
            </w:tcBorders>
          </w:tcPr>
          <w:p w:rsidR="00EC4987" w:rsidRPr="00FD5482" w:rsidRDefault="00EC4987"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2.10. Порядок, размер и основания взимания        </w:t>
            </w:r>
            <w:r w:rsidRPr="00FD5482">
              <w:rPr>
                <w:rFonts w:ascii="Times New Roman" w:hAnsi="Times New Roman" w:cs="Times New Roman"/>
                <w:sz w:val="28"/>
                <w:szCs w:val="28"/>
              </w:rPr>
              <w:br/>
              <w:t xml:space="preserve">государственной пошлины или инойплаты, взимаемойзапредоставление </w:t>
            </w:r>
            <w:r w:rsidRPr="00FD5482">
              <w:rPr>
                <w:rFonts w:ascii="Times New Roman" w:hAnsi="Times New Roman" w:cs="Times New Roman"/>
                <w:sz w:val="28"/>
                <w:szCs w:val="28"/>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EC4987" w:rsidRPr="00FD5482" w:rsidRDefault="00B646CD"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bCs/>
                <w:sz w:val="28"/>
                <w:szCs w:val="28"/>
              </w:rPr>
              <w:t>Государственная</w:t>
            </w:r>
            <w:r w:rsidR="000558ED">
              <w:rPr>
                <w:rFonts w:ascii="Times New Roman" w:hAnsi="Times New Roman" w:cs="Times New Roman"/>
                <w:bCs/>
                <w:sz w:val="28"/>
                <w:szCs w:val="28"/>
              </w:rPr>
              <w:t xml:space="preserve"> </w:t>
            </w:r>
            <w:r w:rsidRPr="00FD5482">
              <w:rPr>
                <w:rFonts w:ascii="Times New Roman" w:hAnsi="Times New Roman" w:cs="Times New Roman"/>
                <w:sz w:val="28"/>
                <w:szCs w:val="28"/>
              </w:rPr>
              <w:t>у</w:t>
            </w:r>
            <w:r w:rsidR="00EC4987" w:rsidRPr="00FD5482">
              <w:rPr>
                <w:rFonts w:ascii="Times New Roman" w:hAnsi="Times New Roman" w:cs="Times New Roman"/>
                <w:sz w:val="28"/>
                <w:szCs w:val="28"/>
              </w:rPr>
              <w:t>слуга предоста</w:t>
            </w:r>
            <w:r w:rsidR="000C26A6">
              <w:rPr>
                <w:rFonts w:ascii="Times New Roman" w:hAnsi="Times New Roman" w:cs="Times New Roman"/>
                <w:sz w:val="28"/>
                <w:szCs w:val="28"/>
              </w:rPr>
              <w:t>вляется на безвозмездной основе.</w:t>
            </w:r>
            <w:r w:rsidR="00EC4987" w:rsidRPr="00FD5482">
              <w:rPr>
                <w:rFonts w:ascii="Times New Roman" w:hAnsi="Times New Roman" w:cs="Times New Roman"/>
                <w:sz w:val="28"/>
                <w:szCs w:val="28"/>
              </w:rPr>
              <w:t xml:space="preserve">   </w:t>
            </w:r>
          </w:p>
          <w:p w:rsidR="00EC4987" w:rsidRPr="00FD5482" w:rsidRDefault="00EC4987" w:rsidP="0062580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c>
          <w:tcPr>
            <w:tcW w:w="1859" w:type="dxa"/>
            <w:tcBorders>
              <w:top w:val="outset" w:sz="6" w:space="0" w:color="auto"/>
              <w:left w:val="outset" w:sz="6" w:space="0" w:color="auto"/>
              <w:bottom w:val="outset" w:sz="6" w:space="0" w:color="auto"/>
            </w:tcBorders>
          </w:tcPr>
          <w:p w:rsidR="00EC4987" w:rsidRPr="00FD5482" w:rsidRDefault="00EC4987" w:rsidP="0062580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r>
      <w:tr w:rsidR="00EC4987" w:rsidRPr="005121FC">
        <w:trPr>
          <w:tblCellSpacing w:w="0" w:type="dxa"/>
        </w:trPr>
        <w:tc>
          <w:tcPr>
            <w:tcW w:w="2709" w:type="dxa"/>
            <w:tcBorders>
              <w:top w:val="outset" w:sz="6" w:space="0" w:color="auto"/>
              <w:bottom w:val="outset" w:sz="6" w:space="0" w:color="auto"/>
              <w:right w:val="outset" w:sz="6" w:space="0" w:color="auto"/>
            </w:tcBorders>
          </w:tcPr>
          <w:p w:rsidR="00EC4987" w:rsidRPr="00FD5482" w:rsidRDefault="00EC4987" w:rsidP="00C73267">
            <w:pPr>
              <w:pStyle w:val="ConsPlusCell"/>
              <w:widowControl/>
              <w:ind w:firstLine="0"/>
              <w:rPr>
                <w:rFonts w:ascii="Times New Roman" w:hAnsi="Times New Roman" w:cs="Times New Roman"/>
                <w:sz w:val="28"/>
                <w:szCs w:val="28"/>
              </w:rPr>
            </w:pPr>
            <w:r w:rsidRPr="00FD5482">
              <w:rPr>
                <w:rFonts w:ascii="Times New Roman" w:hAnsi="Times New Roman" w:cs="Times New Roman"/>
                <w:sz w:val="28"/>
                <w:szCs w:val="28"/>
              </w:rPr>
              <w:t xml:space="preserve">2.11. Порядок, размер и основания взимания платы за        </w:t>
            </w:r>
            <w:r w:rsidRPr="00FD5482">
              <w:rPr>
                <w:rFonts w:ascii="Times New Roman" w:hAnsi="Times New Roman" w:cs="Times New Roman"/>
                <w:sz w:val="28"/>
                <w:szCs w:val="28"/>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EC4987" w:rsidRPr="00FD5482" w:rsidRDefault="00EC4987" w:rsidP="00C73267">
            <w:pPr>
              <w:pStyle w:val="ConsPlusCell"/>
              <w:widowControl/>
              <w:ind w:firstLine="0"/>
              <w:rPr>
                <w:rFonts w:ascii="Times New Roman" w:hAnsi="Times New Roman" w:cs="Times New Roman"/>
                <w:sz w:val="28"/>
                <w:szCs w:val="28"/>
              </w:rPr>
            </w:pPr>
            <w:r w:rsidRPr="00FD5482">
              <w:rPr>
                <w:rFonts w:ascii="Times New Roman" w:hAnsi="Times New Roman" w:cs="Times New Roman"/>
                <w:sz w:val="28"/>
                <w:szCs w:val="28"/>
              </w:rPr>
              <w:t xml:space="preserve">Плата за предоставление услуг, которые  </w:t>
            </w:r>
            <w:r w:rsidRPr="00FD5482">
              <w:rPr>
                <w:rFonts w:ascii="Times New Roman" w:hAnsi="Times New Roman" w:cs="Times New Roman"/>
                <w:sz w:val="28"/>
                <w:szCs w:val="28"/>
              </w:rPr>
              <w:br/>
              <w:t xml:space="preserve">являются необходимыми и обязательными   </w:t>
            </w:r>
            <w:r w:rsidRPr="00FD5482">
              <w:rPr>
                <w:rFonts w:ascii="Times New Roman" w:hAnsi="Times New Roman" w:cs="Times New Roman"/>
                <w:sz w:val="28"/>
                <w:szCs w:val="28"/>
              </w:rPr>
              <w:br/>
              <w:t xml:space="preserve">для предоставления </w:t>
            </w:r>
            <w:r w:rsidR="00B646CD" w:rsidRPr="00FD5482">
              <w:rPr>
                <w:rFonts w:ascii="Times New Roman" w:hAnsi="Times New Roman" w:cs="Times New Roman"/>
                <w:bCs/>
                <w:sz w:val="28"/>
                <w:szCs w:val="28"/>
              </w:rPr>
              <w:t>государственной</w:t>
            </w:r>
            <w:r w:rsidR="000C26A6">
              <w:rPr>
                <w:rFonts w:ascii="Times New Roman" w:hAnsi="Times New Roman" w:cs="Times New Roman"/>
                <w:bCs/>
                <w:sz w:val="28"/>
                <w:szCs w:val="28"/>
              </w:rPr>
              <w:t xml:space="preserve"> </w:t>
            </w:r>
            <w:r w:rsidRPr="00FD5482">
              <w:rPr>
                <w:rFonts w:ascii="Times New Roman" w:hAnsi="Times New Roman" w:cs="Times New Roman"/>
                <w:sz w:val="28"/>
                <w:szCs w:val="28"/>
              </w:rPr>
              <w:t>услуги, отсутствует</w:t>
            </w:r>
            <w:r w:rsidR="000C26A6">
              <w:rPr>
                <w:rFonts w:ascii="Times New Roman" w:hAnsi="Times New Roman" w:cs="Times New Roman"/>
                <w:sz w:val="28"/>
                <w:szCs w:val="28"/>
              </w:rPr>
              <w:t>.</w:t>
            </w:r>
            <w:r w:rsidRPr="00FD5482">
              <w:rPr>
                <w:rFonts w:ascii="Times New Roman" w:hAnsi="Times New Roman" w:cs="Times New Roman"/>
                <w:sz w:val="28"/>
                <w:szCs w:val="28"/>
              </w:rPr>
              <w:t xml:space="preserve">                     </w:t>
            </w:r>
          </w:p>
        </w:tc>
        <w:tc>
          <w:tcPr>
            <w:tcW w:w="1859" w:type="dxa"/>
            <w:tcBorders>
              <w:top w:val="outset" w:sz="6" w:space="0" w:color="auto"/>
              <w:left w:val="outset" w:sz="6" w:space="0" w:color="auto"/>
              <w:bottom w:val="outset" w:sz="6" w:space="0" w:color="auto"/>
            </w:tcBorders>
          </w:tcPr>
          <w:p w:rsidR="00EC4987" w:rsidRPr="00FD5482" w:rsidRDefault="00EC4987" w:rsidP="0062580C">
            <w:pPr>
              <w:spacing w:after="0" w:line="240" w:lineRule="auto"/>
              <w:ind w:firstLine="142"/>
              <w:rPr>
                <w:rFonts w:ascii="Times New Roman" w:hAnsi="Times New Roman" w:cs="Times New Roman"/>
                <w:sz w:val="28"/>
                <w:szCs w:val="28"/>
              </w:rPr>
            </w:pPr>
          </w:p>
        </w:tc>
      </w:tr>
      <w:tr w:rsidR="00944EE3" w:rsidRPr="005121FC">
        <w:trPr>
          <w:tblCellSpacing w:w="0" w:type="dxa"/>
        </w:trPr>
        <w:tc>
          <w:tcPr>
            <w:tcW w:w="2709" w:type="dxa"/>
            <w:tcBorders>
              <w:top w:val="outset" w:sz="6" w:space="0" w:color="auto"/>
              <w:bottom w:val="outset" w:sz="6" w:space="0" w:color="auto"/>
              <w:right w:val="outset" w:sz="6" w:space="0" w:color="auto"/>
            </w:tcBorders>
          </w:tcPr>
          <w:p w:rsidR="00944EE3" w:rsidRPr="00FD5482" w:rsidRDefault="00944EE3" w:rsidP="00C73267">
            <w:pPr>
              <w:pStyle w:val="ConsPlusCell"/>
              <w:widowControl/>
              <w:ind w:firstLine="0"/>
              <w:rPr>
                <w:rFonts w:ascii="Times New Roman" w:hAnsi="Times New Roman" w:cs="Times New Roman"/>
                <w:sz w:val="28"/>
                <w:szCs w:val="28"/>
              </w:rPr>
            </w:pPr>
            <w:r w:rsidRPr="00FD5482">
              <w:rPr>
                <w:rFonts w:ascii="Times New Roman" w:hAnsi="Times New Roman" w:cs="Times New Roman"/>
                <w:sz w:val="28"/>
                <w:szCs w:val="28"/>
              </w:rPr>
              <w:t xml:space="preserve">2.12. Максимальный срок ожидания в очереди при подаче запроса о </w:t>
            </w:r>
            <w:r w:rsidRPr="00FD5482">
              <w:rPr>
                <w:rFonts w:ascii="Times New Roman" w:hAnsi="Times New Roman" w:cs="Times New Roman"/>
                <w:sz w:val="28"/>
                <w:szCs w:val="28"/>
              </w:rPr>
              <w:lastRenderedPageBreak/>
              <w:t xml:space="preserve">предоставлении услуги и при    </w:t>
            </w:r>
            <w:r w:rsidRPr="00FD5482">
              <w:rPr>
                <w:rFonts w:ascii="Times New Roman" w:hAnsi="Times New Roman" w:cs="Times New Roman"/>
                <w:sz w:val="28"/>
                <w:szCs w:val="28"/>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944EE3" w:rsidRPr="00FD5482" w:rsidRDefault="00944EE3" w:rsidP="002A3366">
            <w:pPr>
              <w:pStyle w:val="ConsPlusCell"/>
              <w:widowControl/>
              <w:ind w:firstLine="0"/>
              <w:rPr>
                <w:rFonts w:ascii="Times New Roman" w:hAnsi="Times New Roman" w:cs="Times New Roman"/>
                <w:sz w:val="28"/>
                <w:szCs w:val="28"/>
              </w:rPr>
            </w:pPr>
            <w:r w:rsidRPr="00FD5482">
              <w:rPr>
                <w:rFonts w:ascii="Times New Roman" w:hAnsi="Times New Roman" w:cs="Times New Roman"/>
                <w:sz w:val="28"/>
                <w:szCs w:val="28"/>
              </w:rPr>
              <w:lastRenderedPageBreak/>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w:t>
            </w:r>
            <w:r w:rsidRPr="00FD5482">
              <w:rPr>
                <w:rFonts w:ascii="Times New Roman" w:hAnsi="Times New Roman" w:cs="Times New Roman"/>
                <w:sz w:val="28"/>
                <w:szCs w:val="28"/>
              </w:rPr>
              <w:lastRenderedPageBreak/>
              <w:t xml:space="preserve">получателя государственной услуги       </w:t>
            </w:r>
            <w:r w:rsidRPr="00FD5482">
              <w:rPr>
                <w:rFonts w:ascii="Times New Roman" w:hAnsi="Times New Roman" w:cs="Times New Roman"/>
                <w:sz w:val="28"/>
                <w:szCs w:val="28"/>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944EE3" w:rsidRPr="00FD5482" w:rsidRDefault="00944EE3" w:rsidP="0062580C">
            <w:pPr>
              <w:pStyle w:val="ConsPlusCell"/>
              <w:widowControl/>
              <w:ind w:firstLine="142"/>
              <w:rPr>
                <w:rFonts w:ascii="Times New Roman" w:hAnsi="Times New Roman" w:cs="Times New Roman"/>
                <w:sz w:val="28"/>
                <w:szCs w:val="28"/>
              </w:rPr>
            </w:pPr>
          </w:p>
        </w:tc>
      </w:tr>
      <w:tr w:rsidR="00944EE3" w:rsidRPr="005121FC">
        <w:trPr>
          <w:tblCellSpacing w:w="0" w:type="dxa"/>
        </w:trPr>
        <w:tc>
          <w:tcPr>
            <w:tcW w:w="2709" w:type="dxa"/>
            <w:tcBorders>
              <w:top w:val="outset" w:sz="6" w:space="0" w:color="auto"/>
              <w:bottom w:val="outset" w:sz="6" w:space="0" w:color="auto"/>
              <w:right w:val="outset" w:sz="6" w:space="0" w:color="auto"/>
            </w:tcBorders>
          </w:tcPr>
          <w:p w:rsidR="00944EE3" w:rsidRPr="00FD5482" w:rsidRDefault="00C73267" w:rsidP="00C73267">
            <w:pPr>
              <w:pStyle w:val="ConsPlusCell"/>
              <w:widowControl/>
              <w:ind w:firstLine="0"/>
              <w:rPr>
                <w:rFonts w:ascii="Times New Roman" w:hAnsi="Times New Roman" w:cs="Times New Roman"/>
                <w:sz w:val="28"/>
                <w:szCs w:val="28"/>
              </w:rPr>
            </w:pPr>
            <w:r>
              <w:rPr>
                <w:rFonts w:ascii="Times New Roman" w:hAnsi="Times New Roman" w:cs="Times New Roman"/>
                <w:sz w:val="28"/>
                <w:szCs w:val="28"/>
              </w:rPr>
              <w:lastRenderedPageBreak/>
              <w:t>2.13.</w:t>
            </w:r>
            <w:r w:rsidR="00944EE3" w:rsidRPr="00FD5482">
              <w:rPr>
                <w:rFonts w:ascii="Times New Roman" w:hAnsi="Times New Roman" w:cs="Times New Roman"/>
                <w:sz w:val="28"/>
                <w:szCs w:val="28"/>
              </w:rPr>
              <w:t xml:space="preserve">Срок регистрации запроса заявителя о предоставлении услуги          </w:t>
            </w:r>
          </w:p>
        </w:tc>
        <w:tc>
          <w:tcPr>
            <w:tcW w:w="5491" w:type="dxa"/>
            <w:tcBorders>
              <w:top w:val="outset" w:sz="6" w:space="0" w:color="auto"/>
              <w:left w:val="outset" w:sz="6" w:space="0" w:color="auto"/>
              <w:bottom w:val="outset" w:sz="6" w:space="0" w:color="auto"/>
              <w:right w:val="outset" w:sz="6" w:space="0" w:color="auto"/>
            </w:tcBorders>
          </w:tcPr>
          <w:p w:rsidR="00944EE3" w:rsidRPr="00FD5482" w:rsidRDefault="00944EE3" w:rsidP="002A3366">
            <w:pPr>
              <w:pStyle w:val="ConsPlusCell"/>
              <w:widowControl/>
              <w:ind w:firstLine="0"/>
              <w:rPr>
                <w:rFonts w:ascii="Times New Roman" w:hAnsi="Times New Roman" w:cs="Times New Roman"/>
                <w:sz w:val="28"/>
                <w:szCs w:val="28"/>
              </w:rPr>
            </w:pPr>
            <w:r w:rsidRPr="00FD5482">
              <w:rPr>
                <w:rFonts w:ascii="Times New Roman" w:hAnsi="Times New Roman" w:cs="Times New Roman"/>
                <w:sz w:val="28"/>
                <w:szCs w:val="28"/>
              </w:rPr>
              <w:t xml:space="preserve">В течение одного дня с момента  поступления заявления;                    </w:t>
            </w:r>
          </w:p>
        </w:tc>
        <w:tc>
          <w:tcPr>
            <w:tcW w:w="1859" w:type="dxa"/>
            <w:tcBorders>
              <w:top w:val="outset" w:sz="6" w:space="0" w:color="auto"/>
              <w:left w:val="outset" w:sz="6" w:space="0" w:color="auto"/>
              <w:bottom w:val="outset" w:sz="6" w:space="0" w:color="auto"/>
            </w:tcBorders>
          </w:tcPr>
          <w:p w:rsidR="00944EE3" w:rsidRPr="00FD5482" w:rsidRDefault="00944EE3" w:rsidP="00C73267">
            <w:pPr>
              <w:pStyle w:val="ConsPlusCell"/>
              <w:widowControl/>
              <w:ind w:firstLine="0"/>
              <w:rPr>
                <w:rFonts w:ascii="Times New Roman" w:hAnsi="Times New Roman" w:cs="Times New Roman"/>
                <w:sz w:val="28"/>
                <w:szCs w:val="28"/>
              </w:rPr>
            </w:pPr>
            <w:r w:rsidRPr="00FD5482">
              <w:rPr>
                <w:rFonts w:ascii="Times New Roman" w:hAnsi="Times New Roman" w:cs="Times New Roman"/>
                <w:sz w:val="28"/>
                <w:szCs w:val="28"/>
              </w:rPr>
              <w:t xml:space="preserve">Федеральный   </w:t>
            </w:r>
            <w:r w:rsidRPr="00FD5482">
              <w:rPr>
                <w:rFonts w:ascii="Times New Roman" w:hAnsi="Times New Roman" w:cs="Times New Roman"/>
                <w:sz w:val="28"/>
                <w:szCs w:val="28"/>
              </w:rPr>
              <w:br/>
              <w:t>закон № 59-ФЗ</w:t>
            </w:r>
          </w:p>
        </w:tc>
      </w:tr>
      <w:tr w:rsidR="00944EE3" w:rsidRPr="005121FC">
        <w:trPr>
          <w:tblCellSpacing w:w="0" w:type="dxa"/>
        </w:trPr>
        <w:tc>
          <w:tcPr>
            <w:tcW w:w="2709" w:type="dxa"/>
            <w:tcBorders>
              <w:top w:val="outset" w:sz="6" w:space="0" w:color="auto"/>
              <w:bottom w:val="outset" w:sz="6" w:space="0" w:color="auto"/>
              <w:right w:val="outset" w:sz="6" w:space="0" w:color="auto"/>
            </w:tcBorders>
          </w:tcPr>
          <w:p w:rsidR="00944EE3" w:rsidRPr="00FD5482" w:rsidRDefault="00944EE3"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2.14. Требования к помещениям, в которых предоставляются услуги </w:t>
            </w:r>
          </w:p>
        </w:tc>
        <w:tc>
          <w:tcPr>
            <w:tcW w:w="5491" w:type="dxa"/>
            <w:tcBorders>
              <w:top w:val="outset" w:sz="6" w:space="0" w:color="auto"/>
              <w:left w:val="outset" w:sz="6" w:space="0" w:color="auto"/>
              <w:bottom w:val="outset" w:sz="6" w:space="0" w:color="auto"/>
              <w:right w:val="outset" w:sz="6" w:space="0" w:color="auto"/>
            </w:tcBorders>
          </w:tcPr>
          <w:p w:rsidR="000558ED" w:rsidRDefault="00C73267" w:rsidP="000558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6307F6">
              <w:rPr>
                <w:rFonts w:ascii="Times New Roman" w:hAnsi="Times New Roman" w:cs="Times New Roman"/>
                <w:sz w:val="28"/>
                <w:szCs w:val="28"/>
              </w:rPr>
              <w:t xml:space="preserve">Заявление подается по адресу: </w:t>
            </w:r>
            <w:r w:rsidRPr="002E6029">
              <w:rPr>
                <w:rFonts w:ascii="Times New Roman" w:hAnsi="Times New Roman" w:cs="Times New Roman"/>
                <w:sz w:val="28"/>
                <w:szCs w:val="28"/>
              </w:rPr>
              <w:t xml:space="preserve">Республика Татарстан, </w:t>
            </w:r>
            <w:r w:rsidR="000558ED">
              <w:rPr>
                <w:rFonts w:ascii="Times New Roman" w:hAnsi="Times New Roman" w:cs="Times New Roman"/>
                <w:sz w:val="28"/>
                <w:szCs w:val="28"/>
              </w:rPr>
              <w:t>Спасский</w:t>
            </w:r>
            <w:r w:rsidR="000558ED" w:rsidRPr="002E6029">
              <w:rPr>
                <w:rFonts w:ascii="Times New Roman" w:hAnsi="Times New Roman" w:cs="Times New Roman"/>
                <w:sz w:val="28"/>
                <w:szCs w:val="28"/>
              </w:rPr>
              <w:t xml:space="preserve"> район, </w:t>
            </w:r>
            <w:r w:rsidR="000558ED">
              <w:rPr>
                <w:rFonts w:ascii="Times New Roman" w:hAnsi="Times New Roman" w:cs="Times New Roman"/>
                <w:sz w:val="28"/>
                <w:szCs w:val="28"/>
              </w:rPr>
              <w:t>г.Болгар</w:t>
            </w:r>
            <w:r w:rsidR="000558ED" w:rsidRPr="002E6029">
              <w:rPr>
                <w:rFonts w:ascii="Times New Roman" w:hAnsi="Times New Roman" w:cs="Times New Roman"/>
                <w:sz w:val="28"/>
                <w:szCs w:val="28"/>
              </w:rPr>
              <w:t xml:space="preserve">, </w:t>
            </w:r>
            <w:r w:rsidR="000558ED">
              <w:rPr>
                <w:rFonts w:ascii="Times New Roman" w:hAnsi="Times New Roman" w:cs="Times New Roman"/>
                <w:sz w:val="28"/>
                <w:szCs w:val="28"/>
              </w:rPr>
              <w:t xml:space="preserve">          ул</w:t>
            </w:r>
            <w:r w:rsidR="000558ED" w:rsidRPr="002E6029">
              <w:rPr>
                <w:rFonts w:ascii="Times New Roman" w:hAnsi="Times New Roman" w:cs="Times New Roman"/>
                <w:sz w:val="28"/>
                <w:szCs w:val="28"/>
              </w:rPr>
              <w:t>.</w:t>
            </w:r>
            <w:r w:rsidR="000558ED">
              <w:rPr>
                <w:rFonts w:ascii="Times New Roman" w:hAnsi="Times New Roman" w:cs="Times New Roman"/>
                <w:sz w:val="28"/>
                <w:szCs w:val="28"/>
              </w:rPr>
              <w:t xml:space="preserve"> Пионерская</w:t>
            </w:r>
            <w:r w:rsidR="000558ED" w:rsidRPr="002E6029">
              <w:rPr>
                <w:rFonts w:ascii="Times New Roman" w:hAnsi="Times New Roman" w:cs="Times New Roman"/>
                <w:sz w:val="28"/>
                <w:szCs w:val="28"/>
              </w:rPr>
              <w:t>, д.</w:t>
            </w:r>
            <w:r w:rsidR="000558ED">
              <w:rPr>
                <w:rFonts w:ascii="Times New Roman" w:hAnsi="Times New Roman" w:cs="Times New Roman"/>
                <w:sz w:val="28"/>
                <w:szCs w:val="28"/>
              </w:rPr>
              <w:t>19</w:t>
            </w:r>
            <w:r w:rsidR="000558ED" w:rsidRPr="002E6029">
              <w:rPr>
                <w:rFonts w:ascii="Times New Roman" w:hAnsi="Times New Roman" w:cs="Times New Roman"/>
                <w:sz w:val="28"/>
                <w:szCs w:val="28"/>
              </w:rPr>
              <w:t xml:space="preserve">; </w:t>
            </w:r>
            <w:r w:rsidR="000558ED">
              <w:rPr>
                <w:rFonts w:ascii="Times New Roman" w:hAnsi="Times New Roman" w:cs="Times New Roman"/>
                <w:sz w:val="28"/>
                <w:szCs w:val="28"/>
              </w:rPr>
              <w:t xml:space="preserve">кабинет отдела </w:t>
            </w:r>
            <w:r w:rsidR="000558ED" w:rsidRPr="002E6029">
              <w:rPr>
                <w:rFonts w:ascii="Times New Roman" w:hAnsi="Times New Roman" w:cs="Times New Roman"/>
                <w:sz w:val="28"/>
                <w:szCs w:val="28"/>
              </w:rPr>
              <w:t>опеки и попечительства.</w:t>
            </w:r>
          </w:p>
          <w:p w:rsidR="00944EE3" w:rsidRPr="00FD5482" w:rsidRDefault="00C73267" w:rsidP="00C73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944EE3" w:rsidRPr="00FD5482">
              <w:rPr>
                <w:rFonts w:ascii="Times New Roman" w:hAnsi="Times New Roman" w:cs="Times New Roman"/>
                <w:sz w:val="28"/>
                <w:szCs w:val="28"/>
              </w:rPr>
              <w:t xml:space="preserve">Прием заявителей осуществляется в помещении, приспособленном для работы с потребителями услуги. </w:t>
            </w:r>
          </w:p>
          <w:p w:rsidR="00944EE3" w:rsidRPr="00FD5482" w:rsidRDefault="00944EE3"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3</w:t>
            </w:r>
            <w:r w:rsidR="00C73267">
              <w:rPr>
                <w:rFonts w:ascii="Times New Roman" w:hAnsi="Times New Roman" w:cs="Times New Roman"/>
                <w:sz w:val="28"/>
                <w:szCs w:val="28"/>
              </w:rPr>
              <w:t>.</w:t>
            </w:r>
            <w:r w:rsidRPr="00FD5482">
              <w:rPr>
                <w:rFonts w:ascii="Times New Roman" w:hAnsi="Times New Roman" w:cs="Times New Roman"/>
                <w:sz w:val="28"/>
                <w:szCs w:val="28"/>
              </w:rPr>
              <w:t xml:space="preserve">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944EE3" w:rsidRPr="00FD5482" w:rsidRDefault="00944EE3"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4</w:t>
            </w:r>
            <w:r w:rsidR="00C73267">
              <w:rPr>
                <w:rFonts w:ascii="Times New Roman" w:hAnsi="Times New Roman" w:cs="Times New Roman"/>
                <w:sz w:val="28"/>
                <w:szCs w:val="28"/>
              </w:rPr>
              <w:t>.</w:t>
            </w:r>
            <w:r w:rsidRPr="00FD5482">
              <w:rPr>
                <w:rFonts w:ascii="Times New Roman" w:hAnsi="Times New Roman" w:cs="Times New Roman"/>
                <w:sz w:val="28"/>
                <w:szCs w:val="28"/>
              </w:rPr>
              <w:t>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944EE3" w:rsidRPr="00FD5482" w:rsidRDefault="00944EE3"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1859" w:type="dxa"/>
            <w:tcBorders>
              <w:top w:val="outset" w:sz="6" w:space="0" w:color="auto"/>
              <w:left w:val="outset" w:sz="6" w:space="0" w:color="auto"/>
              <w:bottom w:val="outset" w:sz="6" w:space="0" w:color="auto"/>
            </w:tcBorders>
          </w:tcPr>
          <w:p w:rsidR="00944EE3" w:rsidRPr="00FD5482" w:rsidRDefault="00944EE3" w:rsidP="0062580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r>
      <w:tr w:rsidR="00944EE3" w:rsidRPr="005121FC">
        <w:trPr>
          <w:tblCellSpacing w:w="0" w:type="dxa"/>
        </w:trPr>
        <w:tc>
          <w:tcPr>
            <w:tcW w:w="2709" w:type="dxa"/>
            <w:tcBorders>
              <w:top w:val="outset" w:sz="6" w:space="0" w:color="auto"/>
              <w:bottom w:val="outset" w:sz="6" w:space="0" w:color="auto"/>
              <w:right w:val="outset" w:sz="6" w:space="0" w:color="auto"/>
            </w:tcBorders>
          </w:tcPr>
          <w:p w:rsidR="00944EE3" w:rsidRPr="00FD5482" w:rsidRDefault="00944EE3" w:rsidP="00C73267">
            <w:pPr>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2.15</w:t>
            </w:r>
            <w:r w:rsidR="00C73267">
              <w:rPr>
                <w:rFonts w:ascii="Times New Roman" w:hAnsi="Times New Roman" w:cs="Times New Roman"/>
                <w:sz w:val="28"/>
                <w:szCs w:val="28"/>
              </w:rPr>
              <w:t>.</w:t>
            </w:r>
            <w:r w:rsidRPr="00FD5482">
              <w:rPr>
                <w:rFonts w:ascii="Times New Roman" w:hAnsi="Times New Roman" w:cs="Times New Roman"/>
                <w:sz w:val="28"/>
                <w:szCs w:val="28"/>
              </w:rPr>
              <w:t xml:space="preserve">Показатели доступности и качества услуги, в том числе количество взаимодействий заявителя с должностными лицами при </w:t>
            </w:r>
            <w:r w:rsidRPr="00FD5482">
              <w:rPr>
                <w:rFonts w:ascii="Times New Roman" w:hAnsi="Times New Roman" w:cs="Times New Roman"/>
                <w:sz w:val="28"/>
                <w:szCs w:val="28"/>
              </w:rPr>
              <w:lastRenderedPageBreak/>
              <w:t>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944EE3" w:rsidRPr="00FD5482" w:rsidRDefault="00944EE3" w:rsidP="00C73267">
            <w:pPr>
              <w:suppressAutoHyphens/>
              <w:spacing w:after="0" w:line="240" w:lineRule="auto"/>
              <w:rPr>
                <w:rFonts w:ascii="Times New Roman" w:hAnsi="Times New Roman" w:cs="Times New Roman"/>
                <w:sz w:val="28"/>
                <w:szCs w:val="28"/>
              </w:rPr>
            </w:pPr>
            <w:r w:rsidRPr="00FD5482">
              <w:rPr>
                <w:rFonts w:ascii="Times New Roman" w:hAnsi="Times New Roman" w:cs="Times New Roman"/>
                <w:sz w:val="28"/>
                <w:szCs w:val="28"/>
              </w:rPr>
              <w:lastRenderedPageBreak/>
              <w:t>Показателями доступности предоставления услуги являются:</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44EE3" w:rsidRPr="00FD5482">
              <w:rPr>
                <w:rFonts w:ascii="Times New Roman" w:hAnsi="Times New Roman" w:cs="Times New Roman"/>
                <w:sz w:val="28"/>
                <w:szCs w:val="28"/>
              </w:rPr>
              <w:t>расположенность помещения в</w:t>
            </w:r>
            <w:r>
              <w:rPr>
                <w:rFonts w:ascii="Times New Roman" w:hAnsi="Times New Roman" w:cs="Times New Roman"/>
                <w:sz w:val="28"/>
                <w:szCs w:val="28"/>
              </w:rPr>
              <w:t xml:space="preserve"> </w:t>
            </w:r>
            <w:r w:rsidR="00944EE3" w:rsidRPr="00FD5482">
              <w:rPr>
                <w:rFonts w:ascii="Times New Roman" w:hAnsi="Times New Roman" w:cs="Times New Roman"/>
                <w:sz w:val="28"/>
                <w:szCs w:val="28"/>
              </w:rPr>
              <w:t>зоне доступности к общественному транспорту;</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44EE3" w:rsidRPr="00FD5482">
              <w:rPr>
                <w:rFonts w:ascii="Times New Roman" w:hAnsi="Times New Roman" w:cs="Times New Roman"/>
                <w:sz w:val="28"/>
                <w:szCs w:val="28"/>
              </w:rPr>
              <w:t>наличие необходимого количества</w:t>
            </w:r>
            <w:r>
              <w:rPr>
                <w:rFonts w:ascii="Times New Roman" w:hAnsi="Times New Roman" w:cs="Times New Roman"/>
                <w:sz w:val="28"/>
                <w:szCs w:val="28"/>
              </w:rPr>
              <w:t xml:space="preserve"> </w:t>
            </w:r>
            <w:r w:rsidR="00944EE3" w:rsidRPr="00FD5482">
              <w:rPr>
                <w:rFonts w:ascii="Times New Roman" w:hAnsi="Times New Roman" w:cs="Times New Roman"/>
                <w:sz w:val="28"/>
                <w:szCs w:val="28"/>
              </w:rPr>
              <w:t>специалистов, а также помещений, вкоторых осуществляется прием документовот заявителей;</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944EE3" w:rsidRPr="00FD5482">
              <w:rPr>
                <w:rFonts w:ascii="Times New Roman" w:hAnsi="Times New Roman" w:cs="Times New Roman"/>
                <w:sz w:val="28"/>
                <w:szCs w:val="28"/>
              </w:rPr>
              <w:t>наличие исчерпывающей информации о</w:t>
            </w:r>
            <w:r>
              <w:rPr>
                <w:rFonts w:ascii="Times New Roman" w:hAnsi="Times New Roman" w:cs="Times New Roman"/>
                <w:sz w:val="28"/>
                <w:szCs w:val="28"/>
              </w:rPr>
              <w:t xml:space="preserve"> </w:t>
            </w:r>
            <w:r w:rsidR="00944EE3" w:rsidRPr="00FD5482">
              <w:rPr>
                <w:rFonts w:ascii="Times New Roman" w:hAnsi="Times New Roman" w:cs="Times New Roman"/>
                <w:sz w:val="28"/>
                <w:szCs w:val="28"/>
              </w:rPr>
              <w:t>способах, порядке и сроках предоставления услуги на информационных стендах, информационныхресурсах Исполкома в сети Интернет, на</w:t>
            </w:r>
            <w:r>
              <w:rPr>
                <w:rFonts w:ascii="Times New Roman" w:hAnsi="Times New Roman" w:cs="Times New Roman"/>
                <w:sz w:val="28"/>
                <w:szCs w:val="28"/>
              </w:rPr>
              <w:t xml:space="preserve"> </w:t>
            </w:r>
            <w:r w:rsidR="00944EE3" w:rsidRPr="00FD5482">
              <w:rPr>
                <w:rFonts w:ascii="Times New Roman" w:hAnsi="Times New Roman" w:cs="Times New Roman"/>
                <w:sz w:val="28"/>
                <w:szCs w:val="28"/>
              </w:rPr>
              <w:t>Едином портале государственных и муниципальных услуг.</w:t>
            </w:r>
          </w:p>
          <w:p w:rsidR="00944EE3" w:rsidRPr="00FD5482" w:rsidRDefault="00944EE3" w:rsidP="00C73267">
            <w:pPr>
              <w:suppressAutoHyphens/>
              <w:spacing w:after="0" w:line="240" w:lineRule="auto"/>
              <w:rPr>
                <w:rFonts w:ascii="Times New Roman" w:hAnsi="Times New Roman" w:cs="Times New Roman"/>
                <w:sz w:val="28"/>
                <w:szCs w:val="28"/>
              </w:rPr>
            </w:pPr>
            <w:r w:rsidRPr="00FD5482">
              <w:rPr>
                <w:rFonts w:ascii="Times New Roman" w:hAnsi="Times New Roman" w:cs="Times New Roman"/>
                <w:sz w:val="28"/>
                <w:szCs w:val="28"/>
              </w:rPr>
              <w:t>Качество предоставления услуги характеризуется отсутствием:</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44EE3" w:rsidRPr="00FD5482">
              <w:rPr>
                <w:rFonts w:ascii="Times New Roman" w:hAnsi="Times New Roman" w:cs="Times New Roman"/>
                <w:sz w:val="28"/>
                <w:szCs w:val="28"/>
              </w:rPr>
              <w:t>очередей при приеме и выдаче документовзаявителям;</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44EE3" w:rsidRPr="00FD5482">
              <w:rPr>
                <w:rFonts w:ascii="Times New Roman" w:hAnsi="Times New Roman" w:cs="Times New Roman"/>
                <w:sz w:val="28"/>
                <w:szCs w:val="28"/>
              </w:rPr>
              <w:t>нарушений сроков предоставления услуги;</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44EE3" w:rsidRPr="00FD5482">
              <w:rPr>
                <w:rFonts w:ascii="Times New Roman" w:hAnsi="Times New Roman" w:cs="Times New Roman"/>
                <w:sz w:val="28"/>
                <w:szCs w:val="28"/>
              </w:rPr>
              <w:t>жалоб на действия (бездействие) служащих, предоставляющих услугу;</w:t>
            </w:r>
          </w:p>
          <w:p w:rsidR="00944EE3" w:rsidRPr="00FD5482" w:rsidRDefault="00C73267" w:rsidP="0062580C">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w:t>
            </w:r>
            <w:r w:rsidR="00944EE3" w:rsidRPr="00FD5482">
              <w:rPr>
                <w:rFonts w:ascii="Times New Roman" w:hAnsi="Times New Roman" w:cs="Times New Roman"/>
                <w:sz w:val="28"/>
                <w:szCs w:val="28"/>
              </w:rPr>
              <w:t xml:space="preserve">жалоб на некорректное, невнимательное отношение служащих, оказывающих услугу, к заявителям. </w:t>
            </w:r>
          </w:p>
          <w:p w:rsidR="00944EE3" w:rsidRPr="00FD5482" w:rsidRDefault="00944EE3" w:rsidP="00944EE3">
            <w:pPr>
              <w:suppressAutoHyphens/>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944EE3" w:rsidRPr="00FD5482" w:rsidRDefault="00944EE3" w:rsidP="00944EE3">
            <w:pPr>
              <w:suppressAutoHyphens/>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944EE3" w:rsidRPr="00FD5482" w:rsidRDefault="00944EE3" w:rsidP="00C73267">
            <w:pPr>
              <w:suppressAutoHyphens/>
              <w:spacing w:after="0" w:line="240" w:lineRule="auto"/>
              <w:jc w:val="both"/>
              <w:rPr>
                <w:rFonts w:ascii="Times New Roman" w:hAnsi="Times New Roman" w:cs="Times New Roman"/>
                <w:sz w:val="28"/>
                <w:szCs w:val="28"/>
              </w:rPr>
            </w:pPr>
            <w:r w:rsidRPr="00FD5482">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hyperlink r:id="rId9" w:history="1">
              <w:r w:rsidR="000558ED" w:rsidRPr="0016197D">
                <w:rPr>
                  <w:rStyle w:val="a6"/>
                  <w:rFonts w:ascii="Times New Roman" w:hAnsi="Times New Roman" w:cs="Times New Roman"/>
                  <w:sz w:val="28"/>
                  <w:szCs w:val="28"/>
                </w:rPr>
                <w:t>http://</w:t>
              </w:r>
              <w:r w:rsidR="000558ED" w:rsidRPr="0016197D">
                <w:rPr>
                  <w:rStyle w:val="a6"/>
                  <w:rFonts w:ascii="Times New Roman" w:hAnsi="Times New Roman" w:cs="Times New Roman"/>
                  <w:sz w:val="28"/>
                  <w:szCs w:val="28"/>
                  <w:lang w:val="en-US"/>
                </w:rPr>
                <w:t>spasskiy</w:t>
              </w:r>
              <w:r w:rsidR="000558ED" w:rsidRPr="0016197D">
                <w:rPr>
                  <w:rStyle w:val="a6"/>
                  <w:rFonts w:ascii="Times New Roman" w:hAnsi="Times New Roman" w:cs="Times New Roman"/>
                  <w:sz w:val="28"/>
                  <w:szCs w:val="28"/>
                </w:rPr>
                <w:t>.</w:t>
              </w:r>
              <w:r w:rsidR="000558ED" w:rsidRPr="0016197D">
                <w:rPr>
                  <w:rStyle w:val="a6"/>
                  <w:rFonts w:ascii="Times New Roman" w:hAnsi="Times New Roman" w:cs="Times New Roman"/>
                  <w:sz w:val="28"/>
                  <w:szCs w:val="28"/>
                  <w:lang w:val="en-US"/>
                </w:rPr>
                <w:t>t</w:t>
              </w:r>
              <w:r w:rsidR="000558ED" w:rsidRPr="0016197D">
                <w:rPr>
                  <w:rStyle w:val="a6"/>
                  <w:rFonts w:ascii="Times New Roman" w:hAnsi="Times New Roman" w:cs="Times New Roman"/>
                  <w:sz w:val="28"/>
                  <w:szCs w:val="28"/>
                </w:rPr>
                <w:t>atar.ru</w:t>
              </w:r>
            </w:hyperlink>
            <w:r w:rsidRPr="00FD5482">
              <w:rPr>
                <w:rFonts w:ascii="Times New Roman" w:hAnsi="Times New Roman" w:cs="Times New Roman"/>
                <w:sz w:val="28"/>
                <w:szCs w:val="28"/>
              </w:rPr>
              <w:t>, на Едином портале государственных и муниципальных услуг, в МФЦ.</w:t>
            </w:r>
            <w:r w:rsidR="00C73267">
              <w:rPr>
                <w:rFonts w:ascii="Times New Roman" w:hAnsi="Times New Roman" w:cs="Times New Roman"/>
                <w:sz w:val="28"/>
                <w:szCs w:val="28"/>
              </w:rPr>
              <w:t xml:space="preserve"> </w:t>
            </w:r>
            <w:r w:rsidRPr="00FD5482">
              <w:rPr>
                <w:rFonts w:ascii="Times New Roman" w:hAnsi="Times New Roman" w:cs="Times New Roman"/>
                <w:sz w:val="28"/>
                <w:szCs w:val="28"/>
              </w:rPr>
              <w:t>Государственная услуга в многофункциональном центре не предоставляется</w:t>
            </w:r>
            <w:r w:rsidRPr="00FD5482">
              <w:rPr>
                <w:rFonts w:ascii="Times New Roman" w:hAnsi="Times New Roman" w:cs="Times New Roman"/>
                <w:b/>
                <w:sz w:val="28"/>
                <w:szCs w:val="28"/>
              </w:rPr>
              <w:t>.</w:t>
            </w:r>
          </w:p>
        </w:tc>
        <w:tc>
          <w:tcPr>
            <w:tcW w:w="1859" w:type="dxa"/>
            <w:tcBorders>
              <w:top w:val="outset" w:sz="6" w:space="0" w:color="auto"/>
              <w:left w:val="outset" w:sz="6" w:space="0" w:color="auto"/>
              <w:bottom w:val="outset" w:sz="6" w:space="0" w:color="auto"/>
            </w:tcBorders>
          </w:tcPr>
          <w:p w:rsidR="00944EE3" w:rsidRPr="00FD5482" w:rsidRDefault="00944EE3" w:rsidP="0062580C">
            <w:pPr>
              <w:spacing w:after="0" w:line="240" w:lineRule="auto"/>
              <w:jc w:val="both"/>
              <w:rPr>
                <w:rFonts w:ascii="Times New Roman" w:hAnsi="Times New Roman" w:cs="Times New Roman"/>
                <w:sz w:val="28"/>
                <w:szCs w:val="28"/>
              </w:rPr>
            </w:pPr>
          </w:p>
        </w:tc>
      </w:tr>
      <w:tr w:rsidR="00944EE3" w:rsidRPr="005121FC">
        <w:trPr>
          <w:tblCellSpacing w:w="0" w:type="dxa"/>
        </w:trPr>
        <w:tc>
          <w:tcPr>
            <w:tcW w:w="2709" w:type="dxa"/>
            <w:tcBorders>
              <w:top w:val="outset" w:sz="6" w:space="0" w:color="auto"/>
              <w:bottom w:val="outset" w:sz="6" w:space="0" w:color="auto"/>
              <w:right w:val="outset" w:sz="6" w:space="0" w:color="auto"/>
            </w:tcBorders>
          </w:tcPr>
          <w:p w:rsidR="00944EE3" w:rsidRPr="00FD5482" w:rsidRDefault="00944EE3" w:rsidP="00C73267">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lastRenderedPageBreak/>
              <w:t>2.16. Особенности предоставления государственной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944EE3" w:rsidRPr="00FD5482" w:rsidRDefault="00944EE3" w:rsidP="00C73267">
            <w:pPr>
              <w:tabs>
                <w:tab w:val="num" w:pos="0"/>
              </w:tabs>
              <w:spacing w:after="0" w:line="240" w:lineRule="auto"/>
              <w:rPr>
                <w:rFonts w:ascii="Times New Roman" w:hAnsi="Times New Roman" w:cs="Times New Roman"/>
                <w:sz w:val="28"/>
                <w:szCs w:val="28"/>
              </w:rPr>
            </w:pPr>
            <w:r w:rsidRPr="00FD5482">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944EE3" w:rsidRPr="00FD5482" w:rsidRDefault="00944EE3" w:rsidP="00C73267">
            <w:pPr>
              <w:spacing w:after="0" w:line="240" w:lineRule="auto"/>
              <w:rPr>
                <w:rFonts w:ascii="Times New Roman" w:hAnsi="Times New Roman" w:cs="Times New Roman"/>
                <w:sz w:val="28"/>
                <w:szCs w:val="28"/>
              </w:rPr>
            </w:pPr>
            <w:r w:rsidRPr="00FD5482">
              <w:rPr>
                <w:rFonts w:ascii="Times New Roman" w:hAnsi="Times New Roman" w:cs="Times New Roman"/>
                <w:sz w:val="28"/>
                <w:szCs w:val="28"/>
              </w:rPr>
              <w:t>Услуга в электронной форме не предоставляется</w:t>
            </w:r>
            <w:r w:rsidR="00C73267">
              <w:rPr>
                <w:rFonts w:ascii="Times New Roman" w:hAnsi="Times New Roman" w:cs="Times New Roman"/>
                <w:sz w:val="28"/>
                <w:szCs w:val="28"/>
              </w:rPr>
              <w:t>.</w:t>
            </w:r>
          </w:p>
        </w:tc>
        <w:tc>
          <w:tcPr>
            <w:tcW w:w="1859" w:type="dxa"/>
            <w:tcBorders>
              <w:top w:val="outset" w:sz="6" w:space="0" w:color="auto"/>
              <w:left w:val="outset" w:sz="6" w:space="0" w:color="auto"/>
              <w:bottom w:val="outset" w:sz="6" w:space="0" w:color="auto"/>
            </w:tcBorders>
          </w:tcPr>
          <w:p w:rsidR="00944EE3" w:rsidRPr="00FD5482" w:rsidRDefault="00944EE3" w:rsidP="0062580C">
            <w:pPr>
              <w:spacing w:after="0" w:line="240" w:lineRule="auto"/>
              <w:ind w:firstLine="142"/>
              <w:jc w:val="both"/>
              <w:rPr>
                <w:rFonts w:ascii="Times New Roman" w:hAnsi="Times New Roman" w:cs="Times New Roman"/>
                <w:sz w:val="28"/>
                <w:szCs w:val="28"/>
              </w:rPr>
            </w:pPr>
            <w:r w:rsidRPr="00FD5482">
              <w:rPr>
                <w:rFonts w:ascii="Times New Roman" w:hAnsi="Times New Roman" w:cs="Times New Roman"/>
                <w:sz w:val="28"/>
                <w:szCs w:val="28"/>
              </w:rPr>
              <w:t> </w:t>
            </w:r>
          </w:p>
        </w:tc>
      </w:tr>
    </w:tbl>
    <w:p w:rsidR="005B7D65" w:rsidRDefault="005B7D65" w:rsidP="00AB7E54">
      <w:pPr>
        <w:spacing w:after="0" w:line="240" w:lineRule="auto"/>
        <w:ind w:firstLine="709"/>
        <w:jc w:val="both"/>
        <w:rPr>
          <w:rFonts w:ascii="Times New Roman" w:hAnsi="Times New Roman" w:cs="Times New Roman"/>
          <w:b/>
          <w:bCs/>
          <w:sz w:val="28"/>
          <w:szCs w:val="28"/>
        </w:rPr>
      </w:pPr>
    </w:p>
    <w:p w:rsidR="00AB4BEE" w:rsidRPr="007F4927" w:rsidRDefault="00AB4BEE" w:rsidP="00AB7E54">
      <w:pPr>
        <w:spacing w:after="0" w:line="240" w:lineRule="auto"/>
        <w:ind w:firstLine="709"/>
        <w:jc w:val="both"/>
        <w:rPr>
          <w:rFonts w:ascii="Times New Roman" w:hAnsi="Times New Roman" w:cs="Times New Roman"/>
          <w:b/>
          <w:bCs/>
          <w:sz w:val="28"/>
          <w:szCs w:val="28"/>
        </w:rPr>
      </w:pPr>
    </w:p>
    <w:p w:rsidR="00117129" w:rsidRPr="00944EE3" w:rsidRDefault="00944EE3" w:rsidP="00C73267">
      <w:pPr>
        <w:shd w:val="clear" w:color="auto" w:fill="FFFFFF"/>
        <w:suppressAutoHyphens/>
        <w:spacing w:after="0" w:line="240" w:lineRule="auto"/>
        <w:jc w:val="center"/>
        <w:rPr>
          <w:rFonts w:ascii="Times New Roman" w:hAnsi="Times New Roman" w:cs="Times New Roman"/>
          <w:sz w:val="28"/>
          <w:szCs w:val="28"/>
        </w:rPr>
      </w:pPr>
      <w:r w:rsidRPr="00944EE3">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17129" w:rsidRPr="00944EE3" w:rsidRDefault="00117129" w:rsidP="00117129">
      <w:pPr>
        <w:suppressAutoHyphens/>
        <w:spacing w:after="0" w:line="240" w:lineRule="auto"/>
        <w:jc w:val="center"/>
        <w:rPr>
          <w:rFonts w:ascii="Times New Roman" w:hAnsi="Times New Roman" w:cs="Times New Roman"/>
          <w:b/>
          <w:sz w:val="28"/>
          <w:szCs w:val="28"/>
        </w:rPr>
      </w:pPr>
    </w:p>
    <w:p w:rsidR="00117129" w:rsidRPr="00944EE3" w:rsidRDefault="00117129" w:rsidP="00117129">
      <w:pPr>
        <w:suppressAutoHyphens/>
        <w:spacing w:after="0" w:line="240" w:lineRule="auto"/>
        <w:ind w:firstLine="709"/>
        <w:jc w:val="both"/>
        <w:rPr>
          <w:rFonts w:ascii="Times New Roman" w:hAnsi="Times New Roman" w:cs="Times New Roman"/>
          <w:color w:val="000000"/>
          <w:sz w:val="28"/>
          <w:szCs w:val="28"/>
        </w:rPr>
      </w:pPr>
      <w:r w:rsidRPr="00944EE3">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117129" w:rsidRPr="00944EE3" w:rsidRDefault="00117129" w:rsidP="00117129">
      <w:pPr>
        <w:suppressAutoHyphens/>
        <w:spacing w:after="0" w:line="240" w:lineRule="auto"/>
        <w:ind w:firstLine="709"/>
        <w:jc w:val="both"/>
        <w:rPr>
          <w:rFonts w:ascii="Times New Roman" w:hAnsi="Times New Roman" w:cs="Times New Roman"/>
          <w:sz w:val="28"/>
          <w:szCs w:val="28"/>
        </w:rPr>
      </w:pPr>
      <w:r w:rsidRPr="00944EE3">
        <w:rPr>
          <w:rFonts w:ascii="Times New Roman" w:hAnsi="Times New Roman" w:cs="Times New Roman"/>
          <w:color w:val="000000"/>
          <w:sz w:val="28"/>
          <w:szCs w:val="28"/>
        </w:rPr>
        <w:t>3.1.1.</w:t>
      </w:r>
      <w:r w:rsidRPr="00944EE3">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информирование и консультирование опекунов по вопросам исполнения ими опекунских обязанностей;информирование и консультирование опекунов по вопросу выдачи разрешения  на сдачу жилья, принадлежащего опекаемому, в наем (без приобретения права на имущество);</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прием заявлений и документов, их регистрация;</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принятие</w:t>
      </w:r>
      <w:r w:rsidR="00117129" w:rsidRPr="00944EE3">
        <w:rPr>
          <w:rFonts w:ascii="Times New Roman" w:hAnsi="Times New Roman" w:cs="Times New Roman"/>
          <w:color w:val="auto"/>
          <w:sz w:val="28"/>
          <w:szCs w:val="28"/>
        </w:rPr>
        <w:t xml:space="preserve">   решения </w:t>
      </w:r>
      <w:r w:rsidRPr="00944EE3">
        <w:rPr>
          <w:rFonts w:ascii="Times New Roman" w:hAnsi="Times New Roman" w:cs="Times New Roman"/>
          <w:color w:val="auto"/>
          <w:sz w:val="28"/>
          <w:szCs w:val="28"/>
        </w:rPr>
        <w:t xml:space="preserve">опредоставлении   или </w:t>
      </w:r>
      <w:r w:rsidR="00117129" w:rsidRPr="00944EE3">
        <w:rPr>
          <w:rFonts w:ascii="Times New Roman" w:hAnsi="Times New Roman" w:cs="Times New Roman"/>
          <w:color w:val="auto"/>
          <w:sz w:val="28"/>
          <w:szCs w:val="28"/>
        </w:rPr>
        <w:t xml:space="preserve">отказе </w:t>
      </w:r>
      <w:r w:rsidRPr="00944EE3">
        <w:rPr>
          <w:rFonts w:ascii="Times New Roman" w:hAnsi="Times New Roman" w:cs="Times New Roman"/>
          <w:color w:val="auto"/>
          <w:sz w:val="28"/>
          <w:szCs w:val="28"/>
        </w:rPr>
        <w:t>в предоставлении государственной услуги.</w:t>
      </w:r>
    </w:p>
    <w:p w:rsidR="00840513" w:rsidRPr="00944EE3" w:rsidRDefault="00840513" w:rsidP="00840513">
      <w:pPr>
        <w:suppressAutoHyphens/>
        <w:spacing w:after="0" w:line="240" w:lineRule="auto"/>
        <w:ind w:firstLine="709"/>
        <w:rPr>
          <w:rFonts w:ascii="Times New Roman" w:hAnsi="Times New Roman" w:cs="Times New Roman"/>
          <w:color w:val="000000"/>
          <w:sz w:val="28"/>
          <w:szCs w:val="28"/>
        </w:rPr>
      </w:pPr>
      <w:r w:rsidRPr="00944EE3">
        <w:rPr>
          <w:rFonts w:ascii="Times New Roman" w:hAnsi="Times New Roman" w:cs="Times New Roman"/>
          <w:color w:val="000000"/>
          <w:sz w:val="28"/>
          <w:szCs w:val="28"/>
        </w:rPr>
        <w:t>3.1.2. Блок-схема последовательн</w:t>
      </w:r>
      <w:r w:rsidR="00C73267">
        <w:rPr>
          <w:rFonts w:ascii="Times New Roman" w:hAnsi="Times New Roman" w:cs="Times New Roman"/>
          <w:color w:val="000000"/>
          <w:sz w:val="28"/>
          <w:szCs w:val="28"/>
        </w:rPr>
        <w:t xml:space="preserve">ости действий по предоставлению </w:t>
      </w:r>
      <w:r w:rsidRPr="00944EE3">
        <w:rPr>
          <w:rFonts w:ascii="Times New Roman" w:hAnsi="Times New Roman" w:cs="Times New Roman"/>
          <w:color w:val="000000"/>
          <w:sz w:val="28"/>
          <w:szCs w:val="28"/>
        </w:rPr>
        <w:t>государственной усл</w:t>
      </w:r>
      <w:r w:rsidR="006F7B70" w:rsidRPr="00944EE3">
        <w:rPr>
          <w:rFonts w:ascii="Times New Roman" w:hAnsi="Times New Roman" w:cs="Times New Roman"/>
          <w:color w:val="000000"/>
          <w:sz w:val="28"/>
          <w:szCs w:val="28"/>
        </w:rPr>
        <w:t>уги представлена в Приложении №2</w:t>
      </w:r>
      <w:r w:rsidRPr="00944EE3">
        <w:rPr>
          <w:rFonts w:ascii="Times New Roman" w:hAnsi="Times New Roman" w:cs="Times New Roman"/>
          <w:color w:val="000000"/>
          <w:sz w:val="28"/>
          <w:szCs w:val="28"/>
        </w:rPr>
        <w:t xml:space="preserve"> к настоящему Административному регламенту.</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Style w:val="a4"/>
          <w:rFonts w:ascii="Times New Roman" w:hAnsi="Times New Roman" w:cs="Times New Roman"/>
          <w:b w:val="0"/>
          <w:bCs w:val="0"/>
          <w:color w:val="auto"/>
          <w:sz w:val="28"/>
          <w:szCs w:val="28"/>
        </w:rPr>
        <w:t>3.</w:t>
      </w:r>
      <w:r w:rsidR="00840513" w:rsidRPr="00944EE3">
        <w:rPr>
          <w:rStyle w:val="a4"/>
          <w:rFonts w:ascii="Times New Roman" w:hAnsi="Times New Roman" w:cs="Times New Roman"/>
          <w:b w:val="0"/>
          <w:bCs w:val="0"/>
          <w:color w:val="auto"/>
          <w:sz w:val="28"/>
          <w:szCs w:val="28"/>
        </w:rPr>
        <w:t>2</w:t>
      </w:r>
      <w:r w:rsidRPr="00944EE3">
        <w:rPr>
          <w:rStyle w:val="a4"/>
          <w:rFonts w:ascii="Times New Roman" w:hAnsi="Times New Roman" w:cs="Times New Roman"/>
          <w:b w:val="0"/>
          <w:bCs w:val="0"/>
          <w:color w:val="auto"/>
          <w:sz w:val="28"/>
          <w:szCs w:val="28"/>
        </w:rPr>
        <w:t xml:space="preserve">. </w:t>
      </w:r>
      <w:r w:rsidRPr="00944EE3">
        <w:rPr>
          <w:rFonts w:ascii="Times New Roman" w:hAnsi="Times New Roman" w:cs="Times New Roman"/>
          <w:color w:val="auto"/>
          <w:sz w:val="28"/>
          <w:szCs w:val="28"/>
        </w:rPr>
        <w:t> 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об установлении опеки и назначении опекуна, либо опекунское удостоверение.</w:t>
      </w:r>
    </w:p>
    <w:p w:rsidR="005B7D65" w:rsidRPr="00944EE3" w:rsidRDefault="005B7D65" w:rsidP="00840513">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разрешения на сдачу жилья, принадлежащего его подопечному, в наем (без приобретения права на имущество подопечного);</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предоставляет список необходимых документов для выдачи разрешения на  сдачу жилья, принадлежащего его подопечному, в наем (без приобретения права на имущество опекаемого);</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lastRenderedPageBreak/>
        <w:t>- разъясняет о форме написания заявления о предоставлении государственной услуги.</w:t>
      </w:r>
    </w:p>
    <w:p w:rsidR="00840513" w:rsidRPr="00944EE3" w:rsidRDefault="00840513" w:rsidP="00840513">
      <w:pPr>
        <w:pStyle w:val="a3"/>
        <w:spacing w:before="0" w:beforeAutospacing="0" w:after="0" w:afterAutospacing="0"/>
        <w:ind w:firstLine="709"/>
        <w:rPr>
          <w:rFonts w:ascii="Times New Roman" w:hAnsi="Times New Roman" w:cs="Times New Roman"/>
          <w:color w:val="auto"/>
          <w:sz w:val="28"/>
          <w:szCs w:val="28"/>
        </w:rPr>
      </w:pPr>
      <w:r w:rsidRPr="00944EE3">
        <w:rPr>
          <w:rFonts w:ascii="Times New Roman" w:hAnsi="Times New Roman" w:cs="Times New Roman"/>
          <w:color w:val="auto"/>
          <w:sz w:val="28"/>
          <w:szCs w:val="28"/>
        </w:rPr>
        <w:t>Консультирование проводится устно в день обращения заявителя.</w:t>
      </w:r>
    </w:p>
    <w:p w:rsidR="00840513" w:rsidRPr="00944EE3" w:rsidRDefault="00840513" w:rsidP="00840513">
      <w:pPr>
        <w:autoSpaceDE w:val="0"/>
        <w:autoSpaceDN w:val="0"/>
        <w:adjustRightInd w:val="0"/>
        <w:spacing w:after="0" w:line="240" w:lineRule="auto"/>
        <w:ind w:firstLine="709"/>
        <w:rPr>
          <w:rFonts w:ascii="Times New Roman" w:hAnsi="Times New Roman" w:cs="Times New Roman"/>
          <w:sz w:val="28"/>
          <w:szCs w:val="28"/>
        </w:rPr>
      </w:pPr>
      <w:r w:rsidRPr="00944EE3">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5B7D65" w:rsidRPr="00944EE3" w:rsidRDefault="005B7D65" w:rsidP="00C652D0">
      <w:pPr>
        <w:spacing w:after="0" w:line="240" w:lineRule="auto"/>
        <w:ind w:firstLine="709"/>
        <w:jc w:val="both"/>
        <w:rPr>
          <w:rFonts w:ascii="Times New Roman" w:hAnsi="Times New Roman" w:cs="Times New Roman"/>
          <w:sz w:val="28"/>
          <w:szCs w:val="28"/>
        </w:rPr>
      </w:pPr>
      <w:r w:rsidRPr="00944EE3">
        <w:rPr>
          <w:rFonts w:ascii="Times New Roman" w:hAnsi="Times New Roman" w:cs="Times New Roman"/>
          <w:sz w:val="28"/>
          <w:szCs w:val="28"/>
        </w:rPr>
        <w:t> </w:t>
      </w:r>
      <w:r w:rsidRPr="00944EE3">
        <w:rPr>
          <w:rStyle w:val="a4"/>
          <w:rFonts w:ascii="Times New Roman" w:hAnsi="Times New Roman" w:cs="Times New Roman"/>
          <w:b w:val="0"/>
          <w:bCs w:val="0"/>
          <w:sz w:val="28"/>
          <w:szCs w:val="28"/>
        </w:rPr>
        <w:t xml:space="preserve">3.3. </w:t>
      </w:r>
      <w:r w:rsidRPr="00944EE3">
        <w:rPr>
          <w:rFonts w:ascii="Times New Roman" w:hAnsi="Times New Roman" w:cs="Times New Roman"/>
          <w:sz w:val="28"/>
          <w:szCs w:val="28"/>
        </w:rPr>
        <w:t>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B7D65" w:rsidRPr="00944EE3" w:rsidRDefault="005B7D65" w:rsidP="00C652D0">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п.2.5  настоящего Административного регламента, в том числе:</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устанавливает личность гражданина - проверяет документ, удостоверяющий личность, так же нормативный правовой акт об установлении опеки;</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проверяет правильность заполнения документов;</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устанавливает, что тексты документов написаны разборчиво</w:t>
      </w:r>
      <w:r w:rsidR="00B4134F">
        <w:rPr>
          <w:rFonts w:ascii="Times New Roman" w:hAnsi="Times New Roman" w:cs="Times New Roman"/>
          <w:color w:val="auto"/>
          <w:sz w:val="28"/>
          <w:szCs w:val="28"/>
        </w:rPr>
        <w:t>,</w:t>
      </w:r>
      <w:r w:rsidRPr="00944EE3">
        <w:rPr>
          <w:rFonts w:ascii="Times New Roman" w:hAnsi="Times New Roman" w:cs="Times New Roman"/>
          <w:color w:val="auto"/>
          <w:sz w:val="28"/>
          <w:szCs w:val="28"/>
        </w:rPr>
        <w:t xml:space="preserve"> и не исполнены карандашом;</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регистрирует поступившие документы;</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формирует пакет документов для предоставления государственной услуги по вопросам выдачи разрешений на сдачу жилья, принадлежащего подопечному, в наем.</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недееспособных лицах, и (или) передачи ее лицам, не имеющим права на доступ к указанной информации.</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об опекаемых. </w:t>
      </w:r>
    </w:p>
    <w:p w:rsidR="005B7D65" w:rsidRPr="00944EE3" w:rsidRDefault="005B7D65" w:rsidP="00C652D0">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w:t>
      </w:r>
      <w:r w:rsidRPr="00944EE3">
        <w:rPr>
          <w:rFonts w:ascii="Times New Roman" w:hAnsi="Times New Roman" w:cs="Times New Roman"/>
          <w:color w:val="auto"/>
          <w:sz w:val="28"/>
          <w:szCs w:val="28"/>
        </w:rPr>
        <w:lastRenderedPageBreak/>
        <w:t xml:space="preserve">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5B7D65" w:rsidRPr="00944EE3" w:rsidRDefault="005B7D65" w:rsidP="00C652D0">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5B7D65" w:rsidRPr="00944EE3" w:rsidRDefault="005B7D65" w:rsidP="00C652D0">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r w:rsidR="006F7B70" w:rsidRPr="00944EE3">
        <w:rPr>
          <w:rFonts w:ascii="Times New Roman" w:hAnsi="Times New Roman" w:cs="Times New Roman"/>
          <w:color w:val="auto"/>
          <w:sz w:val="28"/>
          <w:szCs w:val="28"/>
        </w:rPr>
        <w:t>е</w:t>
      </w:r>
      <w:r w:rsidRPr="00944EE3">
        <w:rPr>
          <w:rFonts w:ascii="Times New Roman" w:hAnsi="Times New Roman" w:cs="Times New Roman"/>
          <w:color w:val="auto"/>
          <w:sz w:val="28"/>
          <w:szCs w:val="28"/>
        </w:rPr>
        <w:t xml:space="preserve"> 3</w:t>
      </w:r>
      <w:r w:rsidR="00421B0E" w:rsidRPr="00944EE3">
        <w:rPr>
          <w:rFonts w:ascii="Times New Roman" w:hAnsi="Times New Roman" w:cs="Times New Roman"/>
          <w:color w:val="auto"/>
          <w:sz w:val="28"/>
          <w:szCs w:val="28"/>
        </w:rPr>
        <w:t>рабочих</w:t>
      </w:r>
      <w:r w:rsidRPr="00944EE3">
        <w:rPr>
          <w:rFonts w:ascii="Times New Roman" w:hAnsi="Times New Roman" w:cs="Times New Roman"/>
          <w:color w:val="auto"/>
          <w:sz w:val="28"/>
          <w:szCs w:val="28"/>
        </w:rPr>
        <w:t xml:space="preserve"> дней после принятия соответствующего решения.</w:t>
      </w:r>
    </w:p>
    <w:p w:rsidR="005B7D65" w:rsidRPr="00944EE3" w:rsidRDefault="005B7D65" w:rsidP="00297126">
      <w:pPr>
        <w:pStyle w:val="a3"/>
        <w:spacing w:before="0" w:beforeAutospacing="0" w:after="0" w:afterAutospacing="0"/>
        <w:ind w:firstLine="709"/>
        <w:jc w:val="both"/>
        <w:rPr>
          <w:rFonts w:ascii="Times New Roman" w:hAnsi="Times New Roman" w:cs="Times New Roman"/>
          <w:color w:val="auto"/>
          <w:sz w:val="28"/>
          <w:szCs w:val="28"/>
        </w:rPr>
      </w:pPr>
      <w:r w:rsidRPr="00944EE3">
        <w:rPr>
          <w:rStyle w:val="a4"/>
          <w:rFonts w:ascii="Times New Roman" w:hAnsi="Times New Roman" w:cs="Times New Roman"/>
          <w:b w:val="0"/>
          <w:bCs w:val="0"/>
          <w:color w:val="auto"/>
          <w:sz w:val="28"/>
          <w:szCs w:val="28"/>
        </w:rPr>
        <w:t xml:space="preserve">3.5. </w:t>
      </w:r>
      <w:r w:rsidRPr="00944EE3">
        <w:rPr>
          <w:rFonts w:ascii="Times New Roman" w:hAnsi="Times New Roman" w:cs="Times New Roman"/>
          <w:color w:val="auto"/>
          <w:sz w:val="28"/>
          <w:szCs w:val="28"/>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предусмотренного п.2.5 настоящего Административного регламента.</w:t>
      </w:r>
    </w:p>
    <w:p w:rsidR="005B7D65" w:rsidRPr="00944EE3" w:rsidRDefault="005B7D65" w:rsidP="003E54D0">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Предоставленный опекуном пакет документов рассматривается на опекунской комиссии Исполнительного комитета муниципального образования. Результатом  заседания  опекунской комиссии является  принятие  решения о предоставлении или отказе в выдаче разрешения, которое  оформляется  протоколом</w:t>
      </w:r>
      <w:r w:rsidR="00B4134F">
        <w:rPr>
          <w:rFonts w:ascii="Times New Roman" w:hAnsi="Times New Roman" w:cs="Times New Roman"/>
          <w:color w:val="auto"/>
          <w:sz w:val="28"/>
          <w:szCs w:val="28"/>
        </w:rPr>
        <w:t>,</w:t>
      </w:r>
      <w:r w:rsidRPr="00944EE3">
        <w:rPr>
          <w:rFonts w:ascii="Times New Roman" w:hAnsi="Times New Roman" w:cs="Times New Roman"/>
          <w:color w:val="auto"/>
          <w:sz w:val="28"/>
          <w:szCs w:val="28"/>
        </w:rPr>
        <w:t xml:space="preserve"> и  подписывается председателем и членами опекунской комиссии. </w:t>
      </w:r>
    </w:p>
    <w:p w:rsidR="005B7D65" w:rsidRPr="00944EE3" w:rsidRDefault="005B7D65" w:rsidP="003E54D0">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Заседание Комиссии проводится по мере поступления документов, но не реже одного   раза    в   неделю.   По   итогам   вынесенных  Комиссией решений    издаются распоряжения Исполнительного комитета муниципального образования о разрешении опекуну на сдачу жилья, принадлежащего его подопечному, в наем (без приобретения права на имущество опекаемого).</w:t>
      </w:r>
    </w:p>
    <w:p w:rsidR="005B7D65" w:rsidRPr="00944EE3" w:rsidRDefault="005B7D65" w:rsidP="00641D97">
      <w:pPr>
        <w:pStyle w:val="a3"/>
        <w:spacing w:before="0" w:beforeAutospacing="0" w:after="0" w:afterAutospacing="0"/>
        <w:ind w:firstLine="709"/>
        <w:jc w:val="both"/>
        <w:rPr>
          <w:rStyle w:val="a4"/>
          <w:rFonts w:ascii="Times New Roman" w:hAnsi="Times New Roman" w:cs="Times New Roman"/>
          <w:b w:val="0"/>
          <w:bCs w:val="0"/>
          <w:color w:val="auto"/>
          <w:sz w:val="28"/>
          <w:szCs w:val="28"/>
        </w:rPr>
      </w:pPr>
      <w:r w:rsidRPr="00944EE3">
        <w:rPr>
          <w:rStyle w:val="a4"/>
          <w:rFonts w:ascii="Times New Roman" w:hAnsi="Times New Roman" w:cs="Times New Roman"/>
          <w:b w:val="0"/>
          <w:bCs w:val="0"/>
          <w:color w:val="auto"/>
          <w:sz w:val="28"/>
          <w:szCs w:val="28"/>
        </w:rPr>
        <w:t>Результаты решений и пакет документов по данному делу подшиваются в личное дело недееспособного.</w:t>
      </w:r>
    </w:p>
    <w:p w:rsidR="00AD448F" w:rsidRPr="00944EE3" w:rsidRDefault="00AD448F" w:rsidP="00641D97">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Максимальный срок выполнения действий </w:t>
      </w:r>
      <w:r w:rsidR="00F319FD">
        <w:rPr>
          <w:rFonts w:ascii="Times New Roman" w:hAnsi="Times New Roman" w:cs="Times New Roman"/>
          <w:color w:val="auto"/>
          <w:sz w:val="28"/>
          <w:szCs w:val="28"/>
        </w:rPr>
        <w:t>четыр</w:t>
      </w:r>
      <w:r w:rsidR="00AB4BEE" w:rsidRPr="00944EE3">
        <w:rPr>
          <w:rFonts w:ascii="Times New Roman" w:hAnsi="Times New Roman" w:cs="Times New Roman"/>
          <w:color w:val="auto"/>
          <w:sz w:val="28"/>
          <w:szCs w:val="28"/>
        </w:rPr>
        <w:t xml:space="preserve">надцать </w:t>
      </w:r>
      <w:r w:rsidRPr="00944EE3">
        <w:rPr>
          <w:rFonts w:ascii="Times New Roman" w:hAnsi="Times New Roman" w:cs="Times New Roman"/>
          <w:color w:val="auto"/>
          <w:sz w:val="28"/>
          <w:szCs w:val="28"/>
        </w:rPr>
        <w:t>рабочих дней</w:t>
      </w:r>
      <w:r w:rsidR="00AB4BEE" w:rsidRPr="00944EE3">
        <w:rPr>
          <w:rFonts w:ascii="Times New Roman" w:hAnsi="Times New Roman" w:cs="Times New Roman"/>
          <w:color w:val="auto"/>
          <w:sz w:val="28"/>
          <w:szCs w:val="28"/>
        </w:rPr>
        <w:t>.</w:t>
      </w:r>
    </w:p>
    <w:p w:rsidR="00F319FD" w:rsidRPr="00F319FD" w:rsidRDefault="00F319FD" w:rsidP="00F319FD">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3.6. Предоставление муниципальной услуги через МФЦ</w:t>
      </w:r>
    </w:p>
    <w:p w:rsidR="00F319FD" w:rsidRPr="00F319FD" w:rsidRDefault="00F319FD" w:rsidP="00F319FD">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F319FD" w:rsidRPr="00F319FD" w:rsidRDefault="00F319FD" w:rsidP="00F319FD">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319FD" w:rsidRPr="00F319FD" w:rsidRDefault="00F319FD" w:rsidP="00F319FD">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 xml:space="preserve">3.7. Исправление технических ошибок. </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заявление об исправлении технической ошибки (приложение №6);</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lastRenderedPageBreak/>
        <w:t>документ, выданный заявителю как результат муниципальной услуги, в котором содержится техническая ошибка;</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припредоставлении в Отдел оригинала документа, в котором содержится техническая ошибка.</w:t>
      </w:r>
    </w:p>
    <w:p w:rsidR="00F319FD" w:rsidRP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319FD" w:rsidRDefault="00F319FD" w:rsidP="00F319FD">
      <w:pPr>
        <w:autoSpaceDE w:val="0"/>
        <w:autoSpaceDN w:val="0"/>
        <w:adjustRightInd w:val="0"/>
        <w:spacing w:after="0" w:line="240" w:lineRule="auto"/>
        <w:ind w:right="281" w:firstLine="709"/>
        <w:jc w:val="both"/>
        <w:rPr>
          <w:rFonts w:ascii="Times New Roman" w:hAnsi="Times New Roman" w:cs="Courier New"/>
          <w:sz w:val="28"/>
          <w:szCs w:val="28"/>
        </w:rPr>
      </w:pPr>
      <w:r w:rsidRPr="00F319FD">
        <w:rPr>
          <w:rFonts w:ascii="Times New Roman" w:hAnsi="Times New Roman" w:cs="Courier New"/>
          <w:sz w:val="28"/>
          <w:szCs w:val="28"/>
        </w:rPr>
        <w:t>Результат процедуры: выданный (направленный) заявителю документ.</w:t>
      </w:r>
    </w:p>
    <w:p w:rsidR="00C73267" w:rsidRPr="00F319FD" w:rsidRDefault="00C73267" w:rsidP="00F319FD">
      <w:pPr>
        <w:autoSpaceDE w:val="0"/>
        <w:autoSpaceDN w:val="0"/>
        <w:adjustRightInd w:val="0"/>
        <w:spacing w:after="0" w:line="240" w:lineRule="auto"/>
        <w:ind w:right="281" w:firstLine="709"/>
        <w:jc w:val="both"/>
        <w:rPr>
          <w:rFonts w:ascii="Times New Roman" w:hAnsi="Times New Roman" w:cs="Courier New"/>
          <w:sz w:val="28"/>
          <w:szCs w:val="28"/>
        </w:rPr>
      </w:pPr>
    </w:p>
    <w:p w:rsidR="00AB4BEE" w:rsidRPr="00F319FD" w:rsidRDefault="00AB4BEE" w:rsidP="00C73267">
      <w:pPr>
        <w:spacing w:after="0" w:line="240" w:lineRule="auto"/>
        <w:ind w:firstLine="709"/>
        <w:jc w:val="center"/>
        <w:rPr>
          <w:rFonts w:ascii="Times New Roman" w:hAnsi="Times New Roman" w:cs="Times New Roman"/>
          <w:b/>
          <w:bCs/>
          <w:sz w:val="28"/>
          <w:szCs w:val="28"/>
        </w:rPr>
      </w:pPr>
      <w:r w:rsidRPr="00F319FD">
        <w:rPr>
          <w:rFonts w:ascii="Times New Roman" w:hAnsi="Times New Roman" w:cs="Times New Roman"/>
          <w:b/>
          <w:bCs/>
          <w:sz w:val="28"/>
          <w:szCs w:val="28"/>
        </w:rPr>
        <w:t xml:space="preserve">4. Порядок и формы контроля </w:t>
      </w:r>
      <w:r w:rsidR="005E6891">
        <w:rPr>
          <w:rFonts w:ascii="Times New Roman" w:hAnsi="Times New Roman" w:cs="Times New Roman"/>
          <w:b/>
          <w:bCs/>
          <w:sz w:val="28"/>
          <w:szCs w:val="28"/>
        </w:rPr>
        <w:t>предоставления</w:t>
      </w:r>
      <w:r w:rsidRPr="00F319FD">
        <w:rPr>
          <w:rFonts w:ascii="Times New Roman" w:hAnsi="Times New Roman" w:cs="Times New Roman"/>
          <w:b/>
          <w:bCs/>
          <w:sz w:val="28"/>
          <w:szCs w:val="28"/>
        </w:rPr>
        <w:t xml:space="preserve"> государственной услуги</w:t>
      </w:r>
    </w:p>
    <w:p w:rsidR="00AB4BEE" w:rsidRPr="00F319FD" w:rsidRDefault="00AB4BEE" w:rsidP="00AB4BEE">
      <w:pPr>
        <w:spacing w:after="0" w:line="240" w:lineRule="auto"/>
        <w:ind w:firstLine="709"/>
        <w:jc w:val="center"/>
        <w:rPr>
          <w:rFonts w:ascii="Times New Roman" w:hAnsi="Times New Roman" w:cs="Times New Roman"/>
          <w:b/>
          <w:bCs/>
          <w:sz w:val="28"/>
          <w:szCs w:val="28"/>
        </w:rPr>
      </w:pPr>
    </w:p>
    <w:p w:rsidR="00AB4BEE" w:rsidRPr="00F319FD" w:rsidRDefault="00AB4BEE" w:rsidP="00AB4BEE">
      <w:pPr>
        <w:spacing w:after="0" w:line="240" w:lineRule="auto"/>
        <w:ind w:firstLine="709"/>
        <w:jc w:val="both"/>
        <w:rPr>
          <w:rFonts w:ascii="Times New Roman" w:hAnsi="Times New Roman" w:cs="Times New Roman"/>
          <w:spacing w:val="-2"/>
          <w:sz w:val="28"/>
          <w:szCs w:val="28"/>
        </w:rPr>
      </w:pPr>
      <w:r w:rsidRPr="00F319FD">
        <w:rPr>
          <w:rFonts w:ascii="Times New Roman" w:hAnsi="Times New Roman" w:cs="Times New Roman"/>
          <w:sz w:val="28"/>
          <w:szCs w:val="28"/>
        </w:rPr>
        <w:t>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AB4BEE" w:rsidRPr="00F319FD" w:rsidRDefault="00AB4BEE" w:rsidP="00AB4BEE">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w:t>
      </w:r>
      <w:r w:rsidRPr="00F319FD">
        <w:rPr>
          <w:rFonts w:ascii="Times New Roman" w:hAnsi="Times New Roman" w:cs="Times New Roman"/>
          <w:sz w:val="28"/>
          <w:szCs w:val="28"/>
        </w:rPr>
        <w:lastRenderedPageBreak/>
        <w:t>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AB4BEE" w:rsidRPr="00F319FD" w:rsidRDefault="00AB4BEE" w:rsidP="00AB4BEE">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4.2.  Текущий   контроль    за   соблю</w:t>
      </w:r>
      <w:r w:rsidR="007E00FA">
        <w:rPr>
          <w:rFonts w:ascii="Times New Roman" w:hAnsi="Times New Roman" w:cs="Times New Roman"/>
          <w:sz w:val="28"/>
          <w:szCs w:val="28"/>
        </w:rPr>
        <w:t xml:space="preserve">дением    последовательности </w:t>
      </w:r>
      <w:r w:rsidRPr="00F319FD">
        <w:rPr>
          <w:rFonts w:ascii="Times New Roman" w:hAnsi="Times New Roman" w:cs="Times New Roman"/>
          <w:sz w:val="28"/>
          <w:szCs w:val="28"/>
        </w:rPr>
        <w:t>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AB4BEE" w:rsidRPr="00F319FD" w:rsidRDefault="00AB4BEE" w:rsidP="00AB4BEE">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4.3.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AB4BEE" w:rsidRDefault="00AB4BEE" w:rsidP="00AB4BEE">
      <w:pPr>
        <w:spacing w:after="0" w:line="240" w:lineRule="auto"/>
        <w:ind w:firstLine="709"/>
        <w:rPr>
          <w:rFonts w:ascii="Times New Roman" w:hAnsi="Times New Roman" w:cs="Times New Roman"/>
          <w:b/>
          <w:bCs/>
          <w:sz w:val="26"/>
          <w:szCs w:val="26"/>
        </w:rPr>
      </w:pPr>
      <w:r w:rsidRPr="00F319FD">
        <w:rPr>
          <w:rFonts w:ascii="Times New Roman" w:hAnsi="Times New Roman" w:cs="Times New Roman"/>
          <w:sz w:val="28"/>
          <w:szCs w:val="28"/>
        </w:rPr>
        <w:t>4.4. Руководитель Исполнит</w:t>
      </w:r>
      <w:r w:rsidR="007E00FA">
        <w:rPr>
          <w:rFonts w:ascii="Times New Roman" w:hAnsi="Times New Roman" w:cs="Times New Roman"/>
          <w:sz w:val="28"/>
          <w:szCs w:val="28"/>
        </w:rPr>
        <w:t xml:space="preserve">ельного комитета муниципального </w:t>
      </w:r>
      <w:r w:rsidRPr="00F319FD">
        <w:rPr>
          <w:rFonts w:ascii="Times New Roman" w:hAnsi="Times New Roman" w:cs="Times New Roman"/>
          <w:sz w:val="28"/>
          <w:szCs w:val="28"/>
        </w:rPr>
        <w:t>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r w:rsidR="00F319FD">
        <w:rPr>
          <w:rFonts w:ascii="Times New Roman" w:hAnsi="Times New Roman" w:cs="Times New Roman"/>
          <w:b/>
          <w:bCs/>
          <w:sz w:val="26"/>
          <w:szCs w:val="26"/>
        </w:rPr>
        <w:t>.</w:t>
      </w:r>
    </w:p>
    <w:p w:rsidR="00F319FD" w:rsidRPr="00F319FD" w:rsidRDefault="00F319FD" w:rsidP="00F319FD">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4.5. Контроль </w:t>
      </w:r>
      <w:r w:rsidR="00795A6A">
        <w:rPr>
          <w:rFonts w:ascii="Times New Roman" w:hAnsi="Times New Roman" w:cs="Times New Roman"/>
          <w:sz w:val="28"/>
          <w:szCs w:val="28"/>
        </w:rPr>
        <w:t>предоставления</w:t>
      </w:r>
      <w:r w:rsidRPr="00F319FD">
        <w:rPr>
          <w:rFonts w:ascii="Times New Roman" w:hAnsi="Times New Roman" w:cs="Times New Roman"/>
          <w:sz w:val="28"/>
          <w:szCs w:val="28"/>
        </w:rPr>
        <w:t xml:space="preserve">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14ECF" w:rsidRDefault="00614ECF" w:rsidP="007E00FA">
      <w:pPr>
        <w:spacing w:after="0" w:line="240" w:lineRule="auto"/>
        <w:rPr>
          <w:rFonts w:ascii="Times New Roman" w:hAnsi="Times New Roman" w:cs="Times New Roman"/>
          <w:b/>
          <w:bCs/>
          <w:sz w:val="26"/>
          <w:szCs w:val="26"/>
        </w:rPr>
      </w:pPr>
      <w:bookmarkStart w:id="0" w:name="OLE_LINK1"/>
    </w:p>
    <w:p w:rsidR="000558ED" w:rsidRDefault="000558ED" w:rsidP="007E00FA">
      <w:pPr>
        <w:spacing w:after="0" w:line="240" w:lineRule="auto"/>
        <w:rPr>
          <w:rFonts w:ascii="Times New Roman" w:hAnsi="Times New Roman" w:cs="Times New Roman"/>
          <w:b/>
          <w:bCs/>
          <w:sz w:val="26"/>
          <w:szCs w:val="26"/>
        </w:rPr>
      </w:pPr>
    </w:p>
    <w:bookmarkEnd w:id="0"/>
    <w:p w:rsidR="006E073A" w:rsidRPr="00F319FD" w:rsidRDefault="006E073A" w:rsidP="007E00FA">
      <w:pPr>
        <w:spacing w:after="0" w:line="240" w:lineRule="auto"/>
        <w:ind w:firstLine="709"/>
        <w:jc w:val="center"/>
        <w:rPr>
          <w:rFonts w:ascii="Times New Roman" w:eastAsia="Calibri" w:hAnsi="Times New Roman" w:cs="Times New Roman"/>
          <w:b/>
          <w:bCs/>
          <w:sz w:val="28"/>
          <w:szCs w:val="26"/>
          <w:lang w:eastAsia="en-US"/>
        </w:rPr>
      </w:pPr>
      <w:r w:rsidRPr="00F319FD">
        <w:rPr>
          <w:rFonts w:ascii="Times New Roman" w:eastAsia="Calibri" w:hAnsi="Times New Roman" w:cs="Times New Roman"/>
          <w:b/>
          <w:bCs/>
          <w:sz w:val="28"/>
          <w:szCs w:val="26"/>
          <w:lang w:eastAsia="en-US"/>
        </w:rPr>
        <w:t>5. Досудебный (внесудебный) порядок обжалования решений и действий (бездействия) органов, предоставляющих государственную услугу,а также их должностных лиц</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b/>
          <w:bCs/>
          <w:sz w:val="28"/>
          <w:szCs w:val="26"/>
          <w:lang w:eastAsia="en-US"/>
        </w:rPr>
        <w:t> </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5.3. Получатели услуги имеют право на получение информации и документов, необходимых для обоснования и рассмотрения жалобы (претензии).</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lastRenderedPageBreak/>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фамилию гражданина, который подает жалобу (претензию), его место жительства или пребывания;</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наименование должности, фамилии, имени и отчества должностного лица (при наличии информации), решение, действие (бездействие) которого обжалуется;</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суть обжалуемого действия (бездействия) и причины несогласия с обжалуемым действием (бездействием);</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требования о признании незаконным действия (бездействия);</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иные сведения, которые получатель услуги считает необходимым сообщить.</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5.9. Жалоба (претензия) подписывается подавшим его (ее) получателем услуги.</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xml:space="preserve">- 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w:t>
      </w:r>
      <w:r w:rsidRPr="00F319FD">
        <w:rPr>
          <w:rFonts w:ascii="Times New Roman" w:eastAsia="Calibri" w:hAnsi="Times New Roman" w:cs="Times New Roman"/>
          <w:sz w:val="28"/>
          <w:szCs w:val="26"/>
          <w:lang w:eastAsia="en-US"/>
        </w:rPr>
        <w:lastRenderedPageBreak/>
        <w:t>принимает решение об удовлетворении жалобы (претензии) полностью или частично.</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5.12. Основанием для отказа в рассмотрении жалобы (претензии) либо прекращения ее рассмотрения являются:</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отсутствие в жалобе (претензии) почтового адреса, по которому должен быть направлен ответ;</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не поддающиеся прочтению текст жалобы (претензии), фамилия или почтовый адрес;</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обращение заявителя о прекращении рассмотрения жалобы (претензии).</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О данном решении уведомляется заявитель, направивший обращение.</w:t>
      </w:r>
    </w:p>
    <w:p w:rsidR="006E073A" w:rsidRPr="00F319FD" w:rsidRDefault="006E073A" w:rsidP="006E073A">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0558ED" w:rsidRPr="00D9078D" w:rsidRDefault="00F319FD" w:rsidP="00D9078D">
      <w:pPr>
        <w:spacing w:after="0" w:line="240" w:lineRule="auto"/>
        <w:ind w:firstLine="709"/>
        <w:jc w:val="both"/>
        <w:rPr>
          <w:rFonts w:ascii="Times New Roman" w:eastAsia="Calibri" w:hAnsi="Times New Roman" w:cs="Times New Roman"/>
          <w:sz w:val="28"/>
          <w:szCs w:val="28"/>
          <w:lang w:eastAsia="en-US"/>
        </w:rPr>
      </w:pPr>
      <w:r w:rsidRPr="00F319FD">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bookmarkStart w:id="1" w:name="_GoBack"/>
      <w:bookmarkEnd w:id="1"/>
    </w:p>
    <w:p w:rsidR="000558ED" w:rsidRDefault="000558ED" w:rsidP="007E00FA">
      <w:pPr>
        <w:spacing w:after="0" w:line="240" w:lineRule="auto"/>
        <w:rPr>
          <w:rFonts w:ascii="Times New Roman" w:hAnsi="Times New Roman" w:cs="Times New Roman"/>
          <w:sz w:val="26"/>
          <w:szCs w:val="26"/>
        </w:rPr>
      </w:pPr>
    </w:p>
    <w:p w:rsidR="000558ED" w:rsidRDefault="000558ED" w:rsidP="007E00FA">
      <w:pPr>
        <w:spacing w:after="0" w:line="240" w:lineRule="auto"/>
        <w:rPr>
          <w:rFonts w:ascii="Times New Roman" w:hAnsi="Times New Roman" w:cs="Times New Roman"/>
          <w:sz w:val="26"/>
          <w:szCs w:val="26"/>
        </w:rPr>
      </w:pPr>
    </w:p>
    <w:p w:rsidR="000558ED" w:rsidRDefault="000558ED" w:rsidP="007E00FA">
      <w:pPr>
        <w:spacing w:after="0" w:line="240" w:lineRule="auto"/>
        <w:rPr>
          <w:rFonts w:ascii="Times New Roman" w:hAnsi="Times New Roman" w:cs="Times New Roman"/>
          <w:sz w:val="26"/>
          <w:szCs w:val="26"/>
        </w:rPr>
      </w:pPr>
    </w:p>
    <w:p w:rsidR="000558ED" w:rsidRDefault="000558ED" w:rsidP="007E00FA">
      <w:pPr>
        <w:spacing w:after="0" w:line="240" w:lineRule="auto"/>
        <w:rPr>
          <w:rFonts w:ascii="Times New Roman" w:hAnsi="Times New Roman" w:cs="Times New Roman"/>
          <w:sz w:val="26"/>
          <w:szCs w:val="26"/>
        </w:rPr>
      </w:pPr>
    </w:p>
    <w:p w:rsidR="000558ED" w:rsidRDefault="000558ED" w:rsidP="007E00FA">
      <w:pPr>
        <w:spacing w:after="0" w:line="240" w:lineRule="auto"/>
        <w:rPr>
          <w:rFonts w:ascii="Times New Roman" w:hAnsi="Times New Roman" w:cs="Times New Roman"/>
          <w:sz w:val="26"/>
          <w:szCs w:val="26"/>
        </w:rPr>
      </w:pPr>
    </w:p>
    <w:p w:rsidR="000558ED" w:rsidRDefault="000558ED" w:rsidP="007E00FA">
      <w:pPr>
        <w:spacing w:after="0" w:line="240" w:lineRule="auto"/>
        <w:rPr>
          <w:rFonts w:ascii="Times New Roman" w:hAnsi="Times New Roman" w:cs="Times New Roman"/>
          <w:sz w:val="26"/>
          <w:szCs w:val="26"/>
        </w:rPr>
      </w:pPr>
    </w:p>
    <w:p w:rsidR="006E2542" w:rsidRPr="007E00FA" w:rsidRDefault="006E2542" w:rsidP="007E00FA">
      <w:pPr>
        <w:spacing w:after="0" w:line="240" w:lineRule="auto"/>
        <w:ind w:left="4956"/>
        <w:rPr>
          <w:rFonts w:ascii="Times New Roman" w:hAnsi="Times New Roman" w:cs="Times New Roman"/>
          <w:sz w:val="28"/>
          <w:szCs w:val="28"/>
        </w:rPr>
      </w:pPr>
      <w:r w:rsidRPr="007E00FA">
        <w:rPr>
          <w:rFonts w:ascii="Times New Roman" w:hAnsi="Times New Roman" w:cs="Times New Roman"/>
          <w:sz w:val="28"/>
          <w:szCs w:val="28"/>
        </w:rPr>
        <w:t>Приложение №1</w:t>
      </w:r>
    </w:p>
    <w:p w:rsidR="00DC4B20" w:rsidRPr="007E00FA" w:rsidRDefault="00246AB0" w:rsidP="007E00FA">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7E00FA">
        <w:rPr>
          <w:rFonts w:ascii="Times New Roman" w:hAnsi="Times New Roman" w:cs="Times New Roman"/>
          <w:bCs/>
          <w:spacing w:val="1"/>
          <w:sz w:val="28"/>
          <w:szCs w:val="28"/>
        </w:rPr>
        <w:t xml:space="preserve">к </w:t>
      </w:r>
      <w:r w:rsidR="00DC4B20" w:rsidRPr="007E00FA">
        <w:rPr>
          <w:rFonts w:ascii="Times New Roman" w:hAnsi="Times New Roman" w:cs="Times New Roman"/>
          <w:bCs/>
          <w:spacing w:val="1"/>
          <w:sz w:val="28"/>
          <w:szCs w:val="28"/>
        </w:rPr>
        <w:t xml:space="preserve">Административному регламенту </w:t>
      </w:r>
    </w:p>
    <w:p w:rsidR="00246AB0" w:rsidRPr="007E00FA" w:rsidRDefault="00DC4B20" w:rsidP="007E00FA">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 xml:space="preserve">предоставления </w:t>
      </w:r>
      <w:r w:rsidR="00246AB0" w:rsidRPr="007E00FA">
        <w:rPr>
          <w:rFonts w:ascii="Times New Roman" w:hAnsi="Times New Roman" w:cs="Times New Roman"/>
          <w:bCs/>
          <w:sz w:val="28"/>
          <w:szCs w:val="28"/>
        </w:rPr>
        <w:t xml:space="preserve">Исполнительным                                                                                              </w:t>
      </w:r>
    </w:p>
    <w:p w:rsidR="00246AB0" w:rsidRPr="007E00FA" w:rsidRDefault="00246AB0" w:rsidP="007E00FA">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комитетом района</w:t>
      </w:r>
      <w:r w:rsidR="00DC4B20" w:rsidRPr="007E00FA">
        <w:rPr>
          <w:rFonts w:ascii="Times New Roman" w:hAnsi="Times New Roman" w:cs="Times New Roman"/>
          <w:bCs/>
          <w:sz w:val="28"/>
          <w:szCs w:val="28"/>
        </w:rPr>
        <w:t xml:space="preserve"> государственной </w:t>
      </w:r>
    </w:p>
    <w:p w:rsidR="00246AB0" w:rsidRPr="007E00FA" w:rsidRDefault="00DC4B20" w:rsidP="007E00FA">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услуги</w:t>
      </w:r>
      <w:r w:rsidR="00246AB0" w:rsidRPr="007E00FA">
        <w:rPr>
          <w:rFonts w:ascii="Times New Roman" w:hAnsi="Times New Roman" w:cs="Times New Roman"/>
          <w:bCs/>
          <w:sz w:val="28"/>
          <w:szCs w:val="28"/>
        </w:rPr>
        <w:t xml:space="preserve"> </w:t>
      </w:r>
      <w:r w:rsidRPr="007E00FA">
        <w:rPr>
          <w:rFonts w:ascii="Times New Roman" w:hAnsi="Times New Roman" w:cs="Times New Roman"/>
          <w:bCs/>
          <w:sz w:val="28"/>
          <w:szCs w:val="28"/>
        </w:rPr>
        <w:t>по</w:t>
      </w:r>
      <w:r w:rsidR="00246AB0" w:rsidRPr="007E00FA">
        <w:rPr>
          <w:rFonts w:ascii="Times New Roman" w:hAnsi="Times New Roman" w:cs="Times New Roman"/>
          <w:bCs/>
          <w:sz w:val="28"/>
          <w:szCs w:val="28"/>
        </w:rPr>
        <w:t xml:space="preserve"> </w:t>
      </w:r>
      <w:r w:rsidRPr="007E00FA">
        <w:rPr>
          <w:rFonts w:ascii="Times New Roman" w:hAnsi="Times New Roman" w:cs="Times New Roman"/>
          <w:bCs/>
          <w:sz w:val="28"/>
          <w:szCs w:val="28"/>
        </w:rPr>
        <w:t>выдач</w:t>
      </w:r>
      <w:r w:rsidR="00246AB0" w:rsidRPr="007E00FA">
        <w:rPr>
          <w:rFonts w:ascii="Times New Roman" w:hAnsi="Times New Roman" w:cs="Times New Roman"/>
          <w:bCs/>
          <w:sz w:val="28"/>
          <w:szCs w:val="28"/>
        </w:rPr>
        <w:t>е</w:t>
      </w:r>
      <w:r w:rsidRPr="007E00FA">
        <w:rPr>
          <w:rFonts w:ascii="Times New Roman" w:hAnsi="Times New Roman" w:cs="Times New Roman"/>
          <w:bCs/>
          <w:sz w:val="28"/>
          <w:szCs w:val="28"/>
        </w:rPr>
        <w:t xml:space="preserve"> разрешения на сдачу </w:t>
      </w:r>
      <w:r w:rsidR="00246AB0" w:rsidRPr="007E00FA">
        <w:rPr>
          <w:rFonts w:ascii="Times New Roman" w:hAnsi="Times New Roman" w:cs="Times New Roman"/>
          <w:bCs/>
          <w:sz w:val="28"/>
          <w:szCs w:val="28"/>
        </w:rPr>
        <w:t xml:space="preserve">                 </w:t>
      </w:r>
    </w:p>
    <w:p w:rsidR="003B2316" w:rsidRPr="007E00FA" w:rsidRDefault="00DC4B20" w:rsidP="007E00FA">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жилья,</w:t>
      </w:r>
      <w:r w:rsidR="00246AB0" w:rsidRPr="007E00FA">
        <w:rPr>
          <w:rFonts w:ascii="Times New Roman" w:hAnsi="Times New Roman" w:cs="Times New Roman"/>
          <w:bCs/>
          <w:sz w:val="28"/>
          <w:szCs w:val="28"/>
        </w:rPr>
        <w:t xml:space="preserve"> </w:t>
      </w:r>
      <w:r w:rsidRPr="007E00FA">
        <w:rPr>
          <w:rFonts w:ascii="Times New Roman" w:hAnsi="Times New Roman" w:cs="Times New Roman"/>
          <w:bCs/>
          <w:sz w:val="28"/>
          <w:szCs w:val="28"/>
        </w:rPr>
        <w:t xml:space="preserve">в наем </w:t>
      </w:r>
    </w:p>
    <w:p w:rsidR="003B2316" w:rsidRDefault="003B2316" w:rsidP="003B2316">
      <w:pPr>
        <w:spacing w:after="0" w:line="240" w:lineRule="auto"/>
        <w:ind w:firstLine="6237"/>
        <w:rPr>
          <w:rFonts w:ascii="Times New Roman" w:hAnsi="Times New Roman" w:cs="Times New Roman"/>
          <w:bCs/>
          <w:sz w:val="21"/>
          <w:szCs w:val="21"/>
        </w:rPr>
      </w:pPr>
    </w:p>
    <w:p w:rsidR="003B2316" w:rsidRDefault="003B2316" w:rsidP="003B2316">
      <w:pPr>
        <w:spacing w:after="0" w:line="240" w:lineRule="auto"/>
        <w:ind w:firstLine="6237"/>
        <w:rPr>
          <w:rFonts w:ascii="Times New Roman" w:hAnsi="Times New Roman" w:cs="Times New Roman"/>
          <w:bCs/>
          <w:sz w:val="21"/>
          <w:szCs w:val="21"/>
        </w:rPr>
      </w:pPr>
    </w:p>
    <w:p w:rsidR="003B2316" w:rsidRPr="003B2316" w:rsidRDefault="003B2316" w:rsidP="003B2316">
      <w:pPr>
        <w:spacing w:after="0" w:line="240" w:lineRule="auto"/>
        <w:ind w:firstLine="6237"/>
        <w:rPr>
          <w:rFonts w:ascii="Times New Roman" w:hAnsi="Times New Roman" w:cs="Times New Roman"/>
          <w:bCs/>
          <w:sz w:val="21"/>
          <w:szCs w:val="21"/>
        </w:rPr>
      </w:pP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 xml:space="preserve">Руководителю Исполнительного комитета </w:t>
      </w:r>
    </w:p>
    <w:p w:rsidR="00246AB0" w:rsidRPr="007E00FA" w:rsidRDefault="000558ED" w:rsidP="00246AB0">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 xml:space="preserve">Спасского </w:t>
      </w:r>
      <w:r w:rsidR="00246AB0" w:rsidRPr="007E00FA">
        <w:rPr>
          <w:rFonts w:ascii="Times New Roman" w:hAnsi="Times New Roman" w:cs="Times New Roman"/>
          <w:bCs/>
          <w:sz w:val="28"/>
          <w:szCs w:val="28"/>
        </w:rPr>
        <w:t xml:space="preserve">муниципального района </w:t>
      </w: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Республики Татарстан</w:t>
      </w: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__</w:t>
      </w:r>
      <w:r w:rsidR="007E00FA">
        <w:rPr>
          <w:rFonts w:ascii="Times New Roman" w:hAnsi="Times New Roman" w:cs="Times New Roman"/>
          <w:bCs/>
          <w:sz w:val="28"/>
          <w:szCs w:val="28"/>
        </w:rPr>
        <w:t>______________________</w:t>
      </w:r>
    </w:p>
    <w:p w:rsidR="00246AB0" w:rsidRPr="007E00FA" w:rsidRDefault="00246AB0" w:rsidP="007E00FA">
      <w:pPr>
        <w:spacing w:after="0" w:line="240" w:lineRule="auto"/>
        <w:ind w:left="6237"/>
        <w:jc w:val="center"/>
        <w:rPr>
          <w:rFonts w:ascii="Times New Roman" w:hAnsi="Times New Roman" w:cs="Times New Roman"/>
          <w:bCs/>
          <w:sz w:val="16"/>
          <w:szCs w:val="16"/>
        </w:rPr>
      </w:pPr>
      <w:r w:rsidRPr="007E00FA">
        <w:rPr>
          <w:rFonts w:ascii="Times New Roman" w:hAnsi="Times New Roman" w:cs="Times New Roman"/>
          <w:bCs/>
          <w:sz w:val="16"/>
          <w:szCs w:val="16"/>
        </w:rPr>
        <w:t>(Ф.И.О. руководителя)</w:t>
      </w: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_</w:t>
      </w:r>
      <w:r w:rsidR="007E00FA">
        <w:rPr>
          <w:rFonts w:ascii="Times New Roman" w:hAnsi="Times New Roman" w:cs="Times New Roman"/>
          <w:bCs/>
          <w:sz w:val="28"/>
          <w:szCs w:val="28"/>
        </w:rPr>
        <w:t>_______________________</w:t>
      </w:r>
    </w:p>
    <w:p w:rsidR="00246AB0" w:rsidRPr="007E00FA" w:rsidRDefault="00246AB0" w:rsidP="007E00FA">
      <w:pPr>
        <w:spacing w:after="0" w:line="240" w:lineRule="auto"/>
        <w:ind w:left="6237"/>
        <w:jc w:val="center"/>
        <w:rPr>
          <w:rFonts w:ascii="Times New Roman" w:hAnsi="Times New Roman" w:cs="Times New Roman"/>
          <w:bCs/>
          <w:sz w:val="16"/>
          <w:szCs w:val="16"/>
        </w:rPr>
      </w:pPr>
      <w:r w:rsidRPr="007E00FA">
        <w:rPr>
          <w:rFonts w:ascii="Times New Roman" w:hAnsi="Times New Roman" w:cs="Times New Roman"/>
          <w:bCs/>
          <w:sz w:val="16"/>
          <w:szCs w:val="16"/>
        </w:rPr>
        <w:t>(Ф.И.О., дата рождения, гражданство, заявителя)</w:t>
      </w: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проживающего  по адресу:</w:t>
      </w: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(адрес места фактического проживания)</w:t>
      </w:r>
    </w:p>
    <w:p w:rsidR="00246AB0" w:rsidRPr="007E00FA" w:rsidRDefault="007E00FA" w:rsidP="007E00FA">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________________________</w:t>
      </w:r>
    </w:p>
    <w:p w:rsidR="00246AB0" w:rsidRPr="007E00FA" w:rsidRDefault="00246AB0" w:rsidP="00246AB0">
      <w:pPr>
        <w:spacing w:after="0" w:line="240" w:lineRule="auto"/>
        <w:ind w:left="6237"/>
        <w:rPr>
          <w:rFonts w:ascii="Times New Roman" w:hAnsi="Times New Roman" w:cs="Times New Roman"/>
          <w:bCs/>
          <w:sz w:val="28"/>
          <w:szCs w:val="28"/>
        </w:rPr>
      </w:pPr>
    </w:p>
    <w:p w:rsidR="00246AB0" w:rsidRPr="007E00FA" w:rsidRDefault="00246AB0" w:rsidP="00246AB0">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телефон</w:t>
      </w:r>
      <w:r w:rsidR="007E00FA">
        <w:rPr>
          <w:rFonts w:ascii="Times New Roman" w:hAnsi="Times New Roman" w:cs="Times New Roman"/>
          <w:bCs/>
          <w:sz w:val="28"/>
          <w:szCs w:val="28"/>
        </w:rPr>
        <w:t>:________________</w:t>
      </w:r>
    </w:p>
    <w:p w:rsidR="00246AB0" w:rsidRPr="007E00FA" w:rsidRDefault="00246AB0" w:rsidP="007E00FA">
      <w:pPr>
        <w:spacing w:after="0" w:line="240" w:lineRule="auto"/>
        <w:ind w:left="6237"/>
        <w:jc w:val="center"/>
        <w:rPr>
          <w:rFonts w:ascii="Times New Roman" w:hAnsi="Times New Roman" w:cs="Times New Roman"/>
          <w:bCs/>
          <w:sz w:val="16"/>
          <w:szCs w:val="16"/>
        </w:rPr>
      </w:pPr>
      <w:r w:rsidRPr="007E00FA">
        <w:rPr>
          <w:rFonts w:ascii="Times New Roman" w:hAnsi="Times New Roman" w:cs="Times New Roman"/>
          <w:bCs/>
          <w:sz w:val="16"/>
          <w:szCs w:val="16"/>
        </w:rPr>
        <w:t>(домашний, мобильный)</w:t>
      </w:r>
    </w:p>
    <w:p w:rsidR="00246AB0" w:rsidRPr="007E00FA" w:rsidRDefault="00246AB0" w:rsidP="007E00FA">
      <w:pPr>
        <w:spacing w:after="0" w:line="240" w:lineRule="auto"/>
        <w:ind w:left="6237"/>
        <w:rPr>
          <w:rFonts w:ascii="Times New Roman" w:hAnsi="Times New Roman" w:cs="Times New Roman"/>
          <w:bCs/>
          <w:sz w:val="28"/>
          <w:szCs w:val="28"/>
        </w:rPr>
      </w:pPr>
      <w:r w:rsidRPr="007E00FA">
        <w:rPr>
          <w:rFonts w:ascii="Times New Roman" w:hAnsi="Times New Roman" w:cs="Times New Roman"/>
          <w:bCs/>
          <w:sz w:val="28"/>
          <w:szCs w:val="28"/>
        </w:rPr>
        <w:t>паспортные данные ______________</w:t>
      </w:r>
      <w:r w:rsidR="007E00FA">
        <w:rPr>
          <w:rFonts w:ascii="Times New Roman" w:hAnsi="Times New Roman" w:cs="Times New Roman"/>
          <w:bCs/>
          <w:sz w:val="28"/>
          <w:szCs w:val="28"/>
        </w:rPr>
        <w:t>__________</w:t>
      </w:r>
    </w:p>
    <w:p w:rsidR="003B2316" w:rsidRPr="007E00FA" w:rsidRDefault="003B2316" w:rsidP="003B2316">
      <w:pPr>
        <w:spacing w:after="0" w:line="240" w:lineRule="auto"/>
        <w:ind w:firstLine="6237"/>
        <w:jc w:val="center"/>
        <w:rPr>
          <w:rFonts w:ascii="Times New Roman" w:hAnsi="Times New Roman" w:cs="Times New Roman"/>
          <w:bCs/>
          <w:sz w:val="28"/>
          <w:szCs w:val="28"/>
        </w:rPr>
      </w:pPr>
    </w:p>
    <w:p w:rsidR="003B2316" w:rsidRPr="007E00FA" w:rsidRDefault="003B2316" w:rsidP="003B2316">
      <w:pPr>
        <w:spacing w:after="0" w:line="240" w:lineRule="auto"/>
        <w:ind w:firstLine="6237"/>
        <w:jc w:val="center"/>
        <w:rPr>
          <w:rFonts w:ascii="Times New Roman" w:hAnsi="Times New Roman" w:cs="Times New Roman"/>
          <w:bCs/>
          <w:sz w:val="28"/>
          <w:szCs w:val="28"/>
        </w:rPr>
      </w:pPr>
    </w:p>
    <w:p w:rsidR="003B2316" w:rsidRPr="007E00FA" w:rsidRDefault="003B2316" w:rsidP="003B2316">
      <w:pPr>
        <w:spacing w:after="0" w:line="240" w:lineRule="auto"/>
        <w:ind w:firstLine="6237"/>
        <w:jc w:val="center"/>
        <w:rPr>
          <w:rFonts w:ascii="Times New Roman" w:hAnsi="Times New Roman" w:cs="Times New Roman"/>
          <w:bCs/>
          <w:sz w:val="28"/>
          <w:szCs w:val="28"/>
        </w:rPr>
      </w:pPr>
    </w:p>
    <w:p w:rsidR="003B2316" w:rsidRPr="007E00FA" w:rsidRDefault="003B2316" w:rsidP="007E00FA">
      <w:pPr>
        <w:spacing w:after="0" w:line="240" w:lineRule="auto"/>
        <w:jc w:val="center"/>
        <w:rPr>
          <w:rFonts w:ascii="Times New Roman" w:hAnsi="Times New Roman" w:cs="Times New Roman"/>
          <w:bCs/>
          <w:sz w:val="28"/>
          <w:szCs w:val="28"/>
        </w:rPr>
      </w:pPr>
      <w:r w:rsidRPr="007E00FA">
        <w:rPr>
          <w:rFonts w:ascii="Times New Roman" w:hAnsi="Times New Roman" w:cs="Times New Roman"/>
          <w:bCs/>
          <w:sz w:val="28"/>
          <w:szCs w:val="28"/>
        </w:rPr>
        <w:t>ЗАЯВЛЕНИЕ</w:t>
      </w:r>
    </w:p>
    <w:p w:rsidR="003B2316" w:rsidRPr="007E00FA" w:rsidRDefault="003B2316" w:rsidP="003B2316">
      <w:pPr>
        <w:spacing w:after="0" w:line="240" w:lineRule="auto"/>
        <w:jc w:val="center"/>
        <w:rPr>
          <w:rFonts w:ascii="Times New Roman" w:hAnsi="Times New Roman" w:cs="Times New Roman"/>
          <w:bCs/>
          <w:sz w:val="28"/>
          <w:szCs w:val="28"/>
        </w:rPr>
      </w:pPr>
    </w:p>
    <w:p w:rsidR="003B2316" w:rsidRPr="007E00FA" w:rsidRDefault="003B2316" w:rsidP="003B2316">
      <w:pPr>
        <w:spacing w:after="0" w:line="240" w:lineRule="auto"/>
        <w:rPr>
          <w:rFonts w:ascii="Times New Roman" w:hAnsi="Times New Roman" w:cs="Times New Roman"/>
          <w:bCs/>
          <w:sz w:val="28"/>
          <w:szCs w:val="28"/>
        </w:rPr>
      </w:pPr>
      <w:r w:rsidRPr="007E00FA">
        <w:rPr>
          <w:rFonts w:ascii="Times New Roman" w:hAnsi="Times New Roman" w:cs="Times New Roman"/>
          <w:bCs/>
          <w:sz w:val="28"/>
          <w:szCs w:val="28"/>
        </w:rPr>
        <w:t>Прошу разрешить сдать в наем</w:t>
      </w:r>
      <w:r w:rsidR="00246AB0" w:rsidRPr="007E00FA">
        <w:rPr>
          <w:rFonts w:ascii="Times New Roman" w:hAnsi="Times New Roman" w:cs="Times New Roman"/>
          <w:bCs/>
          <w:sz w:val="28"/>
          <w:szCs w:val="28"/>
        </w:rPr>
        <w:t xml:space="preserve"> дом</w:t>
      </w:r>
      <w:r w:rsidRPr="007E00FA">
        <w:rPr>
          <w:rFonts w:ascii="Times New Roman" w:hAnsi="Times New Roman" w:cs="Times New Roman"/>
          <w:bCs/>
          <w:sz w:val="28"/>
          <w:szCs w:val="28"/>
        </w:rPr>
        <w:t xml:space="preserve"> </w:t>
      </w:r>
      <w:r w:rsidR="00246AB0" w:rsidRPr="007E00FA">
        <w:rPr>
          <w:rFonts w:ascii="Times New Roman" w:hAnsi="Times New Roman" w:cs="Times New Roman"/>
          <w:bCs/>
          <w:sz w:val="28"/>
          <w:szCs w:val="28"/>
        </w:rPr>
        <w:t xml:space="preserve">№ </w:t>
      </w:r>
      <w:r w:rsidRPr="007E00FA">
        <w:rPr>
          <w:rFonts w:ascii="Times New Roman" w:hAnsi="Times New Roman" w:cs="Times New Roman"/>
          <w:bCs/>
          <w:sz w:val="28"/>
          <w:szCs w:val="28"/>
        </w:rPr>
        <w:t>____ по</w:t>
      </w:r>
      <w:r w:rsidR="007E00FA">
        <w:rPr>
          <w:rFonts w:ascii="Times New Roman" w:hAnsi="Times New Roman" w:cs="Times New Roman"/>
          <w:bCs/>
          <w:sz w:val="28"/>
          <w:szCs w:val="28"/>
        </w:rPr>
        <w:t xml:space="preserve"> адресу: _____________________</w:t>
      </w:r>
      <w:r w:rsidRPr="007E00FA">
        <w:rPr>
          <w:rFonts w:ascii="Times New Roman" w:hAnsi="Times New Roman" w:cs="Times New Roman"/>
          <w:bCs/>
          <w:sz w:val="28"/>
          <w:szCs w:val="28"/>
        </w:rPr>
        <w:t>,</w:t>
      </w:r>
      <w:r w:rsidR="00D82182" w:rsidRPr="007E00FA">
        <w:rPr>
          <w:rFonts w:ascii="Times New Roman" w:hAnsi="Times New Roman" w:cs="Times New Roman"/>
          <w:bCs/>
          <w:sz w:val="28"/>
          <w:szCs w:val="28"/>
        </w:rPr>
        <w:t xml:space="preserve"> </w:t>
      </w:r>
      <w:r w:rsidRPr="007E00FA">
        <w:rPr>
          <w:rFonts w:ascii="Times New Roman" w:hAnsi="Times New Roman" w:cs="Times New Roman"/>
          <w:bCs/>
          <w:sz w:val="28"/>
          <w:szCs w:val="28"/>
        </w:rPr>
        <w:t>принадлежащ</w:t>
      </w:r>
      <w:r w:rsidR="00D82182" w:rsidRPr="007E00FA">
        <w:rPr>
          <w:rFonts w:ascii="Times New Roman" w:hAnsi="Times New Roman" w:cs="Times New Roman"/>
          <w:bCs/>
          <w:sz w:val="28"/>
          <w:szCs w:val="28"/>
        </w:rPr>
        <w:t>ий</w:t>
      </w:r>
      <w:r w:rsidR="007E00FA">
        <w:rPr>
          <w:rFonts w:ascii="Times New Roman" w:hAnsi="Times New Roman" w:cs="Times New Roman"/>
          <w:bCs/>
          <w:sz w:val="28"/>
          <w:szCs w:val="28"/>
        </w:rPr>
        <w:t xml:space="preserve"> моему </w:t>
      </w:r>
      <w:r w:rsidRPr="007E00FA">
        <w:rPr>
          <w:rFonts w:ascii="Times New Roman" w:hAnsi="Times New Roman" w:cs="Times New Roman"/>
          <w:bCs/>
          <w:sz w:val="28"/>
          <w:szCs w:val="28"/>
        </w:rPr>
        <w:t>подопечному</w:t>
      </w:r>
      <w:r w:rsidR="007E00FA">
        <w:rPr>
          <w:rFonts w:ascii="Times New Roman" w:hAnsi="Times New Roman" w:cs="Times New Roman"/>
          <w:bCs/>
          <w:sz w:val="28"/>
          <w:szCs w:val="28"/>
        </w:rPr>
        <w:t xml:space="preserve"> </w:t>
      </w:r>
      <w:r w:rsidRPr="007E00FA">
        <w:rPr>
          <w:rFonts w:ascii="Times New Roman" w:hAnsi="Times New Roman" w:cs="Times New Roman"/>
          <w:bCs/>
          <w:sz w:val="28"/>
          <w:szCs w:val="28"/>
        </w:rPr>
        <w:t>__________</w:t>
      </w:r>
      <w:r w:rsidR="007E00FA">
        <w:rPr>
          <w:rFonts w:ascii="Times New Roman" w:hAnsi="Times New Roman" w:cs="Times New Roman"/>
          <w:bCs/>
          <w:sz w:val="28"/>
          <w:szCs w:val="28"/>
        </w:rPr>
        <w:t>__________________________</w:t>
      </w:r>
      <w:r w:rsidRPr="007E00FA">
        <w:rPr>
          <w:rFonts w:ascii="Times New Roman" w:hAnsi="Times New Roman" w:cs="Times New Roman"/>
          <w:bCs/>
          <w:sz w:val="28"/>
          <w:szCs w:val="28"/>
        </w:rPr>
        <w:t>.</w:t>
      </w:r>
    </w:p>
    <w:p w:rsidR="003B2316" w:rsidRPr="007E00FA" w:rsidRDefault="003B2316" w:rsidP="003B2316">
      <w:pPr>
        <w:spacing w:after="0" w:line="240" w:lineRule="auto"/>
        <w:rPr>
          <w:rFonts w:ascii="Times New Roman" w:hAnsi="Times New Roman" w:cs="Times New Roman"/>
          <w:bCs/>
          <w:sz w:val="28"/>
          <w:szCs w:val="28"/>
        </w:rPr>
      </w:pPr>
      <w:r w:rsidRPr="007E00FA">
        <w:rPr>
          <w:rFonts w:ascii="Times New Roman" w:hAnsi="Times New Roman" w:cs="Times New Roman"/>
          <w:bCs/>
          <w:sz w:val="28"/>
          <w:szCs w:val="28"/>
        </w:rPr>
        <w:t>Даю согласие на работу с моими персональными данными.</w:t>
      </w:r>
    </w:p>
    <w:p w:rsidR="00D82182" w:rsidRPr="007E00FA" w:rsidRDefault="00D82182" w:rsidP="001725D6">
      <w:pPr>
        <w:spacing w:after="0" w:line="240" w:lineRule="auto"/>
        <w:rPr>
          <w:rFonts w:ascii="Times New Roman" w:hAnsi="Times New Roman" w:cs="Times New Roman"/>
          <w:bCs/>
          <w:sz w:val="28"/>
          <w:szCs w:val="28"/>
        </w:rPr>
      </w:pPr>
    </w:p>
    <w:p w:rsidR="007E00FA" w:rsidRDefault="003B2316" w:rsidP="001725D6">
      <w:pPr>
        <w:spacing w:after="0" w:line="240" w:lineRule="auto"/>
        <w:rPr>
          <w:rFonts w:ascii="Times New Roman" w:hAnsi="Times New Roman" w:cs="Times New Roman"/>
          <w:bCs/>
          <w:sz w:val="28"/>
          <w:szCs w:val="28"/>
        </w:rPr>
      </w:pPr>
      <w:r w:rsidRPr="007E00FA">
        <w:rPr>
          <w:rFonts w:ascii="Times New Roman" w:hAnsi="Times New Roman" w:cs="Times New Roman"/>
          <w:bCs/>
          <w:sz w:val="28"/>
          <w:szCs w:val="28"/>
        </w:rPr>
        <w:t>_______</w:t>
      </w:r>
      <w:r w:rsidR="007E00FA">
        <w:rPr>
          <w:rFonts w:ascii="Times New Roman" w:hAnsi="Times New Roman" w:cs="Times New Roman"/>
          <w:bCs/>
          <w:sz w:val="28"/>
          <w:szCs w:val="28"/>
        </w:rPr>
        <w:t>_________</w:t>
      </w:r>
    </w:p>
    <w:p w:rsidR="007E00FA" w:rsidRDefault="001725D6" w:rsidP="001725D6">
      <w:pPr>
        <w:spacing w:after="0" w:line="240" w:lineRule="auto"/>
        <w:rPr>
          <w:rFonts w:ascii="Times New Roman" w:hAnsi="Times New Roman" w:cs="Times New Roman"/>
          <w:bCs/>
          <w:sz w:val="16"/>
          <w:szCs w:val="16"/>
        </w:rPr>
      </w:pPr>
      <w:r w:rsidRPr="007E00FA">
        <w:rPr>
          <w:rFonts w:ascii="Times New Roman" w:hAnsi="Times New Roman" w:cs="Times New Roman"/>
          <w:bCs/>
          <w:sz w:val="28"/>
          <w:szCs w:val="28"/>
        </w:rPr>
        <w:t xml:space="preserve">           </w:t>
      </w:r>
      <w:r w:rsidR="007E00FA" w:rsidRPr="007E00FA">
        <w:rPr>
          <w:rFonts w:ascii="Times New Roman" w:hAnsi="Times New Roman" w:cs="Times New Roman"/>
          <w:bCs/>
          <w:sz w:val="16"/>
          <w:szCs w:val="16"/>
        </w:rPr>
        <w:t>(дата)</w:t>
      </w:r>
    </w:p>
    <w:p w:rsidR="001725D6" w:rsidRPr="007E00FA" w:rsidRDefault="001725D6" w:rsidP="001725D6">
      <w:pPr>
        <w:spacing w:after="0" w:line="240" w:lineRule="auto"/>
        <w:rPr>
          <w:rFonts w:ascii="Times New Roman" w:hAnsi="Times New Roman" w:cs="Times New Roman"/>
          <w:bCs/>
          <w:sz w:val="28"/>
          <w:szCs w:val="28"/>
        </w:rPr>
      </w:pPr>
      <w:r w:rsidRPr="007E00FA">
        <w:rPr>
          <w:rFonts w:ascii="Times New Roman" w:hAnsi="Times New Roman" w:cs="Times New Roman"/>
          <w:bCs/>
          <w:sz w:val="16"/>
          <w:szCs w:val="16"/>
        </w:rPr>
        <w:t xml:space="preserve"> </w:t>
      </w:r>
      <w:r w:rsidRPr="007E00FA">
        <w:rPr>
          <w:rFonts w:ascii="Times New Roman" w:hAnsi="Times New Roman" w:cs="Times New Roman"/>
          <w:bCs/>
          <w:sz w:val="28"/>
          <w:szCs w:val="28"/>
        </w:rPr>
        <w:t xml:space="preserve">________________ </w:t>
      </w:r>
    </w:p>
    <w:p w:rsidR="003B2316" w:rsidRPr="007E00FA" w:rsidRDefault="007E00FA" w:rsidP="001725D6">
      <w:pPr>
        <w:spacing w:after="0" w:line="240" w:lineRule="auto"/>
        <w:rPr>
          <w:rFonts w:ascii="Times New Roman" w:hAnsi="Times New Roman" w:cs="Times New Roman"/>
          <w:bCs/>
          <w:sz w:val="16"/>
          <w:szCs w:val="16"/>
        </w:rPr>
      </w:pPr>
      <w:r w:rsidRPr="007E00FA">
        <w:rPr>
          <w:rFonts w:ascii="Times New Roman" w:hAnsi="Times New Roman" w:cs="Times New Roman"/>
          <w:bCs/>
          <w:sz w:val="16"/>
          <w:szCs w:val="16"/>
        </w:rPr>
        <w:t xml:space="preserve">           </w:t>
      </w:r>
      <w:r>
        <w:rPr>
          <w:rFonts w:ascii="Times New Roman" w:hAnsi="Times New Roman" w:cs="Times New Roman"/>
          <w:bCs/>
          <w:sz w:val="16"/>
          <w:szCs w:val="16"/>
        </w:rPr>
        <w:t xml:space="preserve">    </w:t>
      </w:r>
      <w:r w:rsidRPr="007E00FA">
        <w:rPr>
          <w:rFonts w:ascii="Times New Roman" w:hAnsi="Times New Roman" w:cs="Times New Roman"/>
          <w:bCs/>
          <w:sz w:val="16"/>
          <w:szCs w:val="16"/>
        </w:rPr>
        <w:t xml:space="preserve"> (подпись) </w:t>
      </w:r>
      <w:r w:rsidR="00D82182" w:rsidRPr="007E00FA">
        <w:rPr>
          <w:rFonts w:ascii="Times New Roman" w:hAnsi="Times New Roman" w:cs="Times New Roman"/>
          <w:bCs/>
          <w:sz w:val="16"/>
          <w:szCs w:val="16"/>
        </w:rPr>
        <w:t xml:space="preserve">                                                                                                                                                                                           </w:t>
      </w:r>
      <w:r w:rsidR="003B2316" w:rsidRPr="007E00FA">
        <w:rPr>
          <w:rFonts w:ascii="Times New Roman" w:hAnsi="Times New Roman" w:cs="Times New Roman"/>
          <w:bCs/>
          <w:sz w:val="16"/>
          <w:szCs w:val="16"/>
        </w:rPr>
        <w:t xml:space="preserve"> </w:t>
      </w:r>
    </w:p>
    <w:p w:rsidR="00DC4B20" w:rsidRPr="007E00FA" w:rsidRDefault="00DC4B20" w:rsidP="006E2542">
      <w:pPr>
        <w:spacing w:after="0" w:line="240" w:lineRule="auto"/>
        <w:ind w:firstLine="709"/>
        <w:jc w:val="right"/>
        <w:rPr>
          <w:rFonts w:ascii="Times New Roman" w:hAnsi="Times New Roman" w:cs="Times New Roman"/>
          <w:b/>
          <w:sz w:val="28"/>
          <w:szCs w:val="28"/>
        </w:rPr>
      </w:pPr>
    </w:p>
    <w:p w:rsidR="006E2542" w:rsidRPr="007E00FA" w:rsidRDefault="006E2542" w:rsidP="006E2542">
      <w:pPr>
        <w:spacing w:after="0" w:line="240" w:lineRule="auto"/>
        <w:ind w:firstLine="709"/>
        <w:jc w:val="right"/>
        <w:rPr>
          <w:rFonts w:ascii="Times New Roman" w:hAnsi="Times New Roman" w:cs="Times New Roman"/>
          <w:b/>
          <w:sz w:val="28"/>
          <w:szCs w:val="28"/>
        </w:rPr>
      </w:pPr>
    </w:p>
    <w:p w:rsidR="007E00FA" w:rsidRDefault="007E00FA" w:rsidP="007E00FA">
      <w:pPr>
        <w:spacing w:after="0" w:line="240" w:lineRule="auto"/>
        <w:rPr>
          <w:rFonts w:ascii="Times New Roman" w:hAnsi="Times New Roman" w:cs="Times New Roman"/>
          <w:sz w:val="28"/>
          <w:szCs w:val="28"/>
        </w:rPr>
      </w:pPr>
    </w:p>
    <w:p w:rsidR="007E00FA" w:rsidRDefault="007E00FA" w:rsidP="007E00FA">
      <w:pPr>
        <w:spacing w:after="0" w:line="240" w:lineRule="auto"/>
        <w:rPr>
          <w:rFonts w:ascii="Times New Roman" w:hAnsi="Times New Roman" w:cs="Times New Roman"/>
          <w:sz w:val="28"/>
          <w:szCs w:val="28"/>
        </w:rPr>
      </w:pPr>
    </w:p>
    <w:p w:rsidR="007E00FA" w:rsidRDefault="007E00FA" w:rsidP="007E00FA">
      <w:pPr>
        <w:spacing w:after="0" w:line="240" w:lineRule="auto"/>
        <w:rPr>
          <w:rFonts w:ascii="Times New Roman" w:hAnsi="Times New Roman" w:cs="Times New Roman"/>
          <w:sz w:val="28"/>
          <w:szCs w:val="28"/>
        </w:rPr>
      </w:pPr>
    </w:p>
    <w:p w:rsidR="007E00FA" w:rsidRDefault="007E00FA" w:rsidP="007E00FA">
      <w:pPr>
        <w:spacing w:after="0" w:line="240" w:lineRule="auto"/>
        <w:rPr>
          <w:rFonts w:ascii="Times New Roman" w:hAnsi="Times New Roman" w:cs="Times New Roman"/>
          <w:sz w:val="28"/>
          <w:szCs w:val="28"/>
        </w:rPr>
      </w:pPr>
    </w:p>
    <w:p w:rsidR="000558ED" w:rsidRDefault="000558ED" w:rsidP="007E00FA">
      <w:pPr>
        <w:spacing w:after="0" w:line="240" w:lineRule="auto"/>
        <w:rPr>
          <w:rFonts w:ascii="Times New Roman" w:hAnsi="Times New Roman" w:cs="Times New Roman"/>
          <w:sz w:val="28"/>
          <w:szCs w:val="28"/>
        </w:rPr>
      </w:pPr>
    </w:p>
    <w:p w:rsidR="007E00FA" w:rsidRDefault="007E00FA" w:rsidP="007E00FA">
      <w:pPr>
        <w:spacing w:after="0" w:line="240" w:lineRule="auto"/>
        <w:rPr>
          <w:rFonts w:ascii="Times New Roman" w:hAnsi="Times New Roman" w:cs="Times New Roman"/>
          <w:sz w:val="28"/>
          <w:szCs w:val="28"/>
        </w:rPr>
      </w:pPr>
    </w:p>
    <w:p w:rsidR="003B2316" w:rsidRPr="007E00FA" w:rsidRDefault="003B2316" w:rsidP="00F22A67">
      <w:pPr>
        <w:spacing w:after="0" w:line="240" w:lineRule="auto"/>
        <w:ind w:left="4956"/>
        <w:rPr>
          <w:rFonts w:ascii="Times New Roman" w:hAnsi="Times New Roman" w:cs="Times New Roman"/>
          <w:sz w:val="28"/>
          <w:szCs w:val="28"/>
        </w:rPr>
      </w:pPr>
      <w:r w:rsidRPr="007E00FA">
        <w:rPr>
          <w:rFonts w:ascii="Times New Roman" w:hAnsi="Times New Roman" w:cs="Times New Roman"/>
          <w:sz w:val="28"/>
          <w:szCs w:val="28"/>
        </w:rPr>
        <w:t>Приложение №2</w:t>
      </w:r>
    </w:p>
    <w:p w:rsidR="00D82182" w:rsidRPr="007E00FA" w:rsidRDefault="00D82182" w:rsidP="00F22A67">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7E00FA">
        <w:rPr>
          <w:rFonts w:ascii="Times New Roman" w:hAnsi="Times New Roman" w:cs="Times New Roman"/>
          <w:bCs/>
          <w:spacing w:val="1"/>
          <w:sz w:val="28"/>
          <w:szCs w:val="28"/>
        </w:rPr>
        <w:t xml:space="preserve">к Административному регламенту </w:t>
      </w:r>
    </w:p>
    <w:p w:rsidR="00D82182" w:rsidRPr="007E00FA" w:rsidRDefault="00D82182" w:rsidP="00F22A67">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 xml:space="preserve">предоставления Исполнительным                                                                                              </w:t>
      </w:r>
    </w:p>
    <w:p w:rsidR="00D82182" w:rsidRPr="007E00FA" w:rsidRDefault="00D82182" w:rsidP="00F22A67">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 xml:space="preserve">комитетом района государственной </w:t>
      </w:r>
    </w:p>
    <w:p w:rsidR="007E00FA" w:rsidRDefault="00D82182" w:rsidP="00F22A67">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 xml:space="preserve">услуги по выдаче разрешения на сдачу                 </w:t>
      </w:r>
    </w:p>
    <w:p w:rsidR="00D82182" w:rsidRPr="007E00FA" w:rsidRDefault="00D82182" w:rsidP="00F22A67">
      <w:pPr>
        <w:spacing w:after="0" w:line="240" w:lineRule="auto"/>
        <w:ind w:left="4956"/>
        <w:rPr>
          <w:rFonts w:ascii="Times New Roman" w:hAnsi="Times New Roman" w:cs="Times New Roman"/>
          <w:bCs/>
          <w:sz w:val="28"/>
          <w:szCs w:val="28"/>
        </w:rPr>
      </w:pPr>
      <w:r w:rsidRPr="007E00FA">
        <w:rPr>
          <w:rFonts w:ascii="Times New Roman" w:hAnsi="Times New Roman" w:cs="Times New Roman"/>
          <w:bCs/>
          <w:sz w:val="28"/>
          <w:szCs w:val="28"/>
        </w:rPr>
        <w:t xml:space="preserve">жилья, в наем </w:t>
      </w:r>
    </w:p>
    <w:p w:rsidR="003B2316" w:rsidRPr="007E00FA" w:rsidRDefault="003B2316" w:rsidP="006E2542">
      <w:pPr>
        <w:spacing w:after="0" w:line="240" w:lineRule="auto"/>
        <w:ind w:firstLine="709"/>
        <w:jc w:val="right"/>
        <w:rPr>
          <w:rFonts w:ascii="Times New Roman" w:hAnsi="Times New Roman" w:cs="Times New Roman"/>
          <w:b/>
          <w:sz w:val="28"/>
          <w:szCs w:val="28"/>
        </w:rPr>
      </w:pPr>
    </w:p>
    <w:p w:rsidR="003B2316" w:rsidRPr="007E00FA" w:rsidRDefault="003B2316" w:rsidP="006E2542">
      <w:pPr>
        <w:spacing w:after="0" w:line="240" w:lineRule="auto"/>
        <w:ind w:firstLine="709"/>
        <w:jc w:val="right"/>
        <w:rPr>
          <w:rFonts w:ascii="Times New Roman" w:hAnsi="Times New Roman" w:cs="Times New Roman"/>
          <w:b/>
          <w:sz w:val="28"/>
          <w:szCs w:val="28"/>
        </w:rPr>
      </w:pPr>
    </w:p>
    <w:p w:rsidR="005B7D65" w:rsidRPr="007E00FA" w:rsidRDefault="006E2542" w:rsidP="006E2542">
      <w:pPr>
        <w:spacing w:after="0" w:line="240" w:lineRule="auto"/>
        <w:ind w:firstLine="709"/>
        <w:jc w:val="center"/>
        <w:rPr>
          <w:rFonts w:ascii="Times New Roman" w:hAnsi="Times New Roman" w:cs="Times New Roman"/>
          <w:sz w:val="28"/>
          <w:szCs w:val="28"/>
        </w:rPr>
      </w:pPr>
      <w:r w:rsidRPr="007E00FA">
        <w:rPr>
          <w:rFonts w:ascii="Times New Roman" w:hAnsi="Times New Roman" w:cs="Times New Roman"/>
          <w:b/>
          <w:bCs/>
          <w:sz w:val="28"/>
          <w:szCs w:val="28"/>
        </w:rPr>
        <w:t xml:space="preserve">БЛОК-СХЕМА предоставления государственной услуги Исполнительным комитетом </w:t>
      </w:r>
      <w:r w:rsidR="00D82182" w:rsidRPr="007E00FA">
        <w:rPr>
          <w:rFonts w:ascii="Times New Roman" w:hAnsi="Times New Roman" w:cs="Times New Roman"/>
          <w:b/>
          <w:bCs/>
          <w:sz w:val="28"/>
          <w:szCs w:val="28"/>
        </w:rPr>
        <w:t xml:space="preserve">района </w:t>
      </w:r>
      <w:r w:rsidR="00614ECF" w:rsidRPr="007E00FA">
        <w:rPr>
          <w:rStyle w:val="a4"/>
          <w:rFonts w:ascii="Times New Roman" w:hAnsi="Times New Roman" w:cs="Times New Roman"/>
          <w:sz w:val="28"/>
          <w:szCs w:val="28"/>
        </w:rPr>
        <w:t>п</w:t>
      </w:r>
      <w:r w:rsidR="005B7D65" w:rsidRPr="007E00FA">
        <w:rPr>
          <w:rStyle w:val="a4"/>
          <w:rFonts w:ascii="Times New Roman" w:hAnsi="Times New Roman" w:cs="Times New Roman"/>
          <w:sz w:val="28"/>
          <w:szCs w:val="28"/>
        </w:rPr>
        <w:t>о выдач</w:t>
      </w:r>
      <w:r w:rsidR="00D82182" w:rsidRPr="007E00FA">
        <w:rPr>
          <w:rStyle w:val="a4"/>
          <w:rFonts w:ascii="Times New Roman" w:hAnsi="Times New Roman" w:cs="Times New Roman"/>
          <w:sz w:val="28"/>
          <w:szCs w:val="28"/>
        </w:rPr>
        <w:t>е</w:t>
      </w:r>
      <w:r w:rsidR="00614ECF" w:rsidRPr="007E00FA">
        <w:rPr>
          <w:rStyle w:val="a4"/>
          <w:rFonts w:ascii="Times New Roman" w:hAnsi="Times New Roman" w:cs="Times New Roman"/>
          <w:sz w:val="28"/>
          <w:szCs w:val="28"/>
        </w:rPr>
        <w:t xml:space="preserve"> </w:t>
      </w:r>
      <w:r w:rsidR="005B7D65" w:rsidRPr="007E00FA">
        <w:rPr>
          <w:rStyle w:val="a4"/>
          <w:rFonts w:ascii="Times New Roman" w:hAnsi="Times New Roman" w:cs="Times New Roman"/>
          <w:sz w:val="28"/>
          <w:szCs w:val="28"/>
        </w:rPr>
        <w:t xml:space="preserve">разрешения на </w:t>
      </w:r>
      <w:r w:rsidR="005B7D65" w:rsidRPr="007E00FA">
        <w:rPr>
          <w:rFonts w:ascii="Times New Roman" w:hAnsi="Times New Roman" w:cs="Times New Roman"/>
          <w:b/>
          <w:bCs/>
          <w:sz w:val="28"/>
          <w:szCs w:val="28"/>
        </w:rPr>
        <w:t>сдачу жилья, принадлежащего его подопечному, в наем</w: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263A16" w:rsidP="006E2542">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30.3pt;margin-top:9.85pt;width:462.75pt;height:85.65pt;z-index:251654656">
            <v:textbox>
              <w:txbxContent>
                <w:p w:rsidR="003B2316" w:rsidRPr="00F22A67" w:rsidRDefault="003B2316" w:rsidP="00F22A67">
                  <w:pPr>
                    <w:jc w:val="center"/>
                    <w:rPr>
                      <w:sz w:val="28"/>
                      <w:szCs w:val="28"/>
                    </w:rPr>
                  </w:pPr>
                  <w:r w:rsidRPr="00F22A67">
                    <w:rPr>
                      <w:rFonts w:ascii="Times New Roman" w:hAnsi="Times New Roman" w:cs="Times New Roman"/>
                      <w:sz w:val="28"/>
                      <w:szCs w:val="28"/>
                    </w:rPr>
                    <w:t>Информирование и консультирование граждан по вопросу выдачи разрешенияопекуну на сдачу жилья, принадлежащего подопечному, в наем</w:t>
                  </w:r>
                </w:p>
              </w:txbxContent>
            </v:textbox>
          </v:shape>
        </w:pic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263A16" w:rsidP="006E2542">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27" type="#_x0000_t80" style="position:absolute;left:0;text-align:left;margin-left:143.55pt;margin-top:4.4pt;width:229.5pt;height:45.75pt;z-index:251655680">
            <v:textbox>
              <w:txbxContent>
                <w:p w:rsidR="003B2316" w:rsidRPr="00F22A67" w:rsidRDefault="003B2316" w:rsidP="00F22A67">
                  <w:pPr>
                    <w:jc w:val="center"/>
                    <w:rPr>
                      <w:sz w:val="28"/>
                      <w:szCs w:val="28"/>
                    </w:rPr>
                  </w:pPr>
                  <w:r w:rsidRPr="00F22A67">
                    <w:rPr>
                      <w:rFonts w:ascii="Times New Roman" w:hAnsi="Times New Roman" w:cs="Times New Roman"/>
                      <w:sz w:val="28"/>
                      <w:szCs w:val="28"/>
                    </w:rPr>
                    <w:t>Прием и регистрация документов</w:t>
                  </w:r>
                </w:p>
              </w:txbxContent>
            </v:textbox>
          </v:shape>
        </w:pic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263A16" w:rsidP="006E2542">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28" type="#_x0000_t80" style="position:absolute;left:0;text-align:left;margin-left:30.3pt;margin-top:5.3pt;width:462.75pt;height:56.25pt;z-index:251656704">
            <v:textbox>
              <w:txbxContent>
                <w:p w:rsidR="003B2316" w:rsidRPr="00F22A67" w:rsidRDefault="003B2316" w:rsidP="00F22A67">
                  <w:pPr>
                    <w:pStyle w:val="a3"/>
                    <w:spacing w:before="0" w:beforeAutospacing="0" w:after="0" w:afterAutospacing="0"/>
                    <w:jc w:val="center"/>
                    <w:rPr>
                      <w:rFonts w:ascii="Times New Roman" w:hAnsi="Times New Roman" w:cs="Times New Roman"/>
                      <w:color w:val="auto"/>
                      <w:sz w:val="28"/>
                      <w:szCs w:val="28"/>
                    </w:rPr>
                  </w:pPr>
                  <w:r w:rsidRPr="00F22A67">
                    <w:rPr>
                      <w:rFonts w:ascii="Times New Roman" w:hAnsi="Times New Roman" w:cs="Times New Roman"/>
                      <w:color w:val="auto"/>
                      <w:sz w:val="28"/>
                      <w:szCs w:val="28"/>
                    </w:rPr>
                    <w:t>Проведение проверки предоставленных</w:t>
                  </w:r>
                  <w:r w:rsidR="00F22A67">
                    <w:rPr>
                      <w:rFonts w:ascii="Times New Roman" w:hAnsi="Times New Roman" w:cs="Times New Roman"/>
                      <w:color w:val="auto"/>
                      <w:sz w:val="28"/>
                      <w:szCs w:val="28"/>
                    </w:rPr>
                    <w:t xml:space="preserve"> </w:t>
                  </w:r>
                  <w:r w:rsidRPr="00F22A67">
                    <w:rPr>
                      <w:rFonts w:ascii="Times New Roman" w:hAnsi="Times New Roman" w:cs="Times New Roman"/>
                      <w:color w:val="auto"/>
                      <w:sz w:val="28"/>
                      <w:szCs w:val="28"/>
                    </w:rPr>
                    <w:t>документов, полноты сведений,</w:t>
                  </w:r>
                  <w:r w:rsidR="00F22A67">
                    <w:rPr>
                      <w:rFonts w:ascii="Times New Roman" w:hAnsi="Times New Roman" w:cs="Times New Roman"/>
                      <w:color w:val="auto"/>
                      <w:sz w:val="28"/>
                      <w:szCs w:val="28"/>
                    </w:rPr>
                    <w:t xml:space="preserve"> </w:t>
                  </w:r>
                  <w:r w:rsidRPr="00F22A67">
                    <w:rPr>
                      <w:rFonts w:ascii="Times New Roman" w:hAnsi="Times New Roman" w:cs="Times New Roman"/>
                      <w:color w:val="auto"/>
                      <w:sz w:val="28"/>
                      <w:szCs w:val="28"/>
                    </w:rPr>
                    <w:t>содержащихся в  них</w:t>
                  </w:r>
                </w:p>
              </w:txbxContent>
            </v:textbox>
          </v:shape>
        </w:pic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263A16" w:rsidP="006E2542">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29" type="#_x0000_t80" style="position:absolute;left:0;text-align:left;margin-left:25.05pt;margin-top:1.75pt;width:462.75pt;height:59.25pt;z-index:251657728">
            <v:textbox>
              <w:txbxContent>
                <w:p w:rsidR="003B2316" w:rsidRPr="00F22A67" w:rsidRDefault="003B2316" w:rsidP="00F22A67">
                  <w:pPr>
                    <w:jc w:val="center"/>
                    <w:rPr>
                      <w:sz w:val="28"/>
                      <w:szCs w:val="28"/>
                    </w:rPr>
                  </w:pPr>
                  <w:r w:rsidRPr="00F22A67">
                    <w:rPr>
                      <w:rFonts w:ascii="Times New Roman" w:hAnsi="Times New Roman" w:cs="Times New Roman"/>
                      <w:sz w:val="28"/>
                      <w:szCs w:val="28"/>
                    </w:rPr>
                    <w:t>Установление оснований в предоставлении государственной услуги либо в отказе</w:t>
                  </w:r>
                </w:p>
              </w:txbxContent>
            </v:textbox>
          </v:shape>
        </w:pic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263A16" w:rsidP="006E2542">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30" type="#_x0000_t80" style="position:absolute;left:0;text-align:left;margin-left:25.05pt;margin-top:9.45pt;width:205.5pt;height:97.5pt;z-index:251658752">
            <v:textbox>
              <w:txbxContent>
                <w:p w:rsidR="003B2316" w:rsidRPr="00F22A67" w:rsidRDefault="003B2316" w:rsidP="00F22A67">
                  <w:pPr>
                    <w:jc w:val="center"/>
                    <w:rPr>
                      <w:rFonts w:ascii="Times New Roman" w:hAnsi="Times New Roman" w:cs="Times New Roman"/>
                      <w:sz w:val="28"/>
                      <w:szCs w:val="28"/>
                    </w:rPr>
                  </w:pPr>
                  <w:r w:rsidRPr="00F22A67">
                    <w:rPr>
                      <w:rFonts w:ascii="Times New Roman" w:hAnsi="Times New Roman" w:cs="Times New Roman"/>
                      <w:sz w:val="28"/>
                      <w:szCs w:val="28"/>
                    </w:rPr>
                    <w:t>Подготовка  разрешения на  сдачужилья, принадлежащего подопечному, в наем</w:t>
                  </w:r>
                </w:p>
              </w:txbxContent>
            </v:textbox>
          </v:shape>
        </w:pict>
      </w:r>
      <w:r>
        <w:rPr>
          <w:rFonts w:ascii="Times New Roman" w:hAnsi="Times New Roman" w:cs="Times New Roman"/>
          <w:noProof/>
          <w:sz w:val="26"/>
          <w:szCs w:val="26"/>
        </w:rPr>
        <w:pict>
          <v:shape id="_x0000_s1031" type="#_x0000_t80" style="position:absolute;left:0;text-align:left;margin-left:282.3pt;margin-top:9.45pt;width:205.5pt;height:97.5pt;z-index:251659776">
            <v:textbox>
              <w:txbxContent>
                <w:p w:rsidR="003B2316" w:rsidRPr="00F22A67" w:rsidRDefault="003B2316" w:rsidP="00F22A67">
                  <w:pPr>
                    <w:jc w:val="center"/>
                    <w:rPr>
                      <w:sz w:val="28"/>
                      <w:szCs w:val="28"/>
                    </w:rPr>
                  </w:pPr>
                  <w:r w:rsidRPr="00F22A67">
                    <w:rPr>
                      <w:rFonts w:ascii="Times New Roman" w:hAnsi="Times New Roman" w:cs="Times New Roman"/>
                      <w:sz w:val="28"/>
                      <w:szCs w:val="28"/>
                    </w:rPr>
                    <w:t>Отказ в выдаче разрешения на сдачужилья, принадлежащего подопечному, в наем</w:t>
                  </w:r>
                </w:p>
              </w:txbxContent>
            </v:textbox>
          </v:shape>
        </w:pic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263A16" w:rsidP="006E2542">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32" type="#_x0000_t80" style="position:absolute;left:0;text-align:left;margin-left:26.55pt;margin-top:2.3pt;width:208.5pt;height:107.25pt;z-index:251660800">
            <v:textbox>
              <w:txbxContent>
                <w:p w:rsidR="003B2316" w:rsidRPr="00F22A67" w:rsidRDefault="003B2316" w:rsidP="00F22A67">
                  <w:pPr>
                    <w:pStyle w:val="a3"/>
                    <w:spacing w:before="0" w:beforeAutospacing="0" w:after="0" w:afterAutospacing="0"/>
                    <w:ind w:firstLine="40"/>
                    <w:jc w:val="center"/>
                    <w:rPr>
                      <w:rFonts w:ascii="Times New Roman" w:hAnsi="Times New Roman" w:cs="Times New Roman"/>
                      <w:color w:val="auto"/>
                      <w:sz w:val="28"/>
                      <w:szCs w:val="28"/>
                    </w:rPr>
                  </w:pPr>
                  <w:r w:rsidRPr="00F22A67">
                    <w:rPr>
                      <w:rFonts w:ascii="Times New Roman" w:hAnsi="Times New Roman" w:cs="Times New Roman"/>
                      <w:color w:val="auto"/>
                      <w:sz w:val="28"/>
                      <w:szCs w:val="28"/>
                    </w:rPr>
                    <w:t>Выдача разрешения на  сдачу жилья,</w:t>
                  </w:r>
                </w:p>
                <w:p w:rsidR="003B2316" w:rsidRPr="00F22A67" w:rsidRDefault="003B2316" w:rsidP="00F22A67">
                  <w:pPr>
                    <w:jc w:val="center"/>
                    <w:rPr>
                      <w:sz w:val="28"/>
                      <w:szCs w:val="28"/>
                    </w:rPr>
                  </w:pPr>
                  <w:r w:rsidRPr="00F22A67">
                    <w:rPr>
                      <w:rFonts w:ascii="Times New Roman" w:hAnsi="Times New Roman" w:cs="Times New Roman"/>
                      <w:sz w:val="28"/>
                      <w:szCs w:val="28"/>
                    </w:rPr>
                    <w:t>принадлежащего подопечному, в наем</w:t>
                  </w:r>
                </w:p>
              </w:txbxContent>
            </v:textbox>
          </v:shape>
        </w:pict>
      </w: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Default="003B2316" w:rsidP="006E2542">
      <w:pPr>
        <w:spacing w:after="0" w:line="240" w:lineRule="auto"/>
        <w:ind w:firstLine="709"/>
        <w:jc w:val="center"/>
        <w:rPr>
          <w:rFonts w:ascii="Times New Roman" w:hAnsi="Times New Roman" w:cs="Times New Roman"/>
          <w:sz w:val="26"/>
          <w:szCs w:val="26"/>
        </w:rPr>
      </w:pPr>
    </w:p>
    <w:p w:rsidR="003B2316" w:rsidRPr="007F4927" w:rsidRDefault="003B2316" w:rsidP="006E2542">
      <w:pPr>
        <w:spacing w:after="0" w:line="240" w:lineRule="auto"/>
        <w:ind w:firstLine="709"/>
        <w:jc w:val="center"/>
        <w:rPr>
          <w:rFonts w:ascii="Times New Roman" w:hAnsi="Times New Roman" w:cs="Times New Roman"/>
          <w:sz w:val="26"/>
          <w:szCs w:val="26"/>
        </w:rPr>
      </w:pPr>
    </w:p>
    <w:p w:rsidR="005B7D65" w:rsidRPr="007F4927" w:rsidRDefault="005B7D65" w:rsidP="003E54D0">
      <w:pPr>
        <w:pStyle w:val="a3"/>
        <w:spacing w:before="0" w:beforeAutospacing="0" w:after="0" w:afterAutospacing="0"/>
        <w:ind w:firstLine="709"/>
        <w:jc w:val="both"/>
        <w:rPr>
          <w:rFonts w:ascii="Times New Roman" w:hAnsi="Times New Roman" w:cs="Times New Roman"/>
          <w:color w:val="auto"/>
        </w:rPr>
      </w:pPr>
    </w:p>
    <w:p w:rsidR="00F22A67" w:rsidRDefault="00F22A67" w:rsidP="00F22A67">
      <w:pPr>
        <w:spacing w:after="0" w:line="240" w:lineRule="auto"/>
        <w:rPr>
          <w:rFonts w:ascii="Times New Roman" w:hAnsi="Times New Roman" w:cs="Times New Roman"/>
          <w:color w:val="000000"/>
          <w:spacing w:val="-6"/>
          <w:sz w:val="21"/>
          <w:szCs w:val="21"/>
        </w:rPr>
      </w:pPr>
    </w:p>
    <w:p w:rsidR="00F22A67" w:rsidRPr="00F22A67" w:rsidRDefault="00DC4B20" w:rsidP="00F22A67">
      <w:pPr>
        <w:spacing w:after="0" w:line="240" w:lineRule="auto"/>
        <w:ind w:left="4956"/>
        <w:rPr>
          <w:rFonts w:ascii="Times New Roman" w:hAnsi="Times New Roman" w:cs="Times New Roman"/>
          <w:color w:val="000000"/>
          <w:spacing w:val="-6"/>
          <w:sz w:val="28"/>
          <w:szCs w:val="28"/>
        </w:rPr>
      </w:pPr>
      <w:r w:rsidRPr="00F22A67">
        <w:rPr>
          <w:rFonts w:ascii="Times New Roman" w:hAnsi="Times New Roman" w:cs="Times New Roman"/>
          <w:color w:val="000000"/>
          <w:spacing w:val="-6"/>
          <w:sz w:val="28"/>
          <w:szCs w:val="28"/>
        </w:rPr>
        <w:t>Приложение</w:t>
      </w:r>
      <w:r w:rsidR="003B2316" w:rsidRPr="00F22A67">
        <w:rPr>
          <w:rFonts w:ascii="Times New Roman" w:hAnsi="Times New Roman" w:cs="Times New Roman"/>
          <w:color w:val="000000"/>
          <w:spacing w:val="-6"/>
          <w:sz w:val="28"/>
          <w:szCs w:val="28"/>
        </w:rPr>
        <w:t xml:space="preserve"> №3</w:t>
      </w:r>
    </w:p>
    <w:p w:rsidR="00D82182" w:rsidRPr="00F22A67" w:rsidRDefault="00D82182" w:rsidP="00F22A67">
      <w:pPr>
        <w:spacing w:after="0" w:line="240" w:lineRule="auto"/>
        <w:ind w:left="4956"/>
        <w:rPr>
          <w:rFonts w:ascii="Times New Roman" w:hAnsi="Times New Roman" w:cs="Times New Roman"/>
          <w:color w:val="000000"/>
          <w:spacing w:val="-6"/>
          <w:sz w:val="28"/>
          <w:szCs w:val="28"/>
        </w:rPr>
      </w:pPr>
      <w:r w:rsidRPr="00F22A67">
        <w:rPr>
          <w:rFonts w:ascii="Times New Roman" w:hAnsi="Times New Roman" w:cs="Times New Roman"/>
          <w:bCs/>
          <w:spacing w:val="1"/>
          <w:sz w:val="28"/>
          <w:szCs w:val="28"/>
        </w:rPr>
        <w:t xml:space="preserve">к Административному регламенту </w:t>
      </w:r>
    </w:p>
    <w:p w:rsidR="00D82182" w:rsidRPr="00F22A67" w:rsidRDefault="00D82182" w:rsidP="00F22A67">
      <w:pPr>
        <w:spacing w:after="0" w:line="240" w:lineRule="auto"/>
        <w:ind w:left="4956"/>
        <w:rPr>
          <w:rFonts w:ascii="Times New Roman" w:hAnsi="Times New Roman" w:cs="Times New Roman"/>
          <w:bCs/>
          <w:sz w:val="28"/>
          <w:szCs w:val="28"/>
        </w:rPr>
      </w:pPr>
      <w:r w:rsidRPr="00F22A67">
        <w:rPr>
          <w:rFonts w:ascii="Times New Roman" w:hAnsi="Times New Roman" w:cs="Times New Roman"/>
          <w:bCs/>
          <w:sz w:val="28"/>
          <w:szCs w:val="28"/>
        </w:rPr>
        <w:t xml:space="preserve">предоставления Исполнительным                                                                                              </w:t>
      </w:r>
    </w:p>
    <w:p w:rsidR="00D82182" w:rsidRPr="00F22A67" w:rsidRDefault="00D82182" w:rsidP="00F22A67">
      <w:pPr>
        <w:spacing w:after="0" w:line="240" w:lineRule="auto"/>
        <w:ind w:left="4956"/>
        <w:rPr>
          <w:rFonts w:ascii="Times New Roman" w:hAnsi="Times New Roman" w:cs="Times New Roman"/>
          <w:bCs/>
          <w:sz w:val="28"/>
          <w:szCs w:val="28"/>
        </w:rPr>
      </w:pPr>
      <w:r w:rsidRPr="00F22A67">
        <w:rPr>
          <w:rFonts w:ascii="Times New Roman" w:hAnsi="Times New Roman" w:cs="Times New Roman"/>
          <w:bCs/>
          <w:sz w:val="28"/>
          <w:szCs w:val="28"/>
        </w:rPr>
        <w:t xml:space="preserve">комитетом района государственной </w:t>
      </w:r>
    </w:p>
    <w:p w:rsidR="00D82182" w:rsidRPr="00F22A67" w:rsidRDefault="00D82182" w:rsidP="00F22A67">
      <w:pPr>
        <w:spacing w:after="0" w:line="240" w:lineRule="auto"/>
        <w:ind w:left="4956"/>
        <w:rPr>
          <w:rFonts w:ascii="Times New Roman" w:hAnsi="Times New Roman" w:cs="Times New Roman"/>
          <w:bCs/>
          <w:sz w:val="28"/>
          <w:szCs w:val="28"/>
        </w:rPr>
      </w:pPr>
      <w:r w:rsidRPr="00F22A67">
        <w:rPr>
          <w:rFonts w:ascii="Times New Roman" w:hAnsi="Times New Roman" w:cs="Times New Roman"/>
          <w:bCs/>
          <w:sz w:val="28"/>
          <w:szCs w:val="28"/>
        </w:rPr>
        <w:t xml:space="preserve">услуги по выдаче разрешения на сдачу                  </w:t>
      </w:r>
    </w:p>
    <w:p w:rsidR="00D82182" w:rsidRPr="00F22A67" w:rsidRDefault="00D82182" w:rsidP="00F22A67">
      <w:pPr>
        <w:spacing w:after="0" w:line="240" w:lineRule="auto"/>
        <w:ind w:left="4956"/>
        <w:rPr>
          <w:rFonts w:ascii="Times New Roman" w:hAnsi="Times New Roman" w:cs="Times New Roman"/>
          <w:bCs/>
          <w:sz w:val="28"/>
          <w:szCs w:val="28"/>
        </w:rPr>
      </w:pPr>
      <w:r w:rsidRPr="00F22A67">
        <w:rPr>
          <w:rFonts w:ascii="Times New Roman" w:hAnsi="Times New Roman" w:cs="Times New Roman"/>
          <w:bCs/>
          <w:sz w:val="28"/>
          <w:szCs w:val="28"/>
        </w:rPr>
        <w:t xml:space="preserve">жилья, в наем </w:t>
      </w:r>
    </w:p>
    <w:p w:rsidR="00DC4B20" w:rsidRPr="00F22A67" w:rsidRDefault="00DC4B20" w:rsidP="00DC4B20">
      <w:pPr>
        <w:spacing w:after="0" w:line="240" w:lineRule="auto"/>
        <w:ind w:firstLine="709"/>
        <w:jc w:val="right"/>
        <w:rPr>
          <w:rFonts w:ascii="Times New Roman" w:hAnsi="Times New Roman" w:cs="Times New Roman"/>
          <w:b/>
          <w:sz w:val="28"/>
          <w:szCs w:val="28"/>
        </w:rPr>
      </w:pPr>
    </w:p>
    <w:p w:rsidR="00DC4B20" w:rsidRPr="00F22A67" w:rsidRDefault="00DC4B20" w:rsidP="00DC4B20">
      <w:pPr>
        <w:pStyle w:val="ConsPlusTitle"/>
        <w:tabs>
          <w:tab w:val="left" w:pos="5670"/>
          <w:tab w:val="right" w:pos="9905"/>
        </w:tabs>
        <w:ind w:firstLine="6379"/>
        <w:jc w:val="both"/>
        <w:rPr>
          <w:rFonts w:ascii="Times New Roman" w:hAnsi="Times New Roman" w:cs="Times New Roman"/>
          <w:sz w:val="28"/>
          <w:szCs w:val="28"/>
        </w:rPr>
      </w:pPr>
    </w:p>
    <w:p w:rsidR="00DC4B20" w:rsidRPr="00F22A67" w:rsidRDefault="00DC4B20" w:rsidP="00DC4B20">
      <w:pPr>
        <w:pStyle w:val="ConsPlusNonformat"/>
        <w:ind w:hanging="29"/>
        <w:jc w:val="both"/>
        <w:rPr>
          <w:rFonts w:ascii="Times New Roman" w:hAnsi="Times New Roman" w:cs="Times New Roman"/>
          <w:sz w:val="28"/>
          <w:szCs w:val="28"/>
        </w:rPr>
      </w:pPr>
    </w:p>
    <w:p w:rsidR="000558ED" w:rsidRPr="00362A64" w:rsidRDefault="000558ED" w:rsidP="000558ED">
      <w:pPr>
        <w:spacing w:after="0" w:line="240" w:lineRule="auto"/>
        <w:jc w:val="center"/>
        <w:rPr>
          <w:rFonts w:ascii="Times New Roman" w:hAnsi="Times New Roman" w:cs="Times New Roman"/>
          <w:b/>
          <w:sz w:val="28"/>
          <w:szCs w:val="28"/>
        </w:rPr>
      </w:pPr>
      <w:r w:rsidRPr="00362A64">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0558ED" w:rsidRPr="00362A64" w:rsidRDefault="000558ED" w:rsidP="000558ED">
      <w:pPr>
        <w:suppressAutoHyphens/>
        <w:spacing w:after="0" w:line="240" w:lineRule="auto"/>
        <w:jc w:val="both"/>
        <w:rPr>
          <w:rFonts w:ascii="Times New Roman" w:hAnsi="Times New Roman" w:cs="Times New Roman"/>
          <w:b/>
          <w:sz w:val="28"/>
          <w:szCs w:val="28"/>
        </w:rPr>
      </w:pPr>
    </w:p>
    <w:p w:rsidR="000558ED" w:rsidRPr="006C1928" w:rsidRDefault="000558ED" w:rsidP="000558ED">
      <w:pPr>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Отдел опеки и попечительства Исполнительного комитета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  </w:t>
      </w:r>
    </w:p>
    <w:p w:rsidR="000558ED" w:rsidRPr="00362A64" w:rsidRDefault="000558ED" w:rsidP="000558ED">
      <w:pPr>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0558ED" w:rsidRPr="00362A64" w:rsidTr="00B711FA">
        <w:trPr>
          <w:trHeight w:val="488"/>
        </w:trPr>
        <w:tc>
          <w:tcPr>
            <w:tcW w:w="3085" w:type="dxa"/>
          </w:tcPr>
          <w:p w:rsidR="000558ED" w:rsidRPr="00362A64" w:rsidRDefault="000558ED"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0558ED" w:rsidRPr="00362A64" w:rsidRDefault="000558ED"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0558ED" w:rsidRPr="00362A64" w:rsidRDefault="000558ED"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0558ED" w:rsidRPr="00362A64" w:rsidTr="00B711FA">
        <w:tc>
          <w:tcPr>
            <w:tcW w:w="3085" w:type="dxa"/>
          </w:tcPr>
          <w:p w:rsidR="000558ED" w:rsidRDefault="000558ED" w:rsidP="00B711FA">
            <w:pPr>
              <w:suppressAutoHyphens/>
              <w:spacing w:after="0" w:line="240" w:lineRule="auto"/>
              <w:rPr>
                <w:rFonts w:ascii="Times New Roman" w:hAnsi="Times New Roman" w:cs="Times New Roman"/>
                <w:sz w:val="28"/>
                <w:szCs w:val="28"/>
              </w:rPr>
            </w:pPr>
            <w:r w:rsidRPr="00274013">
              <w:rPr>
                <w:rFonts w:ascii="Times New Roman" w:hAnsi="Times New Roman" w:cs="Times New Roman"/>
                <w:sz w:val="28"/>
                <w:szCs w:val="28"/>
              </w:rPr>
              <w:t>Начальник отдела</w:t>
            </w:r>
          </w:p>
          <w:p w:rsidR="000558ED" w:rsidRPr="00274013" w:rsidRDefault="000558ED" w:rsidP="00B711FA">
            <w:pPr>
              <w:suppressAutoHyphens/>
              <w:spacing w:after="0" w:line="240" w:lineRule="auto"/>
              <w:rPr>
                <w:rFonts w:ascii="Times New Roman" w:hAnsi="Times New Roman" w:cs="Times New Roman"/>
                <w:sz w:val="28"/>
                <w:szCs w:val="28"/>
              </w:rPr>
            </w:pPr>
          </w:p>
        </w:tc>
        <w:tc>
          <w:tcPr>
            <w:tcW w:w="2410" w:type="dxa"/>
          </w:tcPr>
          <w:p w:rsidR="000558ED" w:rsidRPr="00274013" w:rsidRDefault="000558ED" w:rsidP="00B711F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0558ED" w:rsidRPr="00CC0DBC" w:rsidRDefault="000558ED" w:rsidP="00B711FA">
            <w:pPr>
              <w:suppressAutoHyphen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Nadezhda.Lavrenteva@</w:t>
            </w:r>
            <w:r w:rsidRPr="00274013">
              <w:rPr>
                <w:rFonts w:ascii="Times New Roman" w:hAnsi="Times New Roman" w:cs="Times New Roman"/>
                <w:sz w:val="28"/>
                <w:szCs w:val="28"/>
                <w:lang w:val="en-US"/>
              </w:rPr>
              <w:t>tatar.ru</w:t>
            </w:r>
          </w:p>
        </w:tc>
      </w:tr>
      <w:tr w:rsidR="000558ED" w:rsidRPr="00362A64" w:rsidTr="00B711FA">
        <w:tc>
          <w:tcPr>
            <w:tcW w:w="3085" w:type="dxa"/>
          </w:tcPr>
          <w:p w:rsidR="000558ED" w:rsidRPr="00274013" w:rsidRDefault="000558ED" w:rsidP="00B711F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w:t>
            </w:r>
            <w:r w:rsidRPr="00274013">
              <w:rPr>
                <w:rFonts w:ascii="Times New Roman" w:hAnsi="Times New Roman" w:cs="Times New Roman"/>
                <w:sz w:val="28"/>
                <w:szCs w:val="28"/>
              </w:rPr>
              <w:t xml:space="preserve"> специалист</w:t>
            </w:r>
          </w:p>
        </w:tc>
        <w:tc>
          <w:tcPr>
            <w:tcW w:w="2410" w:type="dxa"/>
          </w:tcPr>
          <w:p w:rsidR="000558ED" w:rsidRPr="00274013" w:rsidRDefault="000558ED" w:rsidP="00B711F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0558ED" w:rsidRPr="000408D6" w:rsidRDefault="000558ED" w:rsidP="00B711FA">
            <w:pPr>
              <w:rPr>
                <w:rFonts w:ascii="Times New Roman" w:hAnsi="Times New Roman" w:cs="Times New Roman"/>
                <w:sz w:val="28"/>
                <w:szCs w:val="28"/>
                <w:lang w:val="en-US"/>
              </w:rPr>
            </w:pPr>
            <w:r w:rsidRPr="000408D6">
              <w:rPr>
                <w:rFonts w:ascii="Times New Roman" w:hAnsi="Times New Roman" w:cs="Times New Roman"/>
                <w:sz w:val="28"/>
                <w:szCs w:val="28"/>
                <w:lang w:val="en-US"/>
              </w:rPr>
              <w:t>Olga.Kamaiva@tatar.ru</w:t>
            </w:r>
          </w:p>
        </w:tc>
      </w:tr>
    </w:tbl>
    <w:p w:rsidR="000558ED" w:rsidRPr="00362A64" w:rsidRDefault="000558ED" w:rsidP="000558ED">
      <w:pPr>
        <w:tabs>
          <w:tab w:val="left" w:pos="0"/>
        </w:tabs>
        <w:suppressAutoHyphens/>
        <w:spacing w:after="0" w:line="240" w:lineRule="auto"/>
        <w:jc w:val="both"/>
        <w:rPr>
          <w:rFonts w:ascii="Times New Roman" w:hAnsi="Times New Roman" w:cs="Times New Roman"/>
          <w:b/>
          <w:sz w:val="28"/>
          <w:szCs w:val="28"/>
        </w:rPr>
      </w:pPr>
    </w:p>
    <w:p w:rsidR="000558ED" w:rsidRPr="006C1928" w:rsidRDefault="000558ED" w:rsidP="000558ED">
      <w:pPr>
        <w:tabs>
          <w:tab w:val="left" w:pos="0"/>
        </w:tabs>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w:t>
      </w:r>
    </w:p>
    <w:p w:rsidR="000558ED" w:rsidRPr="00362A64" w:rsidRDefault="000558ED" w:rsidP="000558ED">
      <w:pPr>
        <w:tabs>
          <w:tab w:val="left" w:pos="0"/>
        </w:tabs>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0558ED" w:rsidRPr="00362A64" w:rsidTr="00B711FA">
        <w:trPr>
          <w:trHeight w:val="488"/>
        </w:trPr>
        <w:tc>
          <w:tcPr>
            <w:tcW w:w="3085" w:type="dxa"/>
          </w:tcPr>
          <w:p w:rsidR="000558ED" w:rsidRPr="00362A64" w:rsidRDefault="000558ED"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0558ED" w:rsidRPr="00362A64" w:rsidRDefault="000558ED"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0558ED" w:rsidRPr="00362A64" w:rsidRDefault="000558ED" w:rsidP="00B711F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0558ED" w:rsidRPr="00362A64" w:rsidTr="00B711FA">
        <w:tc>
          <w:tcPr>
            <w:tcW w:w="3085" w:type="dxa"/>
          </w:tcPr>
          <w:p w:rsidR="000558ED" w:rsidRPr="002E6029" w:rsidRDefault="000558ED" w:rsidP="00B711FA">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Руководитель исполнительного комитета</w:t>
            </w:r>
          </w:p>
        </w:tc>
        <w:tc>
          <w:tcPr>
            <w:tcW w:w="2410" w:type="dxa"/>
          </w:tcPr>
          <w:p w:rsidR="000558ED" w:rsidRPr="00086CCF" w:rsidRDefault="000558ED" w:rsidP="00B711FA">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3-10-28</w:t>
            </w:r>
          </w:p>
        </w:tc>
        <w:tc>
          <w:tcPr>
            <w:tcW w:w="4819" w:type="dxa"/>
          </w:tcPr>
          <w:p w:rsidR="000558ED" w:rsidRPr="00086CCF" w:rsidRDefault="000558ED" w:rsidP="00B711FA">
            <w:pPr>
              <w:suppressAutoHyphens/>
              <w:spacing w:after="0" w:line="240" w:lineRule="auto"/>
              <w:rPr>
                <w:rFonts w:ascii="Times New Roman" w:hAnsi="Times New Roman" w:cs="Times New Roman"/>
                <w:sz w:val="28"/>
                <w:szCs w:val="28"/>
              </w:rPr>
            </w:pPr>
            <w:r w:rsidRPr="000408D6">
              <w:rPr>
                <w:rFonts w:ascii="Times New Roman" w:hAnsi="Times New Roman" w:cs="Times New Roman"/>
                <w:sz w:val="28"/>
                <w:szCs w:val="28"/>
                <w:lang w:val="en-US"/>
              </w:rPr>
              <w:t>E</w:t>
            </w:r>
            <w:r w:rsidRPr="000408D6">
              <w:rPr>
                <w:rFonts w:ascii="Times New Roman" w:hAnsi="Times New Roman" w:cs="Times New Roman"/>
                <w:sz w:val="28"/>
                <w:szCs w:val="28"/>
              </w:rPr>
              <w:t>-</w:t>
            </w:r>
            <w:r w:rsidRPr="000408D6">
              <w:rPr>
                <w:rFonts w:ascii="Times New Roman" w:hAnsi="Times New Roman" w:cs="Times New Roman"/>
                <w:sz w:val="28"/>
                <w:szCs w:val="28"/>
                <w:lang w:val="en-US"/>
              </w:rPr>
              <w:t>mail</w:t>
            </w:r>
            <w:r w:rsidRPr="000408D6">
              <w:rPr>
                <w:rFonts w:ascii="Times New Roman" w:hAnsi="Times New Roman" w:cs="Times New Roman"/>
                <w:sz w:val="28"/>
                <w:szCs w:val="28"/>
              </w:rPr>
              <w:t>:</w:t>
            </w:r>
            <w:r w:rsidRPr="00086CCF">
              <w:rPr>
                <w:rFonts w:ascii="Times New Roman" w:hAnsi="Times New Roman" w:cs="Times New Roman"/>
                <w:sz w:val="28"/>
                <w:szCs w:val="28"/>
                <w:shd w:val="clear" w:color="auto" w:fill="E9F4E6"/>
              </w:rPr>
              <w:t>bulgar@tatar.ru</w:t>
            </w:r>
          </w:p>
        </w:tc>
      </w:tr>
      <w:tr w:rsidR="000558ED" w:rsidRPr="00D9078D" w:rsidTr="00B711FA">
        <w:tc>
          <w:tcPr>
            <w:tcW w:w="3085" w:type="dxa"/>
          </w:tcPr>
          <w:p w:rsidR="000558ED" w:rsidRPr="002E6029" w:rsidRDefault="000558ED" w:rsidP="00B711FA">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Заместитель руководителя исполнительного комитета</w:t>
            </w:r>
          </w:p>
        </w:tc>
        <w:tc>
          <w:tcPr>
            <w:tcW w:w="2410" w:type="dxa"/>
          </w:tcPr>
          <w:p w:rsidR="000558ED" w:rsidRPr="00086CCF" w:rsidRDefault="000558ED" w:rsidP="00B711FA">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3-01-92</w:t>
            </w:r>
          </w:p>
        </w:tc>
        <w:tc>
          <w:tcPr>
            <w:tcW w:w="4819" w:type="dxa"/>
          </w:tcPr>
          <w:p w:rsidR="000558ED" w:rsidRPr="000408D6" w:rsidRDefault="000558ED" w:rsidP="00B711FA">
            <w:pPr>
              <w:suppressAutoHyphens/>
              <w:spacing w:after="0" w:line="240" w:lineRule="auto"/>
              <w:rPr>
                <w:rFonts w:ascii="Times New Roman" w:hAnsi="Times New Roman" w:cs="Times New Roman"/>
                <w:sz w:val="28"/>
                <w:szCs w:val="28"/>
                <w:lang w:val="en-US"/>
              </w:rPr>
            </w:pPr>
            <w:r w:rsidRPr="000408D6">
              <w:rPr>
                <w:rFonts w:ascii="Times New Roman" w:hAnsi="Times New Roman" w:cs="Times New Roman"/>
                <w:sz w:val="28"/>
                <w:szCs w:val="28"/>
                <w:lang w:val="en-US"/>
              </w:rPr>
              <w:t>E-mail:</w:t>
            </w:r>
            <w:r w:rsidRPr="00CE3644">
              <w:rPr>
                <w:rFonts w:ascii="Times New Roman" w:hAnsi="Times New Roman" w:cs="Times New Roman"/>
                <w:sz w:val="28"/>
                <w:szCs w:val="28"/>
                <w:lang w:val="en-US"/>
              </w:rPr>
              <w:t xml:space="preserve"> </w:t>
            </w:r>
            <w:r w:rsidRPr="000408D6">
              <w:rPr>
                <w:rFonts w:ascii="Times New Roman" w:hAnsi="Times New Roman" w:cs="Times New Roman"/>
                <w:color w:val="106800"/>
                <w:sz w:val="28"/>
                <w:szCs w:val="28"/>
                <w:shd w:val="clear" w:color="auto" w:fill="E9F4E6"/>
                <w:lang w:val="en-US"/>
              </w:rPr>
              <w:t>Elena.Afonshina@tatar.ru</w:t>
            </w:r>
          </w:p>
        </w:tc>
      </w:tr>
      <w:tr w:rsidR="000558ED" w:rsidRPr="0087108D" w:rsidTr="00B711FA">
        <w:tc>
          <w:tcPr>
            <w:tcW w:w="3085" w:type="dxa"/>
          </w:tcPr>
          <w:p w:rsidR="000558ED" w:rsidRPr="002E6029" w:rsidRDefault="000558ED" w:rsidP="00B711FA">
            <w:pPr>
              <w:suppressAutoHyphens/>
              <w:spacing w:after="0" w:line="240" w:lineRule="auto"/>
              <w:rPr>
                <w:rFonts w:ascii="Times New Roman" w:hAnsi="Times New Roman" w:cs="Times New Roman"/>
                <w:b/>
                <w:sz w:val="28"/>
                <w:szCs w:val="28"/>
              </w:rPr>
            </w:pPr>
            <w:r w:rsidRPr="002E6029">
              <w:rPr>
                <w:rFonts w:ascii="Times New Roman" w:hAnsi="Times New Roman" w:cs="Times New Roman"/>
                <w:sz w:val="28"/>
                <w:szCs w:val="28"/>
              </w:rPr>
              <w:t>Управляющий делами исполнительного комитета</w:t>
            </w:r>
          </w:p>
        </w:tc>
        <w:tc>
          <w:tcPr>
            <w:tcW w:w="2410" w:type="dxa"/>
          </w:tcPr>
          <w:p w:rsidR="000558ED" w:rsidRPr="00086CCF" w:rsidRDefault="000558ED" w:rsidP="00B711FA">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3-02-76</w:t>
            </w:r>
          </w:p>
        </w:tc>
        <w:tc>
          <w:tcPr>
            <w:tcW w:w="4819" w:type="dxa"/>
          </w:tcPr>
          <w:p w:rsidR="000558ED" w:rsidRPr="008D104D" w:rsidRDefault="000558ED" w:rsidP="00B711FA">
            <w:pPr>
              <w:pStyle w:val="a5"/>
              <w:ind w:firstLine="0"/>
              <w:jc w:val="left"/>
              <w:rPr>
                <w:rFonts w:ascii="Times New Roman" w:hAnsi="Times New Roman" w:cs="Times New Roman"/>
                <w:color w:val="106800"/>
                <w:sz w:val="28"/>
                <w:szCs w:val="28"/>
              </w:rPr>
            </w:pPr>
            <w:r w:rsidRPr="000408D6">
              <w:rPr>
                <w:rFonts w:ascii="Times New Roman" w:hAnsi="Times New Roman" w:cs="Times New Roman"/>
                <w:sz w:val="28"/>
                <w:szCs w:val="28"/>
                <w:lang w:val="en-US"/>
              </w:rPr>
              <w:t>E</w:t>
            </w:r>
            <w:r w:rsidRPr="008D104D">
              <w:rPr>
                <w:rFonts w:ascii="Times New Roman" w:hAnsi="Times New Roman" w:cs="Times New Roman"/>
                <w:sz w:val="28"/>
                <w:szCs w:val="28"/>
              </w:rPr>
              <w:t>-</w:t>
            </w:r>
            <w:r w:rsidRPr="000408D6">
              <w:rPr>
                <w:rFonts w:ascii="Times New Roman" w:hAnsi="Times New Roman" w:cs="Times New Roman"/>
                <w:sz w:val="28"/>
                <w:szCs w:val="28"/>
                <w:lang w:val="en-US"/>
              </w:rPr>
              <w:t>mail</w:t>
            </w:r>
            <w:r w:rsidRPr="008D104D">
              <w:rPr>
                <w:rFonts w:ascii="Times New Roman" w:hAnsi="Times New Roman" w:cs="Times New Roman"/>
                <w:sz w:val="28"/>
                <w:szCs w:val="28"/>
              </w:rPr>
              <w:t>:</w:t>
            </w:r>
            <w:r w:rsidRPr="000408D6">
              <w:rPr>
                <w:rFonts w:ascii="Times New Roman" w:hAnsi="Times New Roman" w:cs="Times New Roman"/>
                <w:color w:val="106800"/>
                <w:sz w:val="28"/>
                <w:szCs w:val="28"/>
                <w:lang w:val="en-US"/>
              </w:rPr>
              <w:t>Elena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Kobenyachkina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tatar</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ru</w:t>
            </w:r>
          </w:p>
          <w:p w:rsidR="000558ED" w:rsidRPr="008D104D" w:rsidRDefault="000558ED" w:rsidP="00B711FA">
            <w:pPr>
              <w:suppressAutoHyphens/>
              <w:spacing w:after="0" w:line="240" w:lineRule="auto"/>
              <w:rPr>
                <w:rFonts w:ascii="Times New Roman" w:hAnsi="Times New Roman" w:cs="Times New Roman"/>
                <w:b/>
                <w:sz w:val="28"/>
                <w:szCs w:val="28"/>
              </w:rPr>
            </w:pPr>
          </w:p>
        </w:tc>
      </w:tr>
    </w:tbl>
    <w:p w:rsidR="000558ED" w:rsidRPr="0016197D" w:rsidRDefault="000558ED" w:rsidP="000558ED">
      <w:pPr>
        <w:pStyle w:val="a3"/>
        <w:spacing w:before="0" w:beforeAutospacing="0" w:after="0" w:afterAutospacing="0"/>
        <w:ind w:firstLine="709"/>
        <w:jc w:val="both"/>
        <w:rPr>
          <w:rFonts w:ascii="Times New Roman" w:hAnsi="Times New Roman" w:cs="Times New Roman"/>
          <w:color w:val="auto"/>
          <w:sz w:val="28"/>
          <w:szCs w:val="28"/>
        </w:rPr>
      </w:pPr>
    </w:p>
    <w:p w:rsidR="000558ED" w:rsidRPr="0016197D" w:rsidRDefault="000558ED" w:rsidP="000558ED">
      <w:pPr>
        <w:pStyle w:val="a3"/>
        <w:spacing w:before="0" w:beforeAutospacing="0" w:after="0" w:afterAutospacing="0"/>
        <w:ind w:firstLine="709"/>
        <w:jc w:val="both"/>
        <w:rPr>
          <w:rFonts w:ascii="Times New Roman" w:hAnsi="Times New Roman" w:cs="Times New Roman"/>
          <w:color w:val="auto"/>
          <w:sz w:val="28"/>
          <w:szCs w:val="28"/>
        </w:rPr>
      </w:pPr>
    </w:p>
    <w:p w:rsidR="000558ED" w:rsidRPr="0016197D" w:rsidRDefault="000558ED" w:rsidP="000558ED">
      <w:pPr>
        <w:pStyle w:val="a3"/>
        <w:spacing w:before="0" w:beforeAutospacing="0" w:after="0" w:afterAutospacing="0"/>
        <w:ind w:firstLine="709"/>
        <w:jc w:val="both"/>
        <w:rPr>
          <w:rFonts w:ascii="Times New Roman" w:hAnsi="Times New Roman" w:cs="Times New Roman"/>
          <w:color w:val="auto"/>
          <w:sz w:val="28"/>
          <w:szCs w:val="28"/>
        </w:rPr>
      </w:pPr>
    </w:p>
    <w:p w:rsidR="000558ED" w:rsidRPr="0016197D" w:rsidRDefault="000558ED" w:rsidP="000558ED">
      <w:pPr>
        <w:pStyle w:val="a3"/>
        <w:spacing w:before="0" w:beforeAutospacing="0" w:after="0" w:afterAutospacing="0"/>
        <w:ind w:firstLine="709"/>
        <w:jc w:val="both"/>
        <w:rPr>
          <w:rFonts w:ascii="Times New Roman" w:hAnsi="Times New Roman" w:cs="Times New Roman"/>
          <w:color w:val="auto"/>
          <w:sz w:val="28"/>
          <w:szCs w:val="28"/>
        </w:rPr>
      </w:pPr>
    </w:p>
    <w:p w:rsidR="000558ED" w:rsidRPr="0016197D" w:rsidRDefault="000558ED" w:rsidP="000558ED">
      <w:pPr>
        <w:pStyle w:val="a3"/>
        <w:spacing w:before="0" w:beforeAutospacing="0" w:after="0" w:afterAutospacing="0"/>
        <w:ind w:firstLine="709"/>
        <w:jc w:val="both"/>
        <w:rPr>
          <w:rFonts w:ascii="Times New Roman" w:hAnsi="Times New Roman" w:cs="Times New Roman"/>
          <w:color w:val="auto"/>
          <w:sz w:val="28"/>
          <w:szCs w:val="28"/>
        </w:rPr>
      </w:pPr>
    </w:p>
    <w:p w:rsidR="00BC2348" w:rsidRDefault="00BC2348" w:rsidP="00BC2348">
      <w:pPr>
        <w:spacing w:after="0" w:line="240" w:lineRule="auto"/>
        <w:rPr>
          <w:rFonts w:ascii="Tahoma" w:hAnsi="Tahoma" w:cs="Times New Roman"/>
          <w:sz w:val="24"/>
          <w:szCs w:val="24"/>
        </w:rPr>
      </w:pPr>
    </w:p>
    <w:p w:rsidR="000558ED" w:rsidRDefault="000558ED" w:rsidP="00BC2348">
      <w:pPr>
        <w:spacing w:after="0" w:line="240" w:lineRule="auto"/>
        <w:rPr>
          <w:rFonts w:ascii="Tahoma" w:hAnsi="Tahoma" w:cs="Times New Roman"/>
          <w:sz w:val="24"/>
          <w:szCs w:val="24"/>
        </w:rPr>
      </w:pPr>
    </w:p>
    <w:p w:rsidR="00386A9C" w:rsidRPr="00BC2348" w:rsidRDefault="00386A9C" w:rsidP="00BC2348">
      <w:pPr>
        <w:spacing w:after="0" w:line="240" w:lineRule="auto"/>
        <w:ind w:left="4956"/>
        <w:rPr>
          <w:rFonts w:ascii="Times New Roman" w:hAnsi="Times New Roman" w:cs="Times New Roman"/>
          <w:sz w:val="28"/>
          <w:szCs w:val="28"/>
        </w:rPr>
      </w:pPr>
      <w:r w:rsidRPr="00BC2348">
        <w:rPr>
          <w:rFonts w:ascii="Times New Roman" w:hAnsi="Times New Roman" w:cs="Times New Roman"/>
          <w:sz w:val="28"/>
          <w:szCs w:val="28"/>
        </w:rPr>
        <w:lastRenderedPageBreak/>
        <w:t>Приложение №4</w:t>
      </w:r>
    </w:p>
    <w:p w:rsidR="00D82182" w:rsidRPr="00BC2348" w:rsidRDefault="00D82182" w:rsidP="00BC2348">
      <w:pPr>
        <w:widowControl w:val="0"/>
        <w:tabs>
          <w:tab w:val="left" w:pos="5670"/>
          <w:tab w:val="right" w:pos="9905"/>
        </w:tabs>
        <w:autoSpaceDE w:val="0"/>
        <w:autoSpaceDN w:val="0"/>
        <w:adjustRightInd w:val="0"/>
        <w:spacing w:after="0" w:line="240" w:lineRule="auto"/>
        <w:ind w:left="4956"/>
        <w:rPr>
          <w:rFonts w:ascii="Times New Roman" w:hAnsi="Times New Roman" w:cs="Times New Roman"/>
          <w:bCs/>
          <w:sz w:val="28"/>
          <w:szCs w:val="28"/>
        </w:rPr>
      </w:pPr>
      <w:r w:rsidRPr="00BC2348">
        <w:rPr>
          <w:rFonts w:ascii="Times New Roman" w:hAnsi="Times New Roman" w:cs="Times New Roman"/>
          <w:bCs/>
          <w:spacing w:val="1"/>
          <w:sz w:val="28"/>
          <w:szCs w:val="28"/>
        </w:rPr>
        <w:t xml:space="preserve">к Административному регламенту </w:t>
      </w:r>
    </w:p>
    <w:p w:rsidR="00D82182" w:rsidRPr="00BC2348" w:rsidRDefault="00D82182" w:rsidP="00BC2348">
      <w:pPr>
        <w:spacing w:after="0" w:line="240" w:lineRule="auto"/>
        <w:ind w:left="4956"/>
        <w:rPr>
          <w:rFonts w:ascii="Times New Roman" w:hAnsi="Times New Roman" w:cs="Times New Roman"/>
          <w:bCs/>
          <w:sz w:val="28"/>
          <w:szCs w:val="28"/>
        </w:rPr>
      </w:pPr>
      <w:r w:rsidRPr="00BC2348">
        <w:rPr>
          <w:rFonts w:ascii="Times New Roman" w:hAnsi="Times New Roman" w:cs="Times New Roman"/>
          <w:bCs/>
          <w:sz w:val="28"/>
          <w:szCs w:val="28"/>
        </w:rPr>
        <w:t xml:space="preserve">предоставления Исполнительным                                                                                              </w:t>
      </w:r>
    </w:p>
    <w:p w:rsidR="00D82182" w:rsidRPr="00BC2348" w:rsidRDefault="00D82182" w:rsidP="00BC2348">
      <w:pPr>
        <w:spacing w:after="0" w:line="240" w:lineRule="auto"/>
        <w:ind w:left="4956"/>
        <w:rPr>
          <w:rFonts w:ascii="Times New Roman" w:hAnsi="Times New Roman" w:cs="Times New Roman"/>
          <w:bCs/>
          <w:sz w:val="28"/>
          <w:szCs w:val="28"/>
        </w:rPr>
      </w:pPr>
      <w:r w:rsidRPr="00BC2348">
        <w:rPr>
          <w:rFonts w:ascii="Times New Roman" w:hAnsi="Times New Roman" w:cs="Times New Roman"/>
          <w:bCs/>
          <w:sz w:val="28"/>
          <w:szCs w:val="28"/>
        </w:rPr>
        <w:t xml:space="preserve">комитетом района государственной </w:t>
      </w:r>
    </w:p>
    <w:p w:rsidR="00D82182" w:rsidRPr="00BC2348" w:rsidRDefault="00D82182" w:rsidP="00BC2348">
      <w:pPr>
        <w:spacing w:after="0" w:line="240" w:lineRule="auto"/>
        <w:ind w:left="4956"/>
        <w:rPr>
          <w:rFonts w:ascii="Times New Roman" w:hAnsi="Times New Roman" w:cs="Times New Roman"/>
          <w:bCs/>
          <w:sz w:val="28"/>
          <w:szCs w:val="28"/>
        </w:rPr>
      </w:pPr>
      <w:r w:rsidRPr="00BC2348">
        <w:rPr>
          <w:rFonts w:ascii="Times New Roman" w:hAnsi="Times New Roman" w:cs="Times New Roman"/>
          <w:bCs/>
          <w:sz w:val="28"/>
          <w:szCs w:val="28"/>
        </w:rPr>
        <w:t xml:space="preserve">услуги по выдаче разрешения на сдачу                  </w:t>
      </w:r>
    </w:p>
    <w:p w:rsidR="00D82182" w:rsidRPr="00BC2348" w:rsidRDefault="00D82182" w:rsidP="00BC2348">
      <w:pPr>
        <w:spacing w:after="0" w:line="240" w:lineRule="auto"/>
        <w:ind w:left="4956"/>
        <w:rPr>
          <w:rFonts w:ascii="Times New Roman" w:hAnsi="Times New Roman" w:cs="Times New Roman"/>
          <w:bCs/>
          <w:sz w:val="28"/>
          <w:szCs w:val="28"/>
        </w:rPr>
      </w:pPr>
      <w:r w:rsidRPr="00BC2348">
        <w:rPr>
          <w:rFonts w:ascii="Times New Roman" w:hAnsi="Times New Roman" w:cs="Times New Roman"/>
          <w:bCs/>
          <w:sz w:val="28"/>
          <w:szCs w:val="28"/>
        </w:rPr>
        <w:t xml:space="preserve">жилья, в наем </w:t>
      </w:r>
    </w:p>
    <w:p w:rsidR="00386A9C" w:rsidRPr="00016C87" w:rsidRDefault="00386A9C" w:rsidP="00386A9C">
      <w:pPr>
        <w:spacing w:after="0" w:line="240" w:lineRule="auto"/>
        <w:ind w:firstLine="709"/>
        <w:jc w:val="right"/>
        <w:rPr>
          <w:rFonts w:ascii="Times New Roman" w:hAnsi="Times New Roman" w:cs="Times New Roman"/>
          <w:sz w:val="21"/>
          <w:szCs w:val="21"/>
        </w:rPr>
      </w:pPr>
    </w:p>
    <w:p w:rsidR="00386A9C" w:rsidRPr="00016C87" w:rsidRDefault="00386A9C" w:rsidP="00386A9C">
      <w:pPr>
        <w:spacing w:after="0" w:line="240" w:lineRule="auto"/>
        <w:ind w:firstLine="709"/>
        <w:jc w:val="right"/>
        <w:rPr>
          <w:rFonts w:ascii="Times New Roman" w:hAnsi="Times New Roman" w:cs="Times New Roman"/>
          <w:sz w:val="28"/>
          <w:szCs w:val="28"/>
        </w:rPr>
      </w:pPr>
    </w:p>
    <w:p w:rsidR="00386A9C" w:rsidRPr="00BE328D" w:rsidRDefault="00386A9C" w:rsidP="00386A9C">
      <w:pPr>
        <w:spacing w:after="0" w:line="240" w:lineRule="auto"/>
        <w:ind w:firstLine="709"/>
        <w:jc w:val="center"/>
        <w:rPr>
          <w:rFonts w:ascii="Times New Roman" w:hAnsi="Times New Roman" w:cs="Times New Roman"/>
          <w:b/>
          <w:sz w:val="26"/>
          <w:szCs w:val="26"/>
        </w:rPr>
      </w:pPr>
      <w:r w:rsidRPr="00BE328D">
        <w:rPr>
          <w:rFonts w:ascii="Times New Roman" w:hAnsi="Times New Roman" w:cs="Times New Roman"/>
          <w:b/>
          <w:sz w:val="26"/>
          <w:szCs w:val="26"/>
        </w:rPr>
        <w:t>Заявление на исправление технической ошибки</w:t>
      </w:r>
    </w:p>
    <w:p w:rsidR="00386A9C" w:rsidRPr="00BE328D" w:rsidRDefault="00386A9C" w:rsidP="00386A9C">
      <w:pPr>
        <w:spacing w:after="0" w:line="240" w:lineRule="auto"/>
        <w:ind w:firstLine="709"/>
        <w:jc w:val="center"/>
        <w:rPr>
          <w:rFonts w:ascii="Times New Roman" w:hAnsi="Times New Roman" w:cs="Times New Roman"/>
          <w:sz w:val="26"/>
          <w:szCs w:val="26"/>
        </w:rPr>
      </w:pPr>
    </w:p>
    <w:p w:rsidR="00386A9C" w:rsidRPr="00BE328D"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386A9C" w:rsidRPr="00BE328D"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Записано:______________________________________________________</w:t>
      </w:r>
    </w:p>
    <w:p w:rsidR="00386A9C" w:rsidRPr="00BE328D"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Правильные сведения:___________________________________________</w:t>
      </w:r>
    </w:p>
    <w:p w:rsidR="00386A9C" w:rsidRPr="00BE328D"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Прошу исправить допущенную техническую ошибку</w:t>
      </w:r>
      <w:r>
        <w:rPr>
          <w:rFonts w:ascii="Times New Roman" w:hAnsi="Times New Roman" w:cs="Times New Roman"/>
          <w:sz w:val="26"/>
          <w:szCs w:val="26"/>
        </w:rPr>
        <w:t>и внести следующие изменения в документ, являющийся результатом государственной услуги</w:t>
      </w:r>
      <w:r w:rsidRPr="00BE328D">
        <w:rPr>
          <w:rFonts w:ascii="Times New Roman" w:hAnsi="Times New Roman" w:cs="Times New Roman"/>
          <w:sz w:val="26"/>
          <w:szCs w:val="26"/>
        </w:rPr>
        <w:t>.</w:t>
      </w:r>
    </w:p>
    <w:p w:rsidR="00386A9C" w:rsidRDefault="00386A9C" w:rsidP="00BC23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sidRPr="00F61FA5">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:_____</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386A9C" w:rsidRDefault="00386A9C" w:rsidP="00386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386A9C" w:rsidRDefault="00386A9C" w:rsidP="00386A9C">
      <w:pPr>
        <w:spacing w:after="0" w:line="240" w:lineRule="auto"/>
        <w:jc w:val="both"/>
        <w:rPr>
          <w:rFonts w:ascii="Times New Roman" w:hAnsi="Times New Roman" w:cs="Times New Roman"/>
          <w:sz w:val="26"/>
          <w:szCs w:val="26"/>
        </w:rPr>
      </w:pPr>
    </w:p>
    <w:p w:rsidR="00386A9C" w:rsidRPr="00F61FA5" w:rsidRDefault="00386A9C" w:rsidP="00386A9C">
      <w:pPr>
        <w:spacing w:after="0" w:line="240" w:lineRule="auto"/>
        <w:jc w:val="both"/>
        <w:rPr>
          <w:rFonts w:ascii="Times New Roman" w:hAnsi="Times New Roman" w:cs="Times New Roman"/>
          <w:sz w:val="26"/>
          <w:szCs w:val="26"/>
        </w:rPr>
      </w:pPr>
    </w:p>
    <w:p w:rsidR="00386A9C" w:rsidRPr="00BE328D"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Дата_________________</w:t>
      </w:r>
      <w:r w:rsidR="00BC2348">
        <w:rPr>
          <w:rFonts w:ascii="Times New Roman" w:hAnsi="Times New Roman" w:cs="Times New Roman"/>
          <w:sz w:val="26"/>
          <w:szCs w:val="26"/>
        </w:rPr>
        <w:t xml:space="preserve"> </w:t>
      </w:r>
      <w:r w:rsidRPr="00BE328D">
        <w:rPr>
          <w:rFonts w:ascii="Times New Roman" w:hAnsi="Times New Roman" w:cs="Times New Roman"/>
          <w:sz w:val="26"/>
          <w:szCs w:val="26"/>
        </w:rPr>
        <w:t>Подпись_______________/_______________________</w:t>
      </w:r>
    </w:p>
    <w:p w:rsidR="00D82182"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Служебные отметки</w:t>
      </w:r>
    </w:p>
    <w:p w:rsidR="00D82182"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Заявление поступило:</w:t>
      </w:r>
    </w:p>
    <w:p w:rsidR="00386A9C"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Дата:</w:t>
      </w:r>
    </w:p>
    <w:p w:rsidR="00386A9C" w:rsidRDefault="00386A9C" w:rsidP="00BC2348">
      <w:pPr>
        <w:spacing w:after="0" w:line="240" w:lineRule="auto"/>
        <w:jc w:val="both"/>
        <w:rPr>
          <w:rFonts w:ascii="Times New Roman" w:hAnsi="Times New Roman" w:cs="Times New Roman"/>
          <w:sz w:val="26"/>
          <w:szCs w:val="26"/>
        </w:rPr>
      </w:pPr>
      <w:r w:rsidRPr="00BE328D">
        <w:rPr>
          <w:rFonts w:ascii="Times New Roman" w:hAnsi="Times New Roman" w:cs="Times New Roman"/>
          <w:sz w:val="26"/>
          <w:szCs w:val="26"/>
        </w:rPr>
        <w:t>Вх. №</w:t>
      </w:r>
    </w:p>
    <w:p w:rsidR="00386A9C" w:rsidRPr="007F4927" w:rsidRDefault="00386A9C" w:rsidP="00BC2348">
      <w:pPr>
        <w:spacing w:after="0" w:line="240" w:lineRule="auto"/>
        <w:jc w:val="both"/>
        <w:rPr>
          <w:rFonts w:cs="Times New Roman"/>
        </w:rPr>
      </w:pPr>
      <w:r w:rsidRPr="00BE328D">
        <w:rPr>
          <w:rFonts w:ascii="Times New Roman" w:hAnsi="Times New Roman" w:cs="Times New Roman"/>
          <w:sz w:val="26"/>
          <w:szCs w:val="26"/>
        </w:rPr>
        <w:t>Ф.И.О. и подпись лица, принявшего заявлени</w:t>
      </w:r>
      <w:r>
        <w:rPr>
          <w:rFonts w:ascii="Times New Roman" w:hAnsi="Times New Roman" w:cs="Times New Roman"/>
          <w:sz w:val="26"/>
          <w:szCs w:val="26"/>
        </w:rPr>
        <w:t>е</w:t>
      </w:r>
    </w:p>
    <w:sectPr w:rsidR="00386A9C" w:rsidRPr="007F4927" w:rsidSect="00FD5482">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6A3F8E"/>
    <w:multiLevelType w:val="hybridMultilevel"/>
    <w:tmpl w:val="5F721202"/>
    <w:lvl w:ilvl="0" w:tplc="1434828A">
      <w:start w:val="3"/>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042E27"/>
    <w:multiLevelType w:val="hybridMultilevel"/>
    <w:tmpl w:val="0B38C146"/>
    <w:lvl w:ilvl="0" w:tplc="35428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3B27D52"/>
    <w:multiLevelType w:val="hybridMultilevel"/>
    <w:tmpl w:val="DA3E24C6"/>
    <w:lvl w:ilvl="0" w:tplc="829AF392">
      <w:start w:val="1"/>
      <w:numFmt w:val="decimal"/>
      <w:lvlText w:val="%1."/>
      <w:lvlJc w:val="left"/>
      <w:pPr>
        <w:ind w:left="360" w:hanging="360"/>
      </w:pPr>
      <w:rPr>
        <w:rFonts w:hint="default"/>
        <w:sz w:val="26"/>
        <w:szCs w:val="2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E54"/>
    <w:rsid w:val="0000082F"/>
    <w:rsid w:val="00002BED"/>
    <w:rsid w:val="000558ED"/>
    <w:rsid w:val="00072CE0"/>
    <w:rsid w:val="000C26A6"/>
    <w:rsid w:val="000F2021"/>
    <w:rsid w:val="000F372C"/>
    <w:rsid w:val="000F3EDF"/>
    <w:rsid w:val="000F6AF8"/>
    <w:rsid w:val="001127BE"/>
    <w:rsid w:val="00117129"/>
    <w:rsid w:val="0011776F"/>
    <w:rsid w:val="001725D6"/>
    <w:rsid w:val="001A059C"/>
    <w:rsid w:val="001C1C54"/>
    <w:rsid w:val="001F596E"/>
    <w:rsid w:val="001F7F09"/>
    <w:rsid w:val="00246AB0"/>
    <w:rsid w:val="0025197A"/>
    <w:rsid w:val="00263A16"/>
    <w:rsid w:val="00297126"/>
    <w:rsid w:val="002A2B1A"/>
    <w:rsid w:val="002C4739"/>
    <w:rsid w:val="002D0DC3"/>
    <w:rsid w:val="00340A4F"/>
    <w:rsid w:val="00374829"/>
    <w:rsid w:val="00386A9C"/>
    <w:rsid w:val="00393E0D"/>
    <w:rsid w:val="003B2316"/>
    <w:rsid w:val="003E54D0"/>
    <w:rsid w:val="00421B0E"/>
    <w:rsid w:val="00423031"/>
    <w:rsid w:val="00441508"/>
    <w:rsid w:val="00450890"/>
    <w:rsid w:val="00483A01"/>
    <w:rsid w:val="005121FC"/>
    <w:rsid w:val="005447C0"/>
    <w:rsid w:val="005814A9"/>
    <w:rsid w:val="00596A5E"/>
    <w:rsid w:val="005A3069"/>
    <w:rsid w:val="005B7D65"/>
    <w:rsid w:val="005E6891"/>
    <w:rsid w:val="005E7A6C"/>
    <w:rsid w:val="005F29CA"/>
    <w:rsid w:val="00614ECF"/>
    <w:rsid w:val="00631651"/>
    <w:rsid w:val="00641D97"/>
    <w:rsid w:val="00661027"/>
    <w:rsid w:val="006839BE"/>
    <w:rsid w:val="006C5C72"/>
    <w:rsid w:val="006D2250"/>
    <w:rsid w:val="006D31FC"/>
    <w:rsid w:val="006E073A"/>
    <w:rsid w:val="006E2542"/>
    <w:rsid w:val="006F7B70"/>
    <w:rsid w:val="00750656"/>
    <w:rsid w:val="00795A6A"/>
    <w:rsid w:val="007E00FA"/>
    <w:rsid w:val="007F4927"/>
    <w:rsid w:val="00802DC8"/>
    <w:rsid w:val="00810DFA"/>
    <w:rsid w:val="008337F5"/>
    <w:rsid w:val="00840513"/>
    <w:rsid w:val="00883B06"/>
    <w:rsid w:val="008B70B5"/>
    <w:rsid w:val="008F37A4"/>
    <w:rsid w:val="00906C87"/>
    <w:rsid w:val="00914744"/>
    <w:rsid w:val="00914EEC"/>
    <w:rsid w:val="00944EE3"/>
    <w:rsid w:val="00950F10"/>
    <w:rsid w:val="009A1B11"/>
    <w:rsid w:val="009B301C"/>
    <w:rsid w:val="009C3F6B"/>
    <w:rsid w:val="009E3A43"/>
    <w:rsid w:val="00A140CB"/>
    <w:rsid w:val="00A2228A"/>
    <w:rsid w:val="00A244ED"/>
    <w:rsid w:val="00A96FBF"/>
    <w:rsid w:val="00AA5396"/>
    <w:rsid w:val="00AB0975"/>
    <w:rsid w:val="00AB4BEE"/>
    <w:rsid w:val="00AB7E54"/>
    <w:rsid w:val="00AD448F"/>
    <w:rsid w:val="00B05169"/>
    <w:rsid w:val="00B17C72"/>
    <w:rsid w:val="00B4134F"/>
    <w:rsid w:val="00B646CD"/>
    <w:rsid w:val="00BC2348"/>
    <w:rsid w:val="00BD7FCD"/>
    <w:rsid w:val="00BE78F5"/>
    <w:rsid w:val="00C34B80"/>
    <w:rsid w:val="00C56378"/>
    <w:rsid w:val="00C652D0"/>
    <w:rsid w:val="00C73267"/>
    <w:rsid w:val="00C75A43"/>
    <w:rsid w:val="00C876FE"/>
    <w:rsid w:val="00CD7E7D"/>
    <w:rsid w:val="00CE233A"/>
    <w:rsid w:val="00CF7C5C"/>
    <w:rsid w:val="00D82182"/>
    <w:rsid w:val="00D838D2"/>
    <w:rsid w:val="00D9078D"/>
    <w:rsid w:val="00D930E9"/>
    <w:rsid w:val="00DC4B20"/>
    <w:rsid w:val="00DF6CD7"/>
    <w:rsid w:val="00E14B75"/>
    <w:rsid w:val="00EB3212"/>
    <w:rsid w:val="00EC4987"/>
    <w:rsid w:val="00ED1E24"/>
    <w:rsid w:val="00F22A67"/>
    <w:rsid w:val="00F319FD"/>
    <w:rsid w:val="00F52722"/>
    <w:rsid w:val="00F55B6C"/>
    <w:rsid w:val="00F66F2C"/>
    <w:rsid w:val="00F75120"/>
    <w:rsid w:val="00F7706E"/>
    <w:rsid w:val="00F77F73"/>
    <w:rsid w:val="00FB6A0A"/>
    <w:rsid w:val="00FD5482"/>
    <w:rsid w:val="00FE32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54"/>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B7E54"/>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AB7E54"/>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AB7E54"/>
    <w:rPr>
      <w:b/>
      <w:bCs/>
    </w:rPr>
  </w:style>
  <w:style w:type="paragraph" w:customStyle="1" w:styleId="ConsPlusNonformat">
    <w:name w:val="ConsPlusNonformat"/>
    <w:rsid w:val="00CD7E7D"/>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EC4987"/>
    <w:pPr>
      <w:widowControl w:val="0"/>
      <w:autoSpaceDE w:val="0"/>
      <w:autoSpaceDN w:val="0"/>
      <w:adjustRightInd w:val="0"/>
      <w:ind w:firstLine="709"/>
      <w:jc w:val="both"/>
    </w:pPr>
    <w:rPr>
      <w:rFonts w:ascii="Arial" w:eastAsia="Times New Roman" w:hAnsi="Arial" w:cs="Arial"/>
    </w:rPr>
  </w:style>
  <w:style w:type="paragraph" w:customStyle="1" w:styleId="ConsPlusNormal">
    <w:name w:val="ConsPlusNormal"/>
    <w:rsid w:val="00246AB0"/>
    <w:pPr>
      <w:widowControl w:val="0"/>
      <w:autoSpaceDE w:val="0"/>
      <w:autoSpaceDN w:val="0"/>
      <w:adjustRightInd w:val="0"/>
      <w:ind w:firstLine="720"/>
    </w:pPr>
    <w:rPr>
      <w:rFonts w:ascii="Arial" w:eastAsia="Times New Roman" w:hAnsi="Arial" w:cs="Arial"/>
    </w:rPr>
  </w:style>
  <w:style w:type="paragraph" w:styleId="a5">
    <w:name w:val="No Spacing"/>
    <w:uiPriority w:val="1"/>
    <w:qFormat/>
    <w:rsid w:val="00246AB0"/>
    <w:pPr>
      <w:ind w:firstLine="709"/>
      <w:jc w:val="both"/>
    </w:pPr>
    <w:rPr>
      <w:rFonts w:eastAsia="Times New Roman" w:cs="Calibri"/>
      <w:sz w:val="22"/>
      <w:szCs w:val="22"/>
    </w:rPr>
  </w:style>
  <w:style w:type="character" w:styleId="a6">
    <w:name w:val="Hyperlink"/>
    <w:uiPriority w:val="99"/>
    <w:unhideWhenUsed/>
    <w:rsid w:val="00FD54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652715">
      <w:bodyDiv w:val="1"/>
      <w:marLeft w:val="0"/>
      <w:marRight w:val="0"/>
      <w:marTop w:val="0"/>
      <w:marBottom w:val="0"/>
      <w:divBdr>
        <w:top w:val="none" w:sz="0" w:space="0" w:color="auto"/>
        <w:left w:val="none" w:sz="0" w:space="0" w:color="auto"/>
        <w:bottom w:val="none" w:sz="0" w:space="0" w:color="auto"/>
        <w:right w:val="none" w:sz="0" w:space="0" w:color="auto"/>
      </w:divBdr>
      <w:divsChild>
        <w:div w:id="1814056539">
          <w:marLeft w:val="0"/>
          <w:marRight w:val="0"/>
          <w:marTop w:val="0"/>
          <w:marBottom w:val="0"/>
          <w:divBdr>
            <w:top w:val="none" w:sz="0" w:space="0" w:color="auto"/>
            <w:left w:val="none" w:sz="0" w:space="0" w:color="auto"/>
            <w:bottom w:val="none" w:sz="0" w:space="0" w:color="auto"/>
            <w:right w:val="none" w:sz="0" w:space="0" w:color="auto"/>
          </w:divBdr>
          <w:divsChild>
            <w:div w:id="529075648">
              <w:marLeft w:val="0"/>
              <w:marRight w:val="0"/>
              <w:marTop w:val="0"/>
              <w:marBottom w:val="0"/>
              <w:divBdr>
                <w:top w:val="none" w:sz="0" w:space="0" w:color="auto"/>
                <w:left w:val="none" w:sz="0" w:space="0" w:color="auto"/>
                <w:bottom w:val="none" w:sz="0" w:space="0" w:color="auto"/>
                <w:right w:val="none" w:sz="0" w:space="0" w:color="auto"/>
              </w:divBdr>
            </w:div>
            <w:div w:id="286595344">
              <w:marLeft w:val="0"/>
              <w:marRight w:val="0"/>
              <w:marTop w:val="0"/>
              <w:marBottom w:val="0"/>
              <w:divBdr>
                <w:top w:val="none" w:sz="0" w:space="0" w:color="auto"/>
                <w:left w:val="none" w:sz="0" w:space="0" w:color="auto"/>
                <w:bottom w:val="none" w:sz="0" w:space="0" w:color="auto"/>
                <w:right w:val="none" w:sz="0" w:space="0" w:color="auto"/>
              </w:divBdr>
            </w:div>
            <w:div w:id="339507929">
              <w:marLeft w:val="0"/>
              <w:marRight w:val="0"/>
              <w:marTop w:val="0"/>
              <w:marBottom w:val="0"/>
              <w:divBdr>
                <w:top w:val="none" w:sz="0" w:space="0" w:color="auto"/>
                <w:left w:val="none" w:sz="0" w:space="0" w:color="auto"/>
                <w:bottom w:val="none" w:sz="0" w:space="0" w:color="auto"/>
                <w:right w:val="none" w:sz="0" w:space="0" w:color="auto"/>
              </w:divBdr>
            </w:div>
            <w:div w:id="167407417">
              <w:marLeft w:val="0"/>
              <w:marRight w:val="0"/>
              <w:marTop w:val="0"/>
              <w:marBottom w:val="0"/>
              <w:divBdr>
                <w:top w:val="none" w:sz="0" w:space="0" w:color="auto"/>
                <w:left w:val="none" w:sz="0" w:space="0" w:color="auto"/>
                <w:bottom w:val="none" w:sz="0" w:space="0" w:color="auto"/>
                <w:right w:val="none" w:sz="0" w:space="0" w:color="auto"/>
              </w:divBdr>
            </w:div>
            <w:div w:id="1995793259">
              <w:marLeft w:val="0"/>
              <w:marRight w:val="0"/>
              <w:marTop w:val="0"/>
              <w:marBottom w:val="0"/>
              <w:divBdr>
                <w:top w:val="none" w:sz="0" w:space="0" w:color="auto"/>
                <w:left w:val="none" w:sz="0" w:space="0" w:color="auto"/>
                <w:bottom w:val="none" w:sz="0" w:space="0" w:color="auto"/>
                <w:right w:val="none" w:sz="0" w:space="0" w:color="auto"/>
              </w:divBdr>
            </w:div>
            <w:div w:id="522980224">
              <w:marLeft w:val="0"/>
              <w:marRight w:val="0"/>
              <w:marTop w:val="0"/>
              <w:marBottom w:val="0"/>
              <w:divBdr>
                <w:top w:val="none" w:sz="0" w:space="0" w:color="auto"/>
                <w:left w:val="none" w:sz="0" w:space="0" w:color="auto"/>
                <w:bottom w:val="none" w:sz="0" w:space="0" w:color="auto"/>
                <w:right w:val="none" w:sz="0" w:space="0" w:color="auto"/>
              </w:divBdr>
            </w:div>
            <w:div w:id="904603112">
              <w:marLeft w:val="0"/>
              <w:marRight w:val="0"/>
              <w:marTop w:val="0"/>
              <w:marBottom w:val="0"/>
              <w:divBdr>
                <w:top w:val="none" w:sz="0" w:space="0" w:color="auto"/>
                <w:left w:val="none" w:sz="0" w:space="0" w:color="auto"/>
                <w:bottom w:val="none" w:sz="0" w:space="0" w:color="auto"/>
                <w:right w:val="none" w:sz="0" w:space="0" w:color="auto"/>
              </w:divBdr>
            </w:div>
            <w:div w:id="1527207699">
              <w:marLeft w:val="0"/>
              <w:marRight w:val="0"/>
              <w:marTop w:val="0"/>
              <w:marBottom w:val="0"/>
              <w:divBdr>
                <w:top w:val="none" w:sz="0" w:space="0" w:color="auto"/>
                <w:left w:val="none" w:sz="0" w:space="0" w:color="auto"/>
                <w:bottom w:val="none" w:sz="0" w:space="0" w:color="auto"/>
                <w:right w:val="none" w:sz="0" w:space="0" w:color="auto"/>
              </w:divBdr>
            </w:div>
            <w:div w:id="653950174">
              <w:marLeft w:val="0"/>
              <w:marRight w:val="0"/>
              <w:marTop w:val="0"/>
              <w:marBottom w:val="0"/>
              <w:divBdr>
                <w:top w:val="none" w:sz="0" w:space="0" w:color="auto"/>
                <w:left w:val="none" w:sz="0" w:space="0" w:color="auto"/>
                <w:bottom w:val="none" w:sz="0" w:space="0" w:color="auto"/>
                <w:right w:val="none" w:sz="0" w:space="0" w:color="auto"/>
              </w:divBdr>
            </w:div>
            <w:div w:id="2088111208">
              <w:marLeft w:val="0"/>
              <w:marRight w:val="0"/>
              <w:marTop w:val="0"/>
              <w:marBottom w:val="0"/>
              <w:divBdr>
                <w:top w:val="none" w:sz="0" w:space="0" w:color="auto"/>
                <w:left w:val="none" w:sz="0" w:space="0" w:color="auto"/>
                <w:bottom w:val="none" w:sz="0" w:space="0" w:color="auto"/>
                <w:right w:val="none" w:sz="0" w:space="0" w:color="auto"/>
              </w:divBdr>
            </w:div>
            <w:div w:id="205445">
              <w:marLeft w:val="0"/>
              <w:marRight w:val="0"/>
              <w:marTop w:val="0"/>
              <w:marBottom w:val="0"/>
              <w:divBdr>
                <w:top w:val="none" w:sz="0" w:space="0" w:color="auto"/>
                <w:left w:val="none" w:sz="0" w:space="0" w:color="auto"/>
                <w:bottom w:val="none" w:sz="0" w:space="0" w:color="auto"/>
                <w:right w:val="none" w:sz="0" w:space="0" w:color="auto"/>
              </w:divBdr>
            </w:div>
            <w:div w:id="1771700643">
              <w:marLeft w:val="0"/>
              <w:marRight w:val="0"/>
              <w:marTop w:val="0"/>
              <w:marBottom w:val="0"/>
              <w:divBdr>
                <w:top w:val="none" w:sz="0" w:space="0" w:color="auto"/>
                <w:left w:val="none" w:sz="0" w:space="0" w:color="auto"/>
                <w:bottom w:val="none" w:sz="0" w:space="0" w:color="auto"/>
                <w:right w:val="none" w:sz="0" w:space="0" w:color="auto"/>
              </w:divBdr>
            </w:div>
            <w:div w:id="1328895949">
              <w:marLeft w:val="0"/>
              <w:marRight w:val="0"/>
              <w:marTop w:val="0"/>
              <w:marBottom w:val="0"/>
              <w:divBdr>
                <w:top w:val="none" w:sz="0" w:space="0" w:color="auto"/>
                <w:left w:val="none" w:sz="0" w:space="0" w:color="auto"/>
                <w:bottom w:val="none" w:sz="0" w:space="0" w:color="auto"/>
                <w:right w:val="none" w:sz="0" w:space="0" w:color="auto"/>
              </w:divBdr>
            </w:div>
            <w:div w:id="80877603">
              <w:marLeft w:val="0"/>
              <w:marRight w:val="0"/>
              <w:marTop w:val="0"/>
              <w:marBottom w:val="0"/>
              <w:divBdr>
                <w:top w:val="none" w:sz="0" w:space="0" w:color="auto"/>
                <w:left w:val="none" w:sz="0" w:space="0" w:color="auto"/>
                <w:bottom w:val="none" w:sz="0" w:space="0" w:color="auto"/>
                <w:right w:val="none" w:sz="0" w:space="0" w:color="auto"/>
              </w:divBdr>
            </w:div>
            <w:div w:id="218174516">
              <w:marLeft w:val="0"/>
              <w:marRight w:val="0"/>
              <w:marTop w:val="0"/>
              <w:marBottom w:val="0"/>
              <w:divBdr>
                <w:top w:val="none" w:sz="0" w:space="0" w:color="auto"/>
                <w:left w:val="none" w:sz="0" w:space="0" w:color="auto"/>
                <w:bottom w:val="none" w:sz="0" w:space="0" w:color="auto"/>
                <w:right w:val="none" w:sz="0" w:space="0" w:color="auto"/>
              </w:divBdr>
            </w:div>
            <w:div w:id="182980419">
              <w:marLeft w:val="0"/>
              <w:marRight w:val="0"/>
              <w:marTop w:val="0"/>
              <w:marBottom w:val="0"/>
              <w:divBdr>
                <w:top w:val="none" w:sz="0" w:space="0" w:color="auto"/>
                <w:left w:val="none" w:sz="0" w:space="0" w:color="auto"/>
                <w:bottom w:val="none" w:sz="0" w:space="0" w:color="auto"/>
                <w:right w:val="none" w:sz="0" w:space="0" w:color="auto"/>
              </w:divBdr>
            </w:div>
            <w:div w:id="99646692">
              <w:marLeft w:val="0"/>
              <w:marRight w:val="0"/>
              <w:marTop w:val="0"/>
              <w:marBottom w:val="0"/>
              <w:divBdr>
                <w:top w:val="none" w:sz="0" w:space="0" w:color="auto"/>
                <w:left w:val="none" w:sz="0" w:space="0" w:color="auto"/>
                <w:bottom w:val="none" w:sz="0" w:space="0" w:color="auto"/>
                <w:right w:val="none" w:sz="0" w:space="0" w:color="auto"/>
              </w:divBdr>
            </w:div>
            <w:div w:id="1573543133">
              <w:marLeft w:val="0"/>
              <w:marRight w:val="0"/>
              <w:marTop w:val="0"/>
              <w:marBottom w:val="0"/>
              <w:divBdr>
                <w:top w:val="none" w:sz="0" w:space="0" w:color="auto"/>
                <w:left w:val="none" w:sz="0" w:space="0" w:color="auto"/>
                <w:bottom w:val="none" w:sz="0" w:space="0" w:color="auto"/>
                <w:right w:val="none" w:sz="0" w:space="0" w:color="auto"/>
              </w:divBdr>
            </w:div>
            <w:div w:id="458769542">
              <w:marLeft w:val="0"/>
              <w:marRight w:val="0"/>
              <w:marTop w:val="0"/>
              <w:marBottom w:val="0"/>
              <w:divBdr>
                <w:top w:val="none" w:sz="0" w:space="0" w:color="auto"/>
                <w:left w:val="none" w:sz="0" w:space="0" w:color="auto"/>
                <w:bottom w:val="none" w:sz="0" w:space="0" w:color="auto"/>
                <w:right w:val="none" w:sz="0" w:space="0" w:color="auto"/>
              </w:divBdr>
            </w:div>
            <w:div w:id="1622689090">
              <w:marLeft w:val="0"/>
              <w:marRight w:val="0"/>
              <w:marTop w:val="0"/>
              <w:marBottom w:val="0"/>
              <w:divBdr>
                <w:top w:val="none" w:sz="0" w:space="0" w:color="auto"/>
                <w:left w:val="none" w:sz="0" w:space="0" w:color="auto"/>
                <w:bottom w:val="none" w:sz="0" w:space="0" w:color="auto"/>
                <w:right w:val="none" w:sz="0" w:space="0" w:color="auto"/>
              </w:divBdr>
            </w:div>
            <w:div w:id="101191764">
              <w:marLeft w:val="0"/>
              <w:marRight w:val="0"/>
              <w:marTop w:val="0"/>
              <w:marBottom w:val="0"/>
              <w:divBdr>
                <w:top w:val="none" w:sz="0" w:space="0" w:color="auto"/>
                <w:left w:val="none" w:sz="0" w:space="0" w:color="auto"/>
                <w:bottom w:val="none" w:sz="0" w:space="0" w:color="auto"/>
                <w:right w:val="none" w:sz="0" w:space="0" w:color="auto"/>
              </w:divBdr>
            </w:div>
            <w:div w:id="1622489231">
              <w:marLeft w:val="0"/>
              <w:marRight w:val="0"/>
              <w:marTop w:val="0"/>
              <w:marBottom w:val="0"/>
              <w:divBdr>
                <w:top w:val="none" w:sz="0" w:space="0" w:color="auto"/>
                <w:left w:val="none" w:sz="0" w:space="0" w:color="auto"/>
                <w:bottom w:val="none" w:sz="0" w:space="0" w:color="auto"/>
                <w:right w:val="none" w:sz="0" w:space="0" w:color="auto"/>
              </w:divBdr>
            </w:div>
            <w:div w:id="1448348136">
              <w:marLeft w:val="0"/>
              <w:marRight w:val="0"/>
              <w:marTop w:val="0"/>
              <w:marBottom w:val="0"/>
              <w:divBdr>
                <w:top w:val="none" w:sz="0" w:space="0" w:color="auto"/>
                <w:left w:val="none" w:sz="0" w:space="0" w:color="auto"/>
                <w:bottom w:val="none" w:sz="0" w:space="0" w:color="auto"/>
                <w:right w:val="none" w:sz="0" w:space="0" w:color="auto"/>
              </w:divBdr>
            </w:div>
            <w:div w:id="591546920">
              <w:marLeft w:val="0"/>
              <w:marRight w:val="0"/>
              <w:marTop w:val="0"/>
              <w:marBottom w:val="0"/>
              <w:divBdr>
                <w:top w:val="none" w:sz="0" w:space="0" w:color="auto"/>
                <w:left w:val="none" w:sz="0" w:space="0" w:color="auto"/>
                <w:bottom w:val="none" w:sz="0" w:space="0" w:color="auto"/>
                <w:right w:val="none" w:sz="0" w:space="0" w:color="auto"/>
              </w:divBdr>
            </w:div>
            <w:div w:id="74515522">
              <w:marLeft w:val="0"/>
              <w:marRight w:val="0"/>
              <w:marTop w:val="0"/>
              <w:marBottom w:val="0"/>
              <w:divBdr>
                <w:top w:val="none" w:sz="0" w:space="0" w:color="auto"/>
                <w:left w:val="none" w:sz="0" w:space="0" w:color="auto"/>
                <w:bottom w:val="none" w:sz="0" w:space="0" w:color="auto"/>
                <w:right w:val="none" w:sz="0" w:space="0" w:color="auto"/>
              </w:divBdr>
            </w:div>
            <w:div w:id="1545945455">
              <w:marLeft w:val="0"/>
              <w:marRight w:val="0"/>
              <w:marTop w:val="0"/>
              <w:marBottom w:val="0"/>
              <w:divBdr>
                <w:top w:val="none" w:sz="0" w:space="0" w:color="auto"/>
                <w:left w:val="none" w:sz="0" w:space="0" w:color="auto"/>
                <w:bottom w:val="none" w:sz="0" w:space="0" w:color="auto"/>
                <w:right w:val="none" w:sz="0" w:space="0" w:color="auto"/>
              </w:divBdr>
            </w:div>
            <w:div w:id="1359506127">
              <w:marLeft w:val="0"/>
              <w:marRight w:val="0"/>
              <w:marTop w:val="0"/>
              <w:marBottom w:val="0"/>
              <w:divBdr>
                <w:top w:val="none" w:sz="0" w:space="0" w:color="auto"/>
                <w:left w:val="none" w:sz="0" w:space="0" w:color="auto"/>
                <w:bottom w:val="none" w:sz="0" w:space="0" w:color="auto"/>
                <w:right w:val="none" w:sz="0" w:space="0" w:color="auto"/>
              </w:divBdr>
            </w:div>
            <w:div w:id="681248991">
              <w:marLeft w:val="0"/>
              <w:marRight w:val="0"/>
              <w:marTop w:val="0"/>
              <w:marBottom w:val="0"/>
              <w:divBdr>
                <w:top w:val="none" w:sz="0" w:space="0" w:color="auto"/>
                <w:left w:val="none" w:sz="0" w:space="0" w:color="auto"/>
                <w:bottom w:val="none" w:sz="0" w:space="0" w:color="auto"/>
                <w:right w:val="none" w:sz="0" w:space="0" w:color="auto"/>
              </w:divBdr>
            </w:div>
            <w:div w:id="1419131894">
              <w:marLeft w:val="0"/>
              <w:marRight w:val="0"/>
              <w:marTop w:val="0"/>
              <w:marBottom w:val="0"/>
              <w:divBdr>
                <w:top w:val="none" w:sz="0" w:space="0" w:color="auto"/>
                <w:left w:val="none" w:sz="0" w:space="0" w:color="auto"/>
                <w:bottom w:val="none" w:sz="0" w:space="0" w:color="auto"/>
                <w:right w:val="none" w:sz="0" w:space="0" w:color="auto"/>
              </w:divBdr>
            </w:div>
            <w:div w:id="1497456081">
              <w:marLeft w:val="0"/>
              <w:marRight w:val="0"/>
              <w:marTop w:val="0"/>
              <w:marBottom w:val="0"/>
              <w:divBdr>
                <w:top w:val="none" w:sz="0" w:space="0" w:color="auto"/>
                <w:left w:val="none" w:sz="0" w:space="0" w:color="auto"/>
                <w:bottom w:val="none" w:sz="0" w:space="0" w:color="auto"/>
                <w:right w:val="none" w:sz="0" w:space="0" w:color="auto"/>
              </w:divBdr>
            </w:div>
            <w:div w:id="1086001732">
              <w:marLeft w:val="0"/>
              <w:marRight w:val="0"/>
              <w:marTop w:val="0"/>
              <w:marBottom w:val="0"/>
              <w:divBdr>
                <w:top w:val="none" w:sz="0" w:space="0" w:color="auto"/>
                <w:left w:val="none" w:sz="0" w:space="0" w:color="auto"/>
                <w:bottom w:val="none" w:sz="0" w:space="0" w:color="auto"/>
                <w:right w:val="none" w:sz="0" w:space="0" w:color="auto"/>
              </w:divBdr>
            </w:div>
            <w:div w:id="1345742672">
              <w:marLeft w:val="0"/>
              <w:marRight w:val="0"/>
              <w:marTop w:val="0"/>
              <w:marBottom w:val="0"/>
              <w:divBdr>
                <w:top w:val="none" w:sz="0" w:space="0" w:color="auto"/>
                <w:left w:val="none" w:sz="0" w:space="0" w:color="auto"/>
                <w:bottom w:val="none" w:sz="0" w:space="0" w:color="auto"/>
                <w:right w:val="none" w:sz="0" w:space="0" w:color="auto"/>
              </w:divBdr>
            </w:div>
            <w:div w:id="69281688">
              <w:marLeft w:val="0"/>
              <w:marRight w:val="0"/>
              <w:marTop w:val="0"/>
              <w:marBottom w:val="0"/>
              <w:divBdr>
                <w:top w:val="none" w:sz="0" w:space="0" w:color="auto"/>
                <w:left w:val="none" w:sz="0" w:space="0" w:color="auto"/>
                <w:bottom w:val="none" w:sz="0" w:space="0" w:color="auto"/>
                <w:right w:val="none" w:sz="0" w:space="0" w:color="auto"/>
              </w:divBdr>
            </w:div>
            <w:div w:id="58209912">
              <w:marLeft w:val="0"/>
              <w:marRight w:val="0"/>
              <w:marTop w:val="0"/>
              <w:marBottom w:val="0"/>
              <w:divBdr>
                <w:top w:val="none" w:sz="0" w:space="0" w:color="auto"/>
                <w:left w:val="none" w:sz="0" w:space="0" w:color="auto"/>
                <w:bottom w:val="none" w:sz="0" w:space="0" w:color="auto"/>
                <w:right w:val="none" w:sz="0" w:space="0" w:color="auto"/>
              </w:divBdr>
            </w:div>
            <w:div w:id="955986570">
              <w:marLeft w:val="0"/>
              <w:marRight w:val="0"/>
              <w:marTop w:val="0"/>
              <w:marBottom w:val="0"/>
              <w:divBdr>
                <w:top w:val="none" w:sz="0" w:space="0" w:color="auto"/>
                <w:left w:val="none" w:sz="0" w:space="0" w:color="auto"/>
                <w:bottom w:val="none" w:sz="0" w:space="0" w:color="auto"/>
                <w:right w:val="none" w:sz="0" w:space="0" w:color="auto"/>
              </w:divBdr>
            </w:div>
            <w:div w:id="3557668">
              <w:marLeft w:val="0"/>
              <w:marRight w:val="0"/>
              <w:marTop w:val="0"/>
              <w:marBottom w:val="0"/>
              <w:divBdr>
                <w:top w:val="none" w:sz="0" w:space="0" w:color="auto"/>
                <w:left w:val="none" w:sz="0" w:space="0" w:color="auto"/>
                <w:bottom w:val="none" w:sz="0" w:space="0" w:color="auto"/>
                <w:right w:val="none" w:sz="0" w:space="0" w:color="auto"/>
              </w:divBdr>
            </w:div>
            <w:div w:id="267812254">
              <w:marLeft w:val="0"/>
              <w:marRight w:val="0"/>
              <w:marTop w:val="0"/>
              <w:marBottom w:val="0"/>
              <w:divBdr>
                <w:top w:val="none" w:sz="0" w:space="0" w:color="auto"/>
                <w:left w:val="none" w:sz="0" w:space="0" w:color="auto"/>
                <w:bottom w:val="none" w:sz="0" w:space="0" w:color="auto"/>
                <w:right w:val="none" w:sz="0" w:space="0" w:color="auto"/>
              </w:divBdr>
            </w:div>
            <w:div w:id="1016351855">
              <w:marLeft w:val="0"/>
              <w:marRight w:val="0"/>
              <w:marTop w:val="0"/>
              <w:marBottom w:val="0"/>
              <w:divBdr>
                <w:top w:val="none" w:sz="0" w:space="0" w:color="auto"/>
                <w:left w:val="none" w:sz="0" w:space="0" w:color="auto"/>
                <w:bottom w:val="none" w:sz="0" w:space="0" w:color="auto"/>
                <w:right w:val="none" w:sz="0" w:space="0" w:color="auto"/>
              </w:divBdr>
            </w:div>
            <w:div w:id="1579825516">
              <w:marLeft w:val="0"/>
              <w:marRight w:val="0"/>
              <w:marTop w:val="0"/>
              <w:marBottom w:val="0"/>
              <w:divBdr>
                <w:top w:val="none" w:sz="0" w:space="0" w:color="auto"/>
                <w:left w:val="none" w:sz="0" w:space="0" w:color="auto"/>
                <w:bottom w:val="none" w:sz="0" w:space="0" w:color="auto"/>
                <w:right w:val="none" w:sz="0" w:space="0" w:color="auto"/>
              </w:divBdr>
            </w:div>
            <w:div w:id="1902473182">
              <w:marLeft w:val="0"/>
              <w:marRight w:val="0"/>
              <w:marTop w:val="0"/>
              <w:marBottom w:val="0"/>
              <w:divBdr>
                <w:top w:val="none" w:sz="0" w:space="0" w:color="auto"/>
                <w:left w:val="none" w:sz="0" w:space="0" w:color="auto"/>
                <w:bottom w:val="none" w:sz="0" w:space="0" w:color="auto"/>
                <w:right w:val="none" w:sz="0" w:space="0" w:color="auto"/>
              </w:divBdr>
            </w:div>
            <w:div w:id="1144618696">
              <w:marLeft w:val="0"/>
              <w:marRight w:val="0"/>
              <w:marTop w:val="0"/>
              <w:marBottom w:val="0"/>
              <w:divBdr>
                <w:top w:val="none" w:sz="0" w:space="0" w:color="auto"/>
                <w:left w:val="none" w:sz="0" w:space="0" w:color="auto"/>
                <w:bottom w:val="none" w:sz="0" w:space="0" w:color="auto"/>
                <w:right w:val="none" w:sz="0" w:space="0" w:color="auto"/>
              </w:divBdr>
            </w:div>
            <w:div w:id="1911963754">
              <w:marLeft w:val="0"/>
              <w:marRight w:val="0"/>
              <w:marTop w:val="0"/>
              <w:marBottom w:val="0"/>
              <w:divBdr>
                <w:top w:val="none" w:sz="0" w:space="0" w:color="auto"/>
                <w:left w:val="none" w:sz="0" w:space="0" w:color="auto"/>
                <w:bottom w:val="none" w:sz="0" w:space="0" w:color="auto"/>
                <w:right w:val="none" w:sz="0" w:space="0" w:color="auto"/>
              </w:divBdr>
            </w:div>
            <w:div w:id="954675754">
              <w:marLeft w:val="0"/>
              <w:marRight w:val="0"/>
              <w:marTop w:val="0"/>
              <w:marBottom w:val="0"/>
              <w:divBdr>
                <w:top w:val="none" w:sz="0" w:space="0" w:color="auto"/>
                <w:left w:val="none" w:sz="0" w:space="0" w:color="auto"/>
                <w:bottom w:val="none" w:sz="0" w:space="0" w:color="auto"/>
                <w:right w:val="none" w:sz="0" w:space="0" w:color="auto"/>
              </w:divBdr>
            </w:div>
            <w:div w:id="116487676">
              <w:marLeft w:val="0"/>
              <w:marRight w:val="0"/>
              <w:marTop w:val="0"/>
              <w:marBottom w:val="0"/>
              <w:divBdr>
                <w:top w:val="none" w:sz="0" w:space="0" w:color="auto"/>
                <w:left w:val="none" w:sz="0" w:space="0" w:color="auto"/>
                <w:bottom w:val="none" w:sz="0" w:space="0" w:color="auto"/>
                <w:right w:val="none" w:sz="0" w:space="0" w:color="auto"/>
              </w:divBdr>
            </w:div>
            <w:div w:id="8221877">
              <w:marLeft w:val="0"/>
              <w:marRight w:val="0"/>
              <w:marTop w:val="0"/>
              <w:marBottom w:val="0"/>
              <w:divBdr>
                <w:top w:val="none" w:sz="0" w:space="0" w:color="auto"/>
                <w:left w:val="none" w:sz="0" w:space="0" w:color="auto"/>
                <w:bottom w:val="none" w:sz="0" w:space="0" w:color="auto"/>
                <w:right w:val="none" w:sz="0" w:space="0" w:color="auto"/>
              </w:divBdr>
            </w:div>
            <w:div w:id="1668900035">
              <w:marLeft w:val="0"/>
              <w:marRight w:val="0"/>
              <w:marTop w:val="0"/>
              <w:marBottom w:val="0"/>
              <w:divBdr>
                <w:top w:val="none" w:sz="0" w:space="0" w:color="auto"/>
                <w:left w:val="none" w:sz="0" w:space="0" w:color="auto"/>
                <w:bottom w:val="none" w:sz="0" w:space="0" w:color="auto"/>
                <w:right w:val="none" w:sz="0" w:space="0" w:color="auto"/>
              </w:divBdr>
            </w:div>
            <w:div w:id="1168014111">
              <w:marLeft w:val="0"/>
              <w:marRight w:val="0"/>
              <w:marTop w:val="0"/>
              <w:marBottom w:val="0"/>
              <w:divBdr>
                <w:top w:val="none" w:sz="0" w:space="0" w:color="auto"/>
                <w:left w:val="none" w:sz="0" w:space="0" w:color="auto"/>
                <w:bottom w:val="none" w:sz="0" w:space="0" w:color="auto"/>
                <w:right w:val="none" w:sz="0" w:space="0" w:color="auto"/>
              </w:divBdr>
            </w:div>
            <w:div w:id="137385869">
              <w:marLeft w:val="0"/>
              <w:marRight w:val="0"/>
              <w:marTop w:val="0"/>
              <w:marBottom w:val="0"/>
              <w:divBdr>
                <w:top w:val="none" w:sz="0" w:space="0" w:color="auto"/>
                <w:left w:val="none" w:sz="0" w:space="0" w:color="auto"/>
                <w:bottom w:val="none" w:sz="0" w:space="0" w:color="auto"/>
                <w:right w:val="none" w:sz="0" w:space="0" w:color="auto"/>
              </w:divBdr>
            </w:div>
            <w:div w:id="1478453714">
              <w:marLeft w:val="0"/>
              <w:marRight w:val="0"/>
              <w:marTop w:val="0"/>
              <w:marBottom w:val="0"/>
              <w:divBdr>
                <w:top w:val="none" w:sz="0" w:space="0" w:color="auto"/>
                <w:left w:val="none" w:sz="0" w:space="0" w:color="auto"/>
                <w:bottom w:val="none" w:sz="0" w:space="0" w:color="auto"/>
                <w:right w:val="none" w:sz="0" w:space="0" w:color="auto"/>
              </w:divBdr>
            </w:div>
            <w:div w:id="1408187732">
              <w:marLeft w:val="0"/>
              <w:marRight w:val="0"/>
              <w:marTop w:val="0"/>
              <w:marBottom w:val="0"/>
              <w:divBdr>
                <w:top w:val="none" w:sz="0" w:space="0" w:color="auto"/>
                <w:left w:val="none" w:sz="0" w:space="0" w:color="auto"/>
                <w:bottom w:val="none" w:sz="0" w:space="0" w:color="auto"/>
                <w:right w:val="none" w:sz="0" w:space="0" w:color="auto"/>
              </w:divBdr>
            </w:div>
            <w:div w:id="1453092950">
              <w:marLeft w:val="0"/>
              <w:marRight w:val="0"/>
              <w:marTop w:val="0"/>
              <w:marBottom w:val="0"/>
              <w:divBdr>
                <w:top w:val="none" w:sz="0" w:space="0" w:color="auto"/>
                <w:left w:val="none" w:sz="0" w:space="0" w:color="auto"/>
                <w:bottom w:val="none" w:sz="0" w:space="0" w:color="auto"/>
                <w:right w:val="none" w:sz="0" w:space="0" w:color="auto"/>
              </w:divBdr>
            </w:div>
            <w:div w:id="753477985">
              <w:marLeft w:val="0"/>
              <w:marRight w:val="0"/>
              <w:marTop w:val="0"/>
              <w:marBottom w:val="0"/>
              <w:divBdr>
                <w:top w:val="none" w:sz="0" w:space="0" w:color="auto"/>
                <w:left w:val="none" w:sz="0" w:space="0" w:color="auto"/>
                <w:bottom w:val="none" w:sz="0" w:space="0" w:color="auto"/>
                <w:right w:val="none" w:sz="0" w:space="0" w:color="auto"/>
              </w:divBdr>
            </w:div>
            <w:div w:id="126747368">
              <w:marLeft w:val="0"/>
              <w:marRight w:val="0"/>
              <w:marTop w:val="0"/>
              <w:marBottom w:val="0"/>
              <w:divBdr>
                <w:top w:val="none" w:sz="0" w:space="0" w:color="auto"/>
                <w:left w:val="none" w:sz="0" w:space="0" w:color="auto"/>
                <w:bottom w:val="none" w:sz="0" w:space="0" w:color="auto"/>
                <w:right w:val="none" w:sz="0" w:space="0" w:color="auto"/>
              </w:divBdr>
            </w:div>
            <w:div w:id="343170921">
              <w:marLeft w:val="0"/>
              <w:marRight w:val="0"/>
              <w:marTop w:val="0"/>
              <w:marBottom w:val="0"/>
              <w:divBdr>
                <w:top w:val="none" w:sz="0" w:space="0" w:color="auto"/>
                <w:left w:val="none" w:sz="0" w:space="0" w:color="auto"/>
                <w:bottom w:val="none" w:sz="0" w:space="0" w:color="auto"/>
                <w:right w:val="none" w:sz="0" w:space="0" w:color="auto"/>
              </w:divBdr>
            </w:div>
            <w:div w:id="1929189058">
              <w:marLeft w:val="0"/>
              <w:marRight w:val="0"/>
              <w:marTop w:val="0"/>
              <w:marBottom w:val="0"/>
              <w:divBdr>
                <w:top w:val="none" w:sz="0" w:space="0" w:color="auto"/>
                <w:left w:val="none" w:sz="0" w:space="0" w:color="auto"/>
                <w:bottom w:val="none" w:sz="0" w:space="0" w:color="auto"/>
                <w:right w:val="none" w:sz="0" w:space="0" w:color="auto"/>
              </w:divBdr>
            </w:div>
            <w:div w:id="685253823">
              <w:marLeft w:val="0"/>
              <w:marRight w:val="0"/>
              <w:marTop w:val="0"/>
              <w:marBottom w:val="0"/>
              <w:divBdr>
                <w:top w:val="none" w:sz="0" w:space="0" w:color="auto"/>
                <w:left w:val="none" w:sz="0" w:space="0" w:color="auto"/>
                <w:bottom w:val="none" w:sz="0" w:space="0" w:color="auto"/>
                <w:right w:val="none" w:sz="0" w:space="0" w:color="auto"/>
              </w:divBdr>
            </w:div>
            <w:div w:id="10178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232B6EBF00E9B3EBD423562656391A05559C8954F9B9kFN6O" TargetMode="External"/><Relationship Id="rId3" Type="http://schemas.openxmlformats.org/officeDocument/2006/relationships/settings" Target="settings.xml"/><Relationship Id="rId7" Type="http://schemas.openxmlformats.org/officeDocument/2006/relationships/hyperlink" Target="consultantplus://offline/ref=CA7C32C3F5CDC7DF64C03D2678D35DE2B1E2882651225869415A0EC1DEk5ND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skiy.tatar.ru" TargetMode="External"/><Relationship Id="rId11" Type="http://schemas.openxmlformats.org/officeDocument/2006/relationships/theme" Target="theme/theme1.xml"/><Relationship Id="rId5" Type="http://schemas.openxmlformats.org/officeDocument/2006/relationships/hyperlink" Target="http://spasskiy.tata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sskiy.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20</Pages>
  <Words>5998</Words>
  <Characters>34191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40109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12</cp:revision>
  <cp:lastPrinted>2016-06-21T07:04:00Z</cp:lastPrinted>
  <dcterms:created xsi:type="dcterms:W3CDTF">2016-05-27T11:36:00Z</dcterms:created>
  <dcterms:modified xsi:type="dcterms:W3CDTF">2016-08-11T07:36:00Z</dcterms:modified>
</cp:coreProperties>
</file>