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E" w:rsidRPr="00810E7C" w:rsidRDefault="00810E7C" w:rsidP="00810E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810E7C">
        <w:rPr>
          <w:rFonts w:ascii="Times New Roman" w:hAnsi="Times New Roman"/>
          <w:sz w:val="28"/>
          <w:szCs w:val="28"/>
          <w:lang w:eastAsia="zh-CN"/>
        </w:rPr>
        <w:t>Проект</w:t>
      </w:r>
    </w:p>
    <w:p w:rsidR="00810E7C" w:rsidRPr="003D1985" w:rsidRDefault="00810E7C" w:rsidP="00F701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F701BE" w:rsidRPr="003D1985" w:rsidRDefault="00810E7C" w:rsidP="00F701BE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</w:t>
      </w:r>
      <w:r w:rsidR="00F701BE" w:rsidRPr="00F701BE">
        <w:rPr>
          <w:rFonts w:ascii="Times New Roman" w:hAnsi="Times New Roman"/>
          <w:sz w:val="28"/>
          <w:szCs w:val="28"/>
          <w:lang w:eastAsia="zh-CN"/>
        </w:rPr>
        <w:t xml:space="preserve">О внесении изменений в постановление Исполнительного комитета Зеленодольского муниципального района от </w:t>
      </w:r>
      <w:r w:rsidR="00F701BE">
        <w:rPr>
          <w:rFonts w:ascii="Times New Roman" w:hAnsi="Times New Roman"/>
          <w:sz w:val="28"/>
          <w:szCs w:val="28"/>
          <w:lang w:eastAsia="zh-CN"/>
        </w:rPr>
        <w:t>26</w:t>
      </w:r>
      <w:r w:rsidR="002D3815">
        <w:rPr>
          <w:rFonts w:ascii="Times New Roman" w:hAnsi="Times New Roman"/>
          <w:sz w:val="28"/>
          <w:szCs w:val="28"/>
          <w:lang w:eastAsia="zh-CN"/>
        </w:rPr>
        <w:t>.08.2021</w:t>
      </w:r>
      <w:r w:rsidR="00F701BE" w:rsidRPr="00F701BE">
        <w:rPr>
          <w:rFonts w:ascii="Times New Roman" w:hAnsi="Times New Roman"/>
          <w:sz w:val="28"/>
          <w:szCs w:val="28"/>
          <w:lang w:eastAsia="zh-CN"/>
        </w:rPr>
        <w:t xml:space="preserve"> № 2</w:t>
      </w:r>
      <w:r w:rsidR="00F701BE">
        <w:rPr>
          <w:rFonts w:ascii="Times New Roman" w:hAnsi="Times New Roman"/>
          <w:sz w:val="28"/>
          <w:szCs w:val="28"/>
          <w:lang w:eastAsia="zh-CN"/>
        </w:rPr>
        <w:t>091</w:t>
      </w:r>
      <w:r w:rsidR="00F701BE" w:rsidRPr="00F701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1BE">
        <w:rPr>
          <w:rFonts w:ascii="Times New Roman" w:hAnsi="Times New Roman"/>
          <w:sz w:val="28"/>
          <w:szCs w:val="28"/>
          <w:lang w:eastAsia="zh-CN"/>
        </w:rPr>
        <w:t>«</w:t>
      </w:r>
      <w:r w:rsidR="00F701BE" w:rsidRPr="003D1985">
        <w:rPr>
          <w:rFonts w:ascii="Times New Roman" w:hAnsi="Times New Roman"/>
          <w:sz w:val="28"/>
          <w:szCs w:val="28"/>
          <w:lang w:eastAsia="zh-CN"/>
        </w:rPr>
        <w:t>Об утверждении административного регламента</w:t>
      </w:r>
      <w:r w:rsidR="00F701BE">
        <w:rPr>
          <w:rFonts w:ascii="Times New Roman" w:hAnsi="Times New Roman"/>
          <w:sz w:val="28"/>
          <w:szCs w:val="28"/>
          <w:lang w:eastAsia="zh-CN"/>
        </w:rPr>
        <w:t xml:space="preserve"> по</w:t>
      </w:r>
      <w:r w:rsidR="00F701BE" w:rsidRPr="003D19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1BE">
        <w:rPr>
          <w:rFonts w:ascii="Times New Roman" w:hAnsi="Times New Roman"/>
          <w:bCs/>
          <w:sz w:val="28"/>
          <w:szCs w:val="28"/>
          <w:lang w:eastAsia="zh-CN"/>
        </w:rPr>
        <w:t>предоставлению</w:t>
      </w:r>
      <w:r w:rsidR="00F701BE" w:rsidRPr="003D1985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муниципальной услуги по </w:t>
      </w:r>
      <w:r w:rsidR="00F701BE" w:rsidRPr="003D1985">
        <w:rPr>
          <w:rFonts w:ascii="Times New Roman" w:hAnsi="Times New Roman"/>
          <w:sz w:val="28"/>
          <w:szCs w:val="28"/>
          <w:lang w:eastAsia="zh-CN"/>
        </w:rPr>
        <w:t>выдаче разрешения на установку и эксплуатацию рекламной конструкции, аннулирование ранее выданных разрешений</w:t>
      </w:r>
      <w:r w:rsidR="00F701BE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»</w:t>
      </w:r>
    </w:p>
    <w:p w:rsidR="00F701BE" w:rsidRPr="003D1985" w:rsidRDefault="00F701BE" w:rsidP="00F701BE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F70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01BE">
        <w:rPr>
          <w:rFonts w:ascii="Times New Roman" w:hAnsi="Times New Roman"/>
          <w:sz w:val="28"/>
          <w:szCs w:val="28"/>
          <w:lang w:eastAsia="zh-CN"/>
        </w:rPr>
        <w:t>В соответствии</w:t>
      </w:r>
      <w:r>
        <w:rPr>
          <w:rFonts w:ascii="Times New Roman" w:hAnsi="Times New Roman"/>
          <w:sz w:val="28"/>
          <w:szCs w:val="28"/>
          <w:lang w:eastAsia="zh-CN"/>
        </w:rPr>
        <w:t xml:space="preserve"> с Федеральными законами </w:t>
      </w:r>
      <w:r w:rsidRPr="003D1985">
        <w:rPr>
          <w:rFonts w:ascii="Times New Roman" w:hAnsi="Times New Roman"/>
          <w:sz w:val="28"/>
          <w:szCs w:val="28"/>
          <w:lang w:eastAsia="zh-CN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zh-CN"/>
        </w:rPr>
        <w:t>, от 16.04.2022 №106-ФЗ «О рекламе»,</w:t>
      </w:r>
      <w:r w:rsidRPr="003D1985">
        <w:rPr>
          <w:rFonts w:ascii="Times New Roman" w:hAnsi="Times New Roman"/>
          <w:sz w:val="28"/>
          <w:szCs w:val="28"/>
          <w:lang w:eastAsia="zh-CN"/>
        </w:rPr>
        <w:t xml:space="preserve"> Исполнительный комитет Зеленодольского муниципального района Республики Татарстан </w:t>
      </w: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D1985">
        <w:rPr>
          <w:rFonts w:ascii="Times New Roman" w:hAnsi="Times New Roman"/>
          <w:b/>
          <w:sz w:val="28"/>
          <w:szCs w:val="28"/>
          <w:lang w:eastAsia="zh-CN"/>
        </w:rPr>
        <w:t>ПОСТАНОВЛЯЕТ:</w:t>
      </w:r>
    </w:p>
    <w:p w:rsidR="00F701BE" w:rsidRPr="003D1985" w:rsidRDefault="00F701BE" w:rsidP="00F70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701BE" w:rsidRPr="003D1985" w:rsidRDefault="00F701BE" w:rsidP="00F701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E249A5" w:rsidRP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61F22">
        <w:rPr>
          <w:rFonts w:ascii="Times New Roman" w:hAnsi="Times New Roman"/>
          <w:color w:val="000000"/>
          <w:sz w:val="28"/>
          <w:szCs w:val="28"/>
          <w:lang w:bidi="ru-RU"/>
        </w:rPr>
        <w:t>под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>пункт</w:t>
      </w:r>
      <w:r w:rsidR="00061F22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6 </w:t>
      </w:r>
      <w:r w:rsidR="00061F22">
        <w:rPr>
          <w:rFonts w:ascii="Times New Roman" w:hAnsi="Times New Roman"/>
          <w:color w:val="000000"/>
          <w:sz w:val="28"/>
          <w:szCs w:val="28"/>
          <w:lang w:bidi="ru-RU"/>
        </w:rPr>
        <w:t>пункта 2.8.2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249A5" w:rsidRPr="00E249A5">
        <w:rPr>
          <w:rFonts w:ascii="Times New Roman" w:hAnsi="Times New Roman"/>
          <w:color w:val="000000"/>
          <w:sz w:val="28"/>
          <w:szCs w:val="28"/>
          <w:lang w:bidi="ru-RU"/>
        </w:rPr>
        <w:t>постановлени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E249A5" w:rsidRP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Исполнительного комитета Зеленодольского муниципального района</w:t>
      </w:r>
      <w:r w:rsidR="00E249A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249A5" w:rsidRPr="00F701BE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E249A5">
        <w:rPr>
          <w:rFonts w:ascii="Times New Roman" w:hAnsi="Times New Roman"/>
          <w:sz w:val="28"/>
          <w:szCs w:val="28"/>
          <w:lang w:eastAsia="zh-CN"/>
        </w:rPr>
        <w:t>26</w:t>
      </w:r>
      <w:r w:rsidR="00E249A5" w:rsidRPr="00F701BE">
        <w:rPr>
          <w:rFonts w:ascii="Times New Roman" w:hAnsi="Times New Roman"/>
          <w:sz w:val="28"/>
          <w:szCs w:val="28"/>
          <w:lang w:eastAsia="zh-CN"/>
        </w:rPr>
        <w:t>.0</w:t>
      </w:r>
      <w:r w:rsidR="00061F22">
        <w:rPr>
          <w:rFonts w:ascii="Times New Roman" w:hAnsi="Times New Roman"/>
          <w:sz w:val="28"/>
          <w:szCs w:val="28"/>
          <w:lang w:eastAsia="zh-CN"/>
        </w:rPr>
        <w:t>8.2021</w:t>
      </w:r>
      <w:r w:rsidR="00E249A5" w:rsidRPr="00F701BE">
        <w:rPr>
          <w:rFonts w:ascii="Times New Roman" w:hAnsi="Times New Roman"/>
          <w:sz w:val="28"/>
          <w:szCs w:val="28"/>
          <w:lang w:eastAsia="zh-CN"/>
        </w:rPr>
        <w:t xml:space="preserve"> № 2</w:t>
      </w:r>
      <w:r w:rsidR="00E249A5">
        <w:rPr>
          <w:rFonts w:ascii="Times New Roman" w:hAnsi="Times New Roman"/>
          <w:sz w:val="28"/>
          <w:szCs w:val="28"/>
          <w:lang w:eastAsia="zh-CN"/>
        </w:rPr>
        <w:t>091</w:t>
      </w:r>
      <w:r w:rsidR="00E249A5" w:rsidRPr="00F701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249A5">
        <w:rPr>
          <w:rFonts w:ascii="Times New Roman" w:hAnsi="Times New Roman"/>
          <w:sz w:val="28"/>
          <w:szCs w:val="28"/>
          <w:lang w:eastAsia="zh-CN"/>
        </w:rPr>
        <w:t>«</w:t>
      </w:r>
      <w:r w:rsidR="00E249A5" w:rsidRPr="003D1985">
        <w:rPr>
          <w:rFonts w:ascii="Times New Roman" w:hAnsi="Times New Roman"/>
          <w:sz w:val="28"/>
          <w:szCs w:val="28"/>
          <w:lang w:eastAsia="zh-CN"/>
        </w:rPr>
        <w:t>Об утверждении административного регламента</w:t>
      </w:r>
      <w:r w:rsidR="00E249A5">
        <w:rPr>
          <w:rFonts w:ascii="Times New Roman" w:hAnsi="Times New Roman"/>
          <w:sz w:val="28"/>
          <w:szCs w:val="28"/>
          <w:lang w:eastAsia="zh-CN"/>
        </w:rPr>
        <w:t xml:space="preserve"> по</w:t>
      </w:r>
      <w:r w:rsidR="00E249A5" w:rsidRPr="003D19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249A5">
        <w:rPr>
          <w:rFonts w:ascii="Times New Roman" w:hAnsi="Times New Roman"/>
          <w:bCs/>
          <w:sz w:val="28"/>
          <w:szCs w:val="28"/>
          <w:lang w:eastAsia="zh-CN"/>
        </w:rPr>
        <w:t>предоставлению</w:t>
      </w:r>
      <w:r w:rsidR="00E249A5" w:rsidRPr="003D1985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муниципальной услуги по </w:t>
      </w:r>
      <w:r w:rsidR="00E249A5" w:rsidRPr="003D1985">
        <w:rPr>
          <w:rFonts w:ascii="Times New Roman" w:hAnsi="Times New Roman"/>
          <w:sz w:val="28"/>
          <w:szCs w:val="28"/>
          <w:lang w:eastAsia="zh-CN"/>
        </w:rPr>
        <w:t>выдаче разрешения на установку и эксплуатацию рекламной конструкции, аннулирование ранее выданных разрешений</w:t>
      </w:r>
      <w:r w:rsidR="00E249A5">
        <w:rPr>
          <w:rFonts w:ascii="Times New Roman" w:hAnsi="Times New Roman"/>
          <w:sz w:val="28"/>
          <w:szCs w:val="28"/>
          <w:lang w:eastAsia="zh-CN"/>
        </w:rPr>
        <w:t>» слова «</w:t>
      </w:r>
      <w:r w:rsidR="00E249A5" w:rsidRPr="00AB4D56">
        <w:rPr>
          <w:rFonts w:ascii="Times New Roman" w:hAnsi="Times New Roman" w:cs="Courier New"/>
          <w:sz w:val="28"/>
          <w:szCs w:val="20"/>
        </w:rPr>
        <w:t>частями 5.1, 5.6, 5.7</w:t>
      </w:r>
      <w:r w:rsidR="00E249A5">
        <w:rPr>
          <w:rFonts w:ascii="Times New Roman" w:hAnsi="Times New Roman"/>
          <w:sz w:val="28"/>
          <w:szCs w:val="28"/>
          <w:lang w:eastAsia="zh-CN"/>
        </w:rPr>
        <w:t>» заменить словами «</w:t>
      </w:r>
      <w:r w:rsidR="00E249A5">
        <w:rPr>
          <w:rFonts w:ascii="Times New Roman" w:hAnsi="Times New Roman" w:cs="Courier New"/>
          <w:sz w:val="28"/>
          <w:szCs w:val="20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</w:t>
      </w:r>
      <w:proofErr w:type="gramEnd"/>
      <w:r w:rsidR="00E249A5">
        <w:rPr>
          <w:rFonts w:ascii="Times New Roman" w:hAnsi="Times New Roman" w:cs="Courier New"/>
          <w:sz w:val="28"/>
          <w:szCs w:val="20"/>
        </w:rPr>
        <w:t xml:space="preserve"> </w:t>
      </w:r>
      <w:proofErr w:type="gramStart"/>
      <w:r w:rsidR="00E249A5">
        <w:rPr>
          <w:rFonts w:ascii="Times New Roman" w:hAnsi="Times New Roman" w:cs="Courier New"/>
          <w:sz w:val="28"/>
          <w:szCs w:val="20"/>
        </w:rPr>
        <w:t>доме</w:t>
      </w:r>
      <w:proofErr w:type="gramEnd"/>
      <w:r w:rsidR="00E249A5">
        <w:rPr>
          <w:rFonts w:ascii="Times New Roman" w:hAnsi="Times New Roman" w:cs="Courier New"/>
          <w:sz w:val="28"/>
          <w:szCs w:val="20"/>
        </w:rPr>
        <w:t xml:space="preserve">, </w:t>
      </w:r>
      <w:r w:rsidR="00E249A5" w:rsidRPr="00AB4D56">
        <w:rPr>
          <w:rFonts w:ascii="Times New Roman" w:hAnsi="Times New Roman" w:cs="Courier New"/>
          <w:sz w:val="28"/>
          <w:szCs w:val="20"/>
        </w:rPr>
        <w:t>частями 5.1, 5.6, 5.7</w:t>
      </w:r>
      <w:r w:rsidR="00E249A5">
        <w:rPr>
          <w:rFonts w:ascii="Times New Roman" w:hAnsi="Times New Roman"/>
          <w:sz w:val="28"/>
          <w:szCs w:val="28"/>
          <w:lang w:eastAsia="zh-CN"/>
        </w:rPr>
        <w:t>»;</w:t>
      </w:r>
    </w:p>
    <w:p w:rsidR="00F701BE" w:rsidRPr="00216D7C" w:rsidRDefault="00E249A5" w:rsidP="00F70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F701BE" w:rsidRPr="003D19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701BE">
        <w:rPr>
          <w:rFonts w:ascii="Times New Roman" w:hAnsi="Times New Roman"/>
          <w:color w:val="000000"/>
          <w:sz w:val="28"/>
          <w:szCs w:val="28"/>
          <w:lang w:bidi="ru-RU"/>
        </w:rPr>
        <w:t>Отделу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связям с общественностью, средствами массовой информации Аппарата Совета Зеленодольского муниципального района обеспечить размещение настоящего постановления в информационно-телекоммуникационной сети «Интернет» на официальном сайте Зеленодольского муниципального района Республики Татарстан в составе Портала муниц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ипальных образований Республики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 Татарстан </w:t>
      </w:r>
      <w:r w:rsidR="00F701BE" w:rsidRPr="00216D7C">
        <w:rPr>
          <w:rFonts w:ascii="Times New Roman" w:hAnsi="Times New Roman"/>
          <w:sz w:val="28"/>
          <w:szCs w:val="28"/>
          <w:lang w:bidi="ru-RU"/>
        </w:rPr>
        <w:t>(</w:t>
      </w:r>
      <w:hyperlink r:id="rId4" w:history="1"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http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://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zelenodolsk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.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tatarstan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bidi="ru-RU"/>
          </w:rPr>
          <w:t>.</w:t>
        </w:r>
        <w:r w:rsidR="00F701BE" w:rsidRPr="00216D7C">
          <w:rPr>
            <w:rFonts w:ascii="Times New Roman" w:hAnsi="Times New Roman"/>
            <w:sz w:val="28"/>
            <w:szCs w:val="28"/>
            <w:u w:val="single"/>
            <w:lang w:val="en-US" w:bidi="ru-RU"/>
          </w:rPr>
          <w:t>ru</w:t>
        </w:r>
      </w:hyperlink>
      <w:r w:rsidR="00F701BE" w:rsidRPr="00216D7C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F701BE" w:rsidRPr="00216D7C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="00F701BE" w:rsidRPr="00216D7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hyperlink r:id="rId5" w:history="1">
        <w:r w:rsidR="00F701BE" w:rsidRPr="00216D7C">
          <w:rPr>
            <w:rFonts w:ascii="Times New Roman" w:hAnsi="Times New Roman"/>
            <w:sz w:val="28"/>
            <w:szCs w:val="28"/>
            <w:u w:val="single"/>
          </w:rPr>
          <w:t>http://pravo.tatarstan.ru</w:t>
        </w:r>
      </w:hyperlink>
      <w:r w:rsidR="00F701BE" w:rsidRPr="00216D7C">
        <w:rPr>
          <w:rFonts w:ascii="Times New Roman" w:hAnsi="Times New Roman"/>
          <w:sz w:val="28"/>
          <w:szCs w:val="28"/>
        </w:rPr>
        <w:t>)».</w:t>
      </w:r>
      <w:proofErr w:type="gramEnd"/>
    </w:p>
    <w:p w:rsidR="00F701BE" w:rsidRPr="003D1985" w:rsidRDefault="00E249A5" w:rsidP="00F701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F701BE" w:rsidRPr="003D198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701BE" w:rsidRPr="003D198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701BE" w:rsidRPr="003D1985" w:rsidRDefault="00F701BE" w:rsidP="00F701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1BE" w:rsidRDefault="00F701BE" w:rsidP="00E249A5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1985">
        <w:rPr>
          <w:rFonts w:ascii="Times New Roman" w:hAnsi="Times New Roman"/>
          <w:sz w:val="28"/>
          <w:szCs w:val="28"/>
        </w:rPr>
        <w:t>Руководитель</w:t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Pr="003D1985">
        <w:rPr>
          <w:rFonts w:ascii="Times New Roman" w:hAnsi="Times New Roman"/>
          <w:sz w:val="28"/>
          <w:szCs w:val="28"/>
        </w:rPr>
        <w:tab/>
      </w:r>
      <w:r w:rsidR="00E249A5">
        <w:rPr>
          <w:rFonts w:ascii="Times New Roman" w:hAnsi="Times New Roman"/>
          <w:sz w:val="28"/>
          <w:szCs w:val="28"/>
        </w:rPr>
        <w:t xml:space="preserve">      </w:t>
      </w:r>
      <w:r w:rsidRPr="003D1985">
        <w:rPr>
          <w:rFonts w:ascii="Times New Roman" w:hAnsi="Times New Roman"/>
          <w:sz w:val="28"/>
          <w:szCs w:val="28"/>
        </w:rPr>
        <w:t>И.Р. Ганиев</w:t>
      </w:r>
    </w:p>
    <w:sectPr w:rsidR="00F701BE" w:rsidSect="00154420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C7"/>
    <w:rsid w:val="00054F28"/>
    <w:rsid w:val="00061F22"/>
    <w:rsid w:val="00154420"/>
    <w:rsid w:val="002D3815"/>
    <w:rsid w:val="00343964"/>
    <w:rsid w:val="005347C1"/>
    <w:rsid w:val="00606CC7"/>
    <w:rsid w:val="00810E7C"/>
    <w:rsid w:val="00C038B5"/>
    <w:rsid w:val="00E249A5"/>
    <w:rsid w:val="00F7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0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E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0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Хазиев</cp:lastModifiedBy>
  <cp:revision>2</cp:revision>
  <cp:lastPrinted>2022-07-19T06:05:00Z</cp:lastPrinted>
  <dcterms:created xsi:type="dcterms:W3CDTF">2022-07-19T06:47:00Z</dcterms:created>
  <dcterms:modified xsi:type="dcterms:W3CDTF">2022-07-19T06:47:00Z</dcterms:modified>
</cp:coreProperties>
</file>