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6B" w:rsidRPr="00F7352B" w:rsidRDefault="00732F6B" w:rsidP="00732F6B">
      <w:pPr>
        <w:jc w:val="right"/>
        <w:rPr>
          <w:rFonts w:ascii="Times New Roman" w:hAnsi="Times New Roman" w:cs="Times New Roman"/>
          <w:sz w:val="28"/>
          <w:szCs w:val="28"/>
        </w:rPr>
      </w:pPr>
      <w:r w:rsidRPr="00F7352B">
        <w:rPr>
          <w:rFonts w:ascii="Times New Roman" w:hAnsi="Times New Roman" w:cs="Times New Roman"/>
          <w:sz w:val="28"/>
          <w:szCs w:val="28"/>
        </w:rPr>
        <w:t>ПРОЕКТ</w:t>
      </w:r>
    </w:p>
    <w:p w:rsidR="00314A79" w:rsidRDefault="00314A79"/>
    <w:p w:rsidR="00732F6B" w:rsidRPr="006A03CC" w:rsidRDefault="00732F6B" w:rsidP="00732F6B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6A03CC">
        <w:rPr>
          <w:rFonts w:ascii="Arial" w:hAnsi="Arial" w:cs="Arial"/>
          <w:b/>
          <w:bCs/>
          <w:sz w:val="24"/>
          <w:szCs w:val="24"/>
        </w:rPr>
        <w:t xml:space="preserve">Совет </w:t>
      </w:r>
      <w:proofErr w:type="spellStart"/>
      <w:r w:rsidRPr="006A03CC">
        <w:rPr>
          <w:rFonts w:ascii="Arial" w:hAnsi="Arial" w:cs="Arial"/>
          <w:b/>
          <w:bCs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732F6B" w:rsidRPr="006A03CC" w:rsidRDefault="00732F6B" w:rsidP="00732F6B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6A03CC">
        <w:rPr>
          <w:rFonts w:ascii="Arial" w:hAnsi="Arial" w:cs="Arial"/>
          <w:b/>
          <w:bCs/>
          <w:sz w:val="24"/>
          <w:szCs w:val="24"/>
        </w:rPr>
        <w:t>Спасского муниципального района Республики Татарстан</w:t>
      </w:r>
    </w:p>
    <w:p w:rsidR="00732F6B" w:rsidRPr="00732F6B" w:rsidRDefault="00732F6B" w:rsidP="00732F6B">
      <w:pPr>
        <w:jc w:val="center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РЕШЕНИЕ</w:t>
      </w:r>
    </w:p>
    <w:p w:rsidR="00732F6B" w:rsidRPr="00732F6B" w:rsidRDefault="00732F6B" w:rsidP="00732F6B">
      <w:pPr>
        <w:jc w:val="center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№___</w:t>
      </w:r>
      <w:r w:rsidRPr="00732F6B">
        <w:rPr>
          <w:rFonts w:ascii="Arial" w:hAnsi="Arial" w:cs="Arial"/>
          <w:sz w:val="24"/>
          <w:szCs w:val="24"/>
        </w:rPr>
        <w:t xml:space="preserve">                                                                      от «</w:t>
      </w:r>
      <w:r w:rsidRPr="00732F6B">
        <w:rPr>
          <w:rFonts w:ascii="Arial" w:hAnsi="Arial" w:cs="Arial"/>
          <w:sz w:val="24"/>
          <w:szCs w:val="24"/>
        </w:rPr>
        <w:t>___</w:t>
      </w:r>
      <w:r w:rsidRPr="00732F6B">
        <w:rPr>
          <w:rFonts w:ascii="Arial" w:hAnsi="Arial" w:cs="Arial"/>
          <w:sz w:val="24"/>
          <w:szCs w:val="24"/>
        </w:rPr>
        <w:t xml:space="preserve">» </w:t>
      </w:r>
      <w:r w:rsidRPr="00732F6B">
        <w:rPr>
          <w:rFonts w:ascii="Arial" w:hAnsi="Arial" w:cs="Arial"/>
          <w:sz w:val="24"/>
          <w:szCs w:val="24"/>
        </w:rPr>
        <w:t>_______</w:t>
      </w:r>
      <w:r w:rsidRPr="00732F6B">
        <w:rPr>
          <w:rFonts w:ascii="Arial" w:hAnsi="Arial" w:cs="Arial"/>
          <w:sz w:val="24"/>
          <w:szCs w:val="24"/>
        </w:rPr>
        <w:t xml:space="preserve"> 2022 г</w:t>
      </w:r>
    </w:p>
    <w:p w:rsidR="00732F6B" w:rsidRPr="00732F6B" w:rsidRDefault="00732F6B" w:rsidP="00732F6B">
      <w:pPr>
        <w:jc w:val="center"/>
        <w:rPr>
          <w:rFonts w:ascii="Arial" w:hAnsi="Arial" w:cs="Arial"/>
          <w:sz w:val="24"/>
          <w:szCs w:val="24"/>
        </w:rPr>
      </w:pPr>
    </w:p>
    <w:p w:rsidR="00F7352B" w:rsidRPr="00732F6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внесении изменений и дополнений в Пр</w:t>
      </w: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вила благоустройства   </w:t>
      </w:r>
      <w:proofErr w:type="spellStart"/>
      <w:r w:rsidR="00732F6B" w:rsidRPr="00732F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Кимовского</w:t>
      </w:r>
      <w:proofErr w:type="spellEnd"/>
      <w:r w:rsidR="00732F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сельского поселения Спасского  муниципального района Республики Татарстан, утвержденные реш</w:t>
      </w: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</w:t>
      </w: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нием Совета </w:t>
      </w:r>
      <w:proofErr w:type="spellStart"/>
      <w:r w:rsid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Кимовского</w:t>
      </w:r>
      <w:proofErr w:type="spellEnd"/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от 2</w:t>
      </w:r>
      <w:r w:rsid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P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 № 34</w:t>
      </w:r>
      <w:r w:rsidR="00732F6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-2 (с изменениями от 27.01.2022 №40-1)</w:t>
      </w:r>
    </w:p>
    <w:p w:rsidR="00F7352B" w:rsidRPr="00732F6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732F6B" w:rsidRDefault="00F7352B" w:rsidP="00732F6B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6" w:history="1">
        <w:r w:rsidRPr="00732F6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</w:t>
        </w:r>
        <w:r w:rsidRPr="00732F6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е</w:t>
        </w:r>
        <w:r w:rsidRPr="00732F6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рации"</w:t>
        </w:r>
      </w:hyperlink>
      <w:r w:rsidRP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732F6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руководствуясь Уставом муниципальн</w:t>
      </w:r>
      <w:r w:rsidRP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 образования </w:t>
      </w:r>
      <w:proofErr w:type="spellStart"/>
      <w:r w:rsid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Кимовского</w:t>
      </w:r>
      <w:proofErr w:type="spellEnd"/>
      <w:r w:rsidRP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Совет </w:t>
      </w:r>
      <w:proofErr w:type="spellStart"/>
      <w:r w:rsid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Кимовского</w:t>
      </w:r>
      <w:proofErr w:type="spellEnd"/>
      <w:r w:rsidRPr="00732F6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proofErr w:type="gramEnd"/>
    </w:p>
    <w:p w:rsidR="00F7352B" w:rsidRPr="00732F6B" w:rsidRDefault="00F7352B">
      <w:pPr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РЕШИЛ:</w:t>
      </w:r>
    </w:p>
    <w:p w:rsidR="00F7352B" w:rsidRPr="00732F6B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 xml:space="preserve">Внести в Правила благоустройства   </w:t>
      </w:r>
      <w:proofErr w:type="spellStart"/>
      <w:r w:rsidR="00732F6B">
        <w:rPr>
          <w:rFonts w:ascii="Arial" w:hAnsi="Arial" w:cs="Arial"/>
          <w:sz w:val="24"/>
          <w:szCs w:val="24"/>
        </w:rPr>
        <w:t>Кимовского</w:t>
      </w:r>
      <w:proofErr w:type="spellEnd"/>
      <w:r w:rsidRPr="00732F6B">
        <w:rPr>
          <w:rFonts w:ascii="Arial" w:hAnsi="Arial" w:cs="Arial"/>
          <w:sz w:val="24"/>
          <w:szCs w:val="24"/>
        </w:rPr>
        <w:t xml:space="preserve"> сельского поселения Спа</w:t>
      </w:r>
      <w:r w:rsidRPr="00732F6B">
        <w:rPr>
          <w:rFonts w:ascii="Arial" w:hAnsi="Arial" w:cs="Arial"/>
          <w:sz w:val="24"/>
          <w:szCs w:val="24"/>
        </w:rPr>
        <w:t>с</w:t>
      </w:r>
      <w:r w:rsidRPr="00732F6B">
        <w:rPr>
          <w:rFonts w:ascii="Arial" w:hAnsi="Arial" w:cs="Arial"/>
          <w:sz w:val="24"/>
          <w:szCs w:val="24"/>
        </w:rPr>
        <w:t xml:space="preserve">ского  муниципального района Республики Татарстан, утвержденные решением Совета </w:t>
      </w:r>
      <w:proofErr w:type="spellStart"/>
      <w:r w:rsidR="00732F6B">
        <w:rPr>
          <w:rFonts w:ascii="Arial" w:hAnsi="Arial" w:cs="Arial"/>
          <w:sz w:val="24"/>
          <w:szCs w:val="24"/>
        </w:rPr>
        <w:t>Кимовского</w:t>
      </w:r>
      <w:proofErr w:type="spellEnd"/>
      <w:r w:rsidRPr="00732F6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25.10.2021 № 34</w:t>
      </w:r>
      <w:r w:rsidR="00732F6B">
        <w:rPr>
          <w:rFonts w:ascii="Arial" w:hAnsi="Arial" w:cs="Arial"/>
          <w:sz w:val="24"/>
          <w:szCs w:val="24"/>
        </w:rPr>
        <w:t>-2</w:t>
      </w:r>
      <w:r w:rsidR="00FC388E">
        <w:rPr>
          <w:rFonts w:ascii="Arial" w:hAnsi="Arial" w:cs="Arial"/>
          <w:sz w:val="24"/>
          <w:szCs w:val="24"/>
        </w:rPr>
        <w:t xml:space="preserve"> (</w:t>
      </w:r>
      <w:r w:rsidR="00FC38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 изменениями от 27.01.2022 №40-1)</w:t>
      </w:r>
      <w:r w:rsidRPr="00732F6B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F7352B" w:rsidRPr="00732F6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</w:t>
      </w:r>
      <w:r w:rsidRPr="00732F6B">
        <w:rPr>
          <w:rFonts w:ascii="Arial" w:hAnsi="Arial" w:cs="Arial"/>
          <w:sz w:val="24"/>
          <w:szCs w:val="24"/>
        </w:rPr>
        <w:t>а</w:t>
      </w:r>
      <w:r w:rsidRPr="00732F6B">
        <w:rPr>
          <w:rFonts w:ascii="Arial" w:hAnsi="Arial" w:cs="Arial"/>
          <w:sz w:val="24"/>
          <w:szCs w:val="24"/>
        </w:rPr>
        <w:t>ния:</w:t>
      </w:r>
    </w:p>
    <w:p w:rsidR="00F7352B" w:rsidRPr="00732F6B" w:rsidRDefault="00F7352B" w:rsidP="00F7352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«8.1. Содержание и уборка территорий, отведенных под объекты сервиса (м</w:t>
      </w:r>
      <w:r w:rsidRPr="00732F6B">
        <w:rPr>
          <w:rFonts w:ascii="Arial" w:hAnsi="Arial" w:cs="Arial"/>
          <w:sz w:val="24"/>
          <w:szCs w:val="24"/>
        </w:rPr>
        <w:t>а</w:t>
      </w:r>
      <w:r w:rsidRPr="00732F6B">
        <w:rPr>
          <w:rFonts w:ascii="Arial" w:hAnsi="Arial" w:cs="Arial"/>
          <w:sz w:val="24"/>
          <w:szCs w:val="24"/>
        </w:rPr>
        <w:t>газины, кафе, отели, АЗС, СТО, площадки отдыха), расположенных в придорожной полосе автомобильных дорог или в непосредственной близости от них, осущест</w:t>
      </w:r>
      <w:r w:rsidRPr="00732F6B">
        <w:rPr>
          <w:rFonts w:ascii="Arial" w:hAnsi="Arial" w:cs="Arial"/>
          <w:sz w:val="24"/>
          <w:szCs w:val="24"/>
        </w:rPr>
        <w:t>в</w:t>
      </w:r>
      <w:r w:rsidRPr="00732F6B">
        <w:rPr>
          <w:rFonts w:ascii="Arial" w:hAnsi="Arial" w:cs="Arial"/>
          <w:sz w:val="24"/>
          <w:szCs w:val="24"/>
        </w:rPr>
        <w:t>ляется  владельцем (собственником) таких объектов</w:t>
      </w:r>
      <w:proofErr w:type="gramStart"/>
      <w:r w:rsidRPr="00732F6B">
        <w:rPr>
          <w:rFonts w:ascii="Arial" w:hAnsi="Arial" w:cs="Arial"/>
          <w:sz w:val="24"/>
          <w:szCs w:val="24"/>
        </w:rPr>
        <w:t>.».</w:t>
      </w:r>
      <w:proofErr w:type="gramEnd"/>
    </w:p>
    <w:p w:rsidR="00F7352B" w:rsidRPr="00732F6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</w:t>
      </w:r>
      <w:r w:rsidRPr="00732F6B">
        <w:rPr>
          <w:rFonts w:ascii="Arial" w:hAnsi="Arial" w:cs="Arial"/>
          <w:sz w:val="24"/>
          <w:szCs w:val="24"/>
        </w:rPr>
        <w:t>о</w:t>
      </w:r>
      <w:r w:rsidRPr="00732F6B">
        <w:rPr>
          <w:rFonts w:ascii="Arial" w:hAnsi="Arial" w:cs="Arial"/>
          <w:sz w:val="24"/>
          <w:szCs w:val="24"/>
        </w:rPr>
        <w:t>рии поселения» дополнить словами «Объекты дорожного сервиса».</w:t>
      </w:r>
    </w:p>
    <w:p w:rsidR="00F7352B" w:rsidRPr="00732F6B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</w:t>
      </w:r>
      <w:r w:rsidRPr="00732F6B">
        <w:rPr>
          <w:rFonts w:ascii="Arial" w:hAnsi="Arial" w:cs="Arial"/>
          <w:sz w:val="24"/>
          <w:szCs w:val="24"/>
        </w:rPr>
        <w:t>а</w:t>
      </w:r>
      <w:r w:rsidRPr="00732F6B">
        <w:rPr>
          <w:rFonts w:ascii="Arial" w:hAnsi="Arial" w:cs="Arial"/>
          <w:sz w:val="24"/>
          <w:szCs w:val="24"/>
        </w:rPr>
        <w:t>ния:</w:t>
      </w:r>
    </w:p>
    <w:p w:rsidR="0060469C" w:rsidRPr="00732F6B" w:rsidRDefault="0060469C" w:rsidP="0060469C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1.</w:t>
      </w:r>
      <w:r w:rsidRPr="00732F6B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</w:t>
      </w:r>
      <w:r w:rsidRPr="00732F6B">
        <w:rPr>
          <w:rFonts w:ascii="Arial" w:hAnsi="Arial" w:cs="Arial"/>
          <w:sz w:val="24"/>
          <w:szCs w:val="24"/>
        </w:rPr>
        <w:t>ь</w:t>
      </w:r>
      <w:r w:rsidRPr="00732F6B">
        <w:rPr>
          <w:rFonts w:ascii="Arial" w:hAnsi="Arial" w:cs="Arial"/>
          <w:sz w:val="24"/>
          <w:szCs w:val="24"/>
        </w:rPr>
        <w:t>цем (собственником) таких объектов.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2.</w:t>
      </w:r>
      <w:r w:rsidRPr="00732F6B">
        <w:rPr>
          <w:rFonts w:ascii="Arial" w:hAnsi="Arial" w:cs="Arial"/>
          <w:sz w:val="24"/>
          <w:szCs w:val="24"/>
        </w:rPr>
        <w:tab/>
        <w:t xml:space="preserve">Обязательный перечень </w:t>
      </w:r>
      <w:proofErr w:type="gramStart"/>
      <w:r w:rsidRPr="00732F6B">
        <w:rPr>
          <w:rFonts w:ascii="Arial" w:hAnsi="Arial" w:cs="Arial"/>
          <w:sz w:val="24"/>
          <w:szCs w:val="24"/>
        </w:rPr>
        <w:t>элементов благоустройства территорий об</w:t>
      </w:r>
      <w:r w:rsidRPr="00732F6B">
        <w:rPr>
          <w:rFonts w:ascii="Arial" w:hAnsi="Arial" w:cs="Arial"/>
          <w:sz w:val="24"/>
          <w:szCs w:val="24"/>
        </w:rPr>
        <w:t>ъ</w:t>
      </w:r>
      <w:r w:rsidRPr="00732F6B">
        <w:rPr>
          <w:rFonts w:ascii="Arial" w:hAnsi="Arial" w:cs="Arial"/>
          <w:sz w:val="24"/>
          <w:szCs w:val="24"/>
        </w:rPr>
        <w:t>ектов придорожного сервиса</w:t>
      </w:r>
      <w:proofErr w:type="gramEnd"/>
      <w:r w:rsidRPr="00732F6B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lastRenderedPageBreak/>
        <w:t>­</w:t>
      </w:r>
      <w:r w:rsidRPr="00732F6B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3.</w:t>
      </w:r>
      <w:r w:rsidRPr="00732F6B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</w:t>
      </w:r>
      <w:r w:rsidRPr="00732F6B">
        <w:rPr>
          <w:rFonts w:ascii="Arial" w:hAnsi="Arial" w:cs="Arial"/>
          <w:sz w:val="24"/>
          <w:szCs w:val="24"/>
        </w:rPr>
        <w:t>е</w:t>
      </w:r>
      <w:r w:rsidRPr="00732F6B">
        <w:rPr>
          <w:rFonts w:ascii="Arial" w:hAnsi="Arial" w:cs="Arial"/>
          <w:sz w:val="24"/>
          <w:szCs w:val="24"/>
        </w:rPr>
        <w:t>гающих к ним территориям включают в себя: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</w:t>
      </w:r>
      <w:r w:rsidRPr="00732F6B">
        <w:rPr>
          <w:rFonts w:ascii="Arial" w:hAnsi="Arial" w:cs="Arial"/>
          <w:sz w:val="24"/>
          <w:szCs w:val="24"/>
        </w:rPr>
        <w:t>е</w:t>
      </w:r>
      <w:r w:rsidRPr="00732F6B">
        <w:rPr>
          <w:rFonts w:ascii="Arial" w:hAnsi="Arial" w:cs="Arial"/>
          <w:sz w:val="24"/>
          <w:szCs w:val="24"/>
        </w:rPr>
        <w:t>реходно-скоростными полосами;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</w:t>
      </w:r>
      <w:r w:rsidRPr="00732F6B">
        <w:rPr>
          <w:rFonts w:ascii="Arial" w:hAnsi="Arial" w:cs="Arial"/>
          <w:sz w:val="24"/>
          <w:szCs w:val="24"/>
        </w:rPr>
        <w:t>у</w:t>
      </w:r>
      <w:r w:rsidRPr="00732F6B">
        <w:rPr>
          <w:rFonts w:ascii="Arial" w:hAnsi="Arial" w:cs="Arial"/>
          <w:sz w:val="24"/>
          <w:szCs w:val="24"/>
        </w:rPr>
        <w:t>строены таким образом, что бы был обеспечен продольный водоотвод, увязанные с существующей системой водоотвода от дороги (под съездами должны быть ул</w:t>
      </w:r>
      <w:r w:rsidRPr="00732F6B">
        <w:rPr>
          <w:rFonts w:ascii="Arial" w:hAnsi="Arial" w:cs="Arial"/>
          <w:sz w:val="24"/>
          <w:szCs w:val="24"/>
        </w:rPr>
        <w:t>о</w:t>
      </w:r>
      <w:r w:rsidRPr="00732F6B">
        <w:rPr>
          <w:rFonts w:ascii="Arial" w:hAnsi="Arial" w:cs="Arial"/>
          <w:sz w:val="24"/>
          <w:szCs w:val="24"/>
        </w:rPr>
        <w:t>жены водопропускные трубы);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</w:t>
      </w:r>
      <w:r w:rsidRPr="00732F6B">
        <w:rPr>
          <w:rFonts w:ascii="Arial" w:hAnsi="Arial" w:cs="Arial"/>
          <w:sz w:val="24"/>
          <w:szCs w:val="24"/>
        </w:rPr>
        <w:t>в</w:t>
      </w:r>
      <w:r w:rsidRPr="00732F6B">
        <w:rPr>
          <w:rFonts w:ascii="Arial" w:hAnsi="Arial" w:cs="Arial"/>
          <w:sz w:val="24"/>
          <w:szCs w:val="24"/>
        </w:rPr>
        <w:t>нопрочное с автомобильной дорогой покрытие;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наличие технических средств организации дорожного движения в соотве</w:t>
      </w:r>
      <w:r w:rsidRPr="00732F6B">
        <w:rPr>
          <w:rFonts w:ascii="Arial" w:hAnsi="Arial" w:cs="Arial"/>
          <w:sz w:val="24"/>
          <w:szCs w:val="24"/>
        </w:rPr>
        <w:t>т</w:t>
      </w:r>
      <w:r w:rsidRPr="00732F6B">
        <w:rPr>
          <w:rFonts w:ascii="Arial" w:hAnsi="Arial" w:cs="Arial"/>
          <w:sz w:val="24"/>
          <w:szCs w:val="24"/>
        </w:rPr>
        <w:t xml:space="preserve">ствии с требованиями ГОСТ </w:t>
      </w:r>
      <w:proofErr w:type="gramStart"/>
      <w:r w:rsidRPr="00732F6B">
        <w:rPr>
          <w:rFonts w:ascii="Arial" w:hAnsi="Arial" w:cs="Arial"/>
          <w:sz w:val="24"/>
          <w:szCs w:val="24"/>
        </w:rPr>
        <w:t>Р</w:t>
      </w:r>
      <w:proofErr w:type="gramEnd"/>
      <w:r w:rsidRPr="00732F6B">
        <w:rPr>
          <w:rFonts w:ascii="Arial" w:hAnsi="Arial" w:cs="Arial"/>
          <w:sz w:val="24"/>
          <w:szCs w:val="24"/>
        </w:rPr>
        <w:t xml:space="preserve"> 52289-2019 «Технические средства организации д</w:t>
      </w:r>
      <w:r w:rsidRPr="00732F6B">
        <w:rPr>
          <w:rFonts w:ascii="Arial" w:hAnsi="Arial" w:cs="Arial"/>
          <w:sz w:val="24"/>
          <w:szCs w:val="24"/>
        </w:rPr>
        <w:t>о</w:t>
      </w:r>
      <w:r w:rsidRPr="00732F6B">
        <w:rPr>
          <w:rFonts w:ascii="Arial" w:hAnsi="Arial" w:cs="Arial"/>
          <w:sz w:val="24"/>
          <w:szCs w:val="24"/>
        </w:rPr>
        <w:t>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устранение дефектов на территории объекта сервиса в процессе эксплуат</w:t>
      </w:r>
      <w:r w:rsidRPr="00732F6B">
        <w:rPr>
          <w:rFonts w:ascii="Arial" w:hAnsi="Arial" w:cs="Arial"/>
          <w:sz w:val="24"/>
          <w:szCs w:val="24"/>
        </w:rPr>
        <w:t>а</w:t>
      </w:r>
      <w:r w:rsidRPr="00732F6B">
        <w:rPr>
          <w:rFonts w:ascii="Arial" w:hAnsi="Arial" w:cs="Arial"/>
          <w:sz w:val="24"/>
          <w:szCs w:val="24"/>
        </w:rPr>
        <w:t xml:space="preserve">ции и содержания должно осуществляться в соответствии с требованиями ГОСТ </w:t>
      </w:r>
      <w:proofErr w:type="gramStart"/>
      <w:r w:rsidRPr="00732F6B">
        <w:rPr>
          <w:rFonts w:ascii="Arial" w:hAnsi="Arial" w:cs="Arial"/>
          <w:sz w:val="24"/>
          <w:szCs w:val="24"/>
        </w:rPr>
        <w:t>Р</w:t>
      </w:r>
      <w:proofErr w:type="gramEnd"/>
      <w:r w:rsidRPr="00732F6B">
        <w:rPr>
          <w:rFonts w:ascii="Arial" w:hAnsi="Arial" w:cs="Arial"/>
          <w:sz w:val="24"/>
          <w:szCs w:val="24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732F6B">
        <w:rPr>
          <w:rFonts w:ascii="Arial" w:hAnsi="Arial" w:cs="Arial"/>
          <w:sz w:val="24"/>
          <w:szCs w:val="24"/>
        </w:rPr>
        <w:t>Р</w:t>
      </w:r>
      <w:proofErr w:type="gramEnd"/>
      <w:r w:rsidRPr="00732F6B">
        <w:rPr>
          <w:rFonts w:ascii="Arial" w:hAnsi="Arial" w:cs="Arial"/>
          <w:sz w:val="24"/>
          <w:szCs w:val="24"/>
        </w:rPr>
        <w:t xml:space="preserve"> 59434-2021 Дороги автомобильные общего пользования. Требования к уровню зимнего соде</w:t>
      </w:r>
      <w:r w:rsidRPr="00732F6B">
        <w:rPr>
          <w:rFonts w:ascii="Arial" w:hAnsi="Arial" w:cs="Arial"/>
          <w:sz w:val="24"/>
          <w:szCs w:val="24"/>
        </w:rPr>
        <w:t>р</w:t>
      </w:r>
      <w:r w:rsidRPr="00732F6B">
        <w:rPr>
          <w:rFonts w:ascii="Arial" w:hAnsi="Arial" w:cs="Arial"/>
          <w:sz w:val="24"/>
          <w:szCs w:val="24"/>
        </w:rPr>
        <w:t>жания. Критерии оценки и методы контроля».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</w:r>
      <w:proofErr w:type="gramStart"/>
      <w:r w:rsidRPr="00732F6B">
        <w:rPr>
          <w:rFonts w:ascii="Arial" w:hAnsi="Arial" w:cs="Arial"/>
          <w:sz w:val="24"/>
          <w:szCs w:val="24"/>
        </w:rPr>
        <w:t>т</w:t>
      </w:r>
      <w:proofErr w:type="gramEnd"/>
      <w:r w:rsidRPr="00732F6B">
        <w:rPr>
          <w:rFonts w:ascii="Arial" w:hAnsi="Arial" w:cs="Arial"/>
          <w:sz w:val="24"/>
          <w:szCs w:val="24"/>
        </w:rPr>
        <w:t>ерритория сооружения обслуживания движения по функциональному назн</w:t>
      </w:r>
      <w:r w:rsidRPr="00732F6B">
        <w:rPr>
          <w:rFonts w:ascii="Arial" w:hAnsi="Arial" w:cs="Arial"/>
          <w:sz w:val="24"/>
          <w:szCs w:val="24"/>
        </w:rPr>
        <w:t>а</w:t>
      </w:r>
      <w:r w:rsidRPr="00732F6B">
        <w:rPr>
          <w:rFonts w:ascii="Arial" w:hAnsi="Arial" w:cs="Arial"/>
          <w:sz w:val="24"/>
          <w:szCs w:val="24"/>
        </w:rPr>
        <w:t>чению должна иметь, в том числе, санитарно-гигиеническую зону;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</w:t>
      </w:r>
      <w:r w:rsidRPr="00732F6B">
        <w:rPr>
          <w:rFonts w:ascii="Arial" w:hAnsi="Arial" w:cs="Arial"/>
          <w:sz w:val="24"/>
          <w:szCs w:val="24"/>
        </w:rPr>
        <w:t>и</w:t>
      </w:r>
      <w:r w:rsidRPr="00732F6B">
        <w:rPr>
          <w:rFonts w:ascii="Arial" w:hAnsi="Arial" w:cs="Arial"/>
          <w:sz w:val="24"/>
          <w:szCs w:val="24"/>
        </w:rPr>
        <w:t xml:space="preserve">чески </w:t>
      </w:r>
      <w:proofErr w:type="gramStart"/>
      <w:r w:rsidRPr="00732F6B">
        <w:rPr>
          <w:rFonts w:ascii="Arial" w:hAnsi="Arial" w:cs="Arial"/>
          <w:sz w:val="24"/>
          <w:szCs w:val="24"/>
        </w:rPr>
        <w:t>исправны и эстетически ухожены</w:t>
      </w:r>
      <w:proofErr w:type="gramEnd"/>
      <w:r w:rsidRPr="00732F6B">
        <w:rPr>
          <w:rFonts w:ascii="Arial" w:hAnsi="Arial" w:cs="Arial"/>
          <w:sz w:val="24"/>
          <w:szCs w:val="24"/>
        </w:rPr>
        <w:t xml:space="preserve"> и эксплуатироваться в соответствии с в</w:t>
      </w:r>
      <w:r w:rsidRPr="00732F6B">
        <w:rPr>
          <w:rFonts w:ascii="Arial" w:hAnsi="Arial" w:cs="Arial"/>
          <w:sz w:val="24"/>
          <w:szCs w:val="24"/>
        </w:rPr>
        <w:t>ы</w:t>
      </w:r>
      <w:r w:rsidRPr="00732F6B">
        <w:rPr>
          <w:rFonts w:ascii="Arial" w:hAnsi="Arial" w:cs="Arial"/>
          <w:sz w:val="24"/>
          <w:szCs w:val="24"/>
        </w:rPr>
        <w:t>данными техническими условиями;</w:t>
      </w:r>
    </w:p>
    <w:p w:rsidR="0060469C" w:rsidRPr="00732F6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­</w:t>
      </w:r>
      <w:r w:rsidRPr="00732F6B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</w:t>
      </w:r>
      <w:r w:rsidRPr="00732F6B">
        <w:rPr>
          <w:rFonts w:ascii="Arial" w:hAnsi="Arial" w:cs="Arial"/>
          <w:sz w:val="24"/>
          <w:szCs w:val="24"/>
        </w:rPr>
        <w:t>е</w:t>
      </w:r>
      <w:r w:rsidRPr="00732F6B">
        <w:rPr>
          <w:rFonts w:ascii="Arial" w:hAnsi="Arial" w:cs="Arial"/>
          <w:sz w:val="24"/>
          <w:szCs w:val="24"/>
        </w:rPr>
        <w:t>мых инвалидами, согласно Федеральному закону от 24.11.1995 №181-ФЗ «О соц</w:t>
      </w:r>
      <w:r w:rsidRPr="00732F6B">
        <w:rPr>
          <w:rFonts w:ascii="Arial" w:hAnsi="Arial" w:cs="Arial"/>
          <w:sz w:val="24"/>
          <w:szCs w:val="24"/>
        </w:rPr>
        <w:t>и</w:t>
      </w:r>
      <w:r w:rsidRPr="00732F6B">
        <w:rPr>
          <w:rFonts w:ascii="Arial" w:hAnsi="Arial" w:cs="Arial"/>
          <w:sz w:val="24"/>
          <w:szCs w:val="24"/>
        </w:rPr>
        <w:t>альной защите инвалидов в Российской Федерации».</w:t>
      </w:r>
    </w:p>
    <w:p w:rsidR="004C4D92" w:rsidRPr="00732F6B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732F6B">
        <w:rPr>
          <w:rFonts w:ascii="Arial" w:hAnsi="Arial" w:cs="Arial"/>
          <w:sz w:val="24"/>
          <w:szCs w:val="24"/>
        </w:rPr>
        <w:t>Настоящее решение опубликовать на  официальном сайте Спасского мун</w:t>
      </w:r>
      <w:r w:rsidRPr="00732F6B">
        <w:rPr>
          <w:rFonts w:ascii="Arial" w:hAnsi="Arial" w:cs="Arial"/>
          <w:sz w:val="24"/>
          <w:szCs w:val="24"/>
        </w:rPr>
        <w:t>и</w:t>
      </w:r>
      <w:r w:rsidRPr="00732F6B">
        <w:rPr>
          <w:rFonts w:ascii="Arial" w:hAnsi="Arial" w:cs="Arial"/>
          <w:sz w:val="24"/>
          <w:szCs w:val="24"/>
        </w:rPr>
        <w:t xml:space="preserve">ципального района http:// </w:t>
      </w:r>
      <w:proofErr w:type="spellStart"/>
      <w:r w:rsidRPr="00732F6B">
        <w:rPr>
          <w:rFonts w:ascii="Arial" w:hAnsi="Arial" w:cs="Arial"/>
          <w:sz w:val="24"/>
          <w:szCs w:val="24"/>
        </w:rPr>
        <w:t>www</w:t>
      </w:r>
      <w:proofErr w:type="spellEnd"/>
      <w:r w:rsidRPr="00732F6B">
        <w:rPr>
          <w:rFonts w:ascii="Arial" w:hAnsi="Arial" w:cs="Arial"/>
          <w:sz w:val="24"/>
          <w:szCs w:val="24"/>
        </w:rPr>
        <w:t>. spasskiy.tatarstan.ru,,  на официальном сайте прав</w:t>
      </w:r>
      <w:r w:rsidRPr="00732F6B">
        <w:rPr>
          <w:rFonts w:ascii="Arial" w:hAnsi="Arial" w:cs="Arial"/>
          <w:sz w:val="24"/>
          <w:szCs w:val="24"/>
        </w:rPr>
        <w:t>о</w:t>
      </w:r>
      <w:r w:rsidRPr="00732F6B">
        <w:rPr>
          <w:rFonts w:ascii="Arial" w:hAnsi="Arial" w:cs="Arial"/>
          <w:sz w:val="24"/>
          <w:szCs w:val="24"/>
        </w:rPr>
        <w:t>вой информации (//</w:t>
      </w:r>
      <w:proofErr w:type="spellStart"/>
      <w:r w:rsidRPr="00732F6B">
        <w:rPr>
          <w:rFonts w:ascii="Arial" w:hAnsi="Arial" w:cs="Arial"/>
          <w:sz w:val="24"/>
          <w:szCs w:val="24"/>
        </w:rPr>
        <w:t>htt</w:t>
      </w:r>
      <w:proofErr w:type="gramStart"/>
      <w:r w:rsidRPr="00732F6B">
        <w:rPr>
          <w:rFonts w:ascii="Arial" w:hAnsi="Arial" w:cs="Arial"/>
          <w:sz w:val="24"/>
          <w:szCs w:val="24"/>
        </w:rPr>
        <w:t>р</w:t>
      </w:r>
      <w:proofErr w:type="gramEnd"/>
      <w:r w:rsidRPr="00732F6B">
        <w:rPr>
          <w:rFonts w:ascii="Arial" w:hAnsi="Arial" w:cs="Arial"/>
          <w:sz w:val="24"/>
          <w:szCs w:val="24"/>
        </w:rPr>
        <w:t>:pravo.tatarstan.ru</w:t>
      </w:r>
      <w:proofErr w:type="spellEnd"/>
      <w:r w:rsidRPr="00732F6B">
        <w:rPr>
          <w:rFonts w:ascii="Arial" w:hAnsi="Arial" w:cs="Arial"/>
          <w:sz w:val="24"/>
          <w:szCs w:val="24"/>
        </w:rPr>
        <w:t>).</w:t>
      </w:r>
    </w:p>
    <w:p w:rsidR="004C4D92" w:rsidRPr="00732F6B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732F6B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F6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C4D92" w:rsidRDefault="004C4D92" w:rsidP="004C4D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C388E" w:rsidRDefault="00FC388E" w:rsidP="004C4D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C388E" w:rsidRPr="006A03CC" w:rsidRDefault="00FC388E" w:rsidP="00FC388E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6A03CC">
        <w:rPr>
          <w:rFonts w:ascii="Arial" w:hAnsi="Arial" w:cs="Arial"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sz w:val="24"/>
          <w:szCs w:val="24"/>
        </w:rPr>
        <w:t xml:space="preserve"> сельского поселения:                                   В.В. </w:t>
      </w:r>
      <w:proofErr w:type="spellStart"/>
      <w:r w:rsidRPr="006A03CC">
        <w:rPr>
          <w:rFonts w:ascii="Arial" w:hAnsi="Arial" w:cs="Arial"/>
          <w:sz w:val="24"/>
          <w:szCs w:val="24"/>
        </w:rPr>
        <w:t>Синчугов</w:t>
      </w:r>
      <w:proofErr w:type="spellEnd"/>
    </w:p>
    <w:p w:rsidR="00FC388E" w:rsidRPr="00732F6B" w:rsidRDefault="00FC388E" w:rsidP="004C4D92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0469C" w:rsidRPr="00732F6B" w:rsidRDefault="0060469C" w:rsidP="0060469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7352B" w:rsidRPr="00732F6B" w:rsidRDefault="00F7352B" w:rsidP="00F7352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7352B" w:rsidRPr="00732F6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314A79"/>
    <w:rsid w:val="004C4D92"/>
    <w:rsid w:val="0060469C"/>
    <w:rsid w:val="00732F6B"/>
    <w:rsid w:val="00E239B9"/>
    <w:rsid w:val="00E44967"/>
    <w:rsid w:val="00F7352B"/>
    <w:rsid w:val="00FC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423979247&amp;prevdoc=4393247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76063&amp;prevdoc=439324738&amp;point=mark=000000000000000000000000000000000000000000000000007D20K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3</cp:revision>
  <dcterms:created xsi:type="dcterms:W3CDTF">2022-07-21T07:26:00Z</dcterms:created>
  <dcterms:modified xsi:type="dcterms:W3CDTF">2022-07-22T10:28:00Z</dcterms:modified>
</cp:coreProperties>
</file>