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45" w:rsidRDefault="00A75845" w:rsidP="00A75845">
      <w:pPr>
        <w:tabs>
          <w:tab w:val="left" w:pos="9355"/>
        </w:tabs>
        <w:spacing w:line="240" w:lineRule="auto"/>
        <w:ind w:right="-1" w:firstLine="0"/>
        <w:jc w:val="right"/>
        <w:rPr>
          <w:szCs w:val="27"/>
        </w:rPr>
      </w:pPr>
      <w:r>
        <w:rPr>
          <w:szCs w:val="27"/>
        </w:rPr>
        <w:t>Приложение 1</w:t>
      </w:r>
    </w:p>
    <w:p w:rsidR="00A75845" w:rsidRDefault="00A75845" w:rsidP="001333D1">
      <w:pPr>
        <w:tabs>
          <w:tab w:val="left" w:pos="9355"/>
        </w:tabs>
        <w:spacing w:line="240" w:lineRule="auto"/>
        <w:ind w:right="-1" w:firstLine="0"/>
        <w:jc w:val="center"/>
        <w:rPr>
          <w:szCs w:val="27"/>
        </w:rPr>
      </w:pPr>
    </w:p>
    <w:p w:rsidR="001333D1" w:rsidRPr="00A75845" w:rsidRDefault="001333D1" w:rsidP="001333D1">
      <w:pPr>
        <w:tabs>
          <w:tab w:val="left" w:pos="9355"/>
        </w:tabs>
        <w:spacing w:line="240" w:lineRule="auto"/>
        <w:ind w:right="-1" w:firstLine="0"/>
        <w:jc w:val="center"/>
        <w:rPr>
          <w:szCs w:val="27"/>
        </w:rPr>
      </w:pPr>
      <w:r w:rsidRPr="00A75845">
        <w:rPr>
          <w:szCs w:val="27"/>
        </w:rPr>
        <w:t xml:space="preserve">Проект постановления Исполнительного комитета </w:t>
      </w:r>
      <w:r w:rsidR="0080359C" w:rsidRPr="00A75845">
        <w:rPr>
          <w:szCs w:val="27"/>
        </w:rPr>
        <w:t xml:space="preserve">города </w:t>
      </w:r>
      <w:r w:rsidRPr="00A75845">
        <w:rPr>
          <w:szCs w:val="27"/>
        </w:rPr>
        <w:t>Нижнекамск</w:t>
      </w:r>
      <w:r w:rsidR="0080359C" w:rsidRPr="00A75845">
        <w:rPr>
          <w:szCs w:val="27"/>
        </w:rPr>
        <w:t>а</w:t>
      </w:r>
    </w:p>
    <w:p w:rsidR="001333D1" w:rsidRPr="00A75845" w:rsidRDefault="001333D1" w:rsidP="00967D12">
      <w:pPr>
        <w:ind w:right="3685" w:firstLine="0"/>
        <w:rPr>
          <w:szCs w:val="27"/>
        </w:rPr>
      </w:pPr>
    </w:p>
    <w:p w:rsidR="00B71827" w:rsidRPr="00A75845" w:rsidRDefault="00B71827" w:rsidP="00967D12">
      <w:pPr>
        <w:ind w:right="3685" w:firstLine="0"/>
        <w:rPr>
          <w:szCs w:val="27"/>
        </w:rPr>
      </w:pPr>
    </w:p>
    <w:p w:rsidR="001333D1" w:rsidRPr="00A75845" w:rsidRDefault="001333D1" w:rsidP="00B71827">
      <w:pPr>
        <w:spacing w:line="240" w:lineRule="auto"/>
        <w:ind w:right="3685" w:firstLine="0"/>
        <w:rPr>
          <w:szCs w:val="27"/>
        </w:rPr>
      </w:pPr>
    </w:p>
    <w:p w:rsidR="001333D1" w:rsidRPr="00A75845" w:rsidRDefault="001333D1" w:rsidP="00B71827">
      <w:pPr>
        <w:spacing w:line="240" w:lineRule="auto"/>
        <w:ind w:right="3685" w:firstLine="0"/>
        <w:rPr>
          <w:szCs w:val="27"/>
        </w:rPr>
      </w:pPr>
    </w:p>
    <w:p w:rsidR="0024605E" w:rsidRPr="00A75845" w:rsidRDefault="007F3E1D" w:rsidP="00B71827">
      <w:pPr>
        <w:spacing w:line="240" w:lineRule="auto"/>
        <w:ind w:right="3685" w:firstLine="0"/>
        <w:rPr>
          <w:szCs w:val="27"/>
        </w:rPr>
      </w:pPr>
      <w:bookmarkStart w:id="0" w:name="_GoBack"/>
      <w:r w:rsidRPr="00A75845">
        <w:rPr>
          <w:szCs w:val="27"/>
        </w:rPr>
        <w:t xml:space="preserve">«О внесении изменений в </w:t>
      </w:r>
      <w:r w:rsidR="0080359C" w:rsidRPr="00A75845">
        <w:rPr>
          <w:szCs w:val="27"/>
        </w:rPr>
        <w:t xml:space="preserve">Методику расчета стоимости сносимых (вырубаемых) зеленых насаждений и проведения компенсационного озеленения на территории города Нижнекамска, </w:t>
      </w:r>
      <w:r w:rsidR="00E909F3" w:rsidRPr="00A75845">
        <w:rPr>
          <w:szCs w:val="27"/>
        </w:rPr>
        <w:t xml:space="preserve"> утвержденн</w:t>
      </w:r>
      <w:r w:rsidR="0080359C" w:rsidRPr="00A75845">
        <w:rPr>
          <w:szCs w:val="27"/>
        </w:rPr>
        <w:t>ую</w:t>
      </w:r>
      <w:r w:rsidR="00E909F3" w:rsidRPr="00A75845">
        <w:rPr>
          <w:szCs w:val="27"/>
        </w:rPr>
        <w:t xml:space="preserve"> постановлением Исполнительного комитета </w:t>
      </w:r>
      <w:r w:rsidR="0080359C" w:rsidRPr="00A75845">
        <w:rPr>
          <w:szCs w:val="27"/>
        </w:rPr>
        <w:t xml:space="preserve">города </w:t>
      </w:r>
      <w:r w:rsidR="00E909F3" w:rsidRPr="00A75845">
        <w:rPr>
          <w:szCs w:val="27"/>
        </w:rPr>
        <w:t>Нижнекамск</w:t>
      </w:r>
      <w:r w:rsidR="0080359C" w:rsidRPr="00A75845">
        <w:rPr>
          <w:szCs w:val="27"/>
        </w:rPr>
        <w:t>а</w:t>
      </w:r>
      <w:r w:rsidR="00E909F3" w:rsidRPr="00A75845">
        <w:rPr>
          <w:szCs w:val="27"/>
        </w:rPr>
        <w:t xml:space="preserve"> </w:t>
      </w:r>
      <w:r w:rsidRPr="00A75845">
        <w:rPr>
          <w:szCs w:val="27"/>
        </w:rPr>
        <w:t xml:space="preserve">от </w:t>
      </w:r>
      <w:r w:rsidR="0080359C" w:rsidRPr="00A75845">
        <w:rPr>
          <w:szCs w:val="27"/>
        </w:rPr>
        <w:t>22</w:t>
      </w:r>
      <w:r w:rsidRPr="00A75845">
        <w:rPr>
          <w:szCs w:val="27"/>
        </w:rPr>
        <w:t>.0</w:t>
      </w:r>
      <w:r w:rsidR="0080359C" w:rsidRPr="00A75845">
        <w:rPr>
          <w:szCs w:val="27"/>
        </w:rPr>
        <w:t>1</w:t>
      </w:r>
      <w:r w:rsidRPr="00A75845">
        <w:rPr>
          <w:szCs w:val="27"/>
        </w:rPr>
        <w:t>.20</w:t>
      </w:r>
      <w:r w:rsidR="0080359C" w:rsidRPr="00A75845">
        <w:rPr>
          <w:szCs w:val="27"/>
        </w:rPr>
        <w:t>08</w:t>
      </w:r>
      <w:r w:rsidRPr="00A75845">
        <w:rPr>
          <w:szCs w:val="27"/>
        </w:rPr>
        <w:t xml:space="preserve"> №</w:t>
      </w:r>
      <w:r w:rsidR="0080359C" w:rsidRPr="00A75845">
        <w:rPr>
          <w:szCs w:val="27"/>
        </w:rPr>
        <w:t>1</w:t>
      </w:r>
      <w:r w:rsidRPr="00A75845">
        <w:rPr>
          <w:szCs w:val="27"/>
        </w:rPr>
        <w:t>»</w:t>
      </w:r>
    </w:p>
    <w:bookmarkEnd w:id="0"/>
    <w:p w:rsidR="007F3E1D" w:rsidRPr="00A75845" w:rsidRDefault="007F3E1D" w:rsidP="00B71827">
      <w:pPr>
        <w:spacing w:line="240" w:lineRule="auto"/>
        <w:rPr>
          <w:szCs w:val="27"/>
        </w:rPr>
      </w:pPr>
    </w:p>
    <w:p w:rsidR="00402CEB" w:rsidRPr="00A75845" w:rsidRDefault="007F3E1D" w:rsidP="00402CEB">
      <w:pPr>
        <w:pStyle w:val="a4"/>
        <w:rPr>
          <w:szCs w:val="27"/>
        </w:rPr>
      </w:pPr>
      <w:r w:rsidRPr="00A75845">
        <w:rPr>
          <w:szCs w:val="27"/>
        </w:rPr>
        <w:t xml:space="preserve">В соответствии с </w:t>
      </w:r>
      <w:r w:rsidR="00402CEB" w:rsidRPr="00A75845">
        <w:rPr>
          <w:szCs w:val="27"/>
        </w:rPr>
        <w:t xml:space="preserve">частью 1 статьи 78 </w:t>
      </w:r>
      <w:r w:rsidRPr="00A75845">
        <w:rPr>
          <w:szCs w:val="27"/>
        </w:rPr>
        <w:t>Федеральн</w:t>
      </w:r>
      <w:r w:rsidR="00402CEB" w:rsidRPr="00A75845">
        <w:rPr>
          <w:szCs w:val="27"/>
        </w:rPr>
        <w:t>ого</w:t>
      </w:r>
      <w:r w:rsidRPr="00A75845">
        <w:rPr>
          <w:szCs w:val="27"/>
        </w:rPr>
        <w:t xml:space="preserve"> закон</w:t>
      </w:r>
      <w:r w:rsidR="00402CEB" w:rsidRPr="00A75845">
        <w:rPr>
          <w:szCs w:val="27"/>
        </w:rPr>
        <w:t>а</w:t>
      </w:r>
      <w:r w:rsidR="00E909F3" w:rsidRPr="00A75845">
        <w:rPr>
          <w:szCs w:val="27"/>
        </w:rPr>
        <w:t xml:space="preserve"> от</w:t>
      </w:r>
      <w:r w:rsidRPr="00A75845">
        <w:rPr>
          <w:szCs w:val="27"/>
        </w:rPr>
        <w:t xml:space="preserve"> </w:t>
      </w:r>
      <w:r w:rsidR="00402CEB" w:rsidRPr="00A75845">
        <w:rPr>
          <w:szCs w:val="27"/>
        </w:rPr>
        <w:t xml:space="preserve">10 января 2002 года №7-ФЗ «Об охране окружающей среды», во исполнение протеста Казанской межрайонной природоохранной прокуратуры </w:t>
      </w:r>
      <w:r w:rsidR="0009764D" w:rsidRPr="00A75845">
        <w:rPr>
          <w:szCs w:val="27"/>
        </w:rPr>
        <w:t>от 07.07.2022</w:t>
      </w:r>
      <w:r w:rsidR="0009764D">
        <w:rPr>
          <w:szCs w:val="27"/>
        </w:rPr>
        <w:t xml:space="preserve"> года       </w:t>
      </w:r>
      <w:r w:rsidR="00402CEB" w:rsidRPr="00A75845">
        <w:rPr>
          <w:szCs w:val="27"/>
        </w:rPr>
        <w:t xml:space="preserve">№ 02-06-2022/Прдп212-22-20000205, </w:t>
      </w:r>
      <w:r w:rsidR="0009764D">
        <w:rPr>
          <w:szCs w:val="27"/>
        </w:rPr>
        <w:t xml:space="preserve">Исполнительный комитет города Нижнекамска </w:t>
      </w:r>
      <w:r w:rsidR="00402CEB" w:rsidRPr="00A75845">
        <w:rPr>
          <w:b/>
          <w:szCs w:val="27"/>
        </w:rPr>
        <w:t>постановля</w:t>
      </w:r>
      <w:r w:rsidR="0009764D">
        <w:rPr>
          <w:b/>
          <w:szCs w:val="27"/>
        </w:rPr>
        <w:t>ет</w:t>
      </w:r>
      <w:r w:rsidR="00402CEB" w:rsidRPr="00A75845">
        <w:rPr>
          <w:b/>
          <w:szCs w:val="27"/>
        </w:rPr>
        <w:t>:</w:t>
      </w:r>
    </w:p>
    <w:p w:rsidR="00111F56" w:rsidRPr="00A75845" w:rsidRDefault="00111F56" w:rsidP="00111F56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rPr>
          <w:szCs w:val="27"/>
        </w:rPr>
      </w:pPr>
      <w:r w:rsidRPr="00A75845">
        <w:rPr>
          <w:szCs w:val="27"/>
        </w:rPr>
        <w:t>Утвердить прилагаемые изменения</w:t>
      </w:r>
      <w:r w:rsidR="006F466B">
        <w:rPr>
          <w:szCs w:val="27"/>
        </w:rPr>
        <w:t>, вносимые</w:t>
      </w:r>
      <w:r w:rsidRPr="00A75845">
        <w:rPr>
          <w:szCs w:val="27"/>
        </w:rPr>
        <w:t xml:space="preserve"> в </w:t>
      </w:r>
      <w:r w:rsidR="00E42F1D" w:rsidRPr="00A75845">
        <w:rPr>
          <w:szCs w:val="27"/>
        </w:rPr>
        <w:t>Методику расчета стоимости сносимых (вырубаемых) зеленых насаждений и проведения компенсационного озеленения на территории города Нижнекамска</w:t>
      </w:r>
      <w:r w:rsidRPr="00A75845">
        <w:rPr>
          <w:szCs w:val="27"/>
        </w:rPr>
        <w:t>, утвержденн</w:t>
      </w:r>
      <w:r w:rsidR="00E42F1D" w:rsidRPr="00A75845">
        <w:rPr>
          <w:szCs w:val="27"/>
        </w:rPr>
        <w:t>ую</w:t>
      </w:r>
      <w:r w:rsidRPr="00A75845">
        <w:rPr>
          <w:szCs w:val="27"/>
        </w:rPr>
        <w:t xml:space="preserve"> постановлением Исполнительного комитета</w:t>
      </w:r>
      <w:r w:rsidR="00E42F1D" w:rsidRPr="00A75845">
        <w:rPr>
          <w:szCs w:val="27"/>
        </w:rPr>
        <w:t xml:space="preserve"> города Нижнекамска 22.01.2008</w:t>
      </w:r>
      <w:r w:rsidRPr="00A75845">
        <w:rPr>
          <w:szCs w:val="27"/>
        </w:rPr>
        <w:t xml:space="preserve"> №</w:t>
      </w:r>
      <w:r w:rsidR="00E42F1D" w:rsidRPr="00A75845">
        <w:rPr>
          <w:szCs w:val="27"/>
        </w:rPr>
        <w:t>1</w:t>
      </w:r>
      <w:r w:rsidRPr="00A75845">
        <w:rPr>
          <w:szCs w:val="27"/>
        </w:rPr>
        <w:t>.</w:t>
      </w:r>
    </w:p>
    <w:p w:rsidR="00111F56" w:rsidRPr="00A75845" w:rsidRDefault="00111F56" w:rsidP="00111F56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rPr>
          <w:szCs w:val="27"/>
        </w:rPr>
      </w:pPr>
      <w:r w:rsidRPr="00A75845">
        <w:rPr>
          <w:szCs w:val="27"/>
        </w:rPr>
        <w:t xml:space="preserve">Отделу по связям с общественностью и средствам массовой информации </w:t>
      </w:r>
      <w:r w:rsidR="00E42F1D" w:rsidRPr="00A75845">
        <w:rPr>
          <w:szCs w:val="27"/>
        </w:rPr>
        <w:t xml:space="preserve">Совета Нижнекамского муниципального района </w:t>
      </w:r>
      <w:r w:rsidR="006F466B">
        <w:rPr>
          <w:szCs w:val="27"/>
        </w:rPr>
        <w:t>(</w:t>
      </w:r>
      <w:proofErr w:type="spellStart"/>
      <w:r w:rsidR="006F466B">
        <w:rPr>
          <w:szCs w:val="27"/>
        </w:rPr>
        <w:t>Енькова</w:t>
      </w:r>
      <w:proofErr w:type="spellEnd"/>
      <w:r w:rsidR="006F466B">
        <w:rPr>
          <w:szCs w:val="27"/>
        </w:rPr>
        <w:t xml:space="preserve"> Я.С.) </w:t>
      </w:r>
      <w:r w:rsidRPr="00A75845">
        <w:rPr>
          <w:szCs w:val="27"/>
        </w:rPr>
        <w:t xml:space="preserve">обеспечить </w:t>
      </w:r>
      <w:r w:rsidR="006F466B">
        <w:rPr>
          <w:szCs w:val="27"/>
        </w:rPr>
        <w:t xml:space="preserve">опубликование </w:t>
      </w:r>
      <w:r w:rsidR="006F466B" w:rsidRPr="00A75845">
        <w:rPr>
          <w:szCs w:val="27"/>
        </w:rPr>
        <w:t xml:space="preserve">настоящего постановления </w:t>
      </w:r>
      <w:r w:rsidR="006F466B">
        <w:rPr>
          <w:szCs w:val="27"/>
        </w:rPr>
        <w:t xml:space="preserve">в печатных изданиях и </w:t>
      </w:r>
      <w:r w:rsidRPr="00A75845">
        <w:rPr>
          <w:szCs w:val="27"/>
        </w:rPr>
        <w:t>размещение на официальном сайте Нижнекамского муниципального района.</w:t>
      </w:r>
    </w:p>
    <w:p w:rsidR="00111F56" w:rsidRPr="00A75845" w:rsidRDefault="006F466B" w:rsidP="00111F56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rPr>
          <w:szCs w:val="27"/>
        </w:rPr>
      </w:pPr>
      <w:r>
        <w:rPr>
          <w:szCs w:val="27"/>
        </w:rPr>
        <w:t>Контроль за исполнением</w:t>
      </w:r>
      <w:r w:rsidR="00111F56" w:rsidRPr="00A75845">
        <w:rPr>
          <w:szCs w:val="27"/>
        </w:rPr>
        <w:t xml:space="preserve"> настоящего постановления</w:t>
      </w:r>
      <w:r w:rsidR="00E42F1D" w:rsidRPr="00A75845">
        <w:rPr>
          <w:szCs w:val="27"/>
        </w:rPr>
        <w:t xml:space="preserve"> оставляю за собой</w:t>
      </w:r>
      <w:r w:rsidR="00111F56" w:rsidRPr="00A75845">
        <w:rPr>
          <w:szCs w:val="27"/>
        </w:rPr>
        <w:t>.</w:t>
      </w:r>
    </w:p>
    <w:p w:rsidR="00402CEB" w:rsidRPr="00A75845" w:rsidRDefault="00402CEB" w:rsidP="006F466B">
      <w:pPr>
        <w:pStyle w:val="a4"/>
        <w:rPr>
          <w:szCs w:val="27"/>
        </w:rPr>
      </w:pPr>
    </w:p>
    <w:p w:rsidR="00402CEB" w:rsidRPr="00A75845" w:rsidRDefault="00402CEB" w:rsidP="006F466B">
      <w:pPr>
        <w:spacing w:line="240" w:lineRule="auto"/>
        <w:rPr>
          <w:szCs w:val="27"/>
        </w:rPr>
      </w:pPr>
    </w:p>
    <w:p w:rsidR="001333D1" w:rsidRPr="00A75845" w:rsidRDefault="001333D1" w:rsidP="006F466B">
      <w:pPr>
        <w:spacing w:line="240" w:lineRule="auto"/>
        <w:ind w:firstLine="0"/>
        <w:rPr>
          <w:szCs w:val="27"/>
        </w:rPr>
      </w:pPr>
    </w:p>
    <w:p w:rsidR="001333D1" w:rsidRPr="00A75845" w:rsidRDefault="001333D1" w:rsidP="006F466B">
      <w:pPr>
        <w:spacing w:line="240" w:lineRule="auto"/>
        <w:ind w:firstLine="0"/>
        <w:jc w:val="right"/>
        <w:rPr>
          <w:szCs w:val="27"/>
        </w:rPr>
      </w:pPr>
      <w:r w:rsidRPr="00A75845">
        <w:rPr>
          <w:szCs w:val="27"/>
        </w:rPr>
        <w:tab/>
      </w:r>
      <w:r w:rsidRPr="00A75845">
        <w:rPr>
          <w:szCs w:val="27"/>
        </w:rPr>
        <w:tab/>
      </w:r>
      <w:r w:rsidRPr="00A75845">
        <w:rPr>
          <w:szCs w:val="27"/>
        </w:rPr>
        <w:tab/>
      </w:r>
      <w:r w:rsidRPr="00A75845">
        <w:rPr>
          <w:szCs w:val="27"/>
        </w:rPr>
        <w:tab/>
      </w:r>
      <w:r w:rsidRPr="00A75845">
        <w:rPr>
          <w:szCs w:val="27"/>
        </w:rPr>
        <w:tab/>
      </w:r>
      <w:r w:rsidRPr="00A75845">
        <w:rPr>
          <w:szCs w:val="27"/>
        </w:rPr>
        <w:tab/>
      </w:r>
      <w:r w:rsidR="006F466B">
        <w:rPr>
          <w:szCs w:val="27"/>
        </w:rPr>
        <w:t xml:space="preserve">                                              </w:t>
      </w:r>
      <w:proofErr w:type="spellStart"/>
      <w:r w:rsidR="006F466B">
        <w:rPr>
          <w:szCs w:val="27"/>
        </w:rPr>
        <w:t>Ю.А.Болтиков</w:t>
      </w:r>
      <w:proofErr w:type="spellEnd"/>
      <w:r w:rsidRPr="00A75845">
        <w:rPr>
          <w:szCs w:val="27"/>
        </w:rPr>
        <w:tab/>
      </w:r>
      <w:r w:rsidRPr="00A75845">
        <w:rPr>
          <w:szCs w:val="27"/>
        </w:rPr>
        <w:tab/>
      </w:r>
    </w:p>
    <w:p w:rsidR="001333D1" w:rsidRPr="00A75845" w:rsidRDefault="00DC2C9E" w:rsidP="006F466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jc w:val="left"/>
        <w:rPr>
          <w:szCs w:val="27"/>
        </w:rPr>
      </w:pPr>
      <w:r w:rsidRPr="00A75845">
        <w:rPr>
          <w:szCs w:val="27"/>
        </w:rPr>
        <w:br w:type="page"/>
      </w:r>
    </w:p>
    <w:p w:rsidR="00967D12" w:rsidRPr="00A75845" w:rsidRDefault="00DC2C9E" w:rsidP="00B71827">
      <w:pPr>
        <w:spacing w:line="240" w:lineRule="auto"/>
        <w:ind w:left="4111" w:firstLine="0"/>
        <w:jc w:val="left"/>
        <w:rPr>
          <w:szCs w:val="27"/>
        </w:rPr>
      </w:pPr>
      <w:r w:rsidRPr="00A75845">
        <w:rPr>
          <w:szCs w:val="27"/>
        </w:rPr>
        <w:lastRenderedPageBreak/>
        <w:t>Приложение</w:t>
      </w:r>
    </w:p>
    <w:p w:rsidR="00B71827" w:rsidRPr="00A75845" w:rsidRDefault="00DC2C9E" w:rsidP="00B71827">
      <w:pPr>
        <w:spacing w:line="240" w:lineRule="auto"/>
        <w:ind w:left="4111" w:firstLine="0"/>
        <w:jc w:val="left"/>
        <w:rPr>
          <w:szCs w:val="27"/>
        </w:rPr>
      </w:pPr>
      <w:r w:rsidRPr="00A75845">
        <w:rPr>
          <w:szCs w:val="27"/>
        </w:rPr>
        <w:t xml:space="preserve">Утверждено постановлением </w:t>
      </w:r>
      <w:r w:rsidR="00CD569F" w:rsidRPr="00A75845">
        <w:rPr>
          <w:szCs w:val="27"/>
        </w:rPr>
        <w:t xml:space="preserve">Исполнительного комитета </w:t>
      </w:r>
    </w:p>
    <w:p w:rsidR="00E42F1D" w:rsidRPr="00A75845" w:rsidRDefault="00E42F1D" w:rsidP="00B71827">
      <w:pPr>
        <w:spacing w:line="240" w:lineRule="auto"/>
        <w:ind w:left="4111" w:firstLine="0"/>
        <w:jc w:val="left"/>
        <w:rPr>
          <w:szCs w:val="27"/>
        </w:rPr>
      </w:pPr>
      <w:r w:rsidRPr="00A75845">
        <w:rPr>
          <w:szCs w:val="27"/>
        </w:rPr>
        <w:t xml:space="preserve">города </w:t>
      </w:r>
      <w:r w:rsidR="00CD569F" w:rsidRPr="00A75845">
        <w:rPr>
          <w:szCs w:val="27"/>
        </w:rPr>
        <w:t>Нижнекамск</w:t>
      </w:r>
      <w:r w:rsidRPr="00A75845">
        <w:rPr>
          <w:szCs w:val="27"/>
        </w:rPr>
        <w:t>а</w:t>
      </w:r>
    </w:p>
    <w:p w:rsidR="00B71827" w:rsidRPr="00A75845" w:rsidRDefault="00CD569F" w:rsidP="00B71827">
      <w:pPr>
        <w:spacing w:line="240" w:lineRule="auto"/>
        <w:ind w:left="4111" w:firstLine="0"/>
        <w:jc w:val="left"/>
        <w:rPr>
          <w:szCs w:val="27"/>
        </w:rPr>
      </w:pPr>
      <w:r w:rsidRPr="00A75845">
        <w:rPr>
          <w:szCs w:val="27"/>
        </w:rPr>
        <w:t xml:space="preserve"> </w:t>
      </w:r>
    </w:p>
    <w:p w:rsidR="00DC2C9E" w:rsidRPr="00A75845" w:rsidRDefault="00CD569F" w:rsidP="00B71827">
      <w:pPr>
        <w:spacing w:line="240" w:lineRule="auto"/>
        <w:ind w:left="4111" w:firstLine="0"/>
        <w:jc w:val="left"/>
        <w:rPr>
          <w:szCs w:val="27"/>
        </w:rPr>
      </w:pPr>
      <w:r w:rsidRPr="00A75845">
        <w:rPr>
          <w:szCs w:val="27"/>
        </w:rPr>
        <w:t>от «____»___________ 202</w:t>
      </w:r>
      <w:r w:rsidR="00E42F1D" w:rsidRPr="00A75845">
        <w:rPr>
          <w:szCs w:val="27"/>
        </w:rPr>
        <w:t>2</w:t>
      </w:r>
      <w:r w:rsidRPr="00A75845">
        <w:rPr>
          <w:szCs w:val="27"/>
        </w:rPr>
        <w:t xml:space="preserve"> г. №_______</w:t>
      </w:r>
    </w:p>
    <w:p w:rsidR="00CD569F" w:rsidRPr="00A75845" w:rsidRDefault="00CD569F" w:rsidP="00B71827">
      <w:pPr>
        <w:spacing w:line="240" w:lineRule="auto"/>
        <w:ind w:firstLine="0"/>
        <w:rPr>
          <w:szCs w:val="27"/>
        </w:rPr>
      </w:pPr>
    </w:p>
    <w:p w:rsidR="00CD569F" w:rsidRPr="00A75845" w:rsidRDefault="00CD569F" w:rsidP="00B71827">
      <w:pPr>
        <w:spacing w:line="240" w:lineRule="auto"/>
        <w:ind w:firstLine="0"/>
        <w:jc w:val="center"/>
        <w:rPr>
          <w:szCs w:val="27"/>
        </w:rPr>
      </w:pPr>
      <w:r w:rsidRPr="00A75845">
        <w:rPr>
          <w:szCs w:val="27"/>
        </w:rPr>
        <w:t xml:space="preserve">Изменения, вносимые </w:t>
      </w:r>
      <w:r w:rsidR="00E42F1D" w:rsidRPr="00A75845">
        <w:rPr>
          <w:szCs w:val="27"/>
        </w:rPr>
        <w:t>в Методику расчета стоимости сносимых (вырубаемых) зеленых насаждений и проведения компенсационного озеленения на территории города Нижнекамска, утвержденную постановлением Исполнительного комитета города Нижнекамска 22.01.2008 №1</w:t>
      </w:r>
    </w:p>
    <w:p w:rsidR="00CD569F" w:rsidRPr="00A75845" w:rsidRDefault="00CD569F" w:rsidP="00B71827">
      <w:pPr>
        <w:spacing w:line="240" w:lineRule="auto"/>
        <w:ind w:firstLine="0"/>
        <w:rPr>
          <w:szCs w:val="27"/>
        </w:rPr>
      </w:pPr>
    </w:p>
    <w:p w:rsidR="006F466B" w:rsidRDefault="00502D71" w:rsidP="006F466B">
      <w:pPr>
        <w:pStyle w:val="a4"/>
        <w:numPr>
          <w:ilvl w:val="0"/>
          <w:numId w:val="2"/>
        </w:numPr>
        <w:ind w:left="0" w:firstLine="360"/>
        <w:rPr>
          <w:szCs w:val="27"/>
        </w:rPr>
      </w:pPr>
      <w:r w:rsidRPr="00A75845">
        <w:rPr>
          <w:szCs w:val="27"/>
        </w:rPr>
        <w:t xml:space="preserve">В </w:t>
      </w:r>
      <w:r w:rsidR="006F466B">
        <w:rPr>
          <w:szCs w:val="27"/>
        </w:rPr>
        <w:t>статье 1:</w:t>
      </w:r>
    </w:p>
    <w:p w:rsidR="00502D71" w:rsidRPr="00A75845" w:rsidRDefault="006F466B" w:rsidP="006F466B">
      <w:pPr>
        <w:pStyle w:val="a4"/>
        <w:ind w:firstLine="360"/>
        <w:rPr>
          <w:szCs w:val="27"/>
        </w:rPr>
      </w:pPr>
      <w:r>
        <w:rPr>
          <w:szCs w:val="27"/>
        </w:rPr>
        <w:t xml:space="preserve">в </w:t>
      </w:r>
      <w:r w:rsidR="00502D71" w:rsidRPr="00A75845">
        <w:rPr>
          <w:szCs w:val="27"/>
        </w:rPr>
        <w:t>пункте 1.1 слова «постановлением Правительства Российской Федерации от 08.05.2007 №273 «Об исчислении размера вреда, причиненного лесам вследствие нарушения лесного законодательства» заменить словами «постановлением Правительства Российской Федерации от 29.12.2018 №1730 «Об утверждении особенностей возмещения вреда, причиненного лесам и находящимся в них природным объектам вследствие нару</w:t>
      </w:r>
      <w:r w:rsidR="002E33EB">
        <w:rPr>
          <w:szCs w:val="27"/>
        </w:rPr>
        <w:t>шения лесного законодательства»;</w:t>
      </w:r>
    </w:p>
    <w:p w:rsidR="00770F47" w:rsidRPr="00A75845" w:rsidRDefault="006F466B" w:rsidP="006F466B">
      <w:pPr>
        <w:pStyle w:val="a4"/>
        <w:ind w:firstLine="360"/>
        <w:rPr>
          <w:szCs w:val="27"/>
        </w:rPr>
      </w:pPr>
      <w:r>
        <w:rPr>
          <w:szCs w:val="27"/>
        </w:rPr>
        <w:t>абзац третий</w:t>
      </w:r>
      <w:r w:rsidR="00770F47" w:rsidRPr="00A75845">
        <w:rPr>
          <w:szCs w:val="27"/>
        </w:rPr>
        <w:t xml:space="preserve"> пункта 1.3 </w:t>
      </w:r>
      <w:r>
        <w:rPr>
          <w:szCs w:val="27"/>
        </w:rPr>
        <w:t>исключить.</w:t>
      </w:r>
    </w:p>
    <w:p w:rsidR="006F466B" w:rsidRDefault="00770F47" w:rsidP="006F466B">
      <w:pPr>
        <w:pStyle w:val="a3"/>
        <w:numPr>
          <w:ilvl w:val="0"/>
          <w:numId w:val="2"/>
        </w:numPr>
        <w:spacing w:line="240" w:lineRule="auto"/>
        <w:ind w:left="0" w:firstLine="360"/>
        <w:rPr>
          <w:szCs w:val="27"/>
        </w:rPr>
      </w:pPr>
      <w:r w:rsidRPr="00A75845">
        <w:rPr>
          <w:szCs w:val="27"/>
        </w:rPr>
        <w:t xml:space="preserve">В </w:t>
      </w:r>
      <w:r w:rsidR="006F466B">
        <w:rPr>
          <w:szCs w:val="27"/>
        </w:rPr>
        <w:t>статье 2:</w:t>
      </w:r>
    </w:p>
    <w:p w:rsidR="006F466B" w:rsidRDefault="006F466B" w:rsidP="006F466B">
      <w:pPr>
        <w:pStyle w:val="a3"/>
        <w:spacing w:line="240" w:lineRule="auto"/>
        <w:ind w:left="0" w:firstLine="360"/>
        <w:rPr>
          <w:szCs w:val="27"/>
        </w:rPr>
      </w:pPr>
      <w:r>
        <w:rPr>
          <w:szCs w:val="27"/>
        </w:rPr>
        <w:t>в абзаце первом пункта 2.1 слово «растительности» заменить словами «зеленых насаждений»;</w:t>
      </w:r>
    </w:p>
    <w:p w:rsidR="002E33EB" w:rsidRDefault="002E33EB" w:rsidP="006F466B">
      <w:pPr>
        <w:pStyle w:val="a3"/>
        <w:spacing w:line="240" w:lineRule="auto"/>
        <w:ind w:left="360" w:firstLine="0"/>
        <w:rPr>
          <w:szCs w:val="27"/>
        </w:rPr>
      </w:pPr>
      <w:r>
        <w:rPr>
          <w:szCs w:val="27"/>
        </w:rPr>
        <w:t>в пункте 2.2:</w:t>
      </w:r>
    </w:p>
    <w:p w:rsidR="00770F47" w:rsidRPr="00A75845" w:rsidRDefault="002E33EB" w:rsidP="002E33EB">
      <w:pPr>
        <w:pStyle w:val="a3"/>
        <w:spacing w:line="240" w:lineRule="auto"/>
        <w:ind w:left="0" w:firstLine="360"/>
        <w:rPr>
          <w:szCs w:val="27"/>
        </w:rPr>
      </w:pPr>
      <w:r>
        <w:rPr>
          <w:szCs w:val="27"/>
        </w:rPr>
        <w:t xml:space="preserve">в </w:t>
      </w:r>
      <w:r w:rsidR="00770F47" w:rsidRPr="00A75845">
        <w:rPr>
          <w:szCs w:val="27"/>
        </w:rPr>
        <w:t xml:space="preserve">абзаце </w:t>
      </w:r>
      <w:r>
        <w:rPr>
          <w:szCs w:val="27"/>
        </w:rPr>
        <w:t xml:space="preserve">первом </w:t>
      </w:r>
      <w:r w:rsidR="00770F47" w:rsidRPr="00A75845">
        <w:rPr>
          <w:szCs w:val="27"/>
        </w:rPr>
        <w:t>слова «При определении размера вреда, нанесенного растительности» заменить словами «При исчислении размера платы за сно</w:t>
      </w:r>
      <w:r>
        <w:rPr>
          <w:szCs w:val="27"/>
        </w:rPr>
        <w:t>с (вырубку) зеленых насаждений»,</w:t>
      </w:r>
    </w:p>
    <w:p w:rsidR="00770F47" w:rsidRPr="002E33EB" w:rsidRDefault="002E33EB" w:rsidP="002E33EB">
      <w:pPr>
        <w:spacing w:line="240" w:lineRule="auto"/>
        <w:ind w:firstLine="360"/>
        <w:rPr>
          <w:szCs w:val="27"/>
        </w:rPr>
      </w:pPr>
      <w:r>
        <w:rPr>
          <w:szCs w:val="27"/>
        </w:rPr>
        <w:t>в</w:t>
      </w:r>
      <w:r w:rsidR="00770F47" w:rsidRPr="002E33EB">
        <w:rPr>
          <w:szCs w:val="27"/>
        </w:rPr>
        <w:t xml:space="preserve"> абзаце </w:t>
      </w:r>
      <w:r>
        <w:rPr>
          <w:szCs w:val="27"/>
        </w:rPr>
        <w:t xml:space="preserve">втором </w:t>
      </w:r>
      <w:r w:rsidR="00770F47" w:rsidRPr="002E33EB">
        <w:rPr>
          <w:szCs w:val="27"/>
        </w:rPr>
        <w:t xml:space="preserve">слова «Возмещение причиненного вреда, нанесенного растительности» заменить словами «Плата за </w:t>
      </w:r>
      <w:r w:rsidR="000E4CD2" w:rsidRPr="002E33EB">
        <w:rPr>
          <w:szCs w:val="27"/>
        </w:rPr>
        <w:t>с</w:t>
      </w:r>
      <w:r w:rsidR="00770F47" w:rsidRPr="002E33EB">
        <w:rPr>
          <w:szCs w:val="27"/>
        </w:rPr>
        <w:t>но</w:t>
      </w:r>
      <w:r>
        <w:rPr>
          <w:szCs w:val="27"/>
        </w:rPr>
        <w:t>с (вырубку) зеленых насаждений»;</w:t>
      </w:r>
    </w:p>
    <w:p w:rsidR="002E33EB" w:rsidRDefault="002E33EB" w:rsidP="002E33EB">
      <w:pPr>
        <w:spacing w:line="240" w:lineRule="auto"/>
        <w:ind w:firstLine="360"/>
        <w:rPr>
          <w:szCs w:val="27"/>
        </w:rPr>
      </w:pPr>
      <w:r>
        <w:rPr>
          <w:szCs w:val="27"/>
        </w:rPr>
        <w:t>в пункте 2.3:</w:t>
      </w:r>
    </w:p>
    <w:p w:rsidR="00770F47" w:rsidRDefault="002E33EB" w:rsidP="002E33EB">
      <w:pPr>
        <w:spacing w:line="240" w:lineRule="auto"/>
        <w:ind w:firstLine="360"/>
        <w:rPr>
          <w:szCs w:val="27"/>
        </w:rPr>
      </w:pPr>
      <w:r>
        <w:rPr>
          <w:szCs w:val="27"/>
        </w:rPr>
        <w:t xml:space="preserve">в </w:t>
      </w:r>
      <w:r w:rsidR="00770F47" w:rsidRPr="002E33EB">
        <w:rPr>
          <w:szCs w:val="27"/>
        </w:rPr>
        <w:t xml:space="preserve">абзаце </w:t>
      </w:r>
      <w:r>
        <w:rPr>
          <w:szCs w:val="27"/>
        </w:rPr>
        <w:t>первом</w:t>
      </w:r>
      <w:r w:rsidR="00770F47" w:rsidRPr="002E33EB">
        <w:rPr>
          <w:szCs w:val="27"/>
        </w:rPr>
        <w:t xml:space="preserve"> слова «При определении размера вреда (ущерба), причиненного древесно-кустарниковой, травянистой растительности» заменить словами «При исчислении размера платы за сно</w:t>
      </w:r>
      <w:r>
        <w:rPr>
          <w:szCs w:val="27"/>
        </w:rPr>
        <w:t>с (вырубку) зеленых насаждений»,</w:t>
      </w:r>
    </w:p>
    <w:p w:rsidR="002E33EB" w:rsidRDefault="002E33EB" w:rsidP="002E33EB">
      <w:pPr>
        <w:spacing w:line="240" w:lineRule="auto"/>
        <w:ind w:firstLine="360"/>
        <w:rPr>
          <w:szCs w:val="27"/>
        </w:rPr>
      </w:pPr>
      <w:r>
        <w:rPr>
          <w:szCs w:val="27"/>
        </w:rPr>
        <w:t xml:space="preserve">в абзаце втором </w:t>
      </w:r>
      <w:r w:rsidR="00DB203C">
        <w:rPr>
          <w:szCs w:val="27"/>
        </w:rPr>
        <w:t>слова «</w:t>
      </w:r>
      <w:r w:rsidR="00DB203C" w:rsidRPr="00DB203C">
        <w:rPr>
          <w:szCs w:val="27"/>
        </w:rPr>
        <w:t>поврежденных, уничтоженных</w:t>
      </w:r>
      <w:r w:rsidR="00DB203C">
        <w:rPr>
          <w:szCs w:val="27"/>
        </w:rPr>
        <w:t xml:space="preserve">» исключить, </w:t>
      </w:r>
      <w:r>
        <w:rPr>
          <w:szCs w:val="27"/>
        </w:rPr>
        <w:t>слово «растений» заменить на слова «зеленых насаждений»</w:t>
      </w:r>
      <w:r w:rsidR="00DB203C">
        <w:rPr>
          <w:szCs w:val="27"/>
        </w:rPr>
        <w:t>,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абзац девятый исключить;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в пункте 2.4: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 xml:space="preserve">в абзаце первом </w:t>
      </w:r>
      <w:r w:rsidRPr="00A75845">
        <w:rPr>
          <w:szCs w:val="27"/>
        </w:rPr>
        <w:t>слова «Размер вреда (ущерба) при изъятии зеленых насаждений определяется по формулам» заменить словами «Размер платы за сно</w:t>
      </w:r>
      <w:r>
        <w:rPr>
          <w:szCs w:val="27"/>
        </w:rPr>
        <w:t>с (вырубку) зеленых насаждений»,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наименование третьего столбца таблицы изложить в следующей редакции: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«</w:t>
      </w:r>
      <w:r w:rsidRPr="00A75845">
        <w:rPr>
          <w:szCs w:val="27"/>
        </w:rPr>
        <w:t>Формула исчисления размера платы за снос (вырубку) зеленых насаждений*»</w:t>
      </w:r>
      <w:r>
        <w:rPr>
          <w:szCs w:val="27"/>
        </w:rPr>
        <w:t>,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в строках 1,2,3,4 столбца четвертого таблицы абзац первый изложить в следующей редакции:</w:t>
      </w:r>
    </w:p>
    <w:p w:rsid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«</w:t>
      </w:r>
      <w:r w:rsidRPr="00DB203C">
        <w:rPr>
          <w:szCs w:val="27"/>
        </w:rPr>
        <w:t xml:space="preserve">Y- размер </w:t>
      </w:r>
      <w:r>
        <w:rPr>
          <w:szCs w:val="27"/>
        </w:rPr>
        <w:t>платы»,</w:t>
      </w:r>
    </w:p>
    <w:p w:rsidR="00DB203C" w:rsidRDefault="00C7737D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в строке</w:t>
      </w:r>
      <w:r w:rsidRPr="00C7737D">
        <w:rPr>
          <w:szCs w:val="27"/>
        </w:rPr>
        <w:t xml:space="preserve"> 1 столбца четвертого таблицы</w:t>
      </w:r>
      <w:r>
        <w:rPr>
          <w:szCs w:val="27"/>
        </w:rPr>
        <w:t xml:space="preserve"> абзац одиннадцатый исключить,</w:t>
      </w:r>
    </w:p>
    <w:p w:rsidR="00C7737D" w:rsidRDefault="00C7737D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lastRenderedPageBreak/>
        <w:t>в строках</w:t>
      </w:r>
      <w:r w:rsidRPr="00C7737D">
        <w:rPr>
          <w:szCs w:val="27"/>
        </w:rPr>
        <w:t xml:space="preserve"> </w:t>
      </w:r>
      <w:r>
        <w:rPr>
          <w:szCs w:val="27"/>
        </w:rPr>
        <w:t>2,3</w:t>
      </w:r>
      <w:r w:rsidRPr="00C7737D">
        <w:rPr>
          <w:szCs w:val="27"/>
        </w:rPr>
        <w:t xml:space="preserve"> столбца четвертого таблицы абзац </w:t>
      </w:r>
      <w:r>
        <w:rPr>
          <w:szCs w:val="27"/>
        </w:rPr>
        <w:t xml:space="preserve">восьмой </w:t>
      </w:r>
      <w:r w:rsidRPr="00C7737D">
        <w:rPr>
          <w:szCs w:val="27"/>
        </w:rPr>
        <w:t>исключить,</w:t>
      </w:r>
    </w:p>
    <w:p w:rsidR="00C7737D" w:rsidRPr="00DB203C" w:rsidRDefault="00C7737D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в строке 4</w:t>
      </w:r>
      <w:r w:rsidRPr="00C7737D">
        <w:rPr>
          <w:szCs w:val="27"/>
        </w:rPr>
        <w:t xml:space="preserve"> столбца четвертого таблицы абзац </w:t>
      </w:r>
      <w:r>
        <w:rPr>
          <w:szCs w:val="27"/>
        </w:rPr>
        <w:t xml:space="preserve">шестой </w:t>
      </w:r>
      <w:r w:rsidRPr="00C7737D">
        <w:rPr>
          <w:szCs w:val="27"/>
        </w:rPr>
        <w:t>исключить,</w:t>
      </w:r>
    </w:p>
    <w:p w:rsidR="00BE1BDA" w:rsidRPr="00DB203C" w:rsidRDefault="00DB203C" w:rsidP="00DB203C">
      <w:pPr>
        <w:spacing w:line="240" w:lineRule="auto"/>
        <w:ind w:firstLine="360"/>
        <w:rPr>
          <w:szCs w:val="27"/>
        </w:rPr>
      </w:pPr>
      <w:r>
        <w:rPr>
          <w:szCs w:val="27"/>
        </w:rPr>
        <w:t>в</w:t>
      </w:r>
      <w:r w:rsidR="00BE1BDA" w:rsidRPr="00DB203C">
        <w:rPr>
          <w:szCs w:val="27"/>
        </w:rPr>
        <w:t xml:space="preserve"> примечании </w:t>
      </w:r>
      <w:r>
        <w:rPr>
          <w:szCs w:val="27"/>
        </w:rPr>
        <w:t>к таблице</w:t>
      </w:r>
      <w:r w:rsidR="00BE1BDA" w:rsidRPr="00DB203C">
        <w:rPr>
          <w:szCs w:val="27"/>
        </w:rPr>
        <w:t xml:space="preserve"> «*Размер вреда (ущерба) при изъятии зеленых насаждений» заменить словами «*Размер платы за снос (выру</w:t>
      </w:r>
      <w:r w:rsidR="00C7737D">
        <w:rPr>
          <w:szCs w:val="27"/>
        </w:rPr>
        <w:t>бку) зеленых насаждений»,</w:t>
      </w:r>
    </w:p>
    <w:p w:rsidR="00BE1BDA" w:rsidRPr="00C7737D" w:rsidRDefault="00C7737D" w:rsidP="00C7737D">
      <w:pPr>
        <w:spacing w:line="240" w:lineRule="auto"/>
        <w:ind w:firstLine="360"/>
        <w:rPr>
          <w:szCs w:val="27"/>
        </w:rPr>
      </w:pPr>
      <w:r>
        <w:rPr>
          <w:szCs w:val="27"/>
        </w:rPr>
        <w:t>н</w:t>
      </w:r>
      <w:r w:rsidR="00BE1BDA" w:rsidRPr="00C7737D">
        <w:rPr>
          <w:szCs w:val="27"/>
        </w:rPr>
        <w:t>аименовани</w:t>
      </w:r>
      <w:r w:rsidRPr="00C7737D">
        <w:rPr>
          <w:szCs w:val="27"/>
        </w:rPr>
        <w:t>е</w:t>
      </w:r>
      <w:r w:rsidR="00BE1BDA" w:rsidRPr="00C7737D">
        <w:rPr>
          <w:szCs w:val="27"/>
        </w:rPr>
        <w:t xml:space="preserve"> таблицы 1 </w:t>
      </w:r>
      <w:r>
        <w:rPr>
          <w:szCs w:val="27"/>
        </w:rPr>
        <w:t>изложить в следующей редакции: «</w:t>
      </w:r>
      <w:r w:rsidRPr="00C7737D">
        <w:rPr>
          <w:szCs w:val="27"/>
        </w:rPr>
        <w:t xml:space="preserve">Показатели для определения </w:t>
      </w:r>
      <w:r>
        <w:rPr>
          <w:szCs w:val="27"/>
        </w:rPr>
        <w:t>р</w:t>
      </w:r>
      <w:r w:rsidR="00BE1BDA" w:rsidRPr="00C7737D">
        <w:rPr>
          <w:szCs w:val="27"/>
        </w:rPr>
        <w:t xml:space="preserve">азмера платы за снос (вырубку) </w:t>
      </w:r>
      <w:r w:rsidRPr="00C7737D">
        <w:rPr>
          <w:szCs w:val="27"/>
        </w:rPr>
        <w:t>древесной растительности</w:t>
      </w:r>
      <w:r>
        <w:rPr>
          <w:szCs w:val="27"/>
        </w:rPr>
        <w:t>»,</w:t>
      </w:r>
    </w:p>
    <w:p w:rsidR="004F7795" w:rsidRDefault="00C7737D" w:rsidP="00C7737D">
      <w:pPr>
        <w:pStyle w:val="a3"/>
        <w:spacing w:line="240" w:lineRule="auto"/>
        <w:ind w:left="0" w:firstLine="360"/>
        <w:rPr>
          <w:szCs w:val="27"/>
        </w:rPr>
      </w:pPr>
      <w:r>
        <w:rPr>
          <w:szCs w:val="27"/>
        </w:rPr>
        <w:t>наименование таблицы 2</w:t>
      </w:r>
      <w:r w:rsidRPr="00C7737D">
        <w:rPr>
          <w:szCs w:val="27"/>
        </w:rPr>
        <w:t xml:space="preserve"> изложить в следующей редакции: «Показатели для определения размера платы за снос (вырубку) кустарниковой и травянистой растительности</w:t>
      </w:r>
      <w:r>
        <w:rPr>
          <w:szCs w:val="27"/>
        </w:rPr>
        <w:t>»,</w:t>
      </w:r>
    </w:p>
    <w:p w:rsidR="00C7737D" w:rsidRDefault="00C7737D" w:rsidP="00C7737D">
      <w:pPr>
        <w:pStyle w:val="a3"/>
        <w:spacing w:line="240" w:lineRule="auto"/>
        <w:ind w:left="0" w:firstLine="360"/>
        <w:rPr>
          <w:szCs w:val="27"/>
        </w:rPr>
      </w:pPr>
      <w:r>
        <w:rPr>
          <w:szCs w:val="27"/>
        </w:rPr>
        <w:t>таблицу 6 исключить.</w:t>
      </w:r>
    </w:p>
    <w:p w:rsidR="00E42F1D" w:rsidRDefault="00C7737D" w:rsidP="004F7795">
      <w:pPr>
        <w:pStyle w:val="a3"/>
        <w:numPr>
          <w:ilvl w:val="0"/>
          <w:numId w:val="2"/>
        </w:numPr>
        <w:spacing w:line="240" w:lineRule="auto"/>
        <w:rPr>
          <w:szCs w:val="27"/>
        </w:rPr>
      </w:pPr>
      <w:r>
        <w:rPr>
          <w:szCs w:val="27"/>
        </w:rPr>
        <w:t>Абзац второй</w:t>
      </w:r>
      <w:r w:rsidR="00E42F1D" w:rsidRPr="004F7795">
        <w:rPr>
          <w:szCs w:val="27"/>
        </w:rPr>
        <w:t xml:space="preserve"> пункта 3.2 статьи 3</w:t>
      </w:r>
      <w:r>
        <w:rPr>
          <w:szCs w:val="27"/>
        </w:rPr>
        <w:t xml:space="preserve"> изложить в следующей редакции:</w:t>
      </w:r>
    </w:p>
    <w:p w:rsidR="00C7737D" w:rsidRPr="00C7737D" w:rsidRDefault="00C7737D" w:rsidP="00F91A69">
      <w:pPr>
        <w:spacing w:line="240" w:lineRule="auto"/>
        <w:ind w:firstLine="360"/>
        <w:rPr>
          <w:szCs w:val="27"/>
        </w:rPr>
      </w:pPr>
      <w:r>
        <w:rPr>
          <w:szCs w:val="27"/>
        </w:rPr>
        <w:t>«У</w:t>
      </w:r>
      <w:r w:rsidRPr="00C7737D">
        <w:rPr>
          <w:szCs w:val="27"/>
        </w:rPr>
        <w:t xml:space="preserve">щерб, причиненный лесным насаждениям или не отнесенным к лесным насаждениям деревьям, кустарникам и лианам в результате </w:t>
      </w:r>
      <w:r w:rsidR="00F91A69">
        <w:rPr>
          <w:szCs w:val="27"/>
        </w:rPr>
        <w:t xml:space="preserve">их </w:t>
      </w:r>
      <w:r w:rsidR="00F91A69" w:rsidRPr="00F91A69">
        <w:rPr>
          <w:szCs w:val="27"/>
        </w:rPr>
        <w:t>незаконно</w:t>
      </w:r>
      <w:r w:rsidR="00F91A69">
        <w:rPr>
          <w:szCs w:val="27"/>
        </w:rPr>
        <w:t>го повреждения</w:t>
      </w:r>
      <w:r w:rsidR="00F91A69" w:rsidRPr="00F91A69">
        <w:rPr>
          <w:szCs w:val="27"/>
        </w:rPr>
        <w:t xml:space="preserve"> или уничтожени</w:t>
      </w:r>
      <w:r w:rsidR="00F91A69">
        <w:rPr>
          <w:szCs w:val="27"/>
        </w:rPr>
        <w:t>я</w:t>
      </w:r>
      <w:r w:rsidRPr="00C7737D">
        <w:rPr>
          <w:szCs w:val="27"/>
        </w:rPr>
        <w:t>, исчисляется в соответствии с таксами и методикой,</w:t>
      </w:r>
      <w:r w:rsidR="00F91A69">
        <w:rPr>
          <w:szCs w:val="27"/>
        </w:rPr>
        <w:t xml:space="preserve"> утвержденными </w:t>
      </w:r>
      <w:r w:rsidR="00F91A69" w:rsidRPr="00F91A69">
        <w:rPr>
          <w:szCs w:val="27"/>
        </w:rPr>
        <w:t>постановлением Правительства Российской Федерации от 29.12.2018 №1730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</w:r>
      <w:r w:rsidR="00F91A69">
        <w:rPr>
          <w:szCs w:val="27"/>
        </w:rPr>
        <w:t>.</w:t>
      </w:r>
    </w:p>
    <w:sectPr w:rsidR="00C7737D" w:rsidRPr="00C7737D" w:rsidSect="004F779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73"/>
    <w:multiLevelType w:val="hybridMultilevel"/>
    <w:tmpl w:val="7F9C26C6"/>
    <w:lvl w:ilvl="0" w:tplc="9FD2E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15E41"/>
    <w:multiLevelType w:val="singleLevel"/>
    <w:tmpl w:val="3C18EBBC"/>
    <w:lvl w:ilvl="0">
      <w:start w:val="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397E463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C62C5"/>
    <w:multiLevelType w:val="hybridMultilevel"/>
    <w:tmpl w:val="F01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1D"/>
    <w:rsid w:val="00065B11"/>
    <w:rsid w:val="0009764D"/>
    <w:rsid w:val="000E4CD2"/>
    <w:rsid w:val="00110C33"/>
    <w:rsid w:val="00111F56"/>
    <w:rsid w:val="001333D1"/>
    <w:rsid w:val="0024605E"/>
    <w:rsid w:val="002E33EB"/>
    <w:rsid w:val="003E38E8"/>
    <w:rsid w:val="00402CEB"/>
    <w:rsid w:val="004D19E0"/>
    <w:rsid w:val="004F7795"/>
    <w:rsid w:val="00502D71"/>
    <w:rsid w:val="005A2C04"/>
    <w:rsid w:val="006F466B"/>
    <w:rsid w:val="00770F47"/>
    <w:rsid w:val="007A70D9"/>
    <w:rsid w:val="007F3E1D"/>
    <w:rsid w:val="0080359C"/>
    <w:rsid w:val="008E6779"/>
    <w:rsid w:val="00967D12"/>
    <w:rsid w:val="00A75845"/>
    <w:rsid w:val="00B71827"/>
    <w:rsid w:val="00BE1BDA"/>
    <w:rsid w:val="00C7737D"/>
    <w:rsid w:val="00CA1072"/>
    <w:rsid w:val="00CD569F"/>
    <w:rsid w:val="00DB203C"/>
    <w:rsid w:val="00DC2C9E"/>
    <w:rsid w:val="00E42F1D"/>
    <w:rsid w:val="00E909F3"/>
    <w:rsid w:val="00F91A69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29C77-7145-484C-9D49-3490C5A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paragraph" w:styleId="a4">
    <w:name w:val="No Spacing"/>
    <w:uiPriority w:val="1"/>
    <w:qFormat/>
    <w:rsid w:val="001333D1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1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27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0E4CD2"/>
    <w:pPr>
      <w:spacing w:line="240" w:lineRule="auto"/>
      <w:ind w:right="3" w:firstLine="851"/>
    </w:pPr>
    <w:rPr>
      <w:rFonts w:eastAsia="Times New Roman" w:cs="Times New Roman"/>
      <w:color w:val="000000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E4CD2"/>
    <w:rPr>
      <w:rFonts w:eastAsia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408-Иванова</cp:lastModifiedBy>
  <cp:revision>2</cp:revision>
  <cp:lastPrinted>2022-07-21T06:36:00Z</cp:lastPrinted>
  <dcterms:created xsi:type="dcterms:W3CDTF">2022-07-26T05:07:00Z</dcterms:created>
  <dcterms:modified xsi:type="dcterms:W3CDTF">2022-07-26T05:07:00Z</dcterms:modified>
</cp:coreProperties>
</file>