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C38E7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1A7A" w:rsidRPr="005712E8" w:rsidRDefault="00131A7A" w:rsidP="00131A7A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Проект</w:t>
      </w:r>
    </w:p>
    <w:p w:rsidR="00131A7A" w:rsidRPr="005712E8" w:rsidRDefault="00131A7A" w:rsidP="00131A7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131A7A" w:rsidRPr="005712E8" w:rsidRDefault="00131A7A" w:rsidP="00131A7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131A7A" w:rsidRPr="005712E8" w:rsidRDefault="00131A7A" w:rsidP="00131A7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131A7A" w:rsidRPr="005712E8" w:rsidRDefault="00131A7A" w:rsidP="00131A7A">
      <w:pPr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       _________2022                                                                          № ___</w:t>
      </w:r>
    </w:p>
    <w:p w:rsidR="00131A7A" w:rsidRDefault="00131A7A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1A7A" w:rsidRPr="005712E8" w:rsidRDefault="00131A7A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2846D4">
      <w:pPr>
        <w:spacing w:after="0" w:line="240" w:lineRule="auto"/>
        <w:ind w:right="2692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EC7A55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EC7A55">
        <w:rPr>
          <w:rFonts w:ascii="Arial" w:hAnsi="Arial" w:cs="Arial"/>
          <w:sz w:val="24"/>
          <w:szCs w:val="24"/>
        </w:rPr>
        <w:t>23.07.2021 №18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EC7A55">
      <w:pPr>
        <w:tabs>
          <w:tab w:val="right" w:pos="9498"/>
        </w:tabs>
        <w:spacing w:after="0" w:line="240" w:lineRule="auto"/>
        <w:ind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EC7A55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Default="00192583" w:rsidP="002846D4">
      <w:pPr>
        <w:tabs>
          <w:tab w:val="right" w:pos="9498"/>
        </w:tabs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2846D4" w:rsidRPr="005712E8" w:rsidRDefault="002846D4" w:rsidP="002846D4">
      <w:pPr>
        <w:tabs>
          <w:tab w:val="right" w:pos="9498"/>
        </w:tabs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97721A" w:rsidRPr="005712E8" w:rsidRDefault="0097721A" w:rsidP="002846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C7A55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2846D4">
        <w:rPr>
          <w:rFonts w:ascii="Arial" w:hAnsi="Arial" w:cs="Arial"/>
          <w:sz w:val="24"/>
          <w:szCs w:val="24"/>
        </w:rPr>
        <w:t>23.07.2021 №18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2846D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2846D4">
      <w:pPr>
        <w:pStyle w:val="a3"/>
        <w:tabs>
          <w:tab w:val="left" w:pos="993"/>
        </w:tabs>
        <w:spacing w:after="0"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2846D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2846D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2846D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2846D4">
      <w:pPr>
        <w:pStyle w:val="a3"/>
        <w:tabs>
          <w:tab w:val="left" w:pos="993"/>
        </w:tabs>
        <w:spacing w:after="0" w:line="240" w:lineRule="auto"/>
        <w:ind w:left="0" w:firstLine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2846D4">
      <w:pPr>
        <w:pStyle w:val="a3"/>
        <w:tabs>
          <w:tab w:val="left" w:pos="993"/>
        </w:tabs>
        <w:spacing w:after="0" w:line="240" w:lineRule="auto"/>
        <w:ind w:left="0" w:firstLine="578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2846D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131A7A" w:rsidRPr="005712E8" w:rsidRDefault="005712E8" w:rsidP="00131A7A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131A7A" w:rsidRPr="005712E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31A7A" w:rsidRPr="005712E8" w:rsidRDefault="00131A7A" w:rsidP="00131A7A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bCs/>
          <w:sz w:val="24"/>
          <w:szCs w:val="24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</w:t>
      </w:r>
      <w:proofErr w:type="spellStart"/>
      <w:r w:rsidRPr="005712E8">
        <w:rPr>
          <w:rFonts w:ascii="Arial" w:hAnsi="Arial" w:cs="Arial"/>
          <w:sz w:val="24"/>
          <w:szCs w:val="24"/>
        </w:rPr>
        <w:t>Е.А.Синицин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    </w:t>
      </w: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C720B"/>
    <w:rsid w:val="00106B39"/>
    <w:rsid w:val="00131A7A"/>
    <w:rsid w:val="00192583"/>
    <w:rsid w:val="001E790E"/>
    <w:rsid w:val="001F348F"/>
    <w:rsid w:val="00210613"/>
    <w:rsid w:val="00211C89"/>
    <w:rsid w:val="002846D4"/>
    <w:rsid w:val="00314A79"/>
    <w:rsid w:val="004202A3"/>
    <w:rsid w:val="004D3556"/>
    <w:rsid w:val="00537D63"/>
    <w:rsid w:val="005712E8"/>
    <w:rsid w:val="006D58D0"/>
    <w:rsid w:val="00735870"/>
    <w:rsid w:val="007570C2"/>
    <w:rsid w:val="00790BE9"/>
    <w:rsid w:val="00792CF3"/>
    <w:rsid w:val="008B37EA"/>
    <w:rsid w:val="008C1A9A"/>
    <w:rsid w:val="0097721A"/>
    <w:rsid w:val="009C38E7"/>
    <w:rsid w:val="00BC112C"/>
    <w:rsid w:val="00CB4F90"/>
    <w:rsid w:val="00D032B7"/>
    <w:rsid w:val="00E133E5"/>
    <w:rsid w:val="00E239B9"/>
    <w:rsid w:val="00EC7A55"/>
    <w:rsid w:val="00F9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7</cp:revision>
  <cp:lastPrinted>2022-06-17T07:14:00Z</cp:lastPrinted>
  <dcterms:created xsi:type="dcterms:W3CDTF">2022-07-26T07:18:00Z</dcterms:created>
  <dcterms:modified xsi:type="dcterms:W3CDTF">2022-07-27T05:44:00Z</dcterms:modified>
</cp:coreProperties>
</file>