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F3" w:rsidRPr="009A62F3" w:rsidRDefault="009A62F3" w:rsidP="009A62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62F3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436362">
        <w:rPr>
          <w:rFonts w:ascii="Arial" w:eastAsia="Times New Roman" w:hAnsi="Arial" w:cs="Arial"/>
          <w:sz w:val="24"/>
          <w:szCs w:val="24"/>
          <w:lang w:eastAsia="ru-RU"/>
        </w:rPr>
        <w:t>Измерского</w:t>
      </w:r>
      <w:r w:rsidRPr="009A62F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9A62F3" w:rsidRPr="009A62F3" w:rsidRDefault="009A62F3" w:rsidP="009A62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A62F3">
        <w:rPr>
          <w:rFonts w:ascii="Arial" w:eastAsia="Times New Roman" w:hAnsi="Arial" w:cs="Arial"/>
          <w:sz w:val="24"/>
          <w:szCs w:val="24"/>
          <w:lang w:eastAsia="ru-RU"/>
        </w:rPr>
        <w:t xml:space="preserve">Спасского муниципального района республики Татарстан    </w:t>
      </w:r>
    </w:p>
    <w:p w:rsidR="001E790E" w:rsidRPr="009A62F3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9A62F3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9A62F3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9A62F3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9C38E7" w:rsidRPr="009A62F3" w:rsidRDefault="00D032B7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9A62F3"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9A62F3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Pr="009A62F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9A62F3">
        <w:rPr>
          <w:rFonts w:ascii="Arial" w:hAnsi="Arial" w:cs="Arial"/>
          <w:sz w:val="24"/>
          <w:szCs w:val="24"/>
        </w:rPr>
        <w:t xml:space="preserve">и дополнений </w:t>
      </w:r>
      <w:r w:rsidRPr="009A62F3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9A62F3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9A62F3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 w:rsidRPr="009A62F3">
        <w:rPr>
          <w:rFonts w:ascii="Arial" w:hAnsi="Arial" w:cs="Arial"/>
          <w:sz w:val="24"/>
          <w:szCs w:val="24"/>
        </w:rPr>
        <w:t xml:space="preserve">комитета </w:t>
      </w:r>
      <w:r w:rsidR="00436362">
        <w:rPr>
          <w:rFonts w:ascii="Arial" w:hAnsi="Arial" w:cs="Arial"/>
          <w:sz w:val="24"/>
          <w:szCs w:val="24"/>
          <w:lang w:eastAsia="ar-SA"/>
        </w:rPr>
        <w:t>Измерского</w:t>
      </w:r>
      <w:r w:rsidRPr="009A62F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 w:rsidRPr="009A62F3">
        <w:rPr>
          <w:rFonts w:ascii="Arial" w:hAnsi="Arial" w:cs="Arial"/>
          <w:sz w:val="24"/>
          <w:szCs w:val="24"/>
        </w:rPr>
        <w:t>на Республ</w:t>
      </w:r>
      <w:r w:rsidR="009C38E7" w:rsidRPr="009A62F3">
        <w:rPr>
          <w:rFonts w:ascii="Arial" w:hAnsi="Arial" w:cs="Arial"/>
          <w:sz w:val="24"/>
          <w:szCs w:val="24"/>
        </w:rPr>
        <w:t xml:space="preserve">ики Татарстан от </w:t>
      </w:r>
      <w:r w:rsidR="00436362">
        <w:rPr>
          <w:rFonts w:ascii="Arial" w:hAnsi="Arial" w:cs="Arial"/>
          <w:sz w:val="24"/>
          <w:szCs w:val="24"/>
        </w:rPr>
        <w:t>22.07.2021 г. № 18</w:t>
      </w:r>
    </w:p>
    <w:p w:rsidR="009C38E7" w:rsidRPr="009A62F3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Pr="009A62F3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9A62F3">
        <w:rPr>
          <w:rFonts w:ascii="Arial" w:hAnsi="Arial" w:cs="Arial"/>
          <w:sz w:val="24"/>
          <w:szCs w:val="24"/>
        </w:rPr>
        <w:t xml:space="preserve">27 июля 2010 года № 210-ФЗ «Об организации предоставления государственных и муниципальных услуг», рассмотрев протест прокурора от 31.05.2022,Исполнительный </w:t>
      </w:r>
      <w:r w:rsidR="001E790E" w:rsidRPr="009A62F3">
        <w:rPr>
          <w:rFonts w:ascii="Arial" w:hAnsi="Arial" w:cs="Arial"/>
          <w:sz w:val="24"/>
          <w:szCs w:val="24"/>
        </w:rPr>
        <w:t xml:space="preserve">комитет </w:t>
      </w:r>
      <w:r w:rsidR="00436362">
        <w:rPr>
          <w:rFonts w:ascii="Arial" w:hAnsi="Arial" w:cs="Arial"/>
          <w:sz w:val="24"/>
          <w:szCs w:val="24"/>
          <w:lang w:eastAsia="ar-SA"/>
        </w:rPr>
        <w:t xml:space="preserve">Измерского </w:t>
      </w:r>
      <w:r w:rsidR="00192583" w:rsidRPr="009A62F3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9A62F3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9A62F3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ПОСТАНОВЛЯЕТ:</w:t>
      </w:r>
    </w:p>
    <w:p w:rsidR="0097721A" w:rsidRPr="009A62F3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9A62F3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9A62F3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 w:rsidRPr="009A62F3">
        <w:rPr>
          <w:rFonts w:ascii="Arial" w:hAnsi="Arial" w:cs="Arial"/>
          <w:sz w:val="24"/>
          <w:szCs w:val="24"/>
        </w:rPr>
        <w:t>полнительного комитета</w:t>
      </w:r>
      <w:r w:rsidR="00436362">
        <w:rPr>
          <w:rFonts w:ascii="Arial" w:hAnsi="Arial" w:cs="Arial"/>
          <w:sz w:val="24"/>
          <w:szCs w:val="24"/>
        </w:rPr>
        <w:t xml:space="preserve"> </w:t>
      </w:r>
      <w:r w:rsidR="00436362">
        <w:rPr>
          <w:rFonts w:ascii="Arial" w:hAnsi="Arial" w:cs="Arial"/>
          <w:sz w:val="24"/>
          <w:szCs w:val="24"/>
          <w:lang w:eastAsia="ar-SA"/>
        </w:rPr>
        <w:t>Измерского</w:t>
      </w:r>
      <w:r w:rsidRPr="009A62F3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A62F3">
        <w:rPr>
          <w:rFonts w:ascii="Arial" w:hAnsi="Arial" w:cs="Arial"/>
          <w:sz w:val="24"/>
          <w:szCs w:val="24"/>
        </w:rPr>
        <w:t>22.07.2021 г. № 1</w:t>
      </w:r>
      <w:bookmarkStart w:id="0" w:name="_GoBack"/>
      <w:bookmarkEnd w:id="0"/>
      <w:r w:rsidR="00436362">
        <w:rPr>
          <w:rFonts w:ascii="Arial" w:hAnsi="Arial" w:cs="Arial"/>
          <w:sz w:val="24"/>
          <w:szCs w:val="24"/>
        </w:rPr>
        <w:t>8</w:t>
      </w:r>
      <w:r w:rsidRPr="009A62F3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9A62F3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П</w:t>
      </w:r>
      <w:r w:rsidR="00210613" w:rsidRPr="009A62F3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9A62F3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 w:rsidRPr="009A62F3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9A62F3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9A62F3">
        <w:rPr>
          <w:rFonts w:ascii="Arial" w:hAnsi="Arial" w:cs="Arial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r w:rsidRPr="009A62F3">
        <w:rPr>
          <w:rFonts w:ascii="Arial" w:hAnsi="Arial" w:cs="Arial"/>
          <w:sz w:val="24"/>
          <w:szCs w:val="24"/>
        </w:rPr>
        <w:t>.</w:t>
      </w:r>
    </w:p>
    <w:p w:rsidR="0097721A" w:rsidRPr="009A62F3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9A62F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«3.4.1.</w:t>
      </w:r>
      <w:r w:rsidR="00210613" w:rsidRPr="009A62F3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9A62F3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9A62F3">
        <w:rPr>
          <w:rFonts w:ascii="Arial" w:hAnsi="Arial" w:cs="Arial"/>
          <w:sz w:val="24"/>
          <w:szCs w:val="24"/>
        </w:rPr>
        <w:t>) режиме</w:t>
      </w:r>
    </w:p>
    <w:p w:rsidR="00210613" w:rsidRPr="009A62F3" w:rsidRDefault="00210613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9A62F3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62F3">
        <w:rPr>
          <w:rFonts w:ascii="Arial" w:hAnsi="Arial" w:cs="Arial"/>
          <w:sz w:val="24"/>
          <w:szCs w:val="24"/>
        </w:rPr>
        <w:t>) режиме не предусмо</w:t>
      </w:r>
      <w:r w:rsidR="009C38E7" w:rsidRPr="009A62F3">
        <w:rPr>
          <w:rFonts w:ascii="Arial" w:hAnsi="Arial" w:cs="Arial"/>
          <w:sz w:val="24"/>
          <w:szCs w:val="24"/>
        </w:rPr>
        <w:t>трено</w:t>
      </w:r>
      <w:proofErr w:type="gramStart"/>
      <w:r w:rsidR="009C38E7" w:rsidRPr="009A62F3">
        <w:rPr>
          <w:rFonts w:ascii="Arial" w:hAnsi="Arial" w:cs="Arial"/>
          <w:sz w:val="24"/>
          <w:szCs w:val="24"/>
        </w:rPr>
        <w:t>.</w:t>
      </w:r>
      <w:r w:rsidRPr="009A62F3">
        <w:rPr>
          <w:rFonts w:ascii="Arial" w:hAnsi="Arial" w:cs="Arial"/>
          <w:sz w:val="24"/>
          <w:szCs w:val="24"/>
        </w:rPr>
        <w:t>».</w:t>
      </w:r>
      <w:proofErr w:type="gramEnd"/>
    </w:p>
    <w:p w:rsidR="00735870" w:rsidRPr="009A62F3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9A62F3">
        <w:rPr>
          <w:rFonts w:ascii="Arial" w:hAnsi="Arial" w:cs="Arial"/>
          <w:sz w:val="24"/>
          <w:szCs w:val="24"/>
        </w:rPr>
        <w:t>htt</w:t>
      </w:r>
      <w:proofErr w:type="gramStart"/>
      <w:r w:rsidRPr="009A62F3">
        <w:rPr>
          <w:rFonts w:ascii="Arial" w:hAnsi="Arial" w:cs="Arial"/>
          <w:sz w:val="24"/>
          <w:szCs w:val="24"/>
        </w:rPr>
        <w:t>р</w:t>
      </w:r>
      <w:proofErr w:type="gramEnd"/>
      <w:r w:rsidRPr="009A62F3">
        <w:rPr>
          <w:rFonts w:ascii="Arial" w:hAnsi="Arial" w:cs="Arial"/>
          <w:sz w:val="24"/>
          <w:szCs w:val="24"/>
        </w:rPr>
        <w:t>:pravo.tatarstan.ru</w:t>
      </w:r>
      <w:proofErr w:type="spellEnd"/>
      <w:r w:rsidRPr="009A62F3">
        <w:rPr>
          <w:rFonts w:ascii="Arial" w:hAnsi="Arial" w:cs="Arial"/>
          <w:sz w:val="24"/>
          <w:szCs w:val="24"/>
        </w:rPr>
        <w:t xml:space="preserve">)   </w:t>
      </w:r>
    </w:p>
    <w:p w:rsidR="00735870" w:rsidRPr="009A62F3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9A62F3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9A62F3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9A62F3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9A62F3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9A62F3" w:rsidRPr="009A62F3" w:rsidRDefault="009A62F3" w:rsidP="009A62F3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A62F3">
        <w:rPr>
          <w:rFonts w:ascii="Arial" w:eastAsia="Times New Roman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9A62F3" w:rsidRPr="009A62F3" w:rsidRDefault="009A62F3" w:rsidP="009A62F3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9A62F3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        </w:t>
      </w:r>
      <w:r w:rsidR="00436362">
        <w:rPr>
          <w:rFonts w:ascii="Arial" w:eastAsia="Lucida Sans Unicode" w:hAnsi="Arial" w:cs="Arial"/>
          <w:kern w:val="1"/>
          <w:sz w:val="24"/>
          <w:szCs w:val="24"/>
          <w:lang w:eastAsia="ar-SA"/>
        </w:rPr>
        <w:t>Измерского</w:t>
      </w:r>
      <w:r w:rsidRPr="009A62F3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</w:t>
      </w:r>
      <w:r w:rsidR="00436362">
        <w:rPr>
          <w:rFonts w:ascii="Arial" w:eastAsia="Times New Roman" w:hAnsi="Arial" w:cs="Arial"/>
          <w:sz w:val="24"/>
          <w:szCs w:val="24"/>
          <w:lang w:eastAsia="ar-SA"/>
        </w:rPr>
        <w:t xml:space="preserve">                     Р.М.Валитов.</w:t>
      </w:r>
    </w:p>
    <w:p w:rsidR="009A62F3" w:rsidRPr="009A62F3" w:rsidRDefault="009A62F3" w:rsidP="009A62F3">
      <w:pPr>
        <w:rPr>
          <w:rFonts w:ascii="Arial" w:eastAsia="Calibri" w:hAnsi="Arial" w:cs="Arial"/>
          <w:sz w:val="24"/>
          <w:szCs w:val="24"/>
        </w:rPr>
      </w:pPr>
    </w:p>
    <w:p w:rsidR="005712E8" w:rsidRPr="009A62F3" w:rsidRDefault="005712E8" w:rsidP="009A62F3">
      <w:pPr>
        <w:pStyle w:val="a3"/>
        <w:tabs>
          <w:tab w:val="left" w:pos="78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5712E8" w:rsidRPr="009A62F3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36362"/>
    <w:rsid w:val="004D3556"/>
    <w:rsid w:val="00537D63"/>
    <w:rsid w:val="005712E8"/>
    <w:rsid w:val="00693B05"/>
    <w:rsid w:val="006D58D0"/>
    <w:rsid w:val="00735870"/>
    <w:rsid w:val="007570C2"/>
    <w:rsid w:val="00792CF3"/>
    <w:rsid w:val="008B37EA"/>
    <w:rsid w:val="008C1A9A"/>
    <w:rsid w:val="0097721A"/>
    <w:rsid w:val="009A62F3"/>
    <w:rsid w:val="009C38E7"/>
    <w:rsid w:val="00BC112C"/>
    <w:rsid w:val="00CB4F90"/>
    <w:rsid w:val="00D032B7"/>
    <w:rsid w:val="00E133E5"/>
    <w:rsid w:val="00E2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2022-06-17T07:14:00Z</cp:lastPrinted>
  <dcterms:created xsi:type="dcterms:W3CDTF">2022-07-26T07:18:00Z</dcterms:created>
  <dcterms:modified xsi:type="dcterms:W3CDTF">2022-07-27T08:28:00Z</dcterms:modified>
</cp:coreProperties>
</file>