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5E92D" w14:textId="1D239983"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Дата размещения – </w:t>
      </w:r>
      <w:r w:rsidR="00131C82">
        <w:rPr>
          <w:rFonts w:ascii="Times New Roman" w:hAnsi="Times New Roman"/>
          <w:b/>
          <w:sz w:val="26"/>
          <w:szCs w:val="26"/>
        </w:rPr>
        <w:t>02</w:t>
      </w:r>
      <w:r w:rsidRPr="00B85843">
        <w:rPr>
          <w:rFonts w:ascii="Times New Roman" w:hAnsi="Times New Roman"/>
          <w:b/>
          <w:sz w:val="26"/>
          <w:szCs w:val="26"/>
        </w:rPr>
        <w:t>.0</w:t>
      </w:r>
      <w:r w:rsidR="00BF29C7">
        <w:rPr>
          <w:rFonts w:ascii="Times New Roman" w:hAnsi="Times New Roman"/>
          <w:b/>
          <w:sz w:val="26"/>
          <w:szCs w:val="26"/>
        </w:rPr>
        <w:t>8</w:t>
      </w:r>
      <w:r w:rsidRPr="00B85843">
        <w:rPr>
          <w:rFonts w:ascii="Times New Roman" w:hAnsi="Times New Roman"/>
          <w:b/>
          <w:sz w:val="26"/>
          <w:szCs w:val="26"/>
        </w:rPr>
        <w:t>.2022</w:t>
      </w:r>
    </w:p>
    <w:p w14:paraId="348F25BC" w14:textId="6FCD9F5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Дата истечения срока проведения независимой антикоррупционной экспертизы (не менее 5 рабочих дней с даты размещения) - </w:t>
      </w:r>
      <w:r w:rsidR="00B730B9">
        <w:rPr>
          <w:rFonts w:ascii="Times New Roman" w:hAnsi="Times New Roman"/>
          <w:b/>
          <w:sz w:val="26"/>
          <w:szCs w:val="26"/>
        </w:rPr>
        <w:t>09</w:t>
      </w:r>
      <w:bookmarkStart w:id="0" w:name="_GoBack"/>
      <w:bookmarkEnd w:id="0"/>
      <w:r w:rsidRPr="00B85843">
        <w:rPr>
          <w:rFonts w:ascii="Times New Roman" w:hAnsi="Times New Roman"/>
          <w:b/>
          <w:sz w:val="26"/>
          <w:szCs w:val="26"/>
        </w:rPr>
        <w:t>.0</w:t>
      </w:r>
      <w:r w:rsidR="00BF29C7">
        <w:rPr>
          <w:rFonts w:ascii="Times New Roman" w:hAnsi="Times New Roman"/>
          <w:b/>
          <w:sz w:val="26"/>
          <w:szCs w:val="26"/>
        </w:rPr>
        <w:t>8</w:t>
      </w:r>
      <w:r w:rsidRPr="00B85843">
        <w:rPr>
          <w:rFonts w:ascii="Times New Roman" w:hAnsi="Times New Roman"/>
          <w:b/>
          <w:sz w:val="26"/>
          <w:szCs w:val="26"/>
        </w:rPr>
        <w:t>.2022</w:t>
      </w:r>
    </w:p>
    <w:p w14:paraId="72A77496"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Почтовый адрес для направления результатов независимой антикоррупционной экспертизы  - 420012,  г.Казань, ул.Груздева, д.5</w:t>
      </w:r>
    </w:p>
    <w:p w14:paraId="1D308FC9" w14:textId="77777777" w:rsidR="00B85843" w:rsidRPr="00B85843" w:rsidRDefault="00B85843" w:rsidP="00B85843">
      <w:pPr>
        <w:spacing w:after="0" w:line="264" w:lineRule="auto"/>
        <w:contextualSpacing/>
        <w:jc w:val="right"/>
        <w:rPr>
          <w:rFonts w:ascii="Times New Roman" w:hAnsi="Times New Roman"/>
          <w:b/>
          <w:sz w:val="26"/>
          <w:szCs w:val="26"/>
          <w:lang w:val="en-US"/>
        </w:rPr>
      </w:pPr>
      <w:r w:rsidRPr="00B85843">
        <w:rPr>
          <w:rFonts w:ascii="Times New Roman" w:hAnsi="Times New Roman"/>
          <w:b/>
          <w:sz w:val="26"/>
          <w:szCs w:val="26"/>
          <w:lang w:val="en-US"/>
        </w:rPr>
        <w:t>e-mail – danila.politov@tatar.ru</w:t>
      </w:r>
    </w:p>
    <w:p w14:paraId="6B08DE12"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На имя начальника отдела проектов планировок МКУ "Управление архитектуры и градостроительства </w:t>
      </w:r>
    </w:p>
    <w:p w14:paraId="4E3C4064"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                                        ИК МО г.Казани" Д.С.Политова</w:t>
      </w:r>
    </w:p>
    <w:p w14:paraId="1D5EFF72" w14:textId="77777777" w:rsidR="00BF29C7" w:rsidRPr="00B85843" w:rsidRDefault="00BF29C7" w:rsidP="00BF29C7">
      <w:pPr>
        <w:widowControl w:val="0"/>
        <w:spacing w:after="0" w:line="264" w:lineRule="auto"/>
        <w:contextualSpacing/>
        <w:rPr>
          <w:rFonts w:ascii="Times New Roman" w:hAnsi="Times New Roman"/>
          <w:b/>
          <w:sz w:val="26"/>
          <w:szCs w:val="26"/>
        </w:rPr>
      </w:pPr>
    </w:p>
    <w:p w14:paraId="5D2CF775" w14:textId="77777777" w:rsidR="00BF29C7" w:rsidRDefault="00BF29C7" w:rsidP="00BF29C7">
      <w:pPr>
        <w:widowControl w:val="0"/>
        <w:spacing w:line="22" w:lineRule="atLeast"/>
        <w:jc w:val="center"/>
        <w:rPr>
          <w:rFonts w:ascii="Times New Roman" w:hAnsi="Times New Roman"/>
          <w:b/>
          <w:sz w:val="26"/>
          <w:szCs w:val="26"/>
        </w:rPr>
      </w:pPr>
      <w:r w:rsidRPr="00BF29C7">
        <w:rPr>
          <w:rFonts w:ascii="Times New Roman" w:hAnsi="Times New Roman"/>
          <w:b/>
          <w:sz w:val="26"/>
          <w:szCs w:val="26"/>
        </w:rPr>
        <w:t xml:space="preserve">Проект постановления Исполнительного комитета г.Казани </w:t>
      </w:r>
    </w:p>
    <w:p w14:paraId="5DE57327" w14:textId="211E2690" w:rsidR="00BF29C7" w:rsidRPr="00BF29C7" w:rsidRDefault="00BF29C7" w:rsidP="00BF29C7">
      <w:pPr>
        <w:widowControl w:val="0"/>
        <w:spacing w:line="22" w:lineRule="atLeast"/>
        <w:jc w:val="center"/>
        <w:rPr>
          <w:rFonts w:ascii="Times New Roman" w:hAnsi="Times New Roman"/>
          <w:b/>
          <w:sz w:val="26"/>
          <w:szCs w:val="26"/>
        </w:rPr>
      </w:pPr>
      <w:r w:rsidRPr="00BF29C7">
        <w:rPr>
          <w:rFonts w:ascii="Times New Roman" w:hAnsi="Times New Roman"/>
          <w:b/>
          <w:bCs/>
          <w:sz w:val="26"/>
          <w:szCs w:val="26"/>
        </w:rPr>
        <w:t>Изменения, вносимые в проект планировки и межевания территории, ограниченной улицами Гаврилова, Академика Лаврентьева и пр.Ямашева,</w:t>
      </w:r>
      <w:r w:rsidRPr="00BF29C7">
        <w:rPr>
          <w:rFonts w:ascii="Times New Roman" w:hAnsi="Times New Roman"/>
        </w:rPr>
        <w:t xml:space="preserve"> </w:t>
      </w:r>
      <w:r w:rsidRPr="00BF29C7">
        <w:rPr>
          <w:rFonts w:ascii="Times New Roman" w:hAnsi="Times New Roman"/>
          <w:b/>
          <w:bCs/>
          <w:sz w:val="26"/>
          <w:szCs w:val="26"/>
        </w:rPr>
        <w:t>утвержденный Постановлением Исполнительного комитета г. Казани от 23.05.2017 № 1942</w:t>
      </w:r>
    </w:p>
    <w:p w14:paraId="1899159E" w14:textId="31A82EDA" w:rsidR="00BF29C7" w:rsidRPr="00131C82" w:rsidRDefault="00BF29C7" w:rsidP="00BF29C7">
      <w:pPr>
        <w:spacing w:line="22" w:lineRule="atLeast"/>
        <w:ind w:firstLine="709"/>
        <w:jc w:val="both"/>
        <w:rPr>
          <w:rFonts w:ascii="Times New Roman" w:hAnsi="Times New Roman"/>
          <w:sz w:val="26"/>
          <w:szCs w:val="26"/>
        </w:rPr>
      </w:pPr>
      <w:r w:rsidRPr="00131C82">
        <w:rPr>
          <w:rFonts w:ascii="Times New Roman" w:hAnsi="Times New Roman"/>
          <w:sz w:val="26"/>
          <w:szCs w:val="26"/>
        </w:rPr>
        <w:t xml:space="preserve">В соответствии со статьями 45 и 46 Градостроительного кодекса Российской Федерации, </w:t>
      </w:r>
      <w:r w:rsidR="00131C82" w:rsidRPr="00131C82">
        <w:rPr>
          <w:rFonts w:ascii="Times New Roman" w:hAnsi="Times New Roman"/>
          <w:sz w:val="26"/>
          <w:szCs w:val="26"/>
        </w:rPr>
        <w:t>Постановление</w:t>
      </w:r>
      <w:r w:rsidR="00E37865">
        <w:rPr>
          <w:rFonts w:ascii="Times New Roman" w:hAnsi="Times New Roman"/>
          <w:sz w:val="26"/>
          <w:szCs w:val="26"/>
        </w:rPr>
        <w:t>м</w:t>
      </w:r>
      <w:r w:rsidR="00131C82" w:rsidRPr="00131C82">
        <w:rPr>
          <w:rFonts w:ascii="Times New Roman" w:hAnsi="Times New Roman"/>
          <w:sz w:val="26"/>
          <w:szCs w:val="26"/>
        </w:rPr>
        <w:t xml:space="preserve"> Правительства Российской Федерации от 02.04.2022 №575</w:t>
      </w:r>
      <w:r w:rsidRPr="00131C82">
        <w:rPr>
          <w:rFonts w:ascii="Times New Roman" w:hAnsi="Times New Roman"/>
          <w:sz w:val="26"/>
          <w:szCs w:val="26"/>
        </w:rPr>
        <w:t>, Постановление</w:t>
      </w:r>
      <w:r w:rsidR="00E37865">
        <w:rPr>
          <w:rFonts w:ascii="Times New Roman" w:hAnsi="Times New Roman"/>
          <w:sz w:val="26"/>
          <w:szCs w:val="26"/>
        </w:rPr>
        <w:t>м</w:t>
      </w:r>
      <w:r w:rsidRPr="00131C82">
        <w:rPr>
          <w:rFonts w:ascii="Times New Roman" w:hAnsi="Times New Roman"/>
          <w:sz w:val="26"/>
          <w:szCs w:val="26"/>
        </w:rPr>
        <w:t xml:space="preserve"> Кабинета Министров РТ от 27.07.2022 №722 постановляю:</w:t>
      </w:r>
    </w:p>
    <w:p w14:paraId="230756C3" w14:textId="43DF0F10" w:rsidR="00BF29C7" w:rsidRPr="00BF29C7" w:rsidRDefault="00BF29C7" w:rsidP="00BF29C7">
      <w:pPr>
        <w:spacing w:line="22" w:lineRule="atLeast"/>
        <w:ind w:firstLine="709"/>
        <w:jc w:val="both"/>
        <w:rPr>
          <w:rFonts w:ascii="Times New Roman" w:hAnsi="Times New Roman"/>
          <w:sz w:val="26"/>
          <w:szCs w:val="26"/>
        </w:rPr>
      </w:pPr>
      <w:r w:rsidRPr="00BF29C7">
        <w:rPr>
          <w:rFonts w:ascii="Times New Roman" w:hAnsi="Times New Roman"/>
          <w:sz w:val="26"/>
          <w:szCs w:val="26"/>
        </w:rPr>
        <w:t>1. Внести изменения в проект планировки и межевания территории, ограниченной улицами Гаврилова, Академика Лаврентьева и пр.Ямашева, утвержденный Постановлением Исполнительного комитета г. Казани от 23.05.2017 № 1942</w:t>
      </w:r>
    </w:p>
    <w:p w14:paraId="6B984849" w14:textId="77777777" w:rsidR="00BF29C7" w:rsidRPr="00BF29C7" w:rsidRDefault="00BF29C7" w:rsidP="00BF29C7">
      <w:pPr>
        <w:spacing w:line="22" w:lineRule="atLeast"/>
        <w:ind w:firstLine="709"/>
        <w:jc w:val="both"/>
        <w:rPr>
          <w:rFonts w:ascii="Times New Roman" w:hAnsi="Times New Roman"/>
          <w:bCs/>
          <w:sz w:val="26"/>
          <w:szCs w:val="26"/>
        </w:rPr>
      </w:pPr>
      <w:r w:rsidRPr="00BF29C7">
        <w:rPr>
          <w:rFonts w:ascii="Times New Roman" w:hAnsi="Times New Roman"/>
          <w:sz w:val="26"/>
          <w:szCs w:val="26"/>
        </w:rPr>
        <w:t xml:space="preserve"> 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служебного пользования), в Сборнике документов и правовых актов муниципального образования города Казани.</w:t>
      </w:r>
    </w:p>
    <w:p w14:paraId="4C1A035E" w14:textId="77777777" w:rsidR="00BF29C7" w:rsidRPr="00BF29C7" w:rsidRDefault="00BF29C7" w:rsidP="00BF29C7">
      <w:pPr>
        <w:spacing w:line="22" w:lineRule="atLeast"/>
        <w:ind w:firstLine="709"/>
        <w:jc w:val="both"/>
        <w:rPr>
          <w:rFonts w:ascii="Times New Roman" w:hAnsi="Times New Roman"/>
          <w:sz w:val="26"/>
          <w:szCs w:val="26"/>
        </w:rPr>
      </w:pPr>
      <w:r w:rsidRPr="00BF29C7">
        <w:rPr>
          <w:rFonts w:ascii="Times New Roman" w:hAnsi="Times New Roman"/>
          <w:sz w:val="26"/>
          <w:szCs w:val="26"/>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служебного пользования), на официальном портале органов местного самоуправления города </w:t>
      </w:r>
      <w:r w:rsidRPr="00BF29C7">
        <w:rPr>
          <w:rFonts w:ascii="Times New Roman" w:hAnsi="Times New Roman"/>
          <w:color w:val="000000"/>
          <w:sz w:val="26"/>
          <w:szCs w:val="26"/>
        </w:rPr>
        <w:t>Казани (</w:t>
      </w:r>
      <w:hyperlink r:id="rId8" w:history="1">
        <w:r w:rsidRPr="00BF29C7">
          <w:rPr>
            <w:rStyle w:val="aff7"/>
            <w:rFonts w:ascii="Times New Roman" w:hAnsi="Times New Roman"/>
            <w:color w:val="000000"/>
            <w:sz w:val="26"/>
            <w:szCs w:val="26"/>
          </w:rPr>
          <w:t>www.</w:t>
        </w:r>
        <w:r w:rsidRPr="00BF29C7">
          <w:rPr>
            <w:rStyle w:val="aff7"/>
            <w:rFonts w:ascii="Times New Roman" w:hAnsi="Times New Roman"/>
            <w:color w:val="000000"/>
            <w:sz w:val="26"/>
            <w:szCs w:val="26"/>
            <w:lang w:val="en-US"/>
          </w:rPr>
          <w:t>kzn</w:t>
        </w:r>
        <w:r w:rsidRPr="00BF29C7">
          <w:rPr>
            <w:rStyle w:val="aff7"/>
            <w:rFonts w:ascii="Times New Roman" w:hAnsi="Times New Roman"/>
            <w:color w:val="000000"/>
            <w:sz w:val="26"/>
            <w:szCs w:val="26"/>
          </w:rPr>
          <w:t>.</w:t>
        </w:r>
        <w:r w:rsidRPr="00BF29C7">
          <w:rPr>
            <w:rStyle w:val="aff7"/>
            <w:rFonts w:ascii="Times New Roman" w:hAnsi="Times New Roman"/>
            <w:color w:val="000000"/>
            <w:sz w:val="26"/>
            <w:szCs w:val="26"/>
            <w:lang w:val="en-US"/>
          </w:rPr>
          <w:t>ru</w:t>
        </w:r>
      </w:hyperlink>
      <w:r w:rsidRPr="00BF29C7">
        <w:rPr>
          <w:rFonts w:ascii="Times New Roman" w:hAnsi="Times New Roman"/>
          <w:color w:val="000000"/>
          <w:sz w:val="26"/>
          <w:szCs w:val="26"/>
        </w:rPr>
        <w:t>).</w:t>
      </w:r>
    </w:p>
    <w:p w14:paraId="1D0007E4" w14:textId="77777777" w:rsidR="00BF29C7" w:rsidRPr="00BF29C7" w:rsidRDefault="00BF29C7" w:rsidP="00BF29C7">
      <w:pPr>
        <w:spacing w:line="22" w:lineRule="atLeast"/>
        <w:ind w:firstLine="709"/>
        <w:jc w:val="both"/>
        <w:rPr>
          <w:rFonts w:ascii="Times New Roman" w:hAnsi="Times New Roman"/>
          <w:sz w:val="26"/>
          <w:szCs w:val="26"/>
        </w:rPr>
      </w:pPr>
      <w:r w:rsidRPr="00BF29C7">
        <w:rPr>
          <w:rFonts w:ascii="Times New Roman" w:hAnsi="Times New Roman"/>
          <w:sz w:val="26"/>
          <w:szCs w:val="26"/>
        </w:rPr>
        <w:t>4. Установить, что настоящее постановление вступает в силу со дня его официального опубликования.</w:t>
      </w:r>
    </w:p>
    <w:p w14:paraId="253B6808" w14:textId="77777777" w:rsidR="00BF29C7" w:rsidRPr="00BF29C7" w:rsidRDefault="00BF29C7" w:rsidP="00BF29C7">
      <w:pPr>
        <w:suppressAutoHyphens/>
        <w:spacing w:line="22" w:lineRule="atLeast"/>
        <w:ind w:firstLine="709"/>
        <w:jc w:val="both"/>
        <w:rPr>
          <w:rFonts w:ascii="Times New Roman" w:hAnsi="Times New Roman"/>
          <w:sz w:val="26"/>
          <w:szCs w:val="26"/>
        </w:rPr>
      </w:pPr>
      <w:r w:rsidRPr="00BF29C7">
        <w:rPr>
          <w:rFonts w:ascii="Times New Roman" w:hAnsi="Times New Roman"/>
          <w:sz w:val="26"/>
          <w:szCs w:val="26"/>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56D65E86" w14:textId="6CA4506D" w:rsidR="00B85843" w:rsidRDefault="00BF29C7" w:rsidP="00BF29C7">
      <w:pPr>
        <w:spacing w:after="0" w:line="264" w:lineRule="auto"/>
        <w:ind w:firstLine="3969"/>
        <w:jc w:val="both"/>
        <w:rPr>
          <w:rFonts w:ascii="Times New Roman" w:hAnsi="Times New Roman"/>
          <w:sz w:val="26"/>
          <w:szCs w:val="26"/>
        </w:rPr>
      </w:pPr>
      <w:r w:rsidRPr="00BF29C7">
        <w:rPr>
          <w:rFonts w:ascii="Times New Roman" w:hAnsi="Times New Roman"/>
          <w:sz w:val="26"/>
          <w:szCs w:val="26"/>
        </w:rPr>
        <w:t>_____________</w:t>
      </w:r>
    </w:p>
    <w:p w14:paraId="03C5CD14" w14:textId="77777777" w:rsidR="00BF29C7" w:rsidRPr="00BF29C7" w:rsidRDefault="00BF29C7" w:rsidP="00BF29C7">
      <w:pPr>
        <w:spacing w:line="264" w:lineRule="auto"/>
        <w:jc w:val="center"/>
        <w:rPr>
          <w:rFonts w:ascii="Times New Roman" w:hAnsi="Times New Roman"/>
          <w:b/>
          <w:bCs/>
          <w:sz w:val="26"/>
          <w:szCs w:val="26"/>
        </w:rPr>
      </w:pPr>
      <w:r w:rsidRPr="00BF29C7">
        <w:rPr>
          <w:rFonts w:ascii="Times New Roman" w:hAnsi="Times New Roman"/>
          <w:b/>
          <w:bCs/>
          <w:sz w:val="26"/>
          <w:szCs w:val="26"/>
        </w:rPr>
        <w:lastRenderedPageBreak/>
        <w:t>Изменения, вносимые в проект планировки и межевания территории, ограниченной улицами Гаврилова, Академика Лаврентьева и пр.Ямашева,</w:t>
      </w:r>
      <w:r w:rsidRPr="00BF29C7">
        <w:rPr>
          <w:rFonts w:ascii="Times New Roman" w:hAnsi="Times New Roman"/>
        </w:rPr>
        <w:t xml:space="preserve"> </w:t>
      </w:r>
      <w:r w:rsidRPr="00BF29C7">
        <w:rPr>
          <w:rFonts w:ascii="Times New Roman" w:hAnsi="Times New Roman"/>
          <w:b/>
          <w:bCs/>
          <w:sz w:val="26"/>
          <w:szCs w:val="26"/>
        </w:rPr>
        <w:t>утвержденный Постановлением Исполнительного комитета г. Казани от 23.05.2017 № 1942</w:t>
      </w:r>
    </w:p>
    <w:p w14:paraId="167BC352" w14:textId="77777777" w:rsidR="00BF29C7" w:rsidRDefault="00BF29C7" w:rsidP="00BF29C7">
      <w:pPr>
        <w:spacing w:after="0" w:line="264" w:lineRule="auto"/>
        <w:ind w:firstLine="708"/>
        <w:jc w:val="both"/>
        <w:rPr>
          <w:rFonts w:ascii="Times New Roman" w:hAnsi="Times New Roman"/>
          <w:bCs/>
          <w:sz w:val="26"/>
          <w:szCs w:val="26"/>
        </w:rPr>
      </w:pPr>
      <w:r w:rsidRPr="00BF29C7">
        <w:rPr>
          <w:rFonts w:ascii="Times New Roman" w:hAnsi="Times New Roman"/>
          <w:bCs/>
          <w:sz w:val="26"/>
          <w:szCs w:val="26"/>
        </w:rPr>
        <w:t>Данные изменения вносятся в проект планировки и межевания территории, ограниченной улицами Гаврилова, Академика Лаврентьева и пр.Ямашева, утвержденный Постановлением Исполнительного комитета г. Казани от 23.05.2017 № 1942 в целях корректировки объемов и функционального назначения планируемых объектов капитального строительства.</w:t>
      </w:r>
    </w:p>
    <w:p w14:paraId="3596CDB5" w14:textId="2500E041" w:rsidR="00BF29C7" w:rsidRPr="00BF29C7" w:rsidRDefault="00BF29C7" w:rsidP="00BF29C7">
      <w:pPr>
        <w:spacing w:after="0" w:line="264" w:lineRule="auto"/>
        <w:ind w:firstLine="708"/>
        <w:jc w:val="both"/>
        <w:rPr>
          <w:rFonts w:ascii="Times New Roman" w:hAnsi="Times New Roman"/>
          <w:bCs/>
          <w:sz w:val="26"/>
          <w:szCs w:val="26"/>
        </w:rPr>
      </w:pPr>
      <w:r w:rsidRPr="00BF29C7">
        <w:rPr>
          <w:rFonts w:ascii="Times New Roman" w:hAnsi="Times New Roman"/>
          <w:b/>
          <w:sz w:val="26"/>
          <w:szCs w:val="26"/>
        </w:rPr>
        <w:t>1.</w:t>
      </w:r>
      <w:r w:rsidRPr="00BF29C7">
        <w:rPr>
          <w:rFonts w:ascii="Times New Roman" w:hAnsi="Times New Roman"/>
          <w:sz w:val="26"/>
          <w:szCs w:val="26"/>
        </w:rPr>
        <w:t xml:space="preserve"> В Положении о размещении объектов капитального строительства регионального и местного значения, а также о характеристиках планируемого развития территории, в том числе плотности и параметрах застройки территории,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14:paraId="755E5871" w14:textId="220E0052" w:rsidR="00BF29C7" w:rsidRPr="00B36771" w:rsidRDefault="00BF29C7" w:rsidP="00B36771">
      <w:pPr>
        <w:autoSpaceDE w:val="0"/>
        <w:autoSpaceDN w:val="0"/>
        <w:adjustRightInd w:val="0"/>
        <w:spacing w:after="0" w:line="240" w:lineRule="auto"/>
        <w:ind w:firstLine="708"/>
        <w:jc w:val="both"/>
        <w:rPr>
          <w:rFonts w:ascii="Times New Roman" w:hAnsi="Times New Roman"/>
          <w:sz w:val="26"/>
          <w:szCs w:val="26"/>
        </w:rPr>
      </w:pPr>
      <w:r w:rsidRPr="00BF29C7">
        <w:rPr>
          <w:rFonts w:ascii="Times New Roman" w:hAnsi="Times New Roman"/>
          <w:b/>
          <w:sz w:val="26"/>
          <w:szCs w:val="26"/>
        </w:rPr>
        <w:t>1.1.</w:t>
      </w:r>
      <w:r w:rsidRPr="00BF29C7">
        <w:rPr>
          <w:rFonts w:ascii="Times New Roman" w:hAnsi="Times New Roman"/>
          <w:sz w:val="26"/>
          <w:szCs w:val="26"/>
        </w:rPr>
        <w:t xml:space="preserve"> </w:t>
      </w:r>
      <w:r w:rsidR="00B36771" w:rsidRPr="00B36771">
        <w:rPr>
          <w:rFonts w:ascii="Times New Roman" w:hAnsi="Times New Roman"/>
          <w:sz w:val="26"/>
          <w:szCs w:val="26"/>
        </w:rPr>
        <w:t xml:space="preserve">строку 1 таблицы «Территория зоны обслуживания населения» изложить в следующей редакции: </w:t>
      </w:r>
      <w:r w:rsidRPr="00BF29C7">
        <w:rPr>
          <w:rFonts w:ascii="Times New Roman" w:hAnsi="Times New Roman"/>
          <w:sz w:val="26"/>
          <w:szCs w:val="26"/>
        </w:rPr>
        <w:t xml:space="preserve">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1"/>
        <w:gridCol w:w="1702"/>
        <w:gridCol w:w="1418"/>
        <w:gridCol w:w="1571"/>
        <w:gridCol w:w="1833"/>
      </w:tblGrid>
      <w:tr w:rsidR="00BF29C7" w:rsidRPr="00BF29C7" w14:paraId="43797A6C" w14:textId="77777777" w:rsidTr="00BF29C7">
        <w:trPr>
          <w:cantSplit/>
          <w:trHeight w:val="323"/>
        </w:trPr>
        <w:tc>
          <w:tcPr>
            <w:tcW w:w="3121" w:type="dxa"/>
            <w:vMerge w:val="restart"/>
            <w:tcBorders>
              <w:top w:val="single" w:sz="4" w:space="0" w:color="auto"/>
              <w:left w:val="single" w:sz="4" w:space="0" w:color="auto"/>
              <w:bottom w:val="single" w:sz="4" w:space="0" w:color="auto"/>
              <w:right w:val="single" w:sz="4" w:space="0" w:color="auto"/>
            </w:tcBorders>
            <w:vAlign w:val="center"/>
            <w:hideMark/>
          </w:tcPr>
          <w:p w14:paraId="59006273"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Объекты</w:t>
            </w:r>
          </w:p>
          <w:p w14:paraId="7ECDC1AC"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обслуживания</w:t>
            </w:r>
          </w:p>
        </w:tc>
        <w:tc>
          <w:tcPr>
            <w:tcW w:w="4691" w:type="dxa"/>
            <w:gridSpan w:val="3"/>
            <w:tcBorders>
              <w:top w:val="single" w:sz="4" w:space="0" w:color="auto"/>
              <w:left w:val="single" w:sz="4" w:space="0" w:color="auto"/>
              <w:bottom w:val="single" w:sz="4" w:space="0" w:color="auto"/>
              <w:right w:val="single" w:sz="4" w:space="0" w:color="auto"/>
            </w:tcBorders>
            <w:vAlign w:val="center"/>
            <w:hideMark/>
          </w:tcPr>
          <w:p w14:paraId="368BD2E7"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Мощность</w:t>
            </w:r>
          </w:p>
        </w:t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14:paraId="2D26C5A8"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Тип</w:t>
            </w:r>
          </w:p>
        </w:tc>
      </w:tr>
      <w:tr w:rsidR="00BF29C7" w:rsidRPr="00BF29C7" w14:paraId="245E7A37" w14:textId="77777777" w:rsidTr="00BF29C7">
        <w:trPr>
          <w:cantSplit/>
          <w:trHeight w:val="473"/>
        </w:trPr>
        <w:tc>
          <w:tcPr>
            <w:tcW w:w="3121" w:type="dxa"/>
            <w:vMerge/>
            <w:tcBorders>
              <w:top w:val="single" w:sz="4" w:space="0" w:color="auto"/>
              <w:left w:val="single" w:sz="4" w:space="0" w:color="auto"/>
              <w:bottom w:val="single" w:sz="4" w:space="0" w:color="auto"/>
              <w:right w:val="single" w:sz="4" w:space="0" w:color="auto"/>
            </w:tcBorders>
            <w:vAlign w:val="center"/>
            <w:hideMark/>
          </w:tcPr>
          <w:p w14:paraId="265A6A83" w14:textId="77777777" w:rsidR="00BF29C7" w:rsidRPr="00BF29C7" w:rsidRDefault="00BF29C7" w:rsidP="00BF29C7">
            <w:pPr>
              <w:spacing w:after="0" w:line="240" w:lineRule="auto"/>
              <w:jc w:val="center"/>
              <w:rPr>
                <w:rFonts w:ascii="Times New Roman" w:hAnsi="Times New Roman"/>
                <w:sz w:val="26"/>
                <w:szCs w:val="26"/>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75B4DEEE"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Нормативная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D94B45"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Расчетная</w:t>
            </w:r>
          </w:p>
        </w:tc>
        <w:tc>
          <w:tcPr>
            <w:tcW w:w="1571" w:type="dxa"/>
            <w:tcBorders>
              <w:top w:val="single" w:sz="4" w:space="0" w:color="auto"/>
              <w:left w:val="single" w:sz="4" w:space="0" w:color="auto"/>
              <w:bottom w:val="single" w:sz="4" w:space="0" w:color="auto"/>
              <w:right w:val="single" w:sz="4" w:space="0" w:color="auto"/>
            </w:tcBorders>
            <w:vAlign w:val="center"/>
            <w:hideMark/>
          </w:tcPr>
          <w:p w14:paraId="492964D1"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Фактическая</w:t>
            </w: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540D7C18" w14:textId="77777777" w:rsidR="00BF29C7" w:rsidRPr="00BF29C7" w:rsidRDefault="00BF29C7" w:rsidP="00BF29C7">
            <w:pPr>
              <w:spacing w:after="0" w:line="240" w:lineRule="auto"/>
              <w:jc w:val="center"/>
              <w:rPr>
                <w:rFonts w:ascii="Times New Roman" w:hAnsi="Times New Roman"/>
                <w:sz w:val="26"/>
                <w:szCs w:val="26"/>
                <w:lang w:eastAsia="en-US"/>
              </w:rPr>
            </w:pPr>
          </w:p>
        </w:tc>
      </w:tr>
      <w:tr w:rsidR="00BF29C7" w:rsidRPr="00BF29C7" w14:paraId="51790B40" w14:textId="77777777" w:rsidTr="00BF29C7">
        <w:tc>
          <w:tcPr>
            <w:tcW w:w="3121" w:type="dxa"/>
            <w:tcBorders>
              <w:top w:val="single" w:sz="4" w:space="0" w:color="auto"/>
              <w:left w:val="single" w:sz="4" w:space="0" w:color="auto"/>
              <w:bottom w:val="single" w:sz="4" w:space="0" w:color="auto"/>
              <w:right w:val="single" w:sz="4" w:space="0" w:color="auto"/>
            </w:tcBorders>
            <w:vAlign w:val="center"/>
            <w:hideMark/>
          </w:tcPr>
          <w:p w14:paraId="57834D1F" w14:textId="77777777" w:rsidR="00BF29C7" w:rsidRPr="00BF29C7" w:rsidRDefault="00BF29C7" w:rsidP="00BF29C7">
            <w:pPr>
              <w:spacing w:after="0" w:line="240" w:lineRule="auto"/>
              <w:ind w:left="142"/>
              <w:jc w:val="center"/>
              <w:rPr>
                <w:rFonts w:ascii="Times New Roman" w:hAnsi="Times New Roman"/>
                <w:sz w:val="26"/>
                <w:szCs w:val="26"/>
                <w:lang w:eastAsia="en-US"/>
              </w:rPr>
            </w:pPr>
            <w:r w:rsidRPr="00BF29C7">
              <w:rPr>
                <w:rFonts w:ascii="Times New Roman" w:hAnsi="Times New Roman"/>
                <w:sz w:val="26"/>
                <w:szCs w:val="26"/>
                <w:lang w:eastAsia="en-US"/>
              </w:rPr>
              <w:t>Кафе К2 (с торгово-офисными помещениями)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332807E" w14:textId="77777777" w:rsidR="00BF29C7" w:rsidRPr="00BF29C7" w:rsidRDefault="00BF29C7" w:rsidP="00BF29C7">
            <w:pPr>
              <w:spacing w:after="0" w:line="240" w:lineRule="auto"/>
              <w:jc w:val="center"/>
              <w:rPr>
                <w:rFonts w:ascii="Times New Roman" w:hAnsi="Times New Roman"/>
                <w:sz w:val="26"/>
                <w:szCs w:val="26"/>
                <w:lang w:val="en-US" w:eastAsia="en-US"/>
              </w:rPr>
            </w:pPr>
            <w:r w:rsidRPr="00BF29C7">
              <w:rPr>
                <w:rFonts w:ascii="Times New Roman" w:hAnsi="Times New Roman"/>
                <w:sz w:val="26"/>
                <w:szCs w:val="26"/>
                <w:lang w:val="en-US" w:eastAsia="en-US"/>
              </w:rPr>
              <w:t>8</w:t>
            </w:r>
            <w:r w:rsidRPr="00BF29C7">
              <w:rPr>
                <w:rFonts w:ascii="Times New Roman" w:hAnsi="Times New Roman"/>
                <w:sz w:val="26"/>
                <w:szCs w:val="26"/>
                <w:lang w:eastAsia="en-US"/>
              </w:rPr>
              <w:t xml:space="preserve"> мест на 1 тыс. жит.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7840A2" w14:textId="77777777" w:rsidR="00BF29C7" w:rsidRPr="00BF29C7" w:rsidRDefault="00BF29C7" w:rsidP="00BF29C7">
            <w:pPr>
              <w:spacing w:after="0" w:line="240" w:lineRule="auto"/>
              <w:jc w:val="center"/>
              <w:rPr>
                <w:rFonts w:ascii="Times New Roman" w:hAnsi="Times New Roman"/>
                <w:b/>
                <w:sz w:val="26"/>
                <w:szCs w:val="26"/>
                <w:lang w:eastAsia="en-US"/>
              </w:rPr>
            </w:pPr>
            <w:r w:rsidRPr="00BF29C7">
              <w:rPr>
                <w:rFonts w:ascii="Times New Roman" w:hAnsi="Times New Roman"/>
                <w:b/>
                <w:sz w:val="26"/>
                <w:szCs w:val="26"/>
                <w:lang w:eastAsia="en-US"/>
              </w:rPr>
              <w:t>-</w:t>
            </w:r>
          </w:p>
        </w:tc>
        <w:tc>
          <w:tcPr>
            <w:tcW w:w="1571" w:type="dxa"/>
            <w:tcBorders>
              <w:top w:val="single" w:sz="4" w:space="0" w:color="auto"/>
              <w:left w:val="single" w:sz="4" w:space="0" w:color="auto"/>
              <w:bottom w:val="single" w:sz="4" w:space="0" w:color="auto"/>
              <w:right w:val="single" w:sz="4" w:space="0" w:color="auto"/>
            </w:tcBorders>
            <w:vAlign w:val="center"/>
            <w:hideMark/>
          </w:tcPr>
          <w:p w14:paraId="57545F0B"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2500 кв.м.</w:t>
            </w:r>
          </w:p>
        </w:tc>
        <w:tc>
          <w:tcPr>
            <w:tcW w:w="1833" w:type="dxa"/>
            <w:tcBorders>
              <w:top w:val="single" w:sz="4" w:space="0" w:color="auto"/>
              <w:left w:val="single" w:sz="4" w:space="0" w:color="auto"/>
              <w:bottom w:val="single" w:sz="4" w:space="0" w:color="auto"/>
              <w:right w:val="single" w:sz="4" w:space="0" w:color="auto"/>
            </w:tcBorders>
            <w:vAlign w:val="center"/>
            <w:hideMark/>
          </w:tcPr>
          <w:p w14:paraId="5ACEFAD1" w14:textId="77777777" w:rsidR="00BF29C7" w:rsidRPr="00BF29C7" w:rsidRDefault="00BF29C7" w:rsidP="00BF29C7">
            <w:pPr>
              <w:spacing w:after="0" w:line="240" w:lineRule="auto"/>
              <w:jc w:val="center"/>
              <w:rPr>
                <w:rFonts w:ascii="Times New Roman" w:hAnsi="Times New Roman"/>
                <w:sz w:val="26"/>
                <w:szCs w:val="26"/>
                <w:lang w:eastAsia="en-US"/>
              </w:rPr>
            </w:pPr>
            <w:r w:rsidRPr="00BF29C7">
              <w:rPr>
                <w:rFonts w:ascii="Times New Roman" w:hAnsi="Times New Roman"/>
                <w:sz w:val="26"/>
                <w:szCs w:val="26"/>
                <w:lang w:eastAsia="en-US"/>
              </w:rPr>
              <w:t>Отдельно-стоящий</w:t>
            </w:r>
          </w:p>
        </w:tc>
      </w:tr>
    </w:tbl>
    <w:p w14:paraId="2BB18299" w14:textId="77777777" w:rsidR="00BF29C7" w:rsidRPr="00BF29C7" w:rsidRDefault="00BF29C7" w:rsidP="00BF29C7">
      <w:pPr>
        <w:spacing w:after="0" w:line="240" w:lineRule="auto"/>
        <w:ind w:firstLine="708"/>
        <w:jc w:val="both"/>
        <w:rPr>
          <w:rFonts w:ascii="Times New Roman" w:hAnsi="Times New Roman"/>
          <w:sz w:val="26"/>
          <w:szCs w:val="26"/>
        </w:rPr>
      </w:pPr>
      <w:r w:rsidRPr="00BF29C7">
        <w:rPr>
          <w:rFonts w:ascii="Times New Roman" w:hAnsi="Times New Roman"/>
          <w:b/>
          <w:sz w:val="26"/>
          <w:szCs w:val="26"/>
        </w:rPr>
        <w:t>1.2.</w:t>
      </w:r>
      <w:r w:rsidRPr="00BF29C7">
        <w:rPr>
          <w:rFonts w:ascii="Times New Roman" w:hAnsi="Times New Roman"/>
          <w:sz w:val="26"/>
          <w:szCs w:val="26"/>
        </w:rPr>
        <w:t xml:space="preserve"> пункт 2.2. изложить в следующей редакции:</w:t>
      </w:r>
    </w:p>
    <w:p w14:paraId="4F16ACC8" w14:textId="77777777" w:rsidR="00B36771" w:rsidRDefault="00B36771" w:rsidP="00BF29C7">
      <w:pPr>
        <w:tabs>
          <w:tab w:val="num" w:pos="0"/>
          <w:tab w:val="left" w:pos="9540"/>
        </w:tabs>
        <w:spacing w:after="0" w:line="240" w:lineRule="auto"/>
        <w:ind w:firstLine="709"/>
        <w:jc w:val="both"/>
        <w:rPr>
          <w:rFonts w:ascii="Times New Roman" w:hAnsi="Times New Roman"/>
          <w:sz w:val="26"/>
          <w:szCs w:val="26"/>
        </w:rPr>
      </w:pPr>
      <w:r w:rsidRPr="00B36771">
        <w:rPr>
          <w:rFonts w:ascii="Times New Roman" w:hAnsi="Times New Roman"/>
          <w:sz w:val="26"/>
          <w:szCs w:val="26"/>
        </w:rPr>
        <w:t>«Согласно проекту планировки территории на проектируемой территории располагаются следующие автомобильные парковки:</w:t>
      </w:r>
    </w:p>
    <w:p w14:paraId="1DFFB4EE" w14:textId="33EF6619"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на территории проектируемой гостиницы – 61м/место;</w:t>
      </w:r>
    </w:p>
    <w:p w14:paraId="75CCC621"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на территории ТОЦ «СФЕРА» - 275 м/мест;</w:t>
      </w:r>
    </w:p>
    <w:p w14:paraId="4BD9DE9E"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между рестораном Р1 и продуктовым магазином М2 - 22 м/места;</w:t>
      </w:r>
    </w:p>
    <w:p w14:paraId="003E2C58"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около магазина М1 - 9 м/мест;</w:t>
      </w:r>
    </w:p>
    <w:p w14:paraId="6C37D062"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на территории кафе К1. – 23 м/места (в подземном паркинге согласно проекту);</w:t>
      </w:r>
    </w:p>
    <w:p w14:paraId="34422415"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на территории кафе К2 – 5м/мест;</w:t>
      </w:r>
    </w:p>
    <w:p w14:paraId="686F11D1"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на огороженной территории рядом с парком «Континент – 165 м/мест.</w:t>
      </w:r>
    </w:p>
    <w:p w14:paraId="080B771D"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(из которых 45 м/мест для кафе К2, а остальные 120 м/мест для посетителей парка «Континент»).</w:t>
      </w:r>
    </w:p>
    <w:p w14:paraId="3AE55480"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Итого на территории проекта планировки и межевания территории предусмотрено:</w:t>
      </w:r>
    </w:p>
    <w:p w14:paraId="0AE7787D"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для объектов обслуживания – 440 м/мест;</w:t>
      </w:r>
    </w:p>
    <w:p w14:paraId="6D05F98C" w14:textId="77777777" w:rsidR="00BF29C7" w:rsidRPr="00BF29C7" w:rsidRDefault="00BF29C7" w:rsidP="00BF29C7">
      <w:pPr>
        <w:tabs>
          <w:tab w:val="num" w:pos="0"/>
          <w:tab w:val="left" w:pos="9540"/>
        </w:tabs>
        <w:spacing w:after="0" w:line="240" w:lineRule="auto"/>
        <w:ind w:firstLine="709"/>
        <w:jc w:val="both"/>
        <w:rPr>
          <w:rFonts w:ascii="Times New Roman" w:hAnsi="Times New Roman"/>
          <w:sz w:val="26"/>
          <w:szCs w:val="26"/>
        </w:rPr>
      </w:pPr>
      <w:r w:rsidRPr="00BF29C7">
        <w:rPr>
          <w:rFonts w:ascii="Times New Roman" w:hAnsi="Times New Roman"/>
          <w:sz w:val="26"/>
          <w:szCs w:val="26"/>
        </w:rPr>
        <w:t>- для посетителей парка – 120 м/мест.»</w:t>
      </w:r>
    </w:p>
    <w:p w14:paraId="19435B29" w14:textId="77777777" w:rsidR="00BF29C7" w:rsidRPr="00BF29C7" w:rsidRDefault="00BF29C7" w:rsidP="00BF29C7">
      <w:pPr>
        <w:spacing w:after="0" w:line="264" w:lineRule="auto"/>
        <w:ind w:firstLine="708"/>
        <w:jc w:val="both"/>
        <w:rPr>
          <w:rFonts w:ascii="Times New Roman" w:hAnsi="Times New Roman"/>
          <w:sz w:val="26"/>
          <w:szCs w:val="26"/>
        </w:rPr>
      </w:pPr>
      <w:r w:rsidRPr="00BF29C7">
        <w:rPr>
          <w:rFonts w:ascii="Times New Roman" w:hAnsi="Times New Roman"/>
          <w:b/>
          <w:sz w:val="26"/>
          <w:szCs w:val="26"/>
        </w:rPr>
        <w:t>2.</w:t>
      </w:r>
      <w:r w:rsidRPr="00BF29C7">
        <w:rPr>
          <w:rFonts w:ascii="Times New Roman" w:hAnsi="Times New Roman"/>
          <w:sz w:val="26"/>
          <w:szCs w:val="26"/>
        </w:rPr>
        <w:t xml:space="preserve"> Чертеж Проекта планировки с указанием красных линий, границ зон планируемого размещения объектов социально-культурного и коммунально-бытового назначения, иных объектов капитального строительства изложить в редакции согласно приложения №1 к настоящим изменениям.</w:t>
      </w:r>
    </w:p>
    <w:p w14:paraId="480CEB91" w14:textId="77777777" w:rsidR="00BF29C7" w:rsidRPr="00BF29C7" w:rsidRDefault="00BF29C7" w:rsidP="00BF29C7">
      <w:pPr>
        <w:spacing w:after="0" w:line="264" w:lineRule="auto"/>
        <w:jc w:val="both"/>
        <w:rPr>
          <w:rFonts w:ascii="Times New Roman" w:hAnsi="Times New Roman"/>
          <w:sz w:val="26"/>
          <w:szCs w:val="26"/>
        </w:rPr>
        <w:sectPr w:rsidR="00BF29C7" w:rsidRPr="00BF29C7">
          <w:pgSz w:w="11906" w:h="16838"/>
          <w:pgMar w:top="1134" w:right="1134" w:bottom="1134" w:left="1134" w:header="708" w:footer="708" w:gutter="0"/>
          <w:cols w:space="720"/>
        </w:sectPr>
      </w:pPr>
    </w:p>
    <w:p w14:paraId="0BAAD3ED" w14:textId="66C7332B" w:rsidR="00B85843" w:rsidRDefault="00E37865" w:rsidP="00A41BC2">
      <w:pPr>
        <w:spacing w:after="0" w:line="264" w:lineRule="auto"/>
        <w:ind w:left="8080"/>
        <w:jc w:val="both"/>
        <w:rPr>
          <w:rFonts w:ascii="Times New Roman" w:hAnsi="Times New Roman"/>
          <w:sz w:val="26"/>
          <w:szCs w:val="26"/>
        </w:rPr>
      </w:pPr>
      <w:r>
        <w:rPr>
          <w:rFonts w:ascii="Times New Roman" w:hAnsi="Times New Roman"/>
          <w:sz w:val="26"/>
          <w:szCs w:val="26"/>
        </w:rPr>
        <w:lastRenderedPageBreak/>
        <w:t xml:space="preserve">Приложение </w:t>
      </w:r>
      <w:r w:rsidR="00A41BC2" w:rsidRPr="00A41BC2">
        <w:rPr>
          <w:rFonts w:ascii="Times New Roman" w:hAnsi="Times New Roman"/>
          <w:sz w:val="26"/>
          <w:szCs w:val="26"/>
        </w:rPr>
        <w:t>к изменениям, вносимым в проект планировки и межевания территории, ограниченной улицами Гаврилова, Академика Лаврентьева и пр.Ямашева, расположенной в Ново-Савиновском районе г. Казани Республики Татарстан от________№_______</w:t>
      </w:r>
    </w:p>
    <w:p w14:paraId="580ADB53" w14:textId="338CD41F" w:rsidR="00B85843" w:rsidRDefault="00B85843" w:rsidP="00622152">
      <w:pPr>
        <w:spacing w:after="0" w:line="264" w:lineRule="auto"/>
        <w:ind w:firstLine="5103"/>
        <w:jc w:val="both"/>
        <w:rPr>
          <w:rFonts w:ascii="Times New Roman" w:hAnsi="Times New Roman"/>
          <w:sz w:val="26"/>
          <w:szCs w:val="26"/>
        </w:rPr>
      </w:pPr>
    </w:p>
    <w:p w14:paraId="17C719D6" w14:textId="3A9E5FE2" w:rsidR="00B85843" w:rsidRDefault="00A41BC2" w:rsidP="00A41BC2">
      <w:pPr>
        <w:spacing w:after="0" w:line="264" w:lineRule="auto"/>
        <w:jc w:val="center"/>
        <w:rPr>
          <w:rFonts w:ascii="Times New Roman" w:hAnsi="Times New Roman"/>
          <w:sz w:val="26"/>
          <w:szCs w:val="26"/>
        </w:rPr>
      </w:pPr>
      <w:r>
        <w:rPr>
          <w:rFonts w:ascii="Times New Roman" w:hAnsi="Times New Roman"/>
          <w:noProof/>
          <w:sz w:val="26"/>
          <w:szCs w:val="26"/>
        </w:rPr>
        <w:drawing>
          <wp:inline distT="0" distB="0" distL="0" distR="0" wp14:anchorId="504AA03D" wp14:editId="562AB19D">
            <wp:extent cx="6896100" cy="485382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891" cy="4860713"/>
                    </a:xfrm>
                    <a:prstGeom prst="rect">
                      <a:avLst/>
                    </a:prstGeom>
                    <a:noFill/>
                  </pic:spPr>
                </pic:pic>
              </a:graphicData>
            </a:graphic>
          </wp:inline>
        </w:drawing>
      </w:r>
    </w:p>
    <w:sectPr w:rsidR="00B85843" w:rsidSect="00A41BC2">
      <w:headerReference w:type="default" r:id="rId10"/>
      <w:pgSz w:w="16838" w:h="11906" w:orient="landscape"/>
      <w:pgMar w:top="1134" w:right="1134" w:bottom="113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93BE9" w14:textId="77777777" w:rsidR="00180B9D" w:rsidRDefault="00180B9D" w:rsidP="00636395">
      <w:pPr>
        <w:spacing w:after="0" w:line="240" w:lineRule="auto"/>
      </w:pPr>
      <w:r>
        <w:separator/>
      </w:r>
    </w:p>
  </w:endnote>
  <w:endnote w:type="continuationSeparator" w:id="0">
    <w:p w14:paraId="4BE297AD" w14:textId="77777777" w:rsidR="00180B9D" w:rsidRDefault="00180B9D"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83076" w14:textId="77777777" w:rsidR="00180B9D" w:rsidRDefault="00180B9D" w:rsidP="00636395">
      <w:pPr>
        <w:spacing w:after="0" w:line="240" w:lineRule="auto"/>
      </w:pPr>
      <w:r>
        <w:separator/>
      </w:r>
    </w:p>
  </w:footnote>
  <w:footnote w:type="continuationSeparator" w:id="0">
    <w:p w14:paraId="77E22146" w14:textId="77777777" w:rsidR="00180B9D" w:rsidRDefault="00180B9D" w:rsidP="0063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C950D" w14:textId="19D42BC5" w:rsidR="00D50E06" w:rsidRDefault="00DE4D78">
    <w:pPr>
      <w:pStyle w:val="a8"/>
      <w:jc w:val="center"/>
    </w:pPr>
    <w:r>
      <w:fldChar w:fldCharType="begin"/>
    </w:r>
    <w:r>
      <w:instrText>PAGE   \* MERGEFORMAT</w:instrText>
    </w:r>
    <w:r>
      <w:fldChar w:fldCharType="separate"/>
    </w:r>
    <w:r w:rsidR="00A41BC2">
      <w:rPr>
        <w:noProof/>
      </w:rPr>
      <w:t>4</w:t>
    </w:r>
    <w:r>
      <w:fldChar w:fldCharType="end"/>
    </w:r>
  </w:p>
  <w:p w14:paraId="451EE385" w14:textId="77777777" w:rsidR="00D50E06" w:rsidRPr="00B3586D" w:rsidRDefault="00180B9D" w:rsidP="00B3586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C79"/>
    <w:multiLevelType w:val="hybridMultilevel"/>
    <w:tmpl w:val="398E78B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73F7349"/>
    <w:multiLevelType w:val="hybridMultilevel"/>
    <w:tmpl w:val="31A0336A"/>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4632E9"/>
    <w:multiLevelType w:val="hybridMultilevel"/>
    <w:tmpl w:val="BFEA16E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9F5B4C"/>
    <w:multiLevelType w:val="hybridMultilevel"/>
    <w:tmpl w:val="78AA7FB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A74B63"/>
    <w:multiLevelType w:val="hybridMultilevel"/>
    <w:tmpl w:val="C80600AC"/>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
    <w:nsid w:val="36D660BA"/>
    <w:multiLevelType w:val="hybridMultilevel"/>
    <w:tmpl w:val="3B580596"/>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2">
    <w:nsid w:val="398A10F2"/>
    <w:multiLevelType w:val="hybridMultilevel"/>
    <w:tmpl w:val="BC74212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F610DF5"/>
    <w:multiLevelType w:val="hybridMultilevel"/>
    <w:tmpl w:val="4FE0977E"/>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1766C77"/>
    <w:multiLevelType w:val="hybridMultilevel"/>
    <w:tmpl w:val="D2B2A61A"/>
    <w:lvl w:ilvl="0" w:tplc="41361D56">
      <w:start w:val="1"/>
      <w:numFmt w:val="bullet"/>
      <w:lvlText w:val=""/>
      <w:lvlJc w:val="left"/>
      <w:pPr>
        <w:ind w:left="36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
    <w:nsid w:val="55044ED0"/>
    <w:multiLevelType w:val="hybridMultilevel"/>
    <w:tmpl w:val="8BBAD266"/>
    <w:lvl w:ilvl="0" w:tplc="41361D56">
      <w:start w:val="1"/>
      <w:numFmt w:val="bullet"/>
      <w:lvlText w:val=""/>
      <w:lvlJc w:val="left"/>
      <w:pPr>
        <w:ind w:left="177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B083F04"/>
    <w:multiLevelType w:val="hybridMultilevel"/>
    <w:tmpl w:val="7244040E"/>
    <w:lvl w:ilvl="0" w:tplc="41361D5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num w:numId="1">
    <w:abstractNumId w:val="9"/>
  </w:num>
  <w:num w:numId="2">
    <w:abstractNumId w:val="3"/>
  </w:num>
  <w:num w:numId="3">
    <w:abstractNumId w:val="2"/>
  </w:num>
  <w:num w:numId="4">
    <w:abstractNumId w:val="10"/>
  </w:num>
  <w:num w:numId="5">
    <w:abstractNumId w:val="16"/>
  </w:num>
  <w:num w:numId="6">
    <w:abstractNumId w:val="5"/>
  </w:num>
  <w:num w:numId="7">
    <w:abstractNumId w:val="17"/>
  </w:num>
  <w:num w:numId="8">
    <w:abstractNumId w:val="7"/>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4"/>
  </w:num>
  <w:num w:numId="12">
    <w:abstractNumId w:val="18"/>
  </w:num>
  <w:num w:numId="13">
    <w:abstractNumId w:val="13"/>
  </w:num>
  <w:num w:numId="14">
    <w:abstractNumId w:val="4"/>
  </w:num>
  <w:num w:numId="15">
    <w:abstractNumId w:val="1"/>
  </w:num>
  <w:num w:numId="16">
    <w:abstractNumId w:val="6"/>
  </w:num>
  <w:num w:numId="17">
    <w:abstractNumId w:val="15"/>
  </w:num>
  <w:num w:numId="18">
    <w:abstractNumId w:val="12"/>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1F9"/>
    <w:rsid w:val="00000005"/>
    <w:rsid w:val="00000378"/>
    <w:rsid w:val="00000F47"/>
    <w:rsid w:val="0000137C"/>
    <w:rsid w:val="000015AA"/>
    <w:rsid w:val="00003197"/>
    <w:rsid w:val="0000333B"/>
    <w:rsid w:val="00003F3E"/>
    <w:rsid w:val="00004193"/>
    <w:rsid w:val="00004CB9"/>
    <w:rsid w:val="00004F1D"/>
    <w:rsid w:val="00007859"/>
    <w:rsid w:val="00010026"/>
    <w:rsid w:val="00012023"/>
    <w:rsid w:val="000127A3"/>
    <w:rsid w:val="000164A3"/>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6984"/>
    <w:rsid w:val="00036CE8"/>
    <w:rsid w:val="000378F3"/>
    <w:rsid w:val="00041EFA"/>
    <w:rsid w:val="000423B6"/>
    <w:rsid w:val="00043650"/>
    <w:rsid w:val="00043D37"/>
    <w:rsid w:val="0004425E"/>
    <w:rsid w:val="00044667"/>
    <w:rsid w:val="000451A6"/>
    <w:rsid w:val="0004559B"/>
    <w:rsid w:val="000476D7"/>
    <w:rsid w:val="000504FB"/>
    <w:rsid w:val="000512F8"/>
    <w:rsid w:val="00051703"/>
    <w:rsid w:val="00052174"/>
    <w:rsid w:val="000541BC"/>
    <w:rsid w:val="00054AA0"/>
    <w:rsid w:val="00057F99"/>
    <w:rsid w:val="00060F24"/>
    <w:rsid w:val="00066E2C"/>
    <w:rsid w:val="00067DBD"/>
    <w:rsid w:val="00070F7B"/>
    <w:rsid w:val="00071687"/>
    <w:rsid w:val="00071F81"/>
    <w:rsid w:val="00073641"/>
    <w:rsid w:val="0007560C"/>
    <w:rsid w:val="00075CAE"/>
    <w:rsid w:val="000761D2"/>
    <w:rsid w:val="00081B42"/>
    <w:rsid w:val="000830D1"/>
    <w:rsid w:val="00083F2E"/>
    <w:rsid w:val="00084164"/>
    <w:rsid w:val="000850E4"/>
    <w:rsid w:val="000856E2"/>
    <w:rsid w:val="00085DD9"/>
    <w:rsid w:val="00092082"/>
    <w:rsid w:val="0009294F"/>
    <w:rsid w:val="000943E5"/>
    <w:rsid w:val="00094E91"/>
    <w:rsid w:val="00096C1A"/>
    <w:rsid w:val="00096C28"/>
    <w:rsid w:val="00097E70"/>
    <w:rsid w:val="000A09E6"/>
    <w:rsid w:val="000A22FE"/>
    <w:rsid w:val="000A34A1"/>
    <w:rsid w:val="000A375D"/>
    <w:rsid w:val="000A3E37"/>
    <w:rsid w:val="000A7008"/>
    <w:rsid w:val="000B115A"/>
    <w:rsid w:val="000B148B"/>
    <w:rsid w:val="000B1FA6"/>
    <w:rsid w:val="000B2757"/>
    <w:rsid w:val="000B73E0"/>
    <w:rsid w:val="000C0694"/>
    <w:rsid w:val="000C139B"/>
    <w:rsid w:val="000C15D0"/>
    <w:rsid w:val="000C16BC"/>
    <w:rsid w:val="000C325E"/>
    <w:rsid w:val="000C528F"/>
    <w:rsid w:val="000C55EB"/>
    <w:rsid w:val="000C6CD3"/>
    <w:rsid w:val="000D03BE"/>
    <w:rsid w:val="000D2730"/>
    <w:rsid w:val="000D2B23"/>
    <w:rsid w:val="000D3C82"/>
    <w:rsid w:val="000D4AAA"/>
    <w:rsid w:val="000D5636"/>
    <w:rsid w:val="000D795C"/>
    <w:rsid w:val="000D798C"/>
    <w:rsid w:val="000D7CD2"/>
    <w:rsid w:val="000D7CDF"/>
    <w:rsid w:val="000E25D3"/>
    <w:rsid w:val="000E48EB"/>
    <w:rsid w:val="000E4A2D"/>
    <w:rsid w:val="000E5B09"/>
    <w:rsid w:val="000E5EFC"/>
    <w:rsid w:val="000F0602"/>
    <w:rsid w:val="000F1109"/>
    <w:rsid w:val="000F3F0A"/>
    <w:rsid w:val="000F5AD3"/>
    <w:rsid w:val="000F6682"/>
    <w:rsid w:val="000F6D53"/>
    <w:rsid w:val="00100B84"/>
    <w:rsid w:val="00101765"/>
    <w:rsid w:val="00101785"/>
    <w:rsid w:val="0010337B"/>
    <w:rsid w:val="00104386"/>
    <w:rsid w:val="001075E9"/>
    <w:rsid w:val="00107F84"/>
    <w:rsid w:val="00110DE8"/>
    <w:rsid w:val="00111D16"/>
    <w:rsid w:val="00111DB6"/>
    <w:rsid w:val="00112100"/>
    <w:rsid w:val="00114524"/>
    <w:rsid w:val="00117E19"/>
    <w:rsid w:val="00120A1B"/>
    <w:rsid w:val="00120AC1"/>
    <w:rsid w:val="0012331E"/>
    <w:rsid w:val="00130660"/>
    <w:rsid w:val="001306D2"/>
    <w:rsid w:val="00131C82"/>
    <w:rsid w:val="001323A1"/>
    <w:rsid w:val="001368C5"/>
    <w:rsid w:val="00140C7F"/>
    <w:rsid w:val="00141773"/>
    <w:rsid w:val="00142F3E"/>
    <w:rsid w:val="0014599C"/>
    <w:rsid w:val="0014623B"/>
    <w:rsid w:val="00147FE6"/>
    <w:rsid w:val="0015029E"/>
    <w:rsid w:val="00152701"/>
    <w:rsid w:val="00152DE3"/>
    <w:rsid w:val="00153BD2"/>
    <w:rsid w:val="00154039"/>
    <w:rsid w:val="00154CE4"/>
    <w:rsid w:val="001563F5"/>
    <w:rsid w:val="0015690C"/>
    <w:rsid w:val="00161751"/>
    <w:rsid w:val="00161F64"/>
    <w:rsid w:val="0016437D"/>
    <w:rsid w:val="001655C4"/>
    <w:rsid w:val="001655D5"/>
    <w:rsid w:val="0016789D"/>
    <w:rsid w:val="00170038"/>
    <w:rsid w:val="00173191"/>
    <w:rsid w:val="001751F4"/>
    <w:rsid w:val="0017648C"/>
    <w:rsid w:val="00176BC6"/>
    <w:rsid w:val="00177D50"/>
    <w:rsid w:val="00180185"/>
    <w:rsid w:val="00180B9D"/>
    <w:rsid w:val="00180C4D"/>
    <w:rsid w:val="00182125"/>
    <w:rsid w:val="001833A4"/>
    <w:rsid w:val="00183BE9"/>
    <w:rsid w:val="00183E8B"/>
    <w:rsid w:val="001849DE"/>
    <w:rsid w:val="0018500E"/>
    <w:rsid w:val="00186B8E"/>
    <w:rsid w:val="001873C7"/>
    <w:rsid w:val="0019018A"/>
    <w:rsid w:val="001903B2"/>
    <w:rsid w:val="00194FA3"/>
    <w:rsid w:val="00195081"/>
    <w:rsid w:val="00196D0D"/>
    <w:rsid w:val="001971B6"/>
    <w:rsid w:val="00197EAC"/>
    <w:rsid w:val="001A0598"/>
    <w:rsid w:val="001A0CCB"/>
    <w:rsid w:val="001A2F71"/>
    <w:rsid w:val="001A3AC5"/>
    <w:rsid w:val="001A496F"/>
    <w:rsid w:val="001A49F9"/>
    <w:rsid w:val="001A4E81"/>
    <w:rsid w:val="001A5D87"/>
    <w:rsid w:val="001B18D0"/>
    <w:rsid w:val="001B4080"/>
    <w:rsid w:val="001B6BF2"/>
    <w:rsid w:val="001B7483"/>
    <w:rsid w:val="001C02F3"/>
    <w:rsid w:val="001C0D2D"/>
    <w:rsid w:val="001C3928"/>
    <w:rsid w:val="001C729C"/>
    <w:rsid w:val="001C7C95"/>
    <w:rsid w:val="001D0640"/>
    <w:rsid w:val="001D06F0"/>
    <w:rsid w:val="001D1037"/>
    <w:rsid w:val="001D1082"/>
    <w:rsid w:val="001D356C"/>
    <w:rsid w:val="001D475D"/>
    <w:rsid w:val="001D4DF7"/>
    <w:rsid w:val="001D5286"/>
    <w:rsid w:val="001D5C81"/>
    <w:rsid w:val="001D6B96"/>
    <w:rsid w:val="001D7A05"/>
    <w:rsid w:val="001D7E0B"/>
    <w:rsid w:val="001E1477"/>
    <w:rsid w:val="001E17E8"/>
    <w:rsid w:val="001E2F1B"/>
    <w:rsid w:val="001E3729"/>
    <w:rsid w:val="001E3AD8"/>
    <w:rsid w:val="001E3C40"/>
    <w:rsid w:val="001E5491"/>
    <w:rsid w:val="001E7F4C"/>
    <w:rsid w:val="001F004E"/>
    <w:rsid w:val="001F165E"/>
    <w:rsid w:val="001F222C"/>
    <w:rsid w:val="001F3B6F"/>
    <w:rsid w:val="001F6061"/>
    <w:rsid w:val="001F6A81"/>
    <w:rsid w:val="00201768"/>
    <w:rsid w:val="00201B06"/>
    <w:rsid w:val="00202C2F"/>
    <w:rsid w:val="00202E11"/>
    <w:rsid w:val="0020310D"/>
    <w:rsid w:val="002044AE"/>
    <w:rsid w:val="00204B69"/>
    <w:rsid w:val="00206A32"/>
    <w:rsid w:val="00207995"/>
    <w:rsid w:val="00207E0A"/>
    <w:rsid w:val="002115EF"/>
    <w:rsid w:val="002121FD"/>
    <w:rsid w:val="002125C7"/>
    <w:rsid w:val="00213B24"/>
    <w:rsid w:val="0021459E"/>
    <w:rsid w:val="002165F4"/>
    <w:rsid w:val="0022035E"/>
    <w:rsid w:val="00220F1A"/>
    <w:rsid w:val="00221B70"/>
    <w:rsid w:val="002238B8"/>
    <w:rsid w:val="00224F16"/>
    <w:rsid w:val="00226295"/>
    <w:rsid w:val="002273B4"/>
    <w:rsid w:val="002275CF"/>
    <w:rsid w:val="00230A16"/>
    <w:rsid w:val="00230F07"/>
    <w:rsid w:val="00231D52"/>
    <w:rsid w:val="002322F0"/>
    <w:rsid w:val="00232D5A"/>
    <w:rsid w:val="00233A3E"/>
    <w:rsid w:val="00233AFA"/>
    <w:rsid w:val="00234ABA"/>
    <w:rsid w:val="002378A5"/>
    <w:rsid w:val="002416F8"/>
    <w:rsid w:val="002419EE"/>
    <w:rsid w:val="00241DEF"/>
    <w:rsid w:val="002428E8"/>
    <w:rsid w:val="00243C00"/>
    <w:rsid w:val="00244077"/>
    <w:rsid w:val="00244D23"/>
    <w:rsid w:val="002507E6"/>
    <w:rsid w:val="00250C64"/>
    <w:rsid w:val="00252BC2"/>
    <w:rsid w:val="0025558D"/>
    <w:rsid w:val="002555C7"/>
    <w:rsid w:val="00260EFD"/>
    <w:rsid w:val="00261A01"/>
    <w:rsid w:val="002632A9"/>
    <w:rsid w:val="00264D6F"/>
    <w:rsid w:val="0026693E"/>
    <w:rsid w:val="0026699E"/>
    <w:rsid w:val="0027005A"/>
    <w:rsid w:val="00270FA8"/>
    <w:rsid w:val="002725D2"/>
    <w:rsid w:val="00273725"/>
    <w:rsid w:val="00273E00"/>
    <w:rsid w:val="00276C1F"/>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4A95"/>
    <w:rsid w:val="00295000"/>
    <w:rsid w:val="002963BD"/>
    <w:rsid w:val="002971AB"/>
    <w:rsid w:val="0029747D"/>
    <w:rsid w:val="002A0031"/>
    <w:rsid w:val="002A02A3"/>
    <w:rsid w:val="002A07BF"/>
    <w:rsid w:val="002A3F08"/>
    <w:rsid w:val="002B0930"/>
    <w:rsid w:val="002B1BF0"/>
    <w:rsid w:val="002B2D65"/>
    <w:rsid w:val="002B3FC4"/>
    <w:rsid w:val="002B4261"/>
    <w:rsid w:val="002B4BB8"/>
    <w:rsid w:val="002C309B"/>
    <w:rsid w:val="002C4692"/>
    <w:rsid w:val="002C550A"/>
    <w:rsid w:val="002D1BD2"/>
    <w:rsid w:val="002D2E19"/>
    <w:rsid w:val="002D5654"/>
    <w:rsid w:val="002D7680"/>
    <w:rsid w:val="002D7DC7"/>
    <w:rsid w:val="002E0223"/>
    <w:rsid w:val="002E1C76"/>
    <w:rsid w:val="002E3902"/>
    <w:rsid w:val="002E3D2D"/>
    <w:rsid w:val="002E3E95"/>
    <w:rsid w:val="002E3EBC"/>
    <w:rsid w:val="002E4202"/>
    <w:rsid w:val="002E48CC"/>
    <w:rsid w:val="002E5EBA"/>
    <w:rsid w:val="002E7F38"/>
    <w:rsid w:val="002F17E7"/>
    <w:rsid w:val="002F3A99"/>
    <w:rsid w:val="002F42E6"/>
    <w:rsid w:val="002F4615"/>
    <w:rsid w:val="00300B11"/>
    <w:rsid w:val="00301402"/>
    <w:rsid w:val="003014E7"/>
    <w:rsid w:val="0030213F"/>
    <w:rsid w:val="00303B5C"/>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2861"/>
    <w:rsid w:val="003236F1"/>
    <w:rsid w:val="003252AD"/>
    <w:rsid w:val="003254A2"/>
    <w:rsid w:val="00326C51"/>
    <w:rsid w:val="00326C66"/>
    <w:rsid w:val="003270B8"/>
    <w:rsid w:val="003300B7"/>
    <w:rsid w:val="0033026D"/>
    <w:rsid w:val="0033199F"/>
    <w:rsid w:val="003342B2"/>
    <w:rsid w:val="003343E4"/>
    <w:rsid w:val="003354BF"/>
    <w:rsid w:val="0034064C"/>
    <w:rsid w:val="00340DEB"/>
    <w:rsid w:val="00340EAB"/>
    <w:rsid w:val="0034286B"/>
    <w:rsid w:val="003428A8"/>
    <w:rsid w:val="00344B39"/>
    <w:rsid w:val="00344F3D"/>
    <w:rsid w:val="00346329"/>
    <w:rsid w:val="0034650B"/>
    <w:rsid w:val="00346967"/>
    <w:rsid w:val="00346D67"/>
    <w:rsid w:val="003472C1"/>
    <w:rsid w:val="00347A6D"/>
    <w:rsid w:val="00347C82"/>
    <w:rsid w:val="00350565"/>
    <w:rsid w:val="00350B78"/>
    <w:rsid w:val="00351507"/>
    <w:rsid w:val="003538ED"/>
    <w:rsid w:val="00357DAD"/>
    <w:rsid w:val="00361770"/>
    <w:rsid w:val="00361A3C"/>
    <w:rsid w:val="003622EA"/>
    <w:rsid w:val="00363DE4"/>
    <w:rsid w:val="00364A8F"/>
    <w:rsid w:val="00364AE7"/>
    <w:rsid w:val="003650B7"/>
    <w:rsid w:val="00366ED4"/>
    <w:rsid w:val="00367F86"/>
    <w:rsid w:val="00372C49"/>
    <w:rsid w:val="00373951"/>
    <w:rsid w:val="00373FDF"/>
    <w:rsid w:val="003745EB"/>
    <w:rsid w:val="00375E12"/>
    <w:rsid w:val="003774AB"/>
    <w:rsid w:val="00377DC1"/>
    <w:rsid w:val="00380980"/>
    <w:rsid w:val="00380E2B"/>
    <w:rsid w:val="0038107A"/>
    <w:rsid w:val="0038214A"/>
    <w:rsid w:val="00382D62"/>
    <w:rsid w:val="0038755D"/>
    <w:rsid w:val="0038773F"/>
    <w:rsid w:val="00387991"/>
    <w:rsid w:val="003902FF"/>
    <w:rsid w:val="00393C01"/>
    <w:rsid w:val="003957DD"/>
    <w:rsid w:val="003970C9"/>
    <w:rsid w:val="003A0592"/>
    <w:rsid w:val="003A066E"/>
    <w:rsid w:val="003A15B8"/>
    <w:rsid w:val="003A170A"/>
    <w:rsid w:val="003A206D"/>
    <w:rsid w:val="003A22D1"/>
    <w:rsid w:val="003A246C"/>
    <w:rsid w:val="003A2869"/>
    <w:rsid w:val="003A3CEF"/>
    <w:rsid w:val="003A3FF6"/>
    <w:rsid w:val="003A5077"/>
    <w:rsid w:val="003A6A4D"/>
    <w:rsid w:val="003A73E3"/>
    <w:rsid w:val="003B02D8"/>
    <w:rsid w:val="003B062B"/>
    <w:rsid w:val="003B4199"/>
    <w:rsid w:val="003B4268"/>
    <w:rsid w:val="003B466D"/>
    <w:rsid w:val="003B4E4F"/>
    <w:rsid w:val="003B6D51"/>
    <w:rsid w:val="003B6F8E"/>
    <w:rsid w:val="003B791C"/>
    <w:rsid w:val="003B7DD2"/>
    <w:rsid w:val="003C0220"/>
    <w:rsid w:val="003C56F7"/>
    <w:rsid w:val="003C58E7"/>
    <w:rsid w:val="003C6134"/>
    <w:rsid w:val="003D1498"/>
    <w:rsid w:val="003D1BD6"/>
    <w:rsid w:val="003D1C34"/>
    <w:rsid w:val="003D32C2"/>
    <w:rsid w:val="003D66A7"/>
    <w:rsid w:val="003D6D1B"/>
    <w:rsid w:val="003E02FA"/>
    <w:rsid w:val="003E4720"/>
    <w:rsid w:val="003E6629"/>
    <w:rsid w:val="003E6C45"/>
    <w:rsid w:val="003F01F8"/>
    <w:rsid w:val="003F2405"/>
    <w:rsid w:val="003F30B4"/>
    <w:rsid w:val="003F3919"/>
    <w:rsid w:val="00401388"/>
    <w:rsid w:val="004019EE"/>
    <w:rsid w:val="00401D64"/>
    <w:rsid w:val="00403E93"/>
    <w:rsid w:val="00404D8E"/>
    <w:rsid w:val="00405864"/>
    <w:rsid w:val="00406A76"/>
    <w:rsid w:val="004077D7"/>
    <w:rsid w:val="004078D0"/>
    <w:rsid w:val="00410A4A"/>
    <w:rsid w:val="00410C2E"/>
    <w:rsid w:val="00413201"/>
    <w:rsid w:val="00413F67"/>
    <w:rsid w:val="00416F7A"/>
    <w:rsid w:val="004228C3"/>
    <w:rsid w:val="00427E97"/>
    <w:rsid w:val="00430223"/>
    <w:rsid w:val="0043088B"/>
    <w:rsid w:val="00431F0B"/>
    <w:rsid w:val="0043575B"/>
    <w:rsid w:val="0043671B"/>
    <w:rsid w:val="00436D19"/>
    <w:rsid w:val="00436E5D"/>
    <w:rsid w:val="00437870"/>
    <w:rsid w:val="00437BBF"/>
    <w:rsid w:val="0044043A"/>
    <w:rsid w:val="0044113E"/>
    <w:rsid w:val="00442307"/>
    <w:rsid w:val="004444A6"/>
    <w:rsid w:val="00445BC5"/>
    <w:rsid w:val="004476E3"/>
    <w:rsid w:val="00451664"/>
    <w:rsid w:val="00451B08"/>
    <w:rsid w:val="00452822"/>
    <w:rsid w:val="00453730"/>
    <w:rsid w:val="00454FBB"/>
    <w:rsid w:val="004555F2"/>
    <w:rsid w:val="00455B02"/>
    <w:rsid w:val="00456191"/>
    <w:rsid w:val="00456A92"/>
    <w:rsid w:val="00457420"/>
    <w:rsid w:val="00462C9B"/>
    <w:rsid w:val="00462F6C"/>
    <w:rsid w:val="00463B9C"/>
    <w:rsid w:val="0046586B"/>
    <w:rsid w:val="00465AFC"/>
    <w:rsid w:val="004716D2"/>
    <w:rsid w:val="004723C0"/>
    <w:rsid w:val="00472448"/>
    <w:rsid w:val="00475B86"/>
    <w:rsid w:val="00476535"/>
    <w:rsid w:val="004765C9"/>
    <w:rsid w:val="0047748C"/>
    <w:rsid w:val="00482409"/>
    <w:rsid w:val="0048278D"/>
    <w:rsid w:val="0048344F"/>
    <w:rsid w:val="00484626"/>
    <w:rsid w:val="00484FA4"/>
    <w:rsid w:val="00485295"/>
    <w:rsid w:val="00485791"/>
    <w:rsid w:val="00485803"/>
    <w:rsid w:val="00494490"/>
    <w:rsid w:val="00495126"/>
    <w:rsid w:val="004957FB"/>
    <w:rsid w:val="00496821"/>
    <w:rsid w:val="004969C2"/>
    <w:rsid w:val="0049731D"/>
    <w:rsid w:val="00497709"/>
    <w:rsid w:val="004A0F5E"/>
    <w:rsid w:val="004A1285"/>
    <w:rsid w:val="004A42D3"/>
    <w:rsid w:val="004B0F70"/>
    <w:rsid w:val="004B1D5F"/>
    <w:rsid w:val="004B244B"/>
    <w:rsid w:val="004B28B1"/>
    <w:rsid w:val="004B3511"/>
    <w:rsid w:val="004B36D0"/>
    <w:rsid w:val="004C0936"/>
    <w:rsid w:val="004C0A87"/>
    <w:rsid w:val="004C10B4"/>
    <w:rsid w:val="004C2633"/>
    <w:rsid w:val="004C2E5C"/>
    <w:rsid w:val="004C39B7"/>
    <w:rsid w:val="004D1B55"/>
    <w:rsid w:val="004D242D"/>
    <w:rsid w:val="004D4F9C"/>
    <w:rsid w:val="004D69AD"/>
    <w:rsid w:val="004E1DFC"/>
    <w:rsid w:val="004E2D4C"/>
    <w:rsid w:val="004E3DE1"/>
    <w:rsid w:val="004E595A"/>
    <w:rsid w:val="004E6404"/>
    <w:rsid w:val="004E741B"/>
    <w:rsid w:val="004F1365"/>
    <w:rsid w:val="004F146F"/>
    <w:rsid w:val="004F247D"/>
    <w:rsid w:val="004F35D1"/>
    <w:rsid w:val="004F3E52"/>
    <w:rsid w:val="004F59D0"/>
    <w:rsid w:val="00500529"/>
    <w:rsid w:val="00502485"/>
    <w:rsid w:val="0050331F"/>
    <w:rsid w:val="005038B3"/>
    <w:rsid w:val="005043D1"/>
    <w:rsid w:val="00504E92"/>
    <w:rsid w:val="00506C6F"/>
    <w:rsid w:val="00507655"/>
    <w:rsid w:val="00512BF7"/>
    <w:rsid w:val="00513536"/>
    <w:rsid w:val="005201F3"/>
    <w:rsid w:val="00520845"/>
    <w:rsid w:val="00520E8F"/>
    <w:rsid w:val="0052135A"/>
    <w:rsid w:val="00522712"/>
    <w:rsid w:val="00524CF8"/>
    <w:rsid w:val="00526620"/>
    <w:rsid w:val="005279AE"/>
    <w:rsid w:val="00530D0E"/>
    <w:rsid w:val="00531518"/>
    <w:rsid w:val="00535A9D"/>
    <w:rsid w:val="005374B1"/>
    <w:rsid w:val="00537AE6"/>
    <w:rsid w:val="005402CC"/>
    <w:rsid w:val="00540C2E"/>
    <w:rsid w:val="005434C0"/>
    <w:rsid w:val="00544E28"/>
    <w:rsid w:val="00545D2F"/>
    <w:rsid w:val="00547BAE"/>
    <w:rsid w:val="00550164"/>
    <w:rsid w:val="00550583"/>
    <w:rsid w:val="00550E57"/>
    <w:rsid w:val="00551905"/>
    <w:rsid w:val="0055258A"/>
    <w:rsid w:val="00552756"/>
    <w:rsid w:val="00553FFE"/>
    <w:rsid w:val="0055413F"/>
    <w:rsid w:val="00555C7E"/>
    <w:rsid w:val="0055621F"/>
    <w:rsid w:val="005568BF"/>
    <w:rsid w:val="00556C92"/>
    <w:rsid w:val="00560F24"/>
    <w:rsid w:val="005616CA"/>
    <w:rsid w:val="00561910"/>
    <w:rsid w:val="00561F29"/>
    <w:rsid w:val="005625BF"/>
    <w:rsid w:val="005638B4"/>
    <w:rsid w:val="00563CD0"/>
    <w:rsid w:val="00566B4A"/>
    <w:rsid w:val="00571E90"/>
    <w:rsid w:val="00573BF8"/>
    <w:rsid w:val="00573EF7"/>
    <w:rsid w:val="005767B8"/>
    <w:rsid w:val="0057722D"/>
    <w:rsid w:val="005805A4"/>
    <w:rsid w:val="005809E0"/>
    <w:rsid w:val="00583F5E"/>
    <w:rsid w:val="0058402E"/>
    <w:rsid w:val="0058478B"/>
    <w:rsid w:val="005852C0"/>
    <w:rsid w:val="0058626E"/>
    <w:rsid w:val="005900B2"/>
    <w:rsid w:val="0059014D"/>
    <w:rsid w:val="00591C90"/>
    <w:rsid w:val="00591D05"/>
    <w:rsid w:val="00592D76"/>
    <w:rsid w:val="00593A06"/>
    <w:rsid w:val="00596619"/>
    <w:rsid w:val="005A0D8B"/>
    <w:rsid w:val="005A1914"/>
    <w:rsid w:val="005A1F5D"/>
    <w:rsid w:val="005A3C83"/>
    <w:rsid w:val="005A49CD"/>
    <w:rsid w:val="005A53DD"/>
    <w:rsid w:val="005A601D"/>
    <w:rsid w:val="005A6E2F"/>
    <w:rsid w:val="005A7133"/>
    <w:rsid w:val="005B02E8"/>
    <w:rsid w:val="005B132F"/>
    <w:rsid w:val="005B1879"/>
    <w:rsid w:val="005B3F13"/>
    <w:rsid w:val="005B4D8F"/>
    <w:rsid w:val="005B5681"/>
    <w:rsid w:val="005B61C4"/>
    <w:rsid w:val="005B6A5F"/>
    <w:rsid w:val="005B7C2B"/>
    <w:rsid w:val="005C0784"/>
    <w:rsid w:val="005C0EE6"/>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E1D08"/>
    <w:rsid w:val="005E23BE"/>
    <w:rsid w:val="005E27C8"/>
    <w:rsid w:val="005E30D3"/>
    <w:rsid w:val="005E470E"/>
    <w:rsid w:val="005E5A43"/>
    <w:rsid w:val="005E75F2"/>
    <w:rsid w:val="005E7DCD"/>
    <w:rsid w:val="005F0A2D"/>
    <w:rsid w:val="005F0E5A"/>
    <w:rsid w:val="005F103E"/>
    <w:rsid w:val="005F1793"/>
    <w:rsid w:val="005F243B"/>
    <w:rsid w:val="005F383E"/>
    <w:rsid w:val="005F44AA"/>
    <w:rsid w:val="005F5A3B"/>
    <w:rsid w:val="005F5C72"/>
    <w:rsid w:val="005F7EBC"/>
    <w:rsid w:val="005F7F5A"/>
    <w:rsid w:val="006010D5"/>
    <w:rsid w:val="00601C1A"/>
    <w:rsid w:val="00603D81"/>
    <w:rsid w:val="00604EB1"/>
    <w:rsid w:val="00604FF4"/>
    <w:rsid w:val="0060530F"/>
    <w:rsid w:val="00606386"/>
    <w:rsid w:val="00606B43"/>
    <w:rsid w:val="006074B9"/>
    <w:rsid w:val="006102A7"/>
    <w:rsid w:val="00611BA5"/>
    <w:rsid w:val="006121EC"/>
    <w:rsid w:val="00613014"/>
    <w:rsid w:val="00613AAE"/>
    <w:rsid w:val="006172D5"/>
    <w:rsid w:val="006172EB"/>
    <w:rsid w:val="0061730C"/>
    <w:rsid w:val="00620A0D"/>
    <w:rsid w:val="00622152"/>
    <w:rsid w:val="006221D1"/>
    <w:rsid w:val="00623793"/>
    <w:rsid w:val="00624934"/>
    <w:rsid w:val="00624C9F"/>
    <w:rsid w:val="00624EE9"/>
    <w:rsid w:val="00626FA3"/>
    <w:rsid w:val="00630BD0"/>
    <w:rsid w:val="006320E3"/>
    <w:rsid w:val="006340CB"/>
    <w:rsid w:val="00634D82"/>
    <w:rsid w:val="00636395"/>
    <w:rsid w:val="0063676B"/>
    <w:rsid w:val="00640CBD"/>
    <w:rsid w:val="006423D9"/>
    <w:rsid w:val="00642CAA"/>
    <w:rsid w:val="0064402F"/>
    <w:rsid w:val="00645C74"/>
    <w:rsid w:val="00646358"/>
    <w:rsid w:val="006472F0"/>
    <w:rsid w:val="006502FC"/>
    <w:rsid w:val="006506FA"/>
    <w:rsid w:val="00650709"/>
    <w:rsid w:val="0065273A"/>
    <w:rsid w:val="006535EB"/>
    <w:rsid w:val="00653CD8"/>
    <w:rsid w:val="00654288"/>
    <w:rsid w:val="00656B09"/>
    <w:rsid w:val="0065719E"/>
    <w:rsid w:val="0065779E"/>
    <w:rsid w:val="0066022D"/>
    <w:rsid w:val="00661981"/>
    <w:rsid w:val="00662522"/>
    <w:rsid w:val="00663D45"/>
    <w:rsid w:val="0066452A"/>
    <w:rsid w:val="00664E51"/>
    <w:rsid w:val="0066554D"/>
    <w:rsid w:val="00666E16"/>
    <w:rsid w:val="006670C4"/>
    <w:rsid w:val="00667137"/>
    <w:rsid w:val="00672E1F"/>
    <w:rsid w:val="006748D0"/>
    <w:rsid w:val="006753BC"/>
    <w:rsid w:val="0067659D"/>
    <w:rsid w:val="006766A2"/>
    <w:rsid w:val="006801F6"/>
    <w:rsid w:val="006806D5"/>
    <w:rsid w:val="00681C08"/>
    <w:rsid w:val="006830DE"/>
    <w:rsid w:val="006854F6"/>
    <w:rsid w:val="006865F5"/>
    <w:rsid w:val="00687C74"/>
    <w:rsid w:val="00692011"/>
    <w:rsid w:val="00692507"/>
    <w:rsid w:val="00692A84"/>
    <w:rsid w:val="0069475C"/>
    <w:rsid w:val="006957DF"/>
    <w:rsid w:val="006A25DE"/>
    <w:rsid w:val="006A2A92"/>
    <w:rsid w:val="006A301C"/>
    <w:rsid w:val="006A496C"/>
    <w:rsid w:val="006A49C9"/>
    <w:rsid w:val="006B35CA"/>
    <w:rsid w:val="006B44E2"/>
    <w:rsid w:val="006B4FEB"/>
    <w:rsid w:val="006B531E"/>
    <w:rsid w:val="006B7238"/>
    <w:rsid w:val="006C72FF"/>
    <w:rsid w:val="006D0AAB"/>
    <w:rsid w:val="006D0F1A"/>
    <w:rsid w:val="006D1B1B"/>
    <w:rsid w:val="006D44DD"/>
    <w:rsid w:val="006D4A3D"/>
    <w:rsid w:val="006D4A45"/>
    <w:rsid w:val="006D4B34"/>
    <w:rsid w:val="006D6A29"/>
    <w:rsid w:val="006D75A4"/>
    <w:rsid w:val="006E0543"/>
    <w:rsid w:val="006E16DA"/>
    <w:rsid w:val="006E1911"/>
    <w:rsid w:val="006E1A93"/>
    <w:rsid w:val="006E2605"/>
    <w:rsid w:val="006E2B3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1D"/>
    <w:rsid w:val="006F7315"/>
    <w:rsid w:val="0070027F"/>
    <w:rsid w:val="00701233"/>
    <w:rsid w:val="00702B58"/>
    <w:rsid w:val="00704DE9"/>
    <w:rsid w:val="007062AF"/>
    <w:rsid w:val="00707107"/>
    <w:rsid w:val="00707EFF"/>
    <w:rsid w:val="0071062D"/>
    <w:rsid w:val="00710EA9"/>
    <w:rsid w:val="00715EE4"/>
    <w:rsid w:val="0071692A"/>
    <w:rsid w:val="00721540"/>
    <w:rsid w:val="007236ED"/>
    <w:rsid w:val="007259B6"/>
    <w:rsid w:val="00726B05"/>
    <w:rsid w:val="00730A44"/>
    <w:rsid w:val="00732E91"/>
    <w:rsid w:val="00733259"/>
    <w:rsid w:val="0073410D"/>
    <w:rsid w:val="007349D3"/>
    <w:rsid w:val="0073540B"/>
    <w:rsid w:val="00737001"/>
    <w:rsid w:val="00737176"/>
    <w:rsid w:val="00737357"/>
    <w:rsid w:val="007410D1"/>
    <w:rsid w:val="00741753"/>
    <w:rsid w:val="00742398"/>
    <w:rsid w:val="00744645"/>
    <w:rsid w:val="00744BA2"/>
    <w:rsid w:val="00744FB9"/>
    <w:rsid w:val="00753777"/>
    <w:rsid w:val="00753D10"/>
    <w:rsid w:val="00754973"/>
    <w:rsid w:val="00755484"/>
    <w:rsid w:val="00756E49"/>
    <w:rsid w:val="00757048"/>
    <w:rsid w:val="007572F5"/>
    <w:rsid w:val="00757EE9"/>
    <w:rsid w:val="00757F0E"/>
    <w:rsid w:val="007601E9"/>
    <w:rsid w:val="0076145A"/>
    <w:rsid w:val="007626E7"/>
    <w:rsid w:val="00764684"/>
    <w:rsid w:val="007658A6"/>
    <w:rsid w:val="00765BB9"/>
    <w:rsid w:val="007679B4"/>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A31"/>
    <w:rsid w:val="007931A1"/>
    <w:rsid w:val="007944E5"/>
    <w:rsid w:val="007A276E"/>
    <w:rsid w:val="007A4B45"/>
    <w:rsid w:val="007A68D5"/>
    <w:rsid w:val="007B2B07"/>
    <w:rsid w:val="007B3C78"/>
    <w:rsid w:val="007B56F9"/>
    <w:rsid w:val="007B57D8"/>
    <w:rsid w:val="007B5C6E"/>
    <w:rsid w:val="007B6BCB"/>
    <w:rsid w:val="007B7FAD"/>
    <w:rsid w:val="007C0148"/>
    <w:rsid w:val="007C0A1A"/>
    <w:rsid w:val="007C0F15"/>
    <w:rsid w:val="007C1565"/>
    <w:rsid w:val="007C18E6"/>
    <w:rsid w:val="007C20D1"/>
    <w:rsid w:val="007C3B26"/>
    <w:rsid w:val="007C4287"/>
    <w:rsid w:val="007C6036"/>
    <w:rsid w:val="007C6F72"/>
    <w:rsid w:val="007C7811"/>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46B3"/>
    <w:rsid w:val="007E525F"/>
    <w:rsid w:val="007E6D03"/>
    <w:rsid w:val="007F1560"/>
    <w:rsid w:val="007F2105"/>
    <w:rsid w:val="007F3BA2"/>
    <w:rsid w:val="007F41EE"/>
    <w:rsid w:val="007F4CC5"/>
    <w:rsid w:val="007F5356"/>
    <w:rsid w:val="007F7EF4"/>
    <w:rsid w:val="00803B62"/>
    <w:rsid w:val="00805400"/>
    <w:rsid w:val="008057DA"/>
    <w:rsid w:val="00806643"/>
    <w:rsid w:val="00806BB7"/>
    <w:rsid w:val="0081375B"/>
    <w:rsid w:val="008143C5"/>
    <w:rsid w:val="0081500E"/>
    <w:rsid w:val="008161D3"/>
    <w:rsid w:val="008165F7"/>
    <w:rsid w:val="008211D4"/>
    <w:rsid w:val="00821482"/>
    <w:rsid w:val="00821D4B"/>
    <w:rsid w:val="0082268E"/>
    <w:rsid w:val="00822E99"/>
    <w:rsid w:val="00822FBE"/>
    <w:rsid w:val="00823A27"/>
    <w:rsid w:val="00823FED"/>
    <w:rsid w:val="00824262"/>
    <w:rsid w:val="00825CC1"/>
    <w:rsid w:val="00826C9D"/>
    <w:rsid w:val="00826DA2"/>
    <w:rsid w:val="0082735D"/>
    <w:rsid w:val="008309CA"/>
    <w:rsid w:val="00831B4E"/>
    <w:rsid w:val="00836632"/>
    <w:rsid w:val="00836F69"/>
    <w:rsid w:val="00837FBB"/>
    <w:rsid w:val="00840058"/>
    <w:rsid w:val="008414DA"/>
    <w:rsid w:val="00841A12"/>
    <w:rsid w:val="008461D2"/>
    <w:rsid w:val="00850788"/>
    <w:rsid w:val="00851BC7"/>
    <w:rsid w:val="0085306C"/>
    <w:rsid w:val="00853BEF"/>
    <w:rsid w:val="0086001D"/>
    <w:rsid w:val="00862CAB"/>
    <w:rsid w:val="00863529"/>
    <w:rsid w:val="008640E5"/>
    <w:rsid w:val="008640F1"/>
    <w:rsid w:val="00864E82"/>
    <w:rsid w:val="00867249"/>
    <w:rsid w:val="00867578"/>
    <w:rsid w:val="0087066F"/>
    <w:rsid w:val="0087178E"/>
    <w:rsid w:val="00873B21"/>
    <w:rsid w:val="00873D30"/>
    <w:rsid w:val="0087469B"/>
    <w:rsid w:val="008767C9"/>
    <w:rsid w:val="00883CE8"/>
    <w:rsid w:val="00885523"/>
    <w:rsid w:val="00885709"/>
    <w:rsid w:val="00886349"/>
    <w:rsid w:val="00890082"/>
    <w:rsid w:val="008900C1"/>
    <w:rsid w:val="00890F65"/>
    <w:rsid w:val="008964CA"/>
    <w:rsid w:val="008969C3"/>
    <w:rsid w:val="00896AD0"/>
    <w:rsid w:val="00897B5C"/>
    <w:rsid w:val="008A041B"/>
    <w:rsid w:val="008A2B99"/>
    <w:rsid w:val="008A4CF7"/>
    <w:rsid w:val="008A53CB"/>
    <w:rsid w:val="008A5C81"/>
    <w:rsid w:val="008A6FC4"/>
    <w:rsid w:val="008A7BEC"/>
    <w:rsid w:val="008B43E6"/>
    <w:rsid w:val="008B48EE"/>
    <w:rsid w:val="008B52B2"/>
    <w:rsid w:val="008B5E66"/>
    <w:rsid w:val="008B734E"/>
    <w:rsid w:val="008B73E4"/>
    <w:rsid w:val="008B7B8B"/>
    <w:rsid w:val="008B7DCA"/>
    <w:rsid w:val="008C0B2D"/>
    <w:rsid w:val="008C11CD"/>
    <w:rsid w:val="008C197F"/>
    <w:rsid w:val="008C1C89"/>
    <w:rsid w:val="008C20AE"/>
    <w:rsid w:val="008C2E19"/>
    <w:rsid w:val="008C36EE"/>
    <w:rsid w:val="008C48B7"/>
    <w:rsid w:val="008C4DCE"/>
    <w:rsid w:val="008C5352"/>
    <w:rsid w:val="008C63A0"/>
    <w:rsid w:val="008C73F2"/>
    <w:rsid w:val="008C76D5"/>
    <w:rsid w:val="008C7EF2"/>
    <w:rsid w:val="008D0468"/>
    <w:rsid w:val="008D0FD9"/>
    <w:rsid w:val="008D1DF2"/>
    <w:rsid w:val="008D24DA"/>
    <w:rsid w:val="008D443D"/>
    <w:rsid w:val="008D6F3F"/>
    <w:rsid w:val="008D7B23"/>
    <w:rsid w:val="008D7D18"/>
    <w:rsid w:val="008E08B9"/>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69D"/>
    <w:rsid w:val="00905601"/>
    <w:rsid w:val="0091045C"/>
    <w:rsid w:val="00911C18"/>
    <w:rsid w:val="00914D6C"/>
    <w:rsid w:val="009162DB"/>
    <w:rsid w:val="00916887"/>
    <w:rsid w:val="0091724D"/>
    <w:rsid w:val="00917A59"/>
    <w:rsid w:val="009201B5"/>
    <w:rsid w:val="0092196C"/>
    <w:rsid w:val="009226D5"/>
    <w:rsid w:val="00922AA0"/>
    <w:rsid w:val="00922CCA"/>
    <w:rsid w:val="00923E6B"/>
    <w:rsid w:val="00924649"/>
    <w:rsid w:val="009259AB"/>
    <w:rsid w:val="00926408"/>
    <w:rsid w:val="00926ECF"/>
    <w:rsid w:val="009271BF"/>
    <w:rsid w:val="00932F8A"/>
    <w:rsid w:val="0093602E"/>
    <w:rsid w:val="0094035C"/>
    <w:rsid w:val="00942364"/>
    <w:rsid w:val="009426F7"/>
    <w:rsid w:val="009435C2"/>
    <w:rsid w:val="00943B53"/>
    <w:rsid w:val="00944962"/>
    <w:rsid w:val="00944D75"/>
    <w:rsid w:val="00944F58"/>
    <w:rsid w:val="00950993"/>
    <w:rsid w:val="00950C8D"/>
    <w:rsid w:val="009517CE"/>
    <w:rsid w:val="00953221"/>
    <w:rsid w:val="009553DD"/>
    <w:rsid w:val="00956446"/>
    <w:rsid w:val="00956836"/>
    <w:rsid w:val="00961263"/>
    <w:rsid w:val="0096139E"/>
    <w:rsid w:val="00964202"/>
    <w:rsid w:val="0096575F"/>
    <w:rsid w:val="0096790F"/>
    <w:rsid w:val="0097169A"/>
    <w:rsid w:val="009717BC"/>
    <w:rsid w:val="00971C8D"/>
    <w:rsid w:val="00972026"/>
    <w:rsid w:val="00972145"/>
    <w:rsid w:val="00972EF7"/>
    <w:rsid w:val="009738B1"/>
    <w:rsid w:val="009771DE"/>
    <w:rsid w:val="00980C71"/>
    <w:rsid w:val="009814DE"/>
    <w:rsid w:val="0098481A"/>
    <w:rsid w:val="00986DE5"/>
    <w:rsid w:val="00987091"/>
    <w:rsid w:val="009871B1"/>
    <w:rsid w:val="0098781F"/>
    <w:rsid w:val="00990B02"/>
    <w:rsid w:val="00991998"/>
    <w:rsid w:val="00993691"/>
    <w:rsid w:val="009966C6"/>
    <w:rsid w:val="00997149"/>
    <w:rsid w:val="00997411"/>
    <w:rsid w:val="0099747E"/>
    <w:rsid w:val="0099774E"/>
    <w:rsid w:val="009A0F05"/>
    <w:rsid w:val="009A5617"/>
    <w:rsid w:val="009A670E"/>
    <w:rsid w:val="009A7D03"/>
    <w:rsid w:val="009B033E"/>
    <w:rsid w:val="009B1951"/>
    <w:rsid w:val="009B23E1"/>
    <w:rsid w:val="009B3756"/>
    <w:rsid w:val="009B3C5C"/>
    <w:rsid w:val="009B4440"/>
    <w:rsid w:val="009B4658"/>
    <w:rsid w:val="009B5684"/>
    <w:rsid w:val="009C3316"/>
    <w:rsid w:val="009C3F2C"/>
    <w:rsid w:val="009C4054"/>
    <w:rsid w:val="009C5DF6"/>
    <w:rsid w:val="009C6E77"/>
    <w:rsid w:val="009D1D48"/>
    <w:rsid w:val="009D2532"/>
    <w:rsid w:val="009D3796"/>
    <w:rsid w:val="009D3934"/>
    <w:rsid w:val="009D47FD"/>
    <w:rsid w:val="009D4C40"/>
    <w:rsid w:val="009D5376"/>
    <w:rsid w:val="009D5A6E"/>
    <w:rsid w:val="009D640A"/>
    <w:rsid w:val="009E0607"/>
    <w:rsid w:val="009E09F9"/>
    <w:rsid w:val="009E236D"/>
    <w:rsid w:val="009E489B"/>
    <w:rsid w:val="009E79A1"/>
    <w:rsid w:val="009F37AC"/>
    <w:rsid w:val="009F3E00"/>
    <w:rsid w:val="009F4002"/>
    <w:rsid w:val="009F549C"/>
    <w:rsid w:val="00A0006B"/>
    <w:rsid w:val="00A01389"/>
    <w:rsid w:val="00A04727"/>
    <w:rsid w:val="00A05757"/>
    <w:rsid w:val="00A0659A"/>
    <w:rsid w:val="00A06921"/>
    <w:rsid w:val="00A07E78"/>
    <w:rsid w:val="00A101E3"/>
    <w:rsid w:val="00A10453"/>
    <w:rsid w:val="00A13012"/>
    <w:rsid w:val="00A13195"/>
    <w:rsid w:val="00A13698"/>
    <w:rsid w:val="00A140F1"/>
    <w:rsid w:val="00A15BCD"/>
    <w:rsid w:val="00A160CC"/>
    <w:rsid w:val="00A20746"/>
    <w:rsid w:val="00A2136F"/>
    <w:rsid w:val="00A214BF"/>
    <w:rsid w:val="00A24C96"/>
    <w:rsid w:val="00A24FBE"/>
    <w:rsid w:val="00A25506"/>
    <w:rsid w:val="00A31987"/>
    <w:rsid w:val="00A31DDA"/>
    <w:rsid w:val="00A33414"/>
    <w:rsid w:val="00A35EEB"/>
    <w:rsid w:val="00A36A6C"/>
    <w:rsid w:val="00A3724E"/>
    <w:rsid w:val="00A37A10"/>
    <w:rsid w:val="00A41BC2"/>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684"/>
    <w:rsid w:val="00A57980"/>
    <w:rsid w:val="00A601D9"/>
    <w:rsid w:val="00A611D4"/>
    <w:rsid w:val="00A62BF3"/>
    <w:rsid w:val="00A7153B"/>
    <w:rsid w:val="00A71F06"/>
    <w:rsid w:val="00A72EB5"/>
    <w:rsid w:val="00A73340"/>
    <w:rsid w:val="00A73A83"/>
    <w:rsid w:val="00A747B7"/>
    <w:rsid w:val="00A76D79"/>
    <w:rsid w:val="00A7711F"/>
    <w:rsid w:val="00A77486"/>
    <w:rsid w:val="00A80420"/>
    <w:rsid w:val="00A8138C"/>
    <w:rsid w:val="00A81511"/>
    <w:rsid w:val="00A8209E"/>
    <w:rsid w:val="00A8307C"/>
    <w:rsid w:val="00A84CFA"/>
    <w:rsid w:val="00A852C2"/>
    <w:rsid w:val="00A8544C"/>
    <w:rsid w:val="00A87ACB"/>
    <w:rsid w:val="00A87B98"/>
    <w:rsid w:val="00A90341"/>
    <w:rsid w:val="00A906BA"/>
    <w:rsid w:val="00A93455"/>
    <w:rsid w:val="00A935D1"/>
    <w:rsid w:val="00A96172"/>
    <w:rsid w:val="00A968A2"/>
    <w:rsid w:val="00A974D7"/>
    <w:rsid w:val="00A9756B"/>
    <w:rsid w:val="00AA1479"/>
    <w:rsid w:val="00AA1C71"/>
    <w:rsid w:val="00AA2C89"/>
    <w:rsid w:val="00AA2E87"/>
    <w:rsid w:val="00AA33B2"/>
    <w:rsid w:val="00AA48FC"/>
    <w:rsid w:val="00AA5CAB"/>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5FDD"/>
    <w:rsid w:val="00AD6208"/>
    <w:rsid w:val="00AD652B"/>
    <w:rsid w:val="00AD661A"/>
    <w:rsid w:val="00AD7042"/>
    <w:rsid w:val="00AD728D"/>
    <w:rsid w:val="00AD79A7"/>
    <w:rsid w:val="00AE00BD"/>
    <w:rsid w:val="00AE2699"/>
    <w:rsid w:val="00AE3F6C"/>
    <w:rsid w:val="00AE4506"/>
    <w:rsid w:val="00AE4865"/>
    <w:rsid w:val="00AE4FF8"/>
    <w:rsid w:val="00AE5035"/>
    <w:rsid w:val="00AE71F7"/>
    <w:rsid w:val="00AE720E"/>
    <w:rsid w:val="00AE73E7"/>
    <w:rsid w:val="00AE77BC"/>
    <w:rsid w:val="00AE7BC2"/>
    <w:rsid w:val="00AE7D63"/>
    <w:rsid w:val="00AF053E"/>
    <w:rsid w:val="00AF08F5"/>
    <w:rsid w:val="00AF207E"/>
    <w:rsid w:val="00AF34CF"/>
    <w:rsid w:val="00AF3928"/>
    <w:rsid w:val="00AF440A"/>
    <w:rsid w:val="00AF5374"/>
    <w:rsid w:val="00AF6DD8"/>
    <w:rsid w:val="00AF7CE4"/>
    <w:rsid w:val="00B00489"/>
    <w:rsid w:val="00B00C12"/>
    <w:rsid w:val="00B01BC4"/>
    <w:rsid w:val="00B0207D"/>
    <w:rsid w:val="00B02129"/>
    <w:rsid w:val="00B0305E"/>
    <w:rsid w:val="00B034FF"/>
    <w:rsid w:val="00B04C2F"/>
    <w:rsid w:val="00B06A93"/>
    <w:rsid w:val="00B13F52"/>
    <w:rsid w:val="00B1489F"/>
    <w:rsid w:val="00B15321"/>
    <w:rsid w:val="00B16E4F"/>
    <w:rsid w:val="00B2088F"/>
    <w:rsid w:val="00B27231"/>
    <w:rsid w:val="00B32885"/>
    <w:rsid w:val="00B32B18"/>
    <w:rsid w:val="00B352E9"/>
    <w:rsid w:val="00B36771"/>
    <w:rsid w:val="00B37142"/>
    <w:rsid w:val="00B4027D"/>
    <w:rsid w:val="00B41D24"/>
    <w:rsid w:val="00B421C1"/>
    <w:rsid w:val="00B42652"/>
    <w:rsid w:val="00B435E3"/>
    <w:rsid w:val="00B43C42"/>
    <w:rsid w:val="00B43CDB"/>
    <w:rsid w:val="00B44068"/>
    <w:rsid w:val="00B45D20"/>
    <w:rsid w:val="00B475B7"/>
    <w:rsid w:val="00B5100A"/>
    <w:rsid w:val="00B5184E"/>
    <w:rsid w:val="00B526EC"/>
    <w:rsid w:val="00B551E2"/>
    <w:rsid w:val="00B5593C"/>
    <w:rsid w:val="00B55C47"/>
    <w:rsid w:val="00B5660A"/>
    <w:rsid w:val="00B57D6B"/>
    <w:rsid w:val="00B61535"/>
    <w:rsid w:val="00B65067"/>
    <w:rsid w:val="00B673D0"/>
    <w:rsid w:val="00B67789"/>
    <w:rsid w:val="00B679B0"/>
    <w:rsid w:val="00B67E20"/>
    <w:rsid w:val="00B70C8A"/>
    <w:rsid w:val="00B72AEE"/>
    <w:rsid w:val="00B730B9"/>
    <w:rsid w:val="00B73F20"/>
    <w:rsid w:val="00B74B83"/>
    <w:rsid w:val="00B74CCE"/>
    <w:rsid w:val="00B75113"/>
    <w:rsid w:val="00B75349"/>
    <w:rsid w:val="00B77860"/>
    <w:rsid w:val="00B8062D"/>
    <w:rsid w:val="00B80642"/>
    <w:rsid w:val="00B807CA"/>
    <w:rsid w:val="00B82F86"/>
    <w:rsid w:val="00B8387B"/>
    <w:rsid w:val="00B854F6"/>
    <w:rsid w:val="00B85843"/>
    <w:rsid w:val="00B87583"/>
    <w:rsid w:val="00B9164C"/>
    <w:rsid w:val="00B92449"/>
    <w:rsid w:val="00B92CD6"/>
    <w:rsid w:val="00B94914"/>
    <w:rsid w:val="00B967DD"/>
    <w:rsid w:val="00B975F7"/>
    <w:rsid w:val="00B97E6E"/>
    <w:rsid w:val="00BA11AE"/>
    <w:rsid w:val="00BA33D2"/>
    <w:rsid w:val="00BA6CFD"/>
    <w:rsid w:val="00BA7138"/>
    <w:rsid w:val="00BB074E"/>
    <w:rsid w:val="00BB1B44"/>
    <w:rsid w:val="00BB4905"/>
    <w:rsid w:val="00BB509B"/>
    <w:rsid w:val="00BB5F79"/>
    <w:rsid w:val="00BB792E"/>
    <w:rsid w:val="00BC025A"/>
    <w:rsid w:val="00BC068B"/>
    <w:rsid w:val="00BC0D20"/>
    <w:rsid w:val="00BC0D5E"/>
    <w:rsid w:val="00BC2BBC"/>
    <w:rsid w:val="00BC62DE"/>
    <w:rsid w:val="00BD0FC7"/>
    <w:rsid w:val="00BD1DD1"/>
    <w:rsid w:val="00BD3702"/>
    <w:rsid w:val="00BD372B"/>
    <w:rsid w:val="00BD3739"/>
    <w:rsid w:val="00BD3EF7"/>
    <w:rsid w:val="00BD4B21"/>
    <w:rsid w:val="00BD4D41"/>
    <w:rsid w:val="00BD62DD"/>
    <w:rsid w:val="00BD66E5"/>
    <w:rsid w:val="00BD73B2"/>
    <w:rsid w:val="00BE084A"/>
    <w:rsid w:val="00BE24FA"/>
    <w:rsid w:val="00BE3F8D"/>
    <w:rsid w:val="00BE4709"/>
    <w:rsid w:val="00BE4ECE"/>
    <w:rsid w:val="00BF02B1"/>
    <w:rsid w:val="00BF0961"/>
    <w:rsid w:val="00BF0E29"/>
    <w:rsid w:val="00BF26EC"/>
    <w:rsid w:val="00BF29C7"/>
    <w:rsid w:val="00BF5CC4"/>
    <w:rsid w:val="00BF6552"/>
    <w:rsid w:val="00BF66E2"/>
    <w:rsid w:val="00BF7061"/>
    <w:rsid w:val="00BF78E3"/>
    <w:rsid w:val="00C01B65"/>
    <w:rsid w:val="00C02076"/>
    <w:rsid w:val="00C054B5"/>
    <w:rsid w:val="00C05E50"/>
    <w:rsid w:val="00C071D9"/>
    <w:rsid w:val="00C07EEA"/>
    <w:rsid w:val="00C10D2D"/>
    <w:rsid w:val="00C1129E"/>
    <w:rsid w:val="00C11CCB"/>
    <w:rsid w:val="00C14272"/>
    <w:rsid w:val="00C15AC8"/>
    <w:rsid w:val="00C20B07"/>
    <w:rsid w:val="00C21314"/>
    <w:rsid w:val="00C23A90"/>
    <w:rsid w:val="00C300DF"/>
    <w:rsid w:val="00C30ACB"/>
    <w:rsid w:val="00C31E97"/>
    <w:rsid w:val="00C32764"/>
    <w:rsid w:val="00C32EB2"/>
    <w:rsid w:val="00C35DF7"/>
    <w:rsid w:val="00C377A3"/>
    <w:rsid w:val="00C378D1"/>
    <w:rsid w:val="00C37F32"/>
    <w:rsid w:val="00C40DCA"/>
    <w:rsid w:val="00C41AE1"/>
    <w:rsid w:val="00C41B18"/>
    <w:rsid w:val="00C425BC"/>
    <w:rsid w:val="00C4282C"/>
    <w:rsid w:val="00C44BFB"/>
    <w:rsid w:val="00C453F6"/>
    <w:rsid w:val="00C4682D"/>
    <w:rsid w:val="00C46A5D"/>
    <w:rsid w:val="00C46CE5"/>
    <w:rsid w:val="00C46FB4"/>
    <w:rsid w:val="00C504CD"/>
    <w:rsid w:val="00C54854"/>
    <w:rsid w:val="00C56929"/>
    <w:rsid w:val="00C57686"/>
    <w:rsid w:val="00C57F20"/>
    <w:rsid w:val="00C60D07"/>
    <w:rsid w:val="00C61336"/>
    <w:rsid w:val="00C63A65"/>
    <w:rsid w:val="00C63EE9"/>
    <w:rsid w:val="00C64195"/>
    <w:rsid w:val="00C64F82"/>
    <w:rsid w:val="00C6585A"/>
    <w:rsid w:val="00C66520"/>
    <w:rsid w:val="00C6770B"/>
    <w:rsid w:val="00C67A13"/>
    <w:rsid w:val="00C7192C"/>
    <w:rsid w:val="00C72597"/>
    <w:rsid w:val="00C742FC"/>
    <w:rsid w:val="00C74BF6"/>
    <w:rsid w:val="00C756D0"/>
    <w:rsid w:val="00C768F8"/>
    <w:rsid w:val="00C76F52"/>
    <w:rsid w:val="00C80C33"/>
    <w:rsid w:val="00C80DA1"/>
    <w:rsid w:val="00C84E95"/>
    <w:rsid w:val="00C8568E"/>
    <w:rsid w:val="00C8659B"/>
    <w:rsid w:val="00C870CA"/>
    <w:rsid w:val="00C87AFD"/>
    <w:rsid w:val="00C87C77"/>
    <w:rsid w:val="00C87E02"/>
    <w:rsid w:val="00C91272"/>
    <w:rsid w:val="00C94EA1"/>
    <w:rsid w:val="00C95C34"/>
    <w:rsid w:val="00C96AD9"/>
    <w:rsid w:val="00CA1D39"/>
    <w:rsid w:val="00CA2DD9"/>
    <w:rsid w:val="00CA3472"/>
    <w:rsid w:val="00CA3B03"/>
    <w:rsid w:val="00CA4FF5"/>
    <w:rsid w:val="00CA53EE"/>
    <w:rsid w:val="00CA5B4B"/>
    <w:rsid w:val="00CA7FF5"/>
    <w:rsid w:val="00CB0FC7"/>
    <w:rsid w:val="00CB2427"/>
    <w:rsid w:val="00CB6C15"/>
    <w:rsid w:val="00CC02E1"/>
    <w:rsid w:val="00CC0808"/>
    <w:rsid w:val="00CC162D"/>
    <w:rsid w:val="00CC37CF"/>
    <w:rsid w:val="00CC4B29"/>
    <w:rsid w:val="00CC66C0"/>
    <w:rsid w:val="00CC6AAE"/>
    <w:rsid w:val="00CC6FBC"/>
    <w:rsid w:val="00CD0054"/>
    <w:rsid w:val="00CD2547"/>
    <w:rsid w:val="00CD2E2A"/>
    <w:rsid w:val="00CD52FE"/>
    <w:rsid w:val="00CD5902"/>
    <w:rsid w:val="00CD63DF"/>
    <w:rsid w:val="00CE174B"/>
    <w:rsid w:val="00CE293B"/>
    <w:rsid w:val="00CE315B"/>
    <w:rsid w:val="00CE33BD"/>
    <w:rsid w:val="00CE58C4"/>
    <w:rsid w:val="00CE5C12"/>
    <w:rsid w:val="00CE5C2C"/>
    <w:rsid w:val="00CF1214"/>
    <w:rsid w:val="00CF15C1"/>
    <w:rsid w:val="00CF2CA4"/>
    <w:rsid w:val="00CF51FC"/>
    <w:rsid w:val="00CF5777"/>
    <w:rsid w:val="00CF5FF3"/>
    <w:rsid w:val="00D01F68"/>
    <w:rsid w:val="00D02397"/>
    <w:rsid w:val="00D057DA"/>
    <w:rsid w:val="00D107F5"/>
    <w:rsid w:val="00D1123A"/>
    <w:rsid w:val="00D125C3"/>
    <w:rsid w:val="00D13EF8"/>
    <w:rsid w:val="00D141CC"/>
    <w:rsid w:val="00D17D11"/>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454F"/>
    <w:rsid w:val="00D359CC"/>
    <w:rsid w:val="00D3775A"/>
    <w:rsid w:val="00D37952"/>
    <w:rsid w:val="00D37E36"/>
    <w:rsid w:val="00D40F46"/>
    <w:rsid w:val="00D43504"/>
    <w:rsid w:val="00D44FF3"/>
    <w:rsid w:val="00D4584B"/>
    <w:rsid w:val="00D4680E"/>
    <w:rsid w:val="00D526EB"/>
    <w:rsid w:val="00D527C7"/>
    <w:rsid w:val="00D53705"/>
    <w:rsid w:val="00D53759"/>
    <w:rsid w:val="00D60294"/>
    <w:rsid w:val="00D629AA"/>
    <w:rsid w:val="00D63FFF"/>
    <w:rsid w:val="00D641C2"/>
    <w:rsid w:val="00D648EC"/>
    <w:rsid w:val="00D65145"/>
    <w:rsid w:val="00D66355"/>
    <w:rsid w:val="00D674AD"/>
    <w:rsid w:val="00D67D5C"/>
    <w:rsid w:val="00D67DD8"/>
    <w:rsid w:val="00D70832"/>
    <w:rsid w:val="00D70F86"/>
    <w:rsid w:val="00D71DCF"/>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4657"/>
    <w:rsid w:val="00D9559E"/>
    <w:rsid w:val="00D95D63"/>
    <w:rsid w:val="00D96E3C"/>
    <w:rsid w:val="00D97214"/>
    <w:rsid w:val="00D9779B"/>
    <w:rsid w:val="00DA1B52"/>
    <w:rsid w:val="00DA4588"/>
    <w:rsid w:val="00DA6754"/>
    <w:rsid w:val="00DA6B90"/>
    <w:rsid w:val="00DA6FE8"/>
    <w:rsid w:val="00DA7673"/>
    <w:rsid w:val="00DB0AED"/>
    <w:rsid w:val="00DB1332"/>
    <w:rsid w:val="00DB2526"/>
    <w:rsid w:val="00DB3433"/>
    <w:rsid w:val="00DB5F44"/>
    <w:rsid w:val="00DC0A40"/>
    <w:rsid w:val="00DC1A74"/>
    <w:rsid w:val="00DC26E5"/>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616"/>
    <w:rsid w:val="00DE4D78"/>
    <w:rsid w:val="00DE4E75"/>
    <w:rsid w:val="00DE54EC"/>
    <w:rsid w:val="00DE6BFF"/>
    <w:rsid w:val="00DF0A13"/>
    <w:rsid w:val="00DF3660"/>
    <w:rsid w:val="00DF3CD3"/>
    <w:rsid w:val="00DF3EF1"/>
    <w:rsid w:val="00DF4D60"/>
    <w:rsid w:val="00DF6DB7"/>
    <w:rsid w:val="00DF71F9"/>
    <w:rsid w:val="00E02FCC"/>
    <w:rsid w:val="00E05567"/>
    <w:rsid w:val="00E060BB"/>
    <w:rsid w:val="00E06FFF"/>
    <w:rsid w:val="00E07FEC"/>
    <w:rsid w:val="00E1008E"/>
    <w:rsid w:val="00E124EE"/>
    <w:rsid w:val="00E12529"/>
    <w:rsid w:val="00E12965"/>
    <w:rsid w:val="00E12AA9"/>
    <w:rsid w:val="00E1590C"/>
    <w:rsid w:val="00E16D6D"/>
    <w:rsid w:val="00E175A9"/>
    <w:rsid w:val="00E21532"/>
    <w:rsid w:val="00E233EC"/>
    <w:rsid w:val="00E248F2"/>
    <w:rsid w:val="00E251C9"/>
    <w:rsid w:val="00E2564E"/>
    <w:rsid w:val="00E25BB4"/>
    <w:rsid w:val="00E3039C"/>
    <w:rsid w:val="00E30DE3"/>
    <w:rsid w:val="00E316B0"/>
    <w:rsid w:val="00E31C8F"/>
    <w:rsid w:val="00E32A2A"/>
    <w:rsid w:val="00E33127"/>
    <w:rsid w:val="00E335A3"/>
    <w:rsid w:val="00E33EBB"/>
    <w:rsid w:val="00E37865"/>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BB3"/>
    <w:rsid w:val="00E67E2C"/>
    <w:rsid w:val="00E74DAB"/>
    <w:rsid w:val="00E76FD8"/>
    <w:rsid w:val="00E803CA"/>
    <w:rsid w:val="00E803FB"/>
    <w:rsid w:val="00E80AC4"/>
    <w:rsid w:val="00E818E5"/>
    <w:rsid w:val="00E81AAC"/>
    <w:rsid w:val="00E82A10"/>
    <w:rsid w:val="00E82DE7"/>
    <w:rsid w:val="00E847CF"/>
    <w:rsid w:val="00E85AC3"/>
    <w:rsid w:val="00E85DD2"/>
    <w:rsid w:val="00E944A0"/>
    <w:rsid w:val="00E947D6"/>
    <w:rsid w:val="00E949DE"/>
    <w:rsid w:val="00E94C26"/>
    <w:rsid w:val="00E94CB8"/>
    <w:rsid w:val="00E95CF1"/>
    <w:rsid w:val="00E96624"/>
    <w:rsid w:val="00E97146"/>
    <w:rsid w:val="00E972AA"/>
    <w:rsid w:val="00EA0215"/>
    <w:rsid w:val="00EA0603"/>
    <w:rsid w:val="00EA28D0"/>
    <w:rsid w:val="00EA457C"/>
    <w:rsid w:val="00EA576F"/>
    <w:rsid w:val="00EA687F"/>
    <w:rsid w:val="00EA6CFA"/>
    <w:rsid w:val="00EA7BE6"/>
    <w:rsid w:val="00EA7C14"/>
    <w:rsid w:val="00EB05EA"/>
    <w:rsid w:val="00EB1D1A"/>
    <w:rsid w:val="00EB2076"/>
    <w:rsid w:val="00EB26B4"/>
    <w:rsid w:val="00EB34F4"/>
    <w:rsid w:val="00EB3AA1"/>
    <w:rsid w:val="00EB49AF"/>
    <w:rsid w:val="00EB636D"/>
    <w:rsid w:val="00EB7262"/>
    <w:rsid w:val="00EB7292"/>
    <w:rsid w:val="00EC0157"/>
    <w:rsid w:val="00EC261E"/>
    <w:rsid w:val="00EC2C6B"/>
    <w:rsid w:val="00EC36F8"/>
    <w:rsid w:val="00EC5FEF"/>
    <w:rsid w:val="00EC62EC"/>
    <w:rsid w:val="00ED09B7"/>
    <w:rsid w:val="00ED0C51"/>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4608"/>
    <w:rsid w:val="00EF64B0"/>
    <w:rsid w:val="00F0067A"/>
    <w:rsid w:val="00F03948"/>
    <w:rsid w:val="00F055C0"/>
    <w:rsid w:val="00F0591F"/>
    <w:rsid w:val="00F06092"/>
    <w:rsid w:val="00F11B37"/>
    <w:rsid w:val="00F14492"/>
    <w:rsid w:val="00F16724"/>
    <w:rsid w:val="00F171A7"/>
    <w:rsid w:val="00F2261A"/>
    <w:rsid w:val="00F22A06"/>
    <w:rsid w:val="00F22EA6"/>
    <w:rsid w:val="00F235AD"/>
    <w:rsid w:val="00F238A5"/>
    <w:rsid w:val="00F24A87"/>
    <w:rsid w:val="00F24D9C"/>
    <w:rsid w:val="00F25661"/>
    <w:rsid w:val="00F26482"/>
    <w:rsid w:val="00F31736"/>
    <w:rsid w:val="00F31D20"/>
    <w:rsid w:val="00F32337"/>
    <w:rsid w:val="00F3348E"/>
    <w:rsid w:val="00F33644"/>
    <w:rsid w:val="00F33D79"/>
    <w:rsid w:val="00F344D1"/>
    <w:rsid w:val="00F34A95"/>
    <w:rsid w:val="00F3528D"/>
    <w:rsid w:val="00F359AE"/>
    <w:rsid w:val="00F35EE4"/>
    <w:rsid w:val="00F374AF"/>
    <w:rsid w:val="00F37982"/>
    <w:rsid w:val="00F40D6D"/>
    <w:rsid w:val="00F41FF7"/>
    <w:rsid w:val="00F43046"/>
    <w:rsid w:val="00F46DF9"/>
    <w:rsid w:val="00F475F5"/>
    <w:rsid w:val="00F477D8"/>
    <w:rsid w:val="00F51549"/>
    <w:rsid w:val="00F517C0"/>
    <w:rsid w:val="00F523EA"/>
    <w:rsid w:val="00F54378"/>
    <w:rsid w:val="00F5541D"/>
    <w:rsid w:val="00F56FF4"/>
    <w:rsid w:val="00F613BC"/>
    <w:rsid w:val="00F61E38"/>
    <w:rsid w:val="00F61F75"/>
    <w:rsid w:val="00F6279C"/>
    <w:rsid w:val="00F65B93"/>
    <w:rsid w:val="00F65E58"/>
    <w:rsid w:val="00F71BBE"/>
    <w:rsid w:val="00F71D2B"/>
    <w:rsid w:val="00F72B2B"/>
    <w:rsid w:val="00F735C2"/>
    <w:rsid w:val="00F74A33"/>
    <w:rsid w:val="00F75BFB"/>
    <w:rsid w:val="00F75F3F"/>
    <w:rsid w:val="00F761CC"/>
    <w:rsid w:val="00F764F6"/>
    <w:rsid w:val="00F76853"/>
    <w:rsid w:val="00F77BB2"/>
    <w:rsid w:val="00F81CC7"/>
    <w:rsid w:val="00F830AF"/>
    <w:rsid w:val="00F84818"/>
    <w:rsid w:val="00F84942"/>
    <w:rsid w:val="00F8597D"/>
    <w:rsid w:val="00F86E24"/>
    <w:rsid w:val="00F8750E"/>
    <w:rsid w:val="00F91B06"/>
    <w:rsid w:val="00F91C2D"/>
    <w:rsid w:val="00F92FE8"/>
    <w:rsid w:val="00F94275"/>
    <w:rsid w:val="00F9441A"/>
    <w:rsid w:val="00F94A89"/>
    <w:rsid w:val="00F957E1"/>
    <w:rsid w:val="00F9657D"/>
    <w:rsid w:val="00F97ABA"/>
    <w:rsid w:val="00F97D71"/>
    <w:rsid w:val="00FA1488"/>
    <w:rsid w:val="00FA3D5F"/>
    <w:rsid w:val="00FA3EBC"/>
    <w:rsid w:val="00FA4043"/>
    <w:rsid w:val="00FA44EC"/>
    <w:rsid w:val="00FA5511"/>
    <w:rsid w:val="00FA5514"/>
    <w:rsid w:val="00FA5C11"/>
    <w:rsid w:val="00FA7334"/>
    <w:rsid w:val="00FB0D3F"/>
    <w:rsid w:val="00FB242C"/>
    <w:rsid w:val="00FB50FA"/>
    <w:rsid w:val="00FC0A9B"/>
    <w:rsid w:val="00FC0E4F"/>
    <w:rsid w:val="00FC23D9"/>
    <w:rsid w:val="00FC2E8C"/>
    <w:rsid w:val="00FC329D"/>
    <w:rsid w:val="00FC365A"/>
    <w:rsid w:val="00FC4133"/>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39D"/>
    <w:rsid w:val="00FE4B06"/>
    <w:rsid w:val="00FE6105"/>
    <w:rsid w:val="00FE6ED1"/>
    <w:rsid w:val="00FF005F"/>
    <w:rsid w:val="00FF0E7B"/>
    <w:rsid w:val="00FF0EAE"/>
    <w:rsid w:val="00FF11FE"/>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47756"/>
  <w15:docId w15:val="{195E8855-444C-483A-9DF3-205315AF5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3"/>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4"/>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hAnsi="Tahoma"/>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uiPriority w:val="34"/>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1"/>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hAnsi="Times New Roman"/>
      <w:sz w:val="28"/>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2"/>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150">
    <w:name w:val="Обычный + 15 пт"/>
    <w:basedOn w:val="a2"/>
    <w:rsid w:val="00B85843"/>
    <w:pPr>
      <w:spacing w:after="0" w:line="336" w:lineRule="auto"/>
      <w:ind w:firstLine="709"/>
      <w:jc w:val="both"/>
    </w:pPr>
    <w:rPr>
      <w:rFonts w:ascii="Times New Roman" w:hAnsi="Times New Roman"/>
      <w:sz w:val="30"/>
      <w:szCs w:val="30"/>
    </w:rPr>
  </w:style>
  <w:style w:type="paragraph" w:styleId="afff3">
    <w:name w:val="Title"/>
    <w:basedOn w:val="a2"/>
    <w:qFormat/>
    <w:rsid w:val="00B85843"/>
    <w:pPr>
      <w:spacing w:after="0" w:line="240" w:lineRule="auto"/>
      <w:jc w:val="center"/>
    </w:pPr>
    <w:rPr>
      <w:rFonts w:ascii="Courier New" w:hAnsi="Courier New"/>
      <w:b/>
      <w:sz w:val="28"/>
      <w:szCs w:val="20"/>
    </w:rPr>
  </w:style>
  <w:style w:type="character" w:customStyle="1" w:styleId="19">
    <w:name w:val="Заголовок Знак1"/>
    <w:basedOn w:val="a3"/>
    <w:rsid w:val="00B85843"/>
    <w:rPr>
      <w:rFonts w:asciiTheme="majorHAnsi" w:eastAsiaTheme="majorEastAsia" w:hAnsiTheme="majorHAnsi" w:cstheme="majorBidi"/>
      <w:spacing w:val="-10"/>
      <w:kern w:val="28"/>
      <w:sz w:val="56"/>
      <w:szCs w:val="56"/>
    </w:rPr>
  </w:style>
  <w:style w:type="paragraph" w:customStyle="1" w:styleId="FORMATTEXT">
    <w:name w:val=".FORMATTEXT"/>
    <w:uiPriority w:val="99"/>
    <w:rsid w:val="00B85843"/>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598608010">
      <w:bodyDiv w:val="1"/>
      <w:marLeft w:val="0"/>
      <w:marRight w:val="0"/>
      <w:marTop w:val="0"/>
      <w:marBottom w:val="0"/>
      <w:divBdr>
        <w:top w:val="none" w:sz="0" w:space="0" w:color="auto"/>
        <w:left w:val="none" w:sz="0" w:space="0" w:color="auto"/>
        <w:bottom w:val="none" w:sz="0" w:space="0" w:color="auto"/>
        <w:right w:val="none" w:sz="0" w:space="0" w:color="auto"/>
      </w:divBdr>
    </w:div>
    <w:div w:id="653874196">
      <w:bodyDiv w:val="1"/>
      <w:marLeft w:val="0"/>
      <w:marRight w:val="0"/>
      <w:marTop w:val="0"/>
      <w:marBottom w:val="0"/>
      <w:divBdr>
        <w:top w:val="none" w:sz="0" w:space="0" w:color="auto"/>
        <w:left w:val="none" w:sz="0" w:space="0" w:color="auto"/>
        <w:bottom w:val="none" w:sz="0" w:space="0" w:color="auto"/>
        <w:right w:val="none" w:sz="0" w:space="0" w:color="auto"/>
      </w:divBdr>
    </w:div>
    <w:div w:id="792016446">
      <w:bodyDiv w:val="1"/>
      <w:marLeft w:val="0"/>
      <w:marRight w:val="0"/>
      <w:marTop w:val="0"/>
      <w:marBottom w:val="0"/>
      <w:divBdr>
        <w:top w:val="none" w:sz="0" w:space="0" w:color="auto"/>
        <w:left w:val="none" w:sz="0" w:space="0" w:color="auto"/>
        <w:bottom w:val="none" w:sz="0" w:space="0" w:color="auto"/>
        <w:right w:val="none" w:sz="0" w:space="0" w:color="auto"/>
      </w:divBdr>
    </w:div>
    <w:div w:id="822114190">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1229534336">
      <w:bodyDiv w:val="1"/>
      <w:marLeft w:val="0"/>
      <w:marRight w:val="0"/>
      <w:marTop w:val="0"/>
      <w:marBottom w:val="0"/>
      <w:divBdr>
        <w:top w:val="none" w:sz="0" w:space="0" w:color="auto"/>
        <w:left w:val="none" w:sz="0" w:space="0" w:color="auto"/>
        <w:bottom w:val="none" w:sz="0" w:space="0" w:color="auto"/>
        <w:right w:val="none" w:sz="0" w:space="0" w:color="auto"/>
      </w:divBdr>
    </w:div>
    <w:div w:id="1281960773">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2010323600">
      <w:bodyDiv w:val="1"/>
      <w:marLeft w:val="0"/>
      <w:marRight w:val="0"/>
      <w:marTop w:val="0"/>
      <w:marBottom w:val="0"/>
      <w:divBdr>
        <w:top w:val="none" w:sz="0" w:space="0" w:color="auto"/>
        <w:left w:val="none" w:sz="0" w:space="0" w:color="auto"/>
        <w:bottom w:val="none" w:sz="0" w:space="0" w:color="auto"/>
        <w:right w:val="none" w:sz="0" w:space="0" w:color="auto"/>
      </w:divBdr>
    </w:div>
    <w:div w:id="2085102755">
      <w:bodyDiv w:val="1"/>
      <w:marLeft w:val="0"/>
      <w:marRight w:val="0"/>
      <w:marTop w:val="0"/>
      <w:marBottom w:val="0"/>
      <w:divBdr>
        <w:top w:val="none" w:sz="0" w:space="0" w:color="auto"/>
        <w:left w:val="none" w:sz="0" w:space="0" w:color="auto"/>
        <w:bottom w:val="none" w:sz="0" w:space="0" w:color="auto"/>
        <w:right w:val="none" w:sz="0" w:space="0" w:color="auto"/>
      </w:divBdr>
    </w:div>
    <w:div w:id="208949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83C9-9535-499E-99D5-21B454D5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735</Words>
  <Characters>4192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 Олег Михайлович</dc:creator>
  <cp:lastModifiedBy>Марина Ю. Шварнукова</cp:lastModifiedBy>
  <cp:revision>12</cp:revision>
  <cp:lastPrinted>2021-02-04T14:02:00Z</cp:lastPrinted>
  <dcterms:created xsi:type="dcterms:W3CDTF">2022-06-09T13:55:00Z</dcterms:created>
  <dcterms:modified xsi:type="dcterms:W3CDTF">2022-08-02T06:32:00Z</dcterms:modified>
</cp:coreProperties>
</file>