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2C" w:rsidRDefault="00547190" w:rsidP="000E245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547190">
        <w:rPr>
          <w:rFonts w:ascii="Times New Roman" w:hAnsi="Times New Roman" w:cs="Times New Roman"/>
          <w:sz w:val="27"/>
          <w:szCs w:val="27"/>
        </w:rPr>
        <w:t>Проект</w:t>
      </w: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1E29BB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</w:t>
      </w:r>
    </w:p>
    <w:p w:rsidR="00547190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руководителя Исполнительного комитета г.</w:t>
      </w:r>
      <w:r w:rsidR="000E245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Нижнекамска</w:t>
      </w: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47190" w:rsidRPr="00724CF2" w:rsidRDefault="00547190" w:rsidP="004F1D5E">
      <w:pPr>
        <w:pStyle w:val="a3"/>
        <w:tabs>
          <w:tab w:val="left" w:pos="4111"/>
        </w:tabs>
        <w:ind w:right="5244"/>
        <w:jc w:val="both"/>
        <w:rPr>
          <w:rFonts w:ascii="Times New Roman" w:hAnsi="Times New Roman" w:cs="Times New Roman"/>
          <w:b/>
          <w:strike/>
          <w:sz w:val="27"/>
          <w:szCs w:val="27"/>
        </w:rPr>
      </w:pPr>
      <w:r w:rsidRPr="009011CE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9011CE" w:rsidRPr="00724CF2">
        <w:rPr>
          <w:rFonts w:ascii="Times New Roman" w:hAnsi="Times New Roman" w:cs="Times New Roman"/>
          <w:b/>
          <w:sz w:val="27"/>
          <w:szCs w:val="27"/>
        </w:rPr>
        <w:t>нормативах состава сточных вод</w:t>
      </w:r>
      <w:r w:rsidR="009011CE" w:rsidRPr="00724CF2">
        <w:rPr>
          <w:rFonts w:ascii="Times New Roman" w:hAnsi="Times New Roman" w:cs="Times New Roman"/>
          <w:b/>
          <w:sz w:val="27"/>
          <w:szCs w:val="27"/>
          <w:lang w:val="tt-RU"/>
        </w:rPr>
        <w:t xml:space="preserve">, отводимых абонентами   в централизованную систему водоотведения с последующей очисткой на биологических очистных сооружениях </w:t>
      </w:r>
    </w:p>
    <w:p w:rsidR="00547190" w:rsidRPr="00046234" w:rsidRDefault="00547190" w:rsidP="00ED38FC">
      <w:pPr>
        <w:pStyle w:val="a3"/>
        <w:tabs>
          <w:tab w:val="left" w:pos="4820"/>
        </w:tabs>
        <w:ind w:right="4535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547190" w:rsidRPr="00724CF2" w:rsidRDefault="00547190" w:rsidP="00937F20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130D">
        <w:rPr>
          <w:rFonts w:ascii="Times New Roman" w:hAnsi="Times New Roman" w:cs="Times New Roman"/>
          <w:sz w:val="27"/>
          <w:szCs w:val="27"/>
        </w:rPr>
        <w:tab/>
      </w:r>
      <w:r w:rsidRPr="00937F20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07</w:t>
      </w:r>
      <w:r w:rsidR="001E0667" w:rsidRPr="00937F20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937F20">
        <w:rPr>
          <w:rFonts w:ascii="Times New Roman" w:hAnsi="Times New Roman" w:cs="Times New Roman"/>
          <w:sz w:val="27"/>
          <w:szCs w:val="27"/>
        </w:rPr>
        <w:t xml:space="preserve">2011 </w:t>
      </w:r>
      <w:r w:rsidR="001E0667" w:rsidRPr="00937F20">
        <w:rPr>
          <w:rFonts w:ascii="Times New Roman" w:hAnsi="Times New Roman" w:cs="Times New Roman"/>
          <w:sz w:val="27"/>
          <w:szCs w:val="27"/>
        </w:rPr>
        <w:t>г</w:t>
      </w:r>
      <w:r w:rsidR="0096445C">
        <w:rPr>
          <w:rFonts w:ascii="Times New Roman" w:hAnsi="Times New Roman" w:cs="Times New Roman"/>
          <w:sz w:val="27"/>
          <w:szCs w:val="27"/>
        </w:rPr>
        <w:t>ода</w:t>
      </w:r>
      <w:r w:rsidR="001E0667" w:rsidRPr="00937F20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№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 xml:space="preserve">416-ФЗ «О водоснабжении и водоотведении», Постановлением Правительства Российской Федерации от 29.07.2013 </w:t>
      </w:r>
      <w:r w:rsidR="00BA05E5">
        <w:rPr>
          <w:rFonts w:ascii="Times New Roman" w:hAnsi="Times New Roman" w:cs="Times New Roman"/>
          <w:sz w:val="27"/>
          <w:szCs w:val="27"/>
        </w:rPr>
        <w:t xml:space="preserve">г. </w:t>
      </w:r>
      <w:r w:rsidRPr="00937F20">
        <w:rPr>
          <w:rFonts w:ascii="Times New Roman" w:hAnsi="Times New Roman" w:cs="Times New Roman"/>
          <w:sz w:val="27"/>
          <w:szCs w:val="27"/>
        </w:rPr>
        <w:t>№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644</w:t>
      </w:r>
      <w:r w:rsidR="00936E71" w:rsidRPr="00937F20">
        <w:rPr>
          <w:rFonts w:ascii="Times New Roman" w:hAnsi="Times New Roman" w:cs="Times New Roman"/>
          <w:sz w:val="27"/>
          <w:szCs w:val="27"/>
        </w:rPr>
        <w:t xml:space="preserve">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936E71" w:rsidRPr="000F6559">
        <w:rPr>
          <w:rFonts w:ascii="Times New Roman" w:hAnsi="Times New Roman" w:cs="Times New Roman"/>
          <w:sz w:val="27"/>
          <w:szCs w:val="27"/>
        </w:rPr>
        <w:t xml:space="preserve">, </w:t>
      </w:r>
      <w:r w:rsidR="00936E71" w:rsidRPr="00724CF2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937F20" w:rsidRPr="00724CF2">
        <w:rPr>
          <w:rFonts w:ascii="Times New Roman" w:hAnsi="Times New Roman" w:cs="Times New Roman"/>
          <w:sz w:val="27"/>
          <w:szCs w:val="27"/>
        </w:rPr>
        <w:t>охраны водных объектов от загрязнения</w:t>
      </w:r>
      <w:r w:rsidR="00724CF2">
        <w:rPr>
          <w:rFonts w:ascii="Times New Roman" w:hAnsi="Times New Roman" w:cs="Times New Roman"/>
          <w:sz w:val="27"/>
          <w:szCs w:val="27"/>
        </w:rPr>
        <w:t xml:space="preserve">, </w:t>
      </w:r>
      <w:r w:rsidR="00936E71" w:rsidRPr="00724CF2">
        <w:rPr>
          <w:rFonts w:ascii="Times New Roman" w:hAnsi="Times New Roman" w:cs="Times New Roman"/>
          <w:b/>
          <w:sz w:val="27"/>
          <w:szCs w:val="27"/>
        </w:rPr>
        <w:t>постановляю:</w:t>
      </w:r>
    </w:p>
    <w:p w:rsidR="00937F20" w:rsidRPr="00724CF2" w:rsidRDefault="00937F20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 w:rsidRPr="00724CF2">
        <w:rPr>
          <w:sz w:val="27"/>
          <w:szCs w:val="27"/>
        </w:rPr>
        <w:t>У</w:t>
      </w:r>
      <w:r w:rsidRPr="00724CF2">
        <w:rPr>
          <w:rFonts w:eastAsiaTheme="minorHAnsi"/>
          <w:sz w:val="27"/>
          <w:szCs w:val="27"/>
        </w:rPr>
        <w:t>станов</w:t>
      </w:r>
      <w:r w:rsidRPr="00724CF2">
        <w:rPr>
          <w:sz w:val="27"/>
          <w:szCs w:val="27"/>
        </w:rPr>
        <w:t>ить</w:t>
      </w:r>
      <w:r w:rsidR="00C32B66" w:rsidRPr="00724CF2">
        <w:rPr>
          <w:sz w:val="27"/>
          <w:szCs w:val="27"/>
        </w:rPr>
        <w:t xml:space="preserve"> норматив</w:t>
      </w:r>
      <w:r w:rsidR="00E37A55">
        <w:rPr>
          <w:sz w:val="27"/>
          <w:szCs w:val="27"/>
        </w:rPr>
        <w:t>н</w:t>
      </w:r>
      <w:r w:rsidR="00C32B66" w:rsidRPr="00724CF2">
        <w:rPr>
          <w:sz w:val="27"/>
          <w:szCs w:val="27"/>
        </w:rPr>
        <w:t>ы</w:t>
      </w:r>
      <w:r w:rsidR="00E37A55">
        <w:rPr>
          <w:sz w:val="27"/>
          <w:szCs w:val="27"/>
        </w:rPr>
        <w:t xml:space="preserve">е показатели общих свойств </w:t>
      </w:r>
      <w:r w:rsidR="00C32B66" w:rsidRPr="00724CF2">
        <w:rPr>
          <w:sz w:val="27"/>
          <w:szCs w:val="27"/>
        </w:rPr>
        <w:t>состава сточных вод</w:t>
      </w:r>
      <w:r w:rsidR="00C32B66" w:rsidRPr="00724CF2">
        <w:rPr>
          <w:sz w:val="27"/>
          <w:szCs w:val="27"/>
          <w:lang w:val="tt-RU"/>
        </w:rPr>
        <w:t xml:space="preserve"> </w:t>
      </w:r>
      <w:r w:rsidR="00E37A55" w:rsidRPr="004F1D5E">
        <w:rPr>
          <w:sz w:val="26"/>
          <w:szCs w:val="26"/>
          <w:lang w:val="tt-RU"/>
        </w:rPr>
        <w:t xml:space="preserve">и концентраций загрязняющих веществ в сточных водах, </w:t>
      </w:r>
      <w:r w:rsidR="00C32B66" w:rsidRPr="00724CF2">
        <w:rPr>
          <w:sz w:val="27"/>
          <w:szCs w:val="27"/>
          <w:lang w:val="tt-RU"/>
        </w:rPr>
        <w:t xml:space="preserve">отводимых </w:t>
      </w:r>
      <w:proofErr w:type="gramStart"/>
      <w:r w:rsidR="00C32B66" w:rsidRPr="00724CF2">
        <w:rPr>
          <w:sz w:val="27"/>
          <w:szCs w:val="27"/>
          <w:lang w:val="tt-RU"/>
        </w:rPr>
        <w:t>абонентами  в</w:t>
      </w:r>
      <w:proofErr w:type="gramEnd"/>
      <w:r w:rsidR="00C32B66" w:rsidRPr="00724CF2">
        <w:rPr>
          <w:sz w:val="27"/>
          <w:szCs w:val="27"/>
          <w:lang w:val="tt-RU"/>
        </w:rPr>
        <w:t xml:space="preserve"> централизованную систему водоотведения с последующей очисткой на биологических очистных сооружениях</w:t>
      </w:r>
      <w:r w:rsidR="00E37A55">
        <w:rPr>
          <w:sz w:val="27"/>
          <w:szCs w:val="27"/>
          <w:lang w:val="tt-RU"/>
        </w:rPr>
        <w:t xml:space="preserve"> ПАО «Нижнекамскнефтехим», согласно приложению</w:t>
      </w:r>
      <w:r w:rsidRPr="00724CF2">
        <w:rPr>
          <w:sz w:val="27"/>
          <w:szCs w:val="27"/>
        </w:rPr>
        <w:t>.</w:t>
      </w:r>
    </w:p>
    <w:p w:rsidR="0092391E" w:rsidRPr="00724CF2" w:rsidRDefault="0092391E" w:rsidP="00724CF2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360"/>
        <w:jc w:val="both"/>
        <w:rPr>
          <w:sz w:val="27"/>
          <w:szCs w:val="27"/>
          <w:lang w:val="tt-RU"/>
        </w:rPr>
      </w:pPr>
      <w:r w:rsidRPr="004F1D5E">
        <w:rPr>
          <w:sz w:val="27"/>
          <w:szCs w:val="27"/>
        </w:rPr>
        <w:t>Постановлени</w:t>
      </w:r>
      <w:r w:rsidR="0023690E" w:rsidRPr="004F1D5E">
        <w:rPr>
          <w:sz w:val="27"/>
          <w:szCs w:val="27"/>
        </w:rPr>
        <w:t>е</w:t>
      </w:r>
      <w:r w:rsidRPr="004F1D5E">
        <w:rPr>
          <w:sz w:val="27"/>
          <w:szCs w:val="27"/>
        </w:rPr>
        <w:t xml:space="preserve"> </w:t>
      </w:r>
      <w:r w:rsidR="004F1D5E" w:rsidRPr="004F1D5E">
        <w:rPr>
          <w:sz w:val="27"/>
          <w:szCs w:val="27"/>
        </w:rPr>
        <w:t>Испол</w:t>
      </w:r>
      <w:r w:rsidR="009E1157">
        <w:rPr>
          <w:sz w:val="27"/>
          <w:szCs w:val="27"/>
        </w:rPr>
        <w:t>нительного комитета города</w:t>
      </w:r>
      <w:r w:rsidR="004F1D5E" w:rsidRPr="004F1D5E">
        <w:rPr>
          <w:sz w:val="27"/>
          <w:szCs w:val="27"/>
        </w:rPr>
        <w:t xml:space="preserve"> Нижнекамска от </w:t>
      </w:r>
      <w:r w:rsidR="00E37A55">
        <w:rPr>
          <w:sz w:val="27"/>
          <w:szCs w:val="27"/>
        </w:rPr>
        <w:t>30</w:t>
      </w:r>
      <w:r w:rsidR="004F1D5E">
        <w:rPr>
          <w:sz w:val="27"/>
          <w:szCs w:val="27"/>
        </w:rPr>
        <w:t>.</w:t>
      </w:r>
      <w:r w:rsidR="00E37A55">
        <w:rPr>
          <w:sz w:val="27"/>
          <w:szCs w:val="27"/>
        </w:rPr>
        <w:t>12</w:t>
      </w:r>
      <w:r w:rsidR="004F1D5E">
        <w:rPr>
          <w:sz w:val="27"/>
          <w:szCs w:val="27"/>
        </w:rPr>
        <w:t>.</w:t>
      </w:r>
      <w:r w:rsidR="004F1D5E" w:rsidRPr="004F1D5E">
        <w:rPr>
          <w:sz w:val="27"/>
          <w:szCs w:val="27"/>
        </w:rPr>
        <w:t>20</w:t>
      </w:r>
      <w:r w:rsidR="00E37A55">
        <w:rPr>
          <w:sz w:val="27"/>
          <w:szCs w:val="27"/>
        </w:rPr>
        <w:t>20</w:t>
      </w:r>
      <w:r w:rsidR="009E1157">
        <w:rPr>
          <w:sz w:val="27"/>
          <w:szCs w:val="27"/>
        </w:rPr>
        <w:t xml:space="preserve"> года </w:t>
      </w:r>
      <w:r w:rsidR="009E1157" w:rsidRPr="004F1D5E">
        <w:rPr>
          <w:sz w:val="27"/>
          <w:szCs w:val="27"/>
        </w:rPr>
        <w:t xml:space="preserve">№ </w:t>
      </w:r>
      <w:r w:rsidR="009E1157">
        <w:rPr>
          <w:sz w:val="27"/>
          <w:szCs w:val="27"/>
        </w:rPr>
        <w:t>320</w:t>
      </w:r>
      <w:r w:rsidR="009E1157" w:rsidRPr="004F1D5E">
        <w:rPr>
          <w:sz w:val="27"/>
          <w:szCs w:val="27"/>
        </w:rPr>
        <w:t xml:space="preserve"> </w:t>
      </w:r>
      <w:r w:rsidR="004F1D5E" w:rsidRPr="004F1D5E">
        <w:rPr>
          <w:sz w:val="27"/>
          <w:szCs w:val="27"/>
        </w:rPr>
        <w:t xml:space="preserve"> «О</w:t>
      </w:r>
      <w:r w:rsidR="00E37A55">
        <w:rPr>
          <w:sz w:val="27"/>
          <w:szCs w:val="27"/>
        </w:rPr>
        <w:t xml:space="preserve"> нормативах </w:t>
      </w:r>
      <w:r w:rsidRPr="00724CF2">
        <w:rPr>
          <w:sz w:val="27"/>
          <w:szCs w:val="27"/>
        </w:rPr>
        <w:t>сброса сточных вод</w:t>
      </w:r>
      <w:r w:rsidR="00E37A55">
        <w:rPr>
          <w:sz w:val="27"/>
          <w:szCs w:val="27"/>
        </w:rPr>
        <w:t>, отводимых в централизованную систему водоотведения с последующей очисткой на биологических очистных сооружениях</w:t>
      </w:r>
      <w:r w:rsidRPr="00724CF2">
        <w:rPr>
          <w:sz w:val="27"/>
          <w:szCs w:val="27"/>
        </w:rPr>
        <w:t xml:space="preserve">» </w:t>
      </w:r>
      <w:r w:rsidRPr="00724CF2">
        <w:rPr>
          <w:sz w:val="27"/>
          <w:szCs w:val="27"/>
          <w:lang w:val="tt-RU"/>
        </w:rPr>
        <w:t>признать утратившим</w:t>
      </w:r>
      <w:r w:rsidR="004F1D5E">
        <w:rPr>
          <w:sz w:val="27"/>
          <w:szCs w:val="27"/>
          <w:lang w:val="tt-RU"/>
        </w:rPr>
        <w:t>и</w:t>
      </w:r>
      <w:r w:rsidRPr="00724CF2">
        <w:rPr>
          <w:sz w:val="27"/>
          <w:szCs w:val="27"/>
          <w:lang w:val="tt-RU"/>
        </w:rPr>
        <w:t xml:space="preserve"> силу.</w:t>
      </w:r>
    </w:p>
    <w:p w:rsidR="00724CF2" w:rsidRPr="00724CF2" w:rsidRDefault="00724CF2" w:rsidP="00724CF2">
      <w:pPr>
        <w:pStyle w:val="a4"/>
        <w:numPr>
          <w:ilvl w:val="0"/>
          <w:numId w:val="7"/>
        </w:numPr>
        <w:tabs>
          <w:tab w:val="left" w:pos="709"/>
        </w:tabs>
        <w:suppressAutoHyphens/>
        <w:ind w:left="0" w:firstLine="360"/>
        <w:jc w:val="both"/>
        <w:outlineLvl w:val="0"/>
        <w:rPr>
          <w:sz w:val="27"/>
          <w:szCs w:val="27"/>
        </w:rPr>
      </w:pPr>
      <w:r w:rsidRPr="00724CF2">
        <w:rPr>
          <w:sz w:val="27"/>
          <w:szCs w:val="27"/>
        </w:rPr>
        <w:t>Отделу по связям с общественностью и СМИ Совета Нижнекамского муниципального района разместить настоящее постановление на официальном сайте Нижнекамского муниципального района и в печатных средствах массовой информации.</w:t>
      </w:r>
    </w:p>
    <w:p w:rsidR="0023690E" w:rsidRPr="00724CF2" w:rsidRDefault="0023690E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  <w:lang w:val="tt-RU"/>
        </w:rPr>
      </w:pPr>
      <w:r w:rsidRPr="00724CF2">
        <w:rPr>
          <w:sz w:val="27"/>
          <w:szCs w:val="27"/>
          <w:lang w:val="tt-RU"/>
        </w:rPr>
        <w:t xml:space="preserve">Контроль за исполнением </w:t>
      </w:r>
      <w:r w:rsidR="009E1157">
        <w:rPr>
          <w:sz w:val="27"/>
          <w:szCs w:val="27"/>
          <w:lang w:val="tt-RU"/>
        </w:rPr>
        <w:t xml:space="preserve">настоящего </w:t>
      </w:r>
      <w:r w:rsidRPr="00724CF2">
        <w:rPr>
          <w:sz w:val="27"/>
          <w:szCs w:val="27"/>
          <w:lang w:val="tt-RU"/>
        </w:rPr>
        <w:t>постановления оставляю за собой.</w:t>
      </w:r>
    </w:p>
    <w:p w:rsidR="0023690E" w:rsidRPr="0023690E" w:rsidRDefault="0023690E" w:rsidP="00724CF2">
      <w:pPr>
        <w:pStyle w:val="a4"/>
        <w:tabs>
          <w:tab w:val="left" w:pos="709"/>
          <w:tab w:val="left" w:pos="851"/>
        </w:tabs>
        <w:ind w:left="0" w:firstLine="360"/>
        <w:jc w:val="both"/>
        <w:rPr>
          <w:color w:val="0070C0"/>
          <w:sz w:val="27"/>
          <w:szCs w:val="27"/>
          <w:lang w:val="tt-RU"/>
        </w:rPr>
      </w:pPr>
    </w:p>
    <w:p w:rsidR="00BA05E5" w:rsidRDefault="00BA05E5" w:rsidP="0092391E">
      <w:pPr>
        <w:jc w:val="both"/>
        <w:rPr>
          <w:sz w:val="27"/>
          <w:szCs w:val="27"/>
          <w:highlight w:val="yellow"/>
          <w:lang w:val="tt-RU"/>
        </w:rPr>
      </w:pPr>
    </w:p>
    <w:p w:rsidR="00BA05E5" w:rsidRPr="00046234" w:rsidRDefault="00BA05E5" w:rsidP="0092391E">
      <w:pPr>
        <w:jc w:val="both"/>
        <w:rPr>
          <w:sz w:val="27"/>
          <w:szCs w:val="27"/>
          <w:highlight w:val="yellow"/>
          <w:lang w:val="tt-RU"/>
        </w:rPr>
      </w:pPr>
    </w:p>
    <w:p w:rsidR="0092391E" w:rsidRPr="0092391E" w:rsidRDefault="00BA05E5" w:rsidP="00BA05E5">
      <w:pPr>
        <w:jc w:val="both"/>
        <w:rPr>
          <w:sz w:val="27"/>
          <w:szCs w:val="27"/>
          <w:lang w:val="tt-RU"/>
        </w:rPr>
      </w:pPr>
      <w:r w:rsidRPr="00BA05E5">
        <w:rPr>
          <w:sz w:val="27"/>
          <w:szCs w:val="27"/>
          <w:lang w:val="tt-RU"/>
        </w:rPr>
        <w:t xml:space="preserve">Руководитель </w:t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  <w:t xml:space="preserve">        </w:t>
      </w:r>
      <w:r w:rsidR="00E37A55">
        <w:rPr>
          <w:sz w:val="27"/>
          <w:szCs w:val="27"/>
          <w:lang w:val="tt-RU"/>
        </w:rPr>
        <w:t xml:space="preserve">          </w:t>
      </w:r>
      <w:r>
        <w:rPr>
          <w:sz w:val="27"/>
          <w:szCs w:val="27"/>
          <w:lang w:val="tt-RU"/>
        </w:rPr>
        <w:t xml:space="preserve"> </w:t>
      </w:r>
      <w:r w:rsidR="00E37A55">
        <w:rPr>
          <w:sz w:val="27"/>
          <w:szCs w:val="27"/>
          <w:lang w:val="tt-RU"/>
        </w:rPr>
        <w:t>Ю.А.Болтиков</w:t>
      </w: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E37A55" w:rsidRDefault="00E37A55" w:rsidP="0092391E">
      <w:pPr>
        <w:ind w:firstLine="5670"/>
        <w:rPr>
          <w:sz w:val="27"/>
          <w:szCs w:val="27"/>
          <w:lang w:val="tt-RU"/>
        </w:rPr>
      </w:pPr>
    </w:p>
    <w:p w:rsidR="00E37A55" w:rsidRDefault="00E37A55" w:rsidP="0092391E">
      <w:pPr>
        <w:ind w:firstLine="5670"/>
        <w:rPr>
          <w:sz w:val="27"/>
          <w:szCs w:val="27"/>
          <w:lang w:val="tt-RU"/>
        </w:rPr>
      </w:pPr>
    </w:p>
    <w:p w:rsidR="00E37A55" w:rsidRDefault="00E37A55" w:rsidP="0092391E">
      <w:pPr>
        <w:ind w:firstLine="5670"/>
        <w:rPr>
          <w:sz w:val="27"/>
          <w:szCs w:val="27"/>
          <w:lang w:val="tt-RU"/>
        </w:rPr>
      </w:pPr>
    </w:p>
    <w:p w:rsidR="00E37A55" w:rsidRDefault="00E37A55" w:rsidP="0092391E">
      <w:pPr>
        <w:ind w:firstLine="5670"/>
        <w:rPr>
          <w:sz w:val="27"/>
          <w:szCs w:val="27"/>
          <w:lang w:val="tt-RU"/>
        </w:rPr>
      </w:pPr>
    </w:p>
    <w:p w:rsidR="0092391E" w:rsidRPr="004F1D5E" w:rsidRDefault="00ED38FC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lastRenderedPageBreak/>
        <w:t>П</w:t>
      </w:r>
      <w:r w:rsidR="0092391E" w:rsidRPr="004F1D5E">
        <w:rPr>
          <w:sz w:val="26"/>
          <w:szCs w:val="26"/>
          <w:lang w:val="tt-RU"/>
        </w:rPr>
        <w:t xml:space="preserve">риложение </w:t>
      </w: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 xml:space="preserve">к постановлению </w:t>
      </w: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Исполнительного комитета</w:t>
      </w: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города Нижнекамска</w:t>
      </w:r>
    </w:p>
    <w:p w:rsidR="009C4276" w:rsidRPr="004F1D5E" w:rsidRDefault="009C4276" w:rsidP="0092391E">
      <w:pPr>
        <w:ind w:firstLine="5670"/>
        <w:rPr>
          <w:sz w:val="26"/>
          <w:szCs w:val="26"/>
          <w:lang w:val="tt-RU"/>
        </w:rPr>
      </w:pP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№ _____от__________20</w:t>
      </w:r>
      <w:r w:rsidR="00046234" w:rsidRPr="004F1D5E">
        <w:rPr>
          <w:sz w:val="26"/>
          <w:szCs w:val="26"/>
          <w:lang w:val="tt-RU"/>
        </w:rPr>
        <w:t>2</w:t>
      </w:r>
      <w:r w:rsidR="00E37A55">
        <w:rPr>
          <w:sz w:val="26"/>
          <w:szCs w:val="26"/>
          <w:lang w:val="tt-RU"/>
        </w:rPr>
        <w:t>2</w:t>
      </w:r>
      <w:r w:rsidRPr="004F1D5E">
        <w:rPr>
          <w:sz w:val="26"/>
          <w:szCs w:val="26"/>
          <w:lang w:val="tt-RU"/>
        </w:rPr>
        <w:t xml:space="preserve"> г.</w:t>
      </w:r>
    </w:p>
    <w:p w:rsidR="0092391E" w:rsidRPr="004F1D5E" w:rsidRDefault="0092391E" w:rsidP="0092391E">
      <w:pPr>
        <w:rPr>
          <w:b/>
          <w:sz w:val="26"/>
          <w:szCs w:val="26"/>
          <w:lang w:val="tt-RU"/>
        </w:rPr>
      </w:pPr>
    </w:p>
    <w:p w:rsidR="00E37A55" w:rsidRDefault="00E37A55" w:rsidP="0092391E">
      <w:pPr>
        <w:jc w:val="center"/>
        <w:rPr>
          <w:sz w:val="27"/>
          <w:szCs w:val="27"/>
          <w:lang w:val="tt-RU"/>
        </w:rPr>
      </w:pPr>
      <w:r>
        <w:rPr>
          <w:sz w:val="27"/>
          <w:szCs w:val="27"/>
        </w:rPr>
        <w:t>Н</w:t>
      </w:r>
      <w:r w:rsidRPr="00724CF2">
        <w:rPr>
          <w:sz w:val="27"/>
          <w:szCs w:val="27"/>
        </w:rPr>
        <w:t>орматив</w:t>
      </w:r>
      <w:r>
        <w:rPr>
          <w:sz w:val="27"/>
          <w:szCs w:val="27"/>
        </w:rPr>
        <w:t>н</w:t>
      </w:r>
      <w:r w:rsidRPr="00724CF2">
        <w:rPr>
          <w:sz w:val="27"/>
          <w:szCs w:val="27"/>
        </w:rPr>
        <w:t>ы</w:t>
      </w:r>
      <w:r>
        <w:rPr>
          <w:sz w:val="27"/>
          <w:szCs w:val="27"/>
        </w:rPr>
        <w:t xml:space="preserve">е показатели общих свойств </w:t>
      </w:r>
      <w:r w:rsidRPr="00724CF2">
        <w:rPr>
          <w:sz w:val="27"/>
          <w:szCs w:val="27"/>
        </w:rPr>
        <w:t>состава сточных вод</w:t>
      </w:r>
      <w:r w:rsidRPr="00724CF2">
        <w:rPr>
          <w:sz w:val="27"/>
          <w:szCs w:val="27"/>
          <w:lang w:val="tt-RU"/>
        </w:rPr>
        <w:t xml:space="preserve"> </w:t>
      </w:r>
      <w:r w:rsidRPr="004F1D5E">
        <w:rPr>
          <w:sz w:val="26"/>
          <w:szCs w:val="26"/>
          <w:lang w:val="tt-RU"/>
        </w:rPr>
        <w:t xml:space="preserve">и концентраций загрязняющих веществ в сточных водах, </w:t>
      </w:r>
      <w:r w:rsidRPr="00724CF2">
        <w:rPr>
          <w:sz w:val="27"/>
          <w:szCs w:val="27"/>
          <w:lang w:val="tt-RU"/>
        </w:rPr>
        <w:t xml:space="preserve">отводимых </w:t>
      </w:r>
      <w:proofErr w:type="gramStart"/>
      <w:r w:rsidRPr="00724CF2">
        <w:rPr>
          <w:sz w:val="27"/>
          <w:szCs w:val="27"/>
          <w:lang w:val="tt-RU"/>
        </w:rPr>
        <w:t>абонентами  в</w:t>
      </w:r>
      <w:proofErr w:type="gramEnd"/>
      <w:r w:rsidRPr="00724CF2">
        <w:rPr>
          <w:sz w:val="27"/>
          <w:szCs w:val="27"/>
          <w:lang w:val="tt-RU"/>
        </w:rPr>
        <w:t xml:space="preserve"> централизованную систему водоотведения с последующей очисткой </w:t>
      </w:r>
    </w:p>
    <w:p w:rsidR="0092391E" w:rsidRPr="004F1D5E" w:rsidRDefault="00E37A55" w:rsidP="0092391E">
      <w:pPr>
        <w:jc w:val="center"/>
        <w:rPr>
          <w:sz w:val="26"/>
          <w:szCs w:val="26"/>
          <w:lang w:val="tt-RU"/>
        </w:rPr>
      </w:pPr>
      <w:r w:rsidRPr="00724CF2">
        <w:rPr>
          <w:sz w:val="27"/>
          <w:szCs w:val="27"/>
          <w:lang w:val="tt-RU"/>
        </w:rPr>
        <w:t>на биологических очистных сооружениях</w:t>
      </w:r>
      <w:r>
        <w:rPr>
          <w:sz w:val="27"/>
          <w:szCs w:val="27"/>
          <w:lang w:val="tt-RU"/>
        </w:rPr>
        <w:t xml:space="preserve"> ПАО «Нижнекамскнефтехим»</w:t>
      </w:r>
      <w:r w:rsidR="000E1BBC" w:rsidRPr="004F1D5E">
        <w:rPr>
          <w:sz w:val="26"/>
          <w:szCs w:val="26"/>
          <w:lang w:val="tt-RU"/>
        </w:rPr>
        <w:t xml:space="preserve">, </w:t>
      </w:r>
      <w:r w:rsidR="00BE73C5" w:rsidRPr="004F1D5E">
        <w:rPr>
          <w:sz w:val="26"/>
          <w:szCs w:val="26"/>
          <w:lang w:val="tt-RU"/>
        </w:rPr>
        <w:t xml:space="preserve">установленные в целях </w:t>
      </w:r>
      <w:r w:rsidR="004F579E" w:rsidRPr="004F1D5E">
        <w:rPr>
          <w:sz w:val="26"/>
          <w:szCs w:val="26"/>
        </w:rPr>
        <w:t>охраны водных объектов от загрязнения</w:t>
      </w:r>
      <w:r w:rsidR="004F579E" w:rsidRPr="004F1D5E">
        <w:rPr>
          <w:sz w:val="26"/>
          <w:szCs w:val="26"/>
          <w:lang w:val="tt-RU"/>
        </w:rPr>
        <w:t>*</w:t>
      </w:r>
    </w:p>
    <w:p w:rsidR="0092391E" w:rsidRPr="004F1D5E" w:rsidRDefault="0092391E" w:rsidP="0092391E">
      <w:pPr>
        <w:jc w:val="center"/>
        <w:rPr>
          <w:sz w:val="26"/>
          <w:szCs w:val="26"/>
          <w:lang w:val="tt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83"/>
        <w:gridCol w:w="1061"/>
        <w:gridCol w:w="3345"/>
      </w:tblGrid>
      <w:tr w:rsidR="00FB7FAB" w:rsidRPr="004F1D5E" w:rsidTr="000F6559">
        <w:tc>
          <w:tcPr>
            <w:tcW w:w="817" w:type="dxa"/>
            <w:shd w:val="clear" w:color="auto" w:fill="auto"/>
          </w:tcPr>
          <w:p w:rsidR="0092391E" w:rsidRPr="004F1D5E" w:rsidRDefault="0092391E" w:rsidP="003D58CF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№</w:t>
            </w:r>
          </w:p>
          <w:p w:rsidR="0092391E" w:rsidRPr="004F1D5E" w:rsidRDefault="0092391E" w:rsidP="003D58CF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п/п</w:t>
            </w:r>
          </w:p>
        </w:tc>
        <w:tc>
          <w:tcPr>
            <w:tcW w:w="4383" w:type="dxa"/>
            <w:shd w:val="clear" w:color="auto" w:fill="auto"/>
          </w:tcPr>
          <w:p w:rsidR="0092391E" w:rsidRPr="004F1D5E" w:rsidRDefault="009C4276" w:rsidP="009C4276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Показатели качества воды</w:t>
            </w:r>
          </w:p>
        </w:tc>
        <w:tc>
          <w:tcPr>
            <w:tcW w:w="1061" w:type="dxa"/>
            <w:shd w:val="clear" w:color="auto" w:fill="auto"/>
          </w:tcPr>
          <w:p w:rsidR="0092391E" w:rsidRPr="004F1D5E" w:rsidRDefault="000E1BBC" w:rsidP="000E1BBC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Ед. изм.</w:t>
            </w:r>
          </w:p>
        </w:tc>
        <w:tc>
          <w:tcPr>
            <w:tcW w:w="3345" w:type="dxa"/>
          </w:tcPr>
          <w:p w:rsidR="0092391E" w:rsidRPr="004F1D5E" w:rsidRDefault="000E1BBC" w:rsidP="0092391E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Максимальное допустимое значение показателя и(или) концентрации в натуральной пробе сточных вод</w:t>
            </w:r>
          </w:p>
        </w:tc>
      </w:tr>
      <w:tr w:rsidR="001E0667" w:rsidRPr="004F1D5E" w:rsidTr="000F6559">
        <w:tc>
          <w:tcPr>
            <w:tcW w:w="817" w:type="dxa"/>
            <w:shd w:val="clear" w:color="auto" w:fill="auto"/>
          </w:tcPr>
          <w:p w:rsidR="001E0667" w:rsidRPr="004F1D5E" w:rsidRDefault="001E0667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1E0667" w:rsidRPr="004F1D5E" w:rsidRDefault="001E0667" w:rsidP="003D58CF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ХПК</w:t>
            </w:r>
          </w:p>
        </w:tc>
        <w:tc>
          <w:tcPr>
            <w:tcW w:w="1061" w:type="dxa"/>
            <w:shd w:val="clear" w:color="auto" w:fill="auto"/>
          </w:tcPr>
          <w:p w:rsidR="001E0667" w:rsidRPr="004F1D5E" w:rsidRDefault="001E0667" w:rsidP="004646AC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1E0667" w:rsidRPr="004F1D5E" w:rsidRDefault="00E37A55" w:rsidP="004F1D5E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482</w:t>
            </w:r>
            <w:r w:rsidR="001E0667" w:rsidRPr="004F1D5E">
              <w:rPr>
                <w:sz w:val="26"/>
                <w:szCs w:val="26"/>
                <w:lang w:val="tt-RU"/>
              </w:rPr>
              <w:t>,0</w:t>
            </w:r>
            <w:r>
              <w:rPr>
                <w:sz w:val="26"/>
                <w:szCs w:val="26"/>
                <w:lang w:val="tt-RU"/>
              </w:rPr>
              <w:t>00</w:t>
            </w:r>
          </w:p>
        </w:tc>
      </w:tr>
      <w:tr w:rsidR="00E37A55" w:rsidRPr="004F1D5E" w:rsidTr="000F6559">
        <w:tc>
          <w:tcPr>
            <w:tcW w:w="817" w:type="dxa"/>
            <w:shd w:val="clear" w:color="auto" w:fill="auto"/>
          </w:tcPr>
          <w:p w:rsidR="00E37A55" w:rsidRPr="004F1D5E" w:rsidRDefault="00E37A55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E37A55" w:rsidRPr="004F1D5E" w:rsidRDefault="00E37A55" w:rsidP="003D58CF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Нитрит-ион</w:t>
            </w:r>
          </w:p>
        </w:tc>
        <w:tc>
          <w:tcPr>
            <w:tcW w:w="1061" w:type="dxa"/>
            <w:shd w:val="clear" w:color="auto" w:fill="auto"/>
          </w:tcPr>
          <w:p w:rsidR="00E37A55" w:rsidRPr="004F1D5E" w:rsidRDefault="00E37A55" w:rsidP="002030B2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E37A55" w:rsidRDefault="00E37A55" w:rsidP="004F1D5E">
            <w:pPr>
              <w:jc w:val="center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0,116</w:t>
            </w:r>
          </w:p>
        </w:tc>
      </w:tr>
      <w:tr w:rsidR="00E37A55" w:rsidRPr="004F1D5E" w:rsidTr="000F6559">
        <w:tc>
          <w:tcPr>
            <w:tcW w:w="817" w:type="dxa"/>
            <w:shd w:val="clear" w:color="auto" w:fill="auto"/>
          </w:tcPr>
          <w:p w:rsidR="00E37A55" w:rsidRPr="004F1D5E" w:rsidRDefault="00E37A55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E37A55" w:rsidRPr="004F1D5E" w:rsidRDefault="00E37A55" w:rsidP="00FF5AED">
            <w:pPr>
              <w:jc w:val="both"/>
              <w:rPr>
                <w:sz w:val="26"/>
                <w:szCs w:val="26"/>
                <w:highlight w:val="yellow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 xml:space="preserve">Нефтепродукты </w:t>
            </w:r>
          </w:p>
        </w:tc>
        <w:tc>
          <w:tcPr>
            <w:tcW w:w="1061" w:type="dxa"/>
            <w:shd w:val="clear" w:color="auto" w:fill="auto"/>
          </w:tcPr>
          <w:p w:rsidR="00E37A55" w:rsidRPr="004F1D5E" w:rsidRDefault="00E37A55" w:rsidP="00FF5AED">
            <w:pPr>
              <w:jc w:val="center"/>
              <w:rPr>
                <w:sz w:val="26"/>
                <w:szCs w:val="26"/>
                <w:vertAlign w:val="superscript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E37A55" w:rsidRPr="004F1D5E" w:rsidRDefault="00E37A55" w:rsidP="00FF5AE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10,000</w:t>
            </w:r>
          </w:p>
        </w:tc>
      </w:tr>
      <w:tr w:rsidR="00E37A55" w:rsidRPr="004F1D5E" w:rsidTr="000F6559">
        <w:tc>
          <w:tcPr>
            <w:tcW w:w="817" w:type="dxa"/>
            <w:shd w:val="clear" w:color="auto" w:fill="auto"/>
          </w:tcPr>
          <w:p w:rsidR="00E37A55" w:rsidRPr="004F1D5E" w:rsidRDefault="00E37A55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E37A55" w:rsidRPr="004F1D5E" w:rsidRDefault="00E37A55" w:rsidP="00665928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Хром +6</w:t>
            </w:r>
          </w:p>
        </w:tc>
        <w:tc>
          <w:tcPr>
            <w:tcW w:w="1061" w:type="dxa"/>
            <w:shd w:val="clear" w:color="auto" w:fill="auto"/>
          </w:tcPr>
          <w:p w:rsidR="00E37A55" w:rsidRPr="004F1D5E" w:rsidRDefault="00E37A55" w:rsidP="00665928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E37A55" w:rsidRPr="004F1D5E" w:rsidRDefault="00E37A55" w:rsidP="00665928">
            <w:pPr>
              <w:jc w:val="center"/>
              <w:rPr>
                <w:sz w:val="26"/>
                <w:szCs w:val="26"/>
                <w:highlight w:val="yellow"/>
              </w:rPr>
            </w:pPr>
            <w:r w:rsidRPr="004F1D5E">
              <w:rPr>
                <w:sz w:val="26"/>
                <w:szCs w:val="26"/>
              </w:rPr>
              <w:t>0,050</w:t>
            </w:r>
          </w:p>
        </w:tc>
      </w:tr>
      <w:tr w:rsidR="00E37A55" w:rsidRPr="004F1D5E" w:rsidTr="000F6559">
        <w:tc>
          <w:tcPr>
            <w:tcW w:w="817" w:type="dxa"/>
            <w:shd w:val="clear" w:color="auto" w:fill="auto"/>
          </w:tcPr>
          <w:p w:rsidR="00E37A55" w:rsidRPr="004F1D5E" w:rsidRDefault="00E37A55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E37A55" w:rsidRPr="004F1D5E" w:rsidRDefault="00E37A55" w:rsidP="00C909B6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Формальдегид</w:t>
            </w:r>
          </w:p>
        </w:tc>
        <w:tc>
          <w:tcPr>
            <w:tcW w:w="1061" w:type="dxa"/>
            <w:shd w:val="clear" w:color="auto" w:fill="auto"/>
          </w:tcPr>
          <w:p w:rsidR="00E37A55" w:rsidRPr="004F1D5E" w:rsidRDefault="00E37A55" w:rsidP="00C909B6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E37A55" w:rsidRPr="004F1D5E" w:rsidRDefault="00E37A55" w:rsidP="00C909B6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6,200</w:t>
            </w:r>
          </w:p>
        </w:tc>
      </w:tr>
      <w:tr w:rsidR="00E37A55" w:rsidRPr="004F1D5E" w:rsidTr="000F6559">
        <w:tc>
          <w:tcPr>
            <w:tcW w:w="817" w:type="dxa"/>
            <w:shd w:val="clear" w:color="auto" w:fill="auto"/>
          </w:tcPr>
          <w:p w:rsidR="00E37A55" w:rsidRPr="004F1D5E" w:rsidRDefault="00E37A55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E37A55" w:rsidRPr="004F1D5E" w:rsidRDefault="00E37A55" w:rsidP="006970AA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Метанол</w:t>
            </w:r>
          </w:p>
        </w:tc>
        <w:tc>
          <w:tcPr>
            <w:tcW w:w="1061" w:type="dxa"/>
            <w:shd w:val="clear" w:color="auto" w:fill="auto"/>
          </w:tcPr>
          <w:p w:rsidR="00E37A55" w:rsidRPr="004F1D5E" w:rsidRDefault="00E37A55" w:rsidP="006970AA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E37A55" w:rsidRPr="004F1D5E" w:rsidRDefault="00E37A55" w:rsidP="006970A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11,380</w:t>
            </w:r>
          </w:p>
        </w:tc>
      </w:tr>
      <w:tr w:rsidR="00E37A55" w:rsidRPr="004F1D5E" w:rsidTr="000F6559">
        <w:tc>
          <w:tcPr>
            <w:tcW w:w="817" w:type="dxa"/>
            <w:shd w:val="clear" w:color="auto" w:fill="auto"/>
          </w:tcPr>
          <w:p w:rsidR="00E37A55" w:rsidRPr="004F1D5E" w:rsidRDefault="00E37A55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E37A55" w:rsidRPr="004F1D5E" w:rsidRDefault="00E37A55" w:rsidP="006B15E2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Стирол</w:t>
            </w:r>
          </w:p>
        </w:tc>
        <w:tc>
          <w:tcPr>
            <w:tcW w:w="1061" w:type="dxa"/>
            <w:shd w:val="clear" w:color="auto" w:fill="auto"/>
          </w:tcPr>
          <w:p w:rsidR="00E37A55" w:rsidRPr="004F1D5E" w:rsidRDefault="00E37A55" w:rsidP="006B15E2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E37A55" w:rsidRPr="004F1D5E" w:rsidRDefault="00E37A55" w:rsidP="006B15E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6,760</w:t>
            </w:r>
          </w:p>
        </w:tc>
      </w:tr>
      <w:tr w:rsidR="00E37A55" w:rsidRPr="004F1D5E" w:rsidTr="000F6559">
        <w:tc>
          <w:tcPr>
            <w:tcW w:w="817" w:type="dxa"/>
            <w:shd w:val="clear" w:color="auto" w:fill="auto"/>
          </w:tcPr>
          <w:p w:rsidR="00E37A55" w:rsidRPr="004F1D5E" w:rsidRDefault="00E37A55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E37A55" w:rsidRPr="004F1D5E" w:rsidRDefault="00E37A55" w:rsidP="00AC4587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Бензол</w:t>
            </w:r>
          </w:p>
        </w:tc>
        <w:tc>
          <w:tcPr>
            <w:tcW w:w="1061" w:type="dxa"/>
            <w:shd w:val="clear" w:color="auto" w:fill="auto"/>
          </w:tcPr>
          <w:p w:rsidR="00E37A55" w:rsidRPr="004F1D5E" w:rsidRDefault="00E37A55" w:rsidP="00AC4587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E37A55" w:rsidRPr="004F1D5E" w:rsidRDefault="00E37A55" w:rsidP="00AC4587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1,860</w:t>
            </w:r>
          </w:p>
        </w:tc>
      </w:tr>
    </w:tbl>
    <w:p w:rsidR="004F1D5E" w:rsidRDefault="004F1D5E" w:rsidP="00D5177A">
      <w:pPr>
        <w:rPr>
          <w:sz w:val="26"/>
          <w:szCs w:val="26"/>
          <w:lang w:val="tt-RU"/>
        </w:rPr>
      </w:pPr>
    </w:p>
    <w:p w:rsidR="00BE73C5" w:rsidRPr="004F1D5E" w:rsidRDefault="00EA2507" w:rsidP="004F1D5E">
      <w:pPr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* За исключением жилого сектора</w:t>
      </w:r>
      <w:r w:rsidR="00BE73C5" w:rsidRPr="004F1D5E">
        <w:rPr>
          <w:sz w:val="26"/>
          <w:szCs w:val="26"/>
          <w:lang w:val="tt-RU"/>
        </w:rPr>
        <w:t xml:space="preserve"> </w:t>
      </w:r>
    </w:p>
    <w:sectPr w:rsidR="00BE73C5" w:rsidRPr="004F1D5E" w:rsidSect="004F1D5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62E"/>
    <w:multiLevelType w:val="hybridMultilevel"/>
    <w:tmpl w:val="7DBE4CC8"/>
    <w:lvl w:ilvl="0" w:tplc="00A65D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11866CC1"/>
    <w:multiLevelType w:val="hybridMultilevel"/>
    <w:tmpl w:val="94C031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652B"/>
    <w:multiLevelType w:val="hybridMultilevel"/>
    <w:tmpl w:val="1E5874D8"/>
    <w:lvl w:ilvl="0" w:tplc="FA809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FE4"/>
    <w:multiLevelType w:val="hybridMultilevel"/>
    <w:tmpl w:val="C06C8AA2"/>
    <w:lvl w:ilvl="0" w:tplc="D81082F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10B"/>
    <w:multiLevelType w:val="hybridMultilevel"/>
    <w:tmpl w:val="0F90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42829"/>
    <w:multiLevelType w:val="hybridMultilevel"/>
    <w:tmpl w:val="87E6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23C3A"/>
    <w:multiLevelType w:val="hybridMultilevel"/>
    <w:tmpl w:val="683C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90"/>
    <w:rsid w:val="00046234"/>
    <w:rsid w:val="000C373F"/>
    <w:rsid w:val="000E1BBC"/>
    <w:rsid w:val="000E2458"/>
    <w:rsid w:val="000F6559"/>
    <w:rsid w:val="00130469"/>
    <w:rsid w:val="0017790B"/>
    <w:rsid w:val="001B03CD"/>
    <w:rsid w:val="001E0667"/>
    <w:rsid w:val="001E29BB"/>
    <w:rsid w:val="0023690E"/>
    <w:rsid w:val="00417AFB"/>
    <w:rsid w:val="00424E72"/>
    <w:rsid w:val="00470489"/>
    <w:rsid w:val="004F1D5E"/>
    <w:rsid w:val="004F579E"/>
    <w:rsid w:val="00500B68"/>
    <w:rsid w:val="00547190"/>
    <w:rsid w:val="00652AC8"/>
    <w:rsid w:val="006D7E6D"/>
    <w:rsid w:val="00724CF2"/>
    <w:rsid w:val="00770BAA"/>
    <w:rsid w:val="007D130D"/>
    <w:rsid w:val="007F6D92"/>
    <w:rsid w:val="0081449A"/>
    <w:rsid w:val="00824B33"/>
    <w:rsid w:val="008701AD"/>
    <w:rsid w:val="009011CE"/>
    <w:rsid w:val="0092163F"/>
    <w:rsid w:val="0092391E"/>
    <w:rsid w:val="00936E71"/>
    <w:rsid w:val="00937F20"/>
    <w:rsid w:val="0096445C"/>
    <w:rsid w:val="009C4276"/>
    <w:rsid w:val="009E1157"/>
    <w:rsid w:val="009E6BFB"/>
    <w:rsid w:val="009F0FB7"/>
    <w:rsid w:val="009F59B1"/>
    <w:rsid w:val="00A8683E"/>
    <w:rsid w:val="00B07F11"/>
    <w:rsid w:val="00B30C2C"/>
    <w:rsid w:val="00BA05E5"/>
    <w:rsid w:val="00BB4A77"/>
    <w:rsid w:val="00BE73C5"/>
    <w:rsid w:val="00C32B66"/>
    <w:rsid w:val="00D431F2"/>
    <w:rsid w:val="00D5177A"/>
    <w:rsid w:val="00DA4035"/>
    <w:rsid w:val="00DA4929"/>
    <w:rsid w:val="00DE4921"/>
    <w:rsid w:val="00E07F67"/>
    <w:rsid w:val="00E37A55"/>
    <w:rsid w:val="00E8130D"/>
    <w:rsid w:val="00E867B8"/>
    <w:rsid w:val="00EA2507"/>
    <w:rsid w:val="00EB50AE"/>
    <w:rsid w:val="00ED38FC"/>
    <w:rsid w:val="00EF2006"/>
    <w:rsid w:val="00F17F23"/>
    <w:rsid w:val="00F62A42"/>
    <w:rsid w:val="00F96DBC"/>
    <w:rsid w:val="00FA0BA7"/>
    <w:rsid w:val="00FB7FAB"/>
    <w:rsid w:val="00FD2ABE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2EDB5-D0D7-4C7E-AFBE-CD47396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1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391E"/>
    <w:pPr>
      <w:ind w:left="720"/>
      <w:contextualSpacing/>
    </w:pPr>
  </w:style>
  <w:style w:type="paragraph" w:customStyle="1" w:styleId="ConsPlusNormal">
    <w:name w:val="ConsPlusNormal"/>
    <w:rsid w:val="00814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D3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ОООС</dc:creator>
  <cp:lastModifiedBy>408-Иванова</cp:lastModifiedBy>
  <cp:revision>2</cp:revision>
  <cp:lastPrinted>2022-07-29T08:52:00Z</cp:lastPrinted>
  <dcterms:created xsi:type="dcterms:W3CDTF">2022-08-10T05:14:00Z</dcterms:created>
  <dcterms:modified xsi:type="dcterms:W3CDTF">2022-08-10T05:14:00Z</dcterms:modified>
</cp:coreProperties>
</file>