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E8E" w:rsidRDefault="009F4E8E" w:rsidP="004A0A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E4AB6">
        <w:rPr>
          <w:rFonts w:ascii="Times New Roman" w:hAnsi="Times New Roman"/>
          <w:sz w:val="28"/>
          <w:szCs w:val="28"/>
        </w:rPr>
        <w:t xml:space="preserve">Проект </w:t>
      </w:r>
    </w:p>
    <w:p w:rsidR="003700FD" w:rsidRPr="005E4AB6" w:rsidRDefault="003700FD" w:rsidP="004A0A8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700FD" w:rsidRDefault="003700FD" w:rsidP="004A0A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924" w:type="dxa"/>
        <w:tblInd w:w="108" w:type="dxa"/>
        <w:tblLook w:val="0000" w:firstRow="0" w:lastRow="0" w:firstColumn="0" w:lastColumn="0" w:noHBand="0" w:noVBand="0"/>
      </w:tblPr>
      <w:tblGrid>
        <w:gridCol w:w="4086"/>
        <w:gridCol w:w="1606"/>
        <w:gridCol w:w="4232"/>
      </w:tblGrid>
      <w:tr w:rsidR="003700FD" w:rsidRPr="003700FD" w:rsidTr="003D05E0">
        <w:trPr>
          <w:trHeight w:val="600"/>
        </w:trPr>
        <w:tc>
          <w:tcPr>
            <w:tcW w:w="4086" w:type="dxa"/>
            <w:shd w:val="clear" w:color="auto" w:fill="FFFFFF"/>
          </w:tcPr>
          <w:p w:rsidR="003700FD" w:rsidRPr="003700FD" w:rsidRDefault="003700FD" w:rsidP="003D05E0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700FD">
              <w:rPr>
                <w:rFonts w:ascii="Times New Roman" w:hAnsi="Times New Roman"/>
                <w:sz w:val="24"/>
                <w:szCs w:val="24"/>
                <w:lang w:val="tt-RU"/>
              </w:rPr>
              <w:t>_________________</w:t>
            </w:r>
          </w:p>
        </w:tc>
        <w:tc>
          <w:tcPr>
            <w:tcW w:w="1606" w:type="dxa"/>
            <w:shd w:val="clear" w:color="auto" w:fill="FFFFFF"/>
          </w:tcPr>
          <w:p w:rsidR="003700FD" w:rsidRPr="003700FD" w:rsidRDefault="003700FD" w:rsidP="003D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0FD">
              <w:rPr>
                <w:rFonts w:ascii="Times New Roman" w:hAnsi="Times New Roman"/>
                <w:sz w:val="24"/>
                <w:szCs w:val="24"/>
                <w:lang w:val="tt-RU"/>
              </w:rPr>
              <w:t>г.Казан</w:t>
            </w:r>
            <w:r w:rsidRPr="003700FD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4232" w:type="dxa"/>
            <w:shd w:val="clear" w:color="auto" w:fill="FFFFFF"/>
          </w:tcPr>
          <w:p w:rsidR="003700FD" w:rsidRPr="003700FD" w:rsidRDefault="003700FD" w:rsidP="003D05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0FD">
              <w:rPr>
                <w:rFonts w:ascii="Times New Roman" w:hAnsi="Times New Roman"/>
                <w:sz w:val="24"/>
                <w:szCs w:val="24"/>
                <w:lang w:val="tt-RU"/>
              </w:rPr>
              <w:t>№ ____________</w:t>
            </w:r>
          </w:p>
        </w:tc>
      </w:tr>
    </w:tbl>
    <w:p w:rsidR="003700FD" w:rsidRDefault="003700FD" w:rsidP="003700FD">
      <w:pPr>
        <w:tabs>
          <w:tab w:val="left" w:pos="1820"/>
        </w:tabs>
        <w:spacing w:after="0" w:line="240" w:lineRule="auto"/>
        <w:rPr>
          <w:rFonts w:ascii="Times New Roman" w:hAnsi="Times New Roman"/>
          <w:b/>
          <w:sz w:val="12"/>
          <w:szCs w:val="12"/>
          <w:lang w:val="tt-RU"/>
        </w:rPr>
      </w:pPr>
    </w:p>
    <w:p w:rsidR="003700FD" w:rsidRDefault="003700FD" w:rsidP="003700FD">
      <w:pPr>
        <w:tabs>
          <w:tab w:val="left" w:pos="1820"/>
        </w:tabs>
        <w:spacing w:after="0" w:line="240" w:lineRule="auto"/>
        <w:rPr>
          <w:rFonts w:ascii="Times New Roman" w:hAnsi="Times New Roman"/>
          <w:b/>
          <w:sz w:val="12"/>
          <w:szCs w:val="12"/>
          <w:lang w:val="tt-RU"/>
        </w:rPr>
      </w:pPr>
    </w:p>
    <w:p w:rsidR="003700FD" w:rsidRPr="003700FD" w:rsidRDefault="003700FD" w:rsidP="003700FD">
      <w:pPr>
        <w:tabs>
          <w:tab w:val="left" w:pos="1820"/>
        </w:tabs>
        <w:spacing w:after="0" w:line="240" w:lineRule="auto"/>
        <w:rPr>
          <w:rFonts w:ascii="Times New Roman" w:hAnsi="Times New Roman"/>
          <w:b/>
          <w:sz w:val="12"/>
          <w:szCs w:val="12"/>
          <w:lang w:val="tt-RU"/>
        </w:rPr>
      </w:pPr>
      <w:r w:rsidRPr="003700FD">
        <w:rPr>
          <w:rFonts w:ascii="Times New Roman" w:hAnsi="Times New Roman"/>
          <w:b/>
          <w:sz w:val="12"/>
          <w:szCs w:val="12"/>
          <w:lang w:val="tt-RU"/>
        </w:rPr>
        <w:tab/>
      </w:r>
    </w:p>
    <w:p w:rsidR="003700FD" w:rsidRPr="003700FD" w:rsidRDefault="003700FD" w:rsidP="003700FD">
      <w:pPr>
        <w:tabs>
          <w:tab w:val="left" w:pos="1820"/>
        </w:tabs>
        <w:spacing w:after="0" w:line="240" w:lineRule="auto"/>
        <w:rPr>
          <w:rFonts w:ascii="Times New Roman" w:hAnsi="Times New Roman"/>
          <w:b/>
          <w:sz w:val="12"/>
          <w:szCs w:val="12"/>
          <w:lang w:val="tt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1"/>
      </w:tblGrid>
      <w:tr w:rsidR="003700FD" w:rsidRPr="003700FD" w:rsidTr="003D05E0">
        <w:trPr>
          <w:trHeight w:val="562"/>
        </w:trPr>
        <w:tc>
          <w:tcPr>
            <w:tcW w:w="10173" w:type="dxa"/>
            <w:shd w:val="clear" w:color="auto" w:fill="auto"/>
          </w:tcPr>
          <w:p w:rsidR="003700FD" w:rsidRPr="003700FD" w:rsidRDefault="003700FD" w:rsidP="003700FD">
            <w:pPr>
              <w:tabs>
                <w:tab w:val="left" w:pos="3402"/>
              </w:tabs>
              <w:spacing w:after="0" w:line="240" w:lineRule="auto"/>
              <w:ind w:right="4715"/>
              <w:jc w:val="both"/>
              <w:rPr>
                <w:rFonts w:ascii="Times New Roman" w:hAnsi="Times New Roman"/>
                <w:b/>
                <w:sz w:val="12"/>
                <w:szCs w:val="12"/>
              </w:rPr>
            </w:pPr>
            <w:r w:rsidRPr="003700FD">
              <w:rPr>
                <w:rFonts w:ascii="Times New Roman" w:hAnsi="Times New Roman"/>
                <w:sz w:val="28"/>
                <w:szCs w:val="28"/>
              </w:rPr>
              <w:t>Об утверждении значений критериев оценки последствий принятия решения о реорганизации или ликвидации государственных организаций социального обслуживания Республики Татарстан, образующих социальную инфраструктуру для детей</w:t>
            </w:r>
          </w:p>
        </w:tc>
      </w:tr>
    </w:tbl>
    <w:p w:rsidR="003700FD" w:rsidRPr="003700FD" w:rsidRDefault="003700FD" w:rsidP="003700FD">
      <w:pPr>
        <w:tabs>
          <w:tab w:val="left" w:pos="1820"/>
        </w:tabs>
        <w:spacing w:after="0" w:line="240" w:lineRule="auto"/>
        <w:rPr>
          <w:rFonts w:ascii="Times New Roman" w:hAnsi="Times New Roman"/>
          <w:b/>
          <w:sz w:val="12"/>
          <w:szCs w:val="12"/>
          <w:lang w:val="tt-RU"/>
        </w:rPr>
      </w:pPr>
    </w:p>
    <w:p w:rsidR="003700FD" w:rsidRPr="003700FD" w:rsidRDefault="003700FD" w:rsidP="003700FD">
      <w:pPr>
        <w:autoSpaceDE w:val="0"/>
        <w:autoSpaceDN w:val="0"/>
        <w:adjustRightInd w:val="0"/>
        <w:spacing w:after="0" w:line="240" w:lineRule="auto"/>
        <w:ind w:right="1873"/>
        <w:jc w:val="both"/>
        <w:rPr>
          <w:rFonts w:ascii="Times New Roman" w:hAnsi="Times New Roman"/>
          <w:color w:val="000000"/>
          <w:sz w:val="28"/>
        </w:rPr>
      </w:pPr>
      <w:r w:rsidRPr="003700FD">
        <w:rPr>
          <w:rFonts w:ascii="Times New Roman" w:hAnsi="Times New Roman"/>
          <w:sz w:val="28"/>
          <w:szCs w:val="28"/>
        </w:rPr>
        <w:t xml:space="preserve"> </w:t>
      </w:r>
    </w:p>
    <w:p w:rsidR="003700FD" w:rsidRPr="003700FD" w:rsidRDefault="003700FD" w:rsidP="003700FD">
      <w:pPr>
        <w:spacing w:after="0" w:line="240" w:lineRule="auto"/>
        <w:ind w:left="33" w:right="14" w:firstLine="566"/>
        <w:jc w:val="both"/>
        <w:rPr>
          <w:rFonts w:ascii="Times New Roman" w:hAnsi="Times New Roman"/>
          <w:color w:val="000000"/>
          <w:sz w:val="28"/>
        </w:rPr>
      </w:pPr>
      <w:r w:rsidRPr="003700FD">
        <w:rPr>
          <w:rFonts w:ascii="Times New Roman" w:hAnsi="Times New Roman"/>
          <w:sz w:val="28"/>
          <w:szCs w:val="20"/>
        </w:rPr>
        <w:t xml:space="preserve">В соответствии с постановлением Кабинета Министров Республики Татарстан от 09.08.2022 № 775 «О проведении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Республики Татарстан и (или) муниципальной собственностью, о заключении государственной организацией Республики Татарстан, муниципальной организацией, образующими социальную инфраструктуру для детей, договора аренды, договора безвозмездного пользования закрепленных за ней объектов собственности, а также о реорганизации или ликвидации государственных организаций Республики Татарстан, муниципальных организаций, образующих социальную инфраструктуру для детей» </w:t>
      </w:r>
      <w:r w:rsidRPr="003700FD">
        <w:rPr>
          <w:rFonts w:ascii="Times New Roman" w:hAnsi="Times New Roman"/>
          <w:color w:val="000000"/>
          <w:sz w:val="28"/>
        </w:rPr>
        <w:t>п р и к а з ы в а ю:</w:t>
      </w:r>
    </w:p>
    <w:p w:rsidR="003700FD" w:rsidRPr="003700FD" w:rsidRDefault="003700FD" w:rsidP="003700F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0"/>
        </w:rPr>
      </w:pPr>
      <w:r w:rsidRPr="003700FD">
        <w:rPr>
          <w:rFonts w:ascii="Times New Roman" w:hAnsi="Times New Roman"/>
          <w:sz w:val="28"/>
          <w:szCs w:val="20"/>
        </w:rPr>
        <w:t xml:space="preserve"> Утвердить значения критериев оценки последствий принятия решения о реорганизации или ликвидации государственных организаций социального обслуживания Республики Татарстан, образующих социальную инфраструктуру для детей, согласно</w:t>
      </w:r>
      <w:r w:rsidRPr="003700FD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3700FD">
          <w:rPr>
            <w:rFonts w:ascii="Times New Roman" w:hAnsi="Times New Roman"/>
            <w:sz w:val="28"/>
            <w:szCs w:val="28"/>
          </w:rPr>
          <w:t>приложению</w:t>
        </w:r>
      </w:hyperlink>
      <w:r w:rsidRPr="003700FD">
        <w:rPr>
          <w:rFonts w:ascii="Times New Roman" w:hAnsi="Times New Roman"/>
          <w:sz w:val="28"/>
          <w:szCs w:val="28"/>
        </w:rPr>
        <w:t xml:space="preserve"> к настоящему приказу.</w:t>
      </w:r>
    </w:p>
    <w:p w:rsidR="003700FD" w:rsidRPr="003700FD" w:rsidRDefault="003700FD" w:rsidP="003700FD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0"/>
        </w:rPr>
      </w:pPr>
    </w:p>
    <w:p w:rsidR="003700FD" w:rsidRPr="003700FD" w:rsidRDefault="003700FD" w:rsidP="003700FD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0"/>
        </w:rPr>
      </w:pPr>
    </w:p>
    <w:p w:rsidR="003700FD" w:rsidRPr="003700FD" w:rsidRDefault="003700FD" w:rsidP="003700FD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0"/>
        </w:rPr>
      </w:pPr>
      <w:r w:rsidRPr="003700FD">
        <w:rPr>
          <w:rFonts w:ascii="Times New Roman" w:hAnsi="Times New Roman"/>
          <w:sz w:val="28"/>
          <w:szCs w:val="20"/>
        </w:rPr>
        <w:t>Министр</w:t>
      </w:r>
      <w:r w:rsidRPr="003700FD">
        <w:rPr>
          <w:rFonts w:ascii="Times New Roman" w:hAnsi="Times New Roman"/>
          <w:sz w:val="28"/>
          <w:szCs w:val="20"/>
        </w:rPr>
        <w:tab/>
        <w:t xml:space="preserve">                                                                     </w:t>
      </w:r>
      <w:r w:rsidR="00406D16">
        <w:rPr>
          <w:rFonts w:ascii="Times New Roman" w:hAnsi="Times New Roman"/>
          <w:sz w:val="28"/>
          <w:szCs w:val="20"/>
        </w:rPr>
        <w:t xml:space="preserve">                           </w:t>
      </w:r>
      <w:r w:rsidRPr="003700FD">
        <w:rPr>
          <w:rFonts w:ascii="Times New Roman" w:hAnsi="Times New Roman"/>
          <w:sz w:val="28"/>
          <w:szCs w:val="20"/>
        </w:rPr>
        <w:t>Э.А.Зарипова</w:t>
      </w:r>
    </w:p>
    <w:p w:rsidR="003700FD" w:rsidRPr="003700FD" w:rsidRDefault="003700FD" w:rsidP="003700FD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0"/>
        </w:rPr>
      </w:pPr>
    </w:p>
    <w:p w:rsidR="003700FD" w:rsidRPr="003700FD" w:rsidRDefault="003700FD" w:rsidP="003700FD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0"/>
        </w:rPr>
      </w:pPr>
    </w:p>
    <w:p w:rsidR="003700FD" w:rsidRPr="003700FD" w:rsidRDefault="003700FD" w:rsidP="003700FD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0"/>
        </w:rPr>
      </w:pPr>
    </w:p>
    <w:p w:rsidR="003700FD" w:rsidRPr="003700FD" w:rsidRDefault="003700FD" w:rsidP="003700FD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0"/>
        </w:rPr>
      </w:pPr>
    </w:p>
    <w:p w:rsidR="003700FD" w:rsidRPr="003700FD" w:rsidRDefault="003700FD" w:rsidP="003700FD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0"/>
        </w:rPr>
      </w:pPr>
    </w:p>
    <w:p w:rsidR="003700FD" w:rsidRPr="003700FD" w:rsidRDefault="003700FD" w:rsidP="003700FD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0"/>
        </w:rPr>
      </w:pPr>
    </w:p>
    <w:p w:rsidR="003700FD" w:rsidRPr="003700FD" w:rsidRDefault="003700FD" w:rsidP="003700FD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0"/>
        </w:rPr>
      </w:pPr>
    </w:p>
    <w:p w:rsidR="003700FD" w:rsidRDefault="003700FD" w:rsidP="003700FD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0"/>
        </w:rPr>
      </w:pPr>
    </w:p>
    <w:p w:rsidR="00406D16" w:rsidRDefault="00406D16" w:rsidP="003700FD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0"/>
        </w:rPr>
      </w:pPr>
    </w:p>
    <w:p w:rsidR="00406D16" w:rsidRDefault="00406D16" w:rsidP="003700FD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0"/>
        </w:rPr>
      </w:pPr>
    </w:p>
    <w:p w:rsidR="00406D16" w:rsidRDefault="00406D16" w:rsidP="003700FD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0"/>
        </w:rPr>
      </w:pPr>
    </w:p>
    <w:p w:rsidR="00406D16" w:rsidRDefault="00406D16" w:rsidP="003700FD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0"/>
        </w:rPr>
      </w:pPr>
    </w:p>
    <w:p w:rsidR="00406D16" w:rsidRPr="003700FD" w:rsidRDefault="00406D16" w:rsidP="003700FD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0"/>
        </w:rPr>
      </w:pPr>
    </w:p>
    <w:p w:rsidR="003700FD" w:rsidRPr="003700FD" w:rsidRDefault="003700FD" w:rsidP="003700FD">
      <w:pPr>
        <w:widowControl w:val="0"/>
        <w:autoSpaceDE w:val="0"/>
        <w:autoSpaceDN w:val="0"/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 w:rsidRPr="003700FD">
        <w:rPr>
          <w:rFonts w:ascii="Times New Roman" w:hAnsi="Times New Roman"/>
          <w:sz w:val="28"/>
          <w:szCs w:val="28"/>
        </w:rPr>
        <w:t xml:space="preserve">Приложение </w:t>
      </w:r>
    </w:p>
    <w:p w:rsidR="003700FD" w:rsidRPr="003700FD" w:rsidRDefault="003700FD" w:rsidP="003700FD">
      <w:pPr>
        <w:widowControl w:val="0"/>
        <w:autoSpaceDE w:val="0"/>
        <w:autoSpaceDN w:val="0"/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 w:rsidRPr="003700FD">
        <w:rPr>
          <w:rFonts w:ascii="Times New Roman" w:hAnsi="Times New Roman"/>
          <w:sz w:val="28"/>
          <w:szCs w:val="28"/>
        </w:rPr>
        <w:t>к приказу Министерства труда,</w:t>
      </w:r>
    </w:p>
    <w:p w:rsidR="003700FD" w:rsidRPr="003700FD" w:rsidRDefault="003700FD" w:rsidP="003700FD">
      <w:pPr>
        <w:widowControl w:val="0"/>
        <w:autoSpaceDE w:val="0"/>
        <w:autoSpaceDN w:val="0"/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 w:rsidRPr="003700FD">
        <w:rPr>
          <w:rFonts w:ascii="Times New Roman" w:hAnsi="Times New Roman"/>
          <w:sz w:val="28"/>
          <w:szCs w:val="28"/>
        </w:rPr>
        <w:t>занятости и социальной защиты</w:t>
      </w:r>
    </w:p>
    <w:p w:rsidR="003700FD" w:rsidRPr="003700FD" w:rsidRDefault="003700FD" w:rsidP="003700FD">
      <w:pPr>
        <w:widowControl w:val="0"/>
        <w:autoSpaceDE w:val="0"/>
        <w:autoSpaceDN w:val="0"/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 w:rsidRPr="003700FD">
        <w:rPr>
          <w:rFonts w:ascii="Times New Roman" w:hAnsi="Times New Roman"/>
          <w:sz w:val="28"/>
          <w:szCs w:val="28"/>
        </w:rPr>
        <w:t>Республики Татарстан</w:t>
      </w:r>
    </w:p>
    <w:p w:rsidR="003700FD" w:rsidRPr="003700FD" w:rsidRDefault="003700FD" w:rsidP="003700FD">
      <w:pPr>
        <w:widowControl w:val="0"/>
        <w:autoSpaceDE w:val="0"/>
        <w:autoSpaceDN w:val="0"/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 w:rsidRPr="003700FD">
        <w:rPr>
          <w:rFonts w:ascii="Times New Roman" w:hAnsi="Times New Roman"/>
          <w:sz w:val="28"/>
          <w:szCs w:val="28"/>
        </w:rPr>
        <w:t>от _________2022 №______</w:t>
      </w:r>
    </w:p>
    <w:p w:rsidR="003700FD" w:rsidRPr="003700FD" w:rsidRDefault="003700FD" w:rsidP="003700FD">
      <w:pPr>
        <w:widowControl w:val="0"/>
        <w:autoSpaceDE w:val="0"/>
        <w:autoSpaceDN w:val="0"/>
        <w:spacing w:after="0" w:line="240" w:lineRule="auto"/>
        <w:ind w:left="5812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3700FD" w:rsidRPr="003700FD" w:rsidRDefault="003700FD" w:rsidP="003700FD">
      <w:pPr>
        <w:widowControl w:val="0"/>
        <w:autoSpaceDE w:val="0"/>
        <w:autoSpaceDN w:val="0"/>
        <w:spacing w:after="0" w:line="240" w:lineRule="auto"/>
        <w:ind w:left="5812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3700FD" w:rsidRPr="003700FD" w:rsidRDefault="003700FD" w:rsidP="003700FD">
      <w:pPr>
        <w:spacing w:after="0" w:line="240" w:lineRule="auto"/>
        <w:ind w:right="142"/>
        <w:jc w:val="center"/>
        <w:rPr>
          <w:rFonts w:ascii="Times New Roman" w:hAnsi="Times New Roman"/>
          <w:color w:val="000000"/>
          <w:sz w:val="28"/>
          <w:szCs w:val="28"/>
        </w:rPr>
      </w:pPr>
      <w:r w:rsidRPr="003700FD">
        <w:rPr>
          <w:rFonts w:ascii="Times New Roman" w:hAnsi="Times New Roman"/>
          <w:color w:val="000000"/>
          <w:sz w:val="28"/>
          <w:szCs w:val="28"/>
        </w:rPr>
        <w:t xml:space="preserve">Значения критериев оценки последствий принятия решения о реорганизации или ликвидации государственных организаций социального обслуживания Республики Татарстан, образующих социальную </w:t>
      </w:r>
    </w:p>
    <w:p w:rsidR="003700FD" w:rsidRPr="003700FD" w:rsidRDefault="003700FD" w:rsidP="003700FD">
      <w:pPr>
        <w:spacing w:after="0" w:line="240" w:lineRule="auto"/>
        <w:ind w:right="142"/>
        <w:jc w:val="center"/>
        <w:rPr>
          <w:rFonts w:ascii="Times New Roman" w:hAnsi="Times New Roman"/>
          <w:szCs w:val="20"/>
        </w:rPr>
      </w:pPr>
      <w:r w:rsidRPr="003700FD">
        <w:rPr>
          <w:rFonts w:ascii="Times New Roman" w:hAnsi="Times New Roman"/>
          <w:color w:val="000000"/>
          <w:sz w:val="28"/>
          <w:szCs w:val="28"/>
        </w:rPr>
        <w:t>инфраструктуру для детей</w:t>
      </w:r>
    </w:p>
    <w:p w:rsidR="003700FD" w:rsidRPr="003700FD" w:rsidRDefault="003700FD" w:rsidP="003700FD">
      <w:pPr>
        <w:spacing w:after="0" w:line="240" w:lineRule="auto"/>
        <w:ind w:right="142"/>
        <w:jc w:val="both"/>
        <w:rPr>
          <w:rFonts w:ascii="Times New Roman" w:hAnsi="Times New Roman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7"/>
        <w:gridCol w:w="3034"/>
      </w:tblGrid>
      <w:tr w:rsidR="003700FD" w:rsidRPr="003700FD" w:rsidTr="003D05E0">
        <w:trPr>
          <w:trHeight w:val="549"/>
        </w:trPr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FD" w:rsidRPr="003700FD" w:rsidRDefault="003700FD" w:rsidP="00370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0FD">
              <w:rPr>
                <w:rFonts w:ascii="Times New Roman" w:hAnsi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FD" w:rsidRPr="003700FD" w:rsidRDefault="003700FD" w:rsidP="00370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0FD">
              <w:rPr>
                <w:rFonts w:ascii="Times New Roman" w:hAnsi="Times New Roman"/>
                <w:sz w:val="28"/>
                <w:szCs w:val="28"/>
              </w:rPr>
              <w:t>Значение критерия</w:t>
            </w:r>
          </w:p>
        </w:tc>
      </w:tr>
      <w:tr w:rsidR="003700FD" w:rsidRPr="003700FD" w:rsidTr="003D05E0"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FD" w:rsidRPr="003700FD" w:rsidRDefault="003700FD" w:rsidP="003700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00FD">
              <w:rPr>
                <w:rFonts w:ascii="Times New Roman" w:hAnsi="Times New Roman"/>
                <w:sz w:val="28"/>
                <w:szCs w:val="28"/>
              </w:rPr>
              <w:t xml:space="preserve">Продолжение оказания социальных услуг детям в целях обеспечения их социальной защиты и социального обслуживания, предоставляемых  организацией, предлагаемой к реорганизации или ликвидации 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FD" w:rsidRPr="003700FD" w:rsidRDefault="003700FD" w:rsidP="00370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0FD">
              <w:rPr>
                <w:rFonts w:ascii="Times New Roman" w:hAnsi="Times New Roman"/>
                <w:sz w:val="28"/>
                <w:szCs w:val="28"/>
              </w:rPr>
              <w:t>Обеспечено / не обеспечено</w:t>
            </w:r>
          </w:p>
        </w:tc>
      </w:tr>
      <w:tr w:rsidR="003700FD" w:rsidRPr="003700FD" w:rsidTr="003D05E0"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FD" w:rsidRPr="003700FD" w:rsidRDefault="003700FD" w:rsidP="003700FD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700FD">
              <w:rPr>
                <w:sz w:val="28"/>
                <w:szCs w:val="28"/>
              </w:rPr>
              <w:t>Оказание социальных услуг детям в целях обеспечения их социальной защиты и социального обслуживания в объеме не менее объема таких социальных услуг, предоставляемых организацией, предлагаемой к реорганизации или ликвидации, до принятия соответствующего решения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FD" w:rsidRPr="003700FD" w:rsidRDefault="003700FD" w:rsidP="00370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0FD">
              <w:rPr>
                <w:rFonts w:ascii="Times New Roman" w:hAnsi="Times New Roman"/>
                <w:sz w:val="28"/>
                <w:szCs w:val="28"/>
              </w:rPr>
              <w:t>Обеспечено / не обеспечено</w:t>
            </w:r>
          </w:p>
        </w:tc>
      </w:tr>
      <w:tr w:rsidR="003700FD" w:rsidRPr="003700FD" w:rsidTr="003D05E0"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FD" w:rsidRPr="003700FD" w:rsidRDefault="003700FD" w:rsidP="003700FD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700FD">
              <w:rPr>
                <w:sz w:val="28"/>
                <w:szCs w:val="28"/>
              </w:rPr>
              <w:t>Обеспечение продолжения осуществления видов деятельности, реализовывавшихся только организацией, предлагаемой к реорганизации или ликвидации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FD" w:rsidRPr="003700FD" w:rsidRDefault="003700FD" w:rsidP="00370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0FD">
              <w:rPr>
                <w:rFonts w:ascii="Times New Roman" w:hAnsi="Times New Roman"/>
                <w:sz w:val="28"/>
                <w:szCs w:val="28"/>
              </w:rPr>
              <w:t>Обеспечено / не обеспечено</w:t>
            </w:r>
          </w:p>
        </w:tc>
      </w:tr>
    </w:tbl>
    <w:p w:rsidR="003700FD" w:rsidRPr="003700FD" w:rsidRDefault="003700FD" w:rsidP="003700FD">
      <w:pPr>
        <w:spacing w:after="0" w:line="240" w:lineRule="auto"/>
        <w:ind w:right="142"/>
        <w:jc w:val="both"/>
        <w:rPr>
          <w:rFonts w:ascii="Times New Roman" w:hAnsi="Times New Roman"/>
          <w:szCs w:val="20"/>
        </w:rPr>
      </w:pPr>
    </w:p>
    <w:p w:rsidR="003700FD" w:rsidRPr="003700FD" w:rsidRDefault="003700FD" w:rsidP="003700FD">
      <w:pPr>
        <w:tabs>
          <w:tab w:val="left" w:pos="1820"/>
        </w:tabs>
        <w:spacing w:after="0" w:line="240" w:lineRule="auto"/>
        <w:ind w:right="284"/>
        <w:rPr>
          <w:rFonts w:ascii="Times New Roman" w:hAnsi="Times New Roman"/>
          <w:b/>
          <w:sz w:val="12"/>
          <w:szCs w:val="12"/>
          <w:lang w:val="tt-RU"/>
        </w:rPr>
      </w:pPr>
    </w:p>
    <w:p w:rsidR="003700FD" w:rsidRPr="003700FD" w:rsidRDefault="003700FD" w:rsidP="003700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3700FD" w:rsidRPr="003700FD" w:rsidSect="002156FD">
      <w:headerReference w:type="even" r:id="rId9"/>
      <w:headerReference w:type="default" r:id="rId10"/>
      <w:pgSz w:w="11906" w:h="16838"/>
      <w:pgMar w:top="993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5FE" w:rsidRDefault="00CF35FE">
      <w:pPr>
        <w:spacing w:after="0" w:line="240" w:lineRule="auto"/>
      </w:pPr>
      <w:r>
        <w:separator/>
      </w:r>
    </w:p>
  </w:endnote>
  <w:endnote w:type="continuationSeparator" w:id="0">
    <w:p w:rsidR="00CF35FE" w:rsidRDefault="00CF3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5FE" w:rsidRDefault="00CF35FE">
      <w:pPr>
        <w:spacing w:after="0" w:line="240" w:lineRule="auto"/>
      </w:pPr>
      <w:r>
        <w:separator/>
      </w:r>
    </w:p>
  </w:footnote>
  <w:footnote w:type="continuationSeparator" w:id="0">
    <w:p w:rsidR="00CF35FE" w:rsidRDefault="00CF3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2B" w:rsidRDefault="0048423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2B" w:rsidRDefault="0048423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2C00">
      <w:rPr>
        <w:rStyle w:val="a5"/>
        <w:noProof/>
      </w:rPr>
      <w:t>2</w: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5145A"/>
    <w:multiLevelType w:val="hybridMultilevel"/>
    <w:tmpl w:val="CFA45B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40AA6"/>
    <w:multiLevelType w:val="hybridMultilevel"/>
    <w:tmpl w:val="DA209938"/>
    <w:lvl w:ilvl="0" w:tplc="542A6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777C75"/>
    <w:multiLevelType w:val="hybridMultilevel"/>
    <w:tmpl w:val="F6628DE6"/>
    <w:lvl w:ilvl="0" w:tplc="2D6E599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28F7F42"/>
    <w:multiLevelType w:val="hybridMultilevel"/>
    <w:tmpl w:val="51D4BE14"/>
    <w:lvl w:ilvl="0" w:tplc="899E0BB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6EBD1266"/>
    <w:multiLevelType w:val="hybridMultilevel"/>
    <w:tmpl w:val="130AEC70"/>
    <w:lvl w:ilvl="0" w:tplc="CD70C4B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6DC3296"/>
    <w:multiLevelType w:val="hybridMultilevel"/>
    <w:tmpl w:val="7AE29C5A"/>
    <w:lvl w:ilvl="0" w:tplc="CD70C4B2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95"/>
    <w:rsid w:val="00007912"/>
    <w:rsid w:val="00011ABE"/>
    <w:rsid w:val="00014B22"/>
    <w:rsid w:val="000169D3"/>
    <w:rsid w:val="0002316F"/>
    <w:rsid w:val="00027BB7"/>
    <w:rsid w:val="000502BC"/>
    <w:rsid w:val="00050B3C"/>
    <w:rsid w:val="00055604"/>
    <w:rsid w:val="00067655"/>
    <w:rsid w:val="000751FE"/>
    <w:rsid w:val="00077BEA"/>
    <w:rsid w:val="00084222"/>
    <w:rsid w:val="0009693B"/>
    <w:rsid w:val="000A5A04"/>
    <w:rsid w:val="000B198E"/>
    <w:rsid w:val="000B1F9A"/>
    <w:rsid w:val="000E2966"/>
    <w:rsid w:val="000E54ED"/>
    <w:rsid w:val="000E59B7"/>
    <w:rsid w:val="001010CE"/>
    <w:rsid w:val="0010528B"/>
    <w:rsid w:val="001146D7"/>
    <w:rsid w:val="0013270F"/>
    <w:rsid w:val="001542C6"/>
    <w:rsid w:val="00165AEE"/>
    <w:rsid w:val="00183EC2"/>
    <w:rsid w:val="0018406A"/>
    <w:rsid w:val="001A1885"/>
    <w:rsid w:val="001A5B50"/>
    <w:rsid w:val="001C6563"/>
    <w:rsid w:val="001D01B4"/>
    <w:rsid w:val="001D500C"/>
    <w:rsid w:val="001D7E32"/>
    <w:rsid w:val="001E5A71"/>
    <w:rsid w:val="00210928"/>
    <w:rsid w:val="002128BB"/>
    <w:rsid w:val="002156FD"/>
    <w:rsid w:val="00230498"/>
    <w:rsid w:val="002542E5"/>
    <w:rsid w:val="0026322B"/>
    <w:rsid w:val="00297EC8"/>
    <w:rsid w:val="002A0DB1"/>
    <w:rsid w:val="002D45E9"/>
    <w:rsid w:val="002D4B92"/>
    <w:rsid w:val="00317BD8"/>
    <w:rsid w:val="00336B72"/>
    <w:rsid w:val="00337B0C"/>
    <w:rsid w:val="00342E20"/>
    <w:rsid w:val="003700FD"/>
    <w:rsid w:val="003708AF"/>
    <w:rsid w:val="00371601"/>
    <w:rsid w:val="00374509"/>
    <w:rsid w:val="00382B7B"/>
    <w:rsid w:val="00392DA0"/>
    <w:rsid w:val="003C6DBB"/>
    <w:rsid w:val="003E3199"/>
    <w:rsid w:val="003F35EF"/>
    <w:rsid w:val="003F78A1"/>
    <w:rsid w:val="003F7C4A"/>
    <w:rsid w:val="00406D16"/>
    <w:rsid w:val="0041490A"/>
    <w:rsid w:val="00424F8F"/>
    <w:rsid w:val="00452194"/>
    <w:rsid w:val="00474226"/>
    <w:rsid w:val="004800AD"/>
    <w:rsid w:val="0048423C"/>
    <w:rsid w:val="00485DBD"/>
    <w:rsid w:val="00486923"/>
    <w:rsid w:val="004A0A8E"/>
    <w:rsid w:val="004D337E"/>
    <w:rsid w:val="004E25C2"/>
    <w:rsid w:val="004E6482"/>
    <w:rsid w:val="004F583E"/>
    <w:rsid w:val="004F5857"/>
    <w:rsid w:val="00511042"/>
    <w:rsid w:val="00517C6B"/>
    <w:rsid w:val="00527E4B"/>
    <w:rsid w:val="005619CA"/>
    <w:rsid w:val="005727D1"/>
    <w:rsid w:val="00574E20"/>
    <w:rsid w:val="00577096"/>
    <w:rsid w:val="005A4BFE"/>
    <w:rsid w:val="005D0595"/>
    <w:rsid w:val="005E27C3"/>
    <w:rsid w:val="005F1925"/>
    <w:rsid w:val="006009F9"/>
    <w:rsid w:val="006044DF"/>
    <w:rsid w:val="0060741A"/>
    <w:rsid w:val="00617721"/>
    <w:rsid w:val="00620EBC"/>
    <w:rsid w:val="00631359"/>
    <w:rsid w:val="00632BF6"/>
    <w:rsid w:val="006551AE"/>
    <w:rsid w:val="00663311"/>
    <w:rsid w:val="006643D9"/>
    <w:rsid w:val="0067668E"/>
    <w:rsid w:val="006769E6"/>
    <w:rsid w:val="006941E0"/>
    <w:rsid w:val="006943C6"/>
    <w:rsid w:val="00694B83"/>
    <w:rsid w:val="006A3D34"/>
    <w:rsid w:val="006B299D"/>
    <w:rsid w:val="006C0859"/>
    <w:rsid w:val="006C0E13"/>
    <w:rsid w:val="006C66E5"/>
    <w:rsid w:val="006E3DD4"/>
    <w:rsid w:val="006F471A"/>
    <w:rsid w:val="00707E64"/>
    <w:rsid w:val="00713A57"/>
    <w:rsid w:val="00717111"/>
    <w:rsid w:val="00732548"/>
    <w:rsid w:val="00751F64"/>
    <w:rsid w:val="00775A46"/>
    <w:rsid w:val="00776BA8"/>
    <w:rsid w:val="00783B95"/>
    <w:rsid w:val="007954B9"/>
    <w:rsid w:val="007B0CC6"/>
    <w:rsid w:val="007D4E69"/>
    <w:rsid w:val="007E05E4"/>
    <w:rsid w:val="007E5214"/>
    <w:rsid w:val="007E7848"/>
    <w:rsid w:val="00821689"/>
    <w:rsid w:val="0082231E"/>
    <w:rsid w:val="00831A39"/>
    <w:rsid w:val="00835516"/>
    <w:rsid w:val="00842949"/>
    <w:rsid w:val="00842A05"/>
    <w:rsid w:val="00847F14"/>
    <w:rsid w:val="00853C3E"/>
    <w:rsid w:val="00854A73"/>
    <w:rsid w:val="00863680"/>
    <w:rsid w:val="008B54BB"/>
    <w:rsid w:val="008C186D"/>
    <w:rsid w:val="008C4F2C"/>
    <w:rsid w:val="008C6633"/>
    <w:rsid w:val="008C755A"/>
    <w:rsid w:val="008D0792"/>
    <w:rsid w:val="008F0191"/>
    <w:rsid w:val="008F5824"/>
    <w:rsid w:val="008F7BE9"/>
    <w:rsid w:val="009017DE"/>
    <w:rsid w:val="00902F8E"/>
    <w:rsid w:val="00903C4B"/>
    <w:rsid w:val="00904689"/>
    <w:rsid w:val="00906004"/>
    <w:rsid w:val="00910092"/>
    <w:rsid w:val="009405CE"/>
    <w:rsid w:val="00945911"/>
    <w:rsid w:val="00952516"/>
    <w:rsid w:val="00956893"/>
    <w:rsid w:val="00964257"/>
    <w:rsid w:val="00993FFF"/>
    <w:rsid w:val="009A0881"/>
    <w:rsid w:val="009A61FF"/>
    <w:rsid w:val="009C481E"/>
    <w:rsid w:val="009D09B7"/>
    <w:rsid w:val="009F4E8E"/>
    <w:rsid w:val="00A0063B"/>
    <w:rsid w:val="00A13326"/>
    <w:rsid w:val="00A17CB9"/>
    <w:rsid w:val="00A36794"/>
    <w:rsid w:val="00A454E0"/>
    <w:rsid w:val="00A47E7D"/>
    <w:rsid w:val="00A6270C"/>
    <w:rsid w:val="00A70792"/>
    <w:rsid w:val="00A91B27"/>
    <w:rsid w:val="00A93343"/>
    <w:rsid w:val="00A95143"/>
    <w:rsid w:val="00A9589E"/>
    <w:rsid w:val="00AA571C"/>
    <w:rsid w:val="00AA6561"/>
    <w:rsid w:val="00AC4D64"/>
    <w:rsid w:val="00AE0035"/>
    <w:rsid w:val="00AE1A3C"/>
    <w:rsid w:val="00AE2C4F"/>
    <w:rsid w:val="00AF07E6"/>
    <w:rsid w:val="00B05C4C"/>
    <w:rsid w:val="00B151F7"/>
    <w:rsid w:val="00B45C7A"/>
    <w:rsid w:val="00B67EA2"/>
    <w:rsid w:val="00BA78D7"/>
    <w:rsid w:val="00BC2DC9"/>
    <w:rsid w:val="00BC4084"/>
    <w:rsid w:val="00BD2B36"/>
    <w:rsid w:val="00C2176F"/>
    <w:rsid w:val="00C25722"/>
    <w:rsid w:val="00C32062"/>
    <w:rsid w:val="00C51008"/>
    <w:rsid w:val="00C53993"/>
    <w:rsid w:val="00C54C4F"/>
    <w:rsid w:val="00C5735E"/>
    <w:rsid w:val="00C61C22"/>
    <w:rsid w:val="00C65964"/>
    <w:rsid w:val="00C717BA"/>
    <w:rsid w:val="00C71F23"/>
    <w:rsid w:val="00C8640F"/>
    <w:rsid w:val="00C96ABE"/>
    <w:rsid w:val="00C97CD6"/>
    <w:rsid w:val="00CB4611"/>
    <w:rsid w:val="00CB5BCE"/>
    <w:rsid w:val="00CE6F3D"/>
    <w:rsid w:val="00CF18F4"/>
    <w:rsid w:val="00CF35FE"/>
    <w:rsid w:val="00D0324B"/>
    <w:rsid w:val="00D22C00"/>
    <w:rsid w:val="00D301A5"/>
    <w:rsid w:val="00D318D6"/>
    <w:rsid w:val="00D33AB7"/>
    <w:rsid w:val="00D4337C"/>
    <w:rsid w:val="00D60C08"/>
    <w:rsid w:val="00D90642"/>
    <w:rsid w:val="00D93E3B"/>
    <w:rsid w:val="00DA7B14"/>
    <w:rsid w:val="00DB03F4"/>
    <w:rsid w:val="00DC4333"/>
    <w:rsid w:val="00E044E6"/>
    <w:rsid w:val="00E3177F"/>
    <w:rsid w:val="00E76AAF"/>
    <w:rsid w:val="00EA1F91"/>
    <w:rsid w:val="00EA76D7"/>
    <w:rsid w:val="00EB0463"/>
    <w:rsid w:val="00EC7CBA"/>
    <w:rsid w:val="00ED0F56"/>
    <w:rsid w:val="00EE031E"/>
    <w:rsid w:val="00EE53D8"/>
    <w:rsid w:val="00EF0AFF"/>
    <w:rsid w:val="00EF6676"/>
    <w:rsid w:val="00F077D8"/>
    <w:rsid w:val="00F10EF0"/>
    <w:rsid w:val="00F14F68"/>
    <w:rsid w:val="00F201A5"/>
    <w:rsid w:val="00F36C56"/>
    <w:rsid w:val="00F40B10"/>
    <w:rsid w:val="00F53D7F"/>
    <w:rsid w:val="00F90D48"/>
    <w:rsid w:val="00F91E34"/>
    <w:rsid w:val="00FA0697"/>
    <w:rsid w:val="00FA6917"/>
    <w:rsid w:val="00FD5B56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F3F9D"/>
  <w15:docId w15:val="{D745427E-5CA7-4906-A182-5DB06311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47F1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60C0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39"/>
    <w:rsid w:val="00D60C0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95251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rsid w:val="00EE53D8"/>
    <w:rPr>
      <w:rFonts w:ascii="Arial" w:hAnsi="Arial" w:cs="Arial"/>
    </w:rPr>
  </w:style>
  <w:style w:type="paragraph" w:styleId="ab">
    <w:name w:val="annotation text"/>
    <w:basedOn w:val="a"/>
    <w:link w:val="ac"/>
    <w:unhideWhenUsed/>
    <w:rsid w:val="008355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835516"/>
  </w:style>
  <w:style w:type="table" w:customStyle="1" w:styleId="1">
    <w:name w:val="Сетка таблицы1"/>
    <w:basedOn w:val="a1"/>
    <w:next w:val="aa"/>
    <w:uiPriority w:val="39"/>
    <w:rsid w:val="004A0A8E"/>
    <w:rPr>
      <w:rFonts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842A05"/>
    <w:rPr>
      <w:rFonts w:ascii="Times New Roman" w:hAnsi="Times New Roman" w:cs="Times New Roman"/>
      <w:sz w:val="26"/>
      <w:szCs w:val="26"/>
    </w:rPr>
  </w:style>
  <w:style w:type="character" w:styleId="ad">
    <w:name w:val="annotation reference"/>
    <w:unhideWhenUsed/>
    <w:rsid w:val="00486923"/>
    <w:rPr>
      <w:sz w:val="16"/>
      <w:szCs w:val="16"/>
    </w:rPr>
  </w:style>
  <w:style w:type="paragraph" w:customStyle="1" w:styleId="s1">
    <w:name w:val="s_1"/>
    <w:basedOn w:val="a"/>
    <w:uiPriority w:val="99"/>
    <w:rsid w:val="003700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1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817E4044D53178FE90F5860715FCD7E5DF9FF8599F70D70F99C5C97B47F07C87F1A57AD1FFB3C635CD14C840B742D88AF0391108CEEB0311bD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FB6F7-779A-4BEC-B95F-79089FA97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Links>
    <vt:vector size="18" baseType="variant"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consultantplus://offline/ref=63EF3FB0D0064AC5C6A2D72D8398E6A176982B73601DB20E6B29DECC254BC350a6F4M</vt:lpwstr>
      </vt:variant>
      <vt:variant>
        <vt:lpwstr/>
      </vt:variant>
      <vt:variant>
        <vt:i4>720991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tolstikov.petr</dc:creator>
  <cp:lastModifiedBy>Нигматуллина Залина Анасовна</cp:lastModifiedBy>
  <cp:revision>2</cp:revision>
  <cp:lastPrinted>2020-01-29T11:03:00Z</cp:lastPrinted>
  <dcterms:created xsi:type="dcterms:W3CDTF">2022-08-12T11:28:00Z</dcterms:created>
  <dcterms:modified xsi:type="dcterms:W3CDTF">2022-08-12T11:28:00Z</dcterms:modified>
</cp:coreProperties>
</file>