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B3" w:rsidRPr="004719E0" w:rsidRDefault="009856B3" w:rsidP="009856B3">
      <w:pPr>
        <w:pStyle w:val="FR1"/>
        <w:spacing w:before="0" w:line="240" w:lineRule="auto"/>
        <w:ind w:left="0" w:firstLine="0"/>
        <w:jc w:val="right"/>
        <w:rPr>
          <w:sz w:val="28"/>
          <w:szCs w:val="28"/>
        </w:rPr>
      </w:pPr>
      <w:bookmarkStart w:id="0" w:name="_GoBack"/>
      <w:bookmarkEnd w:id="0"/>
      <w:r w:rsidRPr="004719E0">
        <w:rPr>
          <w:sz w:val="28"/>
          <w:szCs w:val="28"/>
        </w:rPr>
        <w:t>Проект</w:t>
      </w:r>
    </w:p>
    <w:p w:rsidR="009856B3" w:rsidRPr="004719E0" w:rsidRDefault="009856B3" w:rsidP="009856B3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</w:p>
    <w:p w:rsidR="009856B3" w:rsidRPr="004719E0" w:rsidRDefault="009856B3" w:rsidP="009856B3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  <w:r w:rsidRPr="004719E0">
        <w:rPr>
          <w:sz w:val="28"/>
          <w:szCs w:val="28"/>
        </w:rPr>
        <w:t>КАБИНЕТ МИНИСТРОВ РЕСПУБЛИКИ ТАТАРСТАН</w:t>
      </w:r>
    </w:p>
    <w:p w:rsidR="009856B3" w:rsidRPr="004719E0" w:rsidRDefault="009856B3" w:rsidP="009856B3">
      <w:pPr>
        <w:pStyle w:val="FR1"/>
        <w:spacing w:before="0" w:line="240" w:lineRule="auto"/>
        <w:ind w:left="0" w:firstLine="0"/>
        <w:jc w:val="center"/>
        <w:rPr>
          <w:bCs/>
          <w:sz w:val="28"/>
          <w:szCs w:val="28"/>
        </w:rPr>
      </w:pPr>
    </w:p>
    <w:p w:rsidR="009856B3" w:rsidRPr="004719E0" w:rsidRDefault="009856B3" w:rsidP="009856B3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  <w:r w:rsidRPr="004719E0">
        <w:rPr>
          <w:sz w:val="28"/>
          <w:szCs w:val="28"/>
        </w:rPr>
        <w:t xml:space="preserve">ПОСТАНОВЛЕНИЕ </w:t>
      </w:r>
    </w:p>
    <w:p w:rsidR="009856B3" w:rsidRPr="004719E0" w:rsidRDefault="009856B3" w:rsidP="009856B3">
      <w:pPr>
        <w:pStyle w:val="FR1"/>
        <w:spacing w:before="0" w:line="240" w:lineRule="auto"/>
        <w:ind w:left="0" w:firstLine="0"/>
        <w:jc w:val="center"/>
        <w:rPr>
          <w:bCs/>
          <w:sz w:val="28"/>
          <w:szCs w:val="28"/>
        </w:rPr>
      </w:pPr>
    </w:p>
    <w:p w:rsidR="009856B3" w:rsidRPr="004719E0" w:rsidRDefault="009856B3" w:rsidP="009856B3">
      <w:pPr>
        <w:pStyle w:val="FR1"/>
        <w:tabs>
          <w:tab w:val="left" w:pos="1020"/>
          <w:tab w:val="left" w:pos="3140"/>
          <w:tab w:val="left" w:pos="8200"/>
        </w:tabs>
        <w:spacing w:before="0" w:line="240" w:lineRule="auto"/>
        <w:ind w:left="0" w:firstLine="0"/>
        <w:rPr>
          <w:sz w:val="28"/>
          <w:szCs w:val="28"/>
        </w:rPr>
      </w:pPr>
      <w:r w:rsidRPr="004719E0">
        <w:rPr>
          <w:sz w:val="28"/>
          <w:szCs w:val="28"/>
        </w:rPr>
        <w:t>«____» _______________2022 г.</w:t>
      </w:r>
      <w:r w:rsidRPr="004719E0">
        <w:rPr>
          <w:sz w:val="28"/>
          <w:szCs w:val="28"/>
        </w:rPr>
        <w:tab/>
        <w:t>№_______</w:t>
      </w:r>
    </w:p>
    <w:p w:rsidR="009856B3" w:rsidRPr="004719E0" w:rsidRDefault="009856B3" w:rsidP="009856B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856B3" w:rsidRPr="004719E0" w:rsidRDefault="009856B3" w:rsidP="009856B3">
      <w:pPr>
        <w:pStyle w:val="ConsPlusTitle"/>
        <w:tabs>
          <w:tab w:val="left" w:pos="5670"/>
        </w:tabs>
        <w:ind w:right="452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56B3" w:rsidRPr="009856B3" w:rsidRDefault="009856B3" w:rsidP="009856B3">
      <w:pPr>
        <w:pStyle w:val="ConsPlusTitle"/>
        <w:tabs>
          <w:tab w:val="left" w:pos="439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56B3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субсидии из бюджета Республики Татарстан юридическим лицам на возмещение части затрат, связанных с выполнением работ по капитальному ремонту объектов недвижимого имущества в целях создания исправительных центров уголовно-исполнительной системы на базе предприятий и иных организаций</w:t>
      </w:r>
    </w:p>
    <w:p w:rsidR="009856B3" w:rsidRPr="004719E0" w:rsidRDefault="009856B3" w:rsidP="009856B3">
      <w:pPr>
        <w:pStyle w:val="ConsPlusTitle"/>
        <w:tabs>
          <w:tab w:val="left" w:pos="439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19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81F84" w:rsidRPr="00812B05" w:rsidRDefault="00F81F84" w:rsidP="00795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795B7E" w:rsidRPr="00812B05">
        <w:rPr>
          <w:rFonts w:ascii="Times New Roman" w:hAnsi="Times New Roman" w:cs="Times New Roman"/>
          <w:sz w:val="28"/>
          <w:szCs w:val="28"/>
        </w:rPr>
        <w:t>постановление</w:t>
      </w:r>
      <w:r w:rsidR="00B63C55" w:rsidRPr="00812B05">
        <w:rPr>
          <w:rFonts w:ascii="Times New Roman" w:hAnsi="Times New Roman" w:cs="Times New Roman"/>
          <w:sz w:val="28"/>
          <w:szCs w:val="28"/>
        </w:rPr>
        <w:t>м</w:t>
      </w:r>
      <w:r w:rsidR="00795B7E" w:rsidRPr="00812B0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05 апреля 2022 г. № 590 "О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году", </w:t>
      </w:r>
      <w:r w:rsidR="005C2907" w:rsidRPr="00812B05">
        <w:rPr>
          <w:rFonts w:ascii="Times New Roman" w:hAnsi="Times New Roman" w:cs="Times New Roman"/>
          <w:sz w:val="28"/>
          <w:szCs w:val="28"/>
        </w:rPr>
        <w:t>Концепцией развития уголовно-исполнительной системы Российской Федерации на период до 2030 года, утвержденной распоряжением Правительства Российской Федерации</w:t>
      </w:r>
      <w:r w:rsidR="00E854A8" w:rsidRPr="00812B05">
        <w:rPr>
          <w:rFonts w:ascii="Times New Roman" w:hAnsi="Times New Roman" w:cs="Times New Roman"/>
          <w:sz w:val="28"/>
          <w:szCs w:val="28"/>
        </w:rPr>
        <w:t xml:space="preserve"> от 29 апреля 2021 г. №</w:t>
      </w:r>
      <w:r w:rsidR="005C2907" w:rsidRPr="00812B05">
        <w:rPr>
          <w:rFonts w:ascii="Times New Roman" w:hAnsi="Times New Roman" w:cs="Times New Roman"/>
          <w:sz w:val="28"/>
          <w:szCs w:val="28"/>
        </w:rPr>
        <w:t xml:space="preserve"> 1138-р</w:t>
      </w:r>
      <w:r w:rsidR="004330D6" w:rsidRPr="00812B05">
        <w:rPr>
          <w:rFonts w:ascii="Times New Roman" w:hAnsi="Times New Roman" w:cs="Times New Roman"/>
          <w:sz w:val="28"/>
          <w:szCs w:val="28"/>
        </w:rPr>
        <w:t>,</w:t>
      </w:r>
      <w:r w:rsidR="005C2907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Pr="00812B05">
        <w:rPr>
          <w:rFonts w:ascii="Times New Roman" w:hAnsi="Times New Roman" w:cs="Times New Roman"/>
          <w:sz w:val="28"/>
          <w:szCs w:val="28"/>
        </w:rPr>
        <w:t xml:space="preserve">Бюджетным кодексом Республики Татарстан </w:t>
      </w:r>
      <w:r w:rsidR="009B69CF" w:rsidRPr="00812B05">
        <w:rPr>
          <w:rFonts w:ascii="Times New Roman" w:hAnsi="Times New Roman" w:cs="Times New Roman"/>
          <w:sz w:val="28"/>
          <w:szCs w:val="28"/>
        </w:rPr>
        <w:t xml:space="preserve"> - </w:t>
      </w:r>
      <w:r w:rsidRPr="00812B0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42BBB" w:rsidRPr="00812B05" w:rsidRDefault="00842B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01D2" w:rsidRPr="00812B05" w:rsidRDefault="00842BBB" w:rsidP="00D40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="00F81F84" w:rsidRPr="00812B05">
        <w:rPr>
          <w:rFonts w:ascii="Times New Roman" w:hAnsi="Times New Roman" w:cs="Times New Roman"/>
          <w:sz w:val="28"/>
          <w:szCs w:val="28"/>
        </w:rPr>
        <w:t>Порядок предоставления субсиди</w:t>
      </w:r>
      <w:r w:rsidR="002D62D7" w:rsidRPr="00812B05">
        <w:rPr>
          <w:rFonts w:ascii="Times New Roman" w:hAnsi="Times New Roman" w:cs="Times New Roman"/>
          <w:sz w:val="28"/>
          <w:szCs w:val="28"/>
        </w:rPr>
        <w:t>и</w:t>
      </w:r>
      <w:r w:rsidR="00F81F84" w:rsidRPr="00812B05">
        <w:rPr>
          <w:rFonts w:ascii="Times New Roman" w:hAnsi="Times New Roman" w:cs="Times New Roman"/>
          <w:sz w:val="28"/>
          <w:szCs w:val="28"/>
        </w:rPr>
        <w:t xml:space="preserve"> из бюджета Республи</w:t>
      </w:r>
      <w:r w:rsidR="00B63C55" w:rsidRPr="00812B05">
        <w:rPr>
          <w:rFonts w:ascii="Times New Roman" w:hAnsi="Times New Roman" w:cs="Times New Roman"/>
          <w:sz w:val="28"/>
          <w:szCs w:val="28"/>
        </w:rPr>
        <w:t xml:space="preserve">ки Татарстан юридическим лицам </w:t>
      </w:r>
      <w:r w:rsidR="00D401D2" w:rsidRPr="00812B05">
        <w:rPr>
          <w:rFonts w:ascii="Times New Roman" w:hAnsi="Times New Roman" w:cs="Times New Roman"/>
          <w:sz w:val="28"/>
          <w:szCs w:val="28"/>
        </w:rPr>
        <w:t xml:space="preserve">на возмещение части затрат, связанных с выполнением </w:t>
      </w:r>
      <w:r w:rsidR="00DE5E1A" w:rsidRPr="00812B05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4330D6" w:rsidRPr="00812B05">
        <w:rPr>
          <w:rFonts w:ascii="Times New Roman" w:hAnsi="Times New Roman" w:cs="Times New Roman"/>
          <w:sz w:val="28"/>
          <w:szCs w:val="28"/>
        </w:rPr>
        <w:t xml:space="preserve">по </w:t>
      </w:r>
      <w:r w:rsidR="00DE5E1A" w:rsidRPr="00812B05">
        <w:rPr>
          <w:rFonts w:ascii="Times New Roman" w:hAnsi="Times New Roman" w:cs="Times New Roman"/>
          <w:sz w:val="28"/>
          <w:szCs w:val="28"/>
        </w:rPr>
        <w:t>капитальному</w:t>
      </w:r>
      <w:r w:rsidR="00D401D2" w:rsidRPr="00812B05">
        <w:rPr>
          <w:rFonts w:ascii="Times New Roman" w:hAnsi="Times New Roman" w:cs="Times New Roman"/>
          <w:sz w:val="28"/>
          <w:szCs w:val="28"/>
        </w:rPr>
        <w:t xml:space="preserve"> ремонту</w:t>
      </w:r>
      <w:r w:rsidR="002D62D7" w:rsidRPr="00812B05"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4330D6" w:rsidRPr="00812B05">
        <w:rPr>
          <w:rFonts w:ascii="Times New Roman" w:hAnsi="Times New Roman" w:cs="Times New Roman"/>
          <w:sz w:val="28"/>
          <w:szCs w:val="28"/>
        </w:rPr>
        <w:t xml:space="preserve">недвижимого имущества </w:t>
      </w:r>
      <w:r w:rsidR="002D62D7" w:rsidRPr="00812B0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401D2" w:rsidRPr="00812B05">
        <w:rPr>
          <w:rFonts w:ascii="Times New Roman" w:hAnsi="Times New Roman" w:cs="Times New Roman"/>
          <w:sz w:val="28"/>
          <w:szCs w:val="28"/>
        </w:rPr>
        <w:t xml:space="preserve">создания исправительных центров </w:t>
      </w:r>
      <w:r w:rsidR="004D0222" w:rsidRPr="00812B05">
        <w:rPr>
          <w:rFonts w:ascii="Times New Roman" w:hAnsi="Times New Roman" w:cs="Times New Roman"/>
          <w:sz w:val="28"/>
          <w:szCs w:val="28"/>
        </w:rPr>
        <w:t>уголовно-</w:t>
      </w:r>
      <w:r w:rsidR="004D0222" w:rsidRPr="00812B05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исполнительной системы </w:t>
      </w:r>
      <w:r w:rsidR="00D401D2" w:rsidRPr="00812B05">
        <w:rPr>
          <w:rFonts w:ascii="Times New Roman" w:hAnsi="Times New Roman" w:cs="Times New Roman"/>
          <w:sz w:val="28"/>
          <w:szCs w:val="28"/>
        </w:rPr>
        <w:t xml:space="preserve">на базе предприятий и </w:t>
      </w:r>
      <w:r w:rsidR="00BF1ACF" w:rsidRPr="00812B05">
        <w:rPr>
          <w:rFonts w:ascii="Times New Roman" w:hAnsi="Times New Roman" w:cs="Times New Roman"/>
          <w:sz w:val="28"/>
          <w:szCs w:val="28"/>
        </w:rPr>
        <w:t xml:space="preserve">иных </w:t>
      </w:r>
      <w:r w:rsidR="00D401D2" w:rsidRPr="00812B05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F81F84" w:rsidRPr="00812B05" w:rsidRDefault="00F81F84" w:rsidP="00F81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2BBB" w:rsidRPr="00812B05" w:rsidRDefault="00842BBB" w:rsidP="00F81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Министерство </w:t>
      </w:r>
      <w:r w:rsidR="00F20DE4" w:rsidRPr="00812B05">
        <w:rPr>
          <w:rFonts w:ascii="Times New Roman" w:hAnsi="Times New Roman" w:cs="Times New Roman"/>
          <w:sz w:val="28"/>
          <w:szCs w:val="28"/>
        </w:rPr>
        <w:t xml:space="preserve">промышленности и торговли </w:t>
      </w:r>
      <w:r w:rsidRPr="00812B05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DE5E1A" w:rsidRPr="00812B05" w:rsidRDefault="00DE5E1A" w:rsidP="00F81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E1A" w:rsidRPr="00812B05" w:rsidRDefault="00DE5E1A" w:rsidP="00DE5E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3. Установить, что настоящее постановление вступает в силу со дня его официального опубликования</w:t>
      </w:r>
      <w:r w:rsidR="007A70A2" w:rsidRPr="00812B05">
        <w:rPr>
          <w:rFonts w:ascii="Times New Roman" w:hAnsi="Times New Roman" w:cs="Times New Roman"/>
          <w:sz w:val="28"/>
          <w:szCs w:val="28"/>
        </w:rPr>
        <w:t>.</w:t>
      </w:r>
    </w:p>
    <w:p w:rsidR="00842BBB" w:rsidRPr="00812B05" w:rsidRDefault="00842BBB" w:rsidP="00F81F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2BBB" w:rsidRPr="00812B05" w:rsidRDefault="00842B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42BBB" w:rsidRPr="00812B05" w:rsidRDefault="00842B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42BBB" w:rsidRPr="00904316" w:rsidRDefault="00842BBB" w:rsidP="00C5158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12B05">
        <w:rPr>
          <w:rFonts w:ascii="Times New Roman" w:hAnsi="Times New Roman" w:cs="Times New Roman"/>
          <w:sz w:val="28"/>
          <w:szCs w:val="28"/>
        </w:rPr>
        <w:t>А.В.ПЕСОШИН</w:t>
      </w:r>
    </w:p>
    <w:p w:rsidR="00C51587" w:rsidRPr="00904316" w:rsidRDefault="00C51587">
      <w:pPr>
        <w:rPr>
          <w:rFonts w:ascii="Times New Roman" w:eastAsia="Times New Roman" w:hAnsi="Times New Roman" w:cs="Times New Roman"/>
          <w:lang w:eastAsia="ru-RU"/>
        </w:rPr>
      </w:pPr>
      <w:r w:rsidRPr="00904316">
        <w:rPr>
          <w:rFonts w:ascii="Times New Roman" w:hAnsi="Times New Roman" w:cs="Times New Roman"/>
        </w:rPr>
        <w:br w:type="page"/>
      </w:r>
    </w:p>
    <w:p w:rsidR="00F81F84" w:rsidRPr="00812B05" w:rsidRDefault="00F81F84" w:rsidP="00F81F8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81F84" w:rsidRPr="00812B05" w:rsidRDefault="00F81F84" w:rsidP="00F81F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F81F84" w:rsidRPr="00812B05" w:rsidRDefault="00F81F84" w:rsidP="00F81F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81F84" w:rsidRPr="00812B05" w:rsidRDefault="00F81F84" w:rsidP="00F81F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81F84" w:rsidRPr="00812B05" w:rsidRDefault="00F81F84" w:rsidP="00F81F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от _______________ №____</w:t>
      </w:r>
    </w:p>
    <w:p w:rsidR="00842BBB" w:rsidRPr="00812B05" w:rsidRDefault="00842B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BBB" w:rsidRPr="00812B05" w:rsidRDefault="00842B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BBB" w:rsidRPr="00B83934" w:rsidRDefault="006F7672" w:rsidP="00D401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83934">
        <w:rPr>
          <w:rFonts w:ascii="Times New Roman" w:hAnsi="Times New Roman" w:cs="Times New Roman"/>
          <w:b w:val="0"/>
          <w:sz w:val="28"/>
          <w:szCs w:val="28"/>
        </w:rPr>
        <w:t xml:space="preserve">Порядок предоставления субсидии из бюджета Республики Татарстан юридическим лицам на возмещение части затрат, </w:t>
      </w:r>
      <w:r w:rsidR="00D401D2" w:rsidRPr="00B83934">
        <w:rPr>
          <w:rFonts w:ascii="Times New Roman" w:hAnsi="Times New Roman" w:cs="Times New Roman"/>
          <w:b w:val="0"/>
          <w:sz w:val="28"/>
          <w:szCs w:val="28"/>
        </w:rPr>
        <w:t>связанных с выполнением работ по капитальному ремонту</w:t>
      </w:r>
      <w:r w:rsidR="002D62D7" w:rsidRPr="00B83934">
        <w:rPr>
          <w:rFonts w:ascii="Times New Roman" w:hAnsi="Times New Roman" w:cs="Times New Roman"/>
          <w:b w:val="0"/>
          <w:sz w:val="28"/>
          <w:szCs w:val="28"/>
        </w:rPr>
        <w:t xml:space="preserve"> объектов </w:t>
      </w:r>
      <w:r w:rsidR="00C51587" w:rsidRPr="00B83934">
        <w:rPr>
          <w:rFonts w:ascii="Times New Roman" w:hAnsi="Times New Roman" w:cs="Times New Roman"/>
          <w:b w:val="0"/>
          <w:sz w:val="28"/>
          <w:szCs w:val="28"/>
        </w:rPr>
        <w:t xml:space="preserve">недвижимого имущества </w:t>
      </w:r>
      <w:r w:rsidR="002D62D7" w:rsidRPr="00B83934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D401D2" w:rsidRPr="00B83934">
        <w:rPr>
          <w:rFonts w:ascii="Times New Roman" w:hAnsi="Times New Roman" w:cs="Times New Roman"/>
          <w:b w:val="0"/>
          <w:sz w:val="28"/>
          <w:szCs w:val="28"/>
        </w:rPr>
        <w:t xml:space="preserve">создания исправительных центров </w:t>
      </w:r>
      <w:r w:rsidR="004D0222" w:rsidRPr="00B83934">
        <w:rPr>
          <w:rFonts w:ascii="Times New Roman" w:hAnsi="Times New Roman" w:cs="Times New Roman"/>
          <w:b w:val="0"/>
          <w:sz w:val="28"/>
          <w:szCs w:val="28"/>
        </w:rPr>
        <w:t xml:space="preserve">уголовно-исполнительной системы </w:t>
      </w:r>
      <w:r w:rsidR="00D401D2" w:rsidRPr="00B83934">
        <w:rPr>
          <w:rFonts w:ascii="Times New Roman" w:hAnsi="Times New Roman" w:cs="Times New Roman"/>
          <w:b w:val="0"/>
          <w:sz w:val="28"/>
          <w:szCs w:val="28"/>
        </w:rPr>
        <w:t xml:space="preserve">на базе предприятий и </w:t>
      </w:r>
      <w:r w:rsidR="00BF1ACF" w:rsidRPr="00B83934">
        <w:rPr>
          <w:rFonts w:ascii="Times New Roman" w:hAnsi="Times New Roman" w:cs="Times New Roman"/>
          <w:b w:val="0"/>
          <w:sz w:val="28"/>
          <w:szCs w:val="28"/>
        </w:rPr>
        <w:t xml:space="preserve">иных </w:t>
      </w:r>
      <w:r w:rsidR="00D401D2" w:rsidRPr="00B83934">
        <w:rPr>
          <w:rFonts w:ascii="Times New Roman" w:hAnsi="Times New Roman" w:cs="Times New Roman"/>
          <w:b w:val="0"/>
          <w:sz w:val="28"/>
          <w:szCs w:val="28"/>
        </w:rPr>
        <w:t>организаций</w:t>
      </w:r>
    </w:p>
    <w:p w:rsidR="00842BBB" w:rsidRPr="00812B05" w:rsidRDefault="00842BBB" w:rsidP="006F76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и условия предоставления субсидии из бюджета Республики Татарстан </w:t>
      </w:r>
      <w:r w:rsidR="006F7672" w:rsidRPr="00812B05">
        <w:rPr>
          <w:rFonts w:ascii="Times New Roman" w:hAnsi="Times New Roman" w:cs="Times New Roman"/>
          <w:sz w:val="28"/>
          <w:szCs w:val="28"/>
        </w:rPr>
        <w:t xml:space="preserve">юридическим лицам на возмещение части затрат, </w:t>
      </w:r>
      <w:r w:rsidR="00D401D2" w:rsidRPr="00812B05">
        <w:rPr>
          <w:rFonts w:ascii="Times New Roman" w:hAnsi="Times New Roman" w:cs="Times New Roman"/>
          <w:sz w:val="28"/>
          <w:szCs w:val="28"/>
        </w:rPr>
        <w:t>связанных с выполнением работ по капитальному ремонту</w:t>
      </w:r>
      <w:r w:rsidR="002D62D7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D401D2" w:rsidRPr="00812B05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C51587" w:rsidRPr="00812B05">
        <w:rPr>
          <w:rFonts w:ascii="Times New Roman" w:hAnsi="Times New Roman" w:cs="Times New Roman"/>
          <w:sz w:val="28"/>
          <w:szCs w:val="28"/>
        </w:rPr>
        <w:t xml:space="preserve">недвижимого имущества в целях </w:t>
      </w:r>
      <w:r w:rsidR="00D401D2" w:rsidRPr="00812B05">
        <w:rPr>
          <w:rFonts w:ascii="Times New Roman" w:hAnsi="Times New Roman" w:cs="Times New Roman"/>
          <w:sz w:val="28"/>
          <w:szCs w:val="28"/>
        </w:rPr>
        <w:t xml:space="preserve">создания исправительных центров </w:t>
      </w:r>
      <w:r w:rsidR="004D0222" w:rsidRPr="00812B05">
        <w:rPr>
          <w:rFonts w:ascii="Times New Roman" w:hAnsi="Times New Roman" w:cs="Times New Roman"/>
          <w:sz w:val="28"/>
          <w:szCs w:val="28"/>
        </w:rPr>
        <w:t xml:space="preserve">уголовно-исполнительной системы </w:t>
      </w:r>
      <w:r w:rsidR="00D401D2" w:rsidRPr="00812B05">
        <w:rPr>
          <w:rFonts w:ascii="Times New Roman" w:hAnsi="Times New Roman" w:cs="Times New Roman"/>
          <w:sz w:val="28"/>
          <w:szCs w:val="28"/>
        </w:rPr>
        <w:t xml:space="preserve">на базе предприятий и </w:t>
      </w:r>
      <w:r w:rsidR="006245F4" w:rsidRPr="00812B05">
        <w:rPr>
          <w:rFonts w:ascii="Times New Roman" w:hAnsi="Times New Roman" w:cs="Times New Roman"/>
          <w:sz w:val="28"/>
          <w:szCs w:val="28"/>
        </w:rPr>
        <w:t xml:space="preserve">иных </w:t>
      </w:r>
      <w:r w:rsidR="00BA4DB1" w:rsidRPr="00812B05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651D4E" w:rsidRPr="00812B05">
        <w:rPr>
          <w:rFonts w:ascii="Times New Roman" w:hAnsi="Times New Roman" w:cs="Times New Roman"/>
          <w:sz w:val="28"/>
          <w:szCs w:val="28"/>
        </w:rPr>
        <w:t>для содержания не менее 45</w:t>
      </w:r>
      <w:r w:rsidR="00BA4DB1" w:rsidRPr="00812B05">
        <w:rPr>
          <w:rFonts w:ascii="Times New Roman" w:hAnsi="Times New Roman" w:cs="Times New Roman"/>
          <w:sz w:val="28"/>
          <w:szCs w:val="28"/>
        </w:rPr>
        <w:t xml:space="preserve"> осужденных</w:t>
      </w:r>
      <w:r w:rsidR="007F4A7E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Pr="00812B05">
        <w:rPr>
          <w:rFonts w:ascii="Times New Roman" w:hAnsi="Times New Roman" w:cs="Times New Roman"/>
          <w:sz w:val="28"/>
          <w:szCs w:val="28"/>
        </w:rPr>
        <w:t>(далее - субсидия).</w:t>
      </w:r>
    </w:p>
    <w:p w:rsidR="006C2E03" w:rsidRPr="00812B05" w:rsidRDefault="006C2E03" w:rsidP="006F76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Условием предоставления субсидии является передача </w:t>
      </w:r>
      <w:r w:rsidR="00A53D47" w:rsidRPr="00812B05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651D4E" w:rsidRPr="00812B05">
        <w:rPr>
          <w:rFonts w:ascii="Times New Roman" w:hAnsi="Times New Roman" w:cs="Times New Roman"/>
          <w:sz w:val="28"/>
          <w:szCs w:val="28"/>
        </w:rPr>
        <w:t>капитально отремонтированных</w:t>
      </w:r>
      <w:r w:rsidRPr="00812B05"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552630" w:rsidRPr="00812B05">
        <w:rPr>
          <w:rFonts w:ascii="Times New Roman" w:hAnsi="Times New Roman" w:cs="Times New Roman"/>
          <w:sz w:val="28"/>
          <w:szCs w:val="28"/>
        </w:rPr>
        <w:t xml:space="preserve">исправительного центра </w:t>
      </w:r>
      <w:r w:rsidRPr="00812B05">
        <w:rPr>
          <w:rFonts w:ascii="Times New Roman" w:hAnsi="Times New Roman" w:cs="Times New Roman"/>
          <w:sz w:val="28"/>
          <w:szCs w:val="28"/>
        </w:rPr>
        <w:t xml:space="preserve">в безвозмездное пользование Управлению Федеральной службы исполнения наказаний по Республике Татарстан </w:t>
      </w:r>
      <w:r w:rsidR="004D0222" w:rsidRPr="00812B05">
        <w:rPr>
          <w:rFonts w:ascii="Times New Roman" w:hAnsi="Times New Roman" w:cs="Times New Roman"/>
          <w:sz w:val="28"/>
          <w:szCs w:val="28"/>
        </w:rPr>
        <w:t xml:space="preserve">(или </w:t>
      </w:r>
      <w:r w:rsidR="001619AE" w:rsidRPr="00812B05">
        <w:rPr>
          <w:rFonts w:ascii="Times New Roman" w:hAnsi="Times New Roman" w:cs="Times New Roman"/>
          <w:sz w:val="28"/>
          <w:szCs w:val="28"/>
        </w:rPr>
        <w:t xml:space="preserve">соответствующему </w:t>
      </w:r>
      <w:r w:rsidR="004D0222" w:rsidRPr="00812B05">
        <w:rPr>
          <w:rFonts w:ascii="Times New Roman" w:hAnsi="Times New Roman" w:cs="Times New Roman"/>
          <w:sz w:val="28"/>
          <w:szCs w:val="28"/>
        </w:rPr>
        <w:t xml:space="preserve">подведомственному </w:t>
      </w:r>
      <w:r w:rsidR="001619AE" w:rsidRPr="00812B05">
        <w:rPr>
          <w:rFonts w:ascii="Times New Roman" w:hAnsi="Times New Roman" w:cs="Times New Roman"/>
          <w:sz w:val="28"/>
          <w:szCs w:val="28"/>
        </w:rPr>
        <w:t>ФСИН России</w:t>
      </w:r>
      <w:r w:rsidR="004D0222" w:rsidRPr="00812B05">
        <w:rPr>
          <w:rFonts w:ascii="Times New Roman" w:hAnsi="Times New Roman" w:cs="Times New Roman"/>
          <w:sz w:val="28"/>
          <w:szCs w:val="28"/>
        </w:rPr>
        <w:t xml:space="preserve"> федеральному казенному учреждению) </w:t>
      </w:r>
      <w:r w:rsidR="006910BC" w:rsidRPr="00812B05">
        <w:rPr>
          <w:rFonts w:ascii="Times New Roman" w:hAnsi="Times New Roman" w:cs="Times New Roman"/>
          <w:sz w:val="28"/>
          <w:szCs w:val="28"/>
        </w:rPr>
        <w:t xml:space="preserve">на срок не менее пяти лет </w:t>
      </w:r>
      <w:r w:rsidRPr="00812B05">
        <w:rPr>
          <w:rFonts w:ascii="Times New Roman" w:hAnsi="Times New Roman" w:cs="Times New Roman"/>
          <w:sz w:val="28"/>
          <w:szCs w:val="28"/>
        </w:rPr>
        <w:t xml:space="preserve">для трудоустройства </w:t>
      </w:r>
      <w:r w:rsidR="004D0222" w:rsidRPr="00812B05">
        <w:rPr>
          <w:rFonts w:ascii="Times New Roman" w:hAnsi="Times New Roman" w:cs="Times New Roman"/>
          <w:sz w:val="28"/>
          <w:szCs w:val="28"/>
        </w:rPr>
        <w:t xml:space="preserve">в данном исправительном центре </w:t>
      </w:r>
      <w:r w:rsidRPr="00812B05">
        <w:rPr>
          <w:rFonts w:ascii="Times New Roman" w:hAnsi="Times New Roman" w:cs="Times New Roman"/>
          <w:sz w:val="28"/>
          <w:szCs w:val="28"/>
        </w:rPr>
        <w:t>лиц, осужденных к принудительным работам.</w:t>
      </w:r>
    </w:p>
    <w:p w:rsidR="00076FDA" w:rsidRPr="00812B05" w:rsidRDefault="00076FDA" w:rsidP="00076F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812B05">
        <w:rPr>
          <w:rFonts w:ascii="Times New Roman" w:hAnsi="Times New Roman" w:cs="Times New Roman"/>
          <w:sz w:val="28"/>
          <w:szCs w:val="28"/>
        </w:rPr>
        <w:t xml:space="preserve">2. </w:t>
      </w:r>
      <w:r w:rsidR="00C51587" w:rsidRPr="00812B05">
        <w:rPr>
          <w:rFonts w:ascii="Times New Roman" w:hAnsi="Times New Roman" w:cs="Times New Roman"/>
          <w:sz w:val="28"/>
          <w:szCs w:val="28"/>
        </w:rPr>
        <w:t>Субсидия</w:t>
      </w:r>
      <w:r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7B2BA0" w:rsidRPr="00812B05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812B05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</w:t>
      </w:r>
      <w:r w:rsidR="00F20DE4" w:rsidRPr="00812B05">
        <w:rPr>
          <w:rFonts w:ascii="Times New Roman" w:hAnsi="Times New Roman" w:cs="Times New Roman"/>
          <w:sz w:val="28"/>
          <w:szCs w:val="28"/>
        </w:rPr>
        <w:t xml:space="preserve">доведенных </w:t>
      </w:r>
      <w:r w:rsidR="006C2E03" w:rsidRPr="00812B05">
        <w:rPr>
          <w:rFonts w:ascii="Times New Roman" w:hAnsi="Times New Roman" w:cs="Times New Roman"/>
          <w:sz w:val="28"/>
          <w:szCs w:val="28"/>
        </w:rPr>
        <w:t>в установленном порядке до главного распорядителя бюджетных средств - Министерства промышленности и торговли Республики Татарстан как до получателя бюджетных средств на цели, указанные в пункте 1 настоящего Порядка.</w:t>
      </w:r>
    </w:p>
    <w:p w:rsidR="007515AF" w:rsidRPr="00812B05" w:rsidRDefault="00963377" w:rsidP="00751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"Интернет" в разделе "Бюджет" при формировании проекта закона Республики Татарстан о бюджете Республики Татарстан (</w:t>
      </w:r>
      <w:r w:rsidR="000E1DC6" w:rsidRPr="00812B05">
        <w:rPr>
          <w:rFonts w:ascii="Times New Roman" w:hAnsi="Times New Roman" w:cs="Times New Roman"/>
          <w:sz w:val="28"/>
          <w:szCs w:val="28"/>
        </w:rPr>
        <w:t xml:space="preserve">а равно </w:t>
      </w:r>
      <w:r w:rsidRPr="00812B05">
        <w:rPr>
          <w:rFonts w:ascii="Times New Roman" w:hAnsi="Times New Roman" w:cs="Times New Roman"/>
          <w:sz w:val="28"/>
          <w:szCs w:val="28"/>
        </w:rPr>
        <w:t>проекта закона Республики Татарстан о внесении изменений в закон Республики Татарстан о бюджете Республики Татарстан).</w:t>
      </w:r>
    </w:p>
    <w:p w:rsidR="00452769" w:rsidRPr="00812B05" w:rsidRDefault="007515AF" w:rsidP="00F81F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3. </w:t>
      </w:r>
      <w:r w:rsidR="00452769" w:rsidRPr="00812B05">
        <w:rPr>
          <w:rFonts w:ascii="Times New Roman" w:hAnsi="Times New Roman" w:cs="Times New Roman"/>
          <w:sz w:val="28"/>
          <w:szCs w:val="28"/>
        </w:rPr>
        <w:t>Основные понятия</w:t>
      </w:r>
      <w:r w:rsidR="00963377" w:rsidRPr="00812B05">
        <w:rPr>
          <w:rFonts w:ascii="Times New Roman" w:hAnsi="Times New Roman" w:cs="Times New Roman"/>
          <w:sz w:val="28"/>
          <w:szCs w:val="28"/>
        </w:rPr>
        <w:t xml:space="preserve"> и сокращения</w:t>
      </w:r>
      <w:r w:rsidR="00452769" w:rsidRPr="00812B05">
        <w:rPr>
          <w:rFonts w:ascii="Times New Roman" w:hAnsi="Times New Roman" w:cs="Times New Roman"/>
          <w:sz w:val="28"/>
          <w:szCs w:val="28"/>
        </w:rPr>
        <w:t>, используемые в настоящем Порядке:</w:t>
      </w:r>
    </w:p>
    <w:p w:rsidR="00F94EAC" w:rsidRPr="00812B05" w:rsidRDefault="00F94EAC" w:rsidP="00F81F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единый портал - единый портал бюджетной системы Российской Федерации в информационно-телекоммуникационной сети "Интернет" по адресу: http://budget.gov.ru;</w:t>
      </w:r>
    </w:p>
    <w:p w:rsidR="00452769" w:rsidRPr="00812B05" w:rsidRDefault="004261BB" w:rsidP="00F81F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495E44" w:rsidRPr="00812B05">
        <w:rPr>
          <w:rFonts w:ascii="Times New Roman" w:hAnsi="Times New Roman" w:cs="Times New Roman"/>
          <w:sz w:val="28"/>
          <w:szCs w:val="28"/>
        </w:rPr>
        <w:t xml:space="preserve">справительный центр </w:t>
      </w:r>
      <w:r w:rsidR="0026661A" w:rsidRPr="00812B05">
        <w:rPr>
          <w:rFonts w:ascii="Times New Roman" w:hAnsi="Times New Roman" w:cs="Times New Roman"/>
          <w:sz w:val="28"/>
          <w:szCs w:val="28"/>
        </w:rPr>
        <w:t>-</w:t>
      </w:r>
      <w:r w:rsidR="00495E44" w:rsidRPr="00812B05">
        <w:rPr>
          <w:rFonts w:ascii="Times New Roman" w:hAnsi="Times New Roman" w:cs="Times New Roman"/>
          <w:sz w:val="28"/>
          <w:szCs w:val="28"/>
        </w:rPr>
        <w:t xml:space="preserve"> специально оборудованн</w:t>
      </w:r>
      <w:r w:rsidR="0026661A" w:rsidRPr="00812B05">
        <w:rPr>
          <w:rFonts w:ascii="Times New Roman" w:hAnsi="Times New Roman" w:cs="Times New Roman"/>
          <w:sz w:val="28"/>
          <w:szCs w:val="28"/>
        </w:rPr>
        <w:t>ы</w:t>
      </w:r>
      <w:r w:rsidR="00495E44" w:rsidRPr="00812B05">
        <w:rPr>
          <w:rFonts w:ascii="Times New Roman" w:hAnsi="Times New Roman" w:cs="Times New Roman"/>
          <w:sz w:val="28"/>
          <w:szCs w:val="28"/>
        </w:rPr>
        <w:t xml:space="preserve">е </w:t>
      </w:r>
      <w:r w:rsidR="00963377" w:rsidRPr="00812B05">
        <w:rPr>
          <w:rFonts w:ascii="Times New Roman" w:hAnsi="Times New Roman" w:cs="Times New Roman"/>
          <w:sz w:val="28"/>
          <w:szCs w:val="28"/>
        </w:rPr>
        <w:t>помещения, здание, иной объект</w:t>
      </w:r>
      <w:r w:rsidR="0026661A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662FD0" w:rsidRPr="00812B05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 w:rsidR="00963377" w:rsidRPr="00812B05">
        <w:rPr>
          <w:rFonts w:ascii="Times New Roman" w:hAnsi="Times New Roman" w:cs="Times New Roman"/>
          <w:sz w:val="28"/>
          <w:szCs w:val="28"/>
        </w:rPr>
        <w:t xml:space="preserve"> или совокупность таких объектов</w:t>
      </w:r>
      <w:r w:rsidR="00495E44" w:rsidRPr="00812B05">
        <w:rPr>
          <w:rFonts w:ascii="Times New Roman" w:hAnsi="Times New Roman" w:cs="Times New Roman"/>
          <w:sz w:val="28"/>
          <w:szCs w:val="28"/>
        </w:rPr>
        <w:t xml:space="preserve">, </w:t>
      </w:r>
      <w:r w:rsidR="00DF39FA" w:rsidRPr="00812B05">
        <w:rPr>
          <w:rFonts w:ascii="Times New Roman" w:hAnsi="Times New Roman" w:cs="Times New Roman"/>
          <w:sz w:val="28"/>
          <w:szCs w:val="28"/>
        </w:rPr>
        <w:t xml:space="preserve">объединенных общим целевым назначением, </w:t>
      </w:r>
      <w:r w:rsidR="0026661A" w:rsidRPr="00812B05">
        <w:rPr>
          <w:rFonts w:ascii="Times New Roman" w:hAnsi="Times New Roman" w:cs="Times New Roman"/>
          <w:sz w:val="28"/>
          <w:szCs w:val="28"/>
        </w:rPr>
        <w:t>расположенны</w:t>
      </w:r>
      <w:r w:rsidR="00495E44" w:rsidRPr="00812B05">
        <w:rPr>
          <w:rFonts w:ascii="Times New Roman" w:hAnsi="Times New Roman" w:cs="Times New Roman"/>
          <w:sz w:val="28"/>
          <w:szCs w:val="28"/>
        </w:rPr>
        <w:t xml:space="preserve">е на территории Республики Татарстан </w:t>
      </w:r>
      <w:r w:rsidR="00C67081" w:rsidRPr="00812B05">
        <w:rPr>
          <w:rFonts w:ascii="Times New Roman" w:hAnsi="Times New Roman" w:cs="Times New Roman"/>
          <w:sz w:val="28"/>
          <w:szCs w:val="28"/>
        </w:rPr>
        <w:t>и обеспечивающие</w:t>
      </w:r>
      <w:r w:rsidR="00495E44" w:rsidRPr="00812B05">
        <w:rPr>
          <w:rFonts w:ascii="Times New Roman" w:hAnsi="Times New Roman" w:cs="Times New Roman"/>
          <w:sz w:val="28"/>
          <w:szCs w:val="28"/>
        </w:rPr>
        <w:t xml:space="preserve"> исполнение наказаний в виде принудительных работ</w:t>
      </w:r>
      <w:r w:rsidR="004840D7" w:rsidRPr="00812B05">
        <w:rPr>
          <w:rFonts w:ascii="Times New Roman" w:hAnsi="Times New Roman" w:cs="Times New Roman"/>
          <w:sz w:val="28"/>
          <w:szCs w:val="28"/>
        </w:rPr>
        <w:t>; учреждение уголовно-исполнительной системы Российской Федерации, исполняющее наказания в виде принудительных работ</w:t>
      </w:r>
      <w:r w:rsidRPr="00812B05">
        <w:rPr>
          <w:rFonts w:ascii="Times New Roman" w:hAnsi="Times New Roman" w:cs="Times New Roman"/>
          <w:sz w:val="28"/>
          <w:szCs w:val="28"/>
        </w:rPr>
        <w:t>;</w:t>
      </w:r>
    </w:p>
    <w:p w:rsidR="005C2EC7" w:rsidRPr="00812B05" w:rsidRDefault="005C2EC7" w:rsidP="00F81F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капитальный ремонт </w:t>
      </w:r>
      <w:r w:rsidR="00D20DC6" w:rsidRPr="00812B05"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 (здания, </w:t>
      </w:r>
      <w:r w:rsidRPr="00812B05">
        <w:rPr>
          <w:rFonts w:ascii="Times New Roman" w:hAnsi="Times New Roman" w:cs="Times New Roman"/>
          <w:sz w:val="28"/>
          <w:szCs w:val="28"/>
        </w:rPr>
        <w:t>сооружения</w:t>
      </w:r>
      <w:r w:rsidR="00D20DC6" w:rsidRPr="00812B05">
        <w:rPr>
          <w:rFonts w:ascii="Times New Roman" w:hAnsi="Times New Roman" w:cs="Times New Roman"/>
          <w:sz w:val="28"/>
          <w:szCs w:val="28"/>
        </w:rPr>
        <w:t>, помещения</w:t>
      </w:r>
      <w:r w:rsidRPr="00812B05">
        <w:rPr>
          <w:rFonts w:ascii="Times New Roman" w:hAnsi="Times New Roman" w:cs="Times New Roman"/>
          <w:sz w:val="28"/>
          <w:szCs w:val="28"/>
        </w:rPr>
        <w:t xml:space="preserve">) - </w:t>
      </w:r>
      <w:r w:rsidR="00D20DC6" w:rsidRPr="00812B05">
        <w:rPr>
          <w:rFonts w:ascii="Times New Roman" w:hAnsi="Times New Roman" w:cs="Times New Roman"/>
          <w:sz w:val="28"/>
          <w:szCs w:val="28"/>
        </w:rPr>
        <w:t>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элементов;</w:t>
      </w:r>
    </w:p>
    <w:p w:rsidR="00963377" w:rsidRPr="00812B05" w:rsidRDefault="00963377" w:rsidP="00F81F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Министерство - Министерство промышленности и торговли Республики Татарстан;</w:t>
      </w:r>
    </w:p>
    <w:p w:rsidR="006749C1" w:rsidRPr="00812B05" w:rsidRDefault="006749C1" w:rsidP="00F81F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объект капитального строительства - </w:t>
      </w:r>
      <w:r w:rsidR="005570EB" w:rsidRPr="00812B05">
        <w:rPr>
          <w:rFonts w:ascii="Times New Roman" w:hAnsi="Times New Roman" w:cs="Times New Roman"/>
          <w:sz w:val="28"/>
          <w:szCs w:val="28"/>
        </w:rPr>
        <w:t xml:space="preserve">здание, строение, сооружение, </w:t>
      </w:r>
      <w:r w:rsidR="00CF1B6B" w:rsidRPr="00812B05">
        <w:rPr>
          <w:rFonts w:ascii="Times New Roman" w:hAnsi="Times New Roman" w:cs="Times New Roman"/>
          <w:sz w:val="28"/>
          <w:szCs w:val="28"/>
        </w:rPr>
        <w:t xml:space="preserve">а равно </w:t>
      </w:r>
      <w:r w:rsidR="005570EB" w:rsidRPr="00812B05">
        <w:rPr>
          <w:rFonts w:ascii="Times New Roman" w:hAnsi="Times New Roman" w:cs="Times New Roman"/>
          <w:sz w:val="28"/>
          <w:szCs w:val="28"/>
        </w:rPr>
        <w:t xml:space="preserve">объекты, строительство которых не завершено (объекты незавершенного строительства), </w:t>
      </w:r>
      <w:r w:rsidR="006D7F18" w:rsidRPr="00812B05">
        <w:rPr>
          <w:rFonts w:ascii="Times New Roman" w:hAnsi="Times New Roman" w:cs="Times New Roman"/>
          <w:sz w:val="28"/>
          <w:szCs w:val="28"/>
        </w:rPr>
        <w:t xml:space="preserve">прочно </w:t>
      </w:r>
      <w:r w:rsidR="008570E9" w:rsidRPr="00812B05">
        <w:rPr>
          <w:rFonts w:ascii="Times New Roman" w:hAnsi="Times New Roman" w:cs="Times New Roman"/>
          <w:sz w:val="28"/>
          <w:szCs w:val="28"/>
        </w:rPr>
        <w:t xml:space="preserve">связанные с землёй, </w:t>
      </w:r>
      <w:r w:rsidR="005570EB" w:rsidRPr="00812B05">
        <w:rPr>
          <w:rFonts w:ascii="Times New Roman" w:hAnsi="Times New Roman" w:cs="Times New Roman"/>
          <w:sz w:val="28"/>
          <w:szCs w:val="28"/>
        </w:rPr>
        <w:t>за исключением некапитальных строений, сооружений и неотделимых улучшений земельного участка (замощение, покрытие и другие);</w:t>
      </w:r>
    </w:p>
    <w:p w:rsidR="00B72FB3" w:rsidRPr="00812B05" w:rsidRDefault="00B72FB3" w:rsidP="00F81F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официальный сайт Министерства - официальный сайт Министерства промышленности и торговли Республики Татарстан в информационно-телекоммуникационной сети "Интернет" по адресу: https://mpt.tatarstan.ru</w:t>
      </w:r>
      <w:r w:rsidR="00F94EAC" w:rsidRPr="00812B05">
        <w:rPr>
          <w:rFonts w:ascii="Times New Roman" w:hAnsi="Times New Roman" w:cs="Times New Roman"/>
          <w:sz w:val="28"/>
          <w:szCs w:val="28"/>
        </w:rPr>
        <w:t>;</w:t>
      </w:r>
    </w:p>
    <w:p w:rsidR="00963377" w:rsidRPr="00812B05" w:rsidRDefault="00963377" w:rsidP="00F81F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получатель субсидии - участник отбора, признанный победителем отбора и </w:t>
      </w:r>
      <w:proofErr w:type="gramStart"/>
      <w:r w:rsidRPr="00812B05">
        <w:rPr>
          <w:rFonts w:ascii="Times New Roman" w:hAnsi="Times New Roman" w:cs="Times New Roman"/>
          <w:sz w:val="28"/>
          <w:szCs w:val="28"/>
        </w:rPr>
        <w:t>в отношении</w:t>
      </w:r>
      <w:proofErr w:type="gramEnd"/>
      <w:r w:rsidRPr="00812B05">
        <w:rPr>
          <w:rFonts w:ascii="Times New Roman" w:hAnsi="Times New Roman" w:cs="Times New Roman"/>
          <w:sz w:val="28"/>
          <w:szCs w:val="28"/>
        </w:rPr>
        <w:t xml:space="preserve"> которого принято решение о предоставлении субсидии;</w:t>
      </w:r>
    </w:p>
    <w:p w:rsidR="00A822F0" w:rsidRPr="00812B05" w:rsidRDefault="00A822F0" w:rsidP="00F81F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постоянное рабочее место - место, где осужденный к принудительным работам работает более двух часов непрерывно или более 50% рабочего времени;</w:t>
      </w:r>
    </w:p>
    <w:p w:rsidR="00452769" w:rsidRPr="00812B05" w:rsidRDefault="00452769" w:rsidP="00F81F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предложение (заявка) </w:t>
      </w:r>
      <w:r w:rsidR="00A83096" w:rsidRPr="00812B05">
        <w:rPr>
          <w:rFonts w:ascii="Times New Roman" w:hAnsi="Times New Roman" w:cs="Times New Roman"/>
          <w:sz w:val="28"/>
          <w:szCs w:val="28"/>
        </w:rPr>
        <w:t>-</w:t>
      </w:r>
      <w:r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A83096" w:rsidRPr="00812B05">
        <w:rPr>
          <w:rFonts w:ascii="Times New Roman" w:hAnsi="Times New Roman" w:cs="Times New Roman"/>
          <w:sz w:val="28"/>
          <w:szCs w:val="28"/>
        </w:rPr>
        <w:t>комплект документов</w:t>
      </w:r>
      <w:r w:rsidRPr="00812B05">
        <w:rPr>
          <w:rFonts w:ascii="Times New Roman" w:hAnsi="Times New Roman" w:cs="Times New Roman"/>
          <w:sz w:val="28"/>
          <w:szCs w:val="28"/>
        </w:rPr>
        <w:t xml:space="preserve">, </w:t>
      </w:r>
      <w:r w:rsidR="00A83096" w:rsidRPr="00812B05">
        <w:rPr>
          <w:rFonts w:ascii="Times New Roman" w:hAnsi="Times New Roman" w:cs="Times New Roman"/>
          <w:sz w:val="28"/>
          <w:szCs w:val="28"/>
        </w:rPr>
        <w:t>составленных</w:t>
      </w:r>
      <w:r w:rsidRPr="00812B05">
        <w:rPr>
          <w:rFonts w:ascii="Times New Roman" w:hAnsi="Times New Roman" w:cs="Times New Roman"/>
          <w:sz w:val="28"/>
          <w:szCs w:val="28"/>
        </w:rPr>
        <w:t xml:space="preserve"> на бумажном н</w:t>
      </w:r>
      <w:r w:rsidR="00963377" w:rsidRPr="00812B05">
        <w:rPr>
          <w:rFonts w:ascii="Times New Roman" w:hAnsi="Times New Roman" w:cs="Times New Roman"/>
          <w:sz w:val="28"/>
          <w:szCs w:val="28"/>
        </w:rPr>
        <w:t>осителе или в электронной форме</w:t>
      </w:r>
      <w:r w:rsidRPr="00812B05">
        <w:rPr>
          <w:rFonts w:ascii="Times New Roman" w:hAnsi="Times New Roman" w:cs="Times New Roman"/>
          <w:sz w:val="28"/>
          <w:szCs w:val="28"/>
        </w:rPr>
        <w:t xml:space="preserve"> в соответствии с т</w:t>
      </w:r>
      <w:r w:rsidR="00A83096" w:rsidRPr="00812B05">
        <w:rPr>
          <w:rFonts w:ascii="Times New Roman" w:hAnsi="Times New Roman" w:cs="Times New Roman"/>
          <w:sz w:val="28"/>
          <w:szCs w:val="28"/>
        </w:rPr>
        <w:t xml:space="preserve">ребованиями настоящего Порядка и </w:t>
      </w:r>
      <w:r w:rsidRPr="00812B05">
        <w:rPr>
          <w:rFonts w:ascii="Times New Roman" w:hAnsi="Times New Roman" w:cs="Times New Roman"/>
          <w:sz w:val="28"/>
          <w:szCs w:val="28"/>
        </w:rPr>
        <w:t>представляемы</w:t>
      </w:r>
      <w:r w:rsidR="00A83096" w:rsidRPr="00812B05">
        <w:rPr>
          <w:rFonts w:ascii="Times New Roman" w:hAnsi="Times New Roman" w:cs="Times New Roman"/>
          <w:sz w:val="28"/>
          <w:szCs w:val="28"/>
        </w:rPr>
        <w:t>х</w:t>
      </w:r>
      <w:r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CC68FC" w:rsidRPr="00812B05">
        <w:rPr>
          <w:rFonts w:ascii="Times New Roman" w:hAnsi="Times New Roman" w:cs="Times New Roman"/>
          <w:sz w:val="28"/>
          <w:szCs w:val="28"/>
        </w:rPr>
        <w:t xml:space="preserve">юридическим лицом </w:t>
      </w:r>
      <w:r w:rsidR="00B378F1" w:rsidRPr="00812B05">
        <w:rPr>
          <w:rFonts w:ascii="Times New Roman" w:hAnsi="Times New Roman" w:cs="Times New Roman"/>
          <w:sz w:val="28"/>
          <w:szCs w:val="28"/>
        </w:rPr>
        <w:t xml:space="preserve">в Министерство промышленности и торговли Республики Татарстан </w:t>
      </w:r>
      <w:r w:rsidRPr="00812B05">
        <w:rPr>
          <w:rFonts w:ascii="Times New Roman" w:hAnsi="Times New Roman" w:cs="Times New Roman"/>
          <w:sz w:val="28"/>
          <w:szCs w:val="28"/>
        </w:rPr>
        <w:t>для участия в отборе</w:t>
      </w:r>
      <w:r w:rsidR="00A83096" w:rsidRPr="00812B05">
        <w:rPr>
          <w:rFonts w:ascii="Times New Roman" w:hAnsi="Times New Roman" w:cs="Times New Roman"/>
          <w:sz w:val="28"/>
          <w:szCs w:val="28"/>
        </w:rPr>
        <w:t xml:space="preserve"> на предоставление субсидии</w:t>
      </w:r>
      <w:r w:rsidRPr="00812B05">
        <w:rPr>
          <w:rFonts w:ascii="Times New Roman" w:hAnsi="Times New Roman" w:cs="Times New Roman"/>
          <w:sz w:val="28"/>
          <w:szCs w:val="28"/>
        </w:rPr>
        <w:t>;</w:t>
      </w:r>
    </w:p>
    <w:p w:rsidR="00963377" w:rsidRPr="00812B05" w:rsidRDefault="00963377" w:rsidP="00F81F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соглашение о предоставлении субсидии - соглашение о предоставлении из бюджета Республики Татарстан субсидии</w:t>
      </w:r>
      <w:r w:rsidR="001F1DF3" w:rsidRPr="00812B05">
        <w:rPr>
          <w:rFonts w:ascii="Times New Roman" w:hAnsi="Times New Roman" w:cs="Times New Roman"/>
          <w:sz w:val="28"/>
          <w:szCs w:val="28"/>
        </w:rPr>
        <w:t xml:space="preserve"> на возмещение части затрат, связанных с выполнением работ по капитальному ремонту объектов недвижимого имущества в целях создания исправительного центра уголовно-исполнительной системы</w:t>
      </w:r>
      <w:r w:rsidRPr="00812B05">
        <w:rPr>
          <w:rFonts w:ascii="Times New Roman" w:hAnsi="Times New Roman" w:cs="Times New Roman"/>
          <w:sz w:val="28"/>
          <w:szCs w:val="28"/>
        </w:rPr>
        <w:t xml:space="preserve">, заключаемое между Министерством промышленности и торговли Республики Татарстан и получателем субсидии в </w:t>
      </w:r>
      <w:r w:rsidRPr="00812B05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типовой формой, утвержденной Министерством финансов </w:t>
      </w:r>
      <w:r w:rsidR="005121C8" w:rsidRPr="00812B0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812B05">
        <w:rPr>
          <w:rFonts w:ascii="Times New Roman" w:hAnsi="Times New Roman" w:cs="Times New Roman"/>
          <w:sz w:val="28"/>
          <w:szCs w:val="28"/>
        </w:rPr>
        <w:t>;</w:t>
      </w:r>
    </w:p>
    <w:p w:rsidR="001B4577" w:rsidRPr="009856B3" w:rsidRDefault="00963377" w:rsidP="001B45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>участники отбора - представившие в Министерство промышленности и торговли Республики Татарстан предлож</w:t>
      </w:r>
      <w:r w:rsidR="006B0D33" w:rsidRPr="009856B3">
        <w:rPr>
          <w:rFonts w:ascii="Times New Roman" w:hAnsi="Times New Roman" w:cs="Times New Roman"/>
          <w:sz w:val="28"/>
          <w:szCs w:val="28"/>
        </w:rPr>
        <w:t>ение (заявку) юридические лица</w:t>
      </w:r>
      <w:r w:rsidRPr="009856B3">
        <w:rPr>
          <w:rFonts w:ascii="Times New Roman" w:hAnsi="Times New Roman" w:cs="Times New Roman"/>
          <w:sz w:val="28"/>
          <w:szCs w:val="28"/>
        </w:rPr>
        <w:t xml:space="preserve">, </w:t>
      </w:r>
      <w:r w:rsidR="00651D4E" w:rsidRPr="009856B3">
        <w:rPr>
          <w:rFonts w:ascii="Times New Roman" w:hAnsi="Times New Roman" w:cs="Times New Roman"/>
          <w:sz w:val="28"/>
          <w:szCs w:val="28"/>
        </w:rPr>
        <w:t xml:space="preserve">претендующие на получение субсидии, </w:t>
      </w:r>
      <w:r w:rsidR="001B4577" w:rsidRPr="009856B3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6B0D33" w:rsidRPr="009856B3">
        <w:rPr>
          <w:rFonts w:ascii="Times New Roman" w:hAnsi="Times New Roman" w:cs="Times New Roman"/>
          <w:sz w:val="28"/>
          <w:szCs w:val="28"/>
        </w:rPr>
        <w:t>обеспечили выполнение</w:t>
      </w:r>
      <w:r w:rsidR="002F2ADF" w:rsidRPr="009856B3">
        <w:rPr>
          <w:rFonts w:ascii="Times New Roman" w:hAnsi="Times New Roman" w:cs="Times New Roman"/>
          <w:sz w:val="28"/>
          <w:szCs w:val="28"/>
        </w:rPr>
        <w:t xml:space="preserve"> </w:t>
      </w:r>
      <w:r w:rsidR="006B0D33" w:rsidRPr="009856B3">
        <w:rPr>
          <w:rFonts w:ascii="Times New Roman" w:hAnsi="Times New Roman" w:cs="Times New Roman"/>
          <w:sz w:val="28"/>
          <w:szCs w:val="28"/>
        </w:rPr>
        <w:t>работ</w:t>
      </w:r>
      <w:r w:rsidR="00F1089C" w:rsidRPr="009856B3">
        <w:rPr>
          <w:rFonts w:ascii="Times New Roman" w:hAnsi="Times New Roman" w:cs="Times New Roman"/>
          <w:sz w:val="28"/>
          <w:szCs w:val="28"/>
        </w:rPr>
        <w:t xml:space="preserve"> по капитальному</w:t>
      </w:r>
      <w:r w:rsidR="002F2ADF" w:rsidRPr="009856B3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F1089C" w:rsidRPr="009856B3">
        <w:rPr>
          <w:rFonts w:ascii="Times New Roman" w:hAnsi="Times New Roman" w:cs="Times New Roman"/>
          <w:sz w:val="28"/>
          <w:szCs w:val="28"/>
        </w:rPr>
        <w:t>у</w:t>
      </w:r>
      <w:r w:rsidR="002F2ADF" w:rsidRPr="009856B3">
        <w:rPr>
          <w:rFonts w:ascii="Times New Roman" w:hAnsi="Times New Roman" w:cs="Times New Roman"/>
          <w:sz w:val="28"/>
          <w:szCs w:val="28"/>
        </w:rPr>
        <w:t xml:space="preserve"> </w:t>
      </w:r>
      <w:r w:rsidR="00651D4E" w:rsidRPr="009856B3">
        <w:rPr>
          <w:rFonts w:ascii="Times New Roman" w:hAnsi="Times New Roman" w:cs="Times New Roman"/>
          <w:sz w:val="28"/>
          <w:szCs w:val="28"/>
        </w:rPr>
        <w:t xml:space="preserve">принадлежащих им на праве собственности или ином законном праве (праве хозяйственного ведения, оперативного управления, аренды сроком не менее 6 лет с безусловным правом передачи в безвозмездное пользование третьим лицам) </w:t>
      </w:r>
      <w:r w:rsidR="002F2ADF" w:rsidRPr="009856B3">
        <w:rPr>
          <w:rFonts w:ascii="Times New Roman" w:hAnsi="Times New Roman" w:cs="Times New Roman"/>
          <w:sz w:val="28"/>
          <w:szCs w:val="28"/>
        </w:rPr>
        <w:t>помещений</w:t>
      </w:r>
      <w:r w:rsidRPr="009856B3">
        <w:rPr>
          <w:rFonts w:ascii="Times New Roman" w:hAnsi="Times New Roman" w:cs="Times New Roman"/>
          <w:sz w:val="28"/>
          <w:szCs w:val="28"/>
        </w:rPr>
        <w:t>, здани</w:t>
      </w:r>
      <w:r w:rsidR="002F2ADF" w:rsidRPr="009856B3">
        <w:rPr>
          <w:rFonts w:ascii="Times New Roman" w:hAnsi="Times New Roman" w:cs="Times New Roman"/>
          <w:sz w:val="28"/>
          <w:szCs w:val="28"/>
        </w:rPr>
        <w:t>й</w:t>
      </w:r>
      <w:r w:rsidRPr="009856B3">
        <w:rPr>
          <w:rFonts w:ascii="Times New Roman" w:hAnsi="Times New Roman" w:cs="Times New Roman"/>
          <w:sz w:val="28"/>
          <w:szCs w:val="28"/>
        </w:rPr>
        <w:t>, ин</w:t>
      </w:r>
      <w:r w:rsidR="002F2ADF" w:rsidRPr="009856B3">
        <w:rPr>
          <w:rFonts w:ascii="Times New Roman" w:hAnsi="Times New Roman" w:cs="Times New Roman"/>
          <w:sz w:val="28"/>
          <w:szCs w:val="28"/>
        </w:rPr>
        <w:t>ых</w:t>
      </w:r>
      <w:r w:rsidRPr="009856B3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2F2ADF" w:rsidRPr="009856B3">
        <w:rPr>
          <w:rFonts w:ascii="Times New Roman" w:hAnsi="Times New Roman" w:cs="Times New Roman"/>
          <w:sz w:val="28"/>
          <w:szCs w:val="28"/>
        </w:rPr>
        <w:t>ов</w:t>
      </w:r>
      <w:r w:rsidRPr="009856B3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167245" w:rsidRPr="009856B3">
        <w:rPr>
          <w:rFonts w:ascii="Times New Roman" w:hAnsi="Times New Roman" w:cs="Times New Roman"/>
          <w:sz w:val="28"/>
          <w:szCs w:val="28"/>
        </w:rPr>
        <w:t>, в результате которых создан испр</w:t>
      </w:r>
      <w:r w:rsidR="00CD1C95" w:rsidRPr="009856B3">
        <w:rPr>
          <w:rFonts w:ascii="Times New Roman" w:hAnsi="Times New Roman" w:cs="Times New Roman"/>
          <w:sz w:val="28"/>
          <w:szCs w:val="28"/>
        </w:rPr>
        <w:t>авительный центр, пригодный для трудоустройства</w:t>
      </w:r>
      <w:r w:rsidR="00651D4E" w:rsidRPr="009856B3">
        <w:rPr>
          <w:rFonts w:ascii="Times New Roman" w:hAnsi="Times New Roman" w:cs="Times New Roman"/>
          <w:sz w:val="28"/>
          <w:szCs w:val="28"/>
        </w:rPr>
        <w:t xml:space="preserve"> и нахождения в нем для постоянного проживания</w:t>
      </w:r>
      <w:r w:rsidR="00CD1C95" w:rsidRPr="009856B3">
        <w:rPr>
          <w:rFonts w:ascii="Times New Roman" w:hAnsi="Times New Roman" w:cs="Times New Roman"/>
          <w:sz w:val="28"/>
          <w:szCs w:val="28"/>
        </w:rPr>
        <w:t xml:space="preserve"> лиц, осужденных к принудительным работам</w:t>
      </w:r>
      <w:r w:rsidR="004E7EF9" w:rsidRPr="009856B3">
        <w:rPr>
          <w:rFonts w:ascii="Times New Roman" w:hAnsi="Times New Roman" w:cs="Times New Roman"/>
          <w:sz w:val="28"/>
          <w:szCs w:val="28"/>
        </w:rPr>
        <w:t>.</w:t>
      </w:r>
    </w:p>
    <w:p w:rsidR="00452769" w:rsidRPr="00812B05" w:rsidRDefault="00963377" w:rsidP="00F81F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>Иные понятия и термины, используемые в настоящем Порядке, применяются в значениях, определенных законодательством</w:t>
      </w:r>
      <w:r w:rsidRPr="00812B05">
        <w:rPr>
          <w:rFonts w:ascii="Times New Roman" w:hAnsi="Times New Roman" w:cs="Times New Roman"/>
          <w:sz w:val="28"/>
          <w:szCs w:val="28"/>
        </w:rPr>
        <w:t xml:space="preserve"> Российской Федерации и Республики Татарстан.</w:t>
      </w:r>
    </w:p>
    <w:p w:rsidR="00963377" w:rsidRPr="00812B05" w:rsidRDefault="007515AF" w:rsidP="00F81F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4. </w:t>
      </w:r>
      <w:r w:rsidR="00366F83" w:rsidRPr="00812B05">
        <w:rPr>
          <w:rFonts w:ascii="Times New Roman" w:hAnsi="Times New Roman" w:cs="Times New Roman"/>
          <w:sz w:val="28"/>
          <w:szCs w:val="28"/>
        </w:rPr>
        <w:t>Получатели субсидии определяются Министерством по результатам отбора, проводимого путем запроса предложений (заявок), направленных участниками отбора для участия в отборе (далее - заявки), исходя из соответствия участников отбора критериям отбора и очередности поступления заявок.</w:t>
      </w:r>
    </w:p>
    <w:p w:rsidR="00BC1B21" w:rsidRPr="00812B05" w:rsidRDefault="00963377" w:rsidP="00F81F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5. </w:t>
      </w:r>
      <w:r w:rsidR="007515AF" w:rsidRPr="00812B05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7B3C81" w:rsidRPr="00812B05"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="00CA77EA" w:rsidRPr="00812B05">
        <w:rPr>
          <w:rFonts w:ascii="Times New Roman" w:hAnsi="Times New Roman" w:cs="Times New Roman"/>
          <w:sz w:val="28"/>
          <w:szCs w:val="28"/>
        </w:rPr>
        <w:t>пять рабочих дней</w:t>
      </w:r>
      <w:r w:rsidR="007B3C81" w:rsidRPr="00812B05">
        <w:rPr>
          <w:rFonts w:ascii="Times New Roman" w:hAnsi="Times New Roman" w:cs="Times New Roman"/>
          <w:sz w:val="28"/>
          <w:szCs w:val="28"/>
        </w:rPr>
        <w:t xml:space="preserve"> до даты начала приема заявок </w:t>
      </w:r>
      <w:r w:rsidR="007515AF" w:rsidRPr="00812B05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7B3C81" w:rsidRPr="00812B05">
        <w:rPr>
          <w:rFonts w:ascii="Times New Roman" w:hAnsi="Times New Roman" w:cs="Times New Roman"/>
          <w:sz w:val="28"/>
          <w:szCs w:val="28"/>
        </w:rPr>
        <w:t xml:space="preserve">на едином портале </w:t>
      </w:r>
      <w:r w:rsidR="007515AF" w:rsidRPr="00812B05">
        <w:rPr>
          <w:rFonts w:ascii="Times New Roman" w:hAnsi="Times New Roman" w:cs="Times New Roman"/>
          <w:sz w:val="28"/>
          <w:szCs w:val="28"/>
        </w:rPr>
        <w:t>и на официальном</w:t>
      </w:r>
      <w:r w:rsidR="00F81F84" w:rsidRPr="00812B05">
        <w:rPr>
          <w:rFonts w:ascii="Times New Roman" w:hAnsi="Times New Roman" w:cs="Times New Roman"/>
          <w:sz w:val="28"/>
          <w:szCs w:val="28"/>
        </w:rPr>
        <w:t xml:space="preserve"> сайте </w:t>
      </w:r>
      <w:r w:rsidR="007B3C81" w:rsidRPr="00812B0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7515AF" w:rsidRPr="00812B0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</w:t>
      </w:r>
      <w:r w:rsidR="00BC1B21" w:rsidRPr="00812B05">
        <w:rPr>
          <w:rFonts w:ascii="Times New Roman" w:hAnsi="Times New Roman" w:cs="Times New Roman"/>
          <w:sz w:val="28"/>
          <w:szCs w:val="28"/>
        </w:rPr>
        <w:t xml:space="preserve"> объявление о проведении отбора.</w:t>
      </w:r>
    </w:p>
    <w:p w:rsidR="00BC1B21" w:rsidRPr="00812B05" w:rsidRDefault="00BC1B21" w:rsidP="00F81F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В объявлении о проведении отбора указываются:</w:t>
      </w:r>
    </w:p>
    <w:p w:rsidR="007515AF" w:rsidRPr="00812B05" w:rsidRDefault="00BC1B21" w:rsidP="00F81F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сроки</w:t>
      </w:r>
      <w:r w:rsidR="007515AF" w:rsidRPr="00812B05">
        <w:rPr>
          <w:rFonts w:ascii="Times New Roman" w:hAnsi="Times New Roman" w:cs="Times New Roman"/>
          <w:sz w:val="28"/>
          <w:szCs w:val="28"/>
        </w:rPr>
        <w:t xml:space="preserve"> проведения отбора;</w:t>
      </w:r>
    </w:p>
    <w:p w:rsidR="007515AF" w:rsidRPr="00812B05" w:rsidRDefault="00CF1B38" w:rsidP="00CF1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даты начала подачи или окончания приема </w:t>
      </w:r>
      <w:r w:rsidR="00385997" w:rsidRPr="00812B05">
        <w:rPr>
          <w:rFonts w:ascii="Times New Roman" w:hAnsi="Times New Roman" w:cs="Times New Roman"/>
          <w:sz w:val="28"/>
          <w:szCs w:val="28"/>
        </w:rPr>
        <w:t>заявок</w:t>
      </w:r>
      <w:r w:rsidRPr="00812B05">
        <w:rPr>
          <w:rFonts w:ascii="Times New Roman" w:hAnsi="Times New Roman" w:cs="Times New Roman"/>
          <w:sz w:val="28"/>
          <w:szCs w:val="28"/>
        </w:rPr>
        <w:t xml:space="preserve"> участников отбора, которая не может быть ранее 30-го календарного дня, следующего за днем размещения объявления о проведении отбора (при этом на период </w:t>
      </w:r>
      <w:r w:rsidR="00795B77" w:rsidRPr="00812B05">
        <w:rPr>
          <w:rFonts w:ascii="Times New Roman" w:hAnsi="Times New Roman" w:cs="Times New Roman"/>
          <w:sz w:val="28"/>
          <w:szCs w:val="28"/>
        </w:rPr>
        <w:t xml:space="preserve">проведения отбора </w:t>
      </w:r>
      <w:r w:rsidRPr="00812B05">
        <w:rPr>
          <w:rFonts w:ascii="Times New Roman" w:hAnsi="Times New Roman" w:cs="Times New Roman"/>
          <w:sz w:val="28"/>
          <w:szCs w:val="28"/>
        </w:rPr>
        <w:t xml:space="preserve">до 31 декабря 2022 года включительно </w:t>
      </w:r>
      <w:r w:rsidR="007515AF" w:rsidRPr="00812B05">
        <w:rPr>
          <w:rFonts w:ascii="Times New Roman" w:hAnsi="Times New Roman" w:cs="Times New Roman"/>
          <w:sz w:val="28"/>
          <w:szCs w:val="28"/>
        </w:rPr>
        <w:t xml:space="preserve">срок окончания приема заявок может быть сокращен </w:t>
      </w:r>
      <w:r w:rsidR="00381BCE" w:rsidRPr="00812B05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7515AF" w:rsidRPr="00812B05">
        <w:rPr>
          <w:rFonts w:ascii="Times New Roman" w:hAnsi="Times New Roman" w:cs="Times New Roman"/>
          <w:sz w:val="28"/>
          <w:szCs w:val="28"/>
        </w:rPr>
        <w:t>до 10 календарных дней, следующих за днем размещения объявления о проведении отбора);</w:t>
      </w:r>
    </w:p>
    <w:p w:rsidR="007515AF" w:rsidRPr="00812B05" w:rsidRDefault="007515AF" w:rsidP="007515A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наименовани</w:t>
      </w:r>
      <w:r w:rsidR="00385997" w:rsidRPr="00812B05">
        <w:rPr>
          <w:rFonts w:ascii="Times New Roman" w:hAnsi="Times New Roman" w:cs="Times New Roman"/>
          <w:sz w:val="28"/>
          <w:szCs w:val="28"/>
        </w:rPr>
        <w:t>е</w:t>
      </w:r>
      <w:r w:rsidRPr="00812B05">
        <w:rPr>
          <w:rFonts w:ascii="Times New Roman" w:hAnsi="Times New Roman" w:cs="Times New Roman"/>
          <w:sz w:val="28"/>
          <w:szCs w:val="28"/>
        </w:rPr>
        <w:t>, мест</w:t>
      </w:r>
      <w:r w:rsidR="00385997" w:rsidRPr="00812B05">
        <w:rPr>
          <w:rFonts w:ascii="Times New Roman" w:hAnsi="Times New Roman" w:cs="Times New Roman"/>
          <w:sz w:val="28"/>
          <w:szCs w:val="28"/>
        </w:rPr>
        <w:t>о</w:t>
      </w:r>
      <w:r w:rsidRPr="00812B05">
        <w:rPr>
          <w:rFonts w:ascii="Times New Roman" w:hAnsi="Times New Roman" w:cs="Times New Roman"/>
          <w:sz w:val="28"/>
          <w:szCs w:val="28"/>
        </w:rPr>
        <w:t xml:space="preserve"> нахождения, почтов</w:t>
      </w:r>
      <w:r w:rsidR="00385997" w:rsidRPr="00812B05">
        <w:rPr>
          <w:rFonts w:ascii="Times New Roman" w:hAnsi="Times New Roman" w:cs="Times New Roman"/>
          <w:sz w:val="28"/>
          <w:szCs w:val="28"/>
        </w:rPr>
        <w:t>ый адрес</w:t>
      </w:r>
      <w:r w:rsidR="003A2B97" w:rsidRPr="00812B05">
        <w:rPr>
          <w:rFonts w:ascii="Times New Roman" w:hAnsi="Times New Roman" w:cs="Times New Roman"/>
          <w:sz w:val="28"/>
          <w:szCs w:val="28"/>
        </w:rPr>
        <w:t xml:space="preserve"> (в том числе для направления заявок на участие в отборе и прилагаемых </w:t>
      </w:r>
      <w:r w:rsidR="00E511F6" w:rsidRPr="00812B05">
        <w:rPr>
          <w:rFonts w:ascii="Times New Roman" w:hAnsi="Times New Roman" w:cs="Times New Roman"/>
          <w:sz w:val="28"/>
          <w:szCs w:val="28"/>
        </w:rPr>
        <w:t xml:space="preserve">к ним </w:t>
      </w:r>
      <w:r w:rsidR="003A2B97" w:rsidRPr="00812B05">
        <w:rPr>
          <w:rFonts w:ascii="Times New Roman" w:hAnsi="Times New Roman" w:cs="Times New Roman"/>
          <w:sz w:val="28"/>
          <w:szCs w:val="28"/>
        </w:rPr>
        <w:t>документов)</w:t>
      </w:r>
      <w:r w:rsidR="00385997" w:rsidRPr="00812B05">
        <w:rPr>
          <w:rFonts w:ascii="Times New Roman" w:hAnsi="Times New Roman" w:cs="Times New Roman"/>
          <w:sz w:val="28"/>
          <w:szCs w:val="28"/>
        </w:rPr>
        <w:t>, адрес</w:t>
      </w:r>
      <w:r w:rsidRPr="00812B05">
        <w:rPr>
          <w:rFonts w:ascii="Times New Roman" w:hAnsi="Times New Roman" w:cs="Times New Roman"/>
          <w:sz w:val="28"/>
          <w:szCs w:val="28"/>
        </w:rPr>
        <w:t xml:space="preserve"> электронной почты Министерства;</w:t>
      </w:r>
    </w:p>
    <w:p w:rsidR="007515AF" w:rsidRPr="00812B05" w:rsidRDefault="00385997" w:rsidP="007515A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результаты</w:t>
      </w:r>
      <w:r w:rsidR="007515AF" w:rsidRPr="00812B05">
        <w:rPr>
          <w:rFonts w:ascii="Times New Roman" w:hAnsi="Times New Roman" w:cs="Times New Roman"/>
          <w:sz w:val="28"/>
          <w:szCs w:val="28"/>
        </w:rPr>
        <w:t xml:space="preserve"> предоставления субсидии в соответствии с пунктом 1</w:t>
      </w:r>
      <w:r w:rsidR="00381BCE" w:rsidRPr="00812B05">
        <w:rPr>
          <w:rFonts w:ascii="Times New Roman" w:hAnsi="Times New Roman" w:cs="Times New Roman"/>
          <w:sz w:val="28"/>
          <w:szCs w:val="28"/>
        </w:rPr>
        <w:t>7</w:t>
      </w:r>
      <w:r w:rsidR="007515AF" w:rsidRPr="00812B0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515AF" w:rsidRPr="00812B05" w:rsidRDefault="003B719B" w:rsidP="007515A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доменное имя и (или) сетевой адрес и (или) указатели</w:t>
      </w:r>
      <w:r w:rsidR="007515AF" w:rsidRPr="00812B05">
        <w:rPr>
          <w:rFonts w:ascii="Times New Roman" w:hAnsi="Times New Roman" w:cs="Times New Roman"/>
          <w:sz w:val="28"/>
          <w:szCs w:val="28"/>
        </w:rPr>
        <w:t xml:space="preserve"> страниц сайта в информационно-телекоммуникационной сети "Интернет", на котором обеспечивается проведение отбора;</w:t>
      </w:r>
    </w:p>
    <w:p w:rsidR="007515AF" w:rsidRPr="00812B05" w:rsidRDefault="003B719B" w:rsidP="007515A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lastRenderedPageBreak/>
        <w:t>требования</w:t>
      </w:r>
      <w:r w:rsidR="007515AF" w:rsidRPr="00812B05">
        <w:rPr>
          <w:rFonts w:ascii="Times New Roman" w:hAnsi="Times New Roman" w:cs="Times New Roman"/>
          <w:sz w:val="28"/>
          <w:szCs w:val="28"/>
        </w:rPr>
        <w:t xml:space="preserve"> к участникам отбора в соответствии с пунктом </w:t>
      </w:r>
      <w:r w:rsidR="00735A72" w:rsidRPr="00812B05">
        <w:rPr>
          <w:rFonts w:ascii="Times New Roman" w:hAnsi="Times New Roman" w:cs="Times New Roman"/>
          <w:sz w:val="28"/>
          <w:szCs w:val="28"/>
        </w:rPr>
        <w:t>7</w:t>
      </w:r>
      <w:r w:rsidR="007515AF" w:rsidRPr="00812B05">
        <w:rPr>
          <w:rFonts w:ascii="Times New Roman" w:hAnsi="Times New Roman" w:cs="Times New Roman"/>
          <w:sz w:val="28"/>
          <w:szCs w:val="28"/>
        </w:rPr>
        <w:t xml:space="preserve"> настоящего Порядка и переч</w:t>
      </w:r>
      <w:r w:rsidRPr="00812B05">
        <w:rPr>
          <w:rFonts w:ascii="Times New Roman" w:hAnsi="Times New Roman" w:cs="Times New Roman"/>
          <w:sz w:val="28"/>
          <w:szCs w:val="28"/>
        </w:rPr>
        <w:t xml:space="preserve">ень </w:t>
      </w:r>
      <w:r w:rsidR="007515AF" w:rsidRPr="00812B05">
        <w:rPr>
          <w:rFonts w:ascii="Times New Roman" w:hAnsi="Times New Roman" w:cs="Times New Roman"/>
          <w:sz w:val="28"/>
          <w:szCs w:val="28"/>
        </w:rPr>
        <w:t xml:space="preserve">документов, представляемых </w:t>
      </w:r>
      <w:r w:rsidRPr="00812B05">
        <w:rPr>
          <w:rFonts w:ascii="Times New Roman" w:hAnsi="Times New Roman" w:cs="Times New Roman"/>
          <w:sz w:val="28"/>
          <w:szCs w:val="28"/>
        </w:rPr>
        <w:t xml:space="preserve">участниками отбора </w:t>
      </w:r>
      <w:r w:rsidR="007515AF" w:rsidRPr="00812B05">
        <w:rPr>
          <w:rFonts w:ascii="Times New Roman" w:hAnsi="Times New Roman" w:cs="Times New Roman"/>
          <w:sz w:val="28"/>
          <w:szCs w:val="28"/>
        </w:rPr>
        <w:t>для подтверждения их соответствия указанным требованиям;</w:t>
      </w:r>
    </w:p>
    <w:p w:rsidR="007515AF" w:rsidRPr="00812B05" w:rsidRDefault="003B719B" w:rsidP="007515A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порядок</w:t>
      </w:r>
      <w:r w:rsidR="007515AF" w:rsidRPr="00812B05">
        <w:rPr>
          <w:rFonts w:ascii="Times New Roman" w:hAnsi="Times New Roman" w:cs="Times New Roman"/>
          <w:sz w:val="28"/>
          <w:szCs w:val="28"/>
        </w:rPr>
        <w:t xml:space="preserve"> подачи заявок </w:t>
      </w:r>
      <w:r w:rsidRPr="00812B05">
        <w:rPr>
          <w:rFonts w:ascii="Times New Roman" w:hAnsi="Times New Roman" w:cs="Times New Roman"/>
          <w:sz w:val="28"/>
          <w:szCs w:val="28"/>
        </w:rPr>
        <w:t xml:space="preserve">участниками отбора </w:t>
      </w:r>
      <w:r w:rsidR="007515AF" w:rsidRPr="00812B05">
        <w:rPr>
          <w:rFonts w:ascii="Times New Roman" w:hAnsi="Times New Roman" w:cs="Times New Roman"/>
          <w:sz w:val="28"/>
          <w:szCs w:val="28"/>
        </w:rPr>
        <w:t>и требовани</w:t>
      </w:r>
      <w:r w:rsidRPr="00812B05">
        <w:rPr>
          <w:rFonts w:ascii="Times New Roman" w:hAnsi="Times New Roman" w:cs="Times New Roman"/>
          <w:sz w:val="28"/>
          <w:szCs w:val="28"/>
        </w:rPr>
        <w:t>я</w:t>
      </w:r>
      <w:r w:rsidR="007515AF" w:rsidRPr="00812B05">
        <w:rPr>
          <w:rFonts w:ascii="Times New Roman" w:hAnsi="Times New Roman" w:cs="Times New Roman"/>
          <w:sz w:val="28"/>
          <w:szCs w:val="28"/>
        </w:rPr>
        <w:t>, предъявляемы</w:t>
      </w:r>
      <w:r w:rsidRPr="00812B05">
        <w:rPr>
          <w:rFonts w:ascii="Times New Roman" w:hAnsi="Times New Roman" w:cs="Times New Roman"/>
          <w:sz w:val="28"/>
          <w:szCs w:val="28"/>
        </w:rPr>
        <w:t>е</w:t>
      </w:r>
      <w:r w:rsidR="007515AF" w:rsidRPr="00812B05">
        <w:rPr>
          <w:rFonts w:ascii="Times New Roman" w:hAnsi="Times New Roman" w:cs="Times New Roman"/>
          <w:sz w:val="28"/>
          <w:szCs w:val="28"/>
        </w:rPr>
        <w:t xml:space="preserve"> к форме и содержанию заявок, </w:t>
      </w:r>
      <w:r w:rsidRPr="00812B05">
        <w:rPr>
          <w:rFonts w:ascii="Times New Roman" w:hAnsi="Times New Roman" w:cs="Times New Roman"/>
          <w:sz w:val="28"/>
          <w:szCs w:val="28"/>
        </w:rPr>
        <w:t xml:space="preserve">подаваемых участниками отбора, </w:t>
      </w:r>
      <w:r w:rsidR="007515AF" w:rsidRPr="00812B05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35A72" w:rsidRPr="00812B05">
        <w:rPr>
          <w:rFonts w:ascii="Times New Roman" w:hAnsi="Times New Roman" w:cs="Times New Roman"/>
          <w:sz w:val="28"/>
          <w:szCs w:val="28"/>
        </w:rPr>
        <w:t>8</w:t>
      </w:r>
      <w:r w:rsidR="007515AF" w:rsidRPr="00812B0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515AF" w:rsidRPr="00812B05" w:rsidRDefault="007515AF" w:rsidP="007515A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поряд</w:t>
      </w:r>
      <w:r w:rsidR="00BC0976" w:rsidRPr="00812B05">
        <w:rPr>
          <w:rFonts w:ascii="Times New Roman" w:hAnsi="Times New Roman" w:cs="Times New Roman"/>
          <w:sz w:val="28"/>
          <w:szCs w:val="28"/>
        </w:rPr>
        <w:t>ок</w:t>
      </w:r>
      <w:r w:rsidRPr="00812B05">
        <w:rPr>
          <w:rFonts w:ascii="Times New Roman" w:hAnsi="Times New Roman" w:cs="Times New Roman"/>
          <w:sz w:val="28"/>
          <w:szCs w:val="28"/>
        </w:rPr>
        <w:t xml:space="preserve"> отзыва заявок, поряд</w:t>
      </w:r>
      <w:r w:rsidR="00BC0976" w:rsidRPr="00812B05">
        <w:rPr>
          <w:rFonts w:ascii="Times New Roman" w:hAnsi="Times New Roman" w:cs="Times New Roman"/>
          <w:sz w:val="28"/>
          <w:szCs w:val="28"/>
        </w:rPr>
        <w:t>ок</w:t>
      </w:r>
      <w:r w:rsidRPr="00812B05">
        <w:rPr>
          <w:rFonts w:ascii="Times New Roman" w:hAnsi="Times New Roman" w:cs="Times New Roman"/>
          <w:sz w:val="28"/>
          <w:szCs w:val="28"/>
        </w:rPr>
        <w:t xml:space="preserve"> возврата заявок, определяющ</w:t>
      </w:r>
      <w:r w:rsidR="00BC0976" w:rsidRPr="00812B05">
        <w:rPr>
          <w:rFonts w:ascii="Times New Roman" w:hAnsi="Times New Roman" w:cs="Times New Roman"/>
          <w:sz w:val="28"/>
          <w:szCs w:val="28"/>
        </w:rPr>
        <w:t>ий</w:t>
      </w:r>
      <w:r w:rsidRPr="00812B05">
        <w:rPr>
          <w:rFonts w:ascii="Times New Roman" w:hAnsi="Times New Roman" w:cs="Times New Roman"/>
          <w:sz w:val="28"/>
          <w:szCs w:val="28"/>
        </w:rPr>
        <w:t xml:space="preserve"> в том числе основа</w:t>
      </w:r>
      <w:r w:rsidR="00BC0976" w:rsidRPr="00812B05">
        <w:rPr>
          <w:rFonts w:ascii="Times New Roman" w:hAnsi="Times New Roman" w:cs="Times New Roman"/>
          <w:sz w:val="28"/>
          <w:szCs w:val="28"/>
        </w:rPr>
        <w:t>ния для возврата заявок, порядок</w:t>
      </w:r>
      <w:r w:rsidRPr="00812B05">
        <w:rPr>
          <w:rFonts w:ascii="Times New Roman" w:hAnsi="Times New Roman" w:cs="Times New Roman"/>
          <w:sz w:val="28"/>
          <w:szCs w:val="28"/>
        </w:rPr>
        <w:t xml:space="preserve"> внесения изменений в заявки;</w:t>
      </w:r>
    </w:p>
    <w:p w:rsidR="007515AF" w:rsidRPr="00812B05" w:rsidRDefault="007515AF" w:rsidP="007515A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правил</w:t>
      </w:r>
      <w:r w:rsidR="00E24FFC" w:rsidRPr="00812B05">
        <w:rPr>
          <w:rFonts w:ascii="Times New Roman" w:hAnsi="Times New Roman" w:cs="Times New Roman"/>
          <w:sz w:val="28"/>
          <w:szCs w:val="28"/>
        </w:rPr>
        <w:t>а</w:t>
      </w:r>
      <w:r w:rsidRPr="00812B05">
        <w:rPr>
          <w:rFonts w:ascii="Times New Roman" w:hAnsi="Times New Roman" w:cs="Times New Roman"/>
          <w:sz w:val="28"/>
          <w:szCs w:val="28"/>
        </w:rPr>
        <w:t xml:space="preserve"> рассмотрения заявок в соответствии с пунктами </w:t>
      </w:r>
      <w:r w:rsidR="00735A72" w:rsidRPr="00812B05">
        <w:rPr>
          <w:rFonts w:ascii="Times New Roman" w:hAnsi="Times New Roman" w:cs="Times New Roman"/>
          <w:sz w:val="28"/>
          <w:szCs w:val="28"/>
        </w:rPr>
        <w:t>9</w:t>
      </w:r>
      <w:r w:rsidRPr="00812B05">
        <w:rPr>
          <w:rFonts w:ascii="Times New Roman" w:hAnsi="Times New Roman" w:cs="Times New Roman"/>
          <w:sz w:val="28"/>
          <w:szCs w:val="28"/>
        </w:rPr>
        <w:t xml:space="preserve"> и </w:t>
      </w:r>
      <w:r w:rsidR="00735A72" w:rsidRPr="00812B05">
        <w:rPr>
          <w:rFonts w:ascii="Times New Roman" w:hAnsi="Times New Roman" w:cs="Times New Roman"/>
          <w:sz w:val="28"/>
          <w:szCs w:val="28"/>
        </w:rPr>
        <w:t>10</w:t>
      </w:r>
      <w:r w:rsidRPr="00812B0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515AF" w:rsidRPr="00812B05" w:rsidRDefault="007515AF" w:rsidP="007515A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поряд</w:t>
      </w:r>
      <w:r w:rsidR="001E649C" w:rsidRPr="00812B05">
        <w:rPr>
          <w:rFonts w:ascii="Times New Roman" w:hAnsi="Times New Roman" w:cs="Times New Roman"/>
          <w:sz w:val="28"/>
          <w:szCs w:val="28"/>
        </w:rPr>
        <w:t>ок</w:t>
      </w:r>
      <w:r w:rsidRPr="00812B05">
        <w:rPr>
          <w:rFonts w:ascii="Times New Roman" w:hAnsi="Times New Roman" w:cs="Times New Roman"/>
          <w:sz w:val="28"/>
          <w:szCs w:val="28"/>
        </w:rPr>
        <w:t xml:space="preserve">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7515AF" w:rsidRPr="00812B05" w:rsidRDefault="001E649C" w:rsidP="007515A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срок</w:t>
      </w:r>
      <w:r w:rsidR="007515AF" w:rsidRPr="00812B05">
        <w:rPr>
          <w:rFonts w:ascii="Times New Roman" w:hAnsi="Times New Roman" w:cs="Times New Roman"/>
          <w:sz w:val="28"/>
          <w:szCs w:val="28"/>
        </w:rPr>
        <w:t>, в течение которого победитель отбора должен подписать соглашение о предоставлении субсидии;</w:t>
      </w:r>
    </w:p>
    <w:p w:rsidR="007515AF" w:rsidRPr="00812B05" w:rsidRDefault="007515AF" w:rsidP="007515A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услови</w:t>
      </w:r>
      <w:r w:rsidR="009E4D39" w:rsidRPr="00812B05">
        <w:rPr>
          <w:rFonts w:ascii="Times New Roman" w:hAnsi="Times New Roman" w:cs="Times New Roman"/>
          <w:sz w:val="28"/>
          <w:szCs w:val="28"/>
        </w:rPr>
        <w:t>я</w:t>
      </w:r>
      <w:r w:rsidRPr="00812B05">
        <w:rPr>
          <w:rFonts w:ascii="Times New Roman" w:hAnsi="Times New Roman" w:cs="Times New Roman"/>
          <w:sz w:val="28"/>
          <w:szCs w:val="28"/>
        </w:rPr>
        <w:t xml:space="preserve"> признания победителя </w:t>
      </w:r>
      <w:r w:rsidR="009E4D39" w:rsidRPr="00812B05">
        <w:rPr>
          <w:rFonts w:ascii="Times New Roman" w:hAnsi="Times New Roman" w:cs="Times New Roman"/>
          <w:sz w:val="28"/>
          <w:szCs w:val="28"/>
        </w:rPr>
        <w:t xml:space="preserve">отбора уклонившимся </w:t>
      </w:r>
      <w:r w:rsidRPr="00812B05">
        <w:rPr>
          <w:rFonts w:ascii="Times New Roman" w:hAnsi="Times New Roman" w:cs="Times New Roman"/>
          <w:sz w:val="28"/>
          <w:szCs w:val="28"/>
        </w:rPr>
        <w:t xml:space="preserve">от заключения </w:t>
      </w:r>
      <w:r w:rsidR="009E4D39" w:rsidRPr="00812B05">
        <w:rPr>
          <w:rFonts w:ascii="Times New Roman" w:hAnsi="Times New Roman" w:cs="Times New Roman"/>
          <w:sz w:val="28"/>
          <w:szCs w:val="28"/>
        </w:rPr>
        <w:t>соглашения о предоставлении субсидии</w:t>
      </w:r>
      <w:r w:rsidRPr="00812B05">
        <w:rPr>
          <w:rFonts w:ascii="Times New Roman" w:hAnsi="Times New Roman" w:cs="Times New Roman"/>
          <w:sz w:val="28"/>
          <w:szCs w:val="28"/>
        </w:rPr>
        <w:t>;</w:t>
      </w:r>
    </w:p>
    <w:p w:rsidR="007515AF" w:rsidRPr="00812B05" w:rsidRDefault="007515AF" w:rsidP="007515A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дат</w:t>
      </w:r>
      <w:r w:rsidR="001112CD" w:rsidRPr="00812B05">
        <w:rPr>
          <w:rFonts w:ascii="Times New Roman" w:hAnsi="Times New Roman" w:cs="Times New Roman"/>
          <w:sz w:val="28"/>
          <w:szCs w:val="28"/>
        </w:rPr>
        <w:t>а</w:t>
      </w:r>
      <w:r w:rsidRPr="00812B05">
        <w:rPr>
          <w:rFonts w:ascii="Times New Roman" w:hAnsi="Times New Roman" w:cs="Times New Roman"/>
          <w:sz w:val="28"/>
          <w:szCs w:val="28"/>
        </w:rPr>
        <w:t xml:space="preserve"> размещения результатов отбора на едином портале и на официальном сайте Министерства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отбора.</w:t>
      </w:r>
    </w:p>
    <w:p w:rsidR="000462C2" w:rsidRPr="00812B05" w:rsidRDefault="008A2179" w:rsidP="000462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6</w:t>
      </w:r>
      <w:r w:rsidR="000462C2" w:rsidRPr="00812B05">
        <w:rPr>
          <w:rFonts w:ascii="Times New Roman" w:hAnsi="Times New Roman" w:cs="Times New Roman"/>
          <w:sz w:val="28"/>
          <w:szCs w:val="28"/>
        </w:rPr>
        <w:t>. Критериями отбора получателей субсидии являются:</w:t>
      </w:r>
    </w:p>
    <w:p w:rsidR="000462C2" w:rsidRPr="00812B05" w:rsidRDefault="000462C2" w:rsidP="000462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ведение деятельности на территории Республики Татарстан и уплата налогов в бюджет Республики Татарстан;</w:t>
      </w:r>
    </w:p>
    <w:p w:rsidR="001931C9" w:rsidRPr="00812B05" w:rsidRDefault="000462C2" w:rsidP="000462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9"/>
      <w:bookmarkEnd w:id="2"/>
      <w:r w:rsidRPr="009856B3">
        <w:rPr>
          <w:rFonts w:ascii="Times New Roman" w:hAnsi="Times New Roman" w:cs="Times New Roman"/>
          <w:sz w:val="28"/>
          <w:szCs w:val="28"/>
        </w:rPr>
        <w:t xml:space="preserve">наличие в собственности </w:t>
      </w:r>
      <w:r w:rsidR="00E14254" w:rsidRPr="009856B3">
        <w:rPr>
          <w:rFonts w:ascii="Times New Roman" w:hAnsi="Times New Roman" w:cs="Times New Roman"/>
          <w:sz w:val="28"/>
          <w:szCs w:val="28"/>
        </w:rPr>
        <w:t xml:space="preserve">или </w:t>
      </w:r>
      <w:r w:rsidR="00E76AC8" w:rsidRPr="009856B3">
        <w:rPr>
          <w:rFonts w:ascii="Times New Roman" w:hAnsi="Times New Roman" w:cs="Times New Roman"/>
          <w:sz w:val="28"/>
          <w:szCs w:val="28"/>
        </w:rPr>
        <w:t xml:space="preserve">на </w:t>
      </w:r>
      <w:r w:rsidR="00E14254" w:rsidRPr="009856B3">
        <w:rPr>
          <w:rFonts w:ascii="Times New Roman" w:hAnsi="Times New Roman" w:cs="Times New Roman"/>
          <w:sz w:val="28"/>
          <w:szCs w:val="28"/>
        </w:rPr>
        <w:t xml:space="preserve">ином законном праве (праве хозяйственного ведения, оперативного управления, аренды сроком не менее 6 лет с безусловным правом передачи в безвозмездное пользование третьим лицам) </w:t>
      </w:r>
      <w:r w:rsidR="001931C9" w:rsidRPr="009856B3">
        <w:rPr>
          <w:rFonts w:ascii="Times New Roman" w:hAnsi="Times New Roman" w:cs="Times New Roman"/>
          <w:sz w:val="28"/>
          <w:szCs w:val="28"/>
        </w:rPr>
        <w:t>объектов недвижимого имущества,</w:t>
      </w:r>
      <w:r w:rsidR="001931C9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997B8E" w:rsidRPr="00812B05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Республики Татарстан и </w:t>
      </w:r>
      <w:r w:rsidR="001931C9" w:rsidRPr="00812B05">
        <w:rPr>
          <w:rFonts w:ascii="Times New Roman" w:hAnsi="Times New Roman" w:cs="Times New Roman"/>
          <w:sz w:val="28"/>
          <w:szCs w:val="28"/>
        </w:rPr>
        <w:t xml:space="preserve">пригодных для размещения </w:t>
      </w:r>
      <w:r w:rsidR="00BC4BF0" w:rsidRPr="00812B05">
        <w:rPr>
          <w:rFonts w:ascii="Times New Roman" w:hAnsi="Times New Roman" w:cs="Times New Roman"/>
          <w:sz w:val="28"/>
          <w:szCs w:val="28"/>
        </w:rPr>
        <w:t xml:space="preserve">и эксплуатации </w:t>
      </w:r>
      <w:r w:rsidR="001931C9" w:rsidRPr="00812B05">
        <w:rPr>
          <w:rFonts w:ascii="Times New Roman" w:hAnsi="Times New Roman" w:cs="Times New Roman"/>
          <w:sz w:val="28"/>
          <w:szCs w:val="28"/>
        </w:rPr>
        <w:t>исправительного центра;</w:t>
      </w:r>
    </w:p>
    <w:p w:rsidR="001931C9" w:rsidRPr="00812B05" w:rsidRDefault="001931C9" w:rsidP="000462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выполнение в 2022 году и(или) последующих финансовых годах работ по капитальному ремонту объектов недвижимого имущества, в результате которых создан исправительный центр</w:t>
      </w:r>
      <w:r w:rsidR="001C6FB9" w:rsidRPr="00812B05">
        <w:rPr>
          <w:rFonts w:ascii="Times New Roman" w:hAnsi="Times New Roman" w:cs="Times New Roman"/>
          <w:sz w:val="28"/>
          <w:szCs w:val="28"/>
        </w:rPr>
        <w:t xml:space="preserve">, </w:t>
      </w:r>
      <w:r w:rsidR="005D32E0" w:rsidRPr="00812B05">
        <w:rPr>
          <w:rFonts w:ascii="Times New Roman" w:hAnsi="Times New Roman" w:cs="Times New Roman"/>
          <w:sz w:val="28"/>
          <w:szCs w:val="28"/>
        </w:rPr>
        <w:t xml:space="preserve">отвечающий обязательным требованиям, предъявляемым нормативными правовыми актами к </w:t>
      </w:r>
      <w:r w:rsidR="005D1CBB" w:rsidRPr="00812B05">
        <w:rPr>
          <w:rFonts w:ascii="Times New Roman" w:hAnsi="Times New Roman" w:cs="Times New Roman"/>
          <w:sz w:val="28"/>
          <w:szCs w:val="28"/>
        </w:rPr>
        <w:t>объектам учреждений</w:t>
      </w:r>
      <w:r w:rsidR="00D57239" w:rsidRPr="00812B05">
        <w:rPr>
          <w:rFonts w:ascii="Times New Roman" w:hAnsi="Times New Roman" w:cs="Times New Roman"/>
          <w:sz w:val="28"/>
          <w:szCs w:val="28"/>
        </w:rPr>
        <w:t xml:space="preserve"> уголовно-исполнительной системы, исполняющи</w:t>
      </w:r>
      <w:r w:rsidR="005D1CBB" w:rsidRPr="00812B05">
        <w:rPr>
          <w:rFonts w:ascii="Times New Roman" w:hAnsi="Times New Roman" w:cs="Times New Roman"/>
          <w:sz w:val="28"/>
          <w:szCs w:val="28"/>
        </w:rPr>
        <w:t>х</w:t>
      </w:r>
      <w:r w:rsidR="00D57239" w:rsidRPr="00812B05">
        <w:rPr>
          <w:rFonts w:ascii="Times New Roman" w:hAnsi="Times New Roman" w:cs="Times New Roman"/>
          <w:sz w:val="28"/>
          <w:szCs w:val="28"/>
        </w:rPr>
        <w:t xml:space="preserve"> наказания в виде принудительных работ, - исправительны</w:t>
      </w:r>
      <w:r w:rsidR="005D1CBB" w:rsidRPr="00812B05">
        <w:rPr>
          <w:rFonts w:ascii="Times New Roman" w:hAnsi="Times New Roman" w:cs="Times New Roman"/>
          <w:sz w:val="28"/>
          <w:szCs w:val="28"/>
        </w:rPr>
        <w:t>х центров</w:t>
      </w:r>
      <w:r w:rsidRPr="00812B05">
        <w:rPr>
          <w:rFonts w:ascii="Times New Roman" w:hAnsi="Times New Roman" w:cs="Times New Roman"/>
          <w:sz w:val="28"/>
          <w:szCs w:val="28"/>
        </w:rPr>
        <w:t>;</w:t>
      </w:r>
    </w:p>
    <w:p w:rsidR="00076FDA" w:rsidRPr="00812B05" w:rsidRDefault="001931C9" w:rsidP="007A219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проведение строительного контроля </w:t>
      </w:r>
      <w:r w:rsidR="00E14254" w:rsidRPr="00812B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Государственным казенным учреждением «Главное инвестиционно-строительное управление РТ» (ГКУ </w:t>
      </w:r>
      <w:r w:rsidR="00E14254" w:rsidRPr="00812B0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</w:t>
      </w:r>
      <w:proofErr w:type="spellStart"/>
      <w:r w:rsidR="00E14254" w:rsidRPr="00812B05">
        <w:rPr>
          <w:rFonts w:ascii="Times New Roman" w:hAnsi="Times New Roman" w:cs="Times New Roman"/>
          <w:sz w:val="28"/>
          <w:szCs w:val="28"/>
          <w:shd w:val="clear" w:color="auto" w:fill="FFFFFF"/>
        </w:rPr>
        <w:t>Главинвестстрой</w:t>
      </w:r>
      <w:proofErr w:type="spellEnd"/>
      <w:r w:rsidR="00E14254" w:rsidRPr="00812B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РТ») </w:t>
      </w:r>
      <w:r w:rsidR="00F55BFF" w:rsidRPr="00812B05">
        <w:rPr>
          <w:rFonts w:ascii="Times New Roman" w:hAnsi="Times New Roman" w:cs="Times New Roman"/>
          <w:sz w:val="28"/>
          <w:szCs w:val="28"/>
        </w:rPr>
        <w:t xml:space="preserve">за качеством и объемами выполнения работ </w:t>
      </w:r>
      <w:r w:rsidR="00E14254" w:rsidRPr="00812B05">
        <w:rPr>
          <w:rFonts w:ascii="Times New Roman" w:hAnsi="Times New Roman" w:cs="Times New Roman"/>
          <w:sz w:val="28"/>
          <w:szCs w:val="28"/>
        </w:rPr>
        <w:t xml:space="preserve">при капитальном ремонте </w:t>
      </w:r>
      <w:r w:rsidRPr="00812B05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1C6FB9" w:rsidRPr="00812B05">
        <w:rPr>
          <w:rFonts w:ascii="Times New Roman" w:hAnsi="Times New Roman" w:cs="Times New Roman"/>
          <w:sz w:val="28"/>
          <w:szCs w:val="28"/>
        </w:rPr>
        <w:t>исправительного</w:t>
      </w:r>
      <w:r w:rsidRPr="00812B0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C6FB9" w:rsidRPr="00812B05">
        <w:rPr>
          <w:rFonts w:ascii="Times New Roman" w:hAnsi="Times New Roman" w:cs="Times New Roman"/>
          <w:sz w:val="28"/>
          <w:szCs w:val="28"/>
        </w:rPr>
        <w:t>а</w:t>
      </w:r>
      <w:r w:rsidR="00E14254" w:rsidRPr="00812B05">
        <w:rPr>
          <w:rFonts w:ascii="Times New Roman" w:hAnsi="Times New Roman" w:cs="Times New Roman"/>
          <w:sz w:val="28"/>
          <w:szCs w:val="28"/>
        </w:rPr>
        <w:t>;</w:t>
      </w:r>
    </w:p>
    <w:p w:rsidR="007A219B" w:rsidRPr="00812B05" w:rsidRDefault="006A3FEE" w:rsidP="007A219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7</w:t>
      </w:r>
      <w:r w:rsidR="007A219B" w:rsidRPr="00812B05">
        <w:rPr>
          <w:rFonts w:ascii="Times New Roman" w:hAnsi="Times New Roman" w:cs="Times New Roman"/>
          <w:sz w:val="28"/>
          <w:szCs w:val="28"/>
        </w:rPr>
        <w:t xml:space="preserve">. </w:t>
      </w:r>
      <w:r w:rsidRPr="00812B05">
        <w:rPr>
          <w:rFonts w:ascii="Times New Roman" w:hAnsi="Times New Roman" w:cs="Times New Roman"/>
          <w:sz w:val="28"/>
          <w:szCs w:val="28"/>
        </w:rPr>
        <w:t>Участник отбора на первое</w:t>
      </w:r>
      <w:r w:rsidR="00D04486" w:rsidRPr="00812B05">
        <w:rPr>
          <w:rFonts w:ascii="Times New Roman" w:hAnsi="Times New Roman" w:cs="Times New Roman"/>
          <w:sz w:val="28"/>
          <w:szCs w:val="28"/>
        </w:rPr>
        <w:t xml:space="preserve"> число </w:t>
      </w:r>
      <w:r w:rsidR="00C85C59" w:rsidRPr="00812B05">
        <w:rPr>
          <w:rFonts w:ascii="Times New Roman" w:hAnsi="Times New Roman" w:cs="Times New Roman"/>
          <w:sz w:val="28"/>
          <w:szCs w:val="28"/>
        </w:rPr>
        <w:t>месяца, предшествующего месяцу, в котором планируется проведение отбора</w:t>
      </w:r>
      <w:r w:rsidR="00D04486" w:rsidRPr="00812B05">
        <w:rPr>
          <w:rFonts w:ascii="Times New Roman" w:hAnsi="Times New Roman" w:cs="Times New Roman"/>
          <w:sz w:val="28"/>
          <w:szCs w:val="28"/>
        </w:rPr>
        <w:t>, должен соответствовать следующим требованиям:</w:t>
      </w:r>
    </w:p>
    <w:p w:rsidR="007A219B" w:rsidRPr="00812B05" w:rsidRDefault="00276A05" w:rsidP="007A219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7A219B" w:rsidRPr="00812B05">
        <w:rPr>
          <w:rFonts w:ascii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рублей);</w:t>
      </w:r>
    </w:p>
    <w:p w:rsidR="007A219B" w:rsidRPr="00812B05" w:rsidRDefault="00276A05" w:rsidP="007A219B">
      <w:pPr>
        <w:pStyle w:val="ConsPlusNormal"/>
        <w:spacing w:before="3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5"/>
      <w:bookmarkEnd w:id="3"/>
      <w:r w:rsidRPr="00812B05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7A219B" w:rsidRPr="00812B05">
        <w:rPr>
          <w:rFonts w:ascii="Times New Roman" w:hAnsi="Times New Roman" w:cs="Times New Roman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7A219B" w:rsidRPr="00812B05" w:rsidRDefault="00276A05" w:rsidP="007A219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6"/>
      <w:bookmarkEnd w:id="4"/>
      <w:r w:rsidRPr="00812B05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7A219B" w:rsidRPr="00812B05"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</w:t>
      </w:r>
      <w:r w:rsidR="00997B8E" w:rsidRPr="00812B05">
        <w:rPr>
          <w:rFonts w:ascii="Times New Roman" w:hAnsi="Times New Roman" w:cs="Times New Roman"/>
          <w:sz w:val="28"/>
          <w:szCs w:val="28"/>
        </w:rPr>
        <w:t>тельством Российской Федерации;</w:t>
      </w:r>
    </w:p>
    <w:p w:rsidR="00231B75" w:rsidRPr="00812B05" w:rsidRDefault="00231B75" w:rsidP="007A219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отбора;</w:t>
      </w:r>
    </w:p>
    <w:p w:rsidR="00231B75" w:rsidRPr="00812B05" w:rsidRDefault="00473D05" w:rsidP="007A219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участник отбора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</w:t>
      </w:r>
      <w:r w:rsidR="00276A05" w:rsidRPr="00812B05">
        <w:rPr>
          <w:rFonts w:ascii="Times New Roman" w:hAnsi="Times New Roman" w:cs="Times New Roman"/>
          <w:sz w:val="28"/>
          <w:szCs w:val="28"/>
        </w:rPr>
        <w:t>;</w:t>
      </w:r>
    </w:p>
    <w:p w:rsidR="007A219B" w:rsidRPr="00812B05" w:rsidRDefault="00276A05" w:rsidP="00473D0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7A219B" w:rsidRPr="00812B05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7A219B" w:rsidRPr="00812B05" w:rsidRDefault="00473D05" w:rsidP="007A219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7A219B" w:rsidRPr="00812B05">
        <w:rPr>
          <w:rFonts w:ascii="Times New Roman" w:hAnsi="Times New Roman" w:cs="Times New Roman"/>
          <w:sz w:val="28"/>
          <w:szCs w:val="28"/>
        </w:rPr>
        <w:t xml:space="preserve">не </w:t>
      </w:r>
      <w:r w:rsidRPr="00812B05">
        <w:rPr>
          <w:rFonts w:ascii="Times New Roman" w:hAnsi="Times New Roman" w:cs="Times New Roman"/>
          <w:sz w:val="28"/>
          <w:szCs w:val="28"/>
        </w:rPr>
        <w:t>находит</w:t>
      </w:r>
      <w:r w:rsidR="007A219B" w:rsidRPr="00812B05">
        <w:rPr>
          <w:rFonts w:ascii="Times New Roman" w:hAnsi="Times New Roman" w:cs="Times New Roman"/>
          <w:sz w:val="28"/>
          <w:szCs w:val="28"/>
        </w:rPr>
        <w:t xml:space="preserve">ся в перечне организаций и физических лиц, в </w:t>
      </w:r>
      <w:r w:rsidR="007A219B" w:rsidRPr="00812B05">
        <w:rPr>
          <w:rFonts w:ascii="Times New Roman" w:hAnsi="Times New Roman" w:cs="Times New Roman"/>
          <w:sz w:val="28"/>
          <w:szCs w:val="28"/>
        </w:rPr>
        <w:lastRenderedPageBreak/>
        <w:t>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7A219B" w:rsidRPr="00812B05" w:rsidRDefault="007A219B" w:rsidP="007A219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</w:t>
      </w:r>
    </w:p>
    <w:p w:rsidR="00E717B1" w:rsidRPr="00812B05" w:rsidRDefault="00BB6C80" w:rsidP="004C74A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8</w:t>
      </w:r>
      <w:r w:rsidR="007A219B" w:rsidRPr="00812B05">
        <w:rPr>
          <w:rFonts w:ascii="Times New Roman" w:hAnsi="Times New Roman" w:cs="Times New Roman"/>
          <w:sz w:val="28"/>
          <w:szCs w:val="28"/>
        </w:rPr>
        <w:t xml:space="preserve">. </w:t>
      </w:r>
      <w:r w:rsidR="00DC14C2" w:rsidRPr="00812B05">
        <w:rPr>
          <w:rFonts w:ascii="Times New Roman" w:hAnsi="Times New Roman" w:cs="Times New Roman"/>
          <w:sz w:val="28"/>
          <w:szCs w:val="28"/>
        </w:rPr>
        <w:t>Требования к форме и содержанию заявок, подаваемых участниками отбора. Порядок подачи заявок участ</w:t>
      </w:r>
      <w:r w:rsidR="00E2544E" w:rsidRPr="00812B05">
        <w:rPr>
          <w:rFonts w:ascii="Times New Roman" w:hAnsi="Times New Roman" w:cs="Times New Roman"/>
          <w:sz w:val="28"/>
          <w:szCs w:val="28"/>
        </w:rPr>
        <w:t xml:space="preserve">никами отбора. Порядок отзыва </w:t>
      </w:r>
      <w:r w:rsidR="00DC14C2" w:rsidRPr="00812B05">
        <w:rPr>
          <w:rFonts w:ascii="Times New Roman" w:hAnsi="Times New Roman" w:cs="Times New Roman"/>
          <w:sz w:val="28"/>
          <w:szCs w:val="28"/>
        </w:rPr>
        <w:t>заявок. Порядок внесения изменений в заявки.</w:t>
      </w:r>
    </w:p>
    <w:p w:rsidR="00AB2B46" w:rsidRPr="00812B05" w:rsidRDefault="00940F5A" w:rsidP="0008499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8</w:t>
      </w:r>
      <w:r w:rsidR="0065210F" w:rsidRPr="00812B05">
        <w:rPr>
          <w:rFonts w:ascii="Times New Roman" w:hAnsi="Times New Roman" w:cs="Times New Roman"/>
          <w:sz w:val="28"/>
          <w:szCs w:val="28"/>
        </w:rPr>
        <w:t xml:space="preserve">.1. </w:t>
      </w:r>
      <w:r w:rsidR="00DB6FA7" w:rsidRPr="00812B05">
        <w:rPr>
          <w:rFonts w:ascii="Times New Roman" w:hAnsi="Times New Roman" w:cs="Times New Roman"/>
          <w:sz w:val="28"/>
          <w:szCs w:val="28"/>
        </w:rPr>
        <w:t>Для участия в отборе на право получения субсидии участники отбора представляют в Министерство заявку по форме приложения № 1 к настоящему Порядку, подписанную руководителем у</w:t>
      </w:r>
      <w:r w:rsidR="002953E3" w:rsidRPr="00812B05">
        <w:rPr>
          <w:rFonts w:ascii="Times New Roman" w:hAnsi="Times New Roman" w:cs="Times New Roman"/>
          <w:sz w:val="28"/>
          <w:szCs w:val="28"/>
        </w:rPr>
        <w:t xml:space="preserve">частника отбора или иным лицом, уполномоченным участником отбора надлежащей доверенностью, оформленной в соответствии с гражданским законодательством Российской Федерации, а также документы, предусмотренные пунктом </w:t>
      </w:r>
      <w:r w:rsidR="00AD1049" w:rsidRPr="00812B05">
        <w:rPr>
          <w:rFonts w:ascii="Times New Roman" w:hAnsi="Times New Roman" w:cs="Times New Roman"/>
          <w:sz w:val="28"/>
          <w:szCs w:val="28"/>
        </w:rPr>
        <w:t>8</w:t>
      </w:r>
      <w:r w:rsidR="00AB2B46" w:rsidRPr="00812B05">
        <w:rPr>
          <w:rFonts w:ascii="Times New Roman" w:hAnsi="Times New Roman" w:cs="Times New Roman"/>
          <w:sz w:val="28"/>
          <w:szCs w:val="28"/>
        </w:rPr>
        <w:t>.4</w:t>
      </w:r>
      <w:r w:rsidR="002953E3" w:rsidRPr="00812B05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05208B" w:rsidRPr="00812B05">
        <w:rPr>
          <w:rFonts w:ascii="Times New Roman" w:hAnsi="Times New Roman" w:cs="Times New Roman"/>
          <w:sz w:val="28"/>
          <w:szCs w:val="28"/>
        </w:rPr>
        <w:t>в качестве приложени</w:t>
      </w:r>
      <w:r w:rsidR="00AB2B46" w:rsidRPr="00812B05">
        <w:rPr>
          <w:rFonts w:ascii="Times New Roman" w:hAnsi="Times New Roman" w:cs="Times New Roman"/>
          <w:sz w:val="28"/>
          <w:szCs w:val="28"/>
        </w:rPr>
        <w:t>й</w:t>
      </w:r>
      <w:r w:rsidR="0005208B" w:rsidRPr="00812B05">
        <w:rPr>
          <w:rFonts w:ascii="Times New Roman" w:hAnsi="Times New Roman" w:cs="Times New Roman"/>
          <w:sz w:val="28"/>
          <w:szCs w:val="28"/>
        </w:rPr>
        <w:t xml:space="preserve"> к заявке</w:t>
      </w:r>
      <w:r w:rsidR="002953E3" w:rsidRPr="00812B05">
        <w:rPr>
          <w:rFonts w:ascii="Times New Roman" w:hAnsi="Times New Roman" w:cs="Times New Roman"/>
          <w:sz w:val="28"/>
          <w:szCs w:val="28"/>
        </w:rPr>
        <w:t>.</w:t>
      </w:r>
    </w:p>
    <w:p w:rsidR="006D2083" w:rsidRPr="00812B05" w:rsidRDefault="006D2083" w:rsidP="0008499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Форма заявки </w:t>
      </w:r>
      <w:r w:rsidR="00084993" w:rsidRPr="00812B05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812B05">
        <w:rPr>
          <w:rFonts w:ascii="Times New Roman" w:hAnsi="Times New Roman" w:cs="Times New Roman"/>
          <w:sz w:val="28"/>
          <w:szCs w:val="28"/>
        </w:rPr>
        <w:t>размещается одновременно с объявлением о проведении отбора</w:t>
      </w:r>
      <w:r w:rsidR="00AB2B46" w:rsidRPr="00812B05">
        <w:rPr>
          <w:rFonts w:ascii="Times New Roman" w:hAnsi="Times New Roman" w:cs="Times New Roman"/>
          <w:sz w:val="28"/>
          <w:szCs w:val="28"/>
        </w:rPr>
        <w:t xml:space="preserve"> в порядке, установленном пунктом 5 настоящего Порядка</w:t>
      </w:r>
      <w:r w:rsidRPr="00812B05">
        <w:rPr>
          <w:rFonts w:ascii="Times New Roman" w:hAnsi="Times New Roman" w:cs="Times New Roman"/>
          <w:sz w:val="28"/>
          <w:szCs w:val="28"/>
        </w:rPr>
        <w:t>.</w:t>
      </w:r>
    </w:p>
    <w:p w:rsidR="00960674" w:rsidRPr="00812B05" w:rsidRDefault="00940F5A" w:rsidP="004C74A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8</w:t>
      </w:r>
      <w:r w:rsidR="0065210F" w:rsidRPr="00812B05">
        <w:rPr>
          <w:rFonts w:ascii="Times New Roman" w:hAnsi="Times New Roman" w:cs="Times New Roman"/>
          <w:sz w:val="28"/>
          <w:szCs w:val="28"/>
        </w:rPr>
        <w:t>.</w:t>
      </w:r>
      <w:r w:rsidR="007209F7" w:rsidRPr="00812B05">
        <w:rPr>
          <w:rFonts w:ascii="Times New Roman" w:hAnsi="Times New Roman" w:cs="Times New Roman"/>
          <w:sz w:val="28"/>
          <w:szCs w:val="28"/>
        </w:rPr>
        <w:t>2</w:t>
      </w:r>
      <w:r w:rsidR="0065210F" w:rsidRPr="00812B05">
        <w:rPr>
          <w:rFonts w:ascii="Times New Roman" w:hAnsi="Times New Roman" w:cs="Times New Roman"/>
          <w:sz w:val="28"/>
          <w:szCs w:val="28"/>
        </w:rPr>
        <w:t xml:space="preserve">. </w:t>
      </w:r>
      <w:r w:rsidR="00960674" w:rsidRPr="00812B05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E53306" w:rsidRPr="00812B05"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="00960674" w:rsidRPr="00812B05">
        <w:rPr>
          <w:rFonts w:ascii="Times New Roman" w:hAnsi="Times New Roman" w:cs="Times New Roman"/>
          <w:sz w:val="28"/>
          <w:szCs w:val="28"/>
        </w:rPr>
        <w:t>должна содержать следующие сведения:</w:t>
      </w:r>
    </w:p>
    <w:p w:rsidR="00960674" w:rsidRPr="00812B05" w:rsidRDefault="00960674" w:rsidP="004C74A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указание на настоящий Порядок и реквизиты </w:t>
      </w:r>
      <w:r w:rsidRPr="00812B05">
        <w:rPr>
          <w:rFonts w:ascii="Times New Roman" w:hAnsi="Times New Roman" w:cs="Times New Roman"/>
          <w:bCs/>
          <w:sz w:val="28"/>
          <w:szCs w:val="28"/>
        </w:rPr>
        <w:t>постановления Кабинета Министров Республики Татарстан, которым утверждён Порядок</w:t>
      </w:r>
      <w:r w:rsidRPr="00812B05">
        <w:rPr>
          <w:rFonts w:ascii="Times New Roman" w:hAnsi="Times New Roman" w:cs="Times New Roman"/>
          <w:sz w:val="28"/>
          <w:szCs w:val="28"/>
        </w:rPr>
        <w:t>;</w:t>
      </w:r>
    </w:p>
    <w:p w:rsidR="00960674" w:rsidRPr="00812B05" w:rsidRDefault="00960674" w:rsidP="004C74A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B05">
        <w:rPr>
          <w:rFonts w:ascii="Times New Roman" w:hAnsi="Times New Roman" w:cs="Times New Roman"/>
          <w:bCs/>
          <w:sz w:val="28"/>
          <w:szCs w:val="28"/>
        </w:rPr>
        <w:t>полное наименование участника отбора с указанием организационно-правовой формы;</w:t>
      </w:r>
    </w:p>
    <w:p w:rsidR="0065210F" w:rsidRPr="00812B05" w:rsidRDefault="00960674" w:rsidP="004C74A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B05">
        <w:rPr>
          <w:rFonts w:ascii="Times New Roman" w:hAnsi="Times New Roman" w:cs="Times New Roman"/>
          <w:bCs/>
          <w:sz w:val="28"/>
          <w:szCs w:val="28"/>
        </w:rPr>
        <w:t>место нахождения участника отбора в соответствии с Единым государственным реестром юридических лиц</w:t>
      </w:r>
      <w:r w:rsidR="0065210F" w:rsidRPr="00812B05">
        <w:rPr>
          <w:rFonts w:ascii="Times New Roman" w:hAnsi="Times New Roman" w:cs="Times New Roman"/>
          <w:bCs/>
          <w:sz w:val="28"/>
          <w:szCs w:val="28"/>
        </w:rPr>
        <w:t>;</w:t>
      </w:r>
    </w:p>
    <w:p w:rsidR="00960674" w:rsidRPr="00812B05" w:rsidRDefault="00960674" w:rsidP="004C74A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bCs/>
          <w:sz w:val="28"/>
          <w:szCs w:val="28"/>
        </w:rPr>
        <w:t>почтовый адрес, номер контактного телефона</w:t>
      </w:r>
      <w:r w:rsidRPr="00812B05">
        <w:rPr>
          <w:rFonts w:ascii="Times New Roman" w:hAnsi="Times New Roman" w:cs="Times New Roman"/>
          <w:sz w:val="28"/>
          <w:szCs w:val="28"/>
        </w:rPr>
        <w:t>, адрес электронной почты участника отбора;</w:t>
      </w:r>
    </w:p>
    <w:p w:rsidR="00960674" w:rsidRPr="00812B05" w:rsidRDefault="00E717B1" w:rsidP="004C74A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платежные (банковские) реквизиты участника отбора</w:t>
      </w:r>
      <w:r w:rsidR="00CA28A8" w:rsidRPr="00812B05">
        <w:rPr>
          <w:rFonts w:ascii="Times New Roman" w:hAnsi="Times New Roman" w:cs="Times New Roman"/>
          <w:sz w:val="28"/>
          <w:szCs w:val="28"/>
        </w:rPr>
        <w:t xml:space="preserve"> для перечисления сумм субсидии</w:t>
      </w:r>
      <w:r w:rsidR="0065210F" w:rsidRPr="00812B05">
        <w:rPr>
          <w:rFonts w:ascii="Times New Roman" w:hAnsi="Times New Roman" w:cs="Times New Roman"/>
          <w:sz w:val="28"/>
          <w:szCs w:val="28"/>
        </w:rPr>
        <w:t>;</w:t>
      </w:r>
    </w:p>
    <w:p w:rsidR="00306DA5" w:rsidRPr="00812B05" w:rsidRDefault="00306DA5" w:rsidP="004C74A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наименование должности и фамилия, имя, отчество руководителя либо </w:t>
      </w:r>
      <w:r w:rsidRPr="00812B05">
        <w:rPr>
          <w:rFonts w:ascii="Times New Roman" w:hAnsi="Times New Roman" w:cs="Times New Roman"/>
          <w:sz w:val="28"/>
          <w:szCs w:val="28"/>
        </w:rPr>
        <w:lastRenderedPageBreak/>
        <w:t>уполномоченного лица, подпис</w:t>
      </w:r>
      <w:r w:rsidR="00A06723" w:rsidRPr="00812B05">
        <w:rPr>
          <w:rFonts w:ascii="Times New Roman" w:hAnsi="Times New Roman" w:cs="Times New Roman"/>
          <w:sz w:val="28"/>
          <w:szCs w:val="28"/>
        </w:rPr>
        <w:t>авшего</w:t>
      </w:r>
      <w:r w:rsidRPr="00812B05">
        <w:rPr>
          <w:rFonts w:ascii="Times New Roman" w:hAnsi="Times New Roman" w:cs="Times New Roman"/>
          <w:sz w:val="28"/>
          <w:szCs w:val="28"/>
        </w:rPr>
        <w:t xml:space="preserve"> заявку;</w:t>
      </w:r>
    </w:p>
    <w:p w:rsidR="00FC39E8" w:rsidRPr="00812B05" w:rsidRDefault="0065210F" w:rsidP="00FC39E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намерение </w:t>
      </w:r>
      <w:r w:rsidR="00A31015" w:rsidRPr="00812B05">
        <w:rPr>
          <w:rFonts w:ascii="Times New Roman" w:hAnsi="Times New Roman" w:cs="Times New Roman"/>
          <w:sz w:val="28"/>
          <w:szCs w:val="28"/>
        </w:rPr>
        <w:t xml:space="preserve">лица </w:t>
      </w:r>
      <w:r w:rsidRPr="00812B05">
        <w:rPr>
          <w:rFonts w:ascii="Times New Roman" w:hAnsi="Times New Roman" w:cs="Times New Roman"/>
          <w:sz w:val="28"/>
          <w:szCs w:val="28"/>
        </w:rPr>
        <w:t>участвовать в отборе на получение субсидии на условиях, установленных в Порядке и объявлении о проведении отбора;</w:t>
      </w:r>
    </w:p>
    <w:p w:rsidR="0065210F" w:rsidRPr="00812B05" w:rsidRDefault="0065210F" w:rsidP="004C74A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размер субсидии</w:t>
      </w:r>
      <w:r w:rsidR="00864358" w:rsidRPr="00812B05">
        <w:rPr>
          <w:rFonts w:ascii="Times New Roman" w:hAnsi="Times New Roman" w:cs="Times New Roman"/>
          <w:sz w:val="28"/>
          <w:szCs w:val="28"/>
        </w:rPr>
        <w:t xml:space="preserve"> в российских рублях</w:t>
      </w:r>
      <w:r w:rsidRPr="00812B05">
        <w:rPr>
          <w:rFonts w:ascii="Times New Roman" w:hAnsi="Times New Roman" w:cs="Times New Roman"/>
          <w:sz w:val="28"/>
          <w:szCs w:val="28"/>
        </w:rPr>
        <w:t>, на получение которой претендует участник отбора (цифрами и прописью);</w:t>
      </w:r>
    </w:p>
    <w:p w:rsidR="0065210F" w:rsidRPr="00812B05" w:rsidRDefault="00E35392" w:rsidP="004C74A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A31015" w:rsidRPr="00812B05">
        <w:rPr>
          <w:rFonts w:ascii="Times New Roman" w:hAnsi="Times New Roman" w:cs="Times New Roman"/>
          <w:sz w:val="28"/>
          <w:szCs w:val="28"/>
        </w:rPr>
        <w:t xml:space="preserve">и заверения </w:t>
      </w:r>
      <w:r w:rsidRPr="00812B05">
        <w:rPr>
          <w:rFonts w:ascii="Times New Roman" w:hAnsi="Times New Roman" w:cs="Times New Roman"/>
          <w:sz w:val="28"/>
          <w:szCs w:val="28"/>
        </w:rPr>
        <w:t xml:space="preserve">о соответствии участника отбора </w:t>
      </w:r>
      <w:r w:rsidR="0088223D" w:rsidRPr="00812B05">
        <w:rPr>
          <w:rFonts w:ascii="Times New Roman" w:hAnsi="Times New Roman" w:cs="Times New Roman"/>
          <w:sz w:val="28"/>
          <w:szCs w:val="28"/>
        </w:rPr>
        <w:t>критериям отбора и требованиям, указанным в пунктах</w:t>
      </w:r>
      <w:r w:rsidRPr="00812B05">
        <w:rPr>
          <w:rFonts w:ascii="Times New Roman" w:hAnsi="Times New Roman" w:cs="Times New Roman"/>
          <w:sz w:val="28"/>
          <w:szCs w:val="28"/>
        </w:rPr>
        <w:t xml:space="preserve"> 6 </w:t>
      </w:r>
      <w:r w:rsidR="0088223D" w:rsidRPr="00812B05">
        <w:rPr>
          <w:rFonts w:ascii="Times New Roman" w:hAnsi="Times New Roman" w:cs="Times New Roman"/>
          <w:sz w:val="28"/>
          <w:szCs w:val="28"/>
        </w:rPr>
        <w:t xml:space="preserve">и 7 </w:t>
      </w:r>
      <w:r w:rsidRPr="00812B05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E35392" w:rsidRPr="00812B05" w:rsidRDefault="00E35392" w:rsidP="004C74A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согласие участника отбора на публикацию (размещение) в информационно-телекоммуникационной сети "Интернет" информации об участнике отбора, о подаваемой участником отбора заявке и иной информации об участнике отбора, связанной с отбором;</w:t>
      </w:r>
    </w:p>
    <w:p w:rsidR="00E35392" w:rsidRPr="00812B05" w:rsidRDefault="00E35392" w:rsidP="004C74A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(для физического лица);</w:t>
      </w:r>
    </w:p>
    <w:p w:rsidR="00E35392" w:rsidRPr="00812B05" w:rsidRDefault="00B55E40" w:rsidP="004C74A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подтверждение участником отбора достоверности и полноты сведений, содержащихся в заявке и приложенных к ней документах;</w:t>
      </w:r>
    </w:p>
    <w:p w:rsidR="00B55E40" w:rsidRPr="00812B05" w:rsidRDefault="00373468" w:rsidP="004C74A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предупреждение участника отбора</w:t>
      </w:r>
      <w:r w:rsidR="00B55E40" w:rsidRPr="00812B05">
        <w:rPr>
          <w:rFonts w:ascii="Times New Roman" w:hAnsi="Times New Roman" w:cs="Times New Roman"/>
          <w:sz w:val="28"/>
          <w:szCs w:val="28"/>
        </w:rPr>
        <w:t xml:space="preserve"> о предусмотренной законом юридической ответственности за предоставление в Министерство </w:t>
      </w:r>
      <w:r w:rsidR="00D57780" w:rsidRPr="00812B05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 w:rsidR="00B55E40" w:rsidRPr="00812B05">
        <w:rPr>
          <w:rFonts w:ascii="Times New Roman" w:hAnsi="Times New Roman" w:cs="Times New Roman"/>
          <w:sz w:val="28"/>
          <w:szCs w:val="28"/>
        </w:rPr>
        <w:t xml:space="preserve">недостоверных сведений </w:t>
      </w:r>
      <w:r w:rsidR="00D57780" w:rsidRPr="00812B05">
        <w:rPr>
          <w:rFonts w:ascii="Times New Roman" w:hAnsi="Times New Roman" w:cs="Times New Roman"/>
          <w:sz w:val="28"/>
          <w:szCs w:val="28"/>
        </w:rPr>
        <w:t>в заявке и в документах</w:t>
      </w:r>
      <w:r w:rsidR="00B55E40" w:rsidRPr="00812B05">
        <w:rPr>
          <w:rFonts w:ascii="Times New Roman" w:hAnsi="Times New Roman" w:cs="Times New Roman"/>
          <w:sz w:val="28"/>
          <w:szCs w:val="28"/>
        </w:rPr>
        <w:t xml:space="preserve"> в составе заявки;</w:t>
      </w:r>
    </w:p>
    <w:p w:rsidR="002C5D06" w:rsidRPr="00812B05" w:rsidRDefault="00B55E40" w:rsidP="002C5D0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обязательство участника отбора заключить с Министерством соглашение о предоставлении субсидии в случае, если заявка участника отбора будет признана соответствующей требованиям настоящего Порядка и объявления о проведении отбора, а участник отбора будет признан победителем отбора, имеющим право</w:t>
      </w:r>
      <w:r w:rsidR="002C5D06" w:rsidRPr="00812B05">
        <w:rPr>
          <w:rFonts w:ascii="Times New Roman" w:hAnsi="Times New Roman" w:cs="Times New Roman"/>
          <w:sz w:val="28"/>
          <w:szCs w:val="28"/>
        </w:rPr>
        <w:t xml:space="preserve"> на получение субсидии;</w:t>
      </w:r>
    </w:p>
    <w:p w:rsidR="002C5D06" w:rsidRPr="00812B05" w:rsidRDefault="002C5D06" w:rsidP="002C5D0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согласие участника отбора на проведение в отношении </w:t>
      </w:r>
      <w:r w:rsidR="00F9194C" w:rsidRPr="00812B05">
        <w:rPr>
          <w:rFonts w:ascii="Times New Roman" w:hAnsi="Times New Roman" w:cs="Times New Roman"/>
          <w:sz w:val="28"/>
          <w:szCs w:val="28"/>
        </w:rPr>
        <w:t>него</w:t>
      </w:r>
      <w:r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2C38C1" w:rsidRPr="00812B05">
        <w:rPr>
          <w:rFonts w:ascii="Times New Roman" w:hAnsi="Times New Roman" w:cs="Times New Roman"/>
          <w:sz w:val="28"/>
          <w:szCs w:val="28"/>
        </w:rPr>
        <w:t>проверок соблюдения условий,</w:t>
      </w:r>
      <w:r w:rsidRPr="00812B05">
        <w:rPr>
          <w:rFonts w:ascii="Times New Roman" w:hAnsi="Times New Roman" w:cs="Times New Roman"/>
          <w:sz w:val="28"/>
          <w:szCs w:val="28"/>
        </w:rPr>
        <w:t xml:space="preserve"> порядка предоставления </w:t>
      </w:r>
      <w:r w:rsidR="002C38C1" w:rsidRPr="00812B05">
        <w:rPr>
          <w:rFonts w:ascii="Times New Roman" w:hAnsi="Times New Roman" w:cs="Times New Roman"/>
          <w:sz w:val="28"/>
          <w:szCs w:val="28"/>
        </w:rPr>
        <w:t xml:space="preserve">и использования </w:t>
      </w:r>
      <w:r w:rsidRPr="00812B05">
        <w:rPr>
          <w:rFonts w:ascii="Times New Roman" w:hAnsi="Times New Roman" w:cs="Times New Roman"/>
          <w:sz w:val="28"/>
          <w:szCs w:val="28"/>
        </w:rPr>
        <w:t xml:space="preserve">субсидии, проводимых </w:t>
      </w:r>
      <w:r w:rsidR="00F9194C" w:rsidRPr="00812B05">
        <w:rPr>
          <w:rFonts w:ascii="Times New Roman" w:hAnsi="Times New Roman" w:cs="Times New Roman"/>
          <w:sz w:val="28"/>
          <w:szCs w:val="28"/>
        </w:rPr>
        <w:t>Министерством</w:t>
      </w:r>
      <w:r w:rsidR="002C38C1" w:rsidRPr="00812B05">
        <w:rPr>
          <w:rFonts w:ascii="Times New Roman" w:hAnsi="Times New Roman" w:cs="Times New Roman"/>
          <w:sz w:val="28"/>
          <w:szCs w:val="28"/>
        </w:rPr>
        <w:t>, а также</w:t>
      </w:r>
      <w:r w:rsidR="00F9194C" w:rsidRPr="00812B05">
        <w:rPr>
          <w:rFonts w:ascii="Times New Roman" w:hAnsi="Times New Roman" w:cs="Times New Roman"/>
          <w:sz w:val="28"/>
          <w:szCs w:val="28"/>
        </w:rPr>
        <w:t xml:space="preserve"> органами государственного финансового контроля </w:t>
      </w:r>
      <w:r w:rsidRPr="00812B05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законодательством;</w:t>
      </w:r>
    </w:p>
    <w:p w:rsidR="00B55E40" w:rsidRPr="00812B05" w:rsidRDefault="002C5D06" w:rsidP="002C5D0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обязательство участника отбора возвратить в бюджет Республики Татарстан </w:t>
      </w:r>
      <w:proofErr w:type="gramStart"/>
      <w:r w:rsidRPr="00812B05">
        <w:rPr>
          <w:rFonts w:ascii="Times New Roman" w:hAnsi="Times New Roman" w:cs="Times New Roman"/>
          <w:sz w:val="28"/>
          <w:szCs w:val="28"/>
        </w:rPr>
        <w:t>предоставленную  субсидию</w:t>
      </w:r>
      <w:proofErr w:type="gramEnd"/>
      <w:r w:rsidRPr="00812B05">
        <w:rPr>
          <w:rFonts w:ascii="Times New Roman" w:hAnsi="Times New Roman" w:cs="Times New Roman"/>
          <w:sz w:val="28"/>
          <w:szCs w:val="28"/>
        </w:rPr>
        <w:t xml:space="preserve"> в случаях выявления по результатам проверок, проведенных Министерством и(или) органами государственного финансового контроля, </w:t>
      </w:r>
      <w:r w:rsidR="007209F7" w:rsidRPr="00812B05">
        <w:rPr>
          <w:rFonts w:ascii="Times New Roman" w:hAnsi="Times New Roman" w:cs="Times New Roman"/>
          <w:sz w:val="28"/>
          <w:szCs w:val="28"/>
        </w:rPr>
        <w:t xml:space="preserve">фактов </w:t>
      </w:r>
      <w:r w:rsidRPr="00812B05">
        <w:rPr>
          <w:rFonts w:ascii="Times New Roman" w:hAnsi="Times New Roman" w:cs="Times New Roman"/>
          <w:sz w:val="28"/>
          <w:szCs w:val="28"/>
        </w:rPr>
        <w:t xml:space="preserve">представления участником отбора недостоверных сведений и документов для </w:t>
      </w:r>
      <w:r w:rsidR="00600FD1" w:rsidRPr="00812B05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812B05">
        <w:rPr>
          <w:rFonts w:ascii="Times New Roman" w:hAnsi="Times New Roman" w:cs="Times New Roman"/>
          <w:sz w:val="28"/>
          <w:szCs w:val="28"/>
        </w:rPr>
        <w:t xml:space="preserve">получения субсидии, </w:t>
      </w:r>
      <w:r w:rsidR="00600FD1" w:rsidRPr="00812B05">
        <w:rPr>
          <w:rFonts w:ascii="Times New Roman" w:hAnsi="Times New Roman" w:cs="Times New Roman"/>
          <w:sz w:val="28"/>
          <w:szCs w:val="28"/>
        </w:rPr>
        <w:t xml:space="preserve">фактов </w:t>
      </w:r>
      <w:r w:rsidRPr="00812B05">
        <w:rPr>
          <w:rFonts w:ascii="Times New Roman" w:hAnsi="Times New Roman" w:cs="Times New Roman"/>
          <w:sz w:val="28"/>
          <w:szCs w:val="28"/>
        </w:rPr>
        <w:t>нарушения участником отбора условий, целей и порядка предоставления и использования субсидии;</w:t>
      </w:r>
    </w:p>
    <w:p w:rsidR="0065210F" w:rsidRPr="00812B05" w:rsidRDefault="00E87463" w:rsidP="004C74A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указание на приложение к заявке документов, предусмотренных пунктом </w:t>
      </w:r>
      <w:r w:rsidR="00AD1049" w:rsidRPr="00812B05">
        <w:rPr>
          <w:rFonts w:ascii="Times New Roman" w:hAnsi="Times New Roman" w:cs="Times New Roman"/>
          <w:sz w:val="28"/>
          <w:szCs w:val="28"/>
        </w:rPr>
        <w:t>8</w:t>
      </w:r>
      <w:r w:rsidR="00600FD1" w:rsidRPr="00812B05">
        <w:rPr>
          <w:rFonts w:ascii="Times New Roman" w:hAnsi="Times New Roman" w:cs="Times New Roman"/>
          <w:sz w:val="28"/>
          <w:szCs w:val="28"/>
        </w:rPr>
        <w:t>.4</w:t>
      </w:r>
      <w:r w:rsidRPr="00812B05">
        <w:rPr>
          <w:rFonts w:ascii="Times New Roman" w:hAnsi="Times New Roman" w:cs="Times New Roman"/>
          <w:sz w:val="28"/>
          <w:szCs w:val="28"/>
        </w:rPr>
        <w:t xml:space="preserve"> наст</w:t>
      </w:r>
      <w:r w:rsidR="00600FD1" w:rsidRPr="00812B05">
        <w:rPr>
          <w:rFonts w:ascii="Times New Roman" w:hAnsi="Times New Roman" w:cs="Times New Roman"/>
          <w:sz w:val="28"/>
          <w:szCs w:val="28"/>
        </w:rPr>
        <w:t>оящего Порядка, согласно описи (</w:t>
      </w:r>
      <w:r w:rsidRPr="00812B05">
        <w:rPr>
          <w:rFonts w:ascii="Times New Roman" w:hAnsi="Times New Roman" w:cs="Times New Roman"/>
          <w:sz w:val="28"/>
          <w:szCs w:val="28"/>
        </w:rPr>
        <w:t>которая также прилагается к заявке</w:t>
      </w:r>
      <w:r w:rsidR="00600FD1" w:rsidRPr="00812B05">
        <w:rPr>
          <w:rFonts w:ascii="Times New Roman" w:hAnsi="Times New Roman" w:cs="Times New Roman"/>
          <w:sz w:val="28"/>
          <w:szCs w:val="28"/>
        </w:rPr>
        <w:t>)</w:t>
      </w:r>
      <w:r w:rsidRPr="00812B05">
        <w:rPr>
          <w:rFonts w:ascii="Times New Roman" w:hAnsi="Times New Roman" w:cs="Times New Roman"/>
          <w:sz w:val="28"/>
          <w:szCs w:val="28"/>
        </w:rPr>
        <w:t xml:space="preserve"> и </w:t>
      </w:r>
      <w:r w:rsidR="00600FD1" w:rsidRPr="00812B05">
        <w:rPr>
          <w:rFonts w:ascii="Times New Roman" w:hAnsi="Times New Roman" w:cs="Times New Roman"/>
          <w:sz w:val="28"/>
          <w:szCs w:val="28"/>
        </w:rPr>
        <w:t>указание общего количества</w:t>
      </w:r>
      <w:r w:rsidRPr="00812B05">
        <w:rPr>
          <w:rFonts w:ascii="Times New Roman" w:hAnsi="Times New Roman" w:cs="Times New Roman"/>
          <w:sz w:val="28"/>
          <w:szCs w:val="28"/>
        </w:rPr>
        <w:t xml:space="preserve"> листов таких документов;</w:t>
      </w:r>
    </w:p>
    <w:p w:rsidR="00E87463" w:rsidRPr="00812B05" w:rsidRDefault="00E87463" w:rsidP="004C74A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иные сведения, предусмотренные формой заявки согласно </w:t>
      </w:r>
      <w:proofErr w:type="gramStart"/>
      <w:r w:rsidRPr="00812B05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812B05">
        <w:rPr>
          <w:rFonts w:ascii="Times New Roman" w:hAnsi="Times New Roman" w:cs="Times New Roman"/>
          <w:sz w:val="28"/>
          <w:szCs w:val="28"/>
        </w:rPr>
        <w:t xml:space="preserve"> N 1 к настоящему Порядку.</w:t>
      </w:r>
    </w:p>
    <w:p w:rsidR="00FA20FC" w:rsidRPr="00812B05" w:rsidRDefault="00940F5A" w:rsidP="00FA20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FA20FC" w:rsidRPr="00812B05">
        <w:rPr>
          <w:rFonts w:ascii="Times New Roman" w:hAnsi="Times New Roman" w:cs="Times New Roman"/>
          <w:sz w:val="28"/>
          <w:szCs w:val="28"/>
        </w:rPr>
        <w:t xml:space="preserve">.3. Для участия в отборе на получение субсидии участники отбора имеют право подать </w:t>
      </w:r>
      <w:r w:rsidR="00373468" w:rsidRPr="00812B05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="00FA20FC" w:rsidRPr="00812B05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373468" w:rsidRPr="00812B05">
        <w:rPr>
          <w:rFonts w:ascii="Times New Roman" w:hAnsi="Times New Roman" w:cs="Times New Roman"/>
          <w:sz w:val="28"/>
          <w:szCs w:val="28"/>
        </w:rPr>
        <w:t xml:space="preserve">с приложенными документами </w:t>
      </w:r>
      <w:r w:rsidR="00FA20FC" w:rsidRPr="00812B05">
        <w:rPr>
          <w:rFonts w:ascii="Times New Roman" w:hAnsi="Times New Roman" w:cs="Times New Roman"/>
          <w:sz w:val="28"/>
          <w:szCs w:val="28"/>
        </w:rPr>
        <w:t>двумя способами (по выбору участника отбора):</w:t>
      </w:r>
    </w:p>
    <w:p w:rsidR="00FA20FC" w:rsidRPr="00812B05" w:rsidRDefault="00FA20FC" w:rsidP="00FA20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в электронной форме на официальном сайте информационной системы "Мои субсидии" в информационно-телекоммуникационной сети "Интернет" по адресу https://subsidiya.tatarstan.ru/ либо в мобильном приложении "Мои субсидии" (далее </w:t>
      </w:r>
      <w:r w:rsidR="00F538F5" w:rsidRPr="00812B05">
        <w:rPr>
          <w:rFonts w:ascii="Times New Roman" w:hAnsi="Times New Roman" w:cs="Times New Roman"/>
          <w:sz w:val="28"/>
          <w:szCs w:val="28"/>
        </w:rPr>
        <w:t>–</w:t>
      </w:r>
      <w:r w:rsidRPr="00812B05">
        <w:rPr>
          <w:rFonts w:ascii="Times New Roman" w:hAnsi="Times New Roman" w:cs="Times New Roman"/>
          <w:sz w:val="28"/>
          <w:szCs w:val="28"/>
        </w:rPr>
        <w:t xml:space="preserve"> сервис</w:t>
      </w:r>
      <w:r w:rsidR="00F538F5" w:rsidRPr="00812B05">
        <w:rPr>
          <w:rFonts w:ascii="Times New Roman" w:hAnsi="Times New Roman" w:cs="Times New Roman"/>
          <w:sz w:val="28"/>
          <w:szCs w:val="28"/>
        </w:rPr>
        <w:t>, электронная площадка</w:t>
      </w:r>
      <w:r w:rsidRPr="00812B05">
        <w:rPr>
          <w:rFonts w:ascii="Times New Roman" w:hAnsi="Times New Roman" w:cs="Times New Roman"/>
          <w:sz w:val="28"/>
          <w:szCs w:val="28"/>
        </w:rPr>
        <w:t>)</w:t>
      </w:r>
      <w:r w:rsidR="00F538F5" w:rsidRPr="00812B05">
        <w:rPr>
          <w:rFonts w:ascii="Times New Roman" w:hAnsi="Times New Roman" w:cs="Times New Roman"/>
          <w:sz w:val="28"/>
          <w:szCs w:val="28"/>
        </w:rPr>
        <w:t xml:space="preserve"> в случае подключения Министерства к электронной площадке и наличия технической возможности приема и обработки заявок онлайн</w:t>
      </w:r>
      <w:r w:rsidRPr="00812B05">
        <w:rPr>
          <w:rFonts w:ascii="Times New Roman" w:hAnsi="Times New Roman" w:cs="Times New Roman"/>
          <w:sz w:val="28"/>
          <w:szCs w:val="28"/>
        </w:rPr>
        <w:t>;</w:t>
      </w:r>
    </w:p>
    <w:p w:rsidR="007209F7" w:rsidRPr="00812B05" w:rsidRDefault="00FA20FC" w:rsidP="00FA20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либо на бумажных носителях.</w:t>
      </w:r>
    </w:p>
    <w:p w:rsidR="00866A6F" w:rsidRPr="00812B05" w:rsidRDefault="00311C78" w:rsidP="004C74A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При направлении заявки в электронной форме участник отбора на </w:t>
      </w:r>
      <w:r w:rsidR="00F678D0" w:rsidRPr="00812B05">
        <w:rPr>
          <w:rFonts w:ascii="Times New Roman" w:hAnsi="Times New Roman" w:cs="Times New Roman"/>
          <w:sz w:val="28"/>
          <w:szCs w:val="28"/>
        </w:rPr>
        <w:t xml:space="preserve">вышеуказанном </w:t>
      </w:r>
      <w:r w:rsidRPr="00812B05">
        <w:rPr>
          <w:rFonts w:ascii="Times New Roman" w:hAnsi="Times New Roman" w:cs="Times New Roman"/>
          <w:sz w:val="28"/>
          <w:szCs w:val="28"/>
        </w:rPr>
        <w:t xml:space="preserve">официальном сайте либо в мобильном приложении сервиса авторизует личный кабинет, используя подтвержденную учетную запись в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</w:t>
      </w:r>
      <w:r w:rsidR="001E3669" w:rsidRPr="00812B05">
        <w:rPr>
          <w:rFonts w:ascii="Times New Roman" w:hAnsi="Times New Roman" w:cs="Times New Roman"/>
          <w:sz w:val="28"/>
          <w:szCs w:val="28"/>
        </w:rPr>
        <w:t xml:space="preserve">(ЕСИА) </w:t>
      </w:r>
      <w:r w:rsidRPr="00812B05">
        <w:rPr>
          <w:rFonts w:ascii="Times New Roman" w:hAnsi="Times New Roman" w:cs="Times New Roman"/>
          <w:sz w:val="28"/>
          <w:szCs w:val="28"/>
        </w:rPr>
        <w:t xml:space="preserve">на Едином портале государственных и муниципальных услуг gosuslugi.ru, заполняет заявку </w:t>
      </w:r>
      <w:r w:rsidR="00B81E16" w:rsidRPr="00812B05">
        <w:rPr>
          <w:rFonts w:ascii="Times New Roman" w:hAnsi="Times New Roman" w:cs="Times New Roman"/>
          <w:sz w:val="28"/>
          <w:szCs w:val="28"/>
        </w:rPr>
        <w:t xml:space="preserve">для участия в отборе на предоставление субсидии </w:t>
      </w:r>
      <w:r w:rsidRPr="00812B05">
        <w:rPr>
          <w:rFonts w:ascii="Times New Roman" w:hAnsi="Times New Roman" w:cs="Times New Roman"/>
          <w:sz w:val="28"/>
          <w:szCs w:val="28"/>
        </w:rPr>
        <w:t xml:space="preserve">по </w:t>
      </w:r>
      <w:r w:rsidR="00DF6B48" w:rsidRPr="00812B05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FA20FC" w:rsidRPr="00812B05">
        <w:rPr>
          <w:rFonts w:ascii="Times New Roman" w:hAnsi="Times New Roman" w:cs="Times New Roman"/>
          <w:sz w:val="28"/>
          <w:szCs w:val="28"/>
        </w:rPr>
        <w:t>форме</w:t>
      </w:r>
      <w:r w:rsidR="004D1B87" w:rsidRPr="00812B05">
        <w:rPr>
          <w:rFonts w:ascii="Times New Roman" w:hAnsi="Times New Roman" w:cs="Times New Roman"/>
          <w:sz w:val="28"/>
          <w:szCs w:val="28"/>
        </w:rPr>
        <w:t xml:space="preserve"> и загружает её скан-образ в сервис</w:t>
      </w:r>
      <w:r w:rsidR="00FA20FC" w:rsidRPr="00812B05">
        <w:rPr>
          <w:rFonts w:ascii="Times New Roman" w:hAnsi="Times New Roman" w:cs="Times New Roman"/>
          <w:sz w:val="28"/>
          <w:szCs w:val="28"/>
        </w:rPr>
        <w:t xml:space="preserve">, </w:t>
      </w:r>
      <w:r w:rsidRPr="00812B05">
        <w:rPr>
          <w:rFonts w:ascii="Times New Roman" w:hAnsi="Times New Roman" w:cs="Times New Roman"/>
          <w:sz w:val="28"/>
          <w:szCs w:val="28"/>
        </w:rPr>
        <w:t xml:space="preserve">а также загружает в сервис скан-образы документов, прилагаемых к заявке и предусмотренных </w:t>
      </w:r>
      <w:r w:rsidR="00FA20FC" w:rsidRPr="00812B0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D1049" w:rsidRPr="00812B05">
        <w:rPr>
          <w:rFonts w:ascii="Times New Roman" w:hAnsi="Times New Roman" w:cs="Times New Roman"/>
          <w:sz w:val="28"/>
          <w:szCs w:val="28"/>
        </w:rPr>
        <w:t>8</w:t>
      </w:r>
      <w:r w:rsidR="004D1B87" w:rsidRPr="00812B05">
        <w:rPr>
          <w:rFonts w:ascii="Times New Roman" w:hAnsi="Times New Roman" w:cs="Times New Roman"/>
          <w:sz w:val="28"/>
          <w:szCs w:val="28"/>
        </w:rPr>
        <w:t>.4</w:t>
      </w:r>
      <w:r w:rsidR="00FA20FC" w:rsidRPr="00812B0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812B05">
        <w:rPr>
          <w:rFonts w:ascii="Times New Roman" w:hAnsi="Times New Roman" w:cs="Times New Roman"/>
          <w:sz w:val="28"/>
          <w:szCs w:val="28"/>
        </w:rPr>
        <w:t>.</w:t>
      </w:r>
      <w:r w:rsidR="003C50E1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F538F5" w:rsidRPr="00812B05">
        <w:rPr>
          <w:rFonts w:ascii="Times New Roman" w:hAnsi="Times New Roman" w:cs="Times New Roman"/>
          <w:sz w:val="28"/>
          <w:szCs w:val="28"/>
        </w:rPr>
        <w:t>Если иное не определено правилами электронной площадки, з</w:t>
      </w:r>
      <w:r w:rsidR="004D1B87" w:rsidRPr="00812B05">
        <w:rPr>
          <w:rFonts w:ascii="Times New Roman" w:hAnsi="Times New Roman" w:cs="Times New Roman"/>
          <w:sz w:val="28"/>
          <w:szCs w:val="28"/>
        </w:rPr>
        <w:t>аявка и иные д</w:t>
      </w:r>
      <w:r w:rsidR="003C50E1" w:rsidRPr="00812B05">
        <w:rPr>
          <w:rFonts w:ascii="Times New Roman" w:hAnsi="Times New Roman" w:cs="Times New Roman"/>
          <w:sz w:val="28"/>
          <w:szCs w:val="28"/>
        </w:rPr>
        <w:t>окументы, загруж</w:t>
      </w:r>
      <w:r w:rsidR="009E43B7" w:rsidRPr="00812B05">
        <w:rPr>
          <w:rFonts w:ascii="Times New Roman" w:hAnsi="Times New Roman" w:cs="Times New Roman"/>
          <w:sz w:val="28"/>
          <w:szCs w:val="28"/>
        </w:rPr>
        <w:t>аемые</w:t>
      </w:r>
      <w:r w:rsidR="003C50E1" w:rsidRPr="00812B05">
        <w:rPr>
          <w:rFonts w:ascii="Times New Roman" w:hAnsi="Times New Roman" w:cs="Times New Roman"/>
          <w:sz w:val="28"/>
          <w:szCs w:val="28"/>
        </w:rPr>
        <w:t xml:space="preserve"> с использованием сервиса, подписываются простой электронной подписью</w:t>
      </w:r>
      <w:r w:rsidR="004D1B87" w:rsidRPr="00812B05">
        <w:rPr>
          <w:rFonts w:ascii="Times New Roman" w:hAnsi="Times New Roman" w:cs="Times New Roman"/>
          <w:sz w:val="28"/>
          <w:szCs w:val="28"/>
        </w:rPr>
        <w:t xml:space="preserve"> руководителя или иного уполномоченного лица участника отбора; </w:t>
      </w:r>
      <w:r w:rsidR="003C50E1" w:rsidRPr="00812B05">
        <w:rPr>
          <w:rFonts w:ascii="Times New Roman" w:hAnsi="Times New Roman" w:cs="Times New Roman"/>
          <w:sz w:val="28"/>
          <w:szCs w:val="28"/>
        </w:rPr>
        <w:t>соглашение об использовании простой электронной подписи заключается путем принятия условий оферты, размещенной в сервисе.</w:t>
      </w:r>
    </w:p>
    <w:p w:rsidR="00311C78" w:rsidRPr="00812B05" w:rsidRDefault="00311C78" w:rsidP="004C74A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При подаче заявки </w:t>
      </w:r>
      <w:r w:rsidR="00B81E16" w:rsidRPr="00812B05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</w:t>
      </w:r>
      <w:r w:rsidRPr="00812B05">
        <w:rPr>
          <w:rFonts w:ascii="Times New Roman" w:hAnsi="Times New Roman" w:cs="Times New Roman"/>
          <w:sz w:val="28"/>
          <w:szCs w:val="28"/>
        </w:rPr>
        <w:t xml:space="preserve">на бумажных носителях участник отбора направляет документы в Министерство по </w:t>
      </w:r>
      <w:r w:rsidR="00B81E16" w:rsidRPr="00812B05">
        <w:rPr>
          <w:rFonts w:ascii="Times New Roman" w:hAnsi="Times New Roman" w:cs="Times New Roman"/>
          <w:sz w:val="28"/>
          <w:szCs w:val="28"/>
        </w:rPr>
        <w:t xml:space="preserve">почтовому </w:t>
      </w:r>
      <w:r w:rsidRPr="00812B05">
        <w:rPr>
          <w:rFonts w:ascii="Times New Roman" w:hAnsi="Times New Roman" w:cs="Times New Roman"/>
          <w:sz w:val="28"/>
          <w:szCs w:val="28"/>
        </w:rPr>
        <w:t xml:space="preserve">адресу, указанному в </w:t>
      </w:r>
      <w:r w:rsidR="00CD46E9" w:rsidRPr="00812B05">
        <w:rPr>
          <w:rFonts w:ascii="Times New Roman" w:hAnsi="Times New Roman" w:cs="Times New Roman"/>
          <w:sz w:val="28"/>
          <w:szCs w:val="28"/>
        </w:rPr>
        <w:t>объявлении о проведении отбора.</w:t>
      </w:r>
    </w:p>
    <w:p w:rsidR="00F678D0" w:rsidRPr="00812B05" w:rsidRDefault="00940F5A" w:rsidP="004C74A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8</w:t>
      </w:r>
      <w:r w:rsidR="00FA20FC" w:rsidRPr="00812B05">
        <w:rPr>
          <w:rFonts w:ascii="Times New Roman" w:hAnsi="Times New Roman" w:cs="Times New Roman"/>
          <w:sz w:val="28"/>
          <w:szCs w:val="28"/>
        </w:rPr>
        <w:t>.4. К заявке</w:t>
      </w:r>
      <w:r w:rsidR="002B6991" w:rsidRPr="00812B05">
        <w:rPr>
          <w:rFonts w:ascii="Times New Roman" w:hAnsi="Times New Roman" w:cs="Times New Roman"/>
          <w:sz w:val="28"/>
          <w:szCs w:val="28"/>
        </w:rPr>
        <w:t xml:space="preserve"> на участие в отборе </w:t>
      </w:r>
      <w:r w:rsidR="00FA20FC" w:rsidRPr="00812B05">
        <w:rPr>
          <w:rFonts w:ascii="Times New Roman" w:hAnsi="Times New Roman" w:cs="Times New Roman"/>
          <w:sz w:val="28"/>
          <w:szCs w:val="28"/>
        </w:rPr>
        <w:t>прилагаются следующие документы</w:t>
      </w:r>
      <w:r w:rsidR="002B6991" w:rsidRPr="00812B05">
        <w:rPr>
          <w:rFonts w:ascii="Times New Roman" w:hAnsi="Times New Roman" w:cs="Times New Roman"/>
          <w:sz w:val="28"/>
          <w:szCs w:val="28"/>
        </w:rPr>
        <w:t>:</w:t>
      </w:r>
    </w:p>
    <w:p w:rsidR="002B6991" w:rsidRPr="00812B05" w:rsidRDefault="00B40EBB" w:rsidP="002B6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карта с реквизитами участника отбора</w:t>
      </w:r>
      <w:r w:rsidR="002B6991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6F60AB" w:rsidRPr="00812B05">
        <w:rPr>
          <w:rFonts w:ascii="Times New Roman" w:hAnsi="Times New Roman" w:cs="Times New Roman"/>
          <w:sz w:val="28"/>
          <w:szCs w:val="28"/>
        </w:rPr>
        <w:t xml:space="preserve">и контактами руководителя, главного бухгалтера, ответственного исполнителя по заявке участника отбора </w:t>
      </w:r>
      <w:r w:rsidR="002B6991" w:rsidRPr="00812B05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2B6991" w:rsidRPr="00812B05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2B6991" w:rsidRPr="00812B05">
        <w:rPr>
          <w:rFonts w:ascii="Times New Roman" w:hAnsi="Times New Roman" w:cs="Times New Roman"/>
          <w:sz w:val="28"/>
          <w:szCs w:val="28"/>
        </w:rPr>
        <w:t xml:space="preserve"> N </w:t>
      </w:r>
      <w:r w:rsidR="00C205A4" w:rsidRPr="00812B05">
        <w:rPr>
          <w:rFonts w:ascii="Times New Roman" w:hAnsi="Times New Roman" w:cs="Times New Roman"/>
          <w:sz w:val="28"/>
          <w:szCs w:val="28"/>
        </w:rPr>
        <w:t>2</w:t>
      </w:r>
      <w:r w:rsidR="002B6991" w:rsidRPr="00812B05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660E18" w:rsidRPr="00812B05" w:rsidRDefault="00D90C39" w:rsidP="002B699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копии учредительных документов </w:t>
      </w:r>
      <w:r w:rsidR="004A7BA8" w:rsidRPr="00812B05"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812B05">
        <w:rPr>
          <w:rFonts w:ascii="Times New Roman" w:hAnsi="Times New Roman" w:cs="Times New Roman"/>
          <w:sz w:val="28"/>
          <w:szCs w:val="28"/>
        </w:rPr>
        <w:t>в последней действующей редакции;</w:t>
      </w:r>
    </w:p>
    <w:p w:rsidR="00064C27" w:rsidRPr="00812B05" w:rsidRDefault="004C74AB" w:rsidP="00064C2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руководителя участника отбора</w:t>
      </w:r>
      <w:r w:rsidR="00D90C39" w:rsidRPr="00812B05">
        <w:rPr>
          <w:rFonts w:ascii="Times New Roman" w:hAnsi="Times New Roman" w:cs="Times New Roman"/>
          <w:sz w:val="28"/>
          <w:szCs w:val="28"/>
        </w:rPr>
        <w:t xml:space="preserve">, </w:t>
      </w:r>
      <w:r w:rsidR="00B35550" w:rsidRPr="00812B05">
        <w:rPr>
          <w:rFonts w:ascii="Times New Roman" w:hAnsi="Times New Roman" w:cs="Times New Roman"/>
          <w:sz w:val="28"/>
          <w:szCs w:val="28"/>
        </w:rPr>
        <w:t xml:space="preserve">подписавшего заявку, </w:t>
      </w:r>
      <w:r w:rsidR="00D90C39" w:rsidRPr="00812B05">
        <w:rPr>
          <w:rFonts w:ascii="Times New Roman" w:hAnsi="Times New Roman" w:cs="Times New Roman"/>
          <w:sz w:val="28"/>
          <w:szCs w:val="28"/>
        </w:rPr>
        <w:t>либо надлежащим образом оформленная доверенность от имени участника отбора на имя лица, подписавшего заявку</w:t>
      </w:r>
      <w:r w:rsidR="00064C27" w:rsidRPr="00812B05">
        <w:rPr>
          <w:rFonts w:ascii="Times New Roman" w:hAnsi="Times New Roman" w:cs="Times New Roman"/>
          <w:sz w:val="28"/>
          <w:szCs w:val="28"/>
        </w:rPr>
        <w:t>;</w:t>
      </w:r>
    </w:p>
    <w:p w:rsidR="00E25C91" w:rsidRPr="00812B05" w:rsidRDefault="00E25C91" w:rsidP="00064C2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об </w:t>
      </w:r>
      <w:r w:rsidRPr="00812B05">
        <w:rPr>
          <w:rFonts w:ascii="Times New Roman" w:hAnsi="Times New Roman" w:cs="Times New Roman"/>
          <w:sz w:val="28"/>
          <w:szCs w:val="28"/>
        </w:rPr>
        <w:lastRenderedPageBreak/>
        <w:t xml:space="preserve">участнике отбора, выданная не ранее чем за 30 календарных дней до дня подачи </w:t>
      </w:r>
      <w:r w:rsidR="00727181" w:rsidRPr="00812B05">
        <w:rPr>
          <w:rFonts w:ascii="Times New Roman" w:hAnsi="Times New Roman" w:cs="Times New Roman"/>
          <w:sz w:val="28"/>
          <w:szCs w:val="28"/>
        </w:rPr>
        <w:t>заявки</w:t>
      </w:r>
      <w:r w:rsidR="00795AB8" w:rsidRPr="00812B05">
        <w:rPr>
          <w:rFonts w:ascii="Times New Roman" w:hAnsi="Times New Roman" w:cs="Times New Roman"/>
          <w:sz w:val="28"/>
          <w:szCs w:val="28"/>
        </w:rPr>
        <w:t xml:space="preserve"> на участие в отборе</w:t>
      </w:r>
      <w:r w:rsidRPr="00812B0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25C91" w:rsidRPr="00812B05" w:rsidRDefault="00E25C91" w:rsidP="00064C2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справка, выданная налоговым органом, об отсутствии у участника отбора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по состоянию на 1 число месяца, предшествующего месяцу, в котором подана заявка на участие в отборе 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рублей);</w:t>
      </w:r>
    </w:p>
    <w:p w:rsidR="00783C01" w:rsidRPr="00812B05" w:rsidRDefault="002361AE" w:rsidP="00064C2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 о зарегистрированных правах в отношении отремонтированных объектов капитального строительства</w:t>
      </w:r>
      <w:r w:rsidR="00C55C37" w:rsidRPr="00812B05">
        <w:rPr>
          <w:rFonts w:ascii="Times New Roman" w:hAnsi="Times New Roman" w:cs="Times New Roman"/>
          <w:sz w:val="28"/>
          <w:szCs w:val="28"/>
        </w:rPr>
        <w:t>, датированные не ранее чем за 30 календарных дней до дня подачи заявки на участие в отборе,</w:t>
      </w:r>
      <w:r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927FD7" w:rsidRPr="00812B05">
        <w:rPr>
          <w:rFonts w:ascii="Times New Roman" w:hAnsi="Times New Roman" w:cs="Times New Roman"/>
          <w:sz w:val="28"/>
          <w:szCs w:val="28"/>
        </w:rPr>
        <w:t>а так же</w:t>
      </w:r>
      <w:r w:rsidRPr="00812B05">
        <w:rPr>
          <w:rFonts w:ascii="Times New Roman" w:hAnsi="Times New Roman" w:cs="Times New Roman"/>
          <w:sz w:val="28"/>
          <w:szCs w:val="28"/>
        </w:rPr>
        <w:t xml:space="preserve"> копии иных </w:t>
      </w:r>
      <w:r w:rsidR="00107A7E" w:rsidRPr="009856B3">
        <w:rPr>
          <w:rFonts w:ascii="Times New Roman" w:hAnsi="Times New Roman" w:cs="Times New Roman"/>
          <w:sz w:val="28"/>
          <w:szCs w:val="28"/>
        </w:rPr>
        <w:t xml:space="preserve">правоустанавливающих </w:t>
      </w:r>
      <w:r w:rsidRPr="009856B3">
        <w:rPr>
          <w:rFonts w:ascii="Times New Roman" w:hAnsi="Times New Roman" w:cs="Times New Roman"/>
          <w:sz w:val="28"/>
          <w:szCs w:val="28"/>
        </w:rPr>
        <w:t xml:space="preserve">документов, подтверждающих наличие права собственности </w:t>
      </w:r>
      <w:r w:rsidR="00927FD7" w:rsidRPr="009856B3">
        <w:rPr>
          <w:rFonts w:ascii="Times New Roman" w:hAnsi="Times New Roman" w:cs="Times New Roman"/>
          <w:sz w:val="28"/>
          <w:szCs w:val="28"/>
        </w:rPr>
        <w:t xml:space="preserve">или иного законного права (права хозяйственного ведения, оперативного управления, аренды сроком не менее 6 лет с безусловным правом передачи в безвозмездное пользование третьим лицам) </w:t>
      </w:r>
      <w:r w:rsidRPr="009856B3">
        <w:rPr>
          <w:rFonts w:ascii="Times New Roman" w:hAnsi="Times New Roman" w:cs="Times New Roman"/>
          <w:sz w:val="28"/>
          <w:szCs w:val="28"/>
        </w:rPr>
        <w:t>участника отбора на такие объекты</w:t>
      </w:r>
      <w:r w:rsidR="00107A7E" w:rsidRPr="009856B3">
        <w:rPr>
          <w:rFonts w:ascii="Times New Roman" w:hAnsi="Times New Roman" w:cs="Times New Roman"/>
          <w:sz w:val="28"/>
          <w:szCs w:val="28"/>
        </w:rPr>
        <w:t xml:space="preserve"> (например, копия свидетельства о государственной</w:t>
      </w:r>
      <w:r w:rsidR="00107A7E" w:rsidRPr="00812B05">
        <w:rPr>
          <w:rFonts w:ascii="Times New Roman" w:hAnsi="Times New Roman" w:cs="Times New Roman"/>
          <w:sz w:val="28"/>
          <w:szCs w:val="28"/>
        </w:rPr>
        <w:t xml:space="preserve"> регистрации права</w:t>
      </w:r>
      <w:r w:rsidR="00927FD7" w:rsidRPr="00812B05">
        <w:rPr>
          <w:rFonts w:ascii="Times New Roman" w:hAnsi="Times New Roman" w:cs="Times New Roman"/>
          <w:sz w:val="28"/>
          <w:szCs w:val="28"/>
        </w:rPr>
        <w:t>, копии договоров, актов приема-передачи объектов недвижимости и т.п.</w:t>
      </w:r>
      <w:r w:rsidR="00107A7E" w:rsidRPr="00812B05">
        <w:rPr>
          <w:rFonts w:ascii="Times New Roman" w:hAnsi="Times New Roman" w:cs="Times New Roman"/>
          <w:sz w:val="28"/>
          <w:szCs w:val="28"/>
        </w:rPr>
        <w:t>)</w:t>
      </w:r>
      <w:r w:rsidRPr="00812B05">
        <w:rPr>
          <w:rFonts w:ascii="Times New Roman" w:hAnsi="Times New Roman" w:cs="Times New Roman"/>
          <w:sz w:val="28"/>
          <w:szCs w:val="28"/>
        </w:rPr>
        <w:t>;</w:t>
      </w:r>
    </w:p>
    <w:p w:rsidR="007A219B" w:rsidRPr="00812B05" w:rsidRDefault="00026CB2" w:rsidP="00064C2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копи</w:t>
      </w:r>
      <w:r w:rsidR="007D246E" w:rsidRPr="00812B05">
        <w:rPr>
          <w:rFonts w:ascii="Times New Roman" w:hAnsi="Times New Roman" w:cs="Times New Roman"/>
          <w:sz w:val="28"/>
          <w:szCs w:val="28"/>
        </w:rPr>
        <w:t>я</w:t>
      </w:r>
      <w:r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7A219B" w:rsidRPr="00812B05">
        <w:rPr>
          <w:rFonts w:ascii="Times New Roman" w:hAnsi="Times New Roman" w:cs="Times New Roman"/>
          <w:sz w:val="28"/>
          <w:szCs w:val="28"/>
        </w:rPr>
        <w:t>положительного заключения государственной экспертизы проектной документации в части проверки достоверности определения сметной</w:t>
      </w:r>
      <w:r w:rsidR="00DE3679" w:rsidRPr="00812B05">
        <w:rPr>
          <w:rFonts w:ascii="Times New Roman" w:hAnsi="Times New Roman" w:cs="Times New Roman"/>
          <w:sz w:val="28"/>
          <w:szCs w:val="28"/>
        </w:rPr>
        <w:t xml:space="preserve"> стоимости капитального ремонта </w:t>
      </w:r>
      <w:r w:rsidR="007D246E" w:rsidRPr="00812B05">
        <w:rPr>
          <w:rFonts w:ascii="Times New Roman" w:hAnsi="Times New Roman" w:cs="Times New Roman"/>
          <w:sz w:val="28"/>
          <w:szCs w:val="28"/>
        </w:rPr>
        <w:t>о</w:t>
      </w:r>
      <w:r w:rsidR="007A219B" w:rsidRPr="00812B05">
        <w:rPr>
          <w:rFonts w:ascii="Times New Roman" w:hAnsi="Times New Roman" w:cs="Times New Roman"/>
          <w:sz w:val="28"/>
          <w:szCs w:val="28"/>
        </w:rPr>
        <w:t>бъ</w:t>
      </w:r>
      <w:r w:rsidR="00DE3679" w:rsidRPr="00812B05">
        <w:rPr>
          <w:rFonts w:ascii="Times New Roman" w:hAnsi="Times New Roman" w:cs="Times New Roman"/>
          <w:sz w:val="28"/>
          <w:szCs w:val="28"/>
        </w:rPr>
        <w:t>екта капитального</w:t>
      </w:r>
      <w:r w:rsidR="00D1745F" w:rsidRPr="00812B05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="00EB61B7" w:rsidRPr="00812B05">
        <w:rPr>
          <w:rFonts w:ascii="Times New Roman" w:hAnsi="Times New Roman" w:cs="Times New Roman"/>
          <w:sz w:val="28"/>
          <w:szCs w:val="28"/>
        </w:rPr>
        <w:t>(в случаях, когда в силу Градостроительного кодекса Российской Федерации сметная стоимость подлежит проверке на предмет достоверности е</w:t>
      </w:r>
      <w:r w:rsidR="003C13E9" w:rsidRPr="00812B05">
        <w:rPr>
          <w:rFonts w:ascii="Times New Roman" w:hAnsi="Times New Roman" w:cs="Times New Roman"/>
          <w:sz w:val="28"/>
          <w:szCs w:val="28"/>
        </w:rPr>
        <w:t>ё</w:t>
      </w:r>
      <w:r w:rsidR="00EB61B7" w:rsidRPr="00812B05">
        <w:rPr>
          <w:rFonts w:ascii="Times New Roman" w:hAnsi="Times New Roman" w:cs="Times New Roman"/>
          <w:sz w:val="28"/>
          <w:szCs w:val="28"/>
        </w:rPr>
        <w:t xml:space="preserve"> определения в ходе проведения государственной экспертизы проектной документации</w:t>
      </w:r>
      <w:r w:rsidR="00562BBE" w:rsidRPr="00812B05">
        <w:rPr>
          <w:rFonts w:ascii="Times New Roman" w:hAnsi="Times New Roman" w:cs="Times New Roman"/>
          <w:sz w:val="28"/>
          <w:szCs w:val="28"/>
        </w:rPr>
        <w:t xml:space="preserve">) либо </w:t>
      </w:r>
      <w:r w:rsidR="00EB61B7" w:rsidRPr="00812B05">
        <w:rPr>
          <w:rFonts w:ascii="Times New Roman" w:hAnsi="Times New Roman" w:cs="Times New Roman"/>
          <w:sz w:val="28"/>
          <w:szCs w:val="28"/>
        </w:rPr>
        <w:t xml:space="preserve">копия заключения аккредитованной организации о достоверности определения сметной стоимости капитального ремонта объекта капитального строительства </w:t>
      </w:r>
      <w:r w:rsidR="00562BBE" w:rsidRPr="00812B05">
        <w:rPr>
          <w:rFonts w:ascii="Times New Roman" w:hAnsi="Times New Roman" w:cs="Times New Roman"/>
          <w:sz w:val="28"/>
          <w:szCs w:val="28"/>
        </w:rPr>
        <w:t>(</w:t>
      </w:r>
      <w:r w:rsidR="00347733" w:rsidRPr="00812B05">
        <w:rPr>
          <w:rFonts w:ascii="Times New Roman" w:hAnsi="Times New Roman" w:cs="Times New Roman"/>
          <w:sz w:val="28"/>
          <w:szCs w:val="28"/>
        </w:rPr>
        <w:t xml:space="preserve">в случаях, </w:t>
      </w:r>
      <w:r w:rsidR="00562BBE" w:rsidRPr="00812B05">
        <w:rPr>
          <w:rFonts w:ascii="Times New Roman" w:hAnsi="Times New Roman" w:cs="Times New Roman"/>
          <w:sz w:val="28"/>
          <w:szCs w:val="28"/>
        </w:rPr>
        <w:t xml:space="preserve">когда экспертиза </w:t>
      </w:r>
      <w:r w:rsidR="00872D06" w:rsidRPr="00812B05">
        <w:rPr>
          <w:rFonts w:ascii="Times New Roman" w:hAnsi="Times New Roman" w:cs="Times New Roman"/>
          <w:sz w:val="28"/>
          <w:szCs w:val="28"/>
        </w:rPr>
        <w:t>сметы</w:t>
      </w:r>
      <w:r w:rsidR="00EA4CA9" w:rsidRPr="00812B05">
        <w:rPr>
          <w:rFonts w:ascii="Times New Roman" w:hAnsi="Times New Roman" w:cs="Times New Roman"/>
          <w:sz w:val="28"/>
          <w:szCs w:val="28"/>
        </w:rPr>
        <w:t xml:space="preserve"> на капитальный ремонт объ</w:t>
      </w:r>
      <w:r w:rsidR="00872D06" w:rsidRPr="00812B05">
        <w:rPr>
          <w:rFonts w:ascii="Times New Roman" w:hAnsi="Times New Roman" w:cs="Times New Roman"/>
          <w:sz w:val="28"/>
          <w:szCs w:val="28"/>
        </w:rPr>
        <w:t>екта капитального строительства</w:t>
      </w:r>
      <w:r w:rsidR="00EA4CA9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9F1232" w:rsidRPr="00812B05">
        <w:rPr>
          <w:rFonts w:ascii="Times New Roman" w:hAnsi="Times New Roman" w:cs="Times New Roman"/>
          <w:sz w:val="28"/>
          <w:szCs w:val="28"/>
        </w:rPr>
        <w:t xml:space="preserve">вместе с проектной документацией </w:t>
      </w:r>
      <w:r w:rsidR="00562BBE" w:rsidRPr="00812B05">
        <w:rPr>
          <w:rFonts w:ascii="Times New Roman" w:hAnsi="Times New Roman" w:cs="Times New Roman"/>
          <w:sz w:val="28"/>
          <w:szCs w:val="28"/>
        </w:rPr>
        <w:t xml:space="preserve">не является обязательной) </w:t>
      </w:r>
      <w:r w:rsidR="00D1745F" w:rsidRPr="00812B05">
        <w:rPr>
          <w:rFonts w:ascii="Times New Roman" w:hAnsi="Times New Roman" w:cs="Times New Roman"/>
          <w:sz w:val="28"/>
          <w:szCs w:val="28"/>
        </w:rPr>
        <w:t xml:space="preserve">– </w:t>
      </w:r>
      <w:r w:rsidR="00DE3679" w:rsidRPr="00812B05">
        <w:rPr>
          <w:rFonts w:ascii="Times New Roman" w:hAnsi="Times New Roman" w:cs="Times New Roman"/>
          <w:sz w:val="28"/>
          <w:szCs w:val="28"/>
        </w:rPr>
        <w:t xml:space="preserve">в случае если сметная стоимость </w:t>
      </w:r>
      <w:r w:rsidR="007E6BCC" w:rsidRPr="00812B05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DE3679" w:rsidRPr="00812B05">
        <w:rPr>
          <w:rFonts w:ascii="Times New Roman" w:hAnsi="Times New Roman" w:cs="Times New Roman"/>
          <w:sz w:val="28"/>
          <w:szCs w:val="28"/>
        </w:rPr>
        <w:t xml:space="preserve">превышает десять миллионов рублей, а также </w:t>
      </w:r>
      <w:r w:rsidR="00EB61B7" w:rsidRPr="00812B05">
        <w:rPr>
          <w:rFonts w:ascii="Times New Roman" w:hAnsi="Times New Roman" w:cs="Times New Roman"/>
          <w:sz w:val="28"/>
          <w:szCs w:val="28"/>
        </w:rPr>
        <w:t xml:space="preserve">в иных случаях, </w:t>
      </w:r>
      <w:r w:rsidR="003C13E9" w:rsidRPr="00812B05">
        <w:rPr>
          <w:rFonts w:ascii="Times New Roman" w:hAnsi="Times New Roman" w:cs="Times New Roman"/>
          <w:sz w:val="28"/>
          <w:szCs w:val="28"/>
        </w:rPr>
        <w:t>когда в соответствии с</w:t>
      </w:r>
      <w:r w:rsidR="00EB61B7" w:rsidRPr="00812B05">
        <w:rPr>
          <w:rFonts w:ascii="Times New Roman" w:hAnsi="Times New Roman" w:cs="Times New Roman"/>
          <w:sz w:val="28"/>
          <w:szCs w:val="28"/>
        </w:rPr>
        <w:t xml:space="preserve"> Градостроительным кодексом Российской Федерации</w:t>
      </w:r>
      <w:r w:rsidR="003C13E9" w:rsidRPr="00812B05">
        <w:rPr>
          <w:rFonts w:ascii="Times New Roman" w:hAnsi="Times New Roman" w:cs="Times New Roman"/>
          <w:sz w:val="28"/>
          <w:szCs w:val="28"/>
        </w:rPr>
        <w:t xml:space="preserve"> проверка сметной стоимости капитального ремонта </w:t>
      </w:r>
      <w:r w:rsidR="00E233E0" w:rsidRPr="00812B05"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 </w:t>
      </w:r>
      <w:r w:rsidR="003C13E9" w:rsidRPr="00812B05">
        <w:rPr>
          <w:rFonts w:ascii="Times New Roman" w:hAnsi="Times New Roman" w:cs="Times New Roman"/>
          <w:sz w:val="28"/>
          <w:szCs w:val="28"/>
        </w:rPr>
        <w:t>на предмет достоверности её определения является обязательной;</w:t>
      </w:r>
    </w:p>
    <w:p w:rsidR="007A219B" w:rsidRPr="00812B05" w:rsidRDefault="0073435B" w:rsidP="007A219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копия</w:t>
      </w:r>
      <w:r w:rsidR="00026CB2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7A219B" w:rsidRPr="00812B05">
        <w:rPr>
          <w:rFonts w:ascii="Times New Roman" w:hAnsi="Times New Roman" w:cs="Times New Roman"/>
          <w:sz w:val="28"/>
          <w:szCs w:val="28"/>
        </w:rPr>
        <w:t>договора</w:t>
      </w:r>
      <w:r w:rsidR="008F13C0" w:rsidRPr="00812B05">
        <w:rPr>
          <w:rFonts w:ascii="Times New Roman" w:hAnsi="Times New Roman" w:cs="Times New Roman"/>
          <w:sz w:val="28"/>
          <w:szCs w:val="28"/>
        </w:rPr>
        <w:t xml:space="preserve"> с </w:t>
      </w:r>
      <w:r w:rsidR="00192D0D" w:rsidRPr="00812B05">
        <w:rPr>
          <w:rFonts w:ascii="Times New Roman" w:hAnsi="Times New Roman" w:cs="Times New Roman"/>
          <w:sz w:val="28"/>
          <w:szCs w:val="28"/>
        </w:rPr>
        <w:t>государственным казенным учреждением</w:t>
      </w:r>
      <w:r w:rsidR="008F13C0" w:rsidRPr="00812B05">
        <w:rPr>
          <w:rFonts w:ascii="Times New Roman" w:hAnsi="Times New Roman" w:cs="Times New Roman"/>
          <w:sz w:val="28"/>
          <w:szCs w:val="28"/>
        </w:rPr>
        <w:t xml:space="preserve"> «Главное инвестиционно-строительное у</w:t>
      </w:r>
      <w:r w:rsidR="007D246E" w:rsidRPr="00812B05">
        <w:rPr>
          <w:rFonts w:ascii="Times New Roman" w:hAnsi="Times New Roman" w:cs="Times New Roman"/>
          <w:sz w:val="28"/>
          <w:szCs w:val="28"/>
        </w:rPr>
        <w:t xml:space="preserve">правление Республики Татарстан» на </w:t>
      </w:r>
      <w:r w:rsidR="007A219B" w:rsidRPr="00812B05">
        <w:rPr>
          <w:rFonts w:ascii="Times New Roman" w:hAnsi="Times New Roman" w:cs="Times New Roman"/>
          <w:sz w:val="28"/>
          <w:szCs w:val="28"/>
        </w:rPr>
        <w:t>осуществление строительного контроля за качеством и объемами выполнения работ</w:t>
      </w:r>
      <w:r w:rsidR="007D246E" w:rsidRPr="00812B05">
        <w:rPr>
          <w:rFonts w:ascii="Times New Roman" w:hAnsi="Times New Roman" w:cs="Times New Roman"/>
          <w:sz w:val="28"/>
          <w:szCs w:val="28"/>
        </w:rPr>
        <w:t xml:space="preserve"> по капитальному строительству объектов исправительного центра</w:t>
      </w:r>
      <w:r w:rsidR="007A219B" w:rsidRPr="00812B05">
        <w:rPr>
          <w:rFonts w:ascii="Times New Roman" w:hAnsi="Times New Roman" w:cs="Times New Roman"/>
          <w:sz w:val="28"/>
          <w:szCs w:val="28"/>
        </w:rPr>
        <w:t>;</w:t>
      </w:r>
    </w:p>
    <w:p w:rsidR="007A219B" w:rsidRPr="00812B05" w:rsidRDefault="0073435B" w:rsidP="007A219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копия</w:t>
      </w:r>
      <w:r w:rsidR="00026CB2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7A219B" w:rsidRPr="00812B05">
        <w:rPr>
          <w:rFonts w:ascii="Times New Roman" w:hAnsi="Times New Roman" w:cs="Times New Roman"/>
          <w:sz w:val="28"/>
          <w:szCs w:val="28"/>
        </w:rPr>
        <w:t>сводного сметного расчета;</w:t>
      </w:r>
    </w:p>
    <w:p w:rsidR="007A219B" w:rsidRPr="00812B05" w:rsidRDefault="0073435B" w:rsidP="007A219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копии</w:t>
      </w:r>
      <w:r w:rsidR="00026CB2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7A219B" w:rsidRPr="00812B05">
        <w:rPr>
          <w:rFonts w:ascii="Times New Roman" w:hAnsi="Times New Roman" w:cs="Times New Roman"/>
          <w:sz w:val="28"/>
          <w:szCs w:val="28"/>
        </w:rPr>
        <w:t>локальных сметных расчетов;</w:t>
      </w:r>
    </w:p>
    <w:p w:rsidR="007A219B" w:rsidRPr="00812B05" w:rsidRDefault="0073435B" w:rsidP="007A219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lastRenderedPageBreak/>
        <w:t>копии</w:t>
      </w:r>
      <w:r w:rsidR="00026CB2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7A219B" w:rsidRPr="00812B05">
        <w:rPr>
          <w:rFonts w:ascii="Times New Roman" w:hAnsi="Times New Roman" w:cs="Times New Roman"/>
          <w:sz w:val="28"/>
          <w:szCs w:val="28"/>
        </w:rPr>
        <w:t>договоров подряда на выполнение строительно-монтажных работ</w:t>
      </w:r>
      <w:r w:rsidRPr="00812B05">
        <w:rPr>
          <w:rFonts w:ascii="Times New Roman" w:hAnsi="Times New Roman" w:cs="Times New Roman"/>
          <w:sz w:val="28"/>
          <w:szCs w:val="28"/>
        </w:rPr>
        <w:t xml:space="preserve">, а в случае привлечения субподрядчиков – </w:t>
      </w:r>
      <w:r w:rsidR="00FF2D11" w:rsidRPr="00812B05"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812B05">
        <w:rPr>
          <w:rFonts w:ascii="Times New Roman" w:hAnsi="Times New Roman" w:cs="Times New Roman"/>
          <w:sz w:val="28"/>
          <w:szCs w:val="28"/>
        </w:rPr>
        <w:t>копии соответствующих договоров субподряда, копии заключенных дополнительных соглашений к указанным договорам</w:t>
      </w:r>
      <w:r w:rsidR="005A2CD5" w:rsidRPr="00812B05">
        <w:rPr>
          <w:rFonts w:ascii="Times New Roman" w:hAnsi="Times New Roman" w:cs="Times New Roman"/>
          <w:sz w:val="28"/>
          <w:szCs w:val="28"/>
        </w:rPr>
        <w:t xml:space="preserve"> и копии актов о приемке выполненных ими работ</w:t>
      </w:r>
      <w:r w:rsidR="007A219B" w:rsidRPr="00812B05">
        <w:rPr>
          <w:rFonts w:ascii="Times New Roman" w:hAnsi="Times New Roman" w:cs="Times New Roman"/>
          <w:sz w:val="28"/>
          <w:szCs w:val="28"/>
        </w:rPr>
        <w:t>;</w:t>
      </w:r>
    </w:p>
    <w:p w:rsidR="007A219B" w:rsidRPr="00812B05" w:rsidRDefault="00695F1E" w:rsidP="007A219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копии актов о приемке выполненных работ по форме N КС-2, согласованные организацией, осуществляющей строительный контроль, и </w:t>
      </w:r>
      <w:r w:rsidRPr="00812B05">
        <w:rPr>
          <w:rFonts w:ascii="Times New Roman" w:hAnsi="Times New Roman" w:cs="Times New Roman"/>
          <w:sz w:val="28"/>
          <w:szCs w:val="28"/>
          <w:shd w:val="clear" w:color="auto" w:fill="FFFFFF"/>
        </w:rPr>
        <w:t>уполномоченным специалистом Федеральной службы исполнения наказаний</w:t>
      </w:r>
      <w:r w:rsidRPr="00812B05">
        <w:rPr>
          <w:rFonts w:ascii="Times New Roman" w:hAnsi="Times New Roman" w:cs="Times New Roman"/>
          <w:sz w:val="28"/>
          <w:szCs w:val="28"/>
        </w:rPr>
        <w:t xml:space="preserve"> или её территориального органа на соответствие выполненных работ проектно-сметной документации и обязательным требованиям, предъявляемым правилами проектирования и другими нормативными правовыми актами к объектам учреждений уголовно-исполнительной системы, исполняющих наказания в виде принудительных работ (исправительных центров);</w:t>
      </w:r>
    </w:p>
    <w:p w:rsidR="007A219B" w:rsidRPr="00812B05" w:rsidRDefault="00FF2D11" w:rsidP="007A219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копии</w:t>
      </w:r>
      <w:r w:rsidR="00026CB2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Pr="00812B05">
        <w:rPr>
          <w:rFonts w:ascii="Times New Roman" w:hAnsi="Times New Roman" w:cs="Times New Roman"/>
          <w:sz w:val="28"/>
          <w:szCs w:val="28"/>
        </w:rPr>
        <w:t>справок</w:t>
      </w:r>
      <w:r w:rsidR="007A219B" w:rsidRPr="00812B05">
        <w:rPr>
          <w:rFonts w:ascii="Times New Roman" w:hAnsi="Times New Roman" w:cs="Times New Roman"/>
          <w:sz w:val="28"/>
          <w:szCs w:val="28"/>
        </w:rPr>
        <w:t xml:space="preserve"> о стоимо</w:t>
      </w:r>
      <w:r w:rsidRPr="00812B05">
        <w:rPr>
          <w:rFonts w:ascii="Times New Roman" w:hAnsi="Times New Roman" w:cs="Times New Roman"/>
          <w:sz w:val="28"/>
          <w:szCs w:val="28"/>
        </w:rPr>
        <w:t>сти выполненных работ и затрат по форме N КС-3;</w:t>
      </w:r>
    </w:p>
    <w:p w:rsidR="007A219B" w:rsidRPr="00812B05" w:rsidRDefault="006061A1" w:rsidP="007A219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заверенные кредитной организацией </w:t>
      </w:r>
      <w:r w:rsidR="00026CB2" w:rsidRPr="00812B05">
        <w:rPr>
          <w:rFonts w:ascii="Times New Roman" w:hAnsi="Times New Roman" w:cs="Times New Roman"/>
          <w:sz w:val="28"/>
          <w:szCs w:val="28"/>
        </w:rPr>
        <w:t>копи</w:t>
      </w:r>
      <w:r w:rsidRPr="00812B05">
        <w:rPr>
          <w:rFonts w:ascii="Times New Roman" w:hAnsi="Times New Roman" w:cs="Times New Roman"/>
          <w:sz w:val="28"/>
          <w:szCs w:val="28"/>
        </w:rPr>
        <w:t>и</w:t>
      </w:r>
      <w:r w:rsidR="00026CB2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Pr="00812B05">
        <w:rPr>
          <w:rFonts w:ascii="Times New Roman" w:hAnsi="Times New Roman" w:cs="Times New Roman"/>
          <w:sz w:val="28"/>
          <w:szCs w:val="28"/>
        </w:rPr>
        <w:t xml:space="preserve">исполненных </w:t>
      </w:r>
      <w:r w:rsidR="007A219B" w:rsidRPr="00812B05">
        <w:rPr>
          <w:rFonts w:ascii="Times New Roman" w:hAnsi="Times New Roman" w:cs="Times New Roman"/>
          <w:sz w:val="28"/>
          <w:szCs w:val="28"/>
        </w:rPr>
        <w:t xml:space="preserve">платежных поручений, подтверждающих оплату </w:t>
      </w:r>
      <w:r w:rsidR="00FF2D11" w:rsidRPr="00812B05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 w:rsidR="007A219B" w:rsidRPr="00812B05">
        <w:rPr>
          <w:rFonts w:ascii="Times New Roman" w:hAnsi="Times New Roman" w:cs="Times New Roman"/>
          <w:sz w:val="28"/>
          <w:szCs w:val="28"/>
        </w:rPr>
        <w:t>выполненных работ</w:t>
      </w:r>
      <w:r w:rsidR="002350A1" w:rsidRPr="00812B05">
        <w:rPr>
          <w:rFonts w:ascii="Times New Roman" w:hAnsi="Times New Roman" w:cs="Times New Roman"/>
          <w:sz w:val="28"/>
          <w:szCs w:val="28"/>
        </w:rPr>
        <w:t xml:space="preserve"> по капитальному ремонту объектов капитального строительства</w:t>
      </w:r>
      <w:r w:rsidR="007A219B" w:rsidRPr="00812B05">
        <w:rPr>
          <w:rFonts w:ascii="Times New Roman" w:hAnsi="Times New Roman" w:cs="Times New Roman"/>
          <w:sz w:val="28"/>
          <w:szCs w:val="28"/>
        </w:rPr>
        <w:t>;</w:t>
      </w:r>
    </w:p>
    <w:p w:rsidR="006061A1" w:rsidRPr="00812B05" w:rsidRDefault="006061A1" w:rsidP="006061A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копия разрешения на ввод в эксплуатацию </w:t>
      </w:r>
      <w:r w:rsidR="005A2CD5" w:rsidRPr="00812B05">
        <w:rPr>
          <w:rFonts w:ascii="Times New Roman" w:hAnsi="Times New Roman" w:cs="Times New Roman"/>
          <w:sz w:val="28"/>
          <w:szCs w:val="28"/>
        </w:rPr>
        <w:t>капитально</w:t>
      </w:r>
      <w:r w:rsidRPr="00812B05">
        <w:rPr>
          <w:rFonts w:ascii="Times New Roman" w:hAnsi="Times New Roman" w:cs="Times New Roman"/>
          <w:sz w:val="28"/>
          <w:szCs w:val="28"/>
        </w:rPr>
        <w:t xml:space="preserve"> отремонтированного объекта капитального строительства, выданного </w:t>
      </w:r>
      <w:r w:rsidR="005C64B1" w:rsidRPr="00812B05">
        <w:rPr>
          <w:rFonts w:ascii="Times New Roman" w:hAnsi="Times New Roman" w:cs="Times New Roman"/>
          <w:sz w:val="28"/>
          <w:szCs w:val="28"/>
        </w:rPr>
        <w:t xml:space="preserve">не ранее 2022 года </w:t>
      </w:r>
      <w:r w:rsidRPr="00812B05">
        <w:rPr>
          <w:rFonts w:ascii="Times New Roman" w:hAnsi="Times New Roman" w:cs="Times New Roman"/>
          <w:sz w:val="28"/>
          <w:szCs w:val="28"/>
        </w:rPr>
        <w:t xml:space="preserve">по результатам выполнения работ </w:t>
      </w:r>
      <w:r w:rsidR="005C64B1" w:rsidRPr="00812B05">
        <w:rPr>
          <w:rFonts w:ascii="Times New Roman" w:hAnsi="Times New Roman" w:cs="Times New Roman"/>
          <w:sz w:val="28"/>
          <w:szCs w:val="28"/>
        </w:rPr>
        <w:t>с целью с</w:t>
      </w:r>
      <w:r w:rsidR="00D022DC" w:rsidRPr="00812B05">
        <w:rPr>
          <w:rFonts w:ascii="Times New Roman" w:hAnsi="Times New Roman" w:cs="Times New Roman"/>
          <w:sz w:val="28"/>
          <w:szCs w:val="28"/>
        </w:rPr>
        <w:t xml:space="preserve">оздания исправительного центра – </w:t>
      </w:r>
      <w:r w:rsidR="005C64B1" w:rsidRPr="00812B05">
        <w:rPr>
          <w:rFonts w:ascii="Times New Roman" w:hAnsi="Times New Roman" w:cs="Times New Roman"/>
          <w:sz w:val="28"/>
          <w:szCs w:val="28"/>
        </w:rPr>
        <w:t xml:space="preserve">в случае если ранее было выдано разрешение на строительство для </w:t>
      </w:r>
      <w:r w:rsidR="002F6DE8" w:rsidRPr="00812B05">
        <w:rPr>
          <w:rFonts w:ascii="Times New Roman" w:hAnsi="Times New Roman" w:cs="Times New Roman"/>
          <w:sz w:val="28"/>
          <w:szCs w:val="28"/>
        </w:rPr>
        <w:t>осуществления</w:t>
      </w:r>
      <w:r w:rsidR="005C64B1" w:rsidRPr="00812B05">
        <w:rPr>
          <w:rFonts w:ascii="Times New Roman" w:hAnsi="Times New Roman" w:cs="Times New Roman"/>
          <w:sz w:val="28"/>
          <w:szCs w:val="28"/>
        </w:rPr>
        <w:t xml:space="preserve"> капитального ремонта данного объекта;</w:t>
      </w:r>
    </w:p>
    <w:p w:rsidR="007847E4" w:rsidRPr="00812B05" w:rsidRDefault="007847E4" w:rsidP="006061A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составленная в произвольной форме опись документов, прилагаемых к заявке на участие в отборе.</w:t>
      </w:r>
    </w:p>
    <w:p w:rsidR="00F94EB7" w:rsidRPr="00812B05" w:rsidRDefault="00940F5A" w:rsidP="006061A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8</w:t>
      </w:r>
      <w:r w:rsidR="009F15B4" w:rsidRPr="00812B05">
        <w:rPr>
          <w:rFonts w:ascii="Times New Roman" w:hAnsi="Times New Roman" w:cs="Times New Roman"/>
          <w:sz w:val="28"/>
          <w:szCs w:val="28"/>
        </w:rPr>
        <w:t xml:space="preserve">.5. </w:t>
      </w:r>
      <w:r w:rsidR="00482080" w:rsidRPr="00812B05">
        <w:rPr>
          <w:rFonts w:ascii="Times New Roman" w:hAnsi="Times New Roman" w:cs="Times New Roman"/>
          <w:sz w:val="28"/>
          <w:szCs w:val="28"/>
        </w:rPr>
        <w:t xml:space="preserve">В случае непредставления участником отбора документов, указанных в абзацах </w:t>
      </w:r>
      <w:r w:rsidR="0086630E" w:rsidRPr="00812B05">
        <w:rPr>
          <w:rFonts w:ascii="Times New Roman" w:hAnsi="Times New Roman" w:cs="Times New Roman"/>
          <w:sz w:val="28"/>
          <w:szCs w:val="28"/>
        </w:rPr>
        <w:t>пятом</w:t>
      </w:r>
      <w:r w:rsidR="00482080" w:rsidRPr="00812B05">
        <w:rPr>
          <w:rFonts w:ascii="Times New Roman" w:hAnsi="Times New Roman" w:cs="Times New Roman"/>
          <w:sz w:val="28"/>
          <w:szCs w:val="28"/>
        </w:rPr>
        <w:t xml:space="preserve"> и </w:t>
      </w:r>
      <w:r w:rsidR="00162337" w:rsidRPr="00812B05">
        <w:rPr>
          <w:rFonts w:ascii="Times New Roman" w:hAnsi="Times New Roman" w:cs="Times New Roman"/>
          <w:sz w:val="28"/>
          <w:szCs w:val="28"/>
        </w:rPr>
        <w:t>шестом</w:t>
      </w:r>
      <w:r w:rsidR="00482080" w:rsidRPr="00812B05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920C9E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AD1049" w:rsidRPr="00812B05">
        <w:rPr>
          <w:rFonts w:ascii="Times New Roman" w:hAnsi="Times New Roman" w:cs="Times New Roman"/>
          <w:sz w:val="28"/>
          <w:szCs w:val="28"/>
        </w:rPr>
        <w:t>8</w:t>
      </w:r>
      <w:r w:rsidR="00920C9E" w:rsidRPr="00812B05">
        <w:rPr>
          <w:rFonts w:ascii="Times New Roman" w:hAnsi="Times New Roman" w:cs="Times New Roman"/>
          <w:sz w:val="28"/>
          <w:szCs w:val="28"/>
        </w:rPr>
        <w:t>.4 настоящего Порядка</w:t>
      </w:r>
      <w:r w:rsidR="00482080" w:rsidRPr="00812B05">
        <w:rPr>
          <w:rFonts w:ascii="Times New Roman" w:hAnsi="Times New Roman" w:cs="Times New Roman"/>
          <w:sz w:val="28"/>
          <w:szCs w:val="28"/>
        </w:rPr>
        <w:t xml:space="preserve">, </w:t>
      </w:r>
      <w:r w:rsidR="00920C9E" w:rsidRPr="00812B05">
        <w:rPr>
          <w:rFonts w:ascii="Times New Roman" w:hAnsi="Times New Roman" w:cs="Times New Roman"/>
          <w:sz w:val="28"/>
          <w:szCs w:val="28"/>
        </w:rPr>
        <w:t>Министерство</w:t>
      </w:r>
      <w:r w:rsidR="00482080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A720B5" w:rsidRPr="00812B05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482080" w:rsidRPr="00812B05">
        <w:rPr>
          <w:rFonts w:ascii="Times New Roman" w:hAnsi="Times New Roman" w:cs="Times New Roman"/>
          <w:sz w:val="28"/>
          <w:szCs w:val="28"/>
        </w:rPr>
        <w:t>получает указанные сведения в информационно-телекоммуникационной сети "Интернет" или в порядке межведомственного информационного взаимодействия.</w:t>
      </w:r>
      <w:r w:rsidR="00E82CB7" w:rsidRPr="00812B05">
        <w:rPr>
          <w:rFonts w:ascii="Times New Roman" w:hAnsi="Times New Roman" w:cs="Times New Roman"/>
          <w:sz w:val="28"/>
          <w:szCs w:val="28"/>
        </w:rPr>
        <w:t xml:space="preserve"> Непредставление участником отбора данных документов при подаче заявки не является основанием для её отклонения.</w:t>
      </w:r>
    </w:p>
    <w:p w:rsidR="00A90848" w:rsidRPr="00812B05" w:rsidRDefault="00940F5A" w:rsidP="006061A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8</w:t>
      </w:r>
      <w:r w:rsidR="007847E4" w:rsidRPr="00812B05">
        <w:rPr>
          <w:rFonts w:ascii="Times New Roman" w:hAnsi="Times New Roman" w:cs="Times New Roman"/>
          <w:sz w:val="28"/>
          <w:szCs w:val="28"/>
        </w:rPr>
        <w:t>.6. Заявка на участие в отборе и все представляемые документы должны быть разборчиво напечата</w:t>
      </w:r>
      <w:r w:rsidR="00A90848" w:rsidRPr="00812B05">
        <w:rPr>
          <w:rFonts w:ascii="Times New Roman" w:hAnsi="Times New Roman" w:cs="Times New Roman"/>
          <w:sz w:val="28"/>
          <w:szCs w:val="28"/>
        </w:rPr>
        <w:t xml:space="preserve">ны и заполнены по всем пунктам, </w:t>
      </w:r>
      <w:r w:rsidR="007847E4" w:rsidRPr="00812B05">
        <w:rPr>
          <w:rFonts w:ascii="Times New Roman" w:hAnsi="Times New Roman" w:cs="Times New Roman"/>
          <w:sz w:val="28"/>
          <w:szCs w:val="28"/>
        </w:rPr>
        <w:t xml:space="preserve">в случае отсутствия данных </w:t>
      </w:r>
      <w:r w:rsidR="00A90848" w:rsidRPr="00812B05">
        <w:rPr>
          <w:rFonts w:ascii="Times New Roman" w:hAnsi="Times New Roman" w:cs="Times New Roman"/>
          <w:sz w:val="28"/>
          <w:szCs w:val="28"/>
        </w:rPr>
        <w:t>– в соответствующей графе ставится прочерк</w:t>
      </w:r>
      <w:r w:rsidR="007847E4" w:rsidRPr="00812B05">
        <w:rPr>
          <w:rFonts w:ascii="Times New Roman" w:hAnsi="Times New Roman" w:cs="Times New Roman"/>
          <w:sz w:val="28"/>
          <w:szCs w:val="28"/>
        </w:rPr>
        <w:t xml:space="preserve">. Подчистки и исправления не допускаются, за исключением исправлений, скрепленных оттиском печати участника отбора и заверенных подписью руководителя участника отбора или иного уполномоченного лица. Все листы заявки должны быть пронумерованы. Копии документов должны быть скреплены оттиском печати участника отбора и заверены подписью руководителя участника отбора или иного уполномоченного лица. Заявка </w:t>
      </w:r>
      <w:r w:rsidR="00665995" w:rsidRPr="00812B05">
        <w:rPr>
          <w:rFonts w:ascii="Times New Roman" w:hAnsi="Times New Roman" w:cs="Times New Roman"/>
          <w:sz w:val="28"/>
          <w:szCs w:val="28"/>
        </w:rPr>
        <w:t xml:space="preserve">с приложенными документами </w:t>
      </w:r>
      <w:r w:rsidR="007847E4" w:rsidRPr="00812B05">
        <w:rPr>
          <w:rFonts w:ascii="Times New Roman" w:hAnsi="Times New Roman" w:cs="Times New Roman"/>
          <w:sz w:val="28"/>
          <w:szCs w:val="28"/>
        </w:rPr>
        <w:t xml:space="preserve">должна быть прошита, сброшюрована </w:t>
      </w:r>
      <w:r w:rsidR="002047CC" w:rsidRPr="00812B05">
        <w:rPr>
          <w:rFonts w:ascii="Times New Roman" w:hAnsi="Times New Roman" w:cs="Times New Roman"/>
          <w:sz w:val="28"/>
          <w:szCs w:val="28"/>
        </w:rPr>
        <w:t>на обороте заявки с указанием общего количества листов и проставлением оттиска печати</w:t>
      </w:r>
      <w:r w:rsidR="007847E4" w:rsidRPr="00812B05">
        <w:rPr>
          <w:rFonts w:ascii="Times New Roman" w:hAnsi="Times New Roman" w:cs="Times New Roman"/>
          <w:sz w:val="28"/>
          <w:szCs w:val="28"/>
        </w:rPr>
        <w:t xml:space="preserve"> участника отбора и </w:t>
      </w:r>
      <w:r w:rsidR="002047CC" w:rsidRPr="00812B05">
        <w:rPr>
          <w:rFonts w:ascii="Times New Roman" w:hAnsi="Times New Roman" w:cs="Times New Roman"/>
          <w:sz w:val="28"/>
          <w:szCs w:val="28"/>
        </w:rPr>
        <w:t>подписи</w:t>
      </w:r>
      <w:r w:rsidR="007847E4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2047CC" w:rsidRPr="00812B05">
        <w:rPr>
          <w:rFonts w:ascii="Times New Roman" w:hAnsi="Times New Roman" w:cs="Times New Roman"/>
          <w:sz w:val="28"/>
          <w:szCs w:val="28"/>
        </w:rPr>
        <w:t>руководителя участника отбора или иного уполномоченного лица</w:t>
      </w:r>
      <w:r w:rsidR="00A90848" w:rsidRPr="00812B05">
        <w:rPr>
          <w:rFonts w:ascii="Times New Roman" w:hAnsi="Times New Roman" w:cs="Times New Roman"/>
          <w:sz w:val="28"/>
          <w:szCs w:val="28"/>
        </w:rPr>
        <w:t>.</w:t>
      </w:r>
    </w:p>
    <w:p w:rsidR="00A90848" w:rsidRPr="00812B05" w:rsidRDefault="00A90848" w:rsidP="006061A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подачи заявки в электронной </w:t>
      </w:r>
      <w:r w:rsidR="0020509A" w:rsidRPr="00812B05">
        <w:rPr>
          <w:rFonts w:ascii="Times New Roman" w:hAnsi="Times New Roman" w:cs="Times New Roman"/>
          <w:sz w:val="28"/>
          <w:szCs w:val="28"/>
        </w:rPr>
        <w:t xml:space="preserve">форме все документы </w:t>
      </w:r>
      <w:r w:rsidR="008B626C" w:rsidRPr="00812B05">
        <w:rPr>
          <w:rFonts w:ascii="Times New Roman" w:hAnsi="Times New Roman" w:cs="Times New Roman"/>
          <w:sz w:val="28"/>
          <w:szCs w:val="28"/>
        </w:rPr>
        <w:t>загружаются в сервис в форме скан-образов (отсканированных копий)</w:t>
      </w:r>
      <w:r w:rsidR="00FF0E6A" w:rsidRPr="00812B05">
        <w:rPr>
          <w:rFonts w:ascii="Times New Roman" w:hAnsi="Times New Roman" w:cs="Times New Roman"/>
          <w:sz w:val="28"/>
          <w:szCs w:val="28"/>
        </w:rPr>
        <w:t xml:space="preserve"> в форматах, установленных правилами электронной площадки</w:t>
      </w:r>
      <w:r w:rsidR="008B626C" w:rsidRPr="00812B05">
        <w:rPr>
          <w:rFonts w:ascii="Times New Roman" w:hAnsi="Times New Roman" w:cs="Times New Roman"/>
          <w:sz w:val="28"/>
          <w:szCs w:val="28"/>
        </w:rPr>
        <w:t xml:space="preserve">. </w:t>
      </w:r>
      <w:r w:rsidR="00FF0E6A" w:rsidRPr="00812B05">
        <w:rPr>
          <w:rFonts w:ascii="Times New Roman" w:hAnsi="Times New Roman" w:cs="Times New Roman"/>
          <w:sz w:val="28"/>
          <w:szCs w:val="28"/>
        </w:rPr>
        <w:t>Если иное не определено правилами электронной площадки, з</w:t>
      </w:r>
      <w:r w:rsidR="008B626C" w:rsidRPr="00812B05">
        <w:rPr>
          <w:rFonts w:ascii="Times New Roman" w:hAnsi="Times New Roman" w:cs="Times New Roman"/>
          <w:sz w:val="28"/>
          <w:szCs w:val="28"/>
        </w:rPr>
        <w:t xml:space="preserve">агружаемые в сервис скан-образы документов подписываются простой электронной подписью </w:t>
      </w:r>
      <w:r w:rsidR="003A62EB" w:rsidRPr="00812B05">
        <w:rPr>
          <w:rFonts w:ascii="Times New Roman" w:hAnsi="Times New Roman" w:cs="Times New Roman"/>
          <w:sz w:val="28"/>
          <w:szCs w:val="28"/>
        </w:rPr>
        <w:t>руководителя или иного уполномоченного лица участника отбора, подписавшего заявку.</w:t>
      </w:r>
    </w:p>
    <w:p w:rsidR="007A219B" w:rsidRPr="00812B05" w:rsidRDefault="00940F5A" w:rsidP="007A219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8</w:t>
      </w:r>
      <w:r w:rsidR="00070CF6" w:rsidRPr="00812B05">
        <w:rPr>
          <w:rFonts w:ascii="Times New Roman" w:hAnsi="Times New Roman" w:cs="Times New Roman"/>
          <w:sz w:val="28"/>
          <w:szCs w:val="28"/>
        </w:rPr>
        <w:t xml:space="preserve">.7. </w:t>
      </w:r>
      <w:r w:rsidR="007A219B" w:rsidRPr="00812B05">
        <w:rPr>
          <w:rFonts w:ascii="Times New Roman" w:hAnsi="Times New Roman" w:cs="Times New Roman"/>
          <w:sz w:val="28"/>
          <w:szCs w:val="28"/>
        </w:rPr>
        <w:t xml:space="preserve">Участник отбора вправе отозвать </w:t>
      </w:r>
      <w:r w:rsidR="0054640B" w:rsidRPr="00812B05">
        <w:rPr>
          <w:rFonts w:ascii="Times New Roman" w:hAnsi="Times New Roman" w:cs="Times New Roman"/>
          <w:sz w:val="28"/>
          <w:szCs w:val="28"/>
        </w:rPr>
        <w:t xml:space="preserve">свою </w:t>
      </w:r>
      <w:r w:rsidR="007A219B" w:rsidRPr="00812B05">
        <w:rPr>
          <w:rFonts w:ascii="Times New Roman" w:hAnsi="Times New Roman" w:cs="Times New Roman"/>
          <w:sz w:val="28"/>
          <w:szCs w:val="28"/>
        </w:rPr>
        <w:t>заявку в любое время до завершения отбора</w:t>
      </w:r>
      <w:r w:rsidR="00D235B6" w:rsidRPr="00812B05">
        <w:rPr>
          <w:rFonts w:ascii="Times New Roman" w:hAnsi="Times New Roman" w:cs="Times New Roman"/>
          <w:sz w:val="28"/>
          <w:szCs w:val="28"/>
        </w:rPr>
        <w:t xml:space="preserve">, в том числе в случае получения в сервисе информации о несоответствии участника отбора одному либо нескольким критериям или требованиям, проверка </w:t>
      </w:r>
      <w:proofErr w:type="gramStart"/>
      <w:r w:rsidR="00D235B6" w:rsidRPr="00812B05">
        <w:rPr>
          <w:rFonts w:ascii="Times New Roman" w:hAnsi="Times New Roman" w:cs="Times New Roman"/>
          <w:sz w:val="28"/>
          <w:szCs w:val="28"/>
        </w:rPr>
        <w:t>на соответствие</w:t>
      </w:r>
      <w:proofErr w:type="gramEnd"/>
      <w:r w:rsidR="00D235B6" w:rsidRPr="00812B05">
        <w:rPr>
          <w:rFonts w:ascii="Times New Roman" w:hAnsi="Times New Roman" w:cs="Times New Roman"/>
          <w:sz w:val="28"/>
          <w:szCs w:val="28"/>
        </w:rPr>
        <w:t xml:space="preserve"> которым осуществляется в сервисе в автоматическом режиме.</w:t>
      </w:r>
    </w:p>
    <w:p w:rsidR="007A219B" w:rsidRPr="00812B05" w:rsidRDefault="00D235B6" w:rsidP="007A219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В случае отклонения Министерством ранее поданной заявки </w:t>
      </w:r>
      <w:r w:rsidR="0054640B" w:rsidRPr="00812B05">
        <w:rPr>
          <w:rFonts w:ascii="Times New Roman" w:hAnsi="Times New Roman" w:cs="Times New Roman"/>
          <w:sz w:val="28"/>
          <w:szCs w:val="28"/>
        </w:rPr>
        <w:t xml:space="preserve">участник отбора вправе подать заявку повторно в </w:t>
      </w:r>
      <w:r w:rsidR="00F35546" w:rsidRPr="00812B05">
        <w:rPr>
          <w:rFonts w:ascii="Times New Roman" w:hAnsi="Times New Roman" w:cs="Times New Roman"/>
          <w:sz w:val="28"/>
          <w:szCs w:val="28"/>
        </w:rPr>
        <w:t xml:space="preserve">пределах </w:t>
      </w:r>
      <w:r w:rsidR="0054640B" w:rsidRPr="00812B05">
        <w:rPr>
          <w:rFonts w:ascii="Times New Roman" w:hAnsi="Times New Roman" w:cs="Times New Roman"/>
          <w:sz w:val="28"/>
          <w:szCs w:val="28"/>
        </w:rPr>
        <w:t>срок</w:t>
      </w:r>
      <w:r w:rsidR="00F35546" w:rsidRPr="00812B05">
        <w:rPr>
          <w:rFonts w:ascii="Times New Roman" w:hAnsi="Times New Roman" w:cs="Times New Roman"/>
          <w:sz w:val="28"/>
          <w:szCs w:val="28"/>
        </w:rPr>
        <w:t>а, определенного</w:t>
      </w:r>
      <w:r w:rsidR="0054640B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E828E3" w:rsidRPr="00812B05">
        <w:rPr>
          <w:rFonts w:ascii="Times New Roman" w:hAnsi="Times New Roman" w:cs="Times New Roman"/>
          <w:sz w:val="28"/>
          <w:szCs w:val="28"/>
        </w:rPr>
        <w:t xml:space="preserve">объявлением о проведении отбора </w:t>
      </w:r>
      <w:r w:rsidR="0054640B" w:rsidRPr="00812B05">
        <w:rPr>
          <w:rFonts w:ascii="Times New Roman" w:hAnsi="Times New Roman" w:cs="Times New Roman"/>
          <w:sz w:val="28"/>
          <w:szCs w:val="28"/>
        </w:rPr>
        <w:t xml:space="preserve">для подачи </w:t>
      </w:r>
      <w:r w:rsidR="00E828E3" w:rsidRPr="00812B05">
        <w:rPr>
          <w:rFonts w:ascii="Times New Roman" w:hAnsi="Times New Roman" w:cs="Times New Roman"/>
          <w:sz w:val="28"/>
          <w:szCs w:val="28"/>
        </w:rPr>
        <w:t>заявок</w:t>
      </w:r>
      <w:r w:rsidR="0054640B" w:rsidRPr="00812B05"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Pr="00812B05">
        <w:rPr>
          <w:rFonts w:ascii="Times New Roman" w:hAnsi="Times New Roman" w:cs="Times New Roman"/>
          <w:sz w:val="28"/>
          <w:szCs w:val="28"/>
        </w:rPr>
        <w:t xml:space="preserve">новая </w:t>
      </w:r>
      <w:r w:rsidR="00E828E3" w:rsidRPr="00812B05">
        <w:rPr>
          <w:rFonts w:ascii="Times New Roman" w:hAnsi="Times New Roman" w:cs="Times New Roman"/>
          <w:sz w:val="28"/>
          <w:szCs w:val="28"/>
        </w:rPr>
        <w:t>заявка</w:t>
      </w:r>
      <w:r w:rsidR="0054640B" w:rsidRPr="00812B05">
        <w:rPr>
          <w:rFonts w:ascii="Times New Roman" w:hAnsi="Times New Roman" w:cs="Times New Roman"/>
          <w:sz w:val="28"/>
          <w:szCs w:val="28"/>
        </w:rPr>
        <w:t xml:space="preserve"> регистрируется </w:t>
      </w:r>
      <w:r w:rsidR="007D617B" w:rsidRPr="00812B05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54640B" w:rsidRPr="00812B05">
        <w:rPr>
          <w:rFonts w:ascii="Times New Roman" w:hAnsi="Times New Roman" w:cs="Times New Roman"/>
          <w:sz w:val="28"/>
          <w:szCs w:val="28"/>
        </w:rPr>
        <w:t>в день поступления в порядке очередности с указанием времени поступления.</w:t>
      </w:r>
    </w:p>
    <w:p w:rsidR="00FF200E" w:rsidRPr="00812B05" w:rsidRDefault="00FF200E" w:rsidP="007A219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Количество заявок, которое может подать участник отбора, не ограничено.</w:t>
      </w:r>
    </w:p>
    <w:p w:rsidR="00D235B6" w:rsidRPr="00812B05" w:rsidRDefault="00940F5A" w:rsidP="007A219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8</w:t>
      </w:r>
      <w:r w:rsidR="00D235B6" w:rsidRPr="00812B05">
        <w:rPr>
          <w:rFonts w:ascii="Times New Roman" w:hAnsi="Times New Roman" w:cs="Times New Roman"/>
          <w:sz w:val="28"/>
          <w:szCs w:val="28"/>
        </w:rPr>
        <w:t>.8. Все расходы по подготовке и направлению заявки в Министерство несет участник отбора.</w:t>
      </w:r>
    </w:p>
    <w:p w:rsidR="00D235B6" w:rsidRPr="00812B05" w:rsidRDefault="00940F5A" w:rsidP="007A219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8</w:t>
      </w:r>
      <w:r w:rsidR="00D235B6" w:rsidRPr="00812B05">
        <w:rPr>
          <w:rFonts w:ascii="Times New Roman" w:hAnsi="Times New Roman" w:cs="Times New Roman"/>
          <w:sz w:val="28"/>
          <w:szCs w:val="28"/>
        </w:rPr>
        <w:t>.9. За недостоверность представляемых в Министерство сведений и документов участник отбора несет ответственность в соответствии с действующим законодательством Российской Федерации.</w:t>
      </w:r>
    </w:p>
    <w:p w:rsidR="00500D89" w:rsidRPr="00812B05" w:rsidRDefault="00940F5A" w:rsidP="00591B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9</w:t>
      </w:r>
      <w:r w:rsidR="00591B77" w:rsidRPr="00812B05">
        <w:rPr>
          <w:rFonts w:ascii="Times New Roman" w:hAnsi="Times New Roman" w:cs="Times New Roman"/>
          <w:sz w:val="28"/>
          <w:szCs w:val="28"/>
        </w:rPr>
        <w:t xml:space="preserve">. </w:t>
      </w:r>
      <w:r w:rsidR="00500D89" w:rsidRPr="00812B0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477EF" w:rsidRPr="00812B05">
        <w:rPr>
          <w:rFonts w:ascii="Times New Roman" w:hAnsi="Times New Roman" w:cs="Times New Roman"/>
          <w:sz w:val="28"/>
          <w:szCs w:val="28"/>
        </w:rPr>
        <w:t>регистрации</w:t>
      </w:r>
      <w:r w:rsidR="00F21A0F" w:rsidRPr="00812B05">
        <w:rPr>
          <w:rFonts w:ascii="Times New Roman" w:hAnsi="Times New Roman" w:cs="Times New Roman"/>
          <w:sz w:val="28"/>
          <w:szCs w:val="28"/>
        </w:rPr>
        <w:t xml:space="preserve"> и </w:t>
      </w:r>
      <w:r w:rsidR="00F5067C" w:rsidRPr="00812B05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500D89" w:rsidRPr="00812B05">
        <w:rPr>
          <w:rFonts w:ascii="Times New Roman" w:hAnsi="Times New Roman" w:cs="Times New Roman"/>
          <w:sz w:val="28"/>
          <w:szCs w:val="28"/>
        </w:rPr>
        <w:t>заявок</w:t>
      </w:r>
      <w:r w:rsidR="00F5067C" w:rsidRPr="00812B05">
        <w:rPr>
          <w:rFonts w:ascii="Times New Roman" w:hAnsi="Times New Roman" w:cs="Times New Roman"/>
          <w:sz w:val="28"/>
          <w:szCs w:val="28"/>
        </w:rPr>
        <w:t xml:space="preserve"> участников отбора</w:t>
      </w:r>
      <w:r w:rsidR="00500D89" w:rsidRPr="00812B05">
        <w:rPr>
          <w:rFonts w:ascii="Times New Roman" w:hAnsi="Times New Roman" w:cs="Times New Roman"/>
          <w:sz w:val="28"/>
          <w:szCs w:val="28"/>
        </w:rPr>
        <w:t>.</w:t>
      </w:r>
      <w:r w:rsidR="00F21A0F" w:rsidRPr="00812B05">
        <w:rPr>
          <w:rFonts w:ascii="Times New Roman" w:hAnsi="Times New Roman" w:cs="Times New Roman"/>
          <w:sz w:val="28"/>
          <w:szCs w:val="28"/>
        </w:rPr>
        <w:t xml:space="preserve"> Основания для отклонения заявок. Порядок оформления и размещения </w:t>
      </w:r>
      <w:r w:rsidR="00213D19" w:rsidRPr="00812B05">
        <w:rPr>
          <w:rFonts w:ascii="Times New Roman" w:hAnsi="Times New Roman" w:cs="Times New Roman"/>
          <w:sz w:val="28"/>
          <w:szCs w:val="28"/>
        </w:rPr>
        <w:t>информации о результатах отбора.</w:t>
      </w:r>
    </w:p>
    <w:p w:rsidR="00E61BE8" w:rsidRPr="00812B05" w:rsidRDefault="00940F5A" w:rsidP="00E61BE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9</w:t>
      </w:r>
      <w:r w:rsidR="00500D89" w:rsidRPr="00812B05">
        <w:rPr>
          <w:rFonts w:ascii="Times New Roman" w:hAnsi="Times New Roman" w:cs="Times New Roman"/>
          <w:sz w:val="28"/>
          <w:szCs w:val="28"/>
        </w:rPr>
        <w:t xml:space="preserve">.1. Министерство в течение срока проведения отбора, установленного в объявлении о проведении отбора, осуществляет прием </w:t>
      </w:r>
      <w:r w:rsidR="007477EF" w:rsidRPr="00812B05">
        <w:rPr>
          <w:rFonts w:ascii="Times New Roman" w:hAnsi="Times New Roman" w:cs="Times New Roman"/>
          <w:sz w:val="28"/>
          <w:szCs w:val="28"/>
        </w:rPr>
        <w:t>заявок</w:t>
      </w:r>
      <w:r w:rsidR="00500D89" w:rsidRPr="00812B05">
        <w:rPr>
          <w:rFonts w:ascii="Times New Roman" w:hAnsi="Times New Roman" w:cs="Times New Roman"/>
          <w:sz w:val="28"/>
          <w:szCs w:val="28"/>
        </w:rPr>
        <w:t xml:space="preserve"> и регистрирует их в журнале регистрации </w:t>
      </w:r>
      <w:r w:rsidR="007477EF" w:rsidRPr="00812B05">
        <w:rPr>
          <w:rFonts w:ascii="Times New Roman" w:hAnsi="Times New Roman" w:cs="Times New Roman"/>
          <w:sz w:val="28"/>
          <w:szCs w:val="28"/>
        </w:rPr>
        <w:t>заявок</w:t>
      </w:r>
      <w:r w:rsidR="00500D89" w:rsidRPr="00812B05">
        <w:rPr>
          <w:rFonts w:ascii="Times New Roman" w:hAnsi="Times New Roman" w:cs="Times New Roman"/>
          <w:sz w:val="28"/>
          <w:szCs w:val="28"/>
        </w:rPr>
        <w:t xml:space="preserve"> с указанием даты и времени поступления</w:t>
      </w:r>
      <w:r w:rsidR="007477EF" w:rsidRPr="00812B05">
        <w:rPr>
          <w:rFonts w:ascii="Times New Roman" w:hAnsi="Times New Roman" w:cs="Times New Roman"/>
          <w:sz w:val="28"/>
          <w:szCs w:val="28"/>
        </w:rPr>
        <w:t>.</w:t>
      </w:r>
    </w:p>
    <w:p w:rsidR="00E61BE8" w:rsidRPr="00812B05" w:rsidRDefault="00940F5A" w:rsidP="00AD7E1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9</w:t>
      </w:r>
      <w:r w:rsidR="007477EF" w:rsidRPr="00812B05">
        <w:rPr>
          <w:rFonts w:ascii="Times New Roman" w:hAnsi="Times New Roman" w:cs="Times New Roman"/>
          <w:sz w:val="28"/>
          <w:szCs w:val="28"/>
        </w:rPr>
        <w:t>.2. В</w:t>
      </w:r>
      <w:r w:rsidR="00591B77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7477EF" w:rsidRPr="00812B05">
        <w:rPr>
          <w:rFonts w:ascii="Times New Roman" w:hAnsi="Times New Roman" w:cs="Times New Roman"/>
          <w:sz w:val="28"/>
          <w:szCs w:val="28"/>
        </w:rPr>
        <w:t>течение 1</w:t>
      </w:r>
      <w:r w:rsidR="00FF200E" w:rsidRPr="00812B05">
        <w:rPr>
          <w:rFonts w:ascii="Times New Roman" w:hAnsi="Times New Roman" w:cs="Times New Roman"/>
          <w:sz w:val="28"/>
          <w:szCs w:val="28"/>
        </w:rPr>
        <w:t>5</w:t>
      </w:r>
      <w:r w:rsidR="007477EF" w:rsidRPr="00812B05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591B77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FB1E1C" w:rsidRPr="00812B05">
        <w:rPr>
          <w:rFonts w:ascii="Times New Roman" w:hAnsi="Times New Roman" w:cs="Times New Roman"/>
          <w:sz w:val="28"/>
          <w:szCs w:val="28"/>
        </w:rPr>
        <w:t>со дня окончания срока приема заявок, указанного в объявлении о проведении отбора,</w:t>
      </w:r>
      <w:r w:rsidR="00AD7E15" w:rsidRPr="00812B05">
        <w:rPr>
          <w:rFonts w:ascii="Times New Roman" w:hAnsi="Times New Roman" w:cs="Times New Roman"/>
          <w:sz w:val="28"/>
          <w:szCs w:val="28"/>
        </w:rPr>
        <w:t xml:space="preserve"> Министерство </w:t>
      </w:r>
      <w:r w:rsidR="00F5067C" w:rsidRPr="00812B05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7477EF" w:rsidRPr="00812B05">
        <w:rPr>
          <w:rFonts w:ascii="Times New Roman" w:hAnsi="Times New Roman" w:cs="Times New Roman"/>
          <w:sz w:val="28"/>
          <w:szCs w:val="28"/>
        </w:rPr>
        <w:t>участник</w:t>
      </w:r>
      <w:r w:rsidR="00FB1E1C" w:rsidRPr="00812B05">
        <w:rPr>
          <w:rFonts w:ascii="Times New Roman" w:hAnsi="Times New Roman" w:cs="Times New Roman"/>
          <w:sz w:val="28"/>
          <w:szCs w:val="28"/>
        </w:rPr>
        <w:t>ов</w:t>
      </w:r>
      <w:r w:rsidR="007477EF" w:rsidRPr="00812B05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4F71B3" w:rsidRPr="00812B05">
        <w:rPr>
          <w:rFonts w:ascii="Times New Roman" w:hAnsi="Times New Roman" w:cs="Times New Roman"/>
          <w:sz w:val="28"/>
          <w:szCs w:val="28"/>
        </w:rPr>
        <w:t>на соответствие критериям отбора получателей субсидии (п. 6 настоящего Порядка) и требованиям, предъявляемым к участникам отбора на право получения субсидии (п. 7 настоящего Порядка)</w:t>
      </w:r>
      <w:r w:rsidR="00FB1E1C" w:rsidRPr="00812B05">
        <w:rPr>
          <w:rFonts w:ascii="Times New Roman" w:hAnsi="Times New Roman" w:cs="Times New Roman"/>
          <w:sz w:val="28"/>
          <w:szCs w:val="28"/>
        </w:rPr>
        <w:t xml:space="preserve">, проверяет представленные заявки и приложенные к ним документы на соответствие требованиям, </w:t>
      </w:r>
      <w:r w:rsidR="00AD7E15" w:rsidRPr="00812B05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6D1D81" w:rsidRPr="00812B05">
        <w:rPr>
          <w:rFonts w:ascii="Times New Roman" w:hAnsi="Times New Roman" w:cs="Times New Roman"/>
          <w:sz w:val="28"/>
          <w:szCs w:val="28"/>
        </w:rPr>
        <w:t>настоящим</w:t>
      </w:r>
      <w:r w:rsidR="00AD7E15" w:rsidRPr="00812B05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E61BE8" w:rsidRPr="00812B05">
        <w:rPr>
          <w:rFonts w:ascii="Times New Roman" w:hAnsi="Times New Roman" w:cs="Times New Roman"/>
          <w:sz w:val="28"/>
          <w:szCs w:val="28"/>
        </w:rPr>
        <w:t>ом</w:t>
      </w:r>
      <w:r w:rsidR="00D23908" w:rsidRPr="00812B05">
        <w:rPr>
          <w:rFonts w:ascii="Times New Roman" w:hAnsi="Times New Roman" w:cs="Times New Roman"/>
          <w:sz w:val="28"/>
          <w:szCs w:val="28"/>
        </w:rPr>
        <w:t xml:space="preserve"> и объявлением о проведении отбора</w:t>
      </w:r>
      <w:r w:rsidR="00AD7E15" w:rsidRPr="00812B05">
        <w:rPr>
          <w:rFonts w:ascii="Times New Roman" w:hAnsi="Times New Roman" w:cs="Times New Roman"/>
          <w:sz w:val="28"/>
          <w:szCs w:val="28"/>
        </w:rPr>
        <w:t xml:space="preserve">, в том числе в части комплектности документов и правильности их оформления, и </w:t>
      </w:r>
      <w:r w:rsidR="00EB03B7" w:rsidRPr="00812B05">
        <w:rPr>
          <w:rFonts w:ascii="Times New Roman" w:hAnsi="Times New Roman" w:cs="Times New Roman"/>
          <w:sz w:val="28"/>
          <w:szCs w:val="28"/>
        </w:rPr>
        <w:t xml:space="preserve">по каждой заявке </w:t>
      </w:r>
      <w:r w:rsidR="00AD7E15" w:rsidRPr="00812B05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CC5D66" w:rsidRPr="00812B05">
        <w:rPr>
          <w:rFonts w:ascii="Times New Roman" w:hAnsi="Times New Roman" w:cs="Times New Roman"/>
          <w:sz w:val="28"/>
          <w:szCs w:val="28"/>
        </w:rPr>
        <w:t xml:space="preserve">одно из следующих </w:t>
      </w:r>
      <w:r w:rsidR="00AD7E15" w:rsidRPr="00812B05">
        <w:rPr>
          <w:rFonts w:ascii="Times New Roman" w:hAnsi="Times New Roman" w:cs="Times New Roman"/>
          <w:sz w:val="28"/>
          <w:szCs w:val="28"/>
        </w:rPr>
        <w:t>решени</w:t>
      </w:r>
      <w:r w:rsidR="00CC5D66" w:rsidRPr="00812B05">
        <w:rPr>
          <w:rFonts w:ascii="Times New Roman" w:hAnsi="Times New Roman" w:cs="Times New Roman"/>
          <w:sz w:val="28"/>
          <w:szCs w:val="28"/>
        </w:rPr>
        <w:t>й</w:t>
      </w:r>
      <w:r w:rsidR="00E61BE8" w:rsidRPr="00812B05">
        <w:rPr>
          <w:rFonts w:ascii="Times New Roman" w:hAnsi="Times New Roman" w:cs="Times New Roman"/>
          <w:sz w:val="28"/>
          <w:szCs w:val="28"/>
        </w:rPr>
        <w:t>:</w:t>
      </w:r>
    </w:p>
    <w:p w:rsidR="00E61BE8" w:rsidRPr="00812B05" w:rsidRDefault="00AD7E15" w:rsidP="00AD7E1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об определении победител</w:t>
      </w:r>
      <w:r w:rsidR="00EB03B7" w:rsidRPr="00812B05">
        <w:rPr>
          <w:rFonts w:ascii="Times New Roman" w:hAnsi="Times New Roman" w:cs="Times New Roman"/>
          <w:sz w:val="28"/>
          <w:szCs w:val="28"/>
        </w:rPr>
        <w:t>я</w:t>
      </w:r>
      <w:r w:rsidRPr="00812B05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0514E3" w:rsidRPr="00812B05">
        <w:rPr>
          <w:rFonts w:ascii="Times New Roman" w:hAnsi="Times New Roman" w:cs="Times New Roman"/>
          <w:sz w:val="28"/>
          <w:szCs w:val="28"/>
        </w:rPr>
        <w:t xml:space="preserve">и </w:t>
      </w:r>
      <w:r w:rsidR="00E61BE8" w:rsidRPr="00812B05">
        <w:rPr>
          <w:rFonts w:ascii="Times New Roman" w:hAnsi="Times New Roman" w:cs="Times New Roman"/>
          <w:sz w:val="28"/>
          <w:szCs w:val="28"/>
        </w:rPr>
        <w:t>предоставлении субсидии;</w:t>
      </w:r>
    </w:p>
    <w:p w:rsidR="007477EF" w:rsidRPr="00812B05" w:rsidRDefault="00E61BE8" w:rsidP="00AD7E1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lastRenderedPageBreak/>
        <w:t xml:space="preserve">об </w:t>
      </w:r>
      <w:r w:rsidR="00AD7E15" w:rsidRPr="00812B05">
        <w:rPr>
          <w:rFonts w:ascii="Times New Roman" w:hAnsi="Times New Roman" w:cs="Times New Roman"/>
          <w:sz w:val="28"/>
          <w:szCs w:val="28"/>
        </w:rPr>
        <w:t>отклонении заяв</w:t>
      </w:r>
      <w:r w:rsidR="00EB03B7" w:rsidRPr="00812B05">
        <w:rPr>
          <w:rFonts w:ascii="Times New Roman" w:hAnsi="Times New Roman" w:cs="Times New Roman"/>
          <w:sz w:val="28"/>
          <w:szCs w:val="28"/>
        </w:rPr>
        <w:t>ки</w:t>
      </w:r>
      <w:r w:rsidRPr="00812B05">
        <w:rPr>
          <w:rFonts w:ascii="Times New Roman" w:hAnsi="Times New Roman" w:cs="Times New Roman"/>
          <w:sz w:val="28"/>
          <w:szCs w:val="28"/>
        </w:rPr>
        <w:t>.</w:t>
      </w:r>
    </w:p>
    <w:p w:rsidR="00AD7E15" w:rsidRPr="00812B05" w:rsidRDefault="00940F5A" w:rsidP="00AD7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9</w:t>
      </w:r>
      <w:r w:rsidR="00AD7E15" w:rsidRPr="00812B05">
        <w:rPr>
          <w:rFonts w:ascii="Times New Roman" w:hAnsi="Times New Roman" w:cs="Times New Roman"/>
          <w:sz w:val="28"/>
          <w:szCs w:val="28"/>
        </w:rPr>
        <w:t xml:space="preserve">.3. Основаниями для отклонения Министерством заявки на стадии рассмотрения заявок </w:t>
      </w:r>
      <w:r w:rsidR="00303BA2" w:rsidRPr="00812B05">
        <w:rPr>
          <w:rFonts w:ascii="Times New Roman" w:hAnsi="Times New Roman" w:cs="Times New Roman"/>
          <w:sz w:val="28"/>
          <w:szCs w:val="28"/>
        </w:rPr>
        <w:t xml:space="preserve">и </w:t>
      </w:r>
      <w:r w:rsidR="00EB03B7" w:rsidRPr="00812B05">
        <w:rPr>
          <w:rFonts w:ascii="Times New Roman" w:hAnsi="Times New Roman" w:cs="Times New Roman"/>
          <w:sz w:val="28"/>
          <w:szCs w:val="28"/>
        </w:rPr>
        <w:t xml:space="preserve">для </w:t>
      </w:r>
      <w:r w:rsidR="00303BA2" w:rsidRPr="00812B05">
        <w:rPr>
          <w:rFonts w:ascii="Times New Roman" w:hAnsi="Times New Roman" w:cs="Times New Roman"/>
          <w:sz w:val="28"/>
          <w:szCs w:val="28"/>
        </w:rPr>
        <w:t xml:space="preserve">отказа в предоставлении субсидии </w:t>
      </w:r>
      <w:r w:rsidR="00AD7E15" w:rsidRPr="00812B05">
        <w:rPr>
          <w:rFonts w:ascii="Times New Roman" w:hAnsi="Times New Roman" w:cs="Times New Roman"/>
          <w:sz w:val="28"/>
          <w:szCs w:val="28"/>
        </w:rPr>
        <w:t>являются:</w:t>
      </w:r>
    </w:p>
    <w:p w:rsidR="00FB48A3" w:rsidRPr="00812B05" w:rsidRDefault="00FB48A3" w:rsidP="00AD7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</w:t>
      </w:r>
      <w:r w:rsidR="00BE0B8C" w:rsidRPr="00812B05">
        <w:rPr>
          <w:rFonts w:ascii="Times New Roman" w:hAnsi="Times New Roman" w:cs="Times New Roman"/>
          <w:sz w:val="28"/>
          <w:szCs w:val="28"/>
        </w:rPr>
        <w:t>критериям отбора получателей субсидии, установленным пунктом 6 настоящего Порядка;</w:t>
      </w:r>
    </w:p>
    <w:p w:rsidR="00AD7E15" w:rsidRPr="00812B05" w:rsidRDefault="00BB6C80" w:rsidP="00AD7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несоответствие участника</w:t>
      </w:r>
      <w:r w:rsidR="00AD7E15" w:rsidRPr="00812B05">
        <w:rPr>
          <w:rFonts w:ascii="Times New Roman" w:hAnsi="Times New Roman" w:cs="Times New Roman"/>
          <w:sz w:val="28"/>
          <w:szCs w:val="28"/>
        </w:rPr>
        <w:t xml:space="preserve"> отбора требованиям, </w:t>
      </w:r>
      <w:r w:rsidR="00BE0B8C" w:rsidRPr="00812B05">
        <w:rPr>
          <w:rFonts w:ascii="Times New Roman" w:hAnsi="Times New Roman" w:cs="Times New Roman"/>
          <w:sz w:val="28"/>
          <w:szCs w:val="28"/>
        </w:rPr>
        <w:t>установленным</w:t>
      </w:r>
      <w:r w:rsidR="00AD7E15" w:rsidRPr="00812B05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E0B8C" w:rsidRPr="00812B05">
        <w:rPr>
          <w:rFonts w:ascii="Times New Roman" w:hAnsi="Times New Roman" w:cs="Times New Roman"/>
          <w:sz w:val="28"/>
          <w:szCs w:val="28"/>
        </w:rPr>
        <w:t>ом</w:t>
      </w:r>
      <w:r w:rsidR="00AD7E15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BE0B8C" w:rsidRPr="00812B05">
        <w:rPr>
          <w:rFonts w:ascii="Times New Roman" w:hAnsi="Times New Roman" w:cs="Times New Roman"/>
          <w:sz w:val="28"/>
          <w:szCs w:val="28"/>
        </w:rPr>
        <w:t>7</w:t>
      </w:r>
      <w:r w:rsidR="00AD7E15" w:rsidRPr="00812B0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D7E15" w:rsidRPr="00812B05" w:rsidRDefault="00EC7921" w:rsidP="00AD7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несоответствие представленных</w:t>
      </w:r>
      <w:r w:rsidR="00AD7E15" w:rsidRPr="00812B05">
        <w:rPr>
          <w:rFonts w:ascii="Times New Roman" w:hAnsi="Times New Roman" w:cs="Times New Roman"/>
          <w:sz w:val="28"/>
          <w:szCs w:val="28"/>
        </w:rPr>
        <w:t xml:space="preserve"> участником отбора заявки и</w:t>
      </w:r>
      <w:r w:rsidR="005C7322" w:rsidRPr="00812B05">
        <w:rPr>
          <w:rFonts w:ascii="Times New Roman" w:hAnsi="Times New Roman" w:cs="Times New Roman"/>
          <w:sz w:val="28"/>
          <w:szCs w:val="28"/>
        </w:rPr>
        <w:t>(или)</w:t>
      </w:r>
      <w:r w:rsidR="00AD7E15" w:rsidRPr="00812B05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0D3D01" w:rsidRPr="00812B05">
        <w:rPr>
          <w:rFonts w:ascii="Times New Roman" w:hAnsi="Times New Roman" w:cs="Times New Roman"/>
          <w:sz w:val="28"/>
          <w:szCs w:val="28"/>
        </w:rPr>
        <w:t xml:space="preserve">в составе заявки </w:t>
      </w:r>
      <w:r w:rsidR="00AD7E15" w:rsidRPr="00812B05"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Pr="00812B05">
        <w:rPr>
          <w:rFonts w:ascii="Times New Roman" w:hAnsi="Times New Roman" w:cs="Times New Roman"/>
          <w:sz w:val="28"/>
          <w:szCs w:val="28"/>
        </w:rPr>
        <w:t>предусмотренным</w:t>
      </w:r>
      <w:r w:rsidR="00AD7E15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0D3D01" w:rsidRPr="00812B05">
        <w:rPr>
          <w:rFonts w:ascii="Times New Roman" w:hAnsi="Times New Roman" w:cs="Times New Roman"/>
          <w:sz w:val="28"/>
          <w:szCs w:val="28"/>
        </w:rPr>
        <w:t>пунктом</w:t>
      </w:r>
      <w:r w:rsidR="00C71BCD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0D3D01" w:rsidRPr="00812B05">
        <w:rPr>
          <w:rFonts w:ascii="Times New Roman" w:hAnsi="Times New Roman" w:cs="Times New Roman"/>
          <w:sz w:val="28"/>
          <w:szCs w:val="28"/>
        </w:rPr>
        <w:t xml:space="preserve">8 </w:t>
      </w:r>
      <w:r w:rsidR="00C71BCD" w:rsidRPr="00812B05">
        <w:rPr>
          <w:rFonts w:ascii="Times New Roman" w:hAnsi="Times New Roman" w:cs="Times New Roman"/>
          <w:sz w:val="28"/>
          <w:szCs w:val="28"/>
        </w:rPr>
        <w:t xml:space="preserve">настоящего Порядка и </w:t>
      </w:r>
      <w:r w:rsidR="00AD7E15" w:rsidRPr="00812B05">
        <w:rPr>
          <w:rFonts w:ascii="Times New Roman" w:hAnsi="Times New Roman" w:cs="Times New Roman"/>
          <w:sz w:val="28"/>
          <w:szCs w:val="28"/>
        </w:rPr>
        <w:t>в</w:t>
      </w:r>
      <w:r w:rsidR="00F25B56" w:rsidRPr="00812B05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отбора, в том числе представление участником отбора неподписанных или ненадлежащим образом оформленных документов в составе заявки;</w:t>
      </w:r>
    </w:p>
    <w:p w:rsidR="00F25B56" w:rsidRPr="00812B05" w:rsidRDefault="00DC1AD8" w:rsidP="00F25B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непредставление участником отбора или представление им не в полном объеме документов, предусмотренных пунктом 8.4 настоящего Порядка и объявлением о проведении отбора;</w:t>
      </w:r>
    </w:p>
    <w:p w:rsidR="00AD7E15" w:rsidRPr="00812B05" w:rsidRDefault="00B74BC0" w:rsidP="00AD7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установление факта недостоверности</w:t>
      </w:r>
      <w:r w:rsidR="00AD7E15" w:rsidRPr="00812B05">
        <w:rPr>
          <w:rFonts w:ascii="Times New Roman" w:hAnsi="Times New Roman" w:cs="Times New Roman"/>
          <w:sz w:val="28"/>
          <w:szCs w:val="28"/>
        </w:rPr>
        <w:t xml:space="preserve"> представленной участником отбора информации</w:t>
      </w:r>
      <w:r w:rsidR="00EB03B7" w:rsidRPr="00812B05">
        <w:rPr>
          <w:rFonts w:ascii="Times New Roman" w:hAnsi="Times New Roman" w:cs="Times New Roman"/>
          <w:sz w:val="28"/>
          <w:szCs w:val="28"/>
        </w:rPr>
        <w:t xml:space="preserve"> в заявке и(или) в документах, приложенных к заявке</w:t>
      </w:r>
      <w:r w:rsidR="00EC7921" w:rsidRPr="00812B05">
        <w:rPr>
          <w:rFonts w:ascii="Times New Roman" w:hAnsi="Times New Roman" w:cs="Times New Roman"/>
          <w:sz w:val="28"/>
          <w:szCs w:val="28"/>
        </w:rPr>
        <w:t>;</w:t>
      </w:r>
    </w:p>
    <w:p w:rsidR="00AD7E15" w:rsidRPr="00812B05" w:rsidRDefault="00AD7E15" w:rsidP="00AD7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подача участн</w:t>
      </w:r>
      <w:r w:rsidR="00EC7921" w:rsidRPr="00812B05">
        <w:rPr>
          <w:rFonts w:ascii="Times New Roman" w:hAnsi="Times New Roman" w:cs="Times New Roman"/>
          <w:sz w:val="28"/>
          <w:szCs w:val="28"/>
        </w:rPr>
        <w:t>иком отбора заявки после даты и</w:t>
      </w:r>
      <w:r w:rsidRPr="00812B05">
        <w:rPr>
          <w:rFonts w:ascii="Times New Roman" w:hAnsi="Times New Roman" w:cs="Times New Roman"/>
          <w:sz w:val="28"/>
          <w:szCs w:val="28"/>
        </w:rPr>
        <w:t>(или) времени, определенных для подачи заявки</w:t>
      </w:r>
      <w:r w:rsidR="00EC7921" w:rsidRPr="00812B05">
        <w:rPr>
          <w:rFonts w:ascii="Times New Roman" w:hAnsi="Times New Roman" w:cs="Times New Roman"/>
          <w:sz w:val="28"/>
          <w:szCs w:val="28"/>
        </w:rPr>
        <w:t xml:space="preserve"> в объявлении о проведении отбора</w:t>
      </w:r>
      <w:r w:rsidRPr="00812B05">
        <w:rPr>
          <w:rFonts w:ascii="Times New Roman" w:hAnsi="Times New Roman" w:cs="Times New Roman"/>
          <w:sz w:val="28"/>
          <w:szCs w:val="28"/>
        </w:rPr>
        <w:t>;</w:t>
      </w:r>
    </w:p>
    <w:p w:rsidR="00AD7E15" w:rsidRPr="00812B05" w:rsidRDefault="00AD7E15" w:rsidP="00AD7E1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исчерпание лими</w:t>
      </w:r>
      <w:r w:rsidR="00303BA2" w:rsidRPr="00812B05">
        <w:rPr>
          <w:rFonts w:ascii="Times New Roman" w:hAnsi="Times New Roman" w:cs="Times New Roman"/>
          <w:sz w:val="28"/>
          <w:szCs w:val="28"/>
        </w:rPr>
        <w:t>та бюджетных обязательств, доведенных до Министерства</w:t>
      </w:r>
      <w:r w:rsidR="00B74BC0" w:rsidRPr="00812B05">
        <w:rPr>
          <w:rFonts w:ascii="Times New Roman" w:hAnsi="Times New Roman" w:cs="Times New Roman"/>
          <w:sz w:val="28"/>
          <w:szCs w:val="28"/>
        </w:rPr>
        <w:t xml:space="preserve"> для предоставления субсидии</w:t>
      </w:r>
      <w:r w:rsidR="00303BA2" w:rsidRPr="00812B05">
        <w:rPr>
          <w:rFonts w:ascii="Times New Roman" w:hAnsi="Times New Roman" w:cs="Times New Roman"/>
          <w:sz w:val="28"/>
          <w:szCs w:val="28"/>
        </w:rPr>
        <w:t>.</w:t>
      </w:r>
    </w:p>
    <w:p w:rsidR="00303BA2" w:rsidRPr="00812B05" w:rsidRDefault="00303BA2" w:rsidP="00AD7E1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9.4. </w:t>
      </w:r>
      <w:r w:rsidR="00FD7544" w:rsidRPr="00812B05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отклонении заявки Министерство направляет участнику отбора уведомление об отклонении </w:t>
      </w:r>
      <w:r w:rsidR="007630A8" w:rsidRPr="00812B05">
        <w:rPr>
          <w:rFonts w:ascii="Times New Roman" w:hAnsi="Times New Roman" w:cs="Times New Roman"/>
          <w:sz w:val="28"/>
          <w:szCs w:val="28"/>
        </w:rPr>
        <w:t>заявки</w:t>
      </w:r>
      <w:r w:rsidR="00FD7544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A12FFB" w:rsidRPr="00812B05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9615BD" w:rsidRPr="00812B05">
        <w:rPr>
          <w:rFonts w:ascii="Times New Roman" w:hAnsi="Times New Roman" w:cs="Times New Roman"/>
          <w:sz w:val="28"/>
          <w:szCs w:val="28"/>
        </w:rPr>
        <w:t>причин</w:t>
      </w:r>
      <w:r w:rsidR="00A12FFB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8345E3" w:rsidRPr="00812B05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A12FFB" w:rsidRPr="00812B05">
        <w:rPr>
          <w:rFonts w:ascii="Times New Roman" w:hAnsi="Times New Roman" w:cs="Times New Roman"/>
          <w:sz w:val="28"/>
          <w:szCs w:val="28"/>
        </w:rPr>
        <w:t xml:space="preserve">отклонения </w:t>
      </w:r>
      <w:r w:rsidR="00FD7544" w:rsidRPr="00812B05">
        <w:rPr>
          <w:rFonts w:ascii="Times New Roman" w:hAnsi="Times New Roman" w:cs="Times New Roman"/>
          <w:sz w:val="28"/>
          <w:szCs w:val="28"/>
        </w:rPr>
        <w:t xml:space="preserve">в </w:t>
      </w:r>
      <w:r w:rsidR="007630A8" w:rsidRPr="00812B05">
        <w:rPr>
          <w:rFonts w:ascii="Times New Roman" w:hAnsi="Times New Roman" w:cs="Times New Roman"/>
          <w:sz w:val="28"/>
          <w:szCs w:val="28"/>
        </w:rPr>
        <w:t>течение трех рабочих дн</w:t>
      </w:r>
      <w:r w:rsidR="003E0DA5" w:rsidRPr="00812B05">
        <w:rPr>
          <w:rFonts w:ascii="Times New Roman" w:hAnsi="Times New Roman" w:cs="Times New Roman"/>
          <w:sz w:val="28"/>
          <w:szCs w:val="28"/>
        </w:rPr>
        <w:t>ей</w:t>
      </w:r>
      <w:r w:rsidR="00FD7544" w:rsidRPr="00812B05">
        <w:rPr>
          <w:rFonts w:ascii="Times New Roman" w:hAnsi="Times New Roman" w:cs="Times New Roman"/>
          <w:sz w:val="28"/>
          <w:szCs w:val="28"/>
        </w:rPr>
        <w:t xml:space="preserve"> со дня принятия указанного решения.</w:t>
      </w:r>
    </w:p>
    <w:p w:rsidR="007630A8" w:rsidRPr="00812B05" w:rsidRDefault="007630A8" w:rsidP="00AD7E1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9.5. </w:t>
      </w:r>
      <w:r w:rsidR="0048002E" w:rsidRPr="00812B05">
        <w:rPr>
          <w:rFonts w:ascii="Times New Roman" w:hAnsi="Times New Roman" w:cs="Times New Roman"/>
          <w:sz w:val="28"/>
          <w:szCs w:val="28"/>
        </w:rPr>
        <w:t xml:space="preserve">В течение пяти рабочих дней после принятия Министерством решения об определении победителя (победителей) отбора составляется </w:t>
      </w:r>
      <w:r w:rsidR="00D1743B" w:rsidRPr="00812B05">
        <w:rPr>
          <w:rFonts w:ascii="Times New Roman" w:hAnsi="Times New Roman" w:cs="Times New Roman"/>
          <w:sz w:val="28"/>
          <w:szCs w:val="28"/>
        </w:rPr>
        <w:t>протокол проведения отбора</w:t>
      </w:r>
      <w:r w:rsidR="009615BD" w:rsidRPr="00812B05"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="000F4B6B" w:rsidRPr="00812B05">
        <w:rPr>
          <w:rFonts w:ascii="Times New Roman" w:hAnsi="Times New Roman" w:cs="Times New Roman"/>
          <w:sz w:val="28"/>
          <w:szCs w:val="28"/>
        </w:rPr>
        <w:t>, который должен содержать следующие сведения:</w:t>
      </w:r>
    </w:p>
    <w:p w:rsidR="000F4B6B" w:rsidRPr="00812B05" w:rsidRDefault="000F4B6B" w:rsidP="000F4B6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0F4B6B" w:rsidRPr="00812B05" w:rsidRDefault="000F4B6B" w:rsidP="000F4B6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0F4B6B" w:rsidRPr="00812B05" w:rsidRDefault="000F4B6B" w:rsidP="000F4B6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соответствующих положений настоящего Порядка и объявления о проведении отбора, которым не соответствуют такие заявки;</w:t>
      </w:r>
    </w:p>
    <w:p w:rsidR="000F4B6B" w:rsidRPr="00812B05" w:rsidRDefault="000F4B6B" w:rsidP="000F4B6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полное наименование, </w:t>
      </w:r>
      <w:r w:rsidR="006B56ED" w:rsidRPr="00812B05">
        <w:rPr>
          <w:rFonts w:ascii="Times New Roman" w:hAnsi="Times New Roman" w:cs="Times New Roman"/>
          <w:sz w:val="28"/>
          <w:szCs w:val="28"/>
        </w:rPr>
        <w:t>ИНН</w:t>
      </w:r>
      <w:r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8B3421" w:rsidRPr="00812B05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812B05">
        <w:rPr>
          <w:rFonts w:ascii="Times New Roman" w:hAnsi="Times New Roman" w:cs="Times New Roman"/>
          <w:sz w:val="28"/>
          <w:szCs w:val="28"/>
        </w:rPr>
        <w:t>получателя субсидии, с которым заключается соглашение, и размер предоставляемой ему субсидии.</w:t>
      </w:r>
    </w:p>
    <w:p w:rsidR="002B50F1" w:rsidRPr="00812B05" w:rsidRDefault="00F21A0F" w:rsidP="000F4B6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lastRenderedPageBreak/>
        <w:t>Протокол проведения отбора в срок, предусмотренный абзацем первым настоящего пункта, размещается Министерством на едином портале и на официальном сайте Министерства в информационно-телекоммуникационной сети "Интернет".</w:t>
      </w:r>
    </w:p>
    <w:p w:rsidR="00E279A2" w:rsidRPr="00812B05" w:rsidRDefault="00213D19" w:rsidP="00FB1E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9.6. </w:t>
      </w:r>
      <w:r w:rsidR="00B21FE1" w:rsidRPr="00812B05">
        <w:rPr>
          <w:rFonts w:ascii="Times New Roman" w:hAnsi="Times New Roman" w:cs="Times New Roman"/>
          <w:sz w:val="28"/>
          <w:szCs w:val="28"/>
        </w:rPr>
        <w:t>В случаях</w:t>
      </w:r>
      <w:r w:rsidR="00E279A2" w:rsidRPr="00812B05">
        <w:rPr>
          <w:rFonts w:ascii="Times New Roman" w:hAnsi="Times New Roman" w:cs="Times New Roman"/>
          <w:sz w:val="28"/>
          <w:szCs w:val="28"/>
        </w:rPr>
        <w:t xml:space="preserve"> если </w:t>
      </w:r>
      <w:r w:rsidR="00B21FE1" w:rsidRPr="00812B05">
        <w:rPr>
          <w:rFonts w:ascii="Times New Roman" w:hAnsi="Times New Roman" w:cs="Times New Roman"/>
          <w:sz w:val="28"/>
          <w:szCs w:val="28"/>
        </w:rPr>
        <w:t xml:space="preserve">до окончания срока проведения отбора, определенного объявлением о проведении отбора, не представлено ни одной заявки либо Министерством отклонены все зарегистрированные заявки, то отбор </w:t>
      </w:r>
      <w:r w:rsidR="00837EEF" w:rsidRPr="00812B05">
        <w:rPr>
          <w:rFonts w:ascii="Times New Roman" w:hAnsi="Times New Roman" w:cs="Times New Roman"/>
          <w:sz w:val="28"/>
          <w:szCs w:val="28"/>
        </w:rPr>
        <w:t>на право получения субсидии признается несостоявшимся.</w:t>
      </w:r>
    </w:p>
    <w:p w:rsidR="00213D19" w:rsidRPr="00812B05" w:rsidRDefault="00213D19" w:rsidP="00FB1E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Министерство вправе повторно разместить объявление о проведении отбора при </w:t>
      </w:r>
      <w:r w:rsidR="00B2692C" w:rsidRPr="00812B05">
        <w:rPr>
          <w:rFonts w:ascii="Times New Roman" w:hAnsi="Times New Roman" w:cs="Times New Roman"/>
          <w:sz w:val="28"/>
          <w:szCs w:val="28"/>
        </w:rPr>
        <w:t>наличии бюджетных ассигнований для предоставления субсидии.</w:t>
      </w:r>
    </w:p>
    <w:p w:rsidR="00FC7414" w:rsidRPr="00812B05" w:rsidRDefault="00FC7414" w:rsidP="00FC741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10. Министерство в течение пяти рабочих дней со дня размещения на едином портале и на официальном сайте Министерства в информационно-телекоммуникационной сети "Интернет" информации о результатах отбора </w:t>
      </w:r>
      <w:r w:rsidR="00DC531B" w:rsidRPr="00812B05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E57E85" w:rsidRPr="00812B05">
        <w:rPr>
          <w:rFonts w:ascii="Times New Roman" w:hAnsi="Times New Roman" w:cs="Times New Roman"/>
          <w:sz w:val="28"/>
          <w:szCs w:val="28"/>
        </w:rPr>
        <w:t xml:space="preserve">(представляет) </w:t>
      </w:r>
      <w:r w:rsidR="00AF334A" w:rsidRPr="00812B05">
        <w:rPr>
          <w:rFonts w:ascii="Times New Roman" w:hAnsi="Times New Roman" w:cs="Times New Roman"/>
          <w:sz w:val="28"/>
          <w:szCs w:val="28"/>
        </w:rPr>
        <w:t>каждому получателю</w:t>
      </w:r>
      <w:r w:rsidRPr="00812B05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E57E85" w:rsidRPr="00812B05">
        <w:rPr>
          <w:rFonts w:ascii="Times New Roman" w:hAnsi="Times New Roman" w:cs="Times New Roman"/>
          <w:sz w:val="28"/>
          <w:szCs w:val="28"/>
        </w:rPr>
        <w:t xml:space="preserve">на подписание </w:t>
      </w:r>
      <w:r w:rsidRPr="00812B05">
        <w:rPr>
          <w:rFonts w:ascii="Times New Roman" w:hAnsi="Times New Roman" w:cs="Times New Roman"/>
          <w:sz w:val="28"/>
          <w:szCs w:val="28"/>
        </w:rPr>
        <w:t>соглашени</w:t>
      </w:r>
      <w:r w:rsidR="00AF334A" w:rsidRPr="00812B05">
        <w:rPr>
          <w:rFonts w:ascii="Times New Roman" w:hAnsi="Times New Roman" w:cs="Times New Roman"/>
          <w:sz w:val="28"/>
          <w:szCs w:val="28"/>
        </w:rPr>
        <w:t>е</w:t>
      </w:r>
      <w:r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3D3E3C" w:rsidRPr="00812B05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AF334A" w:rsidRPr="00812B05"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="00DC531B" w:rsidRPr="00812B05">
        <w:rPr>
          <w:rFonts w:ascii="Times New Roman" w:hAnsi="Times New Roman" w:cs="Times New Roman"/>
          <w:sz w:val="28"/>
          <w:szCs w:val="28"/>
        </w:rPr>
        <w:t>, составленн</w:t>
      </w:r>
      <w:r w:rsidR="00AF334A" w:rsidRPr="00812B05">
        <w:rPr>
          <w:rFonts w:ascii="Times New Roman" w:hAnsi="Times New Roman" w:cs="Times New Roman"/>
          <w:sz w:val="28"/>
          <w:szCs w:val="28"/>
        </w:rPr>
        <w:t>ое</w:t>
      </w:r>
      <w:r w:rsidR="003D3E3C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Pr="00812B05">
        <w:rPr>
          <w:rFonts w:ascii="Times New Roman" w:hAnsi="Times New Roman" w:cs="Times New Roman"/>
          <w:sz w:val="28"/>
          <w:szCs w:val="28"/>
        </w:rPr>
        <w:t>в соответствии с типовой формой, установленной Министерством финансов Республики Татарстан.</w:t>
      </w:r>
    </w:p>
    <w:p w:rsidR="00FC7414" w:rsidRPr="00812B05" w:rsidRDefault="00FC7414" w:rsidP="000A3C0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В соглашении </w:t>
      </w:r>
      <w:r w:rsidR="003D3E3C" w:rsidRPr="00812B05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D34A7F" w:rsidRPr="00812B05">
        <w:rPr>
          <w:rFonts w:ascii="Times New Roman" w:hAnsi="Times New Roman" w:cs="Times New Roman"/>
          <w:sz w:val="28"/>
          <w:szCs w:val="28"/>
        </w:rPr>
        <w:t>указываются</w:t>
      </w:r>
      <w:r w:rsidRPr="00812B05">
        <w:rPr>
          <w:rFonts w:ascii="Times New Roman" w:hAnsi="Times New Roman" w:cs="Times New Roman"/>
          <w:sz w:val="28"/>
          <w:szCs w:val="28"/>
        </w:rPr>
        <w:t>:</w:t>
      </w:r>
    </w:p>
    <w:p w:rsidR="003D3E3C" w:rsidRPr="00812B05" w:rsidRDefault="00FC7414" w:rsidP="000A3C0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размер субсидии, предоставляемой получателю субсидии, е</w:t>
      </w:r>
      <w:r w:rsidR="003D3E3C" w:rsidRPr="00812B05">
        <w:rPr>
          <w:rFonts w:ascii="Times New Roman" w:hAnsi="Times New Roman" w:cs="Times New Roman"/>
          <w:sz w:val="28"/>
          <w:szCs w:val="28"/>
        </w:rPr>
        <w:t>ё целевое назначение;</w:t>
      </w:r>
    </w:p>
    <w:p w:rsidR="00FC7414" w:rsidRPr="00812B05" w:rsidRDefault="00FC7414" w:rsidP="000A3C0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D3E3C" w:rsidRPr="00812B05"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812B05">
        <w:rPr>
          <w:rFonts w:ascii="Times New Roman" w:hAnsi="Times New Roman" w:cs="Times New Roman"/>
          <w:sz w:val="28"/>
          <w:szCs w:val="28"/>
        </w:rPr>
        <w:t>перечисления</w:t>
      </w:r>
      <w:r w:rsidR="003D3E3C" w:rsidRPr="00812B05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2B05">
        <w:rPr>
          <w:rFonts w:ascii="Times New Roman" w:hAnsi="Times New Roman" w:cs="Times New Roman"/>
          <w:sz w:val="28"/>
          <w:szCs w:val="28"/>
        </w:rPr>
        <w:t>;</w:t>
      </w:r>
    </w:p>
    <w:p w:rsidR="00FC7414" w:rsidRPr="00812B05" w:rsidRDefault="00FC7414" w:rsidP="000A3C0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</w:t>
      </w:r>
      <w:r w:rsidR="003D3E3C" w:rsidRPr="00812B05">
        <w:rPr>
          <w:rFonts w:ascii="Times New Roman" w:hAnsi="Times New Roman" w:cs="Times New Roman"/>
          <w:sz w:val="28"/>
          <w:szCs w:val="28"/>
        </w:rPr>
        <w:t xml:space="preserve">, установленные пунктом </w:t>
      </w:r>
      <w:r w:rsidR="00CF1534" w:rsidRPr="00812B05">
        <w:rPr>
          <w:rFonts w:ascii="Times New Roman" w:hAnsi="Times New Roman" w:cs="Times New Roman"/>
          <w:sz w:val="28"/>
          <w:szCs w:val="28"/>
        </w:rPr>
        <w:t>17</w:t>
      </w:r>
      <w:r w:rsidR="003D3E3C" w:rsidRPr="00812B0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CB7A7D" w:rsidRPr="00812B05">
        <w:rPr>
          <w:rFonts w:ascii="Times New Roman" w:hAnsi="Times New Roman" w:cs="Times New Roman"/>
          <w:sz w:val="28"/>
          <w:szCs w:val="28"/>
        </w:rPr>
        <w:t>, порядок и сроки представления получателем субсидии отчета о достижении значений результатов</w:t>
      </w:r>
      <w:r w:rsidRPr="00812B05">
        <w:rPr>
          <w:rFonts w:ascii="Times New Roman" w:hAnsi="Times New Roman" w:cs="Times New Roman"/>
          <w:sz w:val="28"/>
          <w:szCs w:val="28"/>
        </w:rPr>
        <w:t>;</w:t>
      </w:r>
    </w:p>
    <w:p w:rsidR="003D3E3C" w:rsidRPr="00812B05" w:rsidRDefault="003D3E3C" w:rsidP="003D3E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направления расходов, источником финансового обеспечения которых является субсидия</w:t>
      </w:r>
      <w:r w:rsidR="00B14CE5" w:rsidRPr="00812B05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812B05">
        <w:rPr>
          <w:rFonts w:ascii="Times New Roman" w:hAnsi="Times New Roman" w:cs="Times New Roman"/>
          <w:sz w:val="28"/>
          <w:szCs w:val="28"/>
        </w:rPr>
        <w:t>;</w:t>
      </w:r>
    </w:p>
    <w:p w:rsidR="003D3E3C" w:rsidRPr="00812B05" w:rsidRDefault="003D3E3C" w:rsidP="00E60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запрет при</w:t>
      </w:r>
      <w:r w:rsidR="008E6263" w:rsidRPr="00812B05">
        <w:rPr>
          <w:rFonts w:ascii="Times New Roman" w:hAnsi="Times New Roman" w:cs="Times New Roman"/>
          <w:sz w:val="28"/>
          <w:szCs w:val="28"/>
        </w:rPr>
        <w:t>обретения получателем субсидии</w:t>
      </w:r>
      <w:r w:rsidR="007F5D42" w:rsidRPr="00812B05">
        <w:rPr>
          <w:rFonts w:ascii="Times New Roman" w:hAnsi="Times New Roman" w:cs="Times New Roman"/>
          <w:sz w:val="28"/>
          <w:szCs w:val="28"/>
        </w:rPr>
        <w:t>, а также иными лицами, получающими средства на основании договоров, заключенных с получателем субсидии,</w:t>
      </w:r>
      <w:r w:rsidR="008E6263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Pr="00812B05">
        <w:rPr>
          <w:rFonts w:ascii="Times New Roman" w:hAnsi="Times New Roman" w:cs="Times New Roman"/>
          <w:sz w:val="28"/>
          <w:szCs w:val="28"/>
        </w:rPr>
        <w:t>за счет полученн</w:t>
      </w:r>
      <w:r w:rsidR="008E6263" w:rsidRPr="00812B05">
        <w:rPr>
          <w:rFonts w:ascii="Times New Roman" w:hAnsi="Times New Roman" w:cs="Times New Roman"/>
          <w:sz w:val="28"/>
          <w:szCs w:val="28"/>
        </w:rPr>
        <w:t xml:space="preserve">ой </w:t>
      </w:r>
      <w:r w:rsidR="007F5D42" w:rsidRPr="00812B05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8E6263" w:rsidRPr="00812B05">
        <w:rPr>
          <w:rFonts w:ascii="Times New Roman" w:hAnsi="Times New Roman" w:cs="Times New Roman"/>
          <w:sz w:val="28"/>
          <w:szCs w:val="28"/>
        </w:rPr>
        <w:t>субсидии</w:t>
      </w:r>
      <w:r w:rsidRPr="00812B05">
        <w:rPr>
          <w:rFonts w:ascii="Times New Roman" w:hAnsi="Times New Roman" w:cs="Times New Roman"/>
          <w:sz w:val="28"/>
          <w:szCs w:val="28"/>
        </w:rPr>
        <w:t xml:space="preserve"> иностранной валюты, за исключением </w:t>
      </w:r>
      <w:r w:rsidR="00E60563" w:rsidRPr="00812B05">
        <w:rPr>
          <w:rFonts w:ascii="Times New Roman" w:hAnsi="Times New Roman" w:cs="Times New Roman"/>
          <w:sz w:val="28"/>
          <w:szCs w:val="28"/>
        </w:rPr>
        <w:t>операций, осуществляемых в соответствии с валютным законодательством Российской Федерации при закупке (поставке) импортных высокотехнологичного оборудования, материалов, сырья и комплектующих изделий, необходимых для создания на объектах исправительного центра условий для исполнения наказаний в виде принудительных работ;</w:t>
      </w:r>
    </w:p>
    <w:p w:rsidR="003D3E3C" w:rsidRPr="00812B05" w:rsidRDefault="003D3E3C" w:rsidP="003D3E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условие о согласовании новых условий соглашения или о расторжении соглашения при не</w:t>
      </w:r>
      <w:r w:rsidR="00E76AC8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Pr="00812B05">
        <w:rPr>
          <w:rFonts w:ascii="Times New Roman" w:hAnsi="Times New Roman" w:cs="Times New Roman"/>
          <w:sz w:val="28"/>
          <w:szCs w:val="28"/>
        </w:rPr>
        <w:t xml:space="preserve">достижении </w:t>
      </w:r>
      <w:r w:rsidR="00863104" w:rsidRPr="00812B05">
        <w:rPr>
          <w:rFonts w:ascii="Times New Roman" w:hAnsi="Times New Roman" w:cs="Times New Roman"/>
          <w:sz w:val="28"/>
          <w:szCs w:val="28"/>
        </w:rPr>
        <w:t xml:space="preserve">сторонами </w:t>
      </w:r>
      <w:r w:rsidRPr="00812B05">
        <w:rPr>
          <w:rFonts w:ascii="Times New Roman" w:hAnsi="Times New Roman" w:cs="Times New Roman"/>
          <w:sz w:val="28"/>
          <w:szCs w:val="28"/>
        </w:rPr>
        <w:t xml:space="preserve">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 (в 2022 году </w:t>
      </w:r>
      <w:r w:rsidR="00863104" w:rsidRPr="00812B05">
        <w:rPr>
          <w:rFonts w:ascii="Times New Roman" w:hAnsi="Times New Roman" w:cs="Times New Roman"/>
          <w:sz w:val="28"/>
          <w:szCs w:val="28"/>
        </w:rPr>
        <w:t xml:space="preserve">в соглашении указывается </w:t>
      </w:r>
      <w:r w:rsidRPr="00812B05">
        <w:rPr>
          <w:rFonts w:ascii="Times New Roman" w:hAnsi="Times New Roman" w:cs="Times New Roman"/>
          <w:sz w:val="28"/>
          <w:szCs w:val="28"/>
        </w:rPr>
        <w:t xml:space="preserve">порядок согласования новых условий соглашения, в том числе при необходимости с участием </w:t>
      </w:r>
      <w:r w:rsidRPr="00812B05">
        <w:rPr>
          <w:rFonts w:ascii="Times New Roman" w:hAnsi="Times New Roman" w:cs="Times New Roman"/>
          <w:sz w:val="28"/>
          <w:szCs w:val="28"/>
        </w:rPr>
        <w:lastRenderedPageBreak/>
        <w:t>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случае, если указанный орган не является стороной соглашения);</w:t>
      </w:r>
    </w:p>
    <w:p w:rsidR="003D3E3C" w:rsidRPr="00812B05" w:rsidRDefault="003D3E3C" w:rsidP="003D3E3C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согласие</w:t>
      </w:r>
      <w:r w:rsidR="0091503A" w:rsidRPr="00812B05">
        <w:rPr>
          <w:rFonts w:ascii="Times New Roman" w:hAnsi="Times New Roman" w:cs="Times New Roman"/>
          <w:sz w:val="28"/>
          <w:szCs w:val="28"/>
        </w:rPr>
        <w:t xml:space="preserve"> получателя субсидии </w:t>
      </w:r>
      <w:r w:rsidRPr="00812B05">
        <w:rPr>
          <w:rFonts w:ascii="Times New Roman" w:hAnsi="Times New Roman" w:cs="Times New Roman"/>
          <w:sz w:val="28"/>
          <w:szCs w:val="28"/>
        </w:rPr>
        <w:t xml:space="preserve">на осуществление в отношении </w:t>
      </w:r>
      <w:r w:rsidR="0091503A" w:rsidRPr="00812B05">
        <w:rPr>
          <w:rFonts w:ascii="Times New Roman" w:hAnsi="Times New Roman" w:cs="Times New Roman"/>
          <w:sz w:val="28"/>
          <w:szCs w:val="28"/>
        </w:rPr>
        <w:t>н</w:t>
      </w:r>
      <w:r w:rsidR="00AE757F" w:rsidRPr="00812B05">
        <w:rPr>
          <w:rFonts w:ascii="Times New Roman" w:hAnsi="Times New Roman" w:cs="Times New Roman"/>
          <w:sz w:val="28"/>
          <w:szCs w:val="28"/>
        </w:rPr>
        <w:t>его</w:t>
      </w:r>
      <w:r w:rsidRPr="00812B05">
        <w:rPr>
          <w:rFonts w:ascii="Times New Roman" w:hAnsi="Times New Roman" w:cs="Times New Roman"/>
          <w:sz w:val="28"/>
          <w:szCs w:val="28"/>
        </w:rPr>
        <w:t xml:space="preserve"> проверки Министерством </w:t>
      </w:r>
      <w:r w:rsidR="0091503A" w:rsidRPr="00812B05"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812B05">
        <w:rPr>
          <w:rFonts w:ascii="Times New Roman" w:hAnsi="Times New Roman" w:cs="Times New Roman"/>
          <w:sz w:val="28"/>
          <w:szCs w:val="28"/>
        </w:rPr>
        <w:t>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268.1 и 269.2 Бюджетно</w:t>
      </w:r>
      <w:r w:rsidR="0091503A" w:rsidRPr="00812B05"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FC7414" w:rsidRPr="00812B05" w:rsidRDefault="00FC7414" w:rsidP="000A3C0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364FB" w:rsidRPr="00812B05"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812B05">
        <w:rPr>
          <w:rFonts w:ascii="Times New Roman" w:hAnsi="Times New Roman" w:cs="Times New Roman"/>
          <w:sz w:val="28"/>
          <w:szCs w:val="28"/>
        </w:rPr>
        <w:t>в</w:t>
      </w:r>
      <w:r w:rsidR="00C364FB" w:rsidRPr="00812B05">
        <w:rPr>
          <w:rFonts w:ascii="Times New Roman" w:hAnsi="Times New Roman" w:cs="Times New Roman"/>
          <w:sz w:val="28"/>
          <w:szCs w:val="28"/>
        </w:rPr>
        <w:t>озврата субсидии в бюджет Республики Татарстан в случае нарушения участником отбора условий предоставления субсидии;</w:t>
      </w:r>
    </w:p>
    <w:p w:rsidR="00E564CC" w:rsidRPr="00812B05" w:rsidRDefault="00E564CC" w:rsidP="00FC741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сроки и формы представления получателем субсидии дополнительной</w:t>
      </w:r>
      <w:r w:rsidR="00600E7E" w:rsidRPr="00812B05">
        <w:rPr>
          <w:rFonts w:ascii="Times New Roman" w:hAnsi="Times New Roman" w:cs="Times New Roman"/>
          <w:sz w:val="28"/>
          <w:szCs w:val="28"/>
        </w:rPr>
        <w:t xml:space="preserve"> отчетности (при необходимости);</w:t>
      </w:r>
    </w:p>
    <w:p w:rsidR="00600E7E" w:rsidRPr="00812B05" w:rsidRDefault="00600E7E" w:rsidP="00FC741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иные обязательные условия в соответствии с действующим законодательством.</w:t>
      </w:r>
    </w:p>
    <w:p w:rsidR="00B14CE5" w:rsidRPr="00812B05" w:rsidRDefault="00600E7E" w:rsidP="00FC741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11. </w:t>
      </w:r>
      <w:r w:rsidR="00B14CE5" w:rsidRPr="00812B0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F045D" w:rsidRPr="00812B05">
        <w:rPr>
          <w:rFonts w:ascii="Times New Roman" w:hAnsi="Times New Roman" w:cs="Times New Roman"/>
          <w:sz w:val="28"/>
          <w:szCs w:val="28"/>
        </w:rPr>
        <w:t>двух</w:t>
      </w:r>
      <w:r w:rsidR="00B14CE5" w:rsidRPr="00812B05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подписанного Министерством соглашения о предоставлении субсидии победитель отбора </w:t>
      </w:r>
      <w:r w:rsidR="00415279" w:rsidRPr="00812B05">
        <w:rPr>
          <w:rFonts w:ascii="Times New Roman" w:hAnsi="Times New Roman" w:cs="Times New Roman"/>
          <w:sz w:val="28"/>
          <w:szCs w:val="28"/>
        </w:rPr>
        <w:t xml:space="preserve">(получатель субсидии) </w:t>
      </w:r>
      <w:r w:rsidR="00B14CE5" w:rsidRPr="00812B05">
        <w:rPr>
          <w:rFonts w:ascii="Times New Roman" w:hAnsi="Times New Roman" w:cs="Times New Roman"/>
          <w:sz w:val="28"/>
          <w:szCs w:val="28"/>
        </w:rPr>
        <w:t xml:space="preserve">подписывает соглашение и один экземпляр подписанного </w:t>
      </w:r>
      <w:r w:rsidR="004953DC" w:rsidRPr="00812B05">
        <w:rPr>
          <w:rFonts w:ascii="Times New Roman" w:hAnsi="Times New Roman" w:cs="Times New Roman"/>
          <w:sz w:val="28"/>
          <w:szCs w:val="28"/>
        </w:rPr>
        <w:t xml:space="preserve">им </w:t>
      </w:r>
      <w:r w:rsidR="00B14CE5" w:rsidRPr="00812B05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E76AC8" w:rsidRPr="00812B05">
        <w:rPr>
          <w:rFonts w:ascii="Times New Roman" w:hAnsi="Times New Roman" w:cs="Times New Roman"/>
          <w:sz w:val="28"/>
          <w:szCs w:val="28"/>
        </w:rPr>
        <w:t xml:space="preserve">в оригинале </w:t>
      </w:r>
      <w:r w:rsidR="00B14CE5" w:rsidRPr="00812B05">
        <w:rPr>
          <w:rFonts w:ascii="Times New Roman" w:hAnsi="Times New Roman" w:cs="Times New Roman"/>
          <w:sz w:val="28"/>
          <w:szCs w:val="28"/>
        </w:rPr>
        <w:t>возвращает в Министерство.</w:t>
      </w:r>
    </w:p>
    <w:p w:rsidR="00415279" w:rsidRPr="00812B05" w:rsidRDefault="00415279" w:rsidP="00FC741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При наличии технической возможности и по решению Министерства соглашение о предоставлении субсидии может быть заключено в государственной интегрированной информационной системе управления общественными финансами "Электронный бюджет"</w:t>
      </w:r>
      <w:r w:rsidR="004953DC" w:rsidRPr="00812B05">
        <w:rPr>
          <w:rFonts w:ascii="Times New Roman" w:hAnsi="Times New Roman" w:cs="Times New Roman"/>
          <w:sz w:val="28"/>
          <w:szCs w:val="28"/>
        </w:rPr>
        <w:t xml:space="preserve"> путем подписания усиленными квалифицированными электронными подписями лиц, имеющих право действовать от имени каждой из сторон соглашения о предоставлении субсидии</w:t>
      </w:r>
      <w:r w:rsidRPr="00812B05">
        <w:rPr>
          <w:rFonts w:ascii="Times New Roman" w:hAnsi="Times New Roman" w:cs="Times New Roman"/>
          <w:sz w:val="28"/>
          <w:szCs w:val="28"/>
        </w:rPr>
        <w:t>.</w:t>
      </w:r>
    </w:p>
    <w:p w:rsidR="00FC7414" w:rsidRPr="00812B05" w:rsidRDefault="00415279" w:rsidP="00FC741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12</w:t>
      </w:r>
      <w:r w:rsidR="00FC7414" w:rsidRPr="00812B05">
        <w:rPr>
          <w:rFonts w:ascii="Times New Roman" w:hAnsi="Times New Roman" w:cs="Times New Roman"/>
          <w:sz w:val="28"/>
          <w:szCs w:val="28"/>
        </w:rPr>
        <w:t xml:space="preserve">. Получатель субсидии признается уклонившимся от заключения соглашения </w:t>
      </w:r>
      <w:r w:rsidR="00B14CE5" w:rsidRPr="00812B05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Pr="00812B05">
        <w:rPr>
          <w:rFonts w:ascii="Times New Roman" w:hAnsi="Times New Roman" w:cs="Times New Roman"/>
          <w:sz w:val="28"/>
          <w:szCs w:val="28"/>
        </w:rPr>
        <w:t>в случае, если в срок</w:t>
      </w:r>
      <w:r w:rsidR="00FC7414" w:rsidRPr="00812B05">
        <w:rPr>
          <w:rFonts w:ascii="Times New Roman" w:hAnsi="Times New Roman" w:cs="Times New Roman"/>
          <w:sz w:val="28"/>
          <w:szCs w:val="28"/>
        </w:rPr>
        <w:t xml:space="preserve">, </w:t>
      </w:r>
      <w:r w:rsidRPr="00812B05">
        <w:rPr>
          <w:rFonts w:ascii="Times New Roman" w:hAnsi="Times New Roman" w:cs="Times New Roman"/>
          <w:sz w:val="28"/>
          <w:szCs w:val="28"/>
        </w:rPr>
        <w:t>установленный пунктом 11</w:t>
      </w:r>
      <w:r w:rsidR="00FC7414" w:rsidRPr="00812B05">
        <w:rPr>
          <w:rFonts w:ascii="Times New Roman" w:hAnsi="Times New Roman" w:cs="Times New Roman"/>
          <w:sz w:val="28"/>
          <w:szCs w:val="28"/>
        </w:rPr>
        <w:t xml:space="preserve"> настоящего Порядка, не представил в Министерство </w:t>
      </w:r>
      <w:r w:rsidRPr="00812B05">
        <w:rPr>
          <w:rFonts w:ascii="Times New Roman" w:hAnsi="Times New Roman" w:cs="Times New Roman"/>
          <w:sz w:val="28"/>
          <w:szCs w:val="28"/>
        </w:rPr>
        <w:t xml:space="preserve">подписанное </w:t>
      </w:r>
      <w:r w:rsidR="00EB396B" w:rsidRPr="00812B05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 </w:t>
      </w:r>
      <w:r w:rsidR="00923F07" w:rsidRPr="00812B05">
        <w:rPr>
          <w:rFonts w:ascii="Times New Roman" w:hAnsi="Times New Roman" w:cs="Times New Roman"/>
          <w:sz w:val="28"/>
          <w:szCs w:val="28"/>
        </w:rPr>
        <w:t xml:space="preserve">либо не обеспечил подписание соглашения в системе "Электронный бюджет" усиленной квалифицированной электронной подписью </w:t>
      </w:r>
      <w:r w:rsidR="00EB396B" w:rsidRPr="00812B05">
        <w:rPr>
          <w:rFonts w:ascii="Times New Roman" w:hAnsi="Times New Roman" w:cs="Times New Roman"/>
          <w:sz w:val="28"/>
          <w:szCs w:val="28"/>
        </w:rPr>
        <w:t>по обстоятельствам, зависящим от получателя субсидии</w:t>
      </w:r>
      <w:r w:rsidR="00923F07" w:rsidRPr="00812B05">
        <w:rPr>
          <w:rFonts w:ascii="Times New Roman" w:hAnsi="Times New Roman" w:cs="Times New Roman"/>
          <w:sz w:val="28"/>
          <w:szCs w:val="28"/>
        </w:rPr>
        <w:t xml:space="preserve">. При уклонении получателя субсидии от подписания соглашения </w:t>
      </w:r>
      <w:r w:rsidR="00EB396B" w:rsidRPr="00812B05">
        <w:rPr>
          <w:rFonts w:ascii="Times New Roman" w:hAnsi="Times New Roman" w:cs="Times New Roman"/>
          <w:sz w:val="28"/>
          <w:szCs w:val="28"/>
        </w:rPr>
        <w:t>Министерство аннулирует решение о предо</w:t>
      </w:r>
      <w:r w:rsidR="00923F07" w:rsidRPr="00812B05">
        <w:rPr>
          <w:rFonts w:ascii="Times New Roman" w:hAnsi="Times New Roman" w:cs="Times New Roman"/>
          <w:sz w:val="28"/>
          <w:szCs w:val="28"/>
        </w:rPr>
        <w:t>ставлении данному лицу субсидии.</w:t>
      </w:r>
    </w:p>
    <w:p w:rsidR="00923F07" w:rsidRPr="00812B05" w:rsidRDefault="00923F07" w:rsidP="00FC741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13. Основанием перечисления субсидии является подписанное Министерством и получателем субсидии соглашение о предоставлении субсидии.</w:t>
      </w:r>
    </w:p>
    <w:p w:rsidR="00A534D7" w:rsidRPr="00812B05" w:rsidRDefault="00A534D7" w:rsidP="00FC741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14. </w:t>
      </w:r>
      <w:r w:rsidR="006C6D1B" w:rsidRPr="00812B05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62098E" w:rsidRPr="00812B05">
        <w:rPr>
          <w:rFonts w:ascii="Times New Roman" w:hAnsi="Times New Roman" w:cs="Times New Roman"/>
          <w:sz w:val="28"/>
          <w:szCs w:val="28"/>
        </w:rPr>
        <w:t xml:space="preserve">в полном размере, указанном в соглашении о предоставлении субсидии, </w:t>
      </w:r>
      <w:r w:rsidR="006C6D1B" w:rsidRPr="00812B05">
        <w:rPr>
          <w:rFonts w:ascii="Times New Roman" w:hAnsi="Times New Roman" w:cs="Times New Roman"/>
          <w:sz w:val="28"/>
          <w:szCs w:val="28"/>
        </w:rPr>
        <w:t xml:space="preserve">перечисляется на расчетный или корреспондентский счет получателя </w:t>
      </w:r>
      <w:r w:rsidR="006C6D1B" w:rsidRPr="00812B05">
        <w:rPr>
          <w:rFonts w:ascii="Times New Roman" w:hAnsi="Times New Roman" w:cs="Times New Roman"/>
          <w:sz w:val="28"/>
          <w:szCs w:val="28"/>
        </w:rPr>
        <w:lastRenderedPageBreak/>
        <w:t>субсидии</w:t>
      </w:r>
      <w:r w:rsidR="00864566" w:rsidRPr="00812B05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6C6D1B" w:rsidRPr="00812B05">
        <w:rPr>
          <w:rFonts w:ascii="Times New Roman" w:hAnsi="Times New Roman" w:cs="Times New Roman"/>
          <w:sz w:val="28"/>
          <w:szCs w:val="28"/>
        </w:rPr>
        <w:t xml:space="preserve">, открытый получателем субсидии в учреждении Центрального банка Российской Федерации или </w:t>
      </w:r>
      <w:r w:rsidR="00864566" w:rsidRPr="00812B05">
        <w:rPr>
          <w:rFonts w:ascii="Times New Roman" w:hAnsi="Times New Roman" w:cs="Times New Roman"/>
          <w:sz w:val="28"/>
          <w:szCs w:val="28"/>
        </w:rPr>
        <w:t xml:space="preserve">иной </w:t>
      </w:r>
      <w:r w:rsidR="006C6D1B" w:rsidRPr="00812B05">
        <w:rPr>
          <w:rFonts w:ascii="Times New Roman" w:hAnsi="Times New Roman" w:cs="Times New Roman"/>
          <w:sz w:val="28"/>
          <w:szCs w:val="28"/>
        </w:rPr>
        <w:t>кредитной организации</w:t>
      </w:r>
      <w:r w:rsidR="00864566" w:rsidRPr="00812B05">
        <w:rPr>
          <w:rFonts w:ascii="Times New Roman" w:hAnsi="Times New Roman" w:cs="Times New Roman"/>
          <w:sz w:val="28"/>
          <w:szCs w:val="28"/>
        </w:rPr>
        <w:t>, имеющей соответствующую лицензию Центрального Банка России,</w:t>
      </w:r>
      <w:r w:rsidR="0062098E" w:rsidRPr="00812B05">
        <w:rPr>
          <w:rFonts w:ascii="Times New Roman" w:hAnsi="Times New Roman" w:cs="Times New Roman"/>
          <w:sz w:val="28"/>
          <w:szCs w:val="28"/>
        </w:rPr>
        <w:t xml:space="preserve"> и указанный в соглашении о предоставлении субсидии</w:t>
      </w:r>
      <w:r w:rsidR="006C6D1B" w:rsidRPr="00812B05">
        <w:rPr>
          <w:rFonts w:ascii="Times New Roman" w:hAnsi="Times New Roman" w:cs="Times New Roman"/>
          <w:sz w:val="28"/>
          <w:szCs w:val="28"/>
        </w:rPr>
        <w:t xml:space="preserve">, не позднее 10-го рабочего дня, следующего за днем подписания </w:t>
      </w:r>
      <w:r w:rsidR="0062098E" w:rsidRPr="00812B05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6C6D1B" w:rsidRPr="00812B05">
        <w:rPr>
          <w:rFonts w:ascii="Times New Roman" w:hAnsi="Times New Roman" w:cs="Times New Roman"/>
          <w:sz w:val="28"/>
          <w:szCs w:val="28"/>
        </w:rPr>
        <w:t>соглашения о предоставлении субсидии, если иной срок не определен таким соглашением.</w:t>
      </w:r>
    </w:p>
    <w:p w:rsidR="007137BF" w:rsidRPr="00812B05" w:rsidRDefault="0062098E" w:rsidP="007137B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15.</w:t>
      </w:r>
      <w:r w:rsidR="00BE60DF" w:rsidRPr="00812B05">
        <w:rPr>
          <w:rFonts w:ascii="Times New Roman" w:hAnsi="Times New Roman" w:cs="Times New Roman"/>
          <w:sz w:val="28"/>
          <w:szCs w:val="28"/>
        </w:rPr>
        <w:t xml:space="preserve"> </w:t>
      </w:r>
      <w:r w:rsidR="00FC7414" w:rsidRPr="00812B05">
        <w:rPr>
          <w:rFonts w:ascii="Times New Roman" w:hAnsi="Times New Roman" w:cs="Times New Roman"/>
          <w:sz w:val="28"/>
          <w:szCs w:val="28"/>
        </w:rPr>
        <w:t xml:space="preserve">Направлениями затрат, на возмещение которых предоставляется субсидия, являются затраты на строительные, монтажные и прочие виды работ, связанные </w:t>
      </w:r>
      <w:r w:rsidR="0080211D" w:rsidRPr="00812B05">
        <w:rPr>
          <w:rFonts w:ascii="Times New Roman" w:hAnsi="Times New Roman" w:cs="Times New Roman"/>
          <w:sz w:val="28"/>
          <w:szCs w:val="28"/>
        </w:rPr>
        <w:t xml:space="preserve">с </w:t>
      </w:r>
      <w:r w:rsidR="007137BF" w:rsidRPr="00812B05">
        <w:rPr>
          <w:rFonts w:ascii="Times New Roman" w:hAnsi="Times New Roman" w:cs="Times New Roman"/>
          <w:sz w:val="28"/>
          <w:szCs w:val="28"/>
        </w:rPr>
        <w:t xml:space="preserve">проведенным </w:t>
      </w:r>
      <w:r w:rsidR="00FC7414" w:rsidRPr="00812B05">
        <w:rPr>
          <w:rFonts w:ascii="Times New Roman" w:hAnsi="Times New Roman" w:cs="Times New Roman"/>
          <w:sz w:val="28"/>
          <w:szCs w:val="28"/>
        </w:rPr>
        <w:t xml:space="preserve">капитальным ремонтом объектов </w:t>
      </w:r>
      <w:r w:rsidR="0080211D" w:rsidRPr="00812B05">
        <w:rPr>
          <w:rFonts w:ascii="Times New Roman" w:hAnsi="Times New Roman" w:cs="Times New Roman"/>
          <w:sz w:val="28"/>
          <w:szCs w:val="28"/>
        </w:rPr>
        <w:t>исправительного центра на базе предприятия</w:t>
      </w:r>
      <w:r w:rsidR="00BE60DF" w:rsidRPr="00812B05">
        <w:rPr>
          <w:rFonts w:ascii="Times New Roman" w:hAnsi="Times New Roman" w:cs="Times New Roman"/>
          <w:sz w:val="28"/>
          <w:szCs w:val="28"/>
        </w:rPr>
        <w:t>-получателя субсидии</w:t>
      </w:r>
      <w:r w:rsidR="009B662E" w:rsidRPr="00812B05">
        <w:rPr>
          <w:rFonts w:ascii="Times New Roman" w:hAnsi="Times New Roman" w:cs="Times New Roman"/>
          <w:sz w:val="28"/>
          <w:szCs w:val="28"/>
        </w:rPr>
        <w:t xml:space="preserve">, </w:t>
      </w:r>
      <w:r w:rsidR="007137BF" w:rsidRPr="00812B05">
        <w:rPr>
          <w:rFonts w:ascii="Times New Roman" w:hAnsi="Times New Roman" w:cs="Times New Roman"/>
          <w:sz w:val="28"/>
          <w:szCs w:val="28"/>
        </w:rPr>
        <w:t>отраженных</w:t>
      </w:r>
      <w:r w:rsidR="009B662E" w:rsidRPr="00812B05">
        <w:rPr>
          <w:rFonts w:ascii="Times New Roman" w:hAnsi="Times New Roman" w:cs="Times New Roman"/>
          <w:sz w:val="28"/>
          <w:szCs w:val="28"/>
        </w:rPr>
        <w:t xml:space="preserve"> в актах</w:t>
      </w:r>
      <w:r w:rsidR="00FC7414" w:rsidRPr="00812B05">
        <w:rPr>
          <w:rFonts w:ascii="Times New Roman" w:hAnsi="Times New Roman" w:cs="Times New Roman"/>
          <w:sz w:val="28"/>
          <w:szCs w:val="28"/>
        </w:rPr>
        <w:t xml:space="preserve"> о приемке выполненных работ по форме N КС-2</w:t>
      </w:r>
      <w:r w:rsidR="007137BF" w:rsidRPr="00812B05">
        <w:rPr>
          <w:rFonts w:ascii="Times New Roman" w:hAnsi="Times New Roman" w:cs="Times New Roman"/>
          <w:sz w:val="28"/>
          <w:szCs w:val="28"/>
        </w:rPr>
        <w:t>, которые были представлены получателем субсидии в составе заявки на участие в отборе</w:t>
      </w:r>
      <w:r w:rsidR="009B662E" w:rsidRPr="00812B05">
        <w:rPr>
          <w:rFonts w:ascii="Times New Roman" w:hAnsi="Times New Roman" w:cs="Times New Roman"/>
          <w:sz w:val="28"/>
          <w:szCs w:val="28"/>
        </w:rPr>
        <w:t xml:space="preserve"> (</w:t>
      </w:r>
      <w:r w:rsidR="007137BF" w:rsidRPr="00812B05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085408" w:rsidRPr="00812B05">
        <w:rPr>
          <w:rFonts w:ascii="Times New Roman" w:hAnsi="Times New Roman" w:cs="Times New Roman"/>
          <w:sz w:val="28"/>
          <w:szCs w:val="28"/>
        </w:rPr>
        <w:t>пятнадцатый</w:t>
      </w:r>
      <w:r w:rsidR="007137BF" w:rsidRPr="00812B05">
        <w:rPr>
          <w:rFonts w:ascii="Times New Roman" w:hAnsi="Times New Roman" w:cs="Times New Roman"/>
          <w:sz w:val="28"/>
          <w:szCs w:val="28"/>
        </w:rPr>
        <w:t xml:space="preserve"> п. 8.4 настоящего Порядка</w:t>
      </w:r>
      <w:r w:rsidR="009B662E" w:rsidRPr="00812B05">
        <w:rPr>
          <w:rFonts w:ascii="Times New Roman" w:hAnsi="Times New Roman" w:cs="Times New Roman"/>
          <w:sz w:val="28"/>
          <w:szCs w:val="28"/>
        </w:rPr>
        <w:t xml:space="preserve">), </w:t>
      </w:r>
      <w:r w:rsidR="00FC7414" w:rsidRPr="00812B05">
        <w:rPr>
          <w:rFonts w:ascii="Times New Roman" w:hAnsi="Times New Roman" w:cs="Times New Roman"/>
          <w:sz w:val="28"/>
          <w:szCs w:val="28"/>
        </w:rPr>
        <w:t>за вычетом затрат на приобретение оборудования</w:t>
      </w:r>
      <w:r w:rsidR="001C7995" w:rsidRPr="00812B05">
        <w:rPr>
          <w:rFonts w:ascii="Times New Roman" w:hAnsi="Times New Roman" w:cs="Times New Roman"/>
          <w:sz w:val="28"/>
          <w:szCs w:val="28"/>
        </w:rPr>
        <w:t>, не связанного с обеспечением исполнения наказаний в виде принудительных работ</w:t>
      </w:r>
      <w:r w:rsidR="001666E2" w:rsidRPr="00812B05">
        <w:rPr>
          <w:rFonts w:ascii="Times New Roman" w:hAnsi="Times New Roman" w:cs="Times New Roman"/>
          <w:sz w:val="28"/>
          <w:szCs w:val="28"/>
        </w:rPr>
        <w:t xml:space="preserve"> (п. 19 настоящего Порядка)</w:t>
      </w:r>
      <w:r w:rsidR="001C7995" w:rsidRPr="00812B05">
        <w:rPr>
          <w:rFonts w:ascii="Times New Roman" w:hAnsi="Times New Roman" w:cs="Times New Roman"/>
          <w:sz w:val="28"/>
          <w:szCs w:val="28"/>
        </w:rPr>
        <w:t>,</w:t>
      </w:r>
      <w:r w:rsidR="00FC7414" w:rsidRPr="00812B05">
        <w:rPr>
          <w:rFonts w:ascii="Times New Roman" w:hAnsi="Times New Roman" w:cs="Times New Roman"/>
          <w:sz w:val="28"/>
          <w:szCs w:val="28"/>
        </w:rPr>
        <w:t xml:space="preserve"> и </w:t>
      </w:r>
      <w:r w:rsidR="006E4EAE" w:rsidRPr="00812B05">
        <w:rPr>
          <w:rFonts w:ascii="Times New Roman" w:hAnsi="Times New Roman" w:cs="Times New Roman"/>
          <w:sz w:val="28"/>
          <w:szCs w:val="28"/>
        </w:rPr>
        <w:t xml:space="preserve">за вычетом затрат </w:t>
      </w:r>
      <w:r w:rsidR="001C7995" w:rsidRPr="00812B05">
        <w:rPr>
          <w:rFonts w:ascii="Times New Roman" w:hAnsi="Times New Roman" w:cs="Times New Roman"/>
          <w:sz w:val="28"/>
          <w:szCs w:val="28"/>
        </w:rPr>
        <w:t xml:space="preserve">на </w:t>
      </w:r>
      <w:r w:rsidR="00FC7414" w:rsidRPr="00812B05">
        <w:rPr>
          <w:rFonts w:ascii="Times New Roman" w:hAnsi="Times New Roman" w:cs="Times New Roman"/>
          <w:sz w:val="28"/>
          <w:szCs w:val="28"/>
        </w:rPr>
        <w:t xml:space="preserve">уплату </w:t>
      </w:r>
      <w:r w:rsidR="009B662E" w:rsidRPr="00812B05">
        <w:rPr>
          <w:rFonts w:ascii="Times New Roman" w:hAnsi="Times New Roman" w:cs="Times New Roman"/>
          <w:sz w:val="28"/>
          <w:szCs w:val="28"/>
        </w:rPr>
        <w:t>налога на добавленную стоимость</w:t>
      </w:r>
      <w:r w:rsidR="00FC7414" w:rsidRPr="00812B05">
        <w:rPr>
          <w:rFonts w:ascii="Times New Roman" w:hAnsi="Times New Roman" w:cs="Times New Roman"/>
          <w:sz w:val="28"/>
          <w:szCs w:val="28"/>
        </w:rPr>
        <w:t>.</w:t>
      </w:r>
    </w:p>
    <w:p w:rsidR="00FC7414" w:rsidRPr="00812B05" w:rsidRDefault="00FC7414" w:rsidP="00FC741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43D1F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Размер </w:t>
      </w:r>
      <w:r w:rsidR="00070CA8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предоставляемой субсидии в рублях </w:t>
      </w:r>
      <w:r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84F5F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) определяется по следующей формуле:</w:t>
      </w:r>
    </w:p>
    <w:p w:rsidR="00FC7414" w:rsidRPr="00812B05" w:rsidRDefault="00FC7414" w:rsidP="00FC741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7414" w:rsidRPr="00812B05" w:rsidRDefault="00070CA8" w:rsidP="00FC741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12B05">
        <w:rPr>
          <w:rFonts w:ascii="Times New Roman" w:hAnsi="Times New Roman" w:cs="Times New Roman"/>
          <w:sz w:val="28"/>
          <w:szCs w:val="28"/>
        </w:rPr>
        <w:t xml:space="preserve"> = (Р</w:t>
      </w:r>
      <w:r w:rsidRPr="00812B0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12B05">
        <w:rPr>
          <w:rFonts w:ascii="Times New Roman" w:hAnsi="Times New Roman" w:cs="Times New Roman"/>
          <w:sz w:val="28"/>
          <w:szCs w:val="28"/>
        </w:rPr>
        <w:t xml:space="preserve"> + Р</w:t>
      </w:r>
      <w:r w:rsidRPr="00812B0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12B05">
        <w:rPr>
          <w:rFonts w:ascii="Times New Roman" w:hAnsi="Times New Roman" w:cs="Times New Roman"/>
          <w:sz w:val="28"/>
          <w:szCs w:val="28"/>
        </w:rPr>
        <w:t xml:space="preserve"> + Р</w:t>
      </w:r>
      <w:r w:rsidRPr="00812B0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12B05">
        <w:rPr>
          <w:rFonts w:ascii="Times New Roman" w:hAnsi="Times New Roman" w:cs="Times New Roman"/>
          <w:sz w:val="28"/>
          <w:szCs w:val="28"/>
        </w:rPr>
        <w:t xml:space="preserve"> + ... + Р</w:t>
      </w:r>
      <w:r w:rsidRPr="00812B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812B05">
        <w:rPr>
          <w:rFonts w:ascii="Times New Roman" w:hAnsi="Times New Roman" w:cs="Times New Roman"/>
          <w:sz w:val="28"/>
          <w:szCs w:val="28"/>
        </w:rPr>
        <w:t>)</w:t>
      </w:r>
      <w:r w:rsidR="00D84F5F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4F5F" w:rsidRPr="00812B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D84F5F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</w:t>
      </w:r>
      <w:r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,5</w:t>
      </w:r>
      <w:r w:rsidR="00FC7414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FC7414" w:rsidRPr="00812B05" w:rsidRDefault="00FC7414" w:rsidP="00FC741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070CA8" w:rsidRPr="00812B05" w:rsidRDefault="00070CA8" w:rsidP="00FC741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Р</w:t>
      </w:r>
      <w:r w:rsidRPr="00812B0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12B05">
        <w:rPr>
          <w:rFonts w:ascii="Times New Roman" w:hAnsi="Times New Roman" w:cs="Times New Roman"/>
          <w:sz w:val="28"/>
          <w:szCs w:val="28"/>
        </w:rPr>
        <w:t>, Р</w:t>
      </w:r>
      <w:r w:rsidRPr="00812B0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12B05">
        <w:rPr>
          <w:rFonts w:ascii="Times New Roman" w:hAnsi="Times New Roman" w:cs="Times New Roman"/>
          <w:sz w:val="28"/>
          <w:szCs w:val="28"/>
        </w:rPr>
        <w:t>, Р</w:t>
      </w:r>
      <w:r w:rsidRPr="00812B05">
        <w:rPr>
          <w:rFonts w:ascii="Times New Roman" w:hAnsi="Times New Roman" w:cs="Times New Roman"/>
          <w:sz w:val="28"/>
          <w:szCs w:val="28"/>
          <w:vertAlign w:val="subscript"/>
        </w:rPr>
        <w:t>3,</w:t>
      </w:r>
      <w:r w:rsidRPr="00812B05">
        <w:rPr>
          <w:rFonts w:ascii="Times New Roman" w:hAnsi="Times New Roman" w:cs="Times New Roman"/>
          <w:sz w:val="28"/>
          <w:szCs w:val="28"/>
        </w:rPr>
        <w:t xml:space="preserve"> ..., </w:t>
      </w:r>
      <w:proofErr w:type="spellStart"/>
      <w:r w:rsidRPr="00812B05">
        <w:rPr>
          <w:rFonts w:ascii="Times New Roman" w:hAnsi="Times New Roman" w:cs="Times New Roman"/>
          <w:sz w:val="28"/>
          <w:szCs w:val="28"/>
        </w:rPr>
        <w:t>Р</w:t>
      </w:r>
      <w:r w:rsidRPr="00812B05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="00A60EDA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фактически понесенные</w:t>
      </w:r>
      <w:r w:rsidR="00FC7414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затраты </w:t>
      </w:r>
      <w:r w:rsidR="00A60EDA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получателя субсидии </w:t>
      </w:r>
      <w:r w:rsidR="00FC7414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по оплате строительных, монтажных и п</w:t>
      </w:r>
      <w:r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рочих видов работ, связанных с </w:t>
      </w:r>
      <w:r w:rsidR="00FC7414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капитальным ремонтом </w:t>
      </w:r>
      <w:r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каждого отдельного объекта недвижимости, входящего в состав исправительного центра, созданного на </w:t>
      </w:r>
      <w:r w:rsidR="00101969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базе предприятия-по</w:t>
      </w:r>
      <w:r w:rsidR="00A60EDA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лучателя субсидии, согласно представленным получателем субсидии первичным и платежным документам в составе заявки (п. </w:t>
      </w:r>
      <w:r w:rsidR="001035D3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8.4 настоящего Порядка</w:t>
      </w:r>
      <w:r w:rsidR="00A60EDA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15A99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, без учета затрат на приобретение оборудования</w:t>
      </w:r>
      <w:r w:rsidR="001C7995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C7995" w:rsidRPr="00812B05">
        <w:rPr>
          <w:rFonts w:ascii="Times New Roman" w:hAnsi="Times New Roman" w:cs="Times New Roman"/>
          <w:sz w:val="28"/>
          <w:szCs w:val="28"/>
        </w:rPr>
        <w:t xml:space="preserve"> не связанного с обеспечением исполнения наказаний в виде принудительных работ</w:t>
      </w:r>
      <w:r w:rsidR="001666E2" w:rsidRPr="00812B05">
        <w:rPr>
          <w:rFonts w:ascii="Times New Roman" w:hAnsi="Times New Roman" w:cs="Times New Roman"/>
          <w:sz w:val="28"/>
          <w:szCs w:val="28"/>
        </w:rPr>
        <w:t xml:space="preserve"> (п. 19 настоящего Порядка)</w:t>
      </w:r>
      <w:r w:rsidR="001C7995" w:rsidRPr="00812B05">
        <w:rPr>
          <w:rFonts w:ascii="Times New Roman" w:hAnsi="Times New Roman" w:cs="Times New Roman"/>
          <w:sz w:val="28"/>
          <w:szCs w:val="28"/>
        </w:rPr>
        <w:t>,</w:t>
      </w:r>
      <w:r w:rsidR="00915A99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6E4EAE" w:rsidRPr="00812B05">
        <w:rPr>
          <w:rFonts w:ascii="Times New Roman" w:hAnsi="Times New Roman" w:cs="Times New Roman"/>
          <w:sz w:val="28"/>
          <w:szCs w:val="28"/>
        </w:rPr>
        <w:t>за вычетом затрат</w:t>
      </w:r>
      <w:r w:rsidR="006E4EAE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7995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915A99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уплату налога на добавленную стоимость.</w:t>
      </w:r>
    </w:p>
    <w:p w:rsidR="00B87D1B" w:rsidRPr="00812B05" w:rsidRDefault="00037C5B" w:rsidP="00B0022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р</w:t>
      </w:r>
      <w:r w:rsidR="00B87D1B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азмер </w:t>
      </w:r>
      <w:r w:rsidR="00D43D1F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предоставляемой </w:t>
      </w:r>
      <w:r w:rsidR="00B87D1B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="00D43D1F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D1B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может превышать </w:t>
      </w:r>
      <w:r w:rsidR="00893EAE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B87D1B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3D1F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(Пятьдесят) </w:t>
      </w:r>
      <w:r w:rsidR="00B87D1B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процентов сметной стоимости </w:t>
      </w:r>
      <w:r w:rsidR="00724440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работ по капитальному</w:t>
      </w:r>
      <w:r w:rsidR="00B87D1B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ремонт</w:t>
      </w:r>
      <w:r w:rsidR="00724440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0226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введенных в эксплуатацию </w:t>
      </w:r>
      <w:r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</w:t>
      </w:r>
      <w:r w:rsidR="00B87D1B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исправительн</w:t>
      </w:r>
      <w:r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B87D1B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</w:t>
      </w:r>
      <w:r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00226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, созданного</w:t>
      </w:r>
      <w:r w:rsidR="00B87D1B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базе предприятия</w:t>
      </w:r>
      <w:r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-получателя субсидии</w:t>
      </w:r>
      <w:r w:rsidR="00B00226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94A69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представленн</w:t>
      </w:r>
      <w:r w:rsidR="00300248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90ED2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94A69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составе заявки </w:t>
      </w:r>
      <w:r w:rsidR="00490ED2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сметной документации</w:t>
      </w:r>
      <w:r w:rsidR="00B00226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90ED2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получившей</w:t>
      </w:r>
      <w:r w:rsidR="00B00226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положительное заключение аккредитованной организации </w:t>
      </w:r>
      <w:r w:rsidR="00490ED2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о достоверности сметной стоимости</w:t>
      </w:r>
      <w:r w:rsidR="00B87D1B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00226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0248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 предоставляемой субсидии не включаются затраты </w:t>
      </w:r>
      <w:r w:rsidR="00A73D5D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 отбора </w:t>
      </w:r>
      <w:r w:rsidR="00300248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на приобретение оборудования</w:t>
      </w:r>
      <w:r w:rsidR="001C7995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C7995" w:rsidRPr="00812B05">
        <w:rPr>
          <w:rFonts w:ascii="Times New Roman" w:hAnsi="Times New Roman" w:cs="Times New Roman"/>
          <w:sz w:val="28"/>
          <w:szCs w:val="28"/>
        </w:rPr>
        <w:t xml:space="preserve"> не связанного с обеспечением исполнения наказаний в виде принудительных работ</w:t>
      </w:r>
      <w:r w:rsidR="001666E2" w:rsidRPr="00812B05">
        <w:rPr>
          <w:rFonts w:ascii="Times New Roman" w:hAnsi="Times New Roman" w:cs="Times New Roman"/>
          <w:sz w:val="28"/>
          <w:szCs w:val="28"/>
        </w:rPr>
        <w:t xml:space="preserve"> (п. 19 настоящего Порядка)</w:t>
      </w:r>
      <w:r w:rsidR="001C7995" w:rsidRPr="00812B05">
        <w:rPr>
          <w:rFonts w:ascii="Times New Roman" w:hAnsi="Times New Roman" w:cs="Times New Roman"/>
          <w:sz w:val="28"/>
          <w:szCs w:val="28"/>
        </w:rPr>
        <w:t>,</w:t>
      </w:r>
      <w:r w:rsidR="00300248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9B0866" w:rsidRPr="00812B05">
        <w:rPr>
          <w:rFonts w:ascii="Times New Roman" w:hAnsi="Times New Roman" w:cs="Times New Roman"/>
          <w:sz w:val="28"/>
          <w:szCs w:val="28"/>
        </w:rPr>
        <w:t xml:space="preserve"> затрат на</w:t>
      </w:r>
      <w:r w:rsidR="00300248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уплату налога на добавленную стоимость.</w:t>
      </w:r>
    </w:p>
    <w:p w:rsidR="00B87D1B" w:rsidRPr="00812B05" w:rsidRDefault="00B87D1B" w:rsidP="00B87D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1</w:t>
      </w:r>
      <w:r w:rsidR="00C568CB" w:rsidRPr="00812B05">
        <w:rPr>
          <w:rFonts w:ascii="Times New Roman" w:hAnsi="Times New Roman" w:cs="Times New Roman"/>
          <w:sz w:val="28"/>
          <w:szCs w:val="28"/>
        </w:rPr>
        <w:t>7</w:t>
      </w:r>
      <w:r w:rsidRPr="00812B05">
        <w:rPr>
          <w:rFonts w:ascii="Times New Roman" w:hAnsi="Times New Roman" w:cs="Times New Roman"/>
          <w:sz w:val="28"/>
          <w:szCs w:val="28"/>
        </w:rPr>
        <w:t>. Результатами предоставления субсидии являются:</w:t>
      </w:r>
    </w:p>
    <w:p w:rsidR="00691E74" w:rsidRPr="00812B05" w:rsidRDefault="00691E74" w:rsidP="00B87D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lastRenderedPageBreak/>
        <w:t xml:space="preserve">общее количество рабочих мест </w:t>
      </w:r>
      <w:r w:rsidR="00864566" w:rsidRPr="00812B05">
        <w:rPr>
          <w:rFonts w:ascii="Times New Roman" w:hAnsi="Times New Roman" w:cs="Times New Roman"/>
          <w:sz w:val="28"/>
          <w:szCs w:val="28"/>
        </w:rPr>
        <w:t xml:space="preserve">и мест для содержания </w:t>
      </w:r>
      <w:r w:rsidRPr="00812B05">
        <w:rPr>
          <w:rFonts w:ascii="Times New Roman" w:hAnsi="Times New Roman" w:cs="Times New Roman"/>
          <w:sz w:val="28"/>
          <w:szCs w:val="28"/>
        </w:rPr>
        <w:t xml:space="preserve">лиц, осужденных к принудительным работам, на объектах исправительного центра на базе </w:t>
      </w:r>
      <w:r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предприятия-получателя субсидии, где выполнены работы по капитальному ремонту</w:t>
      </w:r>
      <w:r w:rsidRPr="00812B05">
        <w:rPr>
          <w:rFonts w:ascii="Times New Roman" w:hAnsi="Times New Roman" w:cs="Times New Roman"/>
          <w:sz w:val="28"/>
          <w:szCs w:val="28"/>
        </w:rPr>
        <w:t>, по состоянию на 31 декабря текущег</w:t>
      </w:r>
      <w:r w:rsidR="00070193" w:rsidRPr="00812B05">
        <w:rPr>
          <w:rFonts w:ascii="Times New Roman" w:hAnsi="Times New Roman" w:cs="Times New Roman"/>
          <w:sz w:val="28"/>
          <w:szCs w:val="28"/>
        </w:rPr>
        <w:t>о финансового года.</w:t>
      </w:r>
    </w:p>
    <w:p w:rsidR="00C1668C" w:rsidRPr="00812B05" w:rsidRDefault="00C1668C" w:rsidP="00B87D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рабочих мест </w:t>
      </w:r>
      <w:r w:rsidR="00864566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864566" w:rsidRPr="00812B05">
        <w:rPr>
          <w:rFonts w:ascii="Times New Roman" w:hAnsi="Times New Roman" w:cs="Times New Roman"/>
          <w:sz w:val="28"/>
          <w:szCs w:val="28"/>
        </w:rPr>
        <w:t xml:space="preserve">мест для содержания лиц, осужденных к принудительным работам на объектах исправительного центра </w:t>
      </w:r>
      <w:r w:rsidR="00413BB0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определяется по количеству </w:t>
      </w:r>
      <w:r w:rsidR="00921A8E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оборудованных </w:t>
      </w:r>
      <w:r w:rsidR="00413BB0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постоянных рабочих мест и </w:t>
      </w:r>
      <w:r w:rsidR="00864566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 для содержания лиц, </w:t>
      </w:r>
      <w:r w:rsidR="00864566" w:rsidRPr="00812B05">
        <w:rPr>
          <w:rFonts w:ascii="Times New Roman" w:hAnsi="Times New Roman" w:cs="Times New Roman"/>
          <w:sz w:val="28"/>
          <w:szCs w:val="28"/>
        </w:rPr>
        <w:t>осужденных к принудительным работам</w:t>
      </w:r>
      <w:r w:rsidR="00864566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413BB0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подтверждается </w:t>
      </w:r>
      <w:r w:rsidR="00A63FEA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справкой </w:t>
      </w:r>
      <w:r w:rsidR="00A63FEA" w:rsidRPr="00812B05">
        <w:rPr>
          <w:rFonts w:ascii="Times New Roman" w:hAnsi="Times New Roman" w:cs="Times New Roman"/>
          <w:sz w:val="28"/>
          <w:szCs w:val="28"/>
        </w:rPr>
        <w:t>Управления Федеральной службы исполнения наказаний по Республике Татарстан (или соответствующего подведомственного ФСИН России федерального казенного учреждения, непосредственно эксплуатирующего объекты исправительного центра при исполнении наказаний в виде принудительных работ)</w:t>
      </w:r>
      <w:r w:rsidR="00CF55D8" w:rsidRPr="00812B05">
        <w:rPr>
          <w:rFonts w:ascii="Times New Roman" w:hAnsi="Times New Roman" w:cs="Times New Roman"/>
          <w:sz w:val="28"/>
          <w:szCs w:val="28"/>
        </w:rPr>
        <w:t xml:space="preserve"> об общем количестве таких мест по состоянию на отчетную дату.</w:t>
      </w:r>
      <w:r w:rsidR="002A64B2" w:rsidRPr="00812B05">
        <w:rPr>
          <w:rFonts w:ascii="Times New Roman" w:hAnsi="Times New Roman" w:cs="Times New Roman"/>
          <w:sz w:val="28"/>
          <w:szCs w:val="28"/>
        </w:rPr>
        <w:t xml:space="preserve"> При этом величина фактического занятия вышеуказанных </w:t>
      </w:r>
      <w:r w:rsidR="002A64B2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лицами, осужденными к принудительным работам, не учитывается при оценке Министерством </w:t>
      </w:r>
      <w:r w:rsidR="002A64B2" w:rsidRPr="00812B05">
        <w:rPr>
          <w:rFonts w:ascii="Times New Roman" w:hAnsi="Times New Roman" w:cs="Times New Roman"/>
          <w:sz w:val="28"/>
          <w:szCs w:val="28"/>
        </w:rPr>
        <w:t>достижения значения результата предоставления субсидии.</w:t>
      </w:r>
    </w:p>
    <w:p w:rsidR="00E96EAA" w:rsidRPr="00812B05" w:rsidRDefault="00E96EAA" w:rsidP="00B87D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Оценка достижения значения результата предоставления субсидии осуществляется Министерством </w:t>
      </w:r>
      <w:proofErr w:type="gramStart"/>
      <w:r w:rsidRPr="00812B05">
        <w:rPr>
          <w:rFonts w:ascii="Times New Roman" w:hAnsi="Times New Roman" w:cs="Times New Roman"/>
          <w:sz w:val="28"/>
          <w:szCs w:val="28"/>
        </w:rPr>
        <w:t>путем сравнения</w:t>
      </w:r>
      <w:proofErr w:type="gramEnd"/>
      <w:r w:rsidRPr="00812B05">
        <w:rPr>
          <w:rFonts w:ascii="Times New Roman" w:hAnsi="Times New Roman" w:cs="Times New Roman"/>
          <w:sz w:val="28"/>
          <w:szCs w:val="28"/>
        </w:rPr>
        <w:t xml:space="preserve"> установленного соглашением о предоставлении субсидии результата и фактически достигнутого результата предоставления субсидии.</w:t>
      </w:r>
    </w:p>
    <w:p w:rsidR="001F5EFC" w:rsidRPr="00812B05" w:rsidRDefault="00EC686A" w:rsidP="00B237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4385E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Получатель субсидии представляет </w:t>
      </w:r>
      <w:r w:rsidR="001F52CB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в Министерство</w:t>
      </w:r>
      <w:r w:rsidR="00B23719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 достижении значений результатов предоставления субсидии по форме, определенной типовой формой соглашения о предоставлении субсидии, установленной Министерством финансов </w:t>
      </w:r>
      <w:r w:rsidR="001F52CB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28080E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ежеквартально нарастающим итогом </w:t>
      </w:r>
      <w:r w:rsidR="0028080E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до 25-го числа месяца</w:t>
      </w:r>
      <w:r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, сл</w:t>
      </w:r>
      <w:r w:rsidR="001F5EFC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едующего за отчетным кварталом, в те</w:t>
      </w:r>
      <w:r w:rsidR="00B23719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чение </w:t>
      </w:r>
      <w:r w:rsidR="002B0345" w:rsidRPr="00812B05">
        <w:rPr>
          <w:rFonts w:ascii="Times New Roman" w:hAnsi="Times New Roman" w:cs="Times New Roman"/>
          <w:color w:val="000000" w:themeColor="text1"/>
          <w:sz w:val="28"/>
          <w:szCs w:val="28"/>
        </w:rPr>
        <w:t>5 лет со дня получения субсидии, с приложением при необходимости подтверждающих документов.</w:t>
      </w:r>
    </w:p>
    <w:p w:rsidR="000C2514" w:rsidRPr="009856B3" w:rsidRDefault="000C2514" w:rsidP="000C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 xml:space="preserve">19. Направлениями расходов, источником финансового обеспечения которых является субсидия, </w:t>
      </w:r>
      <w:r w:rsidR="00854ADC" w:rsidRPr="009856B3">
        <w:rPr>
          <w:rFonts w:ascii="Times New Roman" w:hAnsi="Times New Roman" w:cs="Times New Roman"/>
          <w:sz w:val="28"/>
          <w:szCs w:val="28"/>
        </w:rPr>
        <w:t>признаются</w:t>
      </w:r>
      <w:r w:rsidRPr="009856B3">
        <w:rPr>
          <w:rFonts w:ascii="Times New Roman" w:hAnsi="Times New Roman" w:cs="Times New Roman"/>
          <w:sz w:val="28"/>
          <w:szCs w:val="28"/>
        </w:rPr>
        <w:t>:</w:t>
      </w:r>
    </w:p>
    <w:p w:rsidR="001523B7" w:rsidRPr="009856B3" w:rsidRDefault="001523B7" w:rsidP="00486C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>демонтажные работы;</w:t>
      </w:r>
    </w:p>
    <w:p w:rsidR="00486CF2" w:rsidRPr="009856B3" w:rsidRDefault="00486CF2" w:rsidP="00486C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>замена и (или) восстановление строительных конструкций здания, строения, сооружения, и элементов таких конструкций, в том числе несущих строительных конструкций, плит перекрытий</w:t>
      </w:r>
      <w:r w:rsidR="00745991" w:rsidRPr="009856B3">
        <w:rPr>
          <w:rFonts w:ascii="Times New Roman" w:hAnsi="Times New Roman" w:cs="Times New Roman"/>
          <w:sz w:val="28"/>
          <w:szCs w:val="28"/>
        </w:rPr>
        <w:t>, несущих стен</w:t>
      </w:r>
      <w:r w:rsidRPr="009856B3">
        <w:rPr>
          <w:rFonts w:ascii="Times New Roman" w:hAnsi="Times New Roman" w:cs="Times New Roman"/>
          <w:sz w:val="28"/>
          <w:szCs w:val="28"/>
        </w:rPr>
        <w:t>;</w:t>
      </w:r>
    </w:p>
    <w:p w:rsidR="000C2514" w:rsidRPr="009856B3" w:rsidRDefault="00486CF2" w:rsidP="00486C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 xml:space="preserve">замена, восстановление или модернизация систем </w:t>
      </w:r>
      <w:r w:rsidR="0095327D" w:rsidRPr="009856B3">
        <w:rPr>
          <w:rFonts w:ascii="Times New Roman" w:hAnsi="Times New Roman" w:cs="Times New Roman"/>
          <w:sz w:val="28"/>
          <w:szCs w:val="28"/>
        </w:rPr>
        <w:t xml:space="preserve">и сетей </w:t>
      </w:r>
      <w:r w:rsidRPr="009856B3">
        <w:rPr>
          <w:rFonts w:ascii="Times New Roman" w:hAnsi="Times New Roman" w:cs="Times New Roman"/>
          <w:sz w:val="28"/>
          <w:szCs w:val="28"/>
        </w:rPr>
        <w:t xml:space="preserve">инженерно-технического обеспечения или их элементов, в том числе </w:t>
      </w:r>
      <w:r w:rsidR="000C2514" w:rsidRPr="009856B3">
        <w:rPr>
          <w:rFonts w:ascii="Times New Roman" w:hAnsi="Times New Roman" w:cs="Times New Roman"/>
          <w:sz w:val="28"/>
          <w:szCs w:val="28"/>
        </w:rPr>
        <w:t xml:space="preserve">инженерных систем электро-, тепло-, газо-, водоснабжения, </w:t>
      </w:r>
      <w:r w:rsidR="00854ADC" w:rsidRPr="009856B3">
        <w:rPr>
          <w:rFonts w:ascii="Times New Roman" w:hAnsi="Times New Roman" w:cs="Times New Roman"/>
          <w:sz w:val="28"/>
          <w:szCs w:val="28"/>
        </w:rPr>
        <w:t xml:space="preserve">систем </w:t>
      </w:r>
      <w:r w:rsidR="000C2514" w:rsidRPr="009856B3">
        <w:rPr>
          <w:rFonts w:ascii="Times New Roman" w:hAnsi="Times New Roman" w:cs="Times New Roman"/>
          <w:sz w:val="28"/>
          <w:szCs w:val="28"/>
        </w:rPr>
        <w:t>водоотведения</w:t>
      </w:r>
      <w:r w:rsidR="001523B7" w:rsidRPr="009856B3">
        <w:rPr>
          <w:rFonts w:ascii="Times New Roman" w:hAnsi="Times New Roman" w:cs="Times New Roman"/>
          <w:sz w:val="28"/>
          <w:szCs w:val="28"/>
        </w:rPr>
        <w:t>, отопления</w:t>
      </w:r>
      <w:r w:rsidR="00EC701E" w:rsidRPr="009856B3">
        <w:rPr>
          <w:rFonts w:ascii="Times New Roman" w:hAnsi="Times New Roman" w:cs="Times New Roman"/>
          <w:sz w:val="28"/>
          <w:szCs w:val="28"/>
        </w:rPr>
        <w:t xml:space="preserve"> или их элементов</w:t>
      </w:r>
      <w:r w:rsidR="001523B7" w:rsidRPr="009856B3">
        <w:rPr>
          <w:rFonts w:ascii="Times New Roman" w:hAnsi="Times New Roman" w:cs="Times New Roman"/>
          <w:sz w:val="28"/>
          <w:szCs w:val="28"/>
        </w:rPr>
        <w:t>, а также телекоммуникационных каналов и сетей связи</w:t>
      </w:r>
      <w:r w:rsidR="00EC701E" w:rsidRPr="009856B3">
        <w:rPr>
          <w:rFonts w:ascii="Times New Roman" w:hAnsi="Times New Roman" w:cs="Times New Roman"/>
          <w:sz w:val="28"/>
          <w:szCs w:val="28"/>
        </w:rPr>
        <w:t>, их элементов (оборудования)</w:t>
      </w:r>
      <w:r w:rsidR="000C2514" w:rsidRPr="009856B3">
        <w:rPr>
          <w:rFonts w:ascii="Times New Roman" w:hAnsi="Times New Roman" w:cs="Times New Roman"/>
          <w:sz w:val="28"/>
          <w:szCs w:val="28"/>
        </w:rPr>
        <w:t>;</w:t>
      </w:r>
    </w:p>
    <w:p w:rsidR="001523B7" w:rsidRPr="009856B3" w:rsidRDefault="001523B7" w:rsidP="00486C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>электромонтажные работы;</w:t>
      </w:r>
    </w:p>
    <w:p w:rsidR="00205E67" w:rsidRPr="009856B3" w:rsidRDefault="00205E67" w:rsidP="001523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 xml:space="preserve">ремонт помещений в составе здания, строения, сооружения, в том числе </w:t>
      </w:r>
      <w:r w:rsidRPr="009856B3">
        <w:rPr>
          <w:rFonts w:ascii="Times New Roman" w:hAnsi="Times New Roman" w:cs="Times New Roman"/>
          <w:sz w:val="28"/>
          <w:szCs w:val="28"/>
        </w:rPr>
        <w:lastRenderedPageBreak/>
        <w:t>подвальных помещений, мансард, чердаков</w:t>
      </w:r>
      <w:r w:rsidR="00EE3B3A" w:rsidRPr="009856B3">
        <w:rPr>
          <w:rFonts w:ascii="Times New Roman" w:hAnsi="Times New Roman" w:cs="Times New Roman"/>
          <w:sz w:val="28"/>
          <w:szCs w:val="28"/>
        </w:rPr>
        <w:t>, тамбуров и тому подобных помещений</w:t>
      </w:r>
      <w:r w:rsidR="001523B7" w:rsidRPr="009856B3">
        <w:rPr>
          <w:rFonts w:ascii="Times New Roman" w:hAnsi="Times New Roman" w:cs="Times New Roman"/>
          <w:sz w:val="28"/>
          <w:szCs w:val="28"/>
        </w:rPr>
        <w:t>, замена межкомнатных дверей, замена или ремонт поло</w:t>
      </w:r>
      <w:r w:rsidR="00EC701E" w:rsidRPr="009856B3">
        <w:rPr>
          <w:rFonts w:ascii="Times New Roman" w:hAnsi="Times New Roman" w:cs="Times New Roman"/>
          <w:sz w:val="28"/>
          <w:szCs w:val="28"/>
        </w:rPr>
        <w:t>в, потолков, стен и перегородок</w:t>
      </w:r>
      <w:r w:rsidR="001523B7" w:rsidRPr="009856B3">
        <w:rPr>
          <w:rFonts w:ascii="Times New Roman" w:hAnsi="Times New Roman" w:cs="Times New Roman"/>
          <w:sz w:val="28"/>
          <w:szCs w:val="28"/>
        </w:rPr>
        <w:t>;</w:t>
      </w:r>
    </w:p>
    <w:p w:rsidR="001523B7" w:rsidRPr="009856B3" w:rsidRDefault="001523B7" w:rsidP="00486C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 xml:space="preserve">замена </w:t>
      </w:r>
      <w:r w:rsidR="00864566" w:rsidRPr="009856B3">
        <w:rPr>
          <w:rFonts w:ascii="Times New Roman" w:hAnsi="Times New Roman" w:cs="Times New Roman"/>
          <w:sz w:val="28"/>
          <w:szCs w:val="28"/>
        </w:rPr>
        <w:t xml:space="preserve">или ремонт </w:t>
      </w:r>
      <w:r w:rsidRPr="009856B3">
        <w:rPr>
          <w:rFonts w:ascii="Times New Roman" w:hAnsi="Times New Roman" w:cs="Times New Roman"/>
          <w:sz w:val="28"/>
          <w:szCs w:val="28"/>
        </w:rPr>
        <w:t>окон и витражей;</w:t>
      </w:r>
    </w:p>
    <w:p w:rsidR="00EC701E" w:rsidRPr="009856B3" w:rsidRDefault="00864566" w:rsidP="00486C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 xml:space="preserve">монтаж, </w:t>
      </w:r>
      <w:r w:rsidR="00EC701E" w:rsidRPr="009856B3">
        <w:rPr>
          <w:rFonts w:ascii="Times New Roman" w:hAnsi="Times New Roman" w:cs="Times New Roman"/>
          <w:sz w:val="28"/>
          <w:szCs w:val="28"/>
        </w:rPr>
        <w:t>замена</w:t>
      </w:r>
      <w:r w:rsidRPr="009856B3">
        <w:rPr>
          <w:rFonts w:ascii="Times New Roman" w:hAnsi="Times New Roman" w:cs="Times New Roman"/>
          <w:sz w:val="28"/>
          <w:szCs w:val="28"/>
        </w:rPr>
        <w:t xml:space="preserve"> или ремонт</w:t>
      </w:r>
      <w:r w:rsidR="00EC701E" w:rsidRPr="009856B3">
        <w:rPr>
          <w:rFonts w:ascii="Times New Roman" w:hAnsi="Times New Roman" w:cs="Times New Roman"/>
          <w:sz w:val="28"/>
          <w:szCs w:val="28"/>
        </w:rPr>
        <w:t xml:space="preserve"> перилл, ограждений;</w:t>
      </w:r>
    </w:p>
    <w:p w:rsidR="000C2514" w:rsidRPr="009856B3" w:rsidRDefault="00864566" w:rsidP="000C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 xml:space="preserve">монтаж, замена или </w:t>
      </w:r>
      <w:r w:rsidR="000C2514" w:rsidRPr="009856B3">
        <w:rPr>
          <w:rFonts w:ascii="Times New Roman" w:hAnsi="Times New Roman" w:cs="Times New Roman"/>
          <w:sz w:val="28"/>
          <w:szCs w:val="28"/>
        </w:rPr>
        <w:t>ремонт крыши, переустройство невентилируемой крыши на вентилируемую крышу, устройство выходов на кровлю;</w:t>
      </w:r>
    </w:p>
    <w:p w:rsidR="00EE3B3A" w:rsidRPr="009856B3" w:rsidRDefault="00EE3B3A" w:rsidP="000C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>ремонт, модернизация вентиляционных каналов и дымоходов;</w:t>
      </w:r>
    </w:p>
    <w:p w:rsidR="000C2514" w:rsidRPr="009856B3" w:rsidRDefault="000C2514" w:rsidP="000C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>утепление и (или) ремонт фасада</w:t>
      </w:r>
      <w:r w:rsidR="00EC701E" w:rsidRPr="009856B3">
        <w:rPr>
          <w:rFonts w:ascii="Times New Roman" w:hAnsi="Times New Roman" w:cs="Times New Roman"/>
          <w:sz w:val="28"/>
          <w:szCs w:val="28"/>
        </w:rPr>
        <w:t xml:space="preserve"> здания, строения, сооружения</w:t>
      </w:r>
      <w:r w:rsidRPr="009856B3">
        <w:rPr>
          <w:rFonts w:ascii="Times New Roman" w:hAnsi="Times New Roman" w:cs="Times New Roman"/>
          <w:sz w:val="28"/>
          <w:szCs w:val="28"/>
        </w:rPr>
        <w:t>;</w:t>
      </w:r>
    </w:p>
    <w:p w:rsidR="000C2514" w:rsidRPr="009856B3" w:rsidRDefault="000C2514" w:rsidP="000C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 xml:space="preserve">установка и (или) замена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</w:t>
      </w:r>
      <w:r w:rsidR="00A7748F" w:rsidRPr="009856B3">
        <w:rPr>
          <w:rFonts w:ascii="Times New Roman" w:hAnsi="Times New Roman" w:cs="Times New Roman"/>
          <w:sz w:val="28"/>
          <w:szCs w:val="28"/>
        </w:rPr>
        <w:t xml:space="preserve">и электрической энергии, горячей, </w:t>
      </w:r>
      <w:r w:rsidRPr="009856B3">
        <w:rPr>
          <w:rFonts w:ascii="Times New Roman" w:hAnsi="Times New Roman" w:cs="Times New Roman"/>
          <w:sz w:val="28"/>
          <w:szCs w:val="28"/>
        </w:rPr>
        <w:t xml:space="preserve">холодной </w:t>
      </w:r>
      <w:r w:rsidR="00A7748F" w:rsidRPr="009856B3">
        <w:rPr>
          <w:rFonts w:ascii="Times New Roman" w:hAnsi="Times New Roman" w:cs="Times New Roman"/>
          <w:sz w:val="28"/>
          <w:szCs w:val="28"/>
        </w:rPr>
        <w:t xml:space="preserve">и сточной </w:t>
      </w:r>
      <w:r w:rsidRPr="009856B3">
        <w:rPr>
          <w:rFonts w:ascii="Times New Roman" w:hAnsi="Times New Roman" w:cs="Times New Roman"/>
          <w:sz w:val="28"/>
          <w:szCs w:val="28"/>
        </w:rPr>
        <w:t xml:space="preserve">воды, </w:t>
      </w:r>
      <w:r w:rsidR="00A7748F" w:rsidRPr="009856B3">
        <w:rPr>
          <w:rFonts w:ascii="Times New Roman" w:hAnsi="Times New Roman" w:cs="Times New Roman"/>
          <w:sz w:val="28"/>
          <w:szCs w:val="28"/>
        </w:rPr>
        <w:t xml:space="preserve">природного </w:t>
      </w:r>
      <w:r w:rsidRPr="009856B3">
        <w:rPr>
          <w:rFonts w:ascii="Times New Roman" w:hAnsi="Times New Roman" w:cs="Times New Roman"/>
          <w:sz w:val="28"/>
          <w:szCs w:val="28"/>
        </w:rPr>
        <w:t>газа);</w:t>
      </w:r>
    </w:p>
    <w:p w:rsidR="000C2514" w:rsidRPr="009856B3" w:rsidRDefault="00486CF2" w:rsidP="000C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>установка и (или) замена</w:t>
      </w:r>
      <w:r w:rsidR="000C2514" w:rsidRPr="009856B3">
        <w:rPr>
          <w:rFonts w:ascii="Times New Roman" w:hAnsi="Times New Roman" w:cs="Times New Roman"/>
          <w:sz w:val="28"/>
          <w:szCs w:val="28"/>
        </w:rPr>
        <w:t xml:space="preserve"> автоматизированных информационно-измерительных систем учета потребления коммунальных ресурсов и коммунальных услуг;</w:t>
      </w:r>
    </w:p>
    <w:p w:rsidR="00205E67" w:rsidRPr="009856B3" w:rsidRDefault="00205E67" w:rsidP="00205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>ремонт, замена, модернизация лифтов, ремонт лифтовых шахт, машинных и блочных помещений;</w:t>
      </w:r>
    </w:p>
    <w:p w:rsidR="00D92193" w:rsidRPr="009856B3" w:rsidRDefault="00D92193" w:rsidP="00205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 xml:space="preserve">ремонт, замена, модернизация систем противопожарной защиты, </w:t>
      </w:r>
      <w:r w:rsidR="001523B7" w:rsidRPr="009856B3">
        <w:rPr>
          <w:rFonts w:ascii="Times New Roman" w:hAnsi="Times New Roman" w:cs="Times New Roman"/>
          <w:sz w:val="28"/>
          <w:szCs w:val="28"/>
        </w:rPr>
        <w:t>управления гражданской обороной, предупреждения и ликвидации чрезвычайных ситуаций, в том числе экстренного оповещения граждан;</w:t>
      </w:r>
    </w:p>
    <w:p w:rsidR="001523B7" w:rsidRPr="009856B3" w:rsidRDefault="001523B7" w:rsidP="00205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 xml:space="preserve">оснащение объектов и помещений оборудованием, </w:t>
      </w:r>
      <w:r w:rsidR="00DE082E" w:rsidRPr="009856B3">
        <w:rPr>
          <w:rFonts w:ascii="Times New Roman" w:hAnsi="Times New Roman" w:cs="Times New Roman"/>
          <w:sz w:val="28"/>
          <w:szCs w:val="28"/>
        </w:rPr>
        <w:t xml:space="preserve">мебелью, инвентарем, </w:t>
      </w:r>
      <w:r w:rsidRPr="009856B3">
        <w:rPr>
          <w:rFonts w:ascii="Times New Roman" w:hAnsi="Times New Roman" w:cs="Times New Roman"/>
          <w:sz w:val="28"/>
          <w:szCs w:val="28"/>
        </w:rPr>
        <w:t>необходимым</w:t>
      </w:r>
      <w:r w:rsidR="00DE082E" w:rsidRPr="009856B3">
        <w:rPr>
          <w:rFonts w:ascii="Times New Roman" w:hAnsi="Times New Roman" w:cs="Times New Roman"/>
          <w:sz w:val="28"/>
          <w:szCs w:val="28"/>
        </w:rPr>
        <w:t>и</w:t>
      </w:r>
      <w:r w:rsidRPr="009856B3">
        <w:rPr>
          <w:rFonts w:ascii="Times New Roman" w:hAnsi="Times New Roman" w:cs="Times New Roman"/>
          <w:sz w:val="28"/>
          <w:szCs w:val="28"/>
        </w:rPr>
        <w:t xml:space="preserve"> для создания условий </w:t>
      </w:r>
      <w:r w:rsidR="00C51E2B" w:rsidRPr="009856B3">
        <w:rPr>
          <w:rFonts w:ascii="Times New Roman" w:hAnsi="Times New Roman" w:cs="Times New Roman"/>
          <w:sz w:val="28"/>
          <w:szCs w:val="28"/>
        </w:rPr>
        <w:t>исполнения наказаний в виде принудительных работ;</w:t>
      </w:r>
    </w:p>
    <w:p w:rsidR="000C2514" w:rsidRPr="009856B3" w:rsidRDefault="000C2514" w:rsidP="000C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854ADC" w:rsidRPr="009856B3">
        <w:rPr>
          <w:rFonts w:ascii="Times New Roman" w:hAnsi="Times New Roman" w:cs="Times New Roman"/>
          <w:sz w:val="28"/>
          <w:szCs w:val="28"/>
        </w:rPr>
        <w:t xml:space="preserve">аккредитованной организацией </w:t>
      </w:r>
      <w:r w:rsidRPr="009856B3">
        <w:rPr>
          <w:rFonts w:ascii="Times New Roman" w:hAnsi="Times New Roman" w:cs="Times New Roman"/>
          <w:sz w:val="28"/>
          <w:szCs w:val="28"/>
        </w:rPr>
        <w:t>строительного контроля</w:t>
      </w:r>
      <w:r w:rsidR="00A7748F" w:rsidRPr="009856B3">
        <w:rPr>
          <w:rFonts w:ascii="Times New Roman" w:hAnsi="Times New Roman" w:cs="Times New Roman"/>
          <w:sz w:val="28"/>
          <w:szCs w:val="28"/>
        </w:rPr>
        <w:t xml:space="preserve"> за качеством и объемами выполняемых работ по капитальному ремонту и(или) реконструкции объектов капитального строительства</w:t>
      </w:r>
      <w:r w:rsidRPr="009856B3">
        <w:rPr>
          <w:rFonts w:ascii="Times New Roman" w:hAnsi="Times New Roman" w:cs="Times New Roman"/>
          <w:sz w:val="28"/>
          <w:szCs w:val="28"/>
        </w:rPr>
        <w:t>;</w:t>
      </w:r>
    </w:p>
    <w:p w:rsidR="000C2514" w:rsidRPr="009856B3" w:rsidRDefault="000C2514" w:rsidP="000C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 xml:space="preserve">разработка и проведение государственной </w:t>
      </w:r>
      <w:r w:rsidR="000C08A1" w:rsidRPr="009856B3">
        <w:rPr>
          <w:rFonts w:ascii="Times New Roman" w:hAnsi="Times New Roman" w:cs="Times New Roman"/>
          <w:sz w:val="28"/>
          <w:szCs w:val="28"/>
        </w:rPr>
        <w:t>экспертизы проектной</w:t>
      </w:r>
      <w:r w:rsidRPr="009856B3">
        <w:rPr>
          <w:rFonts w:ascii="Times New Roman" w:hAnsi="Times New Roman" w:cs="Times New Roman"/>
          <w:sz w:val="28"/>
          <w:szCs w:val="28"/>
        </w:rPr>
        <w:t xml:space="preserve"> </w:t>
      </w:r>
      <w:r w:rsidR="000C08A1" w:rsidRPr="009856B3">
        <w:rPr>
          <w:rFonts w:ascii="Times New Roman" w:hAnsi="Times New Roman" w:cs="Times New Roman"/>
          <w:sz w:val="28"/>
          <w:szCs w:val="28"/>
        </w:rPr>
        <w:t xml:space="preserve">и сметной </w:t>
      </w:r>
      <w:r w:rsidRPr="009856B3">
        <w:rPr>
          <w:rFonts w:ascii="Times New Roman" w:hAnsi="Times New Roman" w:cs="Times New Roman"/>
          <w:sz w:val="28"/>
          <w:szCs w:val="28"/>
        </w:rPr>
        <w:t>документации</w:t>
      </w:r>
      <w:r w:rsidR="000C08A1" w:rsidRPr="009856B3">
        <w:rPr>
          <w:rFonts w:ascii="Times New Roman" w:hAnsi="Times New Roman" w:cs="Times New Roman"/>
          <w:sz w:val="28"/>
          <w:szCs w:val="28"/>
        </w:rPr>
        <w:t>, включая все необходимые разделы такой документации, в том числе архитектурное решение</w:t>
      </w:r>
      <w:r w:rsidRPr="009856B3">
        <w:rPr>
          <w:rFonts w:ascii="Times New Roman" w:hAnsi="Times New Roman" w:cs="Times New Roman"/>
          <w:sz w:val="28"/>
          <w:szCs w:val="28"/>
        </w:rPr>
        <w:t xml:space="preserve"> (в случае, если подготовка проектной документации необходима в соответствии с законодательством о градостроительной деятельности), проведение проверки </w:t>
      </w:r>
      <w:r w:rsidR="00EE3B3A" w:rsidRPr="009856B3">
        <w:rPr>
          <w:rFonts w:ascii="Times New Roman" w:hAnsi="Times New Roman" w:cs="Times New Roman"/>
          <w:sz w:val="28"/>
          <w:szCs w:val="28"/>
        </w:rPr>
        <w:t xml:space="preserve">аккредитованной организацией </w:t>
      </w:r>
      <w:r w:rsidRPr="009856B3">
        <w:rPr>
          <w:rFonts w:ascii="Times New Roman" w:hAnsi="Times New Roman" w:cs="Times New Roman"/>
          <w:sz w:val="28"/>
          <w:szCs w:val="28"/>
        </w:rPr>
        <w:t>достоверности определения сметной стоимости капитального ремонта</w:t>
      </w:r>
      <w:r w:rsidR="00205E67" w:rsidRPr="009856B3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54ADC" w:rsidRPr="009856B3">
        <w:rPr>
          <w:rFonts w:ascii="Times New Roman" w:hAnsi="Times New Roman" w:cs="Times New Roman"/>
          <w:sz w:val="28"/>
          <w:szCs w:val="28"/>
        </w:rPr>
        <w:t>ов</w:t>
      </w:r>
      <w:r w:rsidR="00205E67" w:rsidRPr="009856B3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Pr="009856B3">
        <w:rPr>
          <w:rFonts w:ascii="Times New Roman" w:hAnsi="Times New Roman" w:cs="Times New Roman"/>
          <w:sz w:val="28"/>
          <w:szCs w:val="28"/>
        </w:rPr>
        <w:t>;</w:t>
      </w:r>
    </w:p>
    <w:p w:rsidR="000C2514" w:rsidRPr="009856B3" w:rsidRDefault="00D05B23" w:rsidP="000C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 xml:space="preserve">озеленение и благоустройство </w:t>
      </w:r>
      <w:proofErr w:type="spellStart"/>
      <w:r w:rsidRPr="009856B3">
        <w:rPr>
          <w:rFonts w:ascii="Times New Roman" w:hAnsi="Times New Roman" w:cs="Times New Roman"/>
          <w:sz w:val="28"/>
          <w:szCs w:val="28"/>
        </w:rPr>
        <w:t>приобъектной</w:t>
      </w:r>
      <w:proofErr w:type="spellEnd"/>
      <w:r w:rsidRPr="009856B3">
        <w:rPr>
          <w:rFonts w:ascii="Times New Roman" w:hAnsi="Times New Roman" w:cs="Times New Roman"/>
          <w:sz w:val="28"/>
          <w:szCs w:val="28"/>
        </w:rPr>
        <w:t xml:space="preserve"> территории, </w:t>
      </w:r>
      <w:r w:rsidR="000C2514" w:rsidRPr="009856B3">
        <w:rPr>
          <w:rFonts w:ascii="Times New Roman" w:hAnsi="Times New Roman" w:cs="Times New Roman"/>
          <w:sz w:val="28"/>
          <w:szCs w:val="28"/>
        </w:rPr>
        <w:t xml:space="preserve">восстановление благоустройства после окончания </w:t>
      </w:r>
      <w:r w:rsidRPr="009856B3">
        <w:rPr>
          <w:rFonts w:ascii="Times New Roman" w:hAnsi="Times New Roman" w:cs="Times New Roman"/>
          <w:sz w:val="28"/>
          <w:szCs w:val="28"/>
        </w:rPr>
        <w:t>строительно-монтажных</w:t>
      </w:r>
      <w:r w:rsidR="000C2514" w:rsidRPr="009856B3"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0C2514" w:rsidRPr="009856B3" w:rsidRDefault="00D05B23" w:rsidP="000C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 xml:space="preserve">иные виды работ, отвечающие </w:t>
      </w:r>
      <w:r w:rsidR="00870666" w:rsidRPr="009856B3">
        <w:rPr>
          <w:rFonts w:ascii="Times New Roman" w:hAnsi="Times New Roman" w:cs="Times New Roman"/>
          <w:sz w:val="28"/>
          <w:szCs w:val="28"/>
        </w:rPr>
        <w:t xml:space="preserve">признакам капитального ремонта объектов </w:t>
      </w:r>
      <w:r w:rsidR="00870666" w:rsidRPr="009856B3">
        <w:rPr>
          <w:rFonts w:ascii="Times New Roman" w:hAnsi="Times New Roman" w:cs="Times New Roman"/>
          <w:sz w:val="28"/>
          <w:szCs w:val="28"/>
        </w:rPr>
        <w:lastRenderedPageBreak/>
        <w:t xml:space="preserve">капитального строительства и </w:t>
      </w:r>
      <w:r w:rsidRPr="009856B3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52109F" w:rsidRPr="009856B3">
        <w:rPr>
          <w:rFonts w:ascii="Times New Roman" w:hAnsi="Times New Roman" w:cs="Times New Roman"/>
          <w:sz w:val="28"/>
          <w:szCs w:val="28"/>
        </w:rPr>
        <w:t xml:space="preserve">в них </w:t>
      </w:r>
      <w:r w:rsidRPr="009856B3">
        <w:rPr>
          <w:rFonts w:ascii="Times New Roman" w:hAnsi="Times New Roman" w:cs="Times New Roman"/>
          <w:sz w:val="28"/>
          <w:szCs w:val="28"/>
        </w:rPr>
        <w:t>(</w:t>
      </w:r>
      <w:r w:rsidR="00870666" w:rsidRPr="009856B3">
        <w:rPr>
          <w:rFonts w:ascii="Times New Roman" w:hAnsi="Times New Roman" w:cs="Times New Roman"/>
          <w:sz w:val="28"/>
          <w:szCs w:val="28"/>
        </w:rPr>
        <w:t>входящих в состав</w:t>
      </w:r>
      <w:r w:rsidRPr="009856B3">
        <w:rPr>
          <w:rFonts w:ascii="Times New Roman" w:hAnsi="Times New Roman" w:cs="Times New Roman"/>
          <w:sz w:val="28"/>
          <w:szCs w:val="28"/>
        </w:rPr>
        <w:t xml:space="preserve"> исправительного центра) в соответствии с разработанной проектно-сметной документацией, правилами проектирования и законодательством о градостроительной деятельности.</w:t>
      </w:r>
    </w:p>
    <w:p w:rsidR="00B87D1B" w:rsidRPr="009856B3" w:rsidRDefault="000C2514" w:rsidP="00B87D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50"/>
      <w:bookmarkEnd w:id="5"/>
      <w:r w:rsidRPr="009856B3">
        <w:rPr>
          <w:rFonts w:ascii="Times New Roman" w:hAnsi="Times New Roman" w:cs="Times New Roman"/>
          <w:sz w:val="28"/>
          <w:szCs w:val="28"/>
        </w:rPr>
        <w:t>20</w:t>
      </w:r>
      <w:r w:rsidR="00B87D1B" w:rsidRPr="009856B3">
        <w:rPr>
          <w:rFonts w:ascii="Times New Roman" w:hAnsi="Times New Roman" w:cs="Times New Roman"/>
          <w:sz w:val="28"/>
          <w:szCs w:val="28"/>
        </w:rPr>
        <w:t xml:space="preserve">. Предоставленная субсидия подлежит возврату </w:t>
      </w:r>
      <w:r w:rsidRPr="009856B3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B87D1B" w:rsidRPr="009856B3">
        <w:rPr>
          <w:rFonts w:ascii="Times New Roman" w:hAnsi="Times New Roman" w:cs="Times New Roman"/>
          <w:sz w:val="28"/>
          <w:szCs w:val="28"/>
        </w:rPr>
        <w:t>в бюд</w:t>
      </w:r>
      <w:r w:rsidRPr="009856B3">
        <w:rPr>
          <w:rFonts w:ascii="Times New Roman" w:hAnsi="Times New Roman" w:cs="Times New Roman"/>
          <w:sz w:val="28"/>
          <w:szCs w:val="28"/>
        </w:rPr>
        <w:t>жет</w:t>
      </w:r>
      <w:r w:rsidR="00B87D1B" w:rsidRPr="009856B3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9856B3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</w:t>
      </w:r>
      <w:r w:rsidR="00B87D1B" w:rsidRPr="009856B3">
        <w:rPr>
          <w:rFonts w:ascii="Times New Roman" w:hAnsi="Times New Roman" w:cs="Times New Roman"/>
          <w:sz w:val="28"/>
          <w:szCs w:val="28"/>
        </w:rPr>
        <w:t xml:space="preserve">со дня получения соответствующего </w:t>
      </w:r>
      <w:r w:rsidRPr="009856B3">
        <w:rPr>
          <w:rFonts w:ascii="Times New Roman" w:hAnsi="Times New Roman" w:cs="Times New Roman"/>
          <w:sz w:val="28"/>
          <w:szCs w:val="28"/>
        </w:rPr>
        <w:t>требования</w:t>
      </w:r>
      <w:r w:rsidR="00B87D1B" w:rsidRPr="009856B3">
        <w:rPr>
          <w:rFonts w:ascii="Times New Roman" w:hAnsi="Times New Roman" w:cs="Times New Roman"/>
          <w:sz w:val="28"/>
          <w:szCs w:val="28"/>
        </w:rPr>
        <w:t xml:space="preserve"> Министерства:</w:t>
      </w:r>
    </w:p>
    <w:p w:rsidR="00EC686A" w:rsidRPr="009856B3" w:rsidRDefault="00EC686A" w:rsidP="00EC686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>в полном об</w:t>
      </w:r>
      <w:r w:rsidR="00163703" w:rsidRPr="009856B3">
        <w:rPr>
          <w:rFonts w:ascii="Times New Roman" w:hAnsi="Times New Roman" w:cs="Times New Roman"/>
          <w:sz w:val="28"/>
          <w:szCs w:val="28"/>
        </w:rPr>
        <w:t xml:space="preserve">ъеме </w:t>
      </w:r>
      <w:r w:rsidR="00806CB8" w:rsidRPr="009856B3">
        <w:rPr>
          <w:rFonts w:ascii="Times New Roman" w:hAnsi="Times New Roman" w:cs="Times New Roman"/>
          <w:sz w:val="28"/>
          <w:szCs w:val="28"/>
        </w:rPr>
        <w:t>–</w:t>
      </w:r>
      <w:r w:rsidR="00163703" w:rsidRPr="009856B3">
        <w:rPr>
          <w:rFonts w:ascii="Times New Roman" w:hAnsi="Times New Roman" w:cs="Times New Roman"/>
          <w:sz w:val="28"/>
          <w:szCs w:val="28"/>
        </w:rPr>
        <w:t xml:space="preserve"> в случаях выявления фактов</w:t>
      </w:r>
      <w:r w:rsidRPr="009856B3">
        <w:rPr>
          <w:rFonts w:ascii="Times New Roman" w:hAnsi="Times New Roman" w:cs="Times New Roman"/>
          <w:sz w:val="28"/>
          <w:szCs w:val="28"/>
        </w:rPr>
        <w:t xml:space="preserve"> недостоверности представленной получателем субсидии </w:t>
      </w:r>
      <w:r w:rsidR="0052109F" w:rsidRPr="009856B3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Pr="009856B3">
        <w:rPr>
          <w:rFonts w:ascii="Times New Roman" w:hAnsi="Times New Roman" w:cs="Times New Roman"/>
          <w:sz w:val="28"/>
          <w:szCs w:val="28"/>
        </w:rPr>
        <w:t xml:space="preserve">информации, </w:t>
      </w:r>
      <w:r w:rsidR="0052109F" w:rsidRPr="009856B3">
        <w:rPr>
          <w:rFonts w:ascii="Times New Roman" w:hAnsi="Times New Roman" w:cs="Times New Roman"/>
          <w:sz w:val="28"/>
          <w:szCs w:val="28"/>
        </w:rPr>
        <w:t xml:space="preserve">фактов </w:t>
      </w:r>
      <w:r w:rsidRPr="009856B3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1955D0" w:rsidRPr="009856B3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9856B3">
        <w:rPr>
          <w:rFonts w:ascii="Times New Roman" w:hAnsi="Times New Roman" w:cs="Times New Roman"/>
          <w:sz w:val="28"/>
          <w:szCs w:val="28"/>
        </w:rPr>
        <w:t>условий, установленных при предоставлении субсидии, выявленн</w:t>
      </w:r>
      <w:r w:rsidR="0052109F" w:rsidRPr="009856B3">
        <w:rPr>
          <w:rFonts w:ascii="Times New Roman" w:hAnsi="Times New Roman" w:cs="Times New Roman"/>
          <w:sz w:val="28"/>
          <w:szCs w:val="28"/>
        </w:rPr>
        <w:t>ых</w:t>
      </w:r>
      <w:r w:rsidRPr="009856B3">
        <w:rPr>
          <w:rFonts w:ascii="Times New Roman" w:hAnsi="Times New Roman" w:cs="Times New Roman"/>
          <w:sz w:val="28"/>
          <w:szCs w:val="28"/>
        </w:rPr>
        <w:t xml:space="preserve"> в том числе по </w:t>
      </w:r>
      <w:r w:rsidR="001955D0" w:rsidRPr="009856B3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Pr="009856B3">
        <w:rPr>
          <w:rFonts w:ascii="Times New Roman" w:hAnsi="Times New Roman" w:cs="Times New Roman"/>
          <w:sz w:val="28"/>
          <w:szCs w:val="28"/>
        </w:rPr>
        <w:t xml:space="preserve">проверок, проведенных Министерством и органами государственного финансового контроля, непредставления </w:t>
      </w:r>
      <w:r w:rsidR="0052109F" w:rsidRPr="009856B3">
        <w:rPr>
          <w:rFonts w:ascii="Times New Roman" w:hAnsi="Times New Roman" w:cs="Times New Roman"/>
          <w:sz w:val="28"/>
          <w:szCs w:val="28"/>
        </w:rPr>
        <w:t xml:space="preserve">либо несвоевременного представления </w:t>
      </w:r>
      <w:r w:rsidR="007020ED" w:rsidRPr="009856B3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9856B3">
        <w:rPr>
          <w:rFonts w:ascii="Times New Roman" w:hAnsi="Times New Roman" w:cs="Times New Roman"/>
          <w:sz w:val="28"/>
          <w:szCs w:val="28"/>
        </w:rPr>
        <w:t>отчета о достижении значений результатов предоставления субсидии</w:t>
      </w:r>
      <w:r w:rsidR="00163703" w:rsidRPr="009856B3">
        <w:rPr>
          <w:rFonts w:ascii="Times New Roman" w:hAnsi="Times New Roman" w:cs="Times New Roman"/>
          <w:sz w:val="28"/>
          <w:szCs w:val="28"/>
        </w:rPr>
        <w:t xml:space="preserve"> либо представления такого отчета, содержащего недостоверные сведения</w:t>
      </w:r>
      <w:r w:rsidR="001955D0" w:rsidRPr="009856B3">
        <w:rPr>
          <w:rFonts w:ascii="Times New Roman" w:hAnsi="Times New Roman" w:cs="Times New Roman"/>
          <w:sz w:val="28"/>
          <w:szCs w:val="28"/>
        </w:rPr>
        <w:t>, нецелевого использования субсидии в нарушение положений настоящего Порядка</w:t>
      </w:r>
      <w:r w:rsidR="0052109F" w:rsidRPr="009856B3">
        <w:rPr>
          <w:rFonts w:ascii="Times New Roman" w:hAnsi="Times New Roman" w:cs="Times New Roman"/>
          <w:sz w:val="28"/>
          <w:szCs w:val="28"/>
        </w:rPr>
        <w:t xml:space="preserve"> и заключенного соглашения о предоставлении субсидии</w:t>
      </w:r>
      <w:r w:rsidRPr="009856B3">
        <w:rPr>
          <w:rFonts w:ascii="Times New Roman" w:hAnsi="Times New Roman" w:cs="Times New Roman"/>
          <w:sz w:val="28"/>
          <w:szCs w:val="28"/>
        </w:rPr>
        <w:t>;</w:t>
      </w:r>
    </w:p>
    <w:p w:rsidR="00EC686A" w:rsidRPr="009856B3" w:rsidRDefault="00806CB8" w:rsidP="00EC686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="00AD7144" w:rsidRPr="009856B3">
        <w:rPr>
          <w:rFonts w:ascii="Times New Roman" w:hAnsi="Times New Roman" w:cs="Times New Roman"/>
          <w:sz w:val="28"/>
          <w:szCs w:val="28"/>
        </w:rPr>
        <w:t>в размере, определенном пропорционально отклоненному значению от результата предоставления субсидии, установленного в соглашении о предоставлении субсидии (</w:t>
      </w:r>
      <w:proofErr w:type="spellStart"/>
      <w:r w:rsidR="00AD7144" w:rsidRPr="009856B3">
        <w:rPr>
          <w:rFonts w:ascii="Times New Roman" w:hAnsi="Times New Roman" w:cs="Times New Roman"/>
          <w:sz w:val="28"/>
          <w:szCs w:val="28"/>
        </w:rPr>
        <w:t>V</w:t>
      </w:r>
      <w:r w:rsidR="00AD7144" w:rsidRPr="009856B3">
        <w:rPr>
          <w:rFonts w:ascii="Times New Roman" w:hAnsi="Times New Roman" w:cs="Times New Roman"/>
          <w:sz w:val="28"/>
          <w:szCs w:val="28"/>
          <w:vertAlign w:val="subscript"/>
        </w:rPr>
        <w:t>возвр</w:t>
      </w:r>
      <w:proofErr w:type="spellEnd"/>
      <w:r w:rsidR="00AD7144" w:rsidRPr="009856B3">
        <w:rPr>
          <w:rFonts w:ascii="Times New Roman" w:hAnsi="Times New Roman" w:cs="Times New Roman"/>
          <w:sz w:val="28"/>
          <w:szCs w:val="28"/>
        </w:rPr>
        <w:t xml:space="preserve">) </w:t>
      </w:r>
      <w:r w:rsidRPr="009856B3">
        <w:rPr>
          <w:rFonts w:ascii="Times New Roman" w:hAnsi="Times New Roman" w:cs="Times New Roman"/>
          <w:sz w:val="28"/>
          <w:szCs w:val="28"/>
        </w:rPr>
        <w:t xml:space="preserve">– </w:t>
      </w:r>
      <w:r w:rsidR="00EC686A" w:rsidRPr="009856B3">
        <w:rPr>
          <w:rFonts w:ascii="Times New Roman" w:hAnsi="Times New Roman" w:cs="Times New Roman"/>
          <w:sz w:val="28"/>
          <w:szCs w:val="28"/>
        </w:rPr>
        <w:t xml:space="preserve">в случае если получателем субсидии не достигнуты установленные в соглашении </w:t>
      </w:r>
      <w:r w:rsidR="00104FF9" w:rsidRPr="009856B3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EC686A" w:rsidRPr="009856B3">
        <w:rPr>
          <w:rFonts w:ascii="Times New Roman" w:hAnsi="Times New Roman" w:cs="Times New Roman"/>
          <w:sz w:val="28"/>
          <w:szCs w:val="28"/>
        </w:rPr>
        <w:t>значения резул</w:t>
      </w:r>
      <w:r w:rsidR="00AD7144" w:rsidRPr="009856B3">
        <w:rPr>
          <w:rFonts w:ascii="Times New Roman" w:hAnsi="Times New Roman" w:cs="Times New Roman"/>
          <w:sz w:val="28"/>
          <w:szCs w:val="28"/>
        </w:rPr>
        <w:t>ьтатов предоставления субсидии.</w:t>
      </w:r>
    </w:p>
    <w:p w:rsidR="00EC686A" w:rsidRPr="009856B3" w:rsidRDefault="00EC686A" w:rsidP="00EC68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2CA" w:rsidRPr="009856B3" w:rsidRDefault="00ED22CA" w:rsidP="00ED22C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>Объем средст</w:t>
      </w:r>
      <w:r w:rsidR="00786E08" w:rsidRPr="009856B3">
        <w:rPr>
          <w:rFonts w:ascii="Times New Roman" w:hAnsi="Times New Roman" w:cs="Times New Roman"/>
          <w:sz w:val="28"/>
          <w:szCs w:val="28"/>
        </w:rPr>
        <w:t>в, подлежащий возврату в бюджет</w:t>
      </w:r>
      <w:r w:rsidRPr="009856B3"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spellStart"/>
      <w:r w:rsidRPr="009856B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9856B3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</w:t>
      </w:r>
      <w:r w:rsidR="00786E08" w:rsidRPr="009856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86E08" w:rsidRPr="009856B3">
        <w:rPr>
          <w:rFonts w:ascii="Times New Roman" w:hAnsi="Times New Roman" w:cs="Times New Roman"/>
          <w:sz w:val="28"/>
          <w:szCs w:val="28"/>
        </w:rPr>
        <w:t>V</w:t>
      </w:r>
      <w:r w:rsidR="00786E08" w:rsidRPr="009856B3">
        <w:rPr>
          <w:rFonts w:ascii="Times New Roman" w:hAnsi="Times New Roman" w:cs="Times New Roman"/>
          <w:sz w:val="28"/>
          <w:szCs w:val="28"/>
          <w:vertAlign w:val="subscript"/>
        </w:rPr>
        <w:t>возвр</w:t>
      </w:r>
      <w:proofErr w:type="spellEnd"/>
      <w:r w:rsidR="00786E08" w:rsidRPr="009856B3">
        <w:rPr>
          <w:rFonts w:ascii="Times New Roman" w:hAnsi="Times New Roman" w:cs="Times New Roman"/>
          <w:sz w:val="28"/>
          <w:szCs w:val="28"/>
        </w:rPr>
        <w:t>)</w:t>
      </w:r>
      <w:r w:rsidRPr="009856B3">
        <w:rPr>
          <w:rFonts w:ascii="Times New Roman" w:hAnsi="Times New Roman" w:cs="Times New Roman"/>
          <w:sz w:val="28"/>
          <w:szCs w:val="28"/>
        </w:rPr>
        <w:t xml:space="preserve">, рассчитывается по </w:t>
      </w:r>
      <w:r w:rsidR="00786E08" w:rsidRPr="009856B3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9856B3">
        <w:rPr>
          <w:rFonts w:ascii="Times New Roman" w:hAnsi="Times New Roman" w:cs="Times New Roman"/>
          <w:sz w:val="28"/>
          <w:szCs w:val="28"/>
        </w:rPr>
        <w:t>формуле:</w:t>
      </w:r>
    </w:p>
    <w:p w:rsidR="00ED22CA" w:rsidRPr="009856B3" w:rsidRDefault="00ED22CA" w:rsidP="00ED2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2CA" w:rsidRPr="009856B3" w:rsidRDefault="00ED22CA" w:rsidP="00ED22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856B3">
        <w:rPr>
          <w:rFonts w:ascii="Times New Roman" w:hAnsi="Times New Roman" w:cs="Times New Roman"/>
          <w:sz w:val="28"/>
          <w:szCs w:val="28"/>
        </w:rPr>
        <w:t>V</w:t>
      </w:r>
      <w:r w:rsidRPr="009856B3">
        <w:rPr>
          <w:rFonts w:ascii="Times New Roman" w:hAnsi="Times New Roman" w:cs="Times New Roman"/>
          <w:sz w:val="28"/>
          <w:szCs w:val="28"/>
          <w:vertAlign w:val="subscript"/>
        </w:rPr>
        <w:t>возвр</w:t>
      </w:r>
      <w:proofErr w:type="spellEnd"/>
      <w:r w:rsidRPr="009856B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856B3">
        <w:rPr>
          <w:rFonts w:ascii="Times New Roman" w:hAnsi="Times New Roman" w:cs="Times New Roman"/>
          <w:sz w:val="28"/>
          <w:szCs w:val="28"/>
        </w:rPr>
        <w:t>V</w:t>
      </w:r>
      <w:r w:rsidRPr="009856B3">
        <w:rPr>
          <w:rFonts w:ascii="Times New Roman" w:hAnsi="Times New Roman" w:cs="Times New Roman"/>
          <w:sz w:val="28"/>
          <w:szCs w:val="28"/>
          <w:vertAlign w:val="subscript"/>
        </w:rPr>
        <w:t>субс</w:t>
      </w:r>
      <w:proofErr w:type="spellEnd"/>
      <w:r w:rsidRPr="009856B3">
        <w:rPr>
          <w:rFonts w:ascii="Times New Roman" w:hAnsi="Times New Roman" w:cs="Times New Roman"/>
          <w:sz w:val="28"/>
          <w:szCs w:val="28"/>
        </w:rPr>
        <w:t xml:space="preserve"> x D,</w:t>
      </w:r>
    </w:p>
    <w:p w:rsidR="00ED22CA" w:rsidRPr="009856B3" w:rsidRDefault="00ED22CA" w:rsidP="00ED2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2CA" w:rsidRPr="009856B3" w:rsidRDefault="00ED22CA" w:rsidP="00ED22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>где:</w:t>
      </w:r>
    </w:p>
    <w:p w:rsidR="00ED22CA" w:rsidRPr="009856B3" w:rsidRDefault="00ED22CA" w:rsidP="00ED22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56B3">
        <w:rPr>
          <w:rFonts w:ascii="Times New Roman" w:hAnsi="Times New Roman" w:cs="Times New Roman"/>
          <w:sz w:val="28"/>
          <w:szCs w:val="28"/>
        </w:rPr>
        <w:t>V</w:t>
      </w:r>
      <w:r w:rsidRPr="009856B3">
        <w:rPr>
          <w:rFonts w:ascii="Times New Roman" w:hAnsi="Times New Roman" w:cs="Times New Roman"/>
          <w:sz w:val="28"/>
          <w:szCs w:val="28"/>
          <w:vertAlign w:val="subscript"/>
        </w:rPr>
        <w:t>субс</w:t>
      </w:r>
      <w:proofErr w:type="spellEnd"/>
      <w:r w:rsidRPr="009856B3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предоставленной получателю субсидии в отчетном финансовом году;</w:t>
      </w:r>
    </w:p>
    <w:p w:rsidR="00ED22CA" w:rsidRPr="009856B3" w:rsidRDefault="00ED22CA" w:rsidP="00ED22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 xml:space="preserve">D - индекс, отражающий уровень </w:t>
      </w:r>
      <w:proofErr w:type="spellStart"/>
      <w:r w:rsidRPr="009856B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9856B3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субсидии, который рассчитывается по формуле:</w:t>
      </w:r>
    </w:p>
    <w:p w:rsidR="00ED22CA" w:rsidRPr="009856B3" w:rsidRDefault="00ED22CA" w:rsidP="00ED2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2CA" w:rsidRPr="009856B3" w:rsidRDefault="00ED22CA" w:rsidP="00ED22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 wp14:anchorId="7F3B695A" wp14:editId="25459310">
            <wp:extent cx="787400" cy="429260"/>
            <wp:effectExtent l="0" t="0" r="0" b="8890"/>
            <wp:docPr id="1" name="Рисунок 1" descr="base_23915_160395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15_160395_3276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2CA" w:rsidRPr="009856B3" w:rsidRDefault="00ED22CA" w:rsidP="00ED22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>где:</w:t>
      </w:r>
    </w:p>
    <w:p w:rsidR="00ED22CA" w:rsidRPr="009856B3" w:rsidRDefault="00ED22CA" w:rsidP="00ED22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>F - фактически достигнутое значение результата предоставления субсидии на отчетную дату;</w:t>
      </w:r>
    </w:p>
    <w:p w:rsidR="00ED22CA" w:rsidRPr="009856B3" w:rsidRDefault="00ED22CA" w:rsidP="00ED22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>P - плановое значение результата предоставления субсидии, установленное соглашением о предоставлении субсидии.</w:t>
      </w:r>
    </w:p>
    <w:p w:rsidR="00EC686A" w:rsidRPr="009856B3" w:rsidRDefault="00AD7144" w:rsidP="00EC686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lastRenderedPageBreak/>
        <w:t xml:space="preserve">При расчете объема средств, подлежащих возврату в бюджет Республики Татарстан, используются только положительные значения индекса </w:t>
      </w:r>
      <w:r w:rsidRPr="009856B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856B3">
        <w:rPr>
          <w:rFonts w:ascii="Times New Roman" w:hAnsi="Times New Roman" w:cs="Times New Roman"/>
          <w:sz w:val="28"/>
          <w:szCs w:val="28"/>
        </w:rPr>
        <w:t xml:space="preserve">, отражающие уровень </w:t>
      </w:r>
      <w:proofErr w:type="spellStart"/>
      <w:r w:rsidRPr="009856B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9856B3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субсидии.</w:t>
      </w:r>
    </w:p>
    <w:p w:rsidR="009F0320" w:rsidRPr="009856B3" w:rsidRDefault="009F0320" w:rsidP="009F03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>21. Министерство осуществляет проверку соблюдения получателем субсидии порядка и условий предоставления субсидии, в том числе в части достижения резу</w:t>
      </w:r>
      <w:r w:rsidR="00AC5D90" w:rsidRPr="009856B3">
        <w:rPr>
          <w:rFonts w:ascii="Times New Roman" w:hAnsi="Times New Roman" w:cs="Times New Roman"/>
          <w:sz w:val="28"/>
          <w:szCs w:val="28"/>
        </w:rPr>
        <w:t>льтатов предоставления субсидии, а также осуществляет контроль за целевым использованием предоставленной субсидии.</w:t>
      </w:r>
    </w:p>
    <w:p w:rsidR="009F0320" w:rsidRPr="00812B05" w:rsidRDefault="009F0320" w:rsidP="009F032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B3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проверку соблюдения получателем субсидии порядка и условий</w:t>
      </w:r>
      <w:r w:rsidRPr="00812B05">
        <w:rPr>
          <w:rFonts w:ascii="Times New Roman" w:hAnsi="Times New Roman" w:cs="Times New Roman"/>
          <w:sz w:val="28"/>
          <w:szCs w:val="28"/>
        </w:rPr>
        <w:t xml:space="preserve"> предоставления субсидии в соответствии со статьями 268.1 и 269.2 Бюджетного кодекса Российской Федерации.</w:t>
      </w:r>
    </w:p>
    <w:p w:rsidR="009F0320" w:rsidRPr="00812B05" w:rsidRDefault="009F0320" w:rsidP="009F032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за нарушение условий и порядка предоставления и использования субсидии в соответствии с законодательством Российской Федерации и Республики Татарстан.</w:t>
      </w:r>
    </w:p>
    <w:p w:rsidR="00C20760" w:rsidRPr="00812B05" w:rsidRDefault="00FF01BB" w:rsidP="00C207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 xml:space="preserve">22. </w:t>
      </w:r>
      <w:r w:rsidR="00C20760" w:rsidRPr="00812B05">
        <w:rPr>
          <w:rFonts w:ascii="Times New Roman" w:hAnsi="Times New Roman" w:cs="Times New Roman"/>
          <w:sz w:val="28"/>
          <w:szCs w:val="28"/>
        </w:rPr>
        <w:t xml:space="preserve">Остатки средств, источником финансового обеспечения которых является субсидия, не использованные </w:t>
      </w:r>
      <w:r w:rsidR="00957B65" w:rsidRPr="00812B05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C20760" w:rsidRPr="00812B05">
        <w:rPr>
          <w:rFonts w:ascii="Times New Roman" w:hAnsi="Times New Roman" w:cs="Times New Roman"/>
          <w:sz w:val="28"/>
          <w:szCs w:val="28"/>
        </w:rPr>
        <w:t>в отчетном финансовом году, подлежат возврату в бюджет Республики Татарстан не позднее 1 февраля года, следующего за отчетным</w:t>
      </w:r>
      <w:r w:rsidR="00957B65" w:rsidRPr="00812B05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C20760" w:rsidRPr="00812B05">
        <w:rPr>
          <w:rFonts w:ascii="Times New Roman" w:hAnsi="Times New Roman" w:cs="Times New Roman"/>
          <w:sz w:val="28"/>
          <w:szCs w:val="28"/>
        </w:rPr>
        <w:t>,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средствах.</w:t>
      </w:r>
    </w:p>
    <w:p w:rsidR="00C20760" w:rsidRPr="00812B05" w:rsidRDefault="00C20760" w:rsidP="00C207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01"/>
      <w:bookmarkEnd w:id="6"/>
      <w:r w:rsidRPr="00812B05">
        <w:rPr>
          <w:rFonts w:ascii="Times New Roman" w:hAnsi="Times New Roman" w:cs="Times New Roman"/>
          <w:sz w:val="28"/>
          <w:szCs w:val="28"/>
        </w:rPr>
        <w:t>В случае потребности направления средств, не использованных в отчетном финансовом году, на цели, указанные в пункте 1 настоящего Порядка, получатель субсидии представляет в Министерство не позднее 15 января года, следующего за отчетным</w:t>
      </w:r>
      <w:r w:rsidR="00C15CAC" w:rsidRPr="00812B05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812B05">
        <w:rPr>
          <w:rFonts w:ascii="Times New Roman" w:hAnsi="Times New Roman" w:cs="Times New Roman"/>
          <w:sz w:val="28"/>
          <w:szCs w:val="28"/>
        </w:rPr>
        <w:t xml:space="preserve">, </w:t>
      </w:r>
      <w:r w:rsidR="00C15CAC" w:rsidRPr="00812B05">
        <w:rPr>
          <w:rFonts w:ascii="Times New Roman" w:hAnsi="Times New Roman" w:cs="Times New Roman"/>
          <w:sz w:val="28"/>
          <w:szCs w:val="28"/>
        </w:rPr>
        <w:t xml:space="preserve">письменную </w:t>
      </w:r>
      <w:r w:rsidRPr="00812B05">
        <w:rPr>
          <w:rFonts w:ascii="Times New Roman" w:hAnsi="Times New Roman" w:cs="Times New Roman"/>
          <w:sz w:val="28"/>
          <w:szCs w:val="28"/>
        </w:rPr>
        <w:t>информацию с обоснованием такой потребности.</w:t>
      </w:r>
    </w:p>
    <w:p w:rsidR="00C20760" w:rsidRPr="00812B05" w:rsidRDefault="00C20760" w:rsidP="00C207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Министерство не позднее 10 календарных дней со дня получения от получателя субсидии информации, указанной в абзаце втором настоящего пункта, по согласованию с Министерством финансов Республики Татарстан принимает решение о наличии или об отсутствии потребности в направлении в текущем финансовом году остатка субсидии, не использованного в отчетном финансовом году.</w:t>
      </w:r>
    </w:p>
    <w:p w:rsidR="00FF01BB" w:rsidRPr="00812B05" w:rsidRDefault="00C20760" w:rsidP="00C2076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В случае принятия Министерством решения о наличии потребности в направлении в текущем финансовом году остатка субсидии, не использованного в отчетном финансовом году, между Министерством и получателем субсидии заключается дополнительное соглашение к соглашению о предоставлении субсидии в течение трех рабочих дней со дня принятия такого решения.</w:t>
      </w:r>
    </w:p>
    <w:p w:rsidR="00DE243C" w:rsidRPr="00812B05" w:rsidRDefault="00786E08" w:rsidP="00DE243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2</w:t>
      </w:r>
      <w:r w:rsidR="00870666" w:rsidRPr="00812B05">
        <w:rPr>
          <w:rFonts w:ascii="Times New Roman" w:hAnsi="Times New Roman" w:cs="Times New Roman"/>
          <w:sz w:val="28"/>
          <w:szCs w:val="28"/>
        </w:rPr>
        <w:t>3</w:t>
      </w:r>
      <w:r w:rsidR="00DE243C" w:rsidRPr="00812B05">
        <w:rPr>
          <w:rFonts w:ascii="Times New Roman" w:hAnsi="Times New Roman" w:cs="Times New Roman"/>
          <w:sz w:val="28"/>
          <w:szCs w:val="28"/>
        </w:rPr>
        <w:t xml:space="preserve">. </w:t>
      </w:r>
      <w:r w:rsidR="00254232" w:rsidRPr="00812B05">
        <w:rPr>
          <w:rFonts w:ascii="Times New Roman" w:hAnsi="Times New Roman" w:cs="Times New Roman"/>
          <w:sz w:val="28"/>
          <w:szCs w:val="28"/>
        </w:rPr>
        <w:t xml:space="preserve">При нарушении </w:t>
      </w:r>
      <w:r w:rsidR="00254232" w:rsidRPr="009856B3">
        <w:rPr>
          <w:rFonts w:ascii="Times New Roman" w:hAnsi="Times New Roman" w:cs="Times New Roman"/>
          <w:sz w:val="28"/>
          <w:szCs w:val="28"/>
        </w:rPr>
        <w:t xml:space="preserve">получателем субсидии сроков возврата субсидии, указанных в пунктах 20 и 22 настоящего Порядка, Министерство </w:t>
      </w:r>
      <w:r w:rsidR="009856B3" w:rsidRPr="009856B3">
        <w:rPr>
          <w:rFonts w:ascii="Times New Roman" w:hAnsi="Times New Roman" w:cs="Times New Roman"/>
          <w:sz w:val="28"/>
          <w:szCs w:val="28"/>
        </w:rPr>
        <w:t>в течение пяти рабочих дней</w:t>
      </w:r>
      <w:r w:rsidR="00254232" w:rsidRPr="009856B3">
        <w:rPr>
          <w:rFonts w:ascii="Times New Roman" w:hAnsi="Times New Roman" w:cs="Times New Roman"/>
          <w:sz w:val="28"/>
          <w:szCs w:val="28"/>
        </w:rPr>
        <w:t xml:space="preserve"> со дня истечения срока для добровольного</w:t>
      </w:r>
      <w:r w:rsidR="00254232" w:rsidRPr="00812B05">
        <w:rPr>
          <w:rFonts w:ascii="Times New Roman" w:hAnsi="Times New Roman" w:cs="Times New Roman"/>
          <w:sz w:val="28"/>
          <w:szCs w:val="28"/>
        </w:rPr>
        <w:t xml:space="preserve"> возврата субсидии </w:t>
      </w:r>
      <w:r w:rsidR="00254232" w:rsidRPr="00812B05">
        <w:rPr>
          <w:rFonts w:ascii="Times New Roman" w:hAnsi="Times New Roman" w:cs="Times New Roman"/>
          <w:sz w:val="28"/>
          <w:szCs w:val="28"/>
        </w:rPr>
        <w:lastRenderedPageBreak/>
        <w:t xml:space="preserve">принимает меры по принудительному взысканию указанных средств в бюджет Республики Татарстан в порядке, установленном процессуальным </w:t>
      </w:r>
      <w:r w:rsidR="00C15CAC" w:rsidRPr="00812B05">
        <w:rPr>
          <w:rFonts w:ascii="Times New Roman" w:hAnsi="Times New Roman" w:cs="Times New Roman"/>
          <w:sz w:val="28"/>
          <w:szCs w:val="28"/>
        </w:rPr>
        <w:t xml:space="preserve">и бюджетным </w:t>
      </w:r>
      <w:r w:rsidR="00254232" w:rsidRPr="00812B0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9B0866" w:rsidRPr="00812B05">
        <w:rPr>
          <w:rFonts w:ascii="Times New Roman" w:hAnsi="Times New Roman" w:cs="Times New Roman"/>
          <w:sz w:val="28"/>
          <w:szCs w:val="28"/>
        </w:rPr>
        <w:t xml:space="preserve"> и Республики Татарстан</w:t>
      </w:r>
      <w:r w:rsidR="00254232" w:rsidRPr="00812B05">
        <w:rPr>
          <w:rFonts w:ascii="Times New Roman" w:hAnsi="Times New Roman" w:cs="Times New Roman"/>
          <w:sz w:val="28"/>
          <w:szCs w:val="28"/>
        </w:rPr>
        <w:t>.</w:t>
      </w:r>
    </w:p>
    <w:p w:rsidR="00254232" w:rsidRPr="00812B05" w:rsidRDefault="00870666" w:rsidP="00254232">
      <w:pPr>
        <w:pStyle w:val="ConsPlusNormal"/>
        <w:spacing w:before="3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71"/>
      <w:bookmarkEnd w:id="7"/>
      <w:r w:rsidRPr="00812B05">
        <w:rPr>
          <w:rFonts w:ascii="Times New Roman" w:hAnsi="Times New Roman" w:cs="Times New Roman"/>
          <w:sz w:val="28"/>
          <w:szCs w:val="28"/>
        </w:rPr>
        <w:t>24</w:t>
      </w:r>
      <w:r w:rsidR="00DE243C" w:rsidRPr="00812B05">
        <w:rPr>
          <w:rFonts w:ascii="Times New Roman" w:hAnsi="Times New Roman" w:cs="Times New Roman"/>
          <w:sz w:val="28"/>
          <w:szCs w:val="28"/>
        </w:rPr>
        <w:t>. Мониторинг достижения результатов предоставления субсидии осуществляется исходя из достижения значений результатов предоставления субсидии, определенных соглашением</w:t>
      </w:r>
      <w:r w:rsidR="006804E6" w:rsidRPr="00812B05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DE243C" w:rsidRPr="00812B05">
        <w:rPr>
          <w:rFonts w:ascii="Times New Roman" w:hAnsi="Times New Roman" w:cs="Times New Roman"/>
          <w:sz w:val="28"/>
          <w:szCs w:val="28"/>
        </w:rPr>
        <w:t>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</w:t>
      </w:r>
      <w:r w:rsidR="00254232" w:rsidRPr="00812B05"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Федерации.</w:t>
      </w:r>
    </w:p>
    <w:p w:rsidR="00671EE9" w:rsidRPr="00812B05" w:rsidRDefault="00671EE9" w:rsidP="00254232">
      <w:pPr>
        <w:pStyle w:val="ConsPlusNormal"/>
        <w:spacing w:before="3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1EE9" w:rsidRPr="00812B05" w:rsidRDefault="00671E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B05">
        <w:rPr>
          <w:rFonts w:ascii="Times New Roman" w:hAnsi="Times New Roman" w:cs="Times New Roman"/>
          <w:sz w:val="28"/>
          <w:szCs w:val="28"/>
        </w:rPr>
        <w:br w:type="page"/>
      </w:r>
    </w:p>
    <w:p w:rsidR="00671EE9" w:rsidRPr="00812B05" w:rsidRDefault="00671EE9" w:rsidP="00671EE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F1B81" w:rsidRPr="00812B05">
        <w:rPr>
          <w:rFonts w:ascii="Times New Roman" w:hAnsi="Times New Roman" w:cs="Times New Roman"/>
          <w:sz w:val="28"/>
          <w:szCs w:val="28"/>
        </w:rPr>
        <w:t>1</w:t>
      </w:r>
    </w:p>
    <w:p w:rsidR="00671EE9" w:rsidRPr="00812B05" w:rsidRDefault="00671EE9" w:rsidP="00671E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2B05">
        <w:rPr>
          <w:rFonts w:ascii="Times New Roman" w:hAnsi="Times New Roman" w:cs="Times New Roman"/>
          <w:sz w:val="28"/>
          <w:szCs w:val="28"/>
        </w:rPr>
        <w:t>к Порядку предоставления субсидии</w:t>
      </w:r>
    </w:p>
    <w:p w:rsidR="00671EE9" w:rsidRPr="00812B05" w:rsidRDefault="00671EE9" w:rsidP="00671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1EE9" w:rsidRPr="00904316" w:rsidRDefault="00671EE9" w:rsidP="00671EE9">
      <w:pPr>
        <w:pStyle w:val="ConsPlusNormal"/>
        <w:jc w:val="right"/>
        <w:rPr>
          <w:rFonts w:ascii="Times New Roman" w:hAnsi="Times New Roman" w:cs="Times New Roman"/>
        </w:rPr>
      </w:pPr>
      <w:r w:rsidRPr="00904316">
        <w:rPr>
          <w:rFonts w:ascii="Times New Roman" w:hAnsi="Times New Roman" w:cs="Times New Roman"/>
        </w:rPr>
        <w:t>Форма</w:t>
      </w:r>
    </w:p>
    <w:p w:rsidR="00750325" w:rsidRPr="00904316" w:rsidRDefault="00750325" w:rsidP="005F1B81">
      <w:pPr>
        <w:pStyle w:val="a6"/>
        <w:jc w:val="right"/>
        <w:rPr>
          <w:i/>
          <w:sz w:val="16"/>
          <w:szCs w:val="16"/>
        </w:rPr>
      </w:pPr>
      <w:bookmarkStart w:id="8" w:name="_Ref166329400"/>
    </w:p>
    <w:p w:rsidR="005F1B81" w:rsidRPr="00904316" w:rsidRDefault="005F1B81" w:rsidP="00750325">
      <w:pPr>
        <w:pStyle w:val="a6"/>
        <w:jc w:val="center"/>
        <w:rPr>
          <w:i/>
        </w:rPr>
      </w:pPr>
      <w:r w:rsidRPr="00904316">
        <w:rPr>
          <w:i/>
        </w:rPr>
        <w:t xml:space="preserve">На </w:t>
      </w:r>
      <w:r w:rsidR="00605DB1" w:rsidRPr="00904316">
        <w:rPr>
          <w:i/>
        </w:rPr>
        <w:t xml:space="preserve">фирменном </w:t>
      </w:r>
      <w:r w:rsidRPr="00904316">
        <w:rPr>
          <w:i/>
        </w:rPr>
        <w:t xml:space="preserve">бланке участника </w:t>
      </w:r>
      <w:bookmarkEnd w:id="8"/>
      <w:r w:rsidRPr="00904316">
        <w:rPr>
          <w:i/>
        </w:rPr>
        <w:t>отбора</w:t>
      </w:r>
    </w:p>
    <w:p w:rsidR="00FB15F1" w:rsidRPr="00904316" w:rsidRDefault="00FB15F1" w:rsidP="00750325">
      <w:pPr>
        <w:pStyle w:val="a6"/>
        <w:jc w:val="center"/>
        <w:rPr>
          <w:i/>
          <w:sz w:val="16"/>
          <w:szCs w:val="16"/>
        </w:rPr>
      </w:pPr>
    </w:p>
    <w:p w:rsidR="005F1B81" w:rsidRPr="00904316" w:rsidRDefault="005F1B81" w:rsidP="00750325">
      <w:pPr>
        <w:pStyle w:val="a6"/>
        <w:jc w:val="left"/>
      </w:pPr>
      <w:r w:rsidRPr="00904316">
        <w:t>Дата, исх. номер</w:t>
      </w:r>
    </w:p>
    <w:p w:rsidR="00A66B8D" w:rsidRPr="00904316" w:rsidRDefault="005F1B81" w:rsidP="00FB15F1">
      <w:pPr>
        <w:pStyle w:val="ConsPlusNormal"/>
        <w:ind w:left="5529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904316">
        <w:rPr>
          <w:rFonts w:ascii="Times New Roman" w:hAnsi="Times New Roman" w:cs="Times New Roman"/>
          <w:b/>
          <w:sz w:val="24"/>
          <w:szCs w:val="24"/>
          <w:lang w:eastAsia="zh-CN"/>
        </w:rPr>
        <w:t>В Министерство промышленности и торговли Республики Татарстан</w:t>
      </w:r>
    </w:p>
    <w:p w:rsidR="00750325" w:rsidRPr="00904316" w:rsidRDefault="00750325" w:rsidP="00FB15F1">
      <w:pPr>
        <w:pStyle w:val="ConsPlusNormal"/>
        <w:ind w:left="5529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750325" w:rsidRPr="00904316" w:rsidRDefault="00750325" w:rsidP="00FB15F1">
      <w:pPr>
        <w:pStyle w:val="ConsPlusNormal"/>
        <w:ind w:left="5529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904316">
        <w:rPr>
          <w:rFonts w:ascii="Times New Roman" w:hAnsi="Times New Roman" w:cs="Times New Roman"/>
          <w:b/>
          <w:sz w:val="24"/>
          <w:szCs w:val="24"/>
          <w:lang w:eastAsia="zh-CN"/>
        </w:rPr>
        <w:t>От:</w:t>
      </w:r>
    </w:p>
    <w:p w:rsidR="00750325" w:rsidRPr="00904316" w:rsidRDefault="00750325" w:rsidP="00FB15F1">
      <w:pPr>
        <w:pStyle w:val="ConsPlusNormal"/>
        <w:ind w:left="5529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904316">
        <w:rPr>
          <w:rFonts w:ascii="Times New Roman" w:hAnsi="Times New Roman" w:cs="Times New Roman"/>
          <w:b/>
          <w:sz w:val="24"/>
          <w:szCs w:val="24"/>
          <w:lang w:eastAsia="zh-CN"/>
        </w:rPr>
        <w:t>_______________________________</w:t>
      </w:r>
    </w:p>
    <w:p w:rsidR="00750325" w:rsidRPr="00904316" w:rsidRDefault="00750325" w:rsidP="00FB15F1">
      <w:pPr>
        <w:pStyle w:val="ConsPlusNormal"/>
        <w:ind w:left="552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04316">
        <w:rPr>
          <w:rFonts w:ascii="Times New Roman" w:hAnsi="Times New Roman" w:cs="Times New Roman"/>
          <w:sz w:val="24"/>
          <w:szCs w:val="24"/>
          <w:lang w:eastAsia="zh-CN"/>
        </w:rPr>
        <w:t>(</w:t>
      </w:r>
      <w:r w:rsidRPr="007F6081">
        <w:rPr>
          <w:rFonts w:ascii="Times New Roman" w:hAnsi="Times New Roman" w:cs="Times New Roman"/>
          <w:i/>
          <w:sz w:val="24"/>
          <w:szCs w:val="24"/>
          <w:lang w:eastAsia="zh-CN"/>
        </w:rPr>
        <w:t>полное наименование организации</w:t>
      </w:r>
      <w:r w:rsidRPr="00904316">
        <w:rPr>
          <w:rFonts w:ascii="Times New Roman" w:hAnsi="Times New Roman" w:cs="Times New Roman"/>
          <w:sz w:val="24"/>
          <w:szCs w:val="24"/>
          <w:lang w:eastAsia="zh-CN"/>
        </w:rPr>
        <w:t>)</w:t>
      </w:r>
    </w:p>
    <w:p w:rsidR="00750325" w:rsidRPr="00904316" w:rsidRDefault="00750325" w:rsidP="00FB15F1">
      <w:pPr>
        <w:pStyle w:val="ConsPlusNormal"/>
        <w:ind w:left="5529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904316">
        <w:rPr>
          <w:rFonts w:ascii="Times New Roman" w:hAnsi="Times New Roman" w:cs="Times New Roman"/>
          <w:b/>
          <w:sz w:val="24"/>
          <w:szCs w:val="24"/>
          <w:lang w:eastAsia="zh-CN"/>
        </w:rPr>
        <w:t>_______________________________</w:t>
      </w:r>
    </w:p>
    <w:p w:rsidR="00750325" w:rsidRPr="00904316" w:rsidRDefault="00750325" w:rsidP="00FB15F1">
      <w:pPr>
        <w:pStyle w:val="ConsPlusNormal"/>
        <w:ind w:left="552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04316">
        <w:rPr>
          <w:rFonts w:ascii="Times New Roman" w:hAnsi="Times New Roman" w:cs="Times New Roman"/>
          <w:sz w:val="24"/>
          <w:szCs w:val="24"/>
          <w:lang w:eastAsia="zh-CN"/>
        </w:rPr>
        <w:t>(</w:t>
      </w:r>
      <w:r w:rsidRPr="007F6081">
        <w:rPr>
          <w:rFonts w:ascii="Times New Roman" w:hAnsi="Times New Roman" w:cs="Times New Roman"/>
          <w:i/>
          <w:sz w:val="24"/>
          <w:szCs w:val="24"/>
          <w:lang w:eastAsia="zh-CN"/>
        </w:rPr>
        <w:t>ОГРН, ИНН организации</w:t>
      </w:r>
      <w:r w:rsidRPr="00904316">
        <w:rPr>
          <w:rFonts w:ascii="Times New Roman" w:hAnsi="Times New Roman" w:cs="Times New Roman"/>
          <w:sz w:val="24"/>
          <w:szCs w:val="24"/>
          <w:lang w:eastAsia="zh-CN"/>
        </w:rPr>
        <w:t>)</w:t>
      </w:r>
    </w:p>
    <w:p w:rsidR="00FB15F1" w:rsidRPr="00904316" w:rsidRDefault="00FB15F1" w:rsidP="00FB15F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5F1B81" w:rsidRPr="00904316" w:rsidRDefault="00750325" w:rsidP="00FB15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904316">
        <w:rPr>
          <w:rFonts w:ascii="Times New Roman" w:hAnsi="Times New Roman" w:cs="Times New Roman"/>
          <w:b/>
          <w:sz w:val="28"/>
          <w:szCs w:val="28"/>
          <w:lang w:eastAsia="zh-CN"/>
        </w:rPr>
        <w:t>ЗАЯВКА</w:t>
      </w:r>
    </w:p>
    <w:p w:rsidR="00750325" w:rsidRPr="00904316" w:rsidRDefault="00922ED8" w:rsidP="00FB15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904316">
        <w:rPr>
          <w:rFonts w:ascii="Times New Roman" w:hAnsi="Times New Roman" w:cs="Times New Roman"/>
          <w:b/>
          <w:sz w:val="28"/>
          <w:szCs w:val="28"/>
          <w:lang w:eastAsia="zh-CN"/>
        </w:rPr>
        <w:t>н</w:t>
      </w:r>
      <w:r w:rsidR="00750325" w:rsidRPr="00904316">
        <w:rPr>
          <w:rFonts w:ascii="Times New Roman" w:hAnsi="Times New Roman" w:cs="Times New Roman"/>
          <w:b/>
          <w:sz w:val="28"/>
          <w:szCs w:val="28"/>
          <w:lang w:eastAsia="zh-CN"/>
        </w:rPr>
        <w:t>а участие в отборе на предоставление субсидии</w:t>
      </w:r>
    </w:p>
    <w:p w:rsidR="00750325" w:rsidRPr="00904316" w:rsidRDefault="00750325" w:rsidP="00FB15F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922ED8" w:rsidRPr="00904316" w:rsidRDefault="00750325" w:rsidP="00FB15F1">
      <w:pPr>
        <w:pStyle w:val="a8"/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bCs/>
          <w:szCs w:val="24"/>
        </w:rPr>
      </w:pPr>
      <w:r w:rsidRPr="00904316">
        <w:rPr>
          <w:bCs/>
          <w:szCs w:val="24"/>
        </w:rPr>
        <w:t xml:space="preserve">Изучив </w:t>
      </w:r>
      <w:r w:rsidR="00792CA2" w:rsidRPr="00904316">
        <w:rPr>
          <w:bCs/>
          <w:szCs w:val="24"/>
        </w:rPr>
        <w:t>«</w:t>
      </w:r>
      <w:r w:rsidRPr="00904316">
        <w:rPr>
          <w:bCs/>
          <w:szCs w:val="24"/>
        </w:rPr>
        <w:t xml:space="preserve">Порядок предоставления </w:t>
      </w:r>
      <w:r w:rsidR="00922ED8" w:rsidRPr="00904316">
        <w:rPr>
          <w:szCs w:val="24"/>
        </w:rPr>
        <w:t>субсидии из бюджета Республики Татарстан юридическим лицам на возмещение части затрат, связанных с выполнением работ по капитальному ремонту и реконструкции объектов недвижимого имущества в целях создания исправительных центров уголовно-исполнительной системы на базе предприятий и иных организаций</w:t>
      </w:r>
      <w:r w:rsidR="00792CA2" w:rsidRPr="00904316">
        <w:rPr>
          <w:bCs/>
          <w:szCs w:val="24"/>
        </w:rPr>
        <w:t>»,</w:t>
      </w:r>
      <w:r w:rsidRPr="00904316">
        <w:rPr>
          <w:bCs/>
          <w:szCs w:val="24"/>
        </w:rPr>
        <w:t xml:space="preserve"> утвержденный постановлением Кабинета Министров Республики Татарстан от </w:t>
      </w:r>
      <w:r w:rsidR="00922ED8" w:rsidRPr="00904316">
        <w:rPr>
          <w:bCs/>
          <w:szCs w:val="24"/>
        </w:rPr>
        <w:t>«____»</w:t>
      </w:r>
      <w:r w:rsidRPr="00904316">
        <w:rPr>
          <w:bCs/>
          <w:szCs w:val="24"/>
        </w:rPr>
        <w:t xml:space="preserve"> </w:t>
      </w:r>
      <w:r w:rsidR="00922ED8" w:rsidRPr="00904316">
        <w:rPr>
          <w:bCs/>
          <w:szCs w:val="24"/>
        </w:rPr>
        <w:t>________</w:t>
      </w:r>
      <w:r w:rsidRPr="00904316">
        <w:rPr>
          <w:bCs/>
          <w:szCs w:val="24"/>
        </w:rPr>
        <w:t xml:space="preserve"> </w:t>
      </w:r>
      <w:r w:rsidR="00922ED8" w:rsidRPr="00904316">
        <w:rPr>
          <w:bCs/>
          <w:szCs w:val="24"/>
        </w:rPr>
        <w:t>2022</w:t>
      </w:r>
      <w:r w:rsidRPr="00904316">
        <w:rPr>
          <w:bCs/>
          <w:szCs w:val="24"/>
        </w:rPr>
        <w:t xml:space="preserve"> года № </w:t>
      </w:r>
      <w:r w:rsidR="00922ED8" w:rsidRPr="00904316">
        <w:rPr>
          <w:bCs/>
          <w:szCs w:val="24"/>
        </w:rPr>
        <w:t>_____</w:t>
      </w:r>
      <w:r w:rsidRPr="00904316">
        <w:rPr>
          <w:bCs/>
          <w:szCs w:val="24"/>
        </w:rPr>
        <w:t xml:space="preserve"> (далее – Порядок), а также Объявление о проведении отбора на предоставление </w:t>
      </w:r>
      <w:r w:rsidR="00922ED8" w:rsidRPr="00904316">
        <w:rPr>
          <w:szCs w:val="24"/>
        </w:rPr>
        <w:t>субсидии из бюджета Республики Татарстан юридическим лицам на возмещение части затрат, связанных с выполнением работ по капитальному ремонту объектов недвижимого имущества в целях создания исправительных центров уголовно-исполнительной системы на базе предприятий и иных организаций</w:t>
      </w:r>
      <w:r w:rsidRPr="00904316">
        <w:rPr>
          <w:bCs/>
          <w:szCs w:val="24"/>
        </w:rPr>
        <w:t xml:space="preserve"> (далее –</w:t>
      </w:r>
      <w:r w:rsidR="00922ED8" w:rsidRPr="00904316">
        <w:rPr>
          <w:bCs/>
          <w:szCs w:val="24"/>
        </w:rPr>
        <w:t xml:space="preserve"> </w:t>
      </w:r>
      <w:r w:rsidRPr="00904316">
        <w:rPr>
          <w:bCs/>
          <w:szCs w:val="24"/>
        </w:rPr>
        <w:t>Объявление),</w:t>
      </w:r>
    </w:p>
    <w:p w:rsidR="00750325" w:rsidRPr="00904316" w:rsidRDefault="00750325" w:rsidP="00FB15F1">
      <w:pPr>
        <w:pStyle w:val="a8"/>
        <w:tabs>
          <w:tab w:val="left" w:pos="993"/>
        </w:tabs>
        <w:spacing w:after="0"/>
        <w:rPr>
          <w:bCs/>
          <w:szCs w:val="24"/>
        </w:rPr>
      </w:pPr>
      <w:r w:rsidRPr="00904316">
        <w:rPr>
          <w:bCs/>
          <w:szCs w:val="24"/>
        </w:rPr>
        <w:t>______________________________________</w:t>
      </w:r>
      <w:r w:rsidR="00922ED8" w:rsidRPr="00904316">
        <w:rPr>
          <w:bCs/>
          <w:szCs w:val="24"/>
        </w:rPr>
        <w:t>_______________________________________</w:t>
      </w:r>
    </w:p>
    <w:p w:rsidR="00FB15F1" w:rsidRPr="00904316" w:rsidRDefault="00FB15F1" w:rsidP="00FB15F1">
      <w:pPr>
        <w:pStyle w:val="a8"/>
        <w:tabs>
          <w:tab w:val="left" w:pos="993"/>
        </w:tabs>
        <w:spacing w:after="0"/>
        <w:rPr>
          <w:bCs/>
          <w:szCs w:val="24"/>
        </w:rPr>
      </w:pPr>
      <w:r w:rsidRPr="00904316">
        <w:rPr>
          <w:bCs/>
          <w:szCs w:val="24"/>
        </w:rPr>
        <w:t>_____________________________________________________________________________</w:t>
      </w:r>
    </w:p>
    <w:p w:rsidR="00DB64C4" w:rsidRPr="00904316" w:rsidRDefault="00750325" w:rsidP="00FB15F1">
      <w:pPr>
        <w:pStyle w:val="a8"/>
        <w:spacing w:after="0"/>
        <w:jc w:val="center"/>
        <w:rPr>
          <w:bCs/>
          <w:i/>
          <w:szCs w:val="24"/>
        </w:rPr>
      </w:pPr>
      <w:r w:rsidRPr="00904316">
        <w:rPr>
          <w:bCs/>
          <w:i/>
          <w:szCs w:val="24"/>
        </w:rPr>
        <w:t>(</w:t>
      </w:r>
      <w:r w:rsidR="00922ED8" w:rsidRPr="00904316">
        <w:rPr>
          <w:bCs/>
          <w:i/>
          <w:szCs w:val="24"/>
        </w:rPr>
        <w:t xml:space="preserve">полное </w:t>
      </w:r>
      <w:r w:rsidRPr="00904316">
        <w:rPr>
          <w:bCs/>
          <w:i/>
          <w:szCs w:val="24"/>
        </w:rPr>
        <w:t xml:space="preserve">наименование участника с указанием организационно-правовой </w:t>
      </w:r>
      <w:r w:rsidR="00DB64C4" w:rsidRPr="00904316">
        <w:rPr>
          <w:bCs/>
          <w:i/>
          <w:szCs w:val="24"/>
        </w:rPr>
        <w:t>формы,</w:t>
      </w:r>
    </w:p>
    <w:p w:rsidR="00750325" w:rsidRPr="00904316" w:rsidRDefault="00922ED8" w:rsidP="00FB15F1">
      <w:pPr>
        <w:pStyle w:val="a8"/>
        <w:spacing w:after="0"/>
        <w:jc w:val="center"/>
        <w:rPr>
          <w:bCs/>
          <w:i/>
          <w:szCs w:val="24"/>
        </w:rPr>
      </w:pPr>
      <w:r w:rsidRPr="00904316">
        <w:rPr>
          <w:bCs/>
          <w:i/>
          <w:szCs w:val="24"/>
        </w:rPr>
        <w:t>ОГРН и ИНН участника</w:t>
      </w:r>
      <w:r w:rsidR="00750325" w:rsidRPr="00904316">
        <w:rPr>
          <w:bCs/>
          <w:i/>
          <w:szCs w:val="24"/>
        </w:rPr>
        <w:t>)</w:t>
      </w:r>
    </w:p>
    <w:p w:rsidR="00DB64C4" w:rsidRPr="00904316" w:rsidRDefault="00DB64C4" w:rsidP="00FB15F1">
      <w:pPr>
        <w:pStyle w:val="a8"/>
        <w:spacing w:after="0"/>
        <w:rPr>
          <w:bCs/>
          <w:szCs w:val="24"/>
        </w:rPr>
      </w:pPr>
      <w:proofErr w:type="spellStart"/>
      <w:r w:rsidRPr="00904316">
        <w:rPr>
          <w:bCs/>
          <w:szCs w:val="24"/>
        </w:rPr>
        <w:t>расположенн</w:t>
      </w:r>
      <w:proofErr w:type="spellEnd"/>
      <w:r w:rsidRPr="00904316">
        <w:rPr>
          <w:bCs/>
          <w:szCs w:val="24"/>
        </w:rPr>
        <w:t>___ по адресу: _____________________________________________________</w:t>
      </w:r>
    </w:p>
    <w:p w:rsidR="00DB64C4" w:rsidRPr="00904316" w:rsidRDefault="00DB64C4" w:rsidP="00FB15F1">
      <w:pPr>
        <w:pStyle w:val="a8"/>
        <w:spacing w:after="0"/>
        <w:rPr>
          <w:bCs/>
          <w:szCs w:val="24"/>
        </w:rPr>
      </w:pPr>
      <w:r w:rsidRPr="00904316">
        <w:rPr>
          <w:bCs/>
          <w:szCs w:val="24"/>
        </w:rPr>
        <w:t>_____________________________________________________________________________</w:t>
      </w:r>
    </w:p>
    <w:p w:rsidR="00CE0CAF" w:rsidRPr="00904316" w:rsidRDefault="00CE0CAF" w:rsidP="00FB15F1">
      <w:pPr>
        <w:pStyle w:val="a8"/>
        <w:spacing w:after="0"/>
        <w:jc w:val="center"/>
        <w:rPr>
          <w:bCs/>
          <w:szCs w:val="24"/>
        </w:rPr>
      </w:pPr>
      <w:r w:rsidRPr="00904316">
        <w:rPr>
          <w:bCs/>
          <w:szCs w:val="24"/>
        </w:rPr>
        <w:t>(</w:t>
      </w:r>
      <w:r w:rsidRPr="00904316">
        <w:rPr>
          <w:bCs/>
          <w:i/>
          <w:szCs w:val="24"/>
        </w:rPr>
        <w:t>место нахождения организации в соответствии с ЕГРЮЛ</w:t>
      </w:r>
      <w:r w:rsidRPr="00904316">
        <w:rPr>
          <w:bCs/>
          <w:szCs w:val="24"/>
        </w:rPr>
        <w:t>)</w:t>
      </w:r>
    </w:p>
    <w:p w:rsidR="00750325" w:rsidRPr="00904316" w:rsidRDefault="00DB64C4" w:rsidP="00FB15F1">
      <w:pPr>
        <w:pStyle w:val="a8"/>
        <w:spacing w:after="0"/>
        <w:rPr>
          <w:bCs/>
          <w:szCs w:val="24"/>
        </w:rPr>
      </w:pPr>
      <w:r w:rsidRPr="00904316">
        <w:rPr>
          <w:bCs/>
          <w:szCs w:val="24"/>
        </w:rPr>
        <w:t>в лице</w:t>
      </w:r>
      <w:r w:rsidR="00750325" w:rsidRPr="00904316">
        <w:rPr>
          <w:bCs/>
          <w:szCs w:val="24"/>
        </w:rPr>
        <w:t xml:space="preserve"> _______________________________________________________________________</w:t>
      </w:r>
      <w:r w:rsidRPr="00904316">
        <w:rPr>
          <w:bCs/>
          <w:szCs w:val="24"/>
        </w:rPr>
        <w:t>,</w:t>
      </w:r>
    </w:p>
    <w:p w:rsidR="00750325" w:rsidRPr="00904316" w:rsidRDefault="00750325" w:rsidP="00FB15F1">
      <w:pPr>
        <w:pStyle w:val="a8"/>
        <w:spacing w:after="0"/>
        <w:ind w:firstLine="426"/>
        <w:jc w:val="center"/>
        <w:rPr>
          <w:bCs/>
          <w:i/>
          <w:szCs w:val="24"/>
        </w:rPr>
      </w:pPr>
      <w:r w:rsidRPr="00904316">
        <w:rPr>
          <w:bCs/>
          <w:i/>
          <w:szCs w:val="24"/>
        </w:rPr>
        <w:t>(наименование должности, Ф.И.О. руко</w:t>
      </w:r>
      <w:r w:rsidR="00922ED8" w:rsidRPr="00904316">
        <w:rPr>
          <w:bCs/>
          <w:i/>
          <w:szCs w:val="24"/>
        </w:rPr>
        <w:t xml:space="preserve">водителя или </w:t>
      </w:r>
      <w:r w:rsidRPr="00904316">
        <w:rPr>
          <w:bCs/>
          <w:i/>
          <w:szCs w:val="24"/>
        </w:rPr>
        <w:t>уполномоченного лица)</w:t>
      </w:r>
    </w:p>
    <w:p w:rsidR="00DB64C4" w:rsidRPr="00904316" w:rsidRDefault="00DB64C4" w:rsidP="00FB15F1">
      <w:pPr>
        <w:pStyle w:val="a8"/>
        <w:spacing w:after="0"/>
        <w:rPr>
          <w:bCs/>
          <w:szCs w:val="24"/>
        </w:rPr>
      </w:pPr>
      <w:proofErr w:type="spellStart"/>
      <w:r w:rsidRPr="00904316">
        <w:rPr>
          <w:szCs w:val="24"/>
        </w:rPr>
        <w:t>действующ</w:t>
      </w:r>
      <w:proofErr w:type="spellEnd"/>
      <w:r w:rsidRPr="00904316">
        <w:rPr>
          <w:szCs w:val="24"/>
        </w:rPr>
        <w:t xml:space="preserve">____ на основании </w:t>
      </w:r>
      <w:r w:rsidRPr="00904316">
        <w:rPr>
          <w:bCs/>
          <w:szCs w:val="24"/>
        </w:rPr>
        <w:t xml:space="preserve"> ___________________________________________________</w:t>
      </w:r>
    </w:p>
    <w:p w:rsidR="005C5CF2" w:rsidRPr="00904316" w:rsidRDefault="005C5CF2" w:rsidP="00FB15F1">
      <w:pPr>
        <w:pStyle w:val="a8"/>
        <w:spacing w:after="0"/>
        <w:ind w:left="4111"/>
        <w:rPr>
          <w:bCs/>
          <w:szCs w:val="24"/>
        </w:rPr>
      </w:pPr>
      <w:r w:rsidRPr="00904316">
        <w:rPr>
          <w:bCs/>
          <w:szCs w:val="24"/>
        </w:rPr>
        <w:t>(</w:t>
      </w:r>
      <w:r w:rsidRPr="00904316">
        <w:rPr>
          <w:bCs/>
          <w:i/>
          <w:szCs w:val="24"/>
        </w:rPr>
        <w:t>наименование и реквизиты документа</w:t>
      </w:r>
      <w:r w:rsidRPr="00904316">
        <w:rPr>
          <w:bCs/>
          <w:szCs w:val="24"/>
        </w:rPr>
        <w:t>)</w:t>
      </w:r>
    </w:p>
    <w:p w:rsidR="00DB64C4" w:rsidRPr="00904316" w:rsidRDefault="00DB64C4" w:rsidP="00FB15F1">
      <w:pPr>
        <w:pStyle w:val="a8"/>
        <w:spacing w:after="0"/>
        <w:rPr>
          <w:szCs w:val="24"/>
        </w:rPr>
      </w:pPr>
    </w:p>
    <w:p w:rsidR="005C5CF2" w:rsidRPr="00904316" w:rsidRDefault="00750325" w:rsidP="00FB1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316">
        <w:rPr>
          <w:rFonts w:ascii="Times New Roman" w:hAnsi="Times New Roman" w:cs="Times New Roman"/>
          <w:sz w:val="24"/>
          <w:szCs w:val="24"/>
        </w:rPr>
        <w:t xml:space="preserve">(далее - участник отбора) </w:t>
      </w:r>
      <w:r w:rsidRPr="00904316">
        <w:rPr>
          <w:rFonts w:ascii="Times New Roman" w:hAnsi="Times New Roman" w:cs="Times New Roman"/>
          <w:b/>
          <w:sz w:val="24"/>
          <w:szCs w:val="24"/>
        </w:rPr>
        <w:t xml:space="preserve">сообщает о </w:t>
      </w:r>
      <w:r w:rsidR="00792CA2" w:rsidRPr="00904316">
        <w:rPr>
          <w:rFonts w:ascii="Times New Roman" w:hAnsi="Times New Roman" w:cs="Times New Roman"/>
          <w:b/>
          <w:sz w:val="24"/>
          <w:szCs w:val="24"/>
        </w:rPr>
        <w:t xml:space="preserve">своем </w:t>
      </w:r>
      <w:r w:rsidRPr="00904316">
        <w:rPr>
          <w:rFonts w:ascii="Times New Roman" w:hAnsi="Times New Roman" w:cs="Times New Roman"/>
          <w:b/>
          <w:sz w:val="24"/>
          <w:szCs w:val="24"/>
        </w:rPr>
        <w:t xml:space="preserve">намерении участвовать в отборе на предоставление субсидии </w:t>
      </w:r>
      <w:r w:rsidR="005C5CF2" w:rsidRPr="00904316">
        <w:rPr>
          <w:rFonts w:ascii="Times New Roman" w:hAnsi="Times New Roman" w:cs="Times New Roman"/>
          <w:b/>
          <w:sz w:val="24"/>
          <w:szCs w:val="24"/>
        </w:rPr>
        <w:t>в размере</w:t>
      </w:r>
      <w:r w:rsidR="00700D1E" w:rsidRPr="00904316">
        <w:rPr>
          <w:rFonts w:ascii="Times New Roman" w:hAnsi="Times New Roman" w:cs="Times New Roman"/>
          <w:b/>
          <w:sz w:val="24"/>
          <w:szCs w:val="24"/>
        </w:rPr>
        <w:t>:</w:t>
      </w:r>
      <w:r w:rsidR="005C5CF2" w:rsidRPr="00904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CF2" w:rsidRPr="00904316">
        <w:rPr>
          <w:rFonts w:ascii="Times New Roman" w:hAnsi="Times New Roman" w:cs="Times New Roman"/>
          <w:sz w:val="24"/>
          <w:szCs w:val="24"/>
        </w:rPr>
        <w:t>______________</w:t>
      </w:r>
      <w:r w:rsidR="00795FCD" w:rsidRPr="00904316">
        <w:rPr>
          <w:rFonts w:ascii="Times New Roman" w:hAnsi="Times New Roman" w:cs="Times New Roman"/>
          <w:sz w:val="24"/>
          <w:szCs w:val="24"/>
        </w:rPr>
        <w:t>__</w:t>
      </w:r>
      <w:r w:rsidR="00700D1E" w:rsidRPr="00904316">
        <w:rPr>
          <w:rFonts w:ascii="Times New Roman" w:hAnsi="Times New Roman" w:cs="Times New Roman"/>
          <w:sz w:val="24"/>
          <w:szCs w:val="24"/>
        </w:rPr>
        <w:t>______________</w:t>
      </w:r>
    </w:p>
    <w:p w:rsidR="005C5CF2" w:rsidRPr="00904316" w:rsidRDefault="005C5CF2" w:rsidP="00FB15F1">
      <w:pPr>
        <w:pStyle w:val="ConsPlusNonformat"/>
        <w:ind w:firstLine="4395"/>
        <w:rPr>
          <w:rFonts w:ascii="Times New Roman" w:hAnsi="Times New Roman" w:cs="Times New Roman"/>
          <w:sz w:val="24"/>
          <w:szCs w:val="24"/>
        </w:rPr>
      </w:pPr>
      <w:r w:rsidRPr="00904316">
        <w:rPr>
          <w:rFonts w:ascii="Times New Roman" w:hAnsi="Times New Roman" w:cs="Times New Roman"/>
          <w:sz w:val="24"/>
          <w:szCs w:val="24"/>
        </w:rPr>
        <w:t>(</w:t>
      </w:r>
      <w:r w:rsidRPr="00904316">
        <w:rPr>
          <w:rFonts w:ascii="Times New Roman" w:hAnsi="Times New Roman" w:cs="Times New Roman"/>
          <w:i/>
          <w:sz w:val="24"/>
          <w:szCs w:val="24"/>
        </w:rPr>
        <w:t xml:space="preserve">сумма </w:t>
      </w:r>
      <w:r w:rsidR="00700D1E" w:rsidRPr="00904316">
        <w:rPr>
          <w:rFonts w:ascii="Times New Roman" w:hAnsi="Times New Roman" w:cs="Times New Roman"/>
          <w:i/>
          <w:sz w:val="24"/>
          <w:szCs w:val="24"/>
        </w:rPr>
        <w:t xml:space="preserve">субсидии </w:t>
      </w:r>
      <w:r w:rsidRPr="00904316">
        <w:rPr>
          <w:rFonts w:ascii="Times New Roman" w:hAnsi="Times New Roman" w:cs="Times New Roman"/>
          <w:i/>
          <w:sz w:val="24"/>
          <w:szCs w:val="24"/>
        </w:rPr>
        <w:t>цифрами</w:t>
      </w:r>
      <w:r w:rsidRPr="00904316">
        <w:rPr>
          <w:rFonts w:ascii="Times New Roman" w:hAnsi="Times New Roman" w:cs="Times New Roman"/>
          <w:sz w:val="24"/>
          <w:szCs w:val="24"/>
        </w:rPr>
        <w:t>)</w:t>
      </w:r>
    </w:p>
    <w:p w:rsidR="00795FCD" w:rsidRPr="00904316" w:rsidRDefault="005C5CF2" w:rsidP="00FB15F1">
      <w:pPr>
        <w:pStyle w:val="a8"/>
        <w:spacing w:after="0"/>
        <w:rPr>
          <w:szCs w:val="24"/>
        </w:rPr>
      </w:pPr>
      <w:r w:rsidRPr="00904316">
        <w:rPr>
          <w:szCs w:val="24"/>
        </w:rPr>
        <w:t>(______________________________________________</w:t>
      </w:r>
      <w:r w:rsidR="00795FCD" w:rsidRPr="00904316">
        <w:rPr>
          <w:szCs w:val="24"/>
        </w:rPr>
        <w:t>______</w:t>
      </w:r>
      <w:r w:rsidRPr="00904316">
        <w:rPr>
          <w:szCs w:val="24"/>
        </w:rPr>
        <w:t>________) рублей ___ копеек</w:t>
      </w:r>
    </w:p>
    <w:p w:rsidR="00795FCD" w:rsidRPr="00904316" w:rsidRDefault="00795FCD" w:rsidP="007F6081">
      <w:pPr>
        <w:pStyle w:val="a8"/>
        <w:spacing w:after="0"/>
        <w:ind w:left="2410"/>
        <w:rPr>
          <w:b/>
          <w:szCs w:val="24"/>
        </w:rPr>
      </w:pPr>
      <w:r w:rsidRPr="00904316">
        <w:rPr>
          <w:szCs w:val="24"/>
        </w:rPr>
        <w:t>(</w:t>
      </w:r>
      <w:r w:rsidRPr="00904316">
        <w:rPr>
          <w:i/>
          <w:szCs w:val="24"/>
        </w:rPr>
        <w:t xml:space="preserve">сумма </w:t>
      </w:r>
      <w:r w:rsidR="00700D1E" w:rsidRPr="00904316">
        <w:rPr>
          <w:i/>
          <w:szCs w:val="24"/>
        </w:rPr>
        <w:t xml:space="preserve">субсидии </w:t>
      </w:r>
      <w:r w:rsidRPr="00904316">
        <w:rPr>
          <w:i/>
          <w:szCs w:val="24"/>
        </w:rPr>
        <w:t>прописью</w:t>
      </w:r>
      <w:r w:rsidRPr="00904316">
        <w:rPr>
          <w:szCs w:val="24"/>
        </w:rPr>
        <w:t>)</w:t>
      </w:r>
    </w:p>
    <w:p w:rsidR="00750325" w:rsidRPr="00904316" w:rsidRDefault="00750325" w:rsidP="00FB15F1">
      <w:pPr>
        <w:pStyle w:val="a8"/>
        <w:spacing w:after="0"/>
        <w:rPr>
          <w:szCs w:val="24"/>
        </w:rPr>
      </w:pPr>
      <w:r w:rsidRPr="00904316">
        <w:rPr>
          <w:b/>
          <w:szCs w:val="24"/>
        </w:rPr>
        <w:t>на условиях, установленных в Порядке и Объявлении, и направляет настоящ</w:t>
      </w:r>
      <w:r w:rsidR="00922ED8" w:rsidRPr="00904316">
        <w:rPr>
          <w:b/>
          <w:szCs w:val="24"/>
        </w:rPr>
        <w:t>ую</w:t>
      </w:r>
      <w:r w:rsidRPr="00904316">
        <w:rPr>
          <w:b/>
          <w:szCs w:val="24"/>
        </w:rPr>
        <w:t xml:space="preserve"> заявку на участие в </w:t>
      </w:r>
      <w:r w:rsidR="000F0571" w:rsidRPr="00904316">
        <w:rPr>
          <w:b/>
          <w:szCs w:val="24"/>
        </w:rPr>
        <w:t xml:space="preserve">таком </w:t>
      </w:r>
      <w:r w:rsidRPr="00904316">
        <w:rPr>
          <w:b/>
          <w:szCs w:val="24"/>
        </w:rPr>
        <w:t>отборе</w:t>
      </w:r>
      <w:r w:rsidR="00922ED8" w:rsidRPr="00904316">
        <w:rPr>
          <w:b/>
          <w:szCs w:val="24"/>
        </w:rPr>
        <w:t xml:space="preserve"> с прилагаемыми к ней документами.</w:t>
      </w:r>
    </w:p>
    <w:p w:rsidR="00750325" w:rsidRPr="00147E9B" w:rsidRDefault="00D91EAD" w:rsidP="00FB15F1">
      <w:pPr>
        <w:pStyle w:val="a8"/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b/>
          <w:bCs/>
          <w:szCs w:val="24"/>
        </w:rPr>
      </w:pPr>
      <w:r w:rsidRPr="00147E9B">
        <w:rPr>
          <w:b/>
          <w:bCs/>
          <w:szCs w:val="24"/>
        </w:rPr>
        <w:t>Подписанием и п</w:t>
      </w:r>
      <w:r w:rsidR="00F94E96" w:rsidRPr="00147E9B">
        <w:rPr>
          <w:b/>
          <w:bCs/>
          <w:szCs w:val="24"/>
        </w:rPr>
        <w:t>одачей н</w:t>
      </w:r>
      <w:r w:rsidR="00750325" w:rsidRPr="00147E9B">
        <w:rPr>
          <w:b/>
          <w:bCs/>
          <w:szCs w:val="24"/>
        </w:rPr>
        <w:t>астоящ</w:t>
      </w:r>
      <w:r w:rsidR="00DB64C4" w:rsidRPr="00147E9B">
        <w:rPr>
          <w:b/>
          <w:bCs/>
          <w:szCs w:val="24"/>
        </w:rPr>
        <w:t>ей</w:t>
      </w:r>
      <w:r w:rsidR="00750325" w:rsidRPr="00147E9B">
        <w:rPr>
          <w:b/>
          <w:bCs/>
          <w:szCs w:val="24"/>
        </w:rPr>
        <w:t xml:space="preserve"> </w:t>
      </w:r>
      <w:r w:rsidR="00F94E96" w:rsidRPr="00147E9B">
        <w:rPr>
          <w:b/>
          <w:bCs/>
          <w:szCs w:val="24"/>
        </w:rPr>
        <w:t>заявки</w:t>
      </w:r>
      <w:r w:rsidR="00750325" w:rsidRPr="00147E9B">
        <w:rPr>
          <w:b/>
          <w:bCs/>
          <w:szCs w:val="24"/>
        </w:rPr>
        <w:t xml:space="preserve"> участник отбора:</w:t>
      </w:r>
    </w:p>
    <w:p w:rsidR="00D91EAD" w:rsidRPr="00904316" w:rsidRDefault="00750325" w:rsidP="00FB15F1">
      <w:pPr>
        <w:pStyle w:val="a8"/>
        <w:numPr>
          <w:ilvl w:val="0"/>
          <w:numId w:val="2"/>
        </w:numPr>
        <w:tabs>
          <w:tab w:val="left" w:pos="426"/>
        </w:tabs>
        <w:spacing w:after="0"/>
        <w:ind w:left="426" w:hanging="426"/>
        <w:rPr>
          <w:szCs w:val="24"/>
        </w:rPr>
      </w:pPr>
      <w:r w:rsidRPr="00904316">
        <w:rPr>
          <w:bCs/>
          <w:szCs w:val="24"/>
        </w:rPr>
        <w:t xml:space="preserve">подтверждает </w:t>
      </w:r>
      <w:r w:rsidR="00F94E96" w:rsidRPr="00904316">
        <w:rPr>
          <w:bCs/>
          <w:szCs w:val="24"/>
        </w:rPr>
        <w:t xml:space="preserve">соответствие участника отбора критериям </w:t>
      </w:r>
      <w:r w:rsidR="00F94E96" w:rsidRPr="00904316">
        <w:rPr>
          <w:szCs w:val="24"/>
        </w:rPr>
        <w:t>отбора получателей субсидии</w:t>
      </w:r>
      <w:r w:rsidR="00A62315" w:rsidRPr="00904316">
        <w:rPr>
          <w:szCs w:val="24"/>
        </w:rPr>
        <w:t xml:space="preserve"> и </w:t>
      </w:r>
      <w:r w:rsidR="00700D1E" w:rsidRPr="00904316">
        <w:rPr>
          <w:szCs w:val="24"/>
        </w:rPr>
        <w:t>требованиям к участникам отбора</w:t>
      </w:r>
      <w:r w:rsidR="00F94E96" w:rsidRPr="00904316">
        <w:rPr>
          <w:szCs w:val="24"/>
        </w:rPr>
        <w:t>, установленным Порядком и Объявлением</w:t>
      </w:r>
      <w:r w:rsidR="00D91EAD" w:rsidRPr="00904316">
        <w:rPr>
          <w:szCs w:val="24"/>
        </w:rPr>
        <w:t>, в том числе:</w:t>
      </w:r>
    </w:p>
    <w:p w:rsidR="00F94E96" w:rsidRPr="00D8609A" w:rsidRDefault="00DC21A9" w:rsidP="00D8609A">
      <w:pPr>
        <w:pStyle w:val="a8"/>
        <w:numPr>
          <w:ilvl w:val="0"/>
          <w:numId w:val="3"/>
        </w:numPr>
        <w:tabs>
          <w:tab w:val="left" w:pos="709"/>
        </w:tabs>
        <w:spacing w:after="0"/>
        <w:ind w:left="709" w:hanging="283"/>
        <w:rPr>
          <w:szCs w:val="24"/>
        </w:rPr>
      </w:pPr>
      <w:r w:rsidRPr="00904316">
        <w:rPr>
          <w:szCs w:val="24"/>
        </w:rPr>
        <w:t xml:space="preserve">участник отбора не имеет неисполненной обязанности по уплате налогов, сборов, страховых взносов, пеней, штрафов, процентов, подлежащих уплате в соответствии с </w:t>
      </w:r>
      <w:r w:rsidRPr="00904316">
        <w:rPr>
          <w:szCs w:val="24"/>
        </w:rPr>
        <w:lastRenderedPageBreak/>
        <w:t>законодательством Российской Федерации о налогах и сборах (</w:t>
      </w:r>
      <w:r w:rsidR="00C209CA">
        <w:rPr>
          <w:szCs w:val="24"/>
        </w:rPr>
        <w:t xml:space="preserve">при этом </w:t>
      </w:r>
      <w:r w:rsidR="00D8609A">
        <w:rPr>
          <w:szCs w:val="24"/>
        </w:rPr>
        <w:t xml:space="preserve">в соответствии с </w:t>
      </w:r>
      <w:r w:rsidR="00D8609A" w:rsidRPr="00D8609A">
        <w:rPr>
          <w:szCs w:val="24"/>
        </w:rPr>
        <w:t>Постановление</w:t>
      </w:r>
      <w:r w:rsidR="00C209CA">
        <w:rPr>
          <w:szCs w:val="24"/>
        </w:rPr>
        <w:t>м</w:t>
      </w:r>
      <w:r w:rsidR="00D8609A" w:rsidRPr="00D8609A">
        <w:rPr>
          <w:szCs w:val="24"/>
        </w:rPr>
        <w:t xml:space="preserve"> Правительства </w:t>
      </w:r>
      <w:r w:rsidR="00C209CA">
        <w:rPr>
          <w:szCs w:val="24"/>
        </w:rPr>
        <w:t>Российской Федерации</w:t>
      </w:r>
      <w:r w:rsidR="00D8609A" w:rsidRPr="00D8609A">
        <w:rPr>
          <w:szCs w:val="24"/>
        </w:rPr>
        <w:t xml:space="preserve"> от 05.04.2022</w:t>
      </w:r>
      <w:r w:rsidR="00C209CA">
        <w:rPr>
          <w:szCs w:val="24"/>
        </w:rPr>
        <w:t>г.</w:t>
      </w:r>
      <w:r w:rsidR="00D8609A" w:rsidRPr="00D8609A">
        <w:rPr>
          <w:szCs w:val="24"/>
        </w:rPr>
        <w:t xml:space="preserve"> N 590</w:t>
      </w:r>
      <w:r w:rsidR="00D8609A">
        <w:rPr>
          <w:szCs w:val="24"/>
        </w:rPr>
        <w:t xml:space="preserve"> </w:t>
      </w:r>
      <w:r w:rsidR="00D8609A" w:rsidRPr="00D8609A">
        <w:rPr>
          <w:szCs w:val="24"/>
        </w:rPr>
        <w:t>"О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году"</w:t>
      </w:r>
      <w:r w:rsidR="00C209CA">
        <w:rPr>
          <w:szCs w:val="24"/>
        </w:rPr>
        <w:t xml:space="preserve">, </w:t>
      </w:r>
      <w:r w:rsidRPr="00D8609A">
        <w:rPr>
          <w:szCs w:val="24"/>
        </w:rPr>
        <w:t>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</w:t>
      </w:r>
      <w:r w:rsidR="00A62315" w:rsidRPr="00D8609A">
        <w:rPr>
          <w:szCs w:val="24"/>
        </w:rPr>
        <w:t>;</w:t>
      </w:r>
    </w:p>
    <w:p w:rsidR="00DC21A9" w:rsidRPr="00904316" w:rsidRDefault="00DC21A9" w:rsidP="00D8609A">
      <w:pPr>
        <w:pStyle w:val="a8"/>
        <w:numPr>
          <w:ilvl w:val="0"/>
          <w:numId w:val="3"/>
        </w:numPr>
        <w:tabs>
          <w:tab w:val="left" w:pos="709"/>
        </w:tabs>
        <w:spacing w:after="0"/>
        <w:ind w:left="709" w:hanging="283"/>
        <w:rPr>
          <w:szCs w:val="24"/>
        </w:rPr>
      </w:pPr>
      <w:r w:rsidRPr="00904316">
        <w:rPr>
          <w:szCs w:val="24"/>
        </w:rPr>
        <w:t>участник отбора 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</w:t>
      </w:r>
      <w:r w:rsidR="00230BE5">
        <w:rPr>
          <w:szCs w:val="24"/>
        </w:rPr>
        <w:t xml:space="preserve"> (данное требование предъявляется к участникам отбора с 01 января 2023 года)</w:t>
      </w:r>
      <w:r w:rsidRPr="00904316">
        <w:rPr>
          <w:szCs w:val="24"/>
        </w:rPr>
        <w:t>;</w:t>
      </w:r>
    </w:p>
    <w:p w:rsidR="00DC21A9" w:rsidRPr="00904316" w:rsidRDefault="00DC21A9" w:rsidP="00D8609A">
      <w:pPr>
        <w:pStyle w:val="a8"/>
        <w:numPr>
          <w:ilvl w:val="0"/>
          <w:numId w:val="3"/>
        </w:numPr>
        <w:tabs>
          <w:tab w:val="left" w:pos="709"/>
        </w:tabs>
        <w:spacing w:after="0"/>
        <w:ind w:left="709" w:hanging="283"/>
        <w:rPr>
          <w:szCs w:val="24"/>
        </w:rPr>
      </w:pPr>
      <w:r w:rsidRPr="00904316">
        <w:rPr>
          <w:szCs w:val="24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DC21A9" w:rsidRPr="00904316" w:rsidRDefault="00DC21A9" w:rsidP="00FB15F1">
      <w:pPr>
        <w:pStyle w:val="a8"/>
        <w:numPr>
          <w:ilvl w:val="0"/>
          <w:numId w:val="3"/>
        </w:numPr>
        <w:tabs>
          <w:tab w:val="left" w:pos="709"/>
        </w:tabs>
        <w:spacing w:after="0"/>
        <w:ind w:left="709" w:hanging="283"/>
        <w:rPr>
          <w:szCs w:val="24"/>
        </w:rPr>
      </w:pPr>
      <w:r w:rsidRPr="00904316">
        <w:rPr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 w:rsidR="00DC21A9" w:rsidRPr="00904316" w:rsidRDefault="00DC21A9" w:rsidP="00FB15F1">
      <w:pPr>
        <w:pStyle w:val="a8"/>
        <w:numPr>
          <w:ilvl w:val="0"/>
          <w:numId w:val="3"/>
        </w:numPr>
        <w:tabs>
          <w:tab w:val="left" w:pos="709"/>
        </w:tabs>
        <w:spacing w:after="0"/>
        <w:ind w:left="709" w:hanging="283"/>
        <w:rPr>
          <w:szCs w:val="24"/>
        </w:rPr>
      </w:pPr>
      <w:r w:rsidRPr="00904316">
        <w:rPr>
          <w:szCs w:val="24"/>
        </w:rPr>
        <w:t>участник отбора не получает средства из бюджета Республики Татарстан на основании иных нормативных правовых актов Республики Татарстан на цели, указанные в пункте 1 Порядка;</w:t>
      </w:r>
    </w:p>
    <w:p w:rsidR="00DC21A9" w:rsidRPr="00904316" w:rsidRDefault="00DC21A9" w:rsidP="00FB15F1">
      <w:pPr>
        <w:pStyle w:val="a8"/>
        <w:numPr>
          <w:ilvl w:val="0"/>
          <w:numId w:val="3"/>
        </w:numPr>
        <w:tabs>
          <w:tab w:val="left" w:pos="709"/>
        </w:tabs>
        <w:spacing w:after="0"/>
        <w:ind w:left="709" w:hanging="283"/>
        <w:rPr>
          <w:szCs w:val="24"/>
        </w:rPr>
      </w:pPr>
      <w:r w:rsidRPr="00904316">
        <w:rPr>
          <w:szCs w:val="24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DC21A9" w:rsidRPr="00904316" w:rsidRDefault="00DC21A9" w:rsidP="00FB15F1">
      <w:pPr>
        <w:pStyle w:val="a8"/>
        <w:numPr>
          <w:ilvl w:val="0"/>
          <w:numId w:val="3"/>
        </w:numPr>
        <w:tabs>
          <w:tab w:val="left" w:pos="709"/>
        </w:tabs>
        <w:spacing w:after="0"/>
        <w:ind w:left="709" w:hanging="283"/>
        <w:rPr>
          <w:szCs w:val="24"/>
        </w:rPr>
      </w:pPr>
      <w:r w:rsidRPr="00904316">
        <w:rPr>
          <w:szCs w:val="24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DC21A9" w:rsidRPr="00904316" w:rsidRDefault="00DC21A9" w:rsidP="00FB15F1">
      <w:pPr>
        <w:pStyle w:val="a8"/>
        <w:numPr>
          <w:ilvl w:val="0"/>
          <w:numId w:val="3"/>
        </w:numPr>
        <w:tabs>
          <w:tab w:val="left" w:pos="709"/>
        </w:tabs>
        <w:spacing w:after="0"/>
        <w:ind w:left="709" w:hanging="283"/>
        <w:rPr>
          <w:szCs w:val="24"/>
        </w:rPr>
      </w:pPr>
      <w:r w:rsidRPr="00904316">
        <w:rPr>
          <w:szCs w:val="24"/>
        </w:rPr>
        <w:t>участник отбора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характера;</w:t>
      </w:r>
    </w:p>
    <w:p w:rsidR="00750325" w:rsidRPr="00904316" w:rsidRDefault="00B96465" w:rsidP="00FB15F1">
      <w:pPr>
        <w:pStyle w:val="a8"/>
        <w:numPr>
          <w:ilvl w:val="0"/>
          <w:numId w:val="2"/>
        </w:numPr>
        <w:tabs>
          <w:tab w:val="left" w:pos="426"/>
        </w:tabs>
        <w:spacing w:after="0"/>
        <w:ind w:left="426" w:hanging="426"/>
        <w:rPr>
          <w:bCs/>
          <w:color w:val="000000" w:themeColor="text1"/>
          <w:szCs w:val="24"/>
        </w:rPr>
      </w:pPr>
      <w:r w:rsidRPr="00904316">
        <w:rPr>
          <w:bCs/>
          <w:szCs w:val="24"/>
        </w:rPr>
        <w:lastRenderedPageBreak/>
        <w:t xml:space="preserve">подтверждает полноту и </w:t>
      </w:r>
      <w:r w:rsidR="00750325" w:rsidRPr="00904316">
        <w:rPr>
          <w:bCs/>
          <w:szCs w:val="24"/>
        </w:rPr>
        <w:t>достоверность сведений</w:t>
      </w:r>
      <w:r w:rsidRPr="00904316">
        <w:rPr>
          <w:bCs/>
          <w:szCs w:val="24"/>
        </w:rPr>
        <w:t>,</w:t>
      </w:r>
      <w:r w:rsidR="00750325" w:rsidRPr="00904316">
        <w:rPr>
          <w:bCs/>
          <w:szCs w:val="24"/>
        </w:rPr>
        <w:t xml:space="preserve"> </w:t>
      </w:r>
      <w:r w:rsidRPr="00904316">
        <w:rPr>
          <w:bCs/>
          <w:szCs w:val="24"/>
        </w:rPr>
        <w:t xml:space="preserve">содержащихся в настоящей </w:t>
      </w:r>
      <w:r w:rsidR="00750325" w:rsidRPr="00904316">
        <w:rPr>
          <w:bCs/>
          <w:szCs w:val="24"/>
        </w:rPr>
        <w:t xml:space="preserve">заявке и </w:t>
      </w:r>
      <w:r w:rsidRPr="00904316">
        <w:rPr>
          <w:bCs/>
          <w:color w:val="000000" w:themeColor="text1"/>
          <w:szCs w:val="24"/>
        </w:rPr>
        <w:t>приложенных к ней</w:t>
      </w:r>
      <w:r w:rsidR="00750325" w:rsidRPr="00904316">
        <w:rPr>
          <w:bCs/>
          <w:color w:val="000000" w:themeColor="text1"/>
          <w:szCs w:val="24"/>
        </w:rPr>
        <w:t xml:space="preserve"> документах, </w:t>
      </w:r>
      <w:r w:rsidR="00605DB1" w:rsidRPr="00904316">
        <w:rPr>
          <w:bCs/>
          <w:color w:val="000000" w:themeColor="text1"/>
          <w:szCs w:val="24"/>
        </w:rPr>
        <w:t xml:space="preserve">участник отбора </w:t>
      </w:r>
      <w:r w:rsidR="00527440" w:rsidRPr="00904316">
        <w:rPr>
          <w:bCs/>
          <w:color w:val="000000" w:themeColor="text1"/>
          <w:szCs w:val="24"/>
        </w:rPr>
        <w:t>предупреждён о предусмотренной</w:t>
      </w:r>
      <w:r w:rsidR="00750325" w:rsidRPr="00904316">
        <w:rPr>
          <w:bCs/>
          <w:color w:val="000000" w:themeColor="text1"/>
          <w:szCs w:val="24"/>
        </w:rPr>
        <w:t xml:space="preserve"> законодательством ответственност</w:t>
      </w:r>
      <w:r w:rsidR="00527440" w:rsidRPr="00904316">
        <w:rPr>
          <w:bCs/>
          <w:color w:val="000000" w:themeColor="text1"/>
          <w:szCs w:val="24"/>
        </w:rPr>
        <w:t>и</w:t>
      </w:r>
      <w:r w:rsidR="00750325" w:rsidRPr="00904316">
        <w:rPr>
          <w:bCs/>
          <w:color w:val="000000" w:themeColor="text1"/>
          <w:szCs w:val="24"/>
        </w:rPr>
        <w:t xml:space="preserve"> за </w:t>
      </w:r>
      <w:r w:rsidRPr="00904316">
        <w:rPr>
          <w:bCs/>
          <w:color w:val="000000" w:themeColor="text1"/>
          <w:szCs w:val="24"/>
        </w:rPr>
        <w:t xml:space="preserve">представление недостоверных сведений </w:t>
      </w:r>
      <w:r w:rsidR="00527440" w:rsidRPr="00904316">
        <w:rPr>
          <w:bCs/>
          <w:color w:val="000000" w:themeColor="text1"/>
          <w:szCs w:val="24"/>
        </w:rPr>
        <w:t xml:space="preserve">и документов </w:t>
      </w:r>
      <w:r w:rsidRPr="00904316">
        <w:rPr>
          <w:bCs/>
          <w:color w:val="000000" w:themeColor="text1"/>
          <w:szCs w:val="24"/>
        </w:rPr>
        <w:t>в составе настоящей заявки</w:t>
      </w:r>
      <w:r w:rsidR="00750325" w:rsidRPr="00904316">
        <w:rPr>
          <w:bCs/>
          <w:color w:val="000000" w:themeColor="text1"/>
          <w:szCs w:val="24"/>
        </w:rPr>
        <w:t>;</w:t>
      </w:r>
    </w:p>
    <w:p w:rsidR="00750325" w:rsidRPr="00904316" w:rsidRDefault="00750325" w:rsidP="00FB15F1">
      <w:pPr>
        <w:pStyle w:val="a8"/>
        <w:numPr>
          <w:ilvl w:val="0"/>
          <w:numId w:val="2"/>
        </w:numPr>
        <w:tabs>
          <w:tab w:val="left" w:pos="426"/>
        </w:tabs>
        <w:spacing w:after="0"/>
        <w:ind w:left="426" w:hanging="426"/>
        <w:rPr>
          <w:bCs/>
          <w:color w:val="000000" w:themeColor="text1"/>
          <w:szCs w:val="24"/>
        </w:rPr>
      </w:pPr>
      <w:r w:rsidRPr="00904316">
        <w:rPr>
          <w:bCs/>
          <w:color w:val="000000" w:themeColor="text1"/>
          <w:szCs w:val="24"/>
        </w:rPr>
        <w:t>дает согласие на публикацию (размещение) в информационно-телекоммуникационной сети «Интернет» информации об участ</w:t>
      </w:r>
      <w:r w:rsidR="00527440" w:rsidRPr="00904316">
        <w:rPr>
          <w:bCs/>
          <w:color w:val="000000" w:themeColor="text1"/>
          <w:szCs w:val="24"/>
        </w:rPr>
        <w:t>нике отбора, о подаваемой</w:t>
      </w:r>
      <w:r w:rsidRPr="00904316">
        <w:rPr>
          <w:bCs/>
          <w:color w:val="000000" w:themeColor="text1"/>
          <w:szCs w:val="24"/>
        </w:rPr>
        <w:t xml:space="preserve"> </w:t>
      </w:r>
      <w:r w:rsidR="00605DB1" w:rsidRPr="00904316">
        <w:rPr>
          <w:bCs/>
          <w:color w:val="000000" w:themeColor="text1"/>
          <w:szCs w:val="24"/>
        </w:rPr>
        <w:t>настоящей</w:t>
      </w:r>
      <w:r w:rsidRPr="00904316">
        <w:rPr>
          <w:bCs/>
          <w:color w:val="000000" w:themeColor="text1"/>
          <w:szCs w:val="24"/>
        </w:rPr>
        <w:t xml:space="preserve"> </w:t>
      </w:r>
      <w:r w:rsidR="00527440" w:rsidRPr="00904316">
        <w:rPr>
          <w:bCs/>
          <w:color w:val="000000" w:themeColor="text1"/>
          <w:szCs w:val="24"/>
        </w:rPr>
        <w:t>заявке</w:t>
      </w:r>
      <w:r w:rsidRPr="00904316">
        <w:rPr>
          <w:bCs/>
          <w:color w:val="000000" w:themeColor="text1"/>
          <w:szCs w:val="24"/>
        </w:rPr>
        <w:t>, иной информации об участн</w:t>
      </w:r>
      <w:r w:rsidR="00527440" w:rsidRPr="00904316">
        <w:rPr>
          <w:bCs/>
          <w:color w:val="000000" w:themeColor="text1"/>
          <w:szCs w:val="24"/>
        </w:rPr>
        <w:t>ике отбора, связанной с отбором;</w:t>
      </w:r>
    </w:p>
    <w:p w:rsidR="00D91EAD" w:rsidRPr="00904316" w:rsidRDefault="00D91EAD" w:rsidP="00FB15F1">
      <w:pPr>
        <w:pStyle w:val="a8"/>
        <w:numPr>
          <w:ilvl w:val="0"/>
          <w:numId w:val="2"/>
        </w:numPr>
        <w:tabs>
          <w:tab w:val="left" w:pos="426"/>
        </w:tabs>
        <w:spacing w:after="0"/>
        <w:ind w:left="426" w:hanging="426"/>
        <w:rPr>
          <w:bCs/>
          <w:color w:val="000000" w:themeColor="text1"/>
          <w:szCs w:val="24"/>
        </w:rPr>
      </w:pPr>
      <w:r w:rsidRPr="00904316">
        <w:rPr>
          <w:bCs/>
          <w:color w:val="000000" w:themeColor="text1"/>
          <w:szCs w:val="24"/>
        </w:rPr>
        <w:t>дает согласие на обработку персональных данных руководителя и иных лиц, действующих от имени и в интересах участника отбора</w:t>
      </w:r>
      <w:r w:rsidR="00605DB1" w:rsidRPr="00904316">
        <w:rPr>
          <w:bCs/>
          <w:color w:val="000000" w:themeColor="text1"/>
          <w:szCs w:val="24"/>
        </w:rPr>
        <w:t xml:space="preserve"> и указанных в настоящей заявке, а также в приложениях к ней</w:t>
      </w:r>
      <w:r w:rsidRPr="00904316">
        <w:rPr>
          <w:bCs/>
          <w:color w:val="000000" w:themeColor="text1"/>
          <w:szCs w:val="24"/>
        </w:rPr>
        <w:t>;</w:t>
      </w:r>
    </w:p>
    <w:p w:rsidR="00540901" w:rsidRPr="00904316" w:rsidRDefault="00DA51C3" w:rsidP="00FB15F1">
      <w:pPr>
        <w:pStyle w:val="a8"/>
        <w:numPr>
          <w:ilvl w:val="0"/>
          <w:numId w:val="2"/>
        </w:numPr>
        <w:tabs>
          <w:tab w:val="left" w:pos="426"/>
        </w:tabs>
        <w:spacing w:after="0"/>
        <w:ind w:left="426" w:hanging="426"/>
        <w:rPr>
          <w:szCs w:val="24"/>
        </w:rPr>
      </w:pPr>
      <w:r w:rsidRPr="00904316">
        <w:rPr>
          <w:bCs/>
          <w:color w:val="000000" w:themeColor="text1"/>
          <w:szCs w:val="24"/>
        </w:rPr>
        <w:t xml:space="preserve">согласен </w:t>
      </w:r>
      <w:r w:rsidRPr="00904316">
        <w:rPr>
          <w:szCs w:val="24"/>
        </w:rPr>
        <w:t xml:space="preserve">на проведение в отношении </w:t>
      </w:r>
      <w:r w:rsidR="001E5164" w:rsidRPr="00904316">
        <w:rPr>
          <w:szCs w:val="24"/>
        </w:rPr>
        <w:t>участника отбора</w:t>
      </w:r>
      <w:r w:rsidRPr="00904316">
        <w:rPr>
          <w:szCs w:val="24"/>
        </w:rPr>
        <w:t xml:space="preserve"> проверок соблюдения условий, порядка предоставления и использования субсидии, проводимых Министерством промышленности и торговли Республики Татарстан, а также и органами государственного финансового контроля в соответствии с бюджетным законодательством;</w:t>
      </w:r>
    </w:p>
    <w:p w:rsidR="00DA51C3" w:rsidRPr="00904316" w:rsidRDefault="00DA51C3" w:rsidP="00FB15F1">
      <w:pPr>
        <w:pStyle w:val="a8"/>
        <w:numPr>
          <w:ilvl w:val="0"/>
          <w:numId w:val="2"/>
        </w:numPr>
        <w:tabs>
          <w:tab w:val="left" w:pos="426"/>
        </w:tabs>
        <w:spacing w:after="0"/>
        <w:ind w:left="426" w:hanging="426"/>
        <w:rPr>
          <w:szCs w:val="24"/>
        </w:rPr>
      </w:pPr>
      <w:r w:rsidRPr="00904316">
        <w:rPr>
          <w:bCs/>
          <w:color w:val="000000" w:themeColor="text1"/>
          <w:szCs w:val="24"/>
        </w:rPr>
        <w:t xml:space="preserve">обязуется </w:t>
      </w:r>
      <w:r w:rsidRPr="00904316">
        <w:rPr>
          <w:szCs w:val="24"/>
        </w:rPr>
        <w:t xml:space="preserve">возвратить в бюджет Республики Татарстан </w:t>
      </w:r>
      <w:r w:rsidR="0084708E" w:rsidRPr="00904316">
        <w:rPr>
          <w:szCs w:val="24"/>
        </w:rPr>
        <w:t xml:space="preserve">предоставленную </w:t>
      </w:r>
      <w:r w:rsidRPr="00904316">
        <w:rPr>
          <w:szCs w:val="24"/>
        </w:rPr>
        <w:t>субсидию в случаях выявления по результатам проверок, проведенных Министерством промышленности и торговли Республики Татарстан и(или) органами государственного финансового контроля, фактов представления участником отбора недостоверных сведений и документов для цели получения субсидии, фактов нарушения участником отбора условий, целей и порядка предоставления и использования субсидии, установленных Порядком, Объявлением и соглашением о предоставлении субсидии.</w:t>
      </w:r>
    </w:p>
    <w:p w:rsidR="00750325" w:rsidRPr="00904316" w:rsidRDefault="00750325" w:rsidP="00FB15F1">
      <w:pPr>
        <w:pStyle w:val="a8"/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szCs w:val="24"/>
        </w:rPr>
      </w:pPr>
      <w:r w:rsidRPr="00904316">
        <w:rPr>
          <w:szCs w:val="24"/>
        </w:rPr>
        <w:t xml:space="preserve">В случае если </w:t>
      </w:r>
      <w:r w:rsidR="00336106" w:rsidRPr="00904316">
        <w:rPr>
          <w:szCs w:val="24"/>
        </w:rPr>
        <w:t>заявка</w:t>
      </w:r>
      <w:r w:rsidRPr="00904316">
        <w:rPr>
          <w:szCs w:val="24"/>
        </w:rPr>
        <w:t xml:space="preserve"> участника отбора будет признан</w:t>
      </w:r>
      <w:r w:rsidR="00336106" w:rsidRPr="00904316">
        <w:rPr>
          <w:szCs w:val="24"/>
        </w:rPr>
        <w:t>а</w:t>
      </w:r>
      <w:r w:rsidRPr="00904316">
        <w:rPr>
          <w:szCs w:val="24"/>
        </w:rPr>
        <w:t xml:space="preserve"> соответствующ</w:t>
      </w:r>
      <w:r w:rsidR="00336106" w:rsidRPr="00904316">
        <w:rPr>
          <w:szCs w:val="24"/>
        </w:rPr>
        <w:t>ей</w:t>
      </w:r>
      <w:r w:rsidRPr="00904316">
        <w:rPr>
          <w:szCs w:val="24"/>
        </w:rPr>
        <w:t xml:space="preserve"> требованиям Порядка и Объявления</w:t>
      </w:r>
      <w:r w:rsidR="00FB15F1" w:rsidRPr="00904316">
        <w:rPr>
          <w:szCs w:val="24"/>
        </w:rPr>
        <w:t xml:space="preserve"> и </w:t>
      </w:r>
      <w:r w:rsidR="00E1624B" w:rsidRPr="00904316">
        <w:rPr>
          <w:szCs w:val="24"/>
        </w:rPr>
        <w:t xml:space="preserve">Министерством промышленности и торговли Республики Татарстан будет принято решение о признании участника </w:t>
      </w:r>
      <w:r w:rsidR="00710C15" w:rsidRPr="00904316">
        <w:rPr>
          <w:szCs w:val="24"/>
        </w:rPr>
        <w:t xml:space="preserve">отбора победителем отбора – </w:t>
      </w:r>
      <w:r w:rsidRPr="00904316">
        <w:rPr>
          <w:szCs w:val="24"/>
        </w:rPr>
        <w:t xml:space="preserve">участник отбора </w:t>
      </w:r>
      <w:r w:rsidR="00710C15" w:rsidRPr="00904316">
        <w:rPr>
          <w:szCs w:val="24"/>
        </w:rPr>
        <w:t>в установленный Порядком срок обязуется</w:t>
      </w:r>
      <w:r w:rsidRPr="00904316">
        <w:rPr>
          <w:szCs w:val="24"/>
        </w:rPr>
        <w:t xml:space="preserve"> заключить </w:t>
      </w:r>
      <w:r w:rsidR="00336106" w:rsidRPr="00904316">
        <w:rPr>
          <w:szCs w:val="24"/>
        </w:rPr>
        <w:t xml:space="preserve">с Министерством промышленности и торговли Республики Татарстан </w:t>
      </w:r>
      <w:r w:rsidRPr="00904316">
        <w:rPr>
          <w:szCs w:val="24"/>
        </w:rPr>
        <w:t>соглашение о предоставлении субсидии в соответствии с типовой формой, установленной Министерство</w:t>
      </w:r>
      <w:r w:rsidR="00710C15" w:rsidRPr="00904316">
        <w:rPr>
          <w:szCs w:val="24"/>
        </w:rPr>
        <w:t>м финансов Республики Татарстан</w:t>
      </w:r>
      <w:r w:rsidR="00FB15F1" w:rsidRPr="00904316">
        <w:rPr>
          <w:szCs w:val="24"/>
        </w:rPr>
        <w:t>, и на условиях, предусмотренных Порядком.</w:t>
      </w:r>
    </w:p>
    <w:p w:rsidR="00750325" w:rsidRPr="00904316" w:rsidRDefault="00750325" w:rsidP="00FB15F1">
      <w:pPr>
        <w:pStyle w:val="BodyTextIndent1"/>
        <w:keepNext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left"/>
        <w:rPr>
          <w:szCs w:val="24"/>
        </w:rPr>
      </w:pPr>
      <w:r w:rsidRPr="00904316">
        <w:rPr>
          <w:szCs w:val="24"/>
        </w:rPr>
        <w:t> Банковские реквизиты участника отбора</w:t>
      </w:r>
      <w:r w:rsidR="00413CD8" w:rsidRPr="00904316">
        <w:rPr>
          <w:szCs w:val="24"/>
        </w:rPr>
        <w:t xml:space="preserve"> для перечисления субсидии</w:t>
      </w:r>
      <w:r w:rsidRPr="00904316">
        <w:rPr>
          <w:szCs w:val="24"/>
        </w:rPr>
        <w:t xml:space="preserve">: </w:t>
      </w:r>
    </w:p>
    <w:p w:rsidR="005C5CF2" w:rsidRPr="00904316" w:rsidRDefault="005C5CF2" w:rsidP="00FB1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316">
        <w:rPr>
          <w:rFonts w:ascii="Times New Roman" w:hAnsi="Times New Roman" w:cs="Times New Roman"/>
          <w:sz w:val="24"/>
          <w:szCs w:val="24"/>
        </w:rPr>
        <w:t>Наименование получателя:</w:t>
      </w:r>
      <w:r w:rsidR="00207965" w:rsidRPr="00207965">
        <w:rPr>
          <w:rFonts w:ascii="Times New Roman" w:hAnsi="Times New Roman" w:cs="Times New Roman"/>
          <w:sz w:val="24"/>
          <w:szCs w:val="24"/>
        </w:rPr>
        <w:t xml:space="preserve"> </w:t>
      </w:r>
      <w:r w:rsidR="00207965" w:rsidRPr="00904316">
        <w:rPr>
          <w:rFonts w:ascii="Times New Roman" w:hAnsi="Times New Roman" w:cs="Times New Roman"/>
          <w:sz w:val="24"/>
          <w:szCs w:val="24"/>
        </w:rPr>
        <w:t>____________________</w:t>
      </w:r>
    </w:p>
    <w:p w:rsidR="00750325" w:rsidRPr="00904316" w:rsidRDefault="00750325" w:rsidP="00FB1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316">
        <w:rPr>
          <w:rFonts w:ascii="Times New Roman" w:hAnsi="Times New Roman" w:cs="Times New Roman"/>
          <w:sz w:val="24"/>
          <w:szCs w:val="24"/>
        </w:rPr>
        <w:t xml:space="preserve">ИНН </w:t>
      </w:r>
      <w:r w:rsidR="005C5CF2" w:rsidRPr="00904316">
        <w:rPr>
          <w:rFonts w:ascii="Times New Roman" w:hAnsi="Times New Roman" w:cs="Times New Roman"/>
          <w:sz w:val="24"/>
          <w:szCs w:val="24"/>
        </w:rPr>
        <w:t>получателя:</w:t>
      </w:r>
      <w:r w:rsidRPr="00904316">
        <w:rPr>
          <w:rFonts w:ascii="Times New Roman" w:hAnsi="Times New Roman" w:cs="Times New Roman"/>
          <w:sz w:val="24"/>
          <w:szCs w:val="24"/>
        </w:rPr>
        <w:t xml:space="preserve">____________________, КПП </w:t>
      </w:r>
      <w:r w:rsidR="005C5CF2" w:rsidRPr="00904316">
        <w:rPr>
          <w:rFonts w:ascii="Times New Roman" w:hAnsi="Times New Roman" w:cs="Times New Roman"/>
          <w:sz w:val="24"/>
          <w:szCs w:val="24"/>
        </w:rPr>
        <w:t xml:space="preserve">получателя: </w:t>
      </w:r>
      <w:r w:rsidRPr="0090431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50325" w:rsidRPr="00904316" w:rsidRDefault="00750325" w:rsidP="00FB1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316">
        <w:rPr>
          <w:rFonts w:ascii="Times New Roman" w:hAnsi="Times New Roman" w:cs="Times New Roman"/>
          <w:sz w:val="24"/>
          <w:szCs w:val="24"/>
        </w:rPr>
        <w:t>Наименование обслуживающего банка</w:t>
      </w:r>
      <w:r w:rsidR="00207965">
        <w:rPr>
          <w:rFonts w:ascii="Times New Roman" w:hAnsi="Times New Roman" w:cs="Times New Roman"/>
          <w:sz w:val="24"/>
          <w:szCs w:val="24"/>
        </w:rPr>
        <w:t>:</w:t>
      </w:r>
      <w:r w:rsidRPr="00904316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750325" w:rsidRPr="00904316" w:rsidRDefault="00750325" w:rsidP="00FB1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316">
        <w:rPr>
          <w:rFonts w:ascii="Times New Roman" w:hAnsi="Times New Roman" w:cs="Times New Roman"/>
          <w:sz w:val="24"/>
          <w:szCs w:val="24"/>
        </w:rPr>
        <w:t>Расчетный счет</w:t>
      </w:r>
      <w:r w:rsidR="00207965">
        <w:rPr>
          <w:rFonts w:ascii="Times New Roman" w:hAnsi="Times New Roman" w:cs="Times New Roman"/>
          <w:sz w:val="24"/>
          <w:szCs w:val="24"/>
        </w:rPr>
        <w:t>:</w:t>
      </w:r>
      <w:r w:rsidRPr="00904316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750325" w:rsidRPr="00904316" w:rsidRDefault="00750325" w:rsidP="00FB1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316">
        <w:rPr>
          <w:rFonts w:ascii="Times New Roman" w:hAnsi="Times New Roman" w:cs="Times New Roman"/>
          <w:sz w:val="24"/>
          <w:szCs w:val="24"/>
        </w:rPr>
        <w:t>Корреспондентский счет</w:t>
      </w:r>
      <w:r w:rsidR="00207965">
        <w:rPr>
          <w:rFonts w:ascii="Times New Roman" w:hAnsi="Times New Roman" w:cs="Times New Roman"/>
          <w:sz w:val="24"/>
          <w:szCs w:val="24"/>
        </w:rPr>
        <w:t>:</w:t>
      </w:r>
      <w:r w:rsidRPr="00904316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750325" w:rsidRPr="00904316" w:rsidRDefault="00750325" w:rsidP="00FB1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316">
        <w:rPr>
          <w:rFonts w:ascii="Times New Roman" w:hAnsi="Times New Roman" w:cs="Times New Roman"/>
          <w:sz w:val="24"/>
          <w:szCs w:val="24"/>
        </w:rPr>
        <w:t>БИК</w:t>
      </w:r>
      <w:r w:rsidR="00207965">
        <w:rPr>
          <w:rFonts w:ascii="Times New Roman" w:hAnsi="Times New Roman" w:cs="Times New Roman"/>
          <w:sz w:val="24"/>
          <w:szCs w:val="24"/>
        </w:rPr>
        <w:t>:</w:t>
      </w:r>
      <w:r w:rsidRPr="00904316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CE0CAF" w:rsidRPr="00904316" w:rsidRDefault="00CE0CAF" w:rsidP="00FB15F1">
      <w:pPr>
        <w:pStyle w:val="BodyTextIndent1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szCs w:val="24"/>
        </w:rPr>
      </w:pPr>
      <w:r w:rsidRPr="00904316">
        <w:rPr>
          <w:szCs w:val="24"/>
        </w:rPr>
        <w:t>Контакты у</w:t>
      </w:r>
      <w:r w:rsidR="00750325" w:rsidRPr="00904316">
        <w:rPr>
          <w:szCs w:val="24"/>
        </w:rPr>
        <w:t>частник</w:t>
      </w:r>
      <w:r w:rsidRPr="00904316">
        <w:rPr>
          <w:szCs w:val="24"/>
        </w:rPr>
        <w:t>а</w:t>
      </w:r>
      <w:r w:rsidR="00750325" w:rsidRPr="00904316">
        <w:rPr>
          <w:szCs w:val="24"/>
        </w:rPr>
        <w:t xml:space="preserve"> отбора</w:t>
      </w:r>
      <w:r w:rsidRPr="00904316">
        <w:rPr>
          <w:szCs w:val="24"/>
        </w:rPr>
        <w:t>:</w:t>
      </w:r>
    </w:p>
    <w:p w:rsidR="00750325" w:rsidRPr="00904316" w:rsidRDefault="00CE0CAF" w:rsidP="00FB15F1">
      <w:pPr>
        <w:pStyle w:val="BodyTextIndent1"/>
        <w:spacing w:before="0"/>
        <w:ind w:firstLine="0"/>
        <w:rPr>
          <w:szCs w:val="24"/>
        </w:rPr>
      </w:pPr>
      <w:r w:rsidRPr="00904316">
        <w:rPr>
          <w:szCs w:val="24"/>
        </w:rPr>
        <w:t>Почтовый адрес для направления корреспонденции: ____________________</w:t>
      </w:r>
    </w:p>
    <w:p w:rsidR="005C5CF2" w:rsidRPr="00904316" w:rsidRDefault="005C5CF2" w:rsidP="00FB15F1">
      <w:pPr>
        <w:pStyle w:val="BodyTextIndent1"/>
        <w:spacing w:before="0"/>
        <w:ind w:firstLine="0"/>
        <w:rPr>
          <w:szCs w:val="24"/>
        </w:rPr>
      </w:pPr>
      <w:r w:rsidRPr="00904316">
        <w:rPr>
          <w:szCs w:val="24"/>
        </w:rPr>
        <w:t>Фамилия, имя, отчество ответственного (контактного) лица: ____________________</w:t>
      </w:r>
    </w:p>
    <w:p w:rsidR="005C5CF2" w:rsidRPr="00904316" w:rsidRDefault="005C5CF2" w:rsidP="00FB15F1">
      <w:pPr>
        <w:pStyle w:val="BodyTextIndent1"/>
        <w:spacing w:before="0"/>
        <w:ind w:firstLine="0"/>
        <w:rPr>
          <w:szCs w:val="24"/>
        </w:rPr>
      </w:pPr>
      <w:r w:rsidRPr="00904316">
        <w:rPr>
          <w:szCs w:val="24"/>
        </w:rPr>
        <w:t>Номер телефона контактного лица: ____________________</w:t>
      </w:r>
    </w:p>
    <w:p w:rsidR="005C5CF2" w:rsidRPr="00904316" w:rsidRDefault="005C5CF2" w:rsidP="00FB15F1">
      <w:pPr>
        <w:pStyle w:val="BodyTextIndent1"/>
        <w:spacing w:before="0"/>
        <w:ind w:firstLine="0"/>
        <w:rPr>
          <w:szCs w:val="24"/>
        </w:rPr>
      </w:pPr>
      <w:r w:rsidRPr="00904316">
        <w:rPr>
          <w:szCs w:val="24"/>
        </w:rPr>
        <w:t>Адрес электронной почты (</w:t>
      </w:r>
      <w:r w:rsidRPr="00904316">
        <w:rPr>
          <w:szCs w:val="24"/>
          <w:lang w:val="en-US"/>
        </w:rPr>
        <w:t>e</w:t>
      </w:r>
      <w:r w:rsidRPr="00904316">
        <w:rPr>
          <w:szCs w:val="24"/>
        </w:rPr>
        <w:t>-</w:t>
      </w:r>
      <w:r w:rsidRPr="00904316">
        <w:rPr>
          <w:szCs w:val="24"/>
          <w:lang w:val="en-US"/>
        </w:rPr>
        <w:t>mail</w:t>
      </w:r>
      <w:r w:rsidRPr="00904316">
        <w:rPr>
          <w:szCs w:val="24"/>
        </w:rPr>
        <w:t>) контактного лица: ____________________</w:t>
      </w:r>
    </w:p>
    <w:p w:rsidR="00750325" w:rsidRPr="00904316" w:rsidRDefault="00750325" w:rsidP="00FB15F1">
      <w:pPr>
        <w:pStyle w:val="BodyTextIndent1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szCs w:val="24"/>
        </w:rPr>
      </w:pPr>
      <w:r w:rsidRPr="00904316">
        <w:rPr>
          <w:szCs w:val="24"/>
        </w:rPr>
        <w:t>К настояще</w:t>
      </w:r>
      <w:r w:rsidR="004F2159" w:rsidRPr="00904316">
        <w:rPr>
          <w:szCs w:val="24"/>
        </w:rPr>
        <w:t>й</w:t>
      </w:r>
      <w:r w:rsidRPr="00904316">
        <w:rPr>
          <w:szCs w:val="24"/>
        </w:rPr>
        <w:t xml:space="preserve"> заявке на участие в отборе прилагаются документы, предусмотренные </w:t>
      </w:r>
      <w:r w:rsidR="004F2159" w:rsidRPr="00904316">
        <w:rPr>
          <w:szCs w:val="24"/>
        </w:rPr>
        <w:t>Порядком и Объявлением</w:t>
      </w:r>
      <w:r w:rsidRPr="00904316">
        <w:rPr>
          <w:szCs w:val="24"/>
        </w:rPr>
        <w:t>, согласно описи – на _____</w:t>
      </w:r>
      <w:r w:rsidR="004F2159" w:rsidRPr="00904316">
        <w:rPr>
          <w:szCs w:val="24"/>
        </w:rPr>
        <w:t xml:space="preserve"> </w:t>
      </w:r>
      <w:r w:rsidRPr="00904316">
        <w:rPr>
          <w:szCs w:val="24"/>
        </w:rPr>
        <w:t>л</w:t>
      </w:r>
      <w:r w:rsidR="004F2159" w:rsidRPr="00904316">
        <w:rPr>
          <w:szCs w:val="24"/>
        </w:rPr>
        <w:t>истах.</w:t>
      </w:r>
    </w:p>
    <w:p w:rsidR="004F2159" w:rsidRPr="00904316" w:rsidRDefault="004F2159" w:rsidP="00FB15F1">
      <w:pPr>
        <w:pStyle w:val="BodyTextIndent1"/>
        <w:spacing w:before="0"/>
        <w:ind w:firstLine="0"/>
        <w:rPr>
          <w:szCs w:val="24"/>
        </w:rPr>
      </w:pPr>
    </w:p>
    <w:p w:rsidR="004F2159" w:rsidRPr="00904316" w:rsidRDefault="004F2159" w:rsidP="00FB15F1">
      <w:pPr>
        <w:pStyle w:val="BodyTextIndent1"/>
        <w:spacing w:before="0"/>
        <w:ind w:firstLine="0"/>
        <w:rPr>
          <w:b/>
          <w:szCs w:val="24"/>
        </w:rPr>
      </w:pPr>
      <w:r w:rsidRPr="00904316">
        <w:rPr>
          <w:b/>
          <w:szCs w:val="24"/>
        </w:rPr>
        <w:t>Руководитель участника отбора (или уполномоченный представитель):</w:t>
      </w:r>
    </w:p>
    <w:p w:rsidR="00FB15F1" w:rsidRPr="00904316" w:rsidRDefault="00FB15F1" w:rsidP="00FB15F1">
      <w:pPr>
        <w:pStyle w:val="BodyTextIndent1"/>
        <w:spacing w:before="0"/>
        <w:ind w:firstLine="0"/>
        <w:rPr>
          <w:b/>
          <w:szCs w:val="24"/>
        </w:rPr>
      </w:pPr>
    </w:p>
    <w:p w:rsidR="004F2159" w:rsidRPr="00904316" w:rsidRDefault="004F2159" w:rsidP="00FB15F1">
      <w:pPr>
        <w:pStyle w:val="BodyTextIndent1"/>
        <w:spacing w:before="0"/>
        <w:ind w:firstLine="0"/>
        <w:rPr>
          <w:szCs w:val="24"/>
        </w:rPr>
      </w:pPr>
    </w:p>
    <w:p w:rsidR="004F2159" w:rsidRPr="00904316" w:rsidRDefault="004F2159" w:rsidP="00FB15F1">
      <w:pPr>
        <w:pStyle w:val="BodyTextIndent1"/>
        <w:spacing w:before="0"/>
        <w:ind w:firstLine="0"/>
        <w:rPr>
          <w:szCs w:val="24"/>
        </w:rPr>
      </w:pPr>
      <w:r w:rsidRPr="00904316">
        <w:rPr>
          <w:szCs w:val="24"/>
        </w:rPr>
        <w:t>______________________ /______________________________________________________/</w:t>
      </w:r>
    </w:p>
    <w:p w:rsidR="00750325" w:rsidRPr="00904316" w:rsidRDefault="004F2159" w:rsidP="00FB15F1">
      <w:pPr>
        <w:pStyle w:val="BodyTextIndent1"/>
        <w:spacing w:before="0"/>
        <w:ind w:firstLine="0"/>
        <w:rPr>
          <w:szCs w:val="24"/>
        </w:rPr>
      </w:pPr>
      <w:r w:rsidRPr="00904316">
        <w:rPr>
          <w:szCs w:val="24"/>
        </w:rPr>
        <w:t xml:space="preserve">           (</w:t>
      </w:r>
      <w:r w:rsidRPr="00904316">
        <w:rPr>
          <w:i/>
          <w:szCs w:val="24"/>
        </w:rPr>
        <w:t>подпись</w:t>
      </w:r>
      <w:r w:rsidRPr="00904316">
        <w:rPr>
          <w:szCs w:val="24"/>
        </w:rPr>
        <w:t xml:space="preserve">)               </w:t>
      </w:r>
      <w:r w:rsidRPr="00904316">
        <w:rPr>
          <w:szCs w:val="24"/>
        </w:rPr>
        <w:tab/>
      </w:r>
      <w:r w:rsidRPr="00904316">
        <w:rPr>
          <w:szCs w:val="24"/>
        </w:rPr>
        <w:tab/>
      </w:r>
      <w:r w:rsidRPr="00904316">
        <w:rPr>
          <w:szCs w:val="24"/>
        </w:rPr>
        <w:tab/>
      </w:r>
      <w:r w:rsidRPr="00904316">
        <w:rPr>
          <w:szCs w:val="24"/>
        </w:rPr>
        <w:tab/>
      </w:r>
      <w:r w:rsidRPr="00904316">
        <w:rPr>
          <w:szCs w:val="24"/>
        </w:rPr>
        <w:tab/>
        <w:t>(</w:t>
      </w:r>
      <w:r w:rsidRPr="00904316">
        <w:rPr>
          <w:i/>
          <w:szCs w:val="24"/>
        </w:rPr>
        <w:t>Ф.И.О.</w:t>
      </w:r>
      <w:r w:rsidRPr="00904316">
        <w:rPr>
          <w:szCs w:val="24"/>
        </w:rPr>
        <w:t>)</w:t>
      </w:r>
    </w:p>
    <w:p w:rsidR="00611377" w:rsidRPr="00904316" w:rsidRDefault="00611377" w:rsidP="00611377">
      <w:pPr>
        <w:pStyle w:val="ConsPlusNormal"/>
        <w:ind w:left="7503" w:firstLine="993"/>
        <w:jc w:val="both"/>
        <w:rPr>
          <w:rFonts w:ascii="Times New Roman" w:hAnsi="Times New Roman" w:cs="Times New Roman"/>
          <w:b/>
          <w:lang w:eastAsia="zh-CN"/>
        </w:rPr>
      </w:pPr>
      <w:r w:rsidRPr="00904316">
        <w:rPr>
          <w:rFonts w:ascii="Times New Roman" w:hAnsi="Times New Roman" w:cs="Times New Roman"/>
          <w:vertAlign w:val="superscript"/>
        </w:rPr>
        <w:t>М.П.</w:t>
      </w:r>
    </w:p>
    <w:p w:rsidR="00DE5E1A" w:rsidRPr="00904316" w:rsidRDefault="00143DF6" w:rsidP="00611377">
      <w:pPr>
        <w:ind w:firstLine="709"/>
        <w:jc w:val="right"/>
        <w:rPr>
          <w:rFonts w:ascii="Times New Roman" w:hAnsi="Times New Roman" w:cs="Times New Roman"/>
        </w:rPr>
      </w:pPr>
      <w:r w:rsidRPr="00904316">
        <w:rPr>
          <w:rFonts w:ascii="Times New Roman" w:hAnsi="Times New Roman" w:cs="Times New Roman"/>
          <w:sz w:val="24"/>
          <w:szCs w:val="24"/>
        </w:rPr>
        <w:t>Дата: "____" _______________ 20____ г.</w:t>
      </w:r>
    </w:p>
    <w:p w:rsidR="009856B3" w:rsidRDefault="009856B3" w:rsidP="0026522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856B3" w:rsidRDefault="009856B3" w:rsidP="0026522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856B3" w:rsidRDefault="009856B3" w:rsidP="0026522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856B3" w:rsidRDefault="009856B3" w:rsidP="0026522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522B" w:rsidRPr="007D0C40" w:rsidRDefault="0026522B" w:rsidP="0026522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0C4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A66B8D" w:rsidRPr="007D0C40">
        <w:rPr>
          <w:rFonts w:ascii="Times New Roman" w:hAnsi="Times New Roman" w:cs="Times New Roman"/>
          <w:sz w:val="28"/>
          <w:szCs w:val="28"/>
        </w:rPr>
        <w:t>2</w:t>
      </w:r>
    </w:p>
    <w:p w:rsidR="0026522B" w:rsidRPr="007D0C40" w:rsidRDefault="0026522B" w:rsidP="007D0C4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0C40">
        <w:rPr>
          <w:rFonts w:ascii="Times New Roman" w:hAnsi="Times New Roman" w:cs="Times New Roman"/>
          <w:sz w:val="28"/>
          <w:szCs w:val="28"/>
        </w:rPr>
        <w:t>к Порядку предоставления субсидии</w:t>
      </w:r>
    </w:p>
    <w:p w:rsidR="0026522B" w:rsidRPr="007D0C40" w:rsidRDefault="0026522B" w:rsidP="007D0C4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22B" w:rsidRPr="00904316" w:rsidRDefault="0026522B" w:rsidP="0026522B">
      <w:pPr>
        <w:pStyle w:val="ConsPlusNormal"/>
        <w:jc w:val="right"/>
        <w:rPr>
          <w:rFonts w:ascii="Times New Roman" w:hAnsi="Times New Roman" w:cs="Times New Roman"/>
        </w:rPr>
      </w:pPr>
      <w:r w:rsidRPr="00904316">
        <w:rPr>
          <w:rFonts w:ascii="Times New Roman" w:hAnsi="Times New Roman" w:cs="Times New Roman"/>
        </w:rPr>
        <w:t>Форма</w:t>
      </w:r>
    </w:p>
    <w:p w:rsidR="0026522B" w:rsidRPr="00904316" w:rsidRDefault="0026522B" w:rsidP="0026522B">
      <w:pPr>
        <w:pStyle w:val="ConsPlusNormal"/>
        <w:jc w:val="both"/>
        <w:rPr>
          <w:rFonts w:ascii="Times New Roman" w:hAnsi="Times New Roman" w:cs="Times New Roman"/>
        </w:rPr>
      </w:pPr>
    </w:p>
    <w:p w:rsidR="0026522B" w:rsidRPr="00904316" w:rsidRDefault="00A30A20" w:rsidP="00143DF6">
      <w:pPr>
        <w:pStyle w:val="ConsPlusNormal"/>
        <w:jc w:val="center"/>
        <w:rPr>
          <w:rFonts w:ascii="Times New Roman" w:hAnsi="Times New Roman" w:cs="Times New Roman"/>
        </w:rPr>
      </w:pPr>
      <w:bookmarkStart w:id="9" w:name="P224"/>
      <w:bookmarkEnd w:id="9"/>
      <w:r w:rsidRPr="00904316">
        <w:rPr>
          <w:rFonts w:ascii="Times New Roman" w:hAnsi="Times New Roman" w:cs="Times New Roman"/>
          <w:b/>
        </w:rPr>
        <w:t>КАРТА УЧАСТНИКА ОТБОРА</w:t>
      </w:r>
    </w:p>
    <w:p w:rsidR="0026522B" w:rsidRPr="00904316" w:rsidRDefault="0026522B" w:rsidP="0026522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33"/>
        <w:gridCol w:w="4195"/>
      </w:tblGrid>
      <w:tr w:rsidR="0026522B" w:rsidRPr="00904316" w:rsidTr="004A7BA8">
        <w:tc>
          <w:tcPr>
            <w:tcW w:w="567" w:type="dxa"/>
          </w:tcPr>
          <w:p w:rsidR="0026522B" w:rsidRPr="00904316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233" w:type="dxa"/>
          </w:tcPr>
          <w:p w:rsidR="0026522B" w:rsidRPr="00904316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195" w:type="dxa"/>
          </w:tcPr>
          <w:p w:rsidR="0026522B" w:rsidRPr="00904316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 xml:space="preserve">Данные участника отбора </w:t>
            </w:r>
            <w:r w:rsidRPr="00C6443E">
              <w:rPr>
                <w:rFonts w:ascii="Times New Roman" w:hAnsi="Times New Roman" w:cs="Times New Roman"/>
              </w:rPr>
              <w:t>&lt;1&gt;</w:t>
            </w:r>
          </w:p>
        </w:tc>
      </w:tr>
      <w:tr w:rsidR="0026522B" w:rsidRPr="00904316" w:rsidTr="004A7BA8">
        <w:tc>
          <w:tcPr>
            <w:tcW w:w="567" w:type="dxa"/>
          </w:tcPr>
          <w:p w:rsidR="0026522B" w:rsidRPr="00904316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33" w:type="dxa"/>
          </w:tcPr>
          <w:p w:rsidR="0026522B" w:rsidRPr="00904316" w:rsidRDefault="0026522B" w:rsidP="0003768D">
            <w:pPr>
              <w:pStyle w:val="ConsPlusNormal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>Полное наименование участника отбора</w:t>
            </w:r>
          </w:p>
        </w:tc>
        <w:tc>
          <w:tcPr>
            <w:tcW w:w="4195" w:type="dxa"/>
          </w:tcPr>
          <w:p w:rsidR="0026522B" w:rsidRPr="00904316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22B" w:rsidRPr="00904316" w:rsidTr="004A7BA8">
        <w:tc>
          <w:tcPr>
            <w:tcW w:w="567" w:type="dxa"/>
          </w:tcPr>
          <w:p w:rsidR="0026522B" w:rsidRPr="00904316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33" w:type="dxa"/>
          </w:tcPr>
          <w:p w:rsidR="0026522B" w:rsidRPr="00904316" w:rsidRDefault="0026522B" w:rsidP="0003768D">
            <w:pPr>
              <w:pStyle w:val="ConsPlusNormal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  <w:r w:rsidR="0003768D" w:rsidRPr="00904316">
              <w:rPr>
                <w:rFonts w:ascii="Times New Roman" w:hAnsi="Times New Roman" w:cs="Times New Roman"/>
              </w:rPr>
              <w:t xml:space="preserve"> (ИНН)</w:t>
            </w:r>
          </w:p>
        </w:tc>
        <w:tc>
          <w:tcPr>
            <w:tcW w:w="4195" w:type="dxa"/>
          </w:tcPr>
          <w:p w:rsidR="0026522B" w:rsidRPr="00904316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22B" w:rsidRPr="00904316" w:rsidTr="004A7BA8">
        <w:tc>
          <w:tcPr>
            <w:tcW w:w="567" w:type="dxa"/>
          </w:tcPr>
          <w:p w:rsidR="0026522B" w:rsidRPr="00904316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33" w:type="dxa"/>
          </w:tcPr>
          <w:p w:rsidR="0026522B" w:rsidRPr="00904316" w:rsidRDefault="0026522B" w:rsidP="0003768D">
            <w:pPr>
              <w:pStyle w:val="ConsPlusNormal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>Код причины постановки на учет</w:t>
            </w:r>
            <w:r w:rsidR="0003768D" w:rsidRPr="00904316">
              <w:rPr>
                <w:rFonts w:ascii="Times New Roman" w:hAnsi="Times New Roman" w:cs="Times New Roman"/>
              </w:rPr>
              <w:t xml:space="preserve"> (КПП)</w:t>
            </w:r>
          </w:p>
        </w:tc>
        <w:tc>
          <w:tcPr>
            <w:tcW w:w="4195" w:type="dxa"/>
          </w:tcPr>
          <w:p w:rsidR="0026522B" w:rsidRPr="00904316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22B" w:rsidRPr="00904316" w:rsidTr="004A7BA8">
        <w:tc>
          <w:tcPr>
            <w:tcW w:w="567" w:type="dxa"/>
          </w:tcPr>
          <w:p w:rsidR="0026522B" w:rsidRPr="00904316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33" w:type="dxa"/>
          </w:tcPr>
          <w:p w:rsidR="0026522B" w:rsidRPr="00904316" w:rsidRDefault="0026522B" w:rsidP="0003768D">
            <w:pPr>
              <w:pStyle w:val="ConsPlusNormal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  <w:r w:rsidR="0003768D" w:rsidRPr="00904316">
              <w:rPr>
                <w:rFonts w:ascii="Times New Roman" w:hAnsi="Times New Roman" w:cs="Times New Roman"/>
              </w:rPr>
              <w:t xml:space="preserve"> (ОГРН)</w:t>
            </w:r>
          </w:p>
        </w:tc>
        <w:tc>
          <w:tcPr>
            <w:tcW w:w="4195" w:type="dxa"/>
          </w:tcPr>
          <w:p w:rsidR="0026522B" w:rsidRPr="00904316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22B" w:rsidRPr="00904316" w:rsidTr="004A7BA8">
        <w:tc>
          <w:tcPr>
            <w:tcW w:w="567" w:type="dxa"/>
          </w:tcPr>
          <w:p w:rsidR="0026522B" w:rsidRPr="00904316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33" w:type="dxa"/>
          </w:tcPr>
          <w:p w:rsidR="0026522B" w:rsidRPr="00904316" w:rsidRDefault="0026522B" w:rsidP="0003768D">
            <w:pPr>
              <w:pStyle w:val="ConsPlusNormal"/>
              <w:rPr>
                <w:rFonts w:ascii="Times New Roman" w:hAnsi="Times New Roman" w:cs="Times New Roman"/>
              </w:rPr>
            </w:pPr>
            <w:r w:rsidRPr="00C6443E">
              <w:rPr>
                <w:rFonts w:ascii="Times New Roman" w:hAnsi="Times New Roman" w:cs="Times New Roman"/>
              </w:rPr>
              <w:t>Общероссийский классификатор территорий муниципальных образований</w:t>
            </w:r>
            <w:r w:rsidR="0003768D" w:rsidRPr="00C6443E">
              <w:rPr>
                <w:rFonts w:ascii="Times New Roman" w:hAnsi="Times New Roman" w:cs="Times New Roman"/>
              </w:rPr>
              <w:t xml:space="preserve"> (ОКТМО)</w:t>
            </w:r>
          </w:p>
        </w:tc>
        <w:tc>
          <w:tcPr>
            <w:tcW w:w="4195" w:type="dxa"/>
          </w:tcPr>
          <w:p w:rsidR="0026522B" w:rsidRPr="00904316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22B" w:rsidRPr="00904316" w:rsidTr="004A7BA8">
        <w:tc>
          <w:tcPr>
            <w:tcW w:w="567" w:type="dxa"/>
          </w:tcPr>
          <w:p w:rsidR="0026522B" w:rsidRPr="00904316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33" w:type="dxa"/>
          </w:tcPr>
          <w:p w:rsidR="0026522B" w:rsidRPr="00904316" w:rsidRDefault="0026522B" w:rsidP="0003768D">
            <w:pPr>
              <w:pStyle w:val="ConsPlusNormal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>Фактический адрес юридического лица</w:t>
            </w:r>
          </w:p>
        </w:tc>
        <w:tc>
          <w:tcPr>
            <w:tcW w:w="4195" w:type="dxa"/>
          </w:tcPr>
          <w:p w:rsidR="0026522B" w:rsidRPr="00904316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22B" w:rsidRPr="00904316" w:rsidTr="004A7BA8">
        <w:tc>
          <w:tcPr>
            <w:tcW w:w="567" w:type="dxa"/>
          </w:tcPr>
          <w:p w:rsidR="0026522B" w:rsidRPr="00904316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33" w:type="dxa"/>
          </w:tcPr>
          <w:p w:rsidR="0026522B" w:rsidRPr="00904316" w:rsidRDefault="0026522B" w:rsidP="0003768D">
            <w:pPr>
              <w:pStyle w:val="ConsPlusNormal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>Фактический адрес регионального филиала, размещенного на территории Республики Татарстан</w:t>
            </w:r>
            <w:r w:rsidR="0003768D" w:rsidRPr="00904316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4195" w:type="dxa"/>
          </w:tcPr>
          <w:p w:rsidR="0026522B" w:rsidRPr="00904316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22B" w:rsidRPr="00904316" w:rsidTr="004A7BA8">
        <w:tc>
          <w:tcPr>
            <w:tcW w:w="567" w:type="dxa"/>
          </w:tcPr>
          <w:p w:rsidR="0026522B" w:rsidRPr="00904316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33" w:type="dxa"/>
          </w:tcPr>
          <w:p w:rsidR="0026522B" w:rsidRPr="00904316" w:rsidRDefault="0026522B" w:rsidP="0003768D">
            <w:pPr>
              <w:pStyle w:val="ConsPlusNormal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>Дата государственной регистрации юридического лица</w:t>
            </w:r>
          </w:p>
        </w:tc>
        <w:tc>
          <w:tcPr>
            <w:tcW w:w="4195" w:type="dxa"/>
          </w:tcPr>
          <w:p w:rsidR="0026522B" w:rsidRPr="00904316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22B" w:rsidRPr="00904316" w:rsidTr="004A7BA8">
        <w:tc>
          <w:tcPr>
            <w:tcW w:w="567" w:type="dxa"/>
          </w:tcPr>
          <w:p w:rsidR="0026522B" w:rsidRPr="00904316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33" w:type="dxa"/>
          </w:tcPr>
          <w:p w:rsidR="0026522B" w:rsidRPr="00904316" w:rsidRDefault="0026522B" w:rsidP="0003768D">
            <w:pPr>
              <w:pStyle w:val="ConsPlusNormal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 xml:space="preserve">Банковские реквизиты, в </w:t>
            </w:r>
            <w:proofErr w:type="spellStart"/>
            <w:r w:rsidRPr="00904316">
              <w:rPr>
                <w:rFonts w:ascii="Times New Roman" w:hAnsi="Times New Roman" w:cs="Times New Roman"/>
              </w:rPr>
              <w:t>т.ч</w:t>
            </w:r>
            <w:proofErr w:type="spellEnd"/>
            <w:r w:rsidRPr="00904316">
              <w:rPr>
                <w:rFonts w:ascii="Times New Roman" w:hAnsi="Times New Roman" w:cs="Times New Roman"/>
              </w:rPr>
              <w:t>. расчетный счет, корреспондентский счет, банковский идентификационный код</w:t>
            </w:r>
          </w:p>
        </w:tc>
        <w:tc>
          <w:tcPr>
            <w:tcW w:w="4195" w:type="dxa"/>
          </w:tcPr>
          <w:p w:rsidR="0026522B" w:rsidRPr="00904316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22B" w:rsidRPr="00904316" w:rsidTr="004A7BA8">
        <w:tc>
          <w:tcPr>
            <w:tcW w:w="567" w:type="dxa"/>
          </w:tcPr>
          <w:p w:rsidR="0026522B" w:rsidRPr="00904316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33" w:type="dxa"/>
          </w:tcPr>
          <w:p w:rsidR="0026522B" w:rsidRPr="00904316" w:rsidRDefault="0026522B" w:rsidP="0003768D">
            <w:pPr>
              <w:pStyle w:val="ConsPlusNormal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 xml:space="preserve">Руководитель участника отбора (фамилия, имя, отчество, должность, контактные </w:t>
            </w:r>
            <w:r w:rsidR="0003768D" w:rsidRPr="00904316">
              <w:rPr>
                <w:rFonts w:ascii="Times New Roman" w:hAnsi="Times New Roman" w:cs="Times New Roman"/>
              </w:rPr>
              <w:t>телефон и адрес электронной почты</w:t>
            </w:r>
            <w:r w:rsidRPr="0090431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95" w:type="dxa"/>
          </w:tcPr>
          <w:p w:rsidR="0026522B" w:rsidRPr="00904316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22B" w:rsidRPr="00904316" w:rsidTr="004A7BA8">
        <w:tc>
          <w:tcPr>
            <w:tcW w:w="567" w:type="dxa"/>
          </w:tcPr>
          <w:p w:rsidR="0026522B" w:rsidRPr="00904316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233" w:type="dxa"/>
          </w:tcPr>
          <w:p w:rsidR="0026522B" w:rsidRPr="00904316" w:rsidRDefault="0026522B" w:rsidP="0003768D">
            <w:pPr>
              <w:pStyle w:val="ConsPlusNormal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 xml:space="preserve">Главный бухгалтер (фамилия, имя, отчество, </w:t>
            </w:r>
            <w:r w:rsidR="0003768D" w:rsidRPr="00904316">
              <w:rPr>
                <w:rFonts w:ascii="Times New Roman" w:hAnsi="Times New Roman" w:cs="Times New Roman"/>
              </w:rPr>
              <w:t>контактные телефон и адрес электронной почты</w:t>
            </w:r>
            <w:r w:rsidRPr="0090431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95" w:type="dxa"/>
          </w:tcPr>
          <w:p w:rsidR="0026522B" w:rsidRPr="00904316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22B" w:rsidRPr="00904316" w:rsidTr="004A7BA8">
        <w:tc>
          <w:tcPr>
            <w:tcW w:w="567" w:type="dxa"/>
          </w:tcPr>
          <w:p w:rsidR="0026522B" w:rsidRPr="00904316" w:rsidRDefault="0026522B" w:rsidP="004A7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233" w:type="dxa"/>
          </w:tcPr>
          <w:p w:rsidR="0026522B" w:rsidRPr="00904316" w:rsidRDefault="0026522B" w:rsidP="0003768D">
            <w:pPr>
              <w:pStyle w:val="ConsPlusNormal"/>
              <w:rPr>
                <w:rFonts w:ascii="Times New Roman" w:hAnsi="Times New Roman" w:cs="Times New Roman"/>
              </w:rPr>
            </w:pPr>
            <w:r w:rsidRPr="00904316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 w:rsidR="0003768D" w:rsidRPr="00904316">
              <w:rPr>
                <w:rFonts w:ascii="Times New Roman" w:hAnsi="Times New Roman" w:cs="Times New Roman"/>
              </w:rPr>
              <w:t xml:space="preserve">по заявке </w:t>
            </w:r>
            <w:r w:rsidRPr="00904316">
              <w:rPr>
                <w:rFonts w:ascii="Times New Roman" w:hAnsi="Times New Roman" w:cs="Times New Roman"/>
              </w:rPr>
              <w:t xml:space="preserve">(фамилия, имя, отчество, должность, </w:t>
            </w:r>
            <w:r w:rsidR="0003768D" w:rsidRPr="00904316">
              <w:rPr>
                <w:rFonts w:ascii="Times New Roman" w:hAnsi="Times New Roman" w:cs="Times New Roman"/>
              </w:rPr>
              <w:t>контактные телефон и адрес электронной почты</w:t>
            </w:r>
            <w:r w:rsidRPr="0090431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95" w:type="dxa"/>
          </w:tcPr>
          <w:p w:rsidR="0026522B" w:rsidRPr="00904316" w:rsidRDefault="0026522B" w:rsidP="004A7B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6522B" w:rsidRPr="00904316" w:rsidRDefault="0026522B" w:rsidP="0026522B">
      <w:pPr>
        <w:pStyle w:val="ConsPlusNormal"/>
        <w:jc w:val="both"/>
        <w:rPr>
          <w:rFonts w:ascii="Times New Roman" w:hAnsi="Times New Roman" w:cs="Times New Roman"/>
        </w:rPr>
      </w:pPr>
    </w:p>
    <w:p w:rsidR="0026522B" w:rsidRPr="00904316" w:rsidRDefault="0026522B" w:rsidP="002652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4316">
        <w:rPr>
          <w:rFonts w:ascii="Times New Roman" w:hAnsi="Times New Roman" w:cs="Times New Roman"/>
        </w:rPr>
        <w:t>--------------------------------</w:t>
      </w:r>
    </w:p>
    <w:p w:rsidR="0026522B" w:rsidRPr="00C6443E" w:rsidRDefault="0026522B" w:rsidP="002652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0" w:name="P276"/>
      <w:bookmarkEnd w:id="10"/>
      <w:r w:rsidRPr="00904316">
        <w:rPr>
          <w:rFonts w:ascii="Times New Roman" w:hAnsi="Times New Roman" w:cs="Times New Roman"/>
        </w:rPr>
        <w:t xml:space="preserve">&lt;1&gt; </w:t>
      </w:r>
      <w:r w:rsidRPr="00C6443E">
        <w:rPr>
          <w:rFonts w:ascii="Times New Roman" w:hAnsi="Times New Roman" w:cs="Times New Roman"/>
          <w:sz w:val="20"/>
        </w:rPr>
        <w:t>Все строки должны быть заполнены. В случае отсутствия данных ставится прочерк.</w:t>
      </w:r>
    </w:p>
    <w:p w:rsidR="0026522B" w:rsidRPr="00C6443E" w:rsidRDefault="0026522B" w:rsidP="002652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6522B" w:rsidRPr="00BE7AD1" w:rsidRDefault="0026522B" w:rsidP="002652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E7AD1">
        <w:rPr>
          <w:rFonts w:ascii="Times New Roman" w:hAnsi="Times New Roman" w:cs="Times New Roman"/>
          <w:sz w:val="24"/>
          <w:szCs w:val="24"/>
        </w:rPr>
        <w:t xml:space="preserve">Соответствие требованиям к участникам отбора, установленным </w:t>
      </w:r>
      <w:r w:rsidR="00143DF6" w:rsidRPr="00BE7AD1">
        <w:rPr>
          <w:rFonts w:ascii="Times New Roman" w:hAnsi="Times New Roman" w:cs="Times New Roman"/>
          <w:sz w:val="24"/>
          <w:szCs w:val="24"/>
        </w:rPr>
        <w:t>«</w:t>
      </w:r>
      <w:r w:rsidRPr="00BE7AD1">
        <w:rPr>
          <w:rFonts w:ascii="Times New Roman" w:hAnsi="Times New Roman" w:cs="Times New Roman"/>
          <w:sz w:val="24"/>
          <w:szCs w:val="24"/>
        </w:rPr>
        <w:t xml:space="preserve">Порядком предоставления субсидии </w:t>
      </w:r>
      <w:r w:rsidR="00143DF6" w:rsidRPr="00BE7AD1">
        <w:rPr>
          <w:rFonts w:ascii="Times New Roman" w:hAnsi="Times New Roman" w:cs="Times New Roman"/>
          <w:sz w:val="24"/>
          <w:szCs w:val="24"/>
        </w:rPr>
        <w:t>из бюджета Республики Татарстан юридическим лицам на возмещение части затрат, связанных с выполнением работ по капитальному ремонту и реконструкции объектов недвижимого имущества в целях создания исправительных центров уголовно-исполнительной системы на базе предприятий и иных организаций»</w:t>
      </w:r>
      <w:r w:rsidRPr="00BE7AD1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Кабинета Министров Республики Татарстан № __________ от </w:t>
      </w:r>
      <w:r w:rsidRPr="00BE7AD1">
        <w:rPr>
          <w:rFonts w:ascii="Times New Roman" w:hAnsi="Times New Roman" w:cs="Times New Roman"/>
          <w:sz w:val="24"/>
          <w:szCs w:val="24"/>
        </w:rPr>
        <w:lastRenderedPageBreak/>
        <w:t xml:space="preserve">_________2022 </w:t>
      </w:r>
      <w:r w:rsidR="00143DF6" w:rsidRPr="00BE7AD1">
        <w:rPr>
          <w:rFonts w:ascii="Times New Roman" w:hAnsi="Times New Roman" w:cs="Times New Roman"/>
          <w:sz w:val="24"/>
          <w:szCs w:val="24"/>
        </w:rPr>
        <w:t>года</w:t>
      </w:r>
      <w:r w:rsidRPr="00BE7AD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143DF6" w:rsidRPr="00BE7AD1">
        <w:rPr>
          <w:rFonts w:ascii="Times New Roman" w:hAnsi="Times New Roman" w:cs="Times New Roman"/>
          <w:sz w:val="24"/>
          <w:szCs w:val="24"/>
        </w:rPr>
        <w:t xml:space="preserve">полноту и </w:t>
      </w:r>
      <w:r w:rsidRPr="00BE7AD1">
        <w:rPr>
          <w:rFonts w:ascii="Times New Roman" w:hAnsi="Times New Roman" w:cs="Times New Roman"/>
          <w:sz w:val="24"/>
          <w:szCs w:val="24"/>
        </w:rPr>
        <w:t xml:space="preserve">достоверность представленных документов в составе </w:t>
      </w:r>
      <w:r w:rsidR="00143DF6" w:rsidRPr="00BE7AD1">
        <w:rPr>
          <w:rFonts w:ascii="Times New Roman" w:hAnsi="Times New Roman" w:cs="Times New Roman"/>
          <w:sz w:val="24"/>
          <w:szCs w:val="24"/>
        </w:rPr>
        <w:t>заявки</w:t>
      </w:r>
      <w:r w:rsidRPr="00BE7AD1">
        <w:rPr>
          <w:rFonts w:ascii="Times New Roman" w:hAnsi="Times New Roman" w:cs="Times New Roman"/>
          <w:sz w:val="24"/>
          <w:szCs w:val="24"/>
        </w:rPr>
        <w:t xml:space="preserve"> подтверждаю.</w:t>
      </w:r>
    </w:p>
    <w:p w:rsidR="0026522B" w:rsidRPr="00904316" w:rsidRDefault="0026522B" w:rsidP="0026522B">
      <w:pPr>
        <w:pStyle w:val="ConsPlusNormal"/>
        <w:jc w:val="both"/>
        <w:rPr>
          <w:rFonts w:ascii="Times New Roman" w:hAnsi="Times New Roman" w:cs="Times New Roman"/>
        </w:rPr>
      </w:pPr>
    </w:p>
    <w:p w:rsidR="0026522B" w:rsidRPr="00904316" w:rsidRDefault="0026522B" w:rsidP="0026522B">
      <w:pPr>
        <w:pStyle w:val="ConsPlusNonformat"/>
        <w:jc w:val="both"/>
        <w:rPr>
          <w:rFonts w:ascii="Times New Roman" w:hAnsi="Times New Roman" w:cs="Times New Roman"/>
        </w:rPr>
      </w:pPr>
    </w:p>
    <w:p w:rsidR="0003768D" w:rsidRPr="00904316" w:rsidRDefault="0003768D" w:rsidP="0003768D">
      <w:pPr>
        <w:pStyle w:val="BodyTextIndent1"/>
        <w:spacing w:before="0"/>
        <w:ind w:firstLine="0"/>
        <w:rPr>
          <w:b/>
          <w:szCs w:val="24"/>
        </w:rPr>
      </w:pPr>
      <w:r w:rsidRPr="00904316">
        <w:rPr>
          <w:b/>
          <w:szCs w:val="24"/>
        </w:rPr>
        <w:t>Руководитель участника отбора (или уполномоченный представитель):</w:t>
      </w:r>
    </w:p>
    <w:p w:rsidR="0003768D" w:rsidRPr="00904316" w:rsidRDefault="0003768D" w:rsidP="0003768D">
      <w:pPr>
        <w:pStyle w:val="BodyTextIndent1"/>
        <w:spacing w:before="0"/>
        <w:ind w:firstLine="0"/>
        <w:rPr>
          <w:b/>
          <w:szCs w:val="24"/>
        </w:rPr>
      </w:pPr>
    </w:p>
    <w:p w:rsidR="0003768D" w:rsidRPr="00904316" w:rsidRDefault="0003768D" w:rsidP="0003768D">
      <w:pPr>
        <w:pStyle w:val="BodyTextIndent1"/>
        <w:spacing w:before="0"/>
        <w:ind w:firstLine="0"/>
        <w:rPr>
          <w:szCs w:val="24"/>
        </w:rPr>
      </w:pPr>
    </w:p>
    <w:p w:rsidR="0003768D" w:rsidRPr="00904316" w:rsidRDefault="0003768D" w:rsidP="0003768D">
      <w:pPr>
        <w:pStyle w:val="BodyTextIndent1"/>
        <w:spacing w:before="0"/>
        <w:ind w:firstLine="0"/>
        <w:rPr>
          <w:szCs w:val="24"/>
        </w:rPr>
      </w:pPr>
      <w:r w:rsidRPr="00904316">
        <w:rPr>
          <w:szCs w:val="24"/>
        </w:rPr>
        <w:t>______________________ /______________________________________________________/</w:t>
      </w:r>
    </w:p>
    <w:p w:rsidR="0003768D" w:rsidRPr="00904316" w:rsidRDefault="0003768D" w:rsidP="0003768D">
      <w:pPr>
        <w:pStyle w:val="BodyTextIndent1"/>
        <w:spacing w:before="0"/>
        <w:ind w:firstLine="0"/>
        <w:rPr>
          <w:szCs w:val="24"/>
        </w:rPr>
      </w:pPr>
      <w:r w:rsidRPr="00904316">
        <w:rPr>
          <w:szCs w:val="24"/>
        </w:rPr>
        <w:t xml:space="preserve">           (</w:t>
      </w:r>
      <w:r w:rsidRPr="00904316">
        <w:rPr>
          <w:i/>
          <w:szCs w:val="24"/>
        </w:rPr>
        <w:t>подпись</w:t>
      </w:r>
      <w:r w:rsidRPr="00904316">
        <w:rPr>
          <w:szCs w:val="24"/>
        </w:rPr>
        <w:t xml:space="preserve">)               </w:t>
      </w:r>
      <w:r w:rsidRPr="00904316">
        <w:rPr>
          <w:szCs w:val="24"/>
        </w:rPr>
        <w:tab/>
      </w:r>
      <w:r w:rsidRPr="00904316">
        <w:rPr>
          <w:szCs w:val="24"/>
        </w:rPr>
        <w:tab/>
      </w:r>
      <w:r w:rsidRPr="00904316">
        <w:rPr>
          <w:szCs w:val="24"/>
        </w:rPr>
        <w:tab/>
      </w:r>
      <w:r w:rsidRPr="00904316">
        <w:rPr>
          <w:szCs w:val="24"/>
        </w:rPr>
        <w:tab/>
      </w:r>
      <w:r w:rsidRPr="00904316">
        <w:rPr>
          <w:szCs w:val="24"/>
        </w:rPr>
        <w:tab/>
        <w:t>(</w:t>
      </w:r>
      <w:r w:rsidRPr="00904316">
        <w:rPr>
          <w:i/>
          <w:szCs w:val="24"/>
        </w:rPr>
        <w:t>Ф.И.О.</w:t>
      </w:r>
      <w:r w:rsidRPr="00904316">
        <w:rPr>
          <w:szCs w:val="24"/>
        </w:rPr>
        <w:t>)</w:t>
      </w:r>
    </w:p>
    <w:p w:rsidR="0003768D" w:rsidRPr="00904316" w:rsidRDefault="0003768D" w:rsidP="0003768D">
      <w:pPr>
        <w:ind w:firstLine="709"/>
        <w:jc w:val="right"/>
        <w:rPr>
          <w:rFonts w:ascii="Times New Roman" w:hAnsi="Times New Roman" w:cs="Times New Roman"/>
        </w:rPr>
      </w:pPr>
    </w:p>
    <w:p w:rsidR="0003768D" w:rsidRPr="00904316" w:rsidRDefault="0003768D" w:rsidP="0003768D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4316">
        <w:rPr>
          <w:rFonts w:ascii="Times New Roman" w:hAnsi="Times New Roman" w:cs="Times New Roman"/>
          <w:sz w:val="24"/>
          <w:szCs w:val="24"/>
        </w:rPr>
        <w:t>Дата: "____" _______________ 20____ г.</w:t>
      </w:r>
    </w:p>
    <w:p w:rsidR="0026522B" w:rsidRPr="00904316" w:rsidRDefault="0003768D" w:rsidP="006F60AB">
      <w:pPr>
        <w:ind w:firstLine="1134"/>
        <w:rPr>
          <w:rFonts w:ascii="Times New Roman" w:eastAsia="Times New Roman" w:hAnsi="Times New Roman" w:cs="Times New Roman"/>
          <w:szCs w:val="20"/>
          <w:lang w:eastAsia="ru-RU"/>
        </w:rPr>
      </w:pPr>
      <w:r w:rsidRPr="00904316">
        <w:rPr>
          <w:rFonts w:ascii="Times New Roman" w:hAnsi="Times New Roman" w:cs="Times New Roman"/>
          <w:vertAlign w:val="superscript"/>
        </w:rPr>
        <w:t>М.П.</w:t>
      </w:r>
    </w:p>
    <w:sectPr w:rsidR="0026522B" w:rsidRPr="00904316" w:rsidSect="009856B3">
      <w:pgSz w:w="11906" w:h="16838"/>
      <w:pgMar w:top="993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C19E9"/>
    <w:multiLevelType w:val="hybridMultilevel"/>
    <w:tmpl w:val="7310999A"/>
    <w:lvl w:ilvl="0" w:tplc="1666C4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B1C0B08"/>
    <w:multiLevelType w:val="hybridMultilevel"/>
    <w:tmpl w:val="C10A3CAA"/>
    <w:lvl w:ilvl="0" w:tplc="5FE2EDA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96EEF"/>
    <w:multiLevelType w:val="hybridMultilevel"/>
    <w:tmpl w:val="3446D59E"/>
    <w:lvl w:ilvl="0" w:tplc="1EC0F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BB"/>
    <w:rsid w:val="00012884"/>
    <w:rsid w:val="00013782"/>
    <w:rsid w:val="00014B83"/>
    <w:rsid w:val="00021A2E"/>
    <w:rsid w:val="0002302B"/>
    <w:rsid w:val="00026CB0"/>
    <w:rsid w:val="00026CB2"/>
    <w:rsid w:val="00035087"/>
    <w:rsid w:val="0003768D"/>
    <w:rsid w:val="00037C5B"/>
    <w:rsid w:val="00043DC2"/>
    <w:rsid w:val="000462C2"/>
    <w:rsid w:val="000514E3"/>
    <w:rsid w:val="0005208B"/>
    <w:rsid w:val="000567C7"/>
    <w:rsid w:val="00061778"/>
    <w:rsid w:val="00064C27"/>
    <w:rsid w:val="00070193"/>
    <w:rsid w:val="00070CA8"/>
    <w:rsid w:val="00070CF6"/>
    <w:rsid w:val="0007466E"/>
    <w:rsid w:val="00076FDA"/>
    <w:rsid w:val="00082358"/>
    <w:rsid w:val="00084993"/>
    <w:rsid w:val="00085408"/>
    <w:rsid w:val="00097023"/>
    <w:rsid w:val="000A0A61"/>
    <w:rsid w:val="000A1692"/>
    <w:rsid w:val="000A32D7"/>
    <w:rsid w:val="000A3C00"/>
    <w:rsid w:val="000A6132"/>
    <w:rsid w:val="000A6DE0"/>
    <w:rsid w:val="000B0ED2"/>
    <w:rsid w:val="000C0136"/>
    <w:rsid w:val="000C08A1"/>
    <w:rsid w:val="000C210D"/>
    <w:rsid w:val="000C2514"/>
    <w:rsid w:val="000C4E7E"/>
    <w:rsid w:val="000C6A75"/>
    <w:rsid w:val="000D3D01"/>
    <w:rsid w:val="000E1DC6"/>
    <w:rsid w:val="000F0571"/>
    <w:rsid w:val="000F11A0"/>
    <w:rsid w:val="000F1B95"/>
    <w:rsid w:val="000F4B6B"/>
    <w:rsid w:val="000F5289"/>
    <w:rsid w:val="00101969"/>
    <w:rsid w:val="001035D3"/>
    <w:rsid w:val="00104FF9"/>
    <w:rsid w:val="001057BC"/>
    <w:rsid w:val="00107A7E"/>
    <w:rsid w:val="001112CD"/>
    <w:rsid w:val="00121C7A"/>
    <w:rsid w:val="0012743B"/>
    <w:rsid w:val="00131FEA"/>
    <w:rsid w:val="00143DF6"/>
    <w:rsid w:val="00147E9B"/>
    <w:rsid w:val="001502F8"/>
    <w:rsid w:val="001523B7"/>
    <w:rsid w:val="00156D4E"/>
    <w:rsid w:val="001601E3"/>
    <w:rsid w:val="001619AE"/>
    <w:rsid w:val="00162337"/>
    <w:rsid w:val="00163703"/>
    <w:rsid w:val="001666E2"/>
    <w:rsid w:val="00167245"/>
    <w:rsid w:val="00180A0C"/>
    <w:rsid w:val="001857C3"/>
    <w:rsid w:val="001860BA"/>
    <w:rsid w:val="00192D0D"/>
    <w:rsid w:val="001931C9"/>
    <w:rsid w:val="00194A69"/>
    <w:rsid w:val="001955D0"/>
    <w:rsid w:val="001A36DB"/>
    <w:rsid w:val="001B4577"/>
    <w:rsid w:val="001C6FB9"/>
    <w:rsid w:val="001C7995"/>
    <w:rsid w:val="001D0A6A"/>
    <w:rsid w:val="001D4074"/>
    <w:rsid w:val="001D4146"/>
    <w:rsid w:val="001D6F27"/>
    <w:rsid w:val="001E3155"/>
    <w:rsid w:val="001E3669"/>
    <w:rsid w:val="001E5164"/>
    <w:rsid w:val="001E649C"/>
    <w:rsid w:val="001F1DF3"/>
    <w:rsid w:val="001F30E5"/>
    <w:rsid w:val="001F32EE"/>
    <w:rsid w:val="001F52CB"/>
    <w:rsid w:val="001F5EFC"/>
    <w:rsid w:val="001F6B4B"/>
    <w:rsid w:val="002047CC"/>
    <w:rsid w:val="0020509A"/>
    <w:rsid w:val="00205E67"/>
    <w:rsid w:val="00207965"/>
    <w:rsid w:val="00213D19"/>
    <w:rsid w:val="00217173"/>
    <w:rsid w:val="00230BE5"/>
    <w:rsid w:val="00231B75"/>
    <w:rsid w:val="002350A1"/>
    <w:rsid w:val="002361AE"/>
    <w:rsid w:val="00236558"/>
    <w:rsid w:val="00251A00"/>
    <w:rsid w:val="00254232"/>
    <w:rsid w:val="00255CD5"/>
    <w:rsid w:val="00256331"/>
    <w:rsid w:val="0026064A"/>
    <w:rsid w:val="0026522B"/>
    <w:rsid w:val="0026661A"/>
    <w:rsid w:val="00276A05"/>
    <w:rsid w:val="0028080E"/>
    <w:rsid w:val="002813CB"/>
    <w:rsid w:val="00282F8B"/>
    <w:rsid w:val="002952F3"/>
    <w:rsid w:val="002953E3"/>
    <w:rsid w:val="002A500B"/>
    <w:rsid w:val="002A64B2"/>
    <w:rsid w:val="002B0345"/>
    <w:rsid w:val="002B3484"/>
    <w:rsid w:val="002B50F1"/>
    <w:rsid w:val="002B6991"/>
    <w:rsid w:val="002C3753"/>
    <w:rsid w:val="002C38C1"/>
    <w:rsid w:val="002C5B2D"/>
    <w:rsid w:val="002C5D06"/>
    <w:rsid w:val="002C7738"/>
    <w:rsid w:val="002D62D7"/>
    <w:rsid w:val="002F045D"/>
    <w:rsid w:val="002F0BAC"/>
    <w:rsid w:val="002F2ADF"/>
    <w:rsid w:val="002F6DE8"/>
    <w:rsid w:val="00300248"/>
    <w:rsid w:val="003016A0"/>
    <w:rsid w:val="00303BA2"/>
    <w:rsid w:val="00306473"/>
    <w:rsid w:val="00306DA5"/>
    <w:rsid w:val="00311C78"/>
    <w:rsid w:val="003313CB"/>
    <w:rsid w:val="00334D53"/>
    <w:rsid w:val="00336106"/>
    <w:rsid w:val="003468CF"/>
    <w:rsid w:val="00347733"/>
    <w:rsid w:val="00355292"/>
    <w:rsid w:val="00366F83"/>
    <w:rsid w:val="00373468"/>
    <w:rsid w:val="00380FCA"/>
    <w:rsid w:val="00381BCE"/>
    <w:rsid w:val="00385997"/>
    <w:rsid w:val="003868D6"/>
    <w:rsid w:val="00394176"/>
    <w:rsid w:val="003A2B97"/>
    <w:rsid w:val="003A62EB"/>
    <w:rsid w:val="003B719B"/>
    <w:rsid w:val="003C13E9"/>
    <w:rsid w:val="003C50E1"/>
    <w:rsid w:val="003D1FC2"/>
    <w:rsid w:val="003D357E"/>
    <w:rsid w:val="003D3E3C"/>
    <w:rsid w:val="003E0DA5"/>
    <w:rsid w:val="003F195E"/>
    <w:rsid w:val="003F4214"/>
    <w:rsid w:val="00404920"/>
    <w:rsid w:val="00410ED2"/>
    <w:rsid w:val="00413BB0"/>
    <w:rsid w:val="00413CD8"/>
    <w:rsid w:val="00415279"/>
    <w:rsid w:val="004159C6"/>
    <w:rsid w:val="00417D50"/>
    <w:rsid w:val="004261BB"/>
    <w:rsid w:val="00432D1C"/>
    <w:rsid w:val="004330D6"/>
    <w:rsid w:val="00435573"/>
    <w:rsid w:val="00446048"/>
    <w:rsid w:val="00452769"/>
    <w:rsid w:val="00457B6A"/>
    <w:rsid w:val="00460D92"/>
    <w:rsid w:val="00473D05"/>
    <w:rsid w:val="00476AE1"/>
    <w:rsid w:val="0048002E"/>
    <w:rsid w:val="00482080"/>
    <w:rsid w:val="004840D7"/>
    <w:rsid w:val="00486CF2"/>
    <w:rsid w:val="00490ED2"/>
    <w:rsid w:val="004953DC"/>
    <w:rsid w:val="00495E44"/>
    <w:rsid w:val="004A181A"/>
    <w:rsid w:val="004A2070"/>
    <w:rsid w:val="004A78D8"/>
    <w:rsid w:val="004A7BA8"/>
    <w:rsid w:val="004B5CF3"/>
    <w:rsid w:val="004C1898"/>
    <w:rsid w:val="004C74AB"/>
    <w:rsid w:val="004D0222"/>
    <w:rsid w:val="004D1B87"/>
    <w:rsid w:val="004D29DC"/>
    <w:rsid w:val="004D50AC"/>
    <w:rsid w:val="004E7EF9"/>
    <w:rsid w:val="004F0EF0"/>
    <w:rsid w:val="004F2159"/>
    <w:rsid w:val="004F71B3"/>
    <w:rsid w:val="00500D89"/>
    <w:rsid w:val="00505BD9"/>
    <w:rsid w:val="0051177E"/>
    <w:rsid w:val="005121C8"/>
    <w:rsid w:val="00515FF3"/>
    <w:rsid w:val="0052109F"/>
    <w:rsid w:val="00527440"/>
    <w:rsid w:val="00537C8E"/>
    <w:rsid w:val="00540901"/>
    <w:rsid w:val="00540B0B"/>
    <w:rsid w:val="00540BE8"/>
    <w:rsid w:val="005435F7"/>
    <w:rsid w:val="0054640B"/>
    <w:rsid w:val="0054795D"/>
    <w:rsid w:val="00552630"/>
    <w:rsid w:val="005570EB"/>
    <w:rsid w:val="00562BBE"/>
    <w:rsid w:val="005642F1"/>
    <w:rsid w:val="005704AD"/>
    <w:rsid w:val="00591B77"/>
    <w:rsid w:val="00593027"/>
    <w:rsid w:val="005A2CD5"/>
    <w:rsid w:val="005A4C15"/>
    <w:rsid w:val="005B1712"/>
    <w:rsid w:val="005B2A04"/>
    <w:rsid w:val="005C2907"/>
    <w:rsid w:val="005C2EC7"/>
    <w:rsid w:val="005C5CF2"/>
    <w:rsid w:val="005C64B1"/>
    <w:rsid w:val="005C7322"/>
    <w:rsid w:val="005D1CBB"/>
    <w:rsid w:val="005D32E0"/>
    <w:rsid w:val="005D3524"/>
    <w:rsid w:val="005E567E"/>
    <w:rsid w:val="005E57AE"/>
    <w:rsid w:val="005F1B81"/>
    <w:rsid w:val="00600E7E"/>
    <w:rsid w:val="00600FD1"/>
    <w:rsid w:val="00605DB1"/>
    <w:rsid w:val="006061A1"/>
    <w:rsid w:val="0060624E"/>
    <w:rsid w:val="00611377"/>
    <w:rsid w:val="0062098E"/>
    <w:rsid w:val="00621AB1"/>
    <w:rsid w:val="00621EFD"/>
    <w:rsid w:val="006245F4"/>
    <w:rsid w:val="00637C22"/>
    <w:rsid w:val="00640927"/>
    <w:rsid w:val="00644218"/>
    <w:rsid w:val="0064664C"/>
    <w:rsid w:val="00651D4E"/>
    <w:rsid w:val="0065210F"/>
    <w:rsid w:val="00655A78"/>
    <w:rsid w:val="00660E18"/>
    <w:rsid w:val="00662FD0"/>
    <w:rsid w:val="00665995"/>
    <w:rsid w:val="00671EE9"/>
    <w:rsid w:val="0067292C"/>
    <w:rsid w:val="0067342C"/>
    <w:rsid w:val="006749C1"/>
    <w:rsid w:val="006804E6"/>
    <w:rsid w:val="006845B9"/>
    <w:rsid w:val="006910BC"/>
    <w:rsid w:val="00691E74"/>
    <w:rsid w:val="00695F1E"/>
    <w:rsid w:val="006A3FEE"/>
    <w:rsid w:val="006B0D33"/>
    <w:rsid w:val="006B56ED"/>
    <w:rsid w:val="006C2E03"/>
    <w:rsid w:val="006C6D1B"/>
    <w:rsid w:val="006D1D81"/>
    <w:rsid w:val="006D2083"/>
    <w:rsid w:val="006D7F18"/>
    <w:rsid w:val="006E4EAE"/>
    <w:rsid w:val="006F1107"/>
    <w:rsid w:val="006F3615"/>
    <w:rsid w:val="006F60AB"/>
    <w:rsid w:val="006F7672"/>
    <w:rsid w:val="006F7E1F"/>
    <w:rsid w:val="00700D1E"/>
    <w:rsid w:val="007015D2"/>
    <w:rsid w:val="007020ED"/>
    <w:rsid w:val="00707E2F"/>
    <w:rsid w:val="00710C15"/>
    <w:rsid w:val="007137BF"/>
    <w:rsid w:val="007209F7"/>
    <w:rsid w:val="00724440"/>
    <w:rsid w:val="00727181"/>
    <w:rsid w:val="00733206"/>
    <w:rsid w:val="0073435B"/>
    <w:rsid w:val="00735A72"/>
    <w:rsid w:val="00736245"/>
    <w:rsid w:val="00745991"/>
    <w:rsid w:val="007477EF"/>
    <w:rsid w:val="00750325"/>
    <w:rsid w:val="007515AF"/>
    <w:rsid w:val="00752E8A"/>
    <w:rsid w:val="007540EE"/>
    <w:rsid w:val="007630A8"/>
    <w:rsid w:val="00775E0B"/>
    <w:rsid w:val="00777FA5"/>
    <w:rsid w:val="00783C01"/>
    <w:rsid w:val="007847E4"/>
    <w:rsid w:val="00786E08"/>
    <w:rsid w:val="007912D7"/>
    <w:rsid w:val="00792CA2"/>
    <w:rsid w:val="00794B68"/>
    <w:rsid w:val="00795AB8"/>
    <w:rsid w:val="00795B77"/>
    <w:rsid w:val="00795B7E"/>
    <w:rsid w:val="00795FCD"/>
    <w:rsid w:val="007A0D69"/>
    <w:rsid w:val="007A219B"/>
    <w:rsid w:val="007A47CC"/>
    <w:rsid w:val="007A4B0F"/>
    <w:rsid w:val="007A70A2"/>
    <w:rsid w:val="007B0A3C"/>
    <w:rsid w:val="007B2BA0"/>
    <w:rsid w:val="007B3C81"/>
    <w:rsid w:val="007B42D5"/>
    <w:rsid w:val="007B69A4"/>
    <w:rsid w:val="007C6C2C"/>
    <w:rsid w:val="007D0C40"/>
    <w:rsid w:val="007D246E"/>
    <w:rsid w:val="007D617B"/>
    <w:rsid w:val="007E5352"/>
    <w:rsid w:val="007E63CD"/>
    <w:rsid w:val="007E6BCC"/>
    <w:rsid w:val="007E7E38"/>
    <w:rsid w:val="007F4A7E"/>
    <w:rsid w:val="007F5D42"/>
    <w:rsid w:val="007F6081"/>
    <w:rsid w:val="0080211D"/>
    <w:rsid w:val="00806130"/>
    <w:rsid w:val="00806CB8"/>
    <w:rsid w:val="00812B05"/>
    <w:rsid w:val="008150CF"/>
    <w:rsid w:val="00823064"/>
    <w:rsid w:val="00824037"/>
    <w:rsid w:val="00827EF2"/>
    <w:rsid w:val="00833F18"/>
    <w:rsid w:val="008345E3"/>
    <w:rsid w:val="00837EEF"/>
    <w:rsid w:val="00842BBB"/>
    <w:rsid w:val="0084708E"/>
    <w:rsid w:val="00854ADC"/>
    <w:rsid w:val="00855968"/>
    <w:rsid w:val="008570E9"/>
    <w:rsid w:val="00863104"/>
    <w:rsid w:val="00864358"/>
    <w:rsid w:val="00864566"/>
    <w:rsid w:val="00864C89"/>
    <w:rsid w:val="0086630E"/>
    <w:rsid w:val="00866A6F"/>
    <w:rsid w:val="00866EA4"/>
    <w:rsid w:val="00870666"/>
    <w:rsid w:val="00872D06"/>
    <w:rsid w:val="0088223D"/>
    <w:rsid w:val="0088270E"/>
    <w:rsid w:val="00886CE5"/>
    <w:rsid w:val="00891DD1"/>
    <w:rsid w:val="00893EAE"/>
    <w:rsid w:val="008A2179"/>
    <w:rsid w:val="008A4195"/>
    <w:rsid w:val="008B3421"/>
    <w:rsid w:val="008B55CB"/>
    <w:rsid w:val="008B626C"/>
    <w:rsid w:val="008C432E"/>
    <w:rsid w:val="008D2440"/>
    <w:rsid w:val="008D7FF1"/>
    <w:rsid w:val="008E3286"/>
    <w:rsid w:val="008E6263"/>
    <w:rsid w:val="008F13C0"/>
    <w:rsid w:val="008F696D"/>
    <w:rsid w:val="008F69E0"/>
    <w:rsid w:val="009027F1"/>
    <w:rsid w:val="00904316"/>
    <w:rsid w:val="00906478"/>
    <w:rsid w:val="009127DC"/>
    <w:rsid w:val="009143DE"/>
    <w:rsid w:val="0091503A"/>
    <w:rsid w:val="00915A99"/>
    <w:rsid w:val="00920C9E"/>
    <w:rsid w:val="00921A8E"/>
    <w:rsid w:val="00922ED8"/>
    <w:rsid w:val="00923F07"/>
    <w:rsid w:val="00926A15"/>
    <w:rsid w:val="00927228"/>
    <w:rsid w:val="00927FD7"/>
    <w:rsid w:val="00936D16"/>
    <w:rsid w:val="00940804"/>
    <w:rsid w:val="00940F5A"/>
    <w:rsid w:val="00950655"/>
    <w:rsid w:val="0095327D"/>
    <w:rsid w:val="00957B65"/>
    <w:rsid w:val="00960674"/>
    <w:rsid w:val="009615BD"/>
    <w:rsid w:val="00962C5B"/>
    <w:rsid w:val="00963377"/>
    <w:rsid w:val="00981493"/>
    <w:rsid w:val="009856B3"/>
    <w:rsid w:val="00997B8E"/>
    <w:rsid w:val="009B0866"/>
    <w:rsid w:val="009B662E"/>
    <w:rsid w:val="009B69CF"/>
    <w:rsid w:val="009E43B7"/>
    <w:rsid w:val="009E4D39"/>
    <w:rsid w:val="009F0320"/>
    <w:rsid w:val="009F1232"/>
    <w:rsid w:val="009F15B4"/>
    <w:rsid w:val="00A0596B"/>
    <w:rsid w:val="00A06723"/>
    <w:rsid w:val="00A12FFB"/>
    <w:rsid w:val="00A21558"/>
    <w:rsid w:val="00A219FC"/>
    <w:rsid w:val="00A30A20"/>
    <w:rsid w:val="00A31015"/>
    <w:rsid w:val="00A36147"/>
    <w:rsid w:val="00A534D7"/>
    <w:rsid w:val="00A53D47"/>
    <w:rsid w:val="00A60EDA"/>
    <w:rsid w:val="00A62315"/>
    <w:rsid w:val="00A63FEA"/>
    <w:rsid w:val="00A65E49"/>
    <w:rsid w:val="00A66B8D"/>
    <w:rsid w:val="00A67332"/>
    <w:rsid w:val="00A720B5"/>
    <w:rsid w:val="00A73D5D"/>
    <w:rsid w:val="00A7748F"/>
    <w:rsid w:val="00A822F0"/>
    <w:rsid w:val="00A83096"/>
    <w:rsid w:val="00A84368"/>
    <w:rsid w:val="00A9041B"/>
    <w:rsid w:val="00A90848"/>
    <w:rsid w:val="00A96F12"/>
    <w:rsid w:val="00AA01AA"/>
    <w:rsid w:val="00AA0A1B"/>
    <w:rsid w:val="00AA5367"/>
    <w:rsid w:val="00AB22D1"/>
    <w:rsid w:val="00AB2B46"/>
    <w:rsid w:val="00AB30B8"/>
    <w:rsid w:val="00AB4739"/>
    <w:rsid w:val="00AB4FE6"/>
    <w:rsid w:val="00AB728D"/>
    <w:rsid w:val="00AC0BC9"/>
    <w:rsid w:val="00AC3160"/>
    <w:rsid w:val="00AC475C"/>
    <w:rsid w:val="00AC5D90"/>
    <w:rsid w:val="00AD1049"/>
    <w:rsid w:val="00AD143E"/>
    <w:rsid w:val="00AD7144"/>
    <w:rsid w:val="00AD7437"/>
    <w:rsid w:val="00AD7E15"/>
    <w:rsid w:val="00AE1633"/>
    <w:rsid w:val="00AE757F"/>
    <w:rsid w:val="00AF334A"/>
    <w:rsid w:val="00B00226"/>
    <w:rsid w:val="00B14CE5"/>
    <w:rsid w:val="00B21125"/>
    <w:rsid w:val="00B21FE1"/>
    <w:rsid w:val="00B23719"/>
    <w:rsid w:val="00B23BA2"/>
    <w:rsid w:val="00B2692C"/>
    <w:rsid w:val="00B35550"/>
    <w:rsid w:val="00B364DC"/>
    <w:rsid w:val="00B378F1"/>
    <w:rsid w:val="00B40272"/>
    <w:rsid w:val="00B40EBB"/>
    <w:rsid w:val="00B5096A"/>
    <w:rsid w:val="00B55E40"/>
    <w:rsid w:val="00B63C55"/>
    <w:rsid w:val="00B64BA2"/>
    <w:rsid w:val="00B713F3"/>
    <w:rsid w:val="00B72FB3"/>
    <w:rsid w:val="00B74BC0"/>
    <w:rsid w:val="00B75599"/>
    <w:rsid w:val="00B81E16"/>
    <w:rsid w:val="00B82CB1"/>
    <w:rsid w:val="00B83934"/>
    <w:rsid w:val="00B87D1B"/>
    <w:rsid w:val="00B96465"/>
    <w:rsid w:val="00BA4DB1"/>
    <w:rsid w:val="00BB0CBA"/>
    <w:rsid w:val="00BB24F5"/>
    <w:rsid w:val="00BB6C80"/>
    <w:rsid w:val="00BC0976"/>
    <w:rsid w:val="00BC1535"/>
    <w:rsid w:val="00BC1B21"/>
    <w:rsid w:val="00BC4BF0"/>
    <w:rsid w:val="00BD40B6"/>
    <w:rsid w:val="00BE0B8C"/>
    <w:rsid w:val="00BE60DF"/>
    <w:rsid w:val="00BE6640"/>
    <w:rsid w:val="00BE7AD1"/>
    <w:rsid w:val="00BF1ACF"/>
    <w:rsid w:val="00BF5645"/>
    <w:rsid w:val="00C03E7C"/>
    <w:rsid w:val="00C10633"/>
    <w:rsid w:val="00C13C01"/>
    <w:rsid w:val="00C14753"/>
    <w:rsid w:val="00C14C9D"/>
    <w:rsid w:val="00C15CAC"/>
    <w:rsid w:val="00C1668C"/>
    <w:rsid w:val="00C205A4"/>
    <w:rsid w:val="00C20760"/>
    <w:rsid w:val="00C209CA"/>
    <w:rsid w:val="00C2219D"/>
    <w:rsid w:val="00C32D91"/>
    <w:rsid w:val="00C34836"/>
    <w:rsid w:val="00C364FB"/>
    <w:rsid w:val="00C51587"/>
    <w:rsid w:val="00C51E2B"/>
    <w:rsid w:val="00C53B86"/>
    <w:rsid w:val="00C55C37"/>
    <w:rsid w:val="00C568CB"/>
    <w:rsid w:val="00C5702A"/>
    <w:rsid w:val="00C6443E"/>
    <w:rsid w:val="00C67081"/>
    <w:rsid w:val="00C71406"/>
    <w:rsid w:val="00C71BCD"/>
    <w:rsid w:val="00C85C59"/>
    <w:rsid w:val="00CA16C3"/>
    <w:rsid w:val="00CA28A8"/>
    <w:rsid w:val="00CA77EA"/>
    <w:rsid w:val="00CB4DE5"/>
    <w:rsid w:val="00CB73B5"/>
    <w:rsid w:val="00CB7A7D"/>
    <w:rsid w:val="00CC045B"/>
    <w:rsid w:val="00CC5D66"/>
    <w:rsid w:val="00CC68FC"/>
    <w:rsid w:val="00CC6E8C"/>
    <w:rsid w:val="00CD1C95"/>
    <w:rsid w:val="00CD4492"/>
    <w:rsid w:val="00CD46E9"/>
    <w:rsid w:val="00CE0CAF"/>
    <w:rsid w:val="00CE55B2"/>
    <w:rsid w:val="00CE5D26"/>
    <w:rsid w:val="00CF1534"/>
    <w:rsid w:val="00CF1B38"/>
    <w:rsid w:val="00CF1B6B"/>
    <w:rsid w:val="00CF55D8"/>
    <w:rsid w:val="00CF7B23"/>
    <w:rsid w:val="00D022DC"/>
    <w:rsid w:val="00D04486"/>
    <w:rsid w:val="00D05B23"/>
    <w:rsid w:val="00D16F17"/>
    <w:rsid w:val="00D1743B"/>
    <w:rsid w:val="00D1745F"/>
    <w:rsid w:val="00D20DC6"/>
    <w:rsid w:val="00D235B6"/>
    <w:rsid w:val="00D23908"/>
    <w:rsid w:val="00D307DC"/>
    <w:rsid w:val="00D34A7F"/>
    <w:rsid w:val="00D401D2"/>
    <w:rsid w:val="00D429C6"/>
    <w:rsid w:val="00D43D1F"/>
    <w:rsid w:val="00D446DD"/>
    <w:rsid w:val="00D44B5A"/>
    <w:rsid w:val="00D45BF6"/>
    <w:rsid w:val="00D465D7"/>
    <w:rsid w:val="00D527F6"/>
    <w:rsid w:val="00D57239"/>
    <w:rsid w:val="00D57780"/>
    <w:rsid w:val="00D62952"/>
    <w:rsid w:val="00D84F5F"/>
    <w:rsid w:val="00D8609A"/>
    <w:rsid w:val="00D907AC"/>
    <w:rsid w:val="00D90C39"/>
    <w:rsid w:val="00D91EAD"/>
    <w:rsid w:val="00D92193"/>
    <w:rsid w:val="00D92E57"/>
    <w:rsid w:val="00DA15E9"/>
    <w:rsid w:val="00DA1878"/>
    <w:rsid w:val="00DA51C3"/>
    <w:rsid w:val="00DA54D7"/>
    <w:rsid w:val="00DB1152"/>
    <w:rsid w:val="00DB64C4"/>
    <w:rsid w:val="00DB67CC"/>
    <w:rsid w:val="00DB6FA7"/>
    <w:rsid w:val="00DC14C2"/>
    <w:rsid w:val="00DC1AD8"/>
    <w:rsid w:val="00DC21A9"/>
    <w:rsid w:val="00DC3586"/>
    <w:rsid w:val="00DC531B"/>
    <w:rsid w:val="00DC7E71"/>
    <w:rsid w:val="00DD55F2"/>
    <w:rsid w:val="00DD5B57"/>
    <w:rsid w:val="00DE082E"/>
    <w:rsid w:val="00DE243C"/>
    <w:rsid w:val="00DE3679"/>
    <w:rsid w:val="00DE5E1A"/>
    <w:rsid w:val="00DF0D7F"/>
    <w:rsid w:val="00DF39FA"/>
    <w:rsid w:val="00DF6145"/>
    <w:rsid w:val="00DF6B48"/>
    <w:rsid w:val="00E01167"/>
    <w:rsid w:val="00E06795"/>
    <w:rsid w:val="00E14254"/>
    <w:rsid w:val="00E1624B"/>
    <w:rsid w:val="00E233E0"/>
    <w:rsid w:val="00E24FFC"/>
    <w:rsid w:val="00E2544E"/>
    <w:rsid w:val="00E25C91"/>
    <w:rsid w:val="00E279A2"/>
    <w:rsid w:val="00E35392"/>
    <w:rsid w:val="00E511F6"/>
    <w:rsid w:val="00E53306"/>
    <w:rsid w:val="00E54B66"/>
    <w:rsid w:val="00E564CC"/>
    <w:rsid w:val="00E57E85"/>
    <w:rsid w:val="00E60563"/>
    <w:rsid w:val="00E61BE8"/>
    <w:rsid w:val="00E717B1"/>
    <w:rsid w:val="00E76AC8"/>
    <w:rsid w:val="00E828E3"/>
    <w:rsid w:val="00E82CB7"/>
    <w:rsid w:val="00E854A8"/>
    <w:rsid w:val="00E85C9E"/>
    <w:rsid w:val="00E87463"/>
    <w:rsid w:val="00E90ADF"/>
    <w:rsid w:val="00E96EAA"/>
    <w:rsid w:val="00EA03EF"/>
    <w:rsid w:val="00EA3FD8"/>
    <w:rsid w:val="00EA4CA9"/>
    <w:rsid w:val="00EB03B7"/>
    <w:rsid w:val="00EB0B12"/>
    <w:rsid w:val="00EB396B"/>
    <w:rsid w:val="00EB61B7"/>
    <w:rsid w:val="00EC686A"/>
    <w:rsid w:val="00EC701E"/>
    <w:rsid w:val="00EC7921"/>
    <w:rsid w:val="00ED22CA"/>
    <w:rsid w:val="00ED7075"/>
    <w:rsid w:val="00EE3B3A"/>
    <w:rsid w:val="00F033E9"/>
    <w:rsid w:val="00F06019"/>
    <w:rsid w:val="00F103D6"/>
    <w:rsid w:val="00F1089C"/>
    <w:rsid w:val="00F169EC"/>
    <w:rsid w:val="00F20922"/>
    <w:rsid w:val="00F20DE4"/>
    <w:rsid w:val="00F21A0F"/>
    <w:rsid w:val="00F240F7"/>
    <w:rsid w:val="00F25B56"/>
    <w:rsid w:val="00F35546"/>
    <w:rsid w:val="00F42EBD"/>
    <w:rsid w:val="00F4385E"/>
    <w:rsid w:val="00F5067C"/>
    <w:rsid w:val="00F538F5"/>
    <w:rsid w:val="00F55BFF"/>
    <w:rsid w:val="00F61A24"/>
    <w:rsid w:val="00F642CE"/>
    <w:rsid w:val="00F65F3A"/>
    <w:rsid w:val="00F678D0"/>
    <w:rsid w:val="00F702DF"/>
    <w:rsid w:val="00F76EB8"/>
    <w:rsid w:val="00F81F84"/>
    <w:rsid w:val="00F9172C"/>
    <w:rsid w:val="00F9194C"/>
    <w:rsid w:val="00F92C8B"/>
    <w:rsid w:val="00F94494"/>
    <w:rsid w:val="00F94E96"/>
    <w:rsid w:val="00F94EAC"/>
    <w:rsid w:val="00F94EB7"/>
    <w:rsid w:val="00FA20FC"/>
    <w:rsid w:val="00FB15F1"/>
    <w:rsid w:val="00FB1E1C"/>
    <w:rsid w:val="00FB34AC"/>
    <w:rsid w:val="00FB37D0"/>
    <w:rsid w:val="00FB48A3"/>
    <w:rsid w:val="00FC22ED"/>
    <w:rsid w:val="00FC39E8"/>
    <w:rsid w:val="00FC6539"/>
    <w:rsid w:val="00FC7414"/>
    <w:rsid w:val="00FC7BFF"/>
    <w:rsid w:val="00FD7544"/>
    <w:rsid w:val="00FE0A81"/>
    <w:rsid w:val="00FE2313"/>
    <w:rsid w:val="00FF01BB"/>
    <w:rsid w:val="00FF0E6A"/>
    <w:rsid w:val="00FF200E"/>
    <w:rsid w:val="00FF21D2"/>
    <w:rsid w:val="00FF2D11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53EB1-7877-4572-A35A-B4D15688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2B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2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2B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92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0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1B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F1B81"/>
    <w:pPr>
      <w:spacing w:after="0" w:line="240" w:lineRule="auto"/>
    </w:pPr>
    <w:rPr>
      <w:rFonts w:eastAsiaTheme="minorEastAsia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aliases w:val=" Знак3 Знак"/>
    <w:basedOn w:val="a"/>
    <w:link w:val="a9"/>
    <w:rsid w:val="00750325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aliases w:val=" Знак3 Знак Знак"/>
    <w:basedOn w:val="a0"/>
    <w:link w:val="a8"/>
    <w:rsid w:val="007503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1">
    <w:name w:val="Body Text Indent1"/>
    <w:basedOn w:val="a"/>
    <w:rsid w:val="00750325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812B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FR1">
    <w:name w:val="FR1"/>
    <w:rsid w:val="00812B05"/>
    <w:pPr>
      <w:widowControl w:val="0"/>
      <w:autoSpaceDE w:val="0"/>
      <w:autoSpaceDN w:val="0"/>
      <w:adjustRightInd w:val="0"/>
      <w:spacing w:before="1920" w:after="0" w:line="300" w:lineRule="auto"/>
      <w:ind w:left="1280" w:firstLine="96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73398-184D-42CC-B455-2EA32F58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9015</Words>
  <Characters>51391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Мингазова Миляуша Ринатовна</dc:creator>
  <cp:keywords/>
  <dc:description/>
  <cp:lastModifiedBy>Грачева Анна Михайловна</cp:lastModifiedBy>
  <cp:revision>2</cp:revision>
  <cp:lastPrinted>2022-09-01T08:44:00Z</cp:lastPrinted>
  <dcterms:created xsi:type="dcterms:W3CDTF">2022-09-05T10:24:00Z</dcterms:created>
  <dcterms:modified xsi:type="dcterms:W3CDTF">2022-09-05T10:24:00Z</dcterms:modified>
</cp:coreProperties>
</file>