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13" w:rsidRDefault="00835613" w:rsidP="00835613">
      <w:pPr>
        <w:pStyle w:val="headertext"/>
        <w:ind w:right="2125"/>
        <w:rPr>
          <w:sz w:val="28"/>
          <w:szCs w:val="28"/>
        </w:rPr>
      </w:pPr>
    </w:p>
    <w:p w:rsidR="00835613" w:rsidRPr="00835613" w:rsidRDefault="00835613" w:rsidP="0083561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Совет </w:t>
      </w:r>
      <w:r w:rsidR="00FA55B2">
        <w:rPr>
          <w:rFonts w:ascii="Arial" w:eastAsia="Times New Roman" w:hAnsi="Arial" w:cs="Arial"/>
          <w:bCs/>
          <w:sz w:val="24"/>
          <w:szCs w:val="24"/>
          <w:lang w:eastAsia="ru-RU"/>
        </w:rPr>
        <w:t>Ямбухтинского</w:t>
      </w:r>
      <w:r w:rsidRPr="0083561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835613" w:rsidRPr="00835613" w:rsidRDefault="00835613" w:rsidP="00835613">
      <w:pPr>
        <w:jc w:val="center"/>
        <w:rPr>
          <w:rFonts w:ascii="Arial" w:hAnsi="Arial" w:cs="Arial"/>
          <w:bCs/>
          <w:sz w:val="24"/>
          <w:szCs w:val="24"/>
        </w:rPr>
      </w:pPr>
      <w:r w:rsidRPr="0083561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Республики Татарстан </w:t>
      </w:r>
    </w:p>
    <w:p w:rsidR="00835613" w:rsidRPr="00835613" w:rsidRDefault="00835613" w:rsidP="00835613">
      <w:pPr>
        <w:pStyle w:val="headertext"/>
        <w:ind w:right="2125"/>
        <w:jc w:val="center"/>
        <w:rPr>
          <w:rFonts w:ascii="Arial" w:hAnsi="Arial" w:cs="Arial"/>
        </w:rPr>
      </w:pPr>
      <w:r w:rsidRPr="00835613">
        <w:rPr>
          <w:rFonts w:ascii="Arial" w:hAnsi="Arial" w:cs="Arial"/>
        </w:rPr>
        <w:t xml:space="preserve">                 РЕШЕНИЕ</w:t>
      </w:r>
    </w:p>
    <w:p w:rsidR="00835613" w:rsidRPr="00835613" w:rsidRDefault="00835613" w:rsidP="00835613">
      <w:pPr>
        <w:pStyle w:val="headertext"/>
        <w:ind w:right="1274"/>
        <w:jc w:val="both"/>
        <w:rPr>
          <w:rFonts w:ascii="Arial" w:hAnsi="Arial" w:cs="Arial"/>
        </w:rPr>
      </w:pPr>
      <w:r w:rsidRPr="00835613"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                   </w:t>
      </w:r>
      <w:r w:rsidRPr="00835613">
        <w:rPr>
          <w:rFonts w:ascii="Arial" w:hAnsi="Arial" w:cs="Arial"/>
        </w:rPr>
        <w:t xml:space="preserve"> ПРОЕКТ</w:t>
      </w:r>
    </w:p>
    <w:p w:rsidR="00835613" w:rsidRDefault="00835613" w:rsidP="0083561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>«___» ________ 2022г.                                      №</w:t>
      </w:r>
    </w:p>
    <w:p w:rsidR="00835613" w:rsidRPr="00835613" w:rsidRDefault="00835613" w:rsidP="0083561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835613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в Положение "Об обеспечении доступа к информации о деятельности органов местного самоуправления </w:t>
      </w:r>
      <w:r w:rsidR="00FA55B2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", утвержденное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решением Совета </w:t>
      </w:r>
      <w:r w:rsidR="00FA55B2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РТ от </w:t>
      </w:r>
      <w:r w:rsidR="00FA55B2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FA55B2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FA55B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A55B2">
        <w:rPr>
          <w:rFonts w:ascii="Arial" w:eastAsia="Times New Roman" w:hAnsi="Arial" w:cs="Arial"/>
          <w:sz w:val="24"/>
          <w:szCs w:val="24"/>
          <w:lang w:eastAsia="ru-RU"/>
        </w:rPr>
        <w:t>95</w:t>
      </w:r>
    </w:p>
    <w:p w:rsidR="00B665F3" w:rsidRPr="00835613" w:rsidRDefault="00B665F3" w:rsidP="0083561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5F3" w:rsidRPr="00835613" w:rsidRDefault="00B665F3" w:rsidP="004977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Федеральным законом 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>от 14 июля 2022 года N 270-ФЗ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Федеральный закон "Об обеспечении доступа к 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, Совет </w:t>
      </w:r>
      <w:r w:rsidR="00FA55B2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B665F3" w:rsidRPr="00835613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83561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B665F3" w:rsidRPr="0083561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83561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</w:t>
      </w:r>
      <w:r w:rsidR="00CF1DED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в Положение "Об обеспечении доступа к информации о деятельности органов местного самоуправления </w:t>
      </w:r>
      <w:r w:rsidR="00FA55B2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6F45A2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CF1DED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", утвержденное решением Совета </w:t>
      </w:r>
      <w:r w:rsidR="00FA55B2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CF1DED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</w:t>
      </w:r>
      <w:r w:rsidR="00835613">
        <w:rPr>
          <w:rFonts w:ascii="Arial" w:eastAsia="Times New Roman" w:hAnsi="Arial" w:cs="Arial"/>
          <w:sz w:val="24"/>
          <w:szCs w:val="24"/>
          <w:lang w:eastAsia="ru-RU"/>
        </w:rPr>
        <w:t xml:space="preserve">го муниципального района РТ от </w:t>
      </w:r>
      <w:r w:rsidR="00FA55B2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CF1DED" w:rsidRPr="00835613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FA55B2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CF1DED" w:rsidRPr="00835613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FA55B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CF1DED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A55B2">
        <w:rPr>
          <w:rFonts w:ascii="Arial" w:eastAsia="Times New Roman" w:hAnsi="Arial" w:cs="Arial"/>
          <w:sz w:val="24"/>
          <w:szCs w:val="24"/>
          <w:lang w:eastAsia="ru-RU"/>
        </w:rPr>
        <w:t>95</w:t>
      </w:r>
      <w:r w:rsidR="004977FA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B665F3" w:rsidRPr="00835613" w:rsidRDefault="00B665F3" w:rsidP="00382127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Пункт 1 статьи 2 после слов «органов местного самоуправления </w:t>
      </w:r>
      <w:r w:rsidR="00FA55B2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 дополнить словами «</w:t>
      </w:r>
      <w:proofErr w:type="gramStart"/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>и  подведомственных</w:t>
      </w:r>
      <w:proofErr w:type="gramEnd"/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организаций».</w:t>
      </w:r>
    </w:p>
    <w:p w:rsidR="00382127" w:rsidRPr="00835613" w:rsidRDefault="009D04ED" w:rsidP="00382127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>Подпункт 2 статьи 3 изложить в следующей редакции:</w:t>
      </w:r>
    </w:p>
    <w:p w:rsidR="009D04ED" w:rsidRPr="00835613" w:rsidRDefault="00382127" w:rsidP="00382127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«2) размещение органами местного самоуправления и подведомственными организациями в сети "Интернет" информации, предусмотренной статьей 13 </w:t>
      </w:r>
      <w:r w:rsidR="00DB0001" w:rsidRPr="00835613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«Об обеспечении доступа к информации о деятельности государственных органов и органов местного самоуправления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>;».</w:t>
      </w:r>
    </w:p>
    <w:p w:rsidR="009D04ED" w:rsidRPr="00835613" w:rsidRDefault="0083367D" w:rsidP="005A5F22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В пункте 2 статьи </w:t>
      </w:r>
      <w:proofErr w:type="gramStart"/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>9  слова</w:t>
      </w:r>
      <w:proofErr w:type="gramEnd"/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"в сети "Интернет" заменить словами "на официальных сайтах".</w:t>
      </w:r>
    </w:p>
    <w:p w:rsidR="00382127" w:rsidRPr="00835613" w:rsidRDefault="00382127" w:rsidP="005A5F22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>1.4. В пункте 1 статьи 15 слова «органов местного самоуправления, их должностных лиц" заменить словами ", органов местного самоуправления и подведомственных организаций, должностных лиц указанных органов и организаций.».</w:t>
      </w:r>
    </w:p>
    <w:p w:rsidR="00B665F3" w:rsidRPr="0083561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835613">
        <w:rPr>
          <w:rFonts w:ascii="Arial" w:eastAsia="Times New Roman" w:hAnsi="Arial" w:cs="Arial"/>
          <w:sz w:val="24"/>
          <w:szCs w:val="24"/>
          <w:lang w:eastAsia="ru-RU"/>
        </w:rPr>
        <w:t>www</w:t>
      </w:r>
      <w:proofErr w:type="spellEnd"/>
      <w:r w:rsidRPr="00835613">
        <w:rPr>
          <w:rFonts w:ascii="Arial" w:eastAsia="Times New Roman" w:hAnsi="Arial" w:cs="Arial"/>
          <w:sz w:val="24"/>
          <w:szCs w:val="24"/>
          <w:lang w:eastAsia="ru-RU"/>
        </w:rPr>
        <w:t>. spasskiy.tatarstan.ru) и на официальном сайте правовой информации (//</w:t>
      </w:r>
      <w:proofErr w:type="spellStart"/>
      <w:r w:rsidRPr="00835613">
        <w:rPr>
          <w:rFonts w:ascii="Arial" w:eastAsia="Times New Roman" w:hAnsi="Arial" w:cs="Arial"/>
          <w:sz w:val="24"/>
          <w:szCs w:val="24"/>
          <w:lang w:eastAsia="ru-RU"/>
        </w:rPr>
        <w:t>httр:pravo.tatarstan.ru</w:t>
      </w:r>
      <w:proofErr w:type="spellEnd"/>
      <w:r w:rsidRPr="008356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63CF3" w:rsidRPr="00835613" w:rsidRDefault="00763C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Настоящее решение вступает в законную силу с 01 декабря 2022 года. </w:t>
      </w:r>
    </w:p>
    <w:p w:rsidR="00B665F3" w:rsidRPr="0083561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35613" w:rsidRDefault="00835613" w:rsidP="00AE21AA">
      <w:pPr>
        <w:jc w:val="both"/>
        <w:rPr>
          <w:rFonts w:ascii="Arial" w:hAnsi="Arial" w:cs="Arial"/>
          <w:sz w:val="24"/>
          <w:szCs w:val="24"/>
        </w:rPr>
      </w:pPr>
    </w:p>
    <w:p w:rsidR="00835613" w:rsidRDefault="00835613" w:rsidP="00835613">
      <w:pPr>
        <w:pStyle w:val="a5"/>
        <w:rPr>
          <w:rFonts w:ascii="Arial" w:hAnsi="Arial" w:cs="Arial"/>
          <w:sz w:val="24"/>
          <w:szCs w:val="24"/>
        </w:rPr>
      </w:pPr>
      <w:r w:rsidRPr="007043DE">
        <w:rPr>
          <w:rFonts w:ascii="Arial" w:hAnsi="Arial" w:cs="Arial"/>
          <w:sz w:val="24"/>
          <w:szCs w:val="24"/>
        </w:rPr>
        <w:t xml:space="preserve">Глава </w:t>
      </w:r>
      <w:r w:rsidR="00FA55B2">
        <w:rPr>
          <w:rFonts w:ascii="Arial" w:hAnsi="Arial" w:cs="Arial"/>
          <w:sz w:val="24"/>
          <w:szCs w:val="24"/>
        </w:rPr>
        <w:t>Ямбухтинского</w:t>
      </w:r>
      <w:r w:rsidRPr="007043DE">
        <w:rPr>
          <w:rFonts w:ascii="Arial" w:hAnsi="Arial" w:cs="Arial"/>
          <w:sz w:val="24"/>
          <w:szCs w:val="24"/>
        </w:rPr>
        <w:t xml:space="preserve"> </w:t>
      </w:r>
    </w:p>
    <w:p w:rsidR="00200350" w:rsidRPr="00835613" w:rsidRDefault="00835613" w:rsidP="00835613">
      <w:pPr>
        <w:pStyle w:val="a5"/>
        <w:rPr>
          <w:rFonts w:ascii="Arial" w:hAnsi="Arial" w:cs="Arial"/>
          <w:sz w:val="24"/>
          <w:szCs w:val="24"/>
        </w:rPr>
      </w:pPr>
      <w:r w:rsidRPr="007043DE"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FA55B2">
        <w:rPr>
          <w:rFonts w:ascii="Arial" w:hAnsi="Arial" w:cs="Arial"/>
          <w:sz w:val="24"/>
          <w:szCs w:val="24"/>
        </w:rPr>
        <w:t>И.А.Галяутдинов.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</w:t>
      </w:r>
    </w:p>
    <w:sectPr w:rsidR="00200350" w:rsidRPr="0083561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056103"/>
    <w:rsid w:val="001604E7"/>
    <w:rsid w:val="001D7C8C"/>
    <w:rsid w:val="00200350"/>
    <w:rsid w:val="002545B4"/>
    <w:rsid w:val="002840F6"/>
    <w:rsid w:val="00314A79"/>
    <w:rsid w:val="00382127"/>
    <w:rsid w:val="00404ECF"/>
    <w:rsid w:val="004977FA"/>
    <w:rsid w:val="004C488D"/>
    <w:rsid w:val="005A5F22"/>
    <w:rsid w:val="0061797F"/>
    <w:rsid w:val="006F45A2"/>
    <w:rsid w:val="00761CB9"/>
    <w:rsid w:val="00763CF3"/>
    <w:rsid w:val="00766E2E"/>
    <w:rsid w:val="007B2EBF"/>
    <w:rsid w:val="0083367D"/>
    <w:rsid w:val="00835613"/>
    <w:rsid w:val="009D04ED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B1656"/>
    <w:rsid w:val="00CF1DED"/>
    <w:rsid w:val="00DB0001"/>
    <w:rsid w:val="00DF367A"/>
    <w:rsid w:val="00E239B9"/>
    <w:rsid w:val="00EC0692"/>
    <w:rsid w:val="00EC192C"/>
    <w:rsid w:val="00F83832"/>
    <w:rsid w:val="00FA5131"/>
    <w:rsid w:val="00FA55B2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8DB1"/>
  <w15:docId w15:val="{0DEB9782-2479-4DBE-929D-0595B26F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2127"/>
    <w:pPr>
      <w:ind w:left="720"/>
      <w:contextualSpacing/>
    </w:pPr>
  </w:style>
  <w:style w:type="paragraph" w:styleId="a5">
    <w:name w:val="No Spacing"/>
    <w:uiPriority w:val="1"/>
    <w:qFormat/>
    <w:rsid w:val="00835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2</cp:revision>
  <cp:lastPrinted>2022-03-05T06:53:00Z</cp:lastPrinted>
  <dcterms:created xsi:type="dcterms:W3CDTF">2022-09-06T10:52:00Z</dcterms:created>
  <dcterms:modified xsi:type="dcterms:W3CDTF">2022-09-06T10:52:00Z</dcterms:modified>
</cp:coreProperties>
</file>