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6581D75" w14:textId="77777777" w:rsidR="006C2E41" w:rsidRDefault="006C2E41" w:rsidP="006C2E41">
      <w:pPr>
        <w:autoSpaceDE w:val="0"/>
        <w:autoSpaceDN w:val="0"/>
        <w:adjustRightInd w:val="0"/>
        <w:spacing w:line="288" w:lineRule="auto"/>
        <w:jc w:val="right"/>
        <w:outlineLvl w:val="0"/>
        <w:rPr>
          <w:b/>
          <w:bCs/>
          <w:sz w:val="28"/>
          <w:szCs w:val="28"/>
        </w:rPr>
      </w:pPr>
      <w:bookmarkStart w:id="0" w:name="OLE_LINK1"/>
    </w:p>
    <w:p w14:paraId="1E0751A5" w14:textId="150E72D5" w:rsidR="006C2E41" w:rsidRPr="00206FC3" w:rsidRDefault="006C2E41" w:rsidP="006C2E41">
      <w:pPr>
        <w:autoSpaceDE w:val="0"/>
        <w:autoSpaceDN w:val="0"/>
        <w:adjustRightInd w:val="0"/>
        <w:spacing w:line="288" w:lineRule="auto"/>
        <w:ind w:right="-142"/>
        <w:jc w:val="right"/>
        <w:outlineLvl w:val="0"/>
        <w:rPr>
          <w:b/>
          <w:bCs/>
          <w:sz w:val="28"/>
          <w:szCs w:val="28"/>
        </w:rPr>
      </w:pPr>
      <w:r w:rsidRPr="00206FC3">
        <w:rPr>
          <w:b/>
          <w:bCs/>
          <w:sz w:val="28"/>
          <w:szCs w:val="28"/>
        </w:rPr>
        <w:t>Дата размещения – 14.09.2022</w:t>
      </w:r>
    </w:p>
    <w:p w14:paraId="19D3E01D" w14:textId="77777777" w:rsidR="006C2E41" w:rsidRPr="00206FC3" w:rsidRDefault="006C2E41" w:rsidP="006C2E41">
      <w:pPr>
        <w:autoSpaceDE w:val="0"/>
        <w:autoSpaceDN w:val="0"/>
        <w:adjustRightInd w:val="0"/>
        <w:spacing w:line="288" w:lineRule="auto"/>
        <w:ind w:right="-142"/>
        <w:jc w:val="right"/>
        <w:outlineLvl w:val="0"/>
        <w:rPr>
          <w:b/>
          <w:bCs/>
          <w:sz w:val="28"/>
          <w:szCs w:val="28"/>
        </w:rPr>
      </w:pPr>
      <w:r w:rsidRPr="00206FC3">
        <w:rPr>
          <w:b/>
          <w:bCs/>
          <w:sz w:val="28"/>
          <w:szCs w:val="28"/>
        </w:rPr>
        <w:t>Дата истечения срока проведения независимой антикоррупционной экспертизы (не менее пяти рабочих дней с даты размещения) - 21.09.2022</w:t>
      </w:r>
    </w:p>
    <w:p w14:paraId="704982B6" w14:textId="77777777" w:rsidR="006C2E41" w:rsidRPr="00206FC3" w:rsidRDefault="006C2E41" w:rsidP="006C2E41">
      <w:pPr>
        <w:autoSpaceDE w:val="0"/>
        <w:autoSpaceDN w:val="0"/>
        <w:adjustRightInd w:val="0"/>
        <w:spacing w:line="288" w:lineRule="auto"/>
        <w:ind w:right="-142"/>
        <w:jc w:val="right"/>
        <w:outlineLvl w:val="0"/>
        <w:rPr>
          <w:b/>
          <w:bCs/>
          <w:sz w:val="28"/>
          <w:szCs w:val="28"/>
        </w:rPr>
      </w:pPr>
      <w:r w:rsidRPr="00206FC3">
        <w:rPr>
          <w:b/>
          <w:bCs/>
          <w:sz w:val="28"/>
          <w:szCs w:val="28"/>
        </w:rPr>
        <w:t xml:space="preserve">Почтовый адрес для направления результатов независимой антикоррупционной </w:t>
      </w:r>
      <w:proofErr w:type="gramStart"/>
      <w:r w:rsidRPr="00206FC3">
        <w:rPr>
          <w:b/>
          <w:bCs/>
          <w:sz w:val="28"/>
          <w:szCs w:val="28"/>
        </w:rPr>
        <w:t>экспертизы  -</w:t>
      </w:r>
      <w:proofErr w:type="gramEnd"/>
      <w:r w:rsidRPr="00206FC3">
        <w:rPr>
          <w:b/>
          <w:bCs/>
          <w:sz w:val="28"/>
          <w:szCs w:val="28"/>
        </w:rPr>
        <w:t xml:space="preserve"> 420012,  </w:t>
      </w:r>
      <w:proofErr w:type="spellStart"/>
      <w:r w:rsidRPr="00206FC3">
        <w:rPr>
          <w:b/>
          <w:bCs/>
          <w:sz w:val="28"/>
          <w:szCs w:val="28"/>
        </w:rPr>
        <w:t>г.Казань</w:t>
      </w:r>
      <w:proofErr w:type="spellEnd"/>
      <w:r w:rsidRPr="00206FC3">
        <w:rPr>
          <w:b/>
          <w:bCs/>
          <w:sz w:val="28"/>
          <w:szCs w:val="28"/>
        </w:rPr>
        <w:t xml:space="preserve">, </w:t>
      </w:r>
      <w:proofErr w:type="spellStart"/>
      <w:r w:rsidRPr="00206FC3">
        <w:rPr>
          <w:b/>
          <w:bCs/>
          <w:sz w:val="28"/>
          <w:szCs w:val="28"/>
        </w:rPr>
        <w:t>ул.Груздева</w:t>
      </w:r>
      <w:proofErr w:type="spellEnd"/>
      <w:r w:rsidRPr="00206FC3">
        <w:rPr>
          <w:b/>
          <w:bCs/>
          <w:sz w:val="28"/>
          <w:szCs w:val="28"/>
        </w:rPr>
        <w:t>, д.5</w:t>
      </w:r>
    </w:p>
    <w:p w14:paraId="4F287993" w14:textId="77777777" w:rsidR="006C2E41" w:rsidRPr="00206FC3" w:rsidRDefault="006C2E41" w:rsidP="006C2E41">
      <w:pPr>
        <w:autoSpaceDE w:val="0"/>
        <w:autoSpaceDN w:val="0"/>
        <w:adjustRightInd w:val="0"/>
        <w:spacing w:line="288" w:lineRule="auto"/>
        <w:ind w:right="-142"/>
        <w:jc w:val="right"/>
        <w:outlineLvl w:val="0"/>
        <w:rPr>
          <w:b/>
          <w:bCs/>
          <w:sz w:val="28"/>
          <w:szCs w:val="28"/>
          <w:lang w:val="en-US"/>
        </w:rPr>
      </w:pPr>
      <w:proofErr w:type="gramStart"/>
      <w:r w:rsidRPr="00206FC3">
        <w:rPr>
          <w:b/>
          <w:bCs/>
          <w:sz w:val="28"/>
          <w:szCs w:val="28"/>
          <w:lang w:val="en-US"/>
        </w:rPr>
        <w:t>e-mail</w:t>
      </w:r>
      <w:proofErr w:type="gramEnd"/>
      <w:r w:rsidRPr="00206FC3">
        <w:rPr>
          <w:b/>
          <w:bCs/>
          <w:sz w:val="28"/>
          <w:szCs w:val="28"/>
          <w:lang w:val="en-US"/>
        </w:rPr>
        <w:t xml:space="preserve"> – Elena.nurtdinova@tatar.ru</w:t>
      </w:r>
    </w:p>
    <w:p w14:paraId="5ECCE72C" w14:textId="77777777" w:rsidR="006C2E41" w:rsidRPr="00206FC3" w:rsidRDefault="006C2E41" w:rsidP="006C2E41">
      <w:pPr>
        <w:keepNext/>
        <w:spacing w:line="288" w:lineRule="auto"/>
        <w:ind w:right="-142"/>
        <w:jc w:val="right"/>
        <w:outlineLvl w:val="0"/>
        <w:rPr>
          <w:b/>
          <w:bCs/>
          <w:kern w:val="32"/>
          <w:sz w:val="28"/>
          <w:szCs w:val="28"/>
        </w:rPr>
      </w:pPr>
      <w:r w:rsidRPr="00206FC3">
        <w:rPr>
          <w:b/>
          <w:bCs/>
          <w:kern w:val="32"/>
          <w:sz w:val="28"/>
          <w:szCs w:val="28"/>
        </w:rPr>
        <w:t xml:space="preserve">На имя начальника отдела проектов планировок МКУ "Управление архитектуры и градостроительства </w:t>
      </w:r>
    </w:p>
    <w:p w14:paraId="75CD7CF7" w14:textId="77777777" w:rsidR="006C2E41" w:rsidRPr="00206FC3" w:rsidRDefault="006C2E41" w:rsidP="006C2E41">
      <w:pPr>
        <w:spacing w:line="288" w:lineRule="auto"/>
        <w:ind w:right="-142"/>
        <w:jc w:val="right"/>
        <w:rPr>
          <w:b/>
          <w:sz w:val="28"/>
          <w:szCs w:val="28"/>
        </w:rPr>
      </w:pPr>
      <w:r w:rsidRPr="00206FC3">
        <w:rPr>
          <w:b/>
          <w:sz w:val="28"/>
          <w:szCs w:val="28"/>
        </w:rPr>
        <w:t xml:space="preserve">                                        ИК МО </w:t>
      </w:r>
      <w:proofErr w:type="spellStart"/>
      <w:r w:rsidRPr="00206FC3">
        <w:rPr>
          <w:b/>
          <w:sz w:val="28"/>
          <w:szCs w:val="28"/>
        </w:rPr>
        <w:t>г.Казани</w:t>
      </w:r>
      <w:proofErr w:type="spellEnd"/>
      <w:r w:rsidRPr="00206FC3">
        <w:rPr>
          <w:b/>
          <w:sz w:val="28"/>
          <w:szCs w:val="28"/>
        </w:rPr>
        <w:t xml:space="preserve">" </w:t>
      </w:r>
      <w:proofErr w:type="spellStart"/>
      <w:r w:rsidRPr="00206FC3">
        <w:rPr>
          <w:b/>
          <w:sz w:val="28"/>
          <w:szCs w:val="28"/>
        </w:rPr>
        <w:t>Д.С.Политова</w:t>
      </w:r>
      <w:proofErr w:type="spellEnd"/>
    </w:p>
    <w:p w14:paraId="674004D7" w14:textId="77777777" w:rsidR="006C2E41" w:rsidRPr="00206FC3" w:rsidRDefault="006C2E41" w:rsidP="006C2E41">
      <w:pPr>
        <w:spacing w:line="288" w:lineRule="auto"/>
        <w:ind w:right="-142"/>
        <w:jc w:val="right"/>
        <w:rPr>
          <w:b/>
          <w:sz w:val="28"/>
          <w:szCs w:val="28"/>
        </w:rPr>
      </w:pPr>
    </w:p>
    <w:p w14:paraId="1E06A8B7" w14:textId="77777777" w:rsidR="006C2E41" w:rsidRPr="00206FC3" w:rsidRDefault="006C2E41" w:rsidP="006C2E41">
      <w:pPr>
        <w:spacing w:line="264" w:lineRule="auto"/>
        <w:ind w:right="-142"/>
        <w:jc w:val="right"/>
        <w:rPr>
          <w:b/>
          <w:sz w:val="28"/>
          <w:szCs w:val="28"/>
        </w:rPr>
      </w:pPr>
      <w:r w:rsidRPr="00206FC3">
        <w:rPr>
          <w:b/>
          <w:sz w:val="28"/>
          <w:szCs w:val="28"/>
        </w:rPr>
        <w:t xml:space="preserve">Проект постановления Исполнительного комитета </w:t>
      </w:r>
      <w:proofErr w:type="spellStart"/>
      <w:r w:rsidRPr="00206FC3">
        <w:rPr>
          <w:b/>
          <w:sz w:val="28"/>
          <w:szCs w:val="28"/>
        </w:rPr>
        <w:t>г.Казани</w:t>
      </w:r>
      <w:proofErr w:type="spellEnd"/>
    </w:p>
    <w:p w14:paraId="00832A95" w14:textId="77777777" w:rsidR="006C2E41" w:rsidRPr="00206FC3" w:rsidRDefault="006C2E41" w:rsidP="006C2E41">
      <w:pPr>
        <w:spacing w:line="264" w:lineRule="auto"/>
        <w:ind w:left="5387"/>
        <w:rPr>
          <w:b/>
          <w:sz w:val="28"/>
          <w:szCs w:val="28"/>
        </w:rPr>
      </w:pPr>
    </w:p>
    <w:p w14:paraId="43054F26" w14:textId="77777777" w:rsidR="006C2E41" w:rsidRPr="00206FC3" w:rsidRDefault="006C2E41" w:rsidP="006C2E41">
      <w:pPr>
        <w:spacing w:line="360" w:lineRule="auto"/>
        <w:contextualSpacing/>
        <w:jc w:val="center"/>
        <w:rPr>
          <w:b/>
          <w:sz w:val="28"/>
          <w:szCs w:val="28"/>
        </w:rPr>
      </w:pPr>
    </w:p>
    <w:p w14:paraId="3DBA4769" w14:textId="77777777" w:rsidR="006C2E41" w:rsidRPr="004F44EC" w:rsidRDefault="006C2E41" w:rsidP="006C2E41">
      <w:pPr>
        <w:spacing w:line="288" w:lineRule="auto"/>
        <w:jc w:val="center"/>
        <w:rPr>
          <w:b/>
          <w:sz w:val="28"/>
          <w:szCs w:val="28"/>
          <w:lang w:eastAsia="ar-SA"/>
        </w:rPr>
      </w:pPr>
      <w:r w:rsidRPr="004F44EC">
        <w:rPr>
          <w:b/>
          <w:bCs/>
          <w:spacing w:val="-1"/>
          <w:sz w:val="28"/>
          <w:szCs w:val="28"/>
        </w:rPr>
        <w:t>Об</w:t>
      </w:r>
      <w:r w:rsidRPr="004F44EC">
        <w:rPr>
          <w:b/>
          <w:bCs/>
          <w:spacing w:val="1"/>
          <w:sz w:val="28"/>
          <w:szCs w:val="28"/>
        </w:rPr>
        <w:t xml:space="preserve"> </w:t>
      </w:r>
      <w:r w:rsidRPr="004F44EC">
        <w:rPr>
          <w:b/>
          <w:bCs/>
          <w:spacing w:val="-1"/>
          <w:sz w:val="28"/>
          <w:szCs w:val="28"/>
        </w:rPr>
        <w:t xml:space="preserve">утверждении проекта </w:t>
      </w:r>
      <w:r w:rsidRPr="004F44EC">
        <w:rPr>
          <w:b/>
          <w:sz w:val="28"/>
          <w:szCs w:val="28"/>
        </w:rPr>
        <w:t xml:space="preserve">планировки </w:t>
      </w:r>
      <w:r w:rsidRPr="004F44EC">
        <w:rPr>
          <w:b/>
          <w:sz w:val="28"/>
          <w:szCs w:val="28"/>
          <w:lang w:eastAsia="ar-SA"/>
        </w:rPr>
        <w:t>и межевания территории</w:t>
      </w:r>
    </w:p>
    <w:p w14:paraId="2B50BED9" w14:textId="0381EBF9" w:rsidR="006C2E41" w:rsidRPr="004F44EC" w:rsidRDefault="006C2E41" w:rsidP="00091F7B">
      <w:pPr>
        <w:tabs>
          <w:tab w:val="left" w:pos="1985"/>
          <w:tab w:val="center" w:pos="4844"/>
        </w:tabs>
        <w:spacing w:line="288" w:lineRule="auto"/>
        <w:ind w:left="426" w:right="557"/>
        <w:jc w:val="center"/>
        <w:rPr>
          <w:b/>
          <w:sz w:val="28"/>
          <w:szCs w:val="32"/>
        </w:rPr>
      </w:pPr>
      <w:proofErr w:type="gramStart"/>
      <w:r w:rsidRPr="004F44EC">
        <w:rPr>
          <w:b/>
          <w:sz w:val="28"/>
          <w:szCs w:val="28"/>
          <w:lang w:eastAsia="ar-SA"/>
        </w:rPr>
        <w:t>линейных</w:t>
      </w:r>
      <w:proofErr w:type="gramEnd"/>
      <w:r w:rsidRPr="004F44EC">
        <w:rPr>
          <w:b/>
          <w:sz w:val="28"/>
          <w:szCs w:val="28"/>
          <w:lang w:eastAsia="ar-SA"/>
        </w:rPr>
        <w:t xml:space="preserve"> объектов «</w:t>
      </w:r>
      <w:r w:rsidRPr="004F44EC">
        <w:rPr>
          <w:b/>
          <w:sz w:val="28"/>
          <w:szCs w:val="26"/>
        </w:rPr>
        <w:t xml:space="preserve">Строительство КЛ 110 </w:t>
      </w:r>
      <w:proofErr w:type="spellStart"/>
      <w:r w:rsidRPr="004F44EC">
        <w:rPr>
          <w:b/>
          <w:sz w:val="28"/>
          <w:szCs w:val="26"/>
        </w:rPr>
        <w:t>кВ</w:t>
      </w:r>
      <w:proofErr w:type="spellEnd"/>
      <w:r w:rsidRPr="004F44EC">
        <w:rPr>
          <w:b/>
          <w:sz w:val="28"/>
          <w:szCs w:val="26"/>
        </w:rPr>
        <w:t xml:space="preserve"> Восточная-Казанка, КЛ 110 </w:t>
      </w:r>
      <w:proofErr w:type="spellStart"/>
      <w:r w:rsidRPr="004F44EC">
        <w:rPr>
          <w:b/>
          <w:sz w:val="28"/>
          <w:szCs w:val="26"/>
        </w:rPr>
        <w:t>кВ</w:t>
      </w:r>
      <w:proofErr w:type="spellEnd"/>
      <w:r w:rsidRPr="004F44EC">
        <w:rPr>
          <w:b/>
          <w:sz w:val="28"/>
          <w:szCs w:val="26"/>
        </w:rPr>
        <w:t xml:space="preserve"> Магистральная-Казанка, КЛ</w:t>
      </w:r>
      <w:r w:rsidR="00091F7B">
        <w:rPr>
          <w:b/>
          <w:sz w:val="28"/>
          <w:szCs w:val="26"/>
        </w:rPr>
        <w:t xml:space="preserve"> 110 </w:t>
      </w:r>
      <w:proofErr w:type="spellStart"/>
      <w:r w:rsidR="00091F7B">
        <w:rPr>
          <w:b/>
          <w:sz w:val="28"/>
          <w:szCs w:val="26"/>
        </w:rPr>
        <w:t>кВ</w:t>
      </w:r>
      <w:proofErr w:type="spellEnd"/>
      <w:r w:rsidR="00091F7B">
        <w:rPr>
          <w:b/>
          <w:sz w:val="28"/>
          <w:szCs w:val="26"/>
        </w:rPr>
        <w:t xml:space="preserve"> Магистральная-Восточная»</w:t>
      </w:r>
      <w:bookmarkStart w:id="1" w:name="_GoBack"/>
      <w:bookmarkEnd w:id="1"/>
    </w:p>
    <w:p w14:paraId="53B64DD1" w14:textId="77777777" w:rsidR="006C2E41" w:rsidRPr="003A7C91" w:rsidRDefault="006C2E41" w:rsidP="006C2E41">
      <w:pPr>
        <w:suppressAutoHyphens/>
        <w:spacing w:line="288" w:lineRule="auto"/>
        <w:jc w:val="center"/>
        <w:outlineLvl w:val="0"/>
        <w:rPr>
          <w:b/>
          <w:bCs/>
          <w:sz w:val="28"/>
          <w:szCs w:val="28"/>
        </w:rPr>
      </w:pPr>
    </w:p>
    <w:p w14:paraId="13D4339B" w14:textId="77777777" w:rsidR="006C2E41" w:rsidRPr="003A7C91" w:rsidRDefault="006C2E41" w:rsidP="00806E01">
      <w:pPr>
        <w:pStyle w:val="af4"/>
        <w:spacing w:line="288" w:lineRule="auto"/>
        <w:ind w:right="-1" w:firstLine="567"/>
        <w:contextualSpacing/>
        <w:rPr>
          <w:lang w:val="ru-RU"/>
        </w:rPr>
      </w:pPr>
      <w:r w:rsidRPr="003A7C91">
        <w:rPr>
          <w:lang w:val="ru-RU"/>
        </w:rPr>
        <w:t xml:space="preserve">В целях обеспечения территории градостроительной документацией, на </w:t>
      </w:r>
      <w:proofErr w:type="gramStart"/>
      <w:r w:rsidRPr="003A7C91">
        <w:rPr>
          <w:lang w:val="ru-RU"/>
        </w:rPr>
        <w:t>основании</w:t>
      </w:r>
      <w:proofErr w:type="gramEnd"/>
      <w:r w:rsidRPr="003A7C91">
        <w:rPr>
          <w:lang w:val="ru-RU"/>
        </w:rPr>
        <w:t xml:space="preserve"> заявления </w:t>
      </w:r>
      <w:r w:rsidRPr="004F44EC">
        <w:rPr>
          <w:sz w:val="26"/>
          <w:szCs w:val="26"/>
          <w:lang w:val="ru-RU"/>
        </w:rPr>
        <w:t>филиала АО «Сетевая компания» – Казанские электрические сети,</w:t>
      </w:r>
      <w:r w:rsidRPr="003A7C91">
        <w:rPr>
          <w:lang w:val="ru-RU"/>
        </w:rPr>
        <w:t xml:space="preserve"> в соответствии со статьями 42, 43, 45 и 46 Градостроительного кодекса Российской Федерации, согласно постановлению Кабинета Министров Республики Татарстан от 27.07.2022 №722, </w:t>
      </w:r>
      <w:r w:rsidRPr="003A7C91">
        <w:rPr>
          <w:b/>
          <w:lang w:val="ru-RU"/>
        </w:rPr>
        <w:t>постановляю</w:t>
      </w:r>
      <w:r w:rsidRPr="003A7C91">
        <w:rPr>
          <w:lang w:val="ru-RU"/>
        </w:rPr>
        <w:t>:</w:t>
      </w:r>
    </w:p>
    <w:p w14:paraId="4ECC6B45" w14:textId="77777777" w:rsidR="006C2E41" w:rsidRPr="003A7C91" w:rsidRDefault="006C2E41" w:rsidP="00806E01">
      <w:pPr>
        <w:pStyle w:val="af4"/>
        <w:spacing w:line="288" w:lineRule="auto"/>
        <w:ind w:right="-1" w:firstLine="567"/>
        <w:contextualSpacing/>
        <w:rPr>
          <w:lang w:val="ru-RU"/>
        </w:rPr>
      </w:pPr>
      <w:r w:rsidRPr="003A7C91">
        <w:rPr>
          <w:lang w:val="ru-RU"/>
        </w:rPr>
        <w:t xml:space="preserve">1. Утвердить проект планировки </w:t>
      </w:r>
      <w:r w:rsidRPr="003A7C91">
        <w:rPr>
          <w:bCs/>
          <w:lang w:val="ru-RU"/>
        </w:rPr>
        <w:t>и межевания территории линейн</w:t>
      </w:r>
      <w:r>
        <w:rPr>
          <w:bCs/>
          <w:lang w:val="ru-RU"/>
        </w:rPr>
        <w:t>ых</w:t>
      </w:r>
      <w:r w:rsidRPr="003A7C91">
        <w:rPr>
          <w:bCs/>
          <w:lang w:val="ru-RU"/>
        </w:rPr>
        <w:t xml:space="preserve"> объект</w:t>
      </w:r>
      <w:r>
        <w:rPr>
          <w:bCs/>
          <w:lang w:val="ru-RU"/>
        </w:rPr>
        <w:t>ов</w:t>
      </w:r>
      <w:r w:rsidRPr="003A7C91">
        <w:rPr>
          <w:bCs/>
          <w:lang w:val="ru-RU"/>
        </w:rPr>
        <w:t xml:space="preserve"> </w:t>
      </w:r>
      <w:r w:rsidRPr="004F44EC">
        <w:rPr>
          <w:szCs w:val="26"/>
          <w:lang w:val="ru-RU"/>
        </w:rPr>
        <w:t xml:space="preserve">«Строительство КЛ 110 </w:t>
      </w:r>
      <w:proofErr w:type="spellStart"/>
      <w:r w:rsidRPr="004F44EC">
        <w:rPr>
          <w:szCs w:val="26"/>
          <w:lang w:val="ru-RU"/>
        </w:rPr>
        <w:t>кВ</w:t>
      </w:r>
      <w:proofErr w:type="spellEnd"/>
      <w:r w:rsidRPr="004F44EC">
        <w:rPr>
          <w:szCs w:val="26"/>
          <w:lang w:val="ru-RU"/>
        </w:rPr>
        <w:t xml:space="preserve"> Восточная-Казанка, КЛ 110 </w:t>
      </w:r>
      <w:proofErr w:type="spellStart"/>
      <w:r w:rsidRPr="004F44EC">
        <w:rPr>
          <w:szCs w:val="26"/>
          <w:lang w:val="ru-RU"/>
        </w:rPr>
        <w:t>кВ</w:t>
      </w:r>
      <w:proofErr w:type="spellEnd"/>
      <w:r w:rsidRPr="004F44EC">
        <w:rPr>
          <w:szCs w:val="26"/>
          <w:lang w:val="ru-RU"/>
        </w:rPr>
        <w:t xml:space="preserve"> Магистральная-Казанка, КЛ 110 </w:t>
      </w:r>
      <w:proofErr w:type="spellStart"/>
      <w:r w:rsidRPr="004F44EC">
        <w:rPr>
          <w:szCs w:val="26"/>
          <w:lang w:val="ru-RU"/>
        </w:rPr>
        <w:t>кВ</w:t>
      </w:r>
      <w:proofErr w:type="spellEnd"/>
      <w:r w:rsidRPr="004F44EC">
        <w:rPr>
          <w:szCs w:val="26"/>
          <w:lang w:val="ru-RU"/>
        </w:rPr>
        <w:t xml:space="preserve"> Магистральная-Восточная с реконструкцией Сооружения (линия электропередачи ВЛ 110 </w:t>
      </w:r>
      <w:proofErr w:type="spellStart"/>
      <w:r w:rsidRPr="004F44EC">
        <w:rPr>
          <w:szCs w:val="26"/>
          <w:lang w:val="ru-RU"/>
        </w:rPr>
        <w:t>кВ</w:t>
      </w:r>
      <w:proofErr w:type="spellEnd"/>
      <w:r w:rsidRPr="004F44EC">
        <w:rPr>
          <w:szCs w:val="26"/>
          <w:lang w:val="ru-RU"/>
        </w:rPr>
        <w:t xml:space="preserve">, в том числе: ВЛ 110 </w:t>
      </w:r>
      <w:proofErr w:type="spellStart"/>
      <w:r w:rsidRPr="004F44EC">
        <w:rPr>
          <w:szCs w:val="26"/>
          <w:lang w:val="ru-RU"/>
        </w:rPr>
        <w:t>кВ</w:t>
      </w:r>
      <w:proofErr w:type="spellEnd"/>
      <w:r w:rsidRPr="004F44EC">
        <w:rPr>
          <w:szCs w:val="26"/>
          <w:lang w:val="ru-RU"/>
        </w:rPr>
        <w:t xml:space="preserve"> Магистральная-</w:t>
      </w:r>
      <w:proofErr w:type="spellStart"/>
      <w:r w:rsidRPr="004F44EC">
        <w:rPr>
          <w:szCs w:val="26"/>
          <w:lang w:val="ru-RU"/>
        </w:rPr>
        <w:t>Киндери</w:t>
      </w:r>
      <w:proofErr w:type="spellEnd"/>
      <w:r w:rsidRPr="004F44EC">
        <w:rPr>
          <w:szCs w:val="26"/>
          <w:lang w:val="ru-RU"/>
        </w:rPr>
        <w:t xml:space="preserve"> (с отпайками на ПС Восточная, ПС Казанка, ПС Компрессорная-1, ПС Компрессорная-2) от ПС Магистральная до ПС </w:t>
      </w:r>
      <w:proofErr w:type="spellStart"/>
      <w:r w:rsidRPr="004F44EC">
        <w:rPr>
          <w:szCs w:val="26"/>
          <w:lang w:val="ru-RU"/>
        </w:rPr>
        <w:t>Киндери</w:t>
      </w:r>
      <w:proofErr w:type="spellEnd"/>
      <w:r w:rsidRPr="004F44EC">
        <w:rPr>
          <w:szCs w:val="26"/>
          <w:lang w:val="ru-RU"/>
        </w:rPr>
        <w:t xml:space="preserve">; ВЛ 110 </w:t>
      </w:r>
      <w:proofErr w:type="spellStart"/>
      <w:r w:rsidRPr="004F44EC">
        <w:rPr>
          <w:szCs w:val="26"/>
          <w:lang w:val="ru-RU"/>
        </w:rPr>
        <w:t>кВ</w:t>
      </w:r>
      <w:proofErr w:type="spellEnd"/>
      <w:r w:rsidRPr="004F44EC">
        <w:rPr>
          <w:szCs w:val="26"/>
          <w:lang w:val="ru-RU"/>
        </w:rPr>
        <w:t xml:space="preserve"> ТЭЦ-2-ТЭЦ-3 от ТЭЦ-2 до ТЭЦ-3; ВЛ 110 </w:t>
      </w:r>
      <w:proofErr w:type="spellStart"/>
      <w:r w:rsidRPr="004F44EC">
        <w:rPr>
          <w:szCs w:val="26"/>
          <w:lang w:val="ru-RU"/>
        </w:rPr>
        <w:t>кВ</w:t>
      </w:r>
      <w:proofErr w:type="spellEnd"/>
      <w:r w:rsidRPr="004F44EC">
        <w:rPr>
          <w:szCs w:val="26"/>
          <w:lang w:val="ru-RU"/>
        </w:rPr>
        <w:t xml:space="preserve"> ТЭЦ-2-Магистральная (с отпайками на ГПП-1, ГПП-2, ПС </w:t>
      </w:r>
      <w:proofErr w:type="spellStart"/>
      <w:r w:rsidRPr="004F44EC">
        <w:rPr>
          <w:szCs w:val="26"/>
          <w:lang w:val="ru-RU"/>
        </w:rPr>
        <w:t>Савиново</w:t>
      </w:r>
      <w:proofErr w:type="spellEnd"/>
      <w:r w:rsidRPr="004F44EC">
        <w:rPr>
          <w:szCs w:val="26"/>
          <w:lang w:val="ru-RU"/>
        </w:rPr>
        <w:t>), от ТЭЦ-2 до ПС Магистральная), кадастровый номер 16:50:000000:14172</w:t>
      </w:r>
      <w:r w:rsidRPr="004F44EC">
        <w:rPr>
          <w:szCs w:val="32"/>
          <w:lang w:val="ru-RU"/>
        </w:rPr>
        <w:t>»</w:t>
      </w:r>
      <w:r w:rsidRPr="003A7C91">
        <w:rPr>
          <w:bCs/>
          <w:lang w:val="ru-RU"/>
        </w:rPr>
        <w:t xml:space="preserve"> </w:t>
      </w:r>
      <w:r w:rsidRPr="003A7C91">
        <w:rPr>
          <w:lang w:val="ru-RU"/>
        </w:rPr>
        <w:t>(прилагается).</w:t>
      </w:r>
    </w:p>
    <w:p w14:paraId="133C051E" w14:textId="77777777" w:rsidR="006C2E41" w:rsidRPr="003A7C91" w:rsidRDefault="006C2E41" w:rsidP="00806E01">
      <w:pPr>
        <w:pStyle w:val="af4"/>
        <w:spacing w:line="288" w:lineRule="auto"/>
        <w:ind w:right="-1" w:firstLine="567"/>
        <w:contextualSpacing/>
        <w:rPr>
          <w:lang w:val="ru-RU"/>
        </w:rPr>
      </w:pPr>
      <w:r>
        <w:rPr>
          <w:lang w:val="ru-RU"/>
        </w:rPr>
        <w:t>2</w:t>
      </w:r>
      <w:r w:rsidRPr="003A7C91">
        <w:rPr>
          <w:lang w:val="ru-RU"/>
        </w:rPr>
        <w:t>. Опубликовать настоящее постановление, за исключением перечня координат характерных точек границ зон планируемого размещения линейн</w:t>
      </w:r>
      <w:r>
        <w:rPr>
          <w:lang w:val="ru-RU"/>
        </w:rPr>
        <w:t>ых</w:t>
      </w:r>
      <w:r w:rsidRPr="003A7C91">
        <w:rPr>
          <w:lang w:val="ru-RU"/>
        </w:rPr>
        <w:t xml:space="preserve"> объект</w:t>
      </w:r>
      <w:r>
        <w:rPr>
          <w:lang w:val="ru-RU"/>
        </w:rPr>
        <w:t>ов</w:t>
      </w:r>
      <w:r w:rsidRPr="003A7C91">
        <w:rPr>
          <w:lang w:val="ru-RU"/>
        </w:rPr>
        <w:t xml:space="preserve">, перечня координат характерных точек границ территории проекта межевания, перечня координат характерных точек границ образуемых </w:t>
      </w:r>
      <w:r w:rsidRPr="003A7C91">
        <w:rPr>
          <w:lang w:val="ru-RU"/>
        </w:rPr>
        <w:lastRenderedPageBreak/>
        <w:t>земельных участков(приложение) (материалы для служебного пользования)</w:t>
      </w:r>
      <w:r w:rsidRPr="003A7C91">
        <w:rPr>
          <w:spacing w:val="-1"/>
          <w:lang w:val="ru-RU"/>
        </w:rPr>
        <w:t>,</w:t>
      </w:r>
      <w:r w:rsidRPr="003A7C91">
        <w:rPr>
          <w:lang w:val="ru-RU"/>
        </w:rPr>
        <w:t xml:space="preserve"> в Сборнике документов и правовых актов муниципального образования города Казани и на официальном портале органов местного самоуправления города Казани (</w:t>
      </w:r>
      <w:hyperlink r:id="rId8" w:history="1">
        <w:r w:rsidRPr="003A7C91">
          <w:rPr>
            <w:rStyle w:val="aff4"/>
          </w:rPr>
          <w:t>www</w:t>
        </w:r>
        <w:r w:rsidRPr="003A7C91">
          <w:rPr>
            <w:rStyle w:val="aff4"/>
            <w:lang w:val="ru-RU"/>
          </w:rPr>
          <w:t>.</w:t>
        </w:r>
        <w:proofErr w:type="spellStart"/>
        <w:r w:rsidRPr="003A7C91">
          <w:rPr>
            <w:rStyle w:val="aff4"/>
          </w:rPr>
          <w:t>kzn</w:t>
        </w:r>
        <w:proofErr w:type="spellEnd"/>
        <w:r w:rsidRPr="003A7C91">
          <w:rPr>
            <w:rStyle w:val="aff4"/>
            <w:lang w:val="ru-RU"/>
          </w:rPr>
          <w:t>.</w:t>
        </w:r>
        <w:proofErr w:type="spellStart"/>
        <w:r w:rsidRPr="003A7C91">
          <w:rPr>
            <w:rStyle w:val="aff4"/>
          </w:rPr>
          <w:t>ru</w:t>
        </w:r>
        <w:proofErr w:type="spellEnd"/>
      </w:hyperlink>
      <w:r w:rsidRPr="003A7C91">
        <w:rPr>
          <w:lang w:val="ru-RU"/>
        </w:rPr>
        <w:t>).</w:t>
      </w:r>
    </w:p>
    <w:p w14:paraId="009D1B95" w14:textId="77777777" w:rsidR="006C2E41" w:rsidRPr="003A7C91" w:rsidRDefault="006C2E41" w:rsidP="006C2E41">
      <w:pPr>
        <w:spacing w:line="288" w:lineRule="auto"/>
        <w:ind w:right="-1" w:firstLine="709"/>
        <w:contextualSpacing/>
        <w:jc w:val="both"/>
        <w:rPr>
          <w:sz w:val="28"/>
          <w:szCs w:val="28"/>
        </w:rPr>
      </w:pPr>
      <w:r>
        <w:rPr>
          <w:sz w:val="28"/>
          <w:szCs w:val="28"/>
        </w:rPr>
        <w:t>3</w:t>
      </w:r>
      <w:r w:rsidRPr="003A7C91">
        <w:rPr>
          <w:sz w:val="28"/>
          <w:szCs w:val="28"/>
        </w:rPr>
        <w:t>. Установить, что настоящее постановление вступает в силу со дня его официального опубликования.</w:t>
      </w:r>
    </w:p>
    <w:p w14:paraId="2637C1C7" w14:textId="77777777" w:rsidR="006C2E41" w:rsidRPr="003A7C91" w:rsidRDefault="006C2E41" w:rsidP="006C2E41">
      <w:pPr>
        <w:pStyle w:val="af4"/>
        <w:tabs>
          <w:tab w:val="left" w:pos="2247"/>
        </w:tabs>
        <w:spacing w:line="288" w:lineRule="auto"/>
        <w:ind w:right="-1"/>
        <w:contextualSpacing/>
        <w:rPr>
          <w:lang w:val="ru-RU"/>
        </w:rPr>
      </w:pPr>
      <w:r>
        <w:rPr>
          <w:lang w:val="ru-RU"/>
        </w:rPr>
        <w:t>4</w:t>
      </w:r>
      <w:r w:rsidRPr="003A7C91">
        <w:rPr>
          <w:lang w:val="ru-RU"/>
        </w:rPr>
        <w:t xml:space="preserve">. Контроль за выполнением настоящего постановления возложить на первого заместителя Руководителя Исполнительного комитета </w:t>
      </w:r>
      <w:proofErr w:type="spellStart"/>
      <w:r w:rsidRPr="003A7C91">
        <w:rPr>
          <w:lang w:val="ru-RU"/>
        </w:rPr>
        <w:t>г.Казани</w:t>
      </w:r>
      <w:proofErr w:type="spellEnd"/>
      <w:r w:rsidRPr="003A7C91">
        <w:rPr>
          <w:lang w:val="ru-RU"/>
        </w:rPr>
        <w:t xml:space="preserve"> </w:t>
      </w:r>
      <w:proofErr w:type="spellStart"/>
      <w:r w:rsidRPr="003A7C91">
        <w:rPr>
          <w:lang w:val="ru-RU"/>
        </w:rPr>
        <w:t>А.Р.Нигматзянова</w:t>
      </w:r>
      <w:proofErr w:type="spellEnd"/>
      <w:r w:rsidRPr="003A7C91">
        <w:rPr>
          <w:lang w:val="ru-RU"/>
        </w:rPr>
        <w:t>.</w:t>
      </w:r>
    </w:p>
    <w:p w14:paraId="4411ADEF" w14:textId="77777777" w:rsidR="006C2E41" w:rsidRPr="003A7C91" w:rsidRDefault="006C2E41" w:rsidP="006C2E41">
      <w:pPr>
        <w:pStyle w:val="af4"/>
        <w:tabs>
          <w:tab w:val="left" w:pos="2247"/>
        </w:tabs>
        <w:spacing w:line="288" w:lineRule="auto"/>
        <w:rPr>
          <w:lang w:val="ru-RU"/>
        </w:rPr>
      </w:pPr>
    </w:p>
    <w:p w14:paraId="754A8978" w14:textId="77777777" w:rsidR="006C2E41" w:rsidRPr="00387A82" w:rsidRDefault="006C2E41" w:rsidP="006C2E41">
      <w:pPr>
        <w:pStyle w:val="af4"/>
        <w:tabs>
          <w:tab w:val="left" w:pos="2247"/>
        </w:tabs>
        <w:spacing w:line="264" w:lineRule="auto"/>
        <w:rPr>
          <w:sz w:val="26"/>
          <w:szCs w:val="26"/>
          <w:lang w:val="ru-RU"/>
        </w:rPr>
      </w:pPr>
    </w:p>
    <w:p w14:paraId="4788A872" w14:textId="77777777" w:rsidR="006C2E41" w:rsidRPr="00407694" w:rsidRDefault="006C2E41" w:rsidP="006C2E41">
      <w:pPr>
        <w:tabs>
          <w:tab w:val="left" w:pos="7938"/>
          <w:tab w:val="left" w:pos="9639"/>
        </w:tabs>
        <w:spacing w:line="324" w:lineRule="auto"/>
        <w:jc w:val="center"/>
        <w:rPr>
          <w:b/>
          <w:sz w:val="26"/>
          <w:szCs w:val="26"/>
        </w:rPr>
      </w:pPr>
      <w:r>
        <w:rPr>
          <w:b/>
          <w:sz w:val="26"/>
          <w:szCs w:val="26"/>
        </w:rPr>
        <w:t>_______________________</w:t>
      </w:r>
    </w:p>
    <w:p w14:paraId="60B2EDF6" w14:textId="77777777" w:rsidR="006C2E41" w:rsidRPr="00387A82" w:rsidRDefault="006C2E41" w:rsidP="006C2E41">
      <w:pPr>
        <w:pStyle w:val="af4"/>
        <w:tabs>
          <w:tab w:val="left" w:pos="2247"/>
        </w:tabs>
        <w:spacing w:line="264" w:lineRule="auto"/>
        <w:rPr>
          <w:b/>
          <w:sz w:val="26"/>
          <w:szCs w:val="26"/>
          <w:lang w:val="ru-RU"/>
        </w:rPr>
      </w:pPr>
    </w:p>
    <w:p w14:paraId="5FEF0DC0" w14:textId="77777777" w:rsidR="006C2E41" w:rsidRDefault="006C2E41" w:rsidP="005745B7">
      <w:pPr>
        <w:pStyle w:val="Default"/>
        <w:spacing w:line="360" w:lineRule="auto"/>
        <w:ind w:left="6804" w:hanging="567"/>
        <w:rPr>
          <w:sz w:val="28"/>
          <w:szCs w:val="28"/>
        </w:rPr>
      </w:pPr>
    </w:p>
    <w:p w14:paraId="2DEEC3F8" w14:textId="77777777" w:rsidR="006C2E41" w:rsidRDefault="006C2E41" w:rsidP="005745B7">
      <w:pPr>
        <w:pStyle w:val="Default"/>
        <w:spacing w:line="360" w:lineRule="auto"/>
        <w:ind w:left="6804" w:hanging="567"/>
        <w:rPr>
          <w:sz w:val="28"/>
          <w:szCs w:val="28"/>
        </w:rPr>
      </w:pPr>
    </w:p>
    <w:p w14:paraId="4852FC3B" w14:textId="77777777" w:rsidR="006C2E41" w:rsidRDefault="006C2E41" w:rsidP="005745B7">
      <w:pPr>
        <w:pStyle w:val="Default"/>
        <w:spacing w:line="360" w:lineRule="auto"/>
        <w:ind w:left="6804" w:hanging="567"/>
        <w:rPr>
          <w:sz w:val="28"/>
          <w:szCs w:val="28"/>
        </w:rPr>
      </w:pPr>
    </w:p>
    <w:p w14:paraId="09233161" w14:textId="77777777" w:rsidR="006C2E41" w:rsidRDefault="006C2E41" w:rsidP="005745B7">
      <w:pPr>
        <w:pStyle w:val="Default"/>
        <w:spacing w:line="360" w:lineRule="auto"/>
        <w:ind w:left="6804" w:hanging="567"/>
        <w:rPr>
          <w:sz w:val="28"/>
          <w:szCs w:val="28"/>
        </w:rPr>
      </w:pPr>
    </w:p>
    <w:p w14:paraId="6E6E5322" w14:textId="77777777" w:rsidR="006C2E41" w:rsidRDefault="006C2E41" w:rsidP="005745B7">
      <w:pPr>
        <w:pStyle w:val="Default"/>
        <w:spacing w:line="360" w:lineRule="auto"/>
        <w:ind w:left="6804" w:hanging="567"/>
        <w:rPr>
          <w:sz w:val="28"/>
          <w:szCs w:val="28"/>
        </w:rPr>
      </w:pPr>
    </w:p>
    <w:p w14:paraId="3D83FD71" w14:textId="77777777" w:rsidR="006C2E41" w:rsidRDefault="006C2E41" w:rsidP="005745B7">
      <w:pPr>
        <w:pStyle w:val="Default"/>
        <w:spacing w:line="360" w:lineRule="auto"/>
        <w:ind w:left="6804" w:hanging="567"/>
        <w:rPr>
          <w:sz w:val="28"/>
          <w:szCs w:val="28"/>
        </w:rPr>
      </w:pPr>
    </w:p>
    <w:p w14:paraId="2452F933" w14:textId="77777777" w:rsidR="006C2E41" w:rsidRDefault="006C2E41" w:rsidP="005745B7">
      <w:pPr>
        <w:pStyle w:val="Default"/>
        <w:spacing w:line="360" w:lineRule="auto"/>
        <w:ind w:left="6804" w:hanging="567"/>
        <w:rPr>
          <w:sz w:val="28"/>
          <w:szCs w:val="28"/>
        </w:rPr>
      </w:pPr>
    </w:p>
    <w:p w14:paraId="48EB5E32" w14:textId="77777777" w:rsidR="006C2E41" w:rsidRDefault="006C2E41" w:rsidP="005745B7">
      <w:pPr>
        <w:pStyle w:val="Default"/>
        <w:spacing w:line="360" w:lineRule="auto"/>
        <w:ind w:left="6804" w:hanging="567"/>
        <w:rPr>
          <w:sz w:val="28"/>
          <w:szCs w:val="28"/>
        </w:rPr>
      </w:pPr>
    </w:p>
    <w:p w14:paraId="7758CC28" w14:textId="77777777" w:rsidR="006C2E41" w:rsidRDefault="006C2E41" w:rsidP="005745B7">
      <w:pPr>
        <w:pStyle w:val="Default"/>
        <w:spacing w:line="360" w:lineRule="auto"/>
        <w:ind w:left="6804" w:hanging="567"/>
        <w:rPr>
          <w:sz w:val="28"/>
          <w:szCs w:val="28"/>
        </w:rPr>
      </w:pPr>
    </w:p>
    <w:p w14:paraId="02AE38EF" w14:textId="77777777" w:rsidR="006C2E41" w:rsidRDefault="006C2E41" w:rsidP="005745B7">
      <w:pPr>
        <w:pStyle w:val="Default"/>
        <w:spacing w:line="360" w:lineRule="auto"/>
        <w:ind w:left="6804" w:hanging="567"/>
        <w:rPr>
          <w:sz w:val="28"/>
          <w:szCs w:val="28"/>
        </w:rPr>
      </w:pPr>
    </w:p>
    <w:p w14:paraId="7AA0AEEB" w14:textId="77777777" w:rsidR="006C2E41" w:rsidRDefault="006C2E41" w:rsidP="005745B7">
      <w:pPr>
        <w:pStyle w:val="Default"/>
        <w:spacing w:line="360" w:lineRule="auto"/>
        <w:ind w:left="6804" w:hanging="567"/>
        <w:rPr>
          <w:sz w:val="28"/>
          <w:szCs w:val="28"/>
        </w:rPr>
      </w:pPr>
    </w:p>
    <w:p w14:paraId="2F954BAC" w14:textId="77777777" w:rsidR="006C2E41" w:rsidRDefault="006C2E41" w:rsidP="005745B7">
      <w:pPr>
        <w:pStyle w:val="Default"/>
        <w:spacing w:line="360" w:lineRule="auto"/>
        <w:ind w:left="6804" w:hanging="567"/>
        <w:rPr>
          <w:sz w:val="28"/>
          <w:szCs w:val="28"/>
        </w:rPr>
      </w:pPr>
    </w:p>
    <w:p w14:paraId="777EA88C" w14:textId="77777777" w:rsidR="006C2E41" w:rsidRDefault="006C2E41" w:rsidP="005745B7">
      <w:pPr>
        <w:pStyle w:val="Default"/>
        <w:spacing w:line="360" w:lineRule="auto"/>
        <w:ind w:left="6804" w:hanging="567"/>
        <w:rPr>
          <w:sz w:val="28"/>
          <w:szCs w:val="28"/>
        </w:rPr>
      </w:pPr>
    </w:p>
    <w:p w14:paraId="4F394F03" w14:textId="1DC360D2" w:rsidR="00DC1E6A" w:rsidRDefault="006C2E41" w:rsidP="00806E01">
      <w:pPr>
        <w:pStyle w:val="Default"/>
        <w:spacing w:line="288" w:lineRule="auto"/>
        <w:ind w:left="6804" w:hanging="567"/>
        <w:rPr>
          <w:sz w:val="28"/>
          <w:szCs w:val="28"/>
        </w:rPr>
      </w:pPr>
      <w:r>
        <w:rPr>
          <w:sz w:val="28"/>
          <w:szCs w:val="28"/>
        </w:rPr>
        <w:t xml:space="preserve">Приложение </w:t>
      </w:r>
    </w:p>
    <w:p w14:paraId="649904DF" w14:textId="61342ED9" w:rsidR="00FF5F7C" w:rsidRPr="00FE42FB" w:rsidRDefault="006C2E41" w:rsidP="00806E01">
      <w:pPr>
        <w:pStyle w:val="Default"/>
        <w:spacing w:line="288" w:lineRule="auto"/>
        <w:ind w:left="6804" w:hanging="567"/>
        <w:rPr>
          <w:sz w:val="28"/>
          <w:szCs w:val="28"/>
        </w:rPr>
      </w:pPr>
      <w:proofErr w:type="gramStart"/>
      <w:r>
        <w:rPr>
          <w:sz w:val="28"/>
          <w:szCs w:val="28"/>
        </w:rPr>
        <w:t>к</w:t>
      </w:r>
      <w:proofErr w:type="gramEnd"/>
      <w:r>
        <w:rPr>
          <w:sz w:val="28"/>
          <w:szCs w:val="28"/>
        </w:rPr>
        <w:t xml:space="preserve"> </w:t>
      </w:r>
      <w:r w:rsidR="00FF5F7C" w:rsidRPr="00FE42FB">
        <w:rPr>
          <w:sz w:val="28"/>
          <w:szCs w:val="28"/>
        </w:rPr>
        <w:t>постановлени</w:t>
      </w:r>
      <w:r>
        <w:rPr>
          <w:sz w:val="28"/>
          <w:szCs w:val="28"/>
        </w:rPr>
        <w:t>ю</w:t>
      </w:r>
    </w:p>
    <w:p w14:paraId="5D5CD699" w14:textId="77777777" w:rsidR="00FF5F7C" w:rsidRPr="00FE42FB" w:rsidRDefault="00FF5F7C" w:rsidP="00806E01">
      <w:pPr>
        <w:pStyle w:val="Default"/>
        <w:spacing w:line="288" w:lineRule="auto"/>
        <w:ind w:left="6804" w:hanging="567"/>
        <w:rPr>
          <w:sz w:val="28"/>
          <w:szCs w:val="28"/>
        </w:rPr>
      </w:pPr>
      <w:r w:rsidRPr="00FE42FB">
        <w:rPr>
          <w:sz w:val="28"/>
          <w:szCs w:val="28"/>
        </w:rPr>
        <w:t xml:space="preserve">Исполнительного комитета </w:t>
      </w:r>
    </w:p>
    <w:p w14:paraId="4DA18186" w14:textId="77777777" w:rsidR="00FF5F7C" w:rsidRPr="00FE42FB" w:rsidRDefault="00FF5F7C" w:rsidP="00806E01">
      <w:pPr>
        <w:pStyle w:val="Default"/>
        <w:spacing w:line="288" w:lineRule="auto"/>
        <w:ind w:left="6804" w:hanging="567"/>
        <w:rPr>
          <w:sz w:val="28"/>
          <w:szCs w:val="28"/>
        </w:rPr>
      </w:pPr>
      <w:proofErr w:type="spellStart"/>
      <w:r w:rsidRPr="00FE42FB">
        <w:rPr>
          <w:sz w:val="28"/>
          <w:szCs w:val="28"/>
        </w:rPr>
        <w:t>г.Казани</w:t>
      </w:r>
      <w:proofErr w:type="spellEnd"/>
      <w:r w:rsidRPr="00FE42FB">
        <w:rPr>
          <w:sz w:val="28"/>
          <w:szCs w:val="28"/>
        </w:rPr>
        <w:t xml:space="preserve"> </w:t>
      </w:r>
    </w:p>
    <w:p w14:paraId="47F2D8A2" w14:textId="77777777" w:rsidR="00873824" w:rsidRPr="00FE42FB" w:rsidRDefault="00FF5F7C" w:rsidP="00806E01">
      <w:pPr>
        <w:widowControl w:val="0"/>
        <w:spacing w:line="288" w:lineRule="auto"/>
        <w:ind w:left="6804" w:hanging="567"/>
        <w:jc w:val="both"/>
        <w:rPr>
          <w:sz w:val="28"/>
          <w:szCs w:val="28"/>
        </w:rPr>
      </w:pPr>
      <w:proofErr w:type="gramStart"/>
      <w:r w:rsidRPr="00FE42FB">
        <w:rPr>
          <w:sz w:val="28"/>
          <w:szCs w:val="28"/>
        </w:rPr>
        <w:t>от</w:t>
      </w:r>
      <w:proofErr w:type="gramEnd"/>
      <w:r w:rsidRPr="00FE42FB">
        <w:rPr>
          <w:sz w:val="28"/>
          <w:szCs w:val="28"/>
        </w:rPr>
        <w:t>_____________ №_____</w:t>
      </w:r>
    </w:p>
    <w:p w14:paraId="4A6D885B" w14:textId="77777777" w:rsidR="003E4F21" w:rsidRPr="00FE42FB" w:rsidRDefault="003E4F21" w:rsidP="005745B7">
      <w:pPr>
        <w:autoSpaceDE w:val="0"/>
        <w:autoSpaceDN w:val="0"/>
        <w:adjustRightInd w:val="0"/>
        <w:spacing w:line="360" w:lineRule="auto"/>
        <w:ind w:left="284" w:right="140" w:hanging="567"/>
        <w:jc w:val="center"/>
        <w:rPr>
          <w:b/>
          <w:sz w:val="28"/>
          <w:szCs w:val="28"/>
        </w:rPr>
      </w:pPr>
    </w:p>
    <w:p w14:paraId="35183BE4" w14:textId="77777777" w:rsidR="00D415A7" w:rsidRPr="008F3303" w:rsidRDefault="002C7077" w:rsidP="00806E01">
      <w:pPr>
        <w:tabs>
          <w:tab w:val="left" w:pos="1985"/>
          <w:tab w:val="center" w:pos="4844"/>
        </w:tabs>
        <w:spacing w:line="288" w:lineRule="auto"/>
        <w:ind w:left="425" w:right="556"/>
        <w:jc w:val="center"/>
        <w:rPr>
          <w:b/>
          <w:sz w:val="28"/>
          <w:szCs w:val="26"/>
        </w:rPr>
      </w:pPr>
      <w:r w:rsidRPr="00983E57">
        <w:rPr>
          <w:b/>
          <w:caps/>
          <w:sz w:val="28"/>
          <w:szCs w:val="28"/>
        </w:rPr>
        <w:lastRenderedPageBreak/>
        <w:t>П</w:t>
      </w:r>
      <w:r w:rsidRPr="00983E57">
        <w:rPr>
          <w:b/>
          <w:sz w:val="28"/>
          <w:szCs w:val="28"/>
        </w:rPr>
        <w:t>роект планировки</w:t>
      </w:r>
      <w:r>
        <w:rPr>
          <w:b/>
          <w:sz w:val="28"/>
          <w:szCs w:val="28"/>
        </w:rPr>
        <w:t xml:space="preserve"> и межевания</w:t>
      </w:r>
      <w:r w:rsidRPr="00983E57">
        <w:rPr>
          <w:b/>
          <w:sz w:val="28"/>
          <w:szCs w:val="28"/>
        </w:rPr>
        <w:t xml:space="preserve"> </w:t>
      </w:r>
      <w:r w:rsidRPr="0041763E">
        <w:rPr>
          <w:b/>
          <w:sz w:val="28"/>
          <w:szCs w:val="28"/>
        </w:rPr>
        <w:t>территории</w:t>
      </w:r>
      <w:r w:rsidR="00BB3F6F" w:rsidRPr="0041763E">
        <w:rPr>
          <w:b/>
          <w:sz w:val="28"/>
          <w:szCs w:val="28"/>
        </w:rPr>
        <w:t xml:space="preserve"> </w:t>
      </w:r>
      <w:r w:rsidR="00C6642B" w:rsidRPr="0041763E">
        <w:rPr>
          <w:b/>
          <w:sz w:val="28"/>
          <w:szCs w:val="28"/>
        </w:rPr>
        <w:t>линейн</w:t>
      </w:r>
      <w:r w:rsidR="005D61D8" w:rsidRPr="0041763E">
        <w:rPr>
          <w:b/>
          <w:sz w:val="28"/>
          <w:szCs w:val="28"/>
        </w:rPr>
        <w:t>ых</w:t>
      </w:r>
      <w:r w:rsidR="00C6642B" w:rsidRPr="0041763E">
        <w:rPr>
          <w:b/>
          <w:sz w:val="28"/>
          <w:szCs w:val="28"/>
        </w:rPr>
        <w:t xml:space="preserve"> объект</w:t>
      </w:r>
      <w:r w:rsidR="005D61D8" w:rsidRPr="0041763E">
        <w:rPr>
          <w:b/>
          <w:sz w:val="28"/>
          <w:szCs w:val="28"/>
        </w:rPr>
        <w:t>ов</w:t>
      </w:r>
      <w:r w:rsidR="00BB3F6F" w:rsidRPr="00BB3F6F">
        <w:rPr>
          <w:b/>
          <w:sz w:val="28"/>
          <w:szCs w:val="28"/>
        </w:rPr>
        <w:t xml:space="preserve"> </w:t>
      </w:r>
      <w:r w:rsidR="00BB3F6F" w:rsidRPr="00BB3F6F">
        <w:rPr>
          <w:b/>
          <w:sz w:val="28"/>
          <w:szCs w:val="26"/>
        </w:rPr>
        <w:t>«</w:t>
      </w:r>
      <w:r w:rsidR="00D415A7" w:rsidRPr="008F3303">
        <w:rPr>
          <w:b/>
          <w:sz w:val="28"/>
          <w:szCs w:val="26"/>
        </w:rPr>
        <w:t xml:space="preserve">Строительство КЛ 110 </w:t>
      </w:r>
      <w:proofErr w:type="spellStart"/>
      <w:r w:rsidR="00D415A7" w:rsidRPr="008F3303">
        <w:rPr>
          <w:b/>
          <w:sz w:val="28"/>
          <w:szCs w:val="26"/>
        </w:rPr>
        <w:t>кВ</w:t>
      </w:r>
      <w:proofErr w:type="spellEnd"/>
      <w:r w:rsidR="00D415A7" w:rsidRPr="008F3303">
        <w:rPr>
          <w:b/>
          <w:sz w:val="28"/>
          <w:szCs w:val="26"/>
        </w:rPr>
        <w:t xml:space="preserve"> Восточная-Казанка, КЛ 110 </w:t>
      </w:r>
      <w:proofErr w:type="spellStart"/>
      <w:r w:rsidR="00D415A7" w:rsidRPr="008F3303">
        <w:rPr>
          <w:b/>
          <w:sz w:val="28"/>
          <w:szCs w:val="26"/>
        </w:rPr>
        <w:t>кВ</w:t>
      </w:r>
      <w:proofErr w:type="spellEnd"/>
      <w:r w:rsidR="00D415A7" w:rsidRPr="008F3303">
        <w:rPr>
          <w:b/>
          <w:sz w:val="28"/>
          <w:szCs w:val="26"/>
        </w:rPr>
        <w:t xml:space="preserve"> Магистральная-Казанка, КЛ 110 </w:t>
      </w:r>
      <w:proofErr w:type="spellStart"/>
      <w:r w:rsidR="00D415A7" w:rsidRPr="008F3303">
        <w:rPr>
          <w:b/>
          <w:sz w:val="28"/>
          <w:szCs w:val="26"/>
        </w:rPr>
        <w:t>кВ</w:t>
      </w:r>
      <w:proofErr w:type="spellEnd"/>
      <w:r w:rsidR="00D415A7" w:rsidRPr="008F3303">
        <w:rPr>
          <w:b/>
          <w:sz w:val="28"/>
          <w:szCs w:val="26"/>
        </w:rPr>
        <w:t xml:space="preserve"> Магистральная-Восточная с реконструкцией Сооружения (линия электропередачи ВЛ 110 </w:t>
      </w:r>
      <w:proofErr w:type="spellStart"/>
      <w:r w:rsidR="00D415A7" w:rsidRPr="008F3303">
        <w:rPr>
          <w:b/>
          <w:sz w:val="28"/>
          <w:szCs w:val="26"/>
        </w:rPr>
        <w:t>кВ</w:t>
      </w:r>
      <w:proofErr w:type="spellEnd"/>
      <w:r w:rsidR="00D415A7" w:rsidRPr="008F3303">
        <w:rPr>
          <w:b/>
          <w:sz w:val="28"/>
          <w:szCs w:val="26"/>
        </w:rPr>
        <w:t xml:space="preserve">, в том числе: ВЛ 110 </w:t>
      </w:r>
      <w:proofErr w:type="spellStart"/>
      <w:r w:rsidR="00D415A7" w:rsidRPr="008F3303">
        <w:rPr>
          <w:b/>
          <w:sz w:val="28"/>
          <w:szCs w:val="26"/>
        </w:rPr>
        <w:t>кВ</w:t>
      </w:r>
      <w:proofErr w:type="spellEnd"/>
      <w:r w:rsidR="00D415A7" w:rsidRPr="008F3303">
        <w:rPr>
          <w:b/>
          <w:sz w:val="28"/>
          <w:szCs w:val="26"/>
        </w:rPr>
        <w:t xml:space="preserve"> Магистральная-</w:t>
      </w:r>
      <w:proofErr w:type="spellStart"/>
      <w:r w:rsidR="00D415A7" w:rsidRPr="008F3303">
        <w:rPr>
          <w:b/>
          <w:sz w:val="28"/>
          <w:szCs w:val="26"/>
        </w:rPr>
        <w:t>Киндери</w:t>
      </w:r>
      <w:proofErr w:type="spellEnd"/>
      <w:r w:rsidR="00D415A7" w:rsidRPr="008F3303">
        <w:rPr>
          <w:b/>
          <w:sz w:val="28"/>
          <w:szCs w:val="26"/>
        </w:rPr>
        <w:t xml:space="preserve"> (с отпайками на ПС Восточная, ПС Казанка, ПС Компрессорная-1, ПС Компрессорная-2) от ПС Магистральная до ПС </w:t>
      </w:r>
      <w:proofErr w:type="spellStart"/>
      <w:r w:rsidR="00D415A7" w:rsidRPr="008F3303">
        <w:rPr>
          <w:b/>
          <w:sz w:val="28"/>
          <w:szCs w:val="26"/>
        </w:rPr>
        <w:t>Киндери</w:t>
      </w:r>
      <w:proofErr w:type="spellEnd"/>
      <w:r w:rsidR="00D415A7" w:rsidRPr="008F3303">
        <w:rPr>
          <w:b/>
          <w:sz w:val="28"/>
          <w:szCs w:val="26"/>
        </w:rPr>
        <w:t xml:space="preserve">; ВЛ 110 </w:t>
      </w:r>
      <w:proofErr w:type="spellStart"/>
      <w:r w:rsidR="00D415A7" w:rsidRPr="008F3303">
        <w:rPr>
          <w:b/>
          <w:sz w:val="28"/>
          <w:szCs w:val="26"/>
        </w:rPr>
        <w:t>кВ</w:t>
      </w:r>
      <w:proofErr w:type="spellEnd"/>
      <w:r w:rsidR="00D415A7" w:rsidRPr="008F3303">
        <w:rPr>
          <w:b/>
          <w:sz w:val="28"/>
          <w:szCs w:val="26"/>
        </w:rPr>
        <w:t xml:space="preserve"> ТЭЦ-2-ТЭЦ-3 от ТЭЦ-2 до ТЭЦ-3; ВЛ 110 </w:t>
      </w:r>
      <w:proofErr w:type="spellStart"/>
      <w:r w:rsidR="00D415A7" w:rsidRPr="008F3303">
        <w:rPr>
          <w:b/>
          <w:sz w:val="28"/>
          <w:szCs w:val="26"/>
        </w:rPr>
        <w:t>кВ</w:t>
      </w:r>
      <w:proofErr w:type="spellEnd"/>
      <w:r w:rsidR="00D415A7" w:rsidRPr="008F3303">
        <w:rPr>
          <w:b/>
          <w:sz w:val="28"/>
          <w:szCs w:val="26"/>
        </w:rPr>
        <w:t xml:space="preserve"> ТЭЦ-2-Магистральная (с отпайками на ГПП-1, ГПП-2, ПС </w:t>
      </w:r>
      <w:proofErr w:type="spellStart"/>
      <w:r w:rsidR="00D415A7" w:rsidRPr="008F3303">
        <w:rPr>
          <w:b/>
          <w:sz w:val="28"/>
          <w:szCs w:val="26"/>
        </w:rPr>
        <w:t>Савиново</w:t>
      </w:r>
      <w:proofErr w:type="spellEnd"/>
      <w:r w:rsidR="00D415A7" w:rsidRPr="008F3303">
        <w:rPr>
          <w:b/>
          <w:sz w:val="28"/>
          <w:szCs w:val="26"/>
        </w:rPr>
        <w:t xml:space="preserve">), от ТЭЦ-2 до ПС Магистральная), </w:t>
      </w:r>
    </w:p>
    <w:p w14:paraId="6714EC2A" w14:textId="07B26789" w:rsidR="00C6642B" w:rsidRPr="00D415A7" w:rsidRDefault="00D415A7" w:rsidP="00806E01">
      <w:pPr>
        <w:tabs>
          <w:tab w:val="left" w:pos="1985"/>
          <w:tab w:val="center" w:pos="4844"/>
        </w:tabs>
        <w:spacing w:line="288" w:lineRule="auto"/>
        <w:ind w:left="425" w:right="556"/>
        <w:jc w:val="center"/>
        <w:rPr>
          <w:b/>
          <w:sz w:val="28"/>
          <w:szCs w:val="26"/>
        </w:rPr>
      </w:pPr>
      <w:proofErr w:type="gramStart"/>
      <w:r w:rsidRPr="008F3303">
        <w:rPr>
          <w:b/>
          <w:sz w:val="28"/>
          <w:szCs w:val="26"/>
        </w:rPr>
        <w:t>кадастровый</w:t>
      </w:r>
      <w:proofErr w:type="gramEnd"/>
      <w:r w:rsidRPr="008F3303">
        <w:rPr>
          <w:b/>
          <w:sz w:val="28"/>
          <w:szCs w:val="26"/>
        </w:rPr>
        <w:t xml:space="preserve"> номер 16:50:000000:14172</w:t>
      </w:r>
      <w:r w:rsidR="00BB3F6F" w:rsidRPr="00BB3F6F">
        <w:rPr>
          <w:b/>
          <w:sz w:val="28"/>
          <w:szCs w:val="32"/>
        </w:rPr>
        <w:t>»</w:t>
      </w:r>
    </w:p>
    <w:p w14:paraId="28B4F0AF" w14:textId="77777777" w:rsidR="00F55811" w:rsidRPr="002A4BD3" w:rsidRDefault="00F55811" w:rsidP="003A58AA">
      <w:pPr>
        <w:spacing w:line="276" w:lineRule="auto"/>
        <w:jc w:val="center"/>
        <w:rPr>
          <w:b/>
          <w:sz w:val="28"/>
          <w:szCs w:val="28"/>
        </w:rPr>
      </w:pPr>
    </w:p>
    <w:p w14:paraId="408232DB" w14:textId="468137AA" w:rsidR="00873824" w:rsidRPr="00C469B7" w:rsidRDefault="00C469B7" w:rsidP="00806E01">
      <w:pPr>
        <w:autoSpaceDE w:val="0"/>
        <w:autoSpaceDN w:val="0"/>
        <w:adjustRightInd w:val="0"/>
        <w:spacing w:line="288" w:lineRule="auto"/>
        <w:ind w:firstLine="709"/>
        <w:jc w:val="both"/>
        <w:rPr>
          <w:iCs/>
          <w:sz w:val="28"/>
          <w:szCs w:val="28"/>
        </w:rPr>
      </w:pPr>
      <w:r w:rsidRPr="00C469B7">
        <w:rPr>
          <w:caps/>
          <w:sz w:val="28"/>
          <w:szCs w:val="28"/>
        </w:rPr>
        <w:t>П</w:t>
      </w:r>
      <w:r w:rsidRPr="00C469B7">
        <w:rPr>
          <w:sz w:val="28"/>
          <w:szCs w:val="28"/>
        </w:rPr>
        <w:t xml:space="preserve">роект планировки и межевания территории </w:t>
      </w:r>
      <w:r w:rsidRPr="0041763E">
        <w:rPr>
          <w:sz w:val="28"/>
          <w:szCs w:val="28"/>
        </w:rPr>
        <w:t>линейн</w:t>
      </w:r>
      <w:r w:rsidR="005D61D8" w:rsidRPr="0041763E">
        <w:rPr>
          <w:sz w:val="28"/>
          <w:szCs w:val="28"/>
        </w:rPr>
        <w:t>ых</w:t>
      </w:r>
      <w:r w:rsidRPr="0041763E">
        <w:rPr>
          <w:sz w:val="28"/>
          <w:szCs w:val="28"/>
        </w:rPr>
        <w:t xml:space="preserve"> объект</w:t>
      </w:r>
      <w:r w:rsidR="005D61D8" w:rsidRPr="0041763E">
        <w:rPr>
          <w:sz w:val="28"/>
          <w:szCs w:val="28"/>
        </w:rPr>
        <w:t>ов</w:t>
      </w:r>
      <w:r w:rsidRPr="00C469B7">
        <w:rPr>
          <w:sz w:val="28"/>
          <w:szCs w:val="28"/>
        </w:rPr>
        <w:t xml:space="preserve">, предусматривающий </w:t>
      </w:r>
      <w:r w:rsidR="001A041A">
        <w:rPr>
          <w:sz w:val="28"/>
          <w:szCs w:val="28"/>
        </w:rPr>
        <w:t>реконструкцию</w:t>
      </w:r>
      <w:r w:rsidR="001A041A" w:rsidRPr="001A041A">
        <w:rPr>
          <w:sz w:val="28"/>
          <w:szCs w:val="28"/>
        </w:rPr>
        <w:t xml:space="preserve"> </w:t>
      </w:r>
      <w:r w:rsidR="00AA2697">
        <w:rPr>
          <w:sz w:val="28"/>
          <w:szCs w:val="28"/>
        </w:rPr>
        <w:t xml:space="preserve">объекта </w:t>
      </w:r>
      <w:r w:rsidR="00AA2697" w:rsidRPr="005458B8">
        <w:rPr>
          <w:sz w:val="28"/>
          <w:szCs w:val="26"/>
        </w:rPr>
        <w:t>«</w:t>
      </w:r>
      <w:r w:rsidR="00D415A7" w:rsidRPr="00DA406F">
        <w:rPr>
          <w:sz w:val="28"/>
          <w:szCs w:val="26"/>
        </w:rPr>
        <w:t xml:space="preserve">Строительство КЛ 110 </w:t>
      </w:r>
      <w:proofErr w:type="spellStart"/>
      <w:r w:rsidR="00D415A7" w:rsidRPr="00DA406F">
        <w:rPr>
          <w:sz w:val="28"/>
          <w:szCs w:val="26"/>
        </w:rPr>
        <w:t>кВ</w:t>
      </w:r>
      <w:proofErr w:type="spellEnd"/>
      <w:r w:rsidR="00D415A7" w:rsidRPr="00DA406F">
        <w:rPr>
          <w:sz w:val="28"/>
          <w:szCs w:val="26"/>
        </w:rPr>
        <w:t xml:space="preserve"> Восточная-Казанка, КЛ 110 </w:t>
      </w:r>
      <w:proofErr w:type="spellStart"/>
      <w:r w:rsidR="00D415A7" w:rsidRPr="00DA406F">
        <w:rPr>
          <w:sz w:val="28"/>
          <w:szCs w:val="26"/>
        </w:rPr>
        <w:t>кВ</w:t>
      </w:r>
      <w:proofErr w:type="spellEnd"/>
      <w:r w:rsidR="00D415A7" w:rsidRPr="00DA406F">
        <w:rPr>
          <w:sz w:val="28"/>
          <w:szCs w:val="26"/>
        </w:rPr>
        <w:t xml:space="preserve"> Магистральная-Казанка, КЛ 110 </w:t>
      </w:r>
      <w:proofErr w:type="spellStart"/>
      <w:r w:rsidR="00D415A7" w:rsidRPr="00DA406F">
        <w:rPr>
          <w:sz w:val="28"/>
          <w:szCs w:val="26"/>
        </w:rPr>
        <w:t>кВ</w:t>
      </w:r>
      <w:proofErr w:type="spellEnd"/>
      <w:r w:rsidR="00D415A7" w:rsidRPr="00DA406F">
        <w:rPr>
          <w:sz w:val="28"/>
          <w:szCs w:val="26"/>
        </w:rPr>
        <w:t xml:space="preserve"> Магистральная-Восточная с реконструкцией Сооружения (линия электропередачи ВЛ 110 </w:t>
      </w:r>
      <w:proofErr w:type="spellStart"/>
      <w:r w:rsidR="00D415A7" w:rsidRPr="00DA406F">
        <w:rPr>
          <w:sz w:val="28"/>
          <w:szCs w:val="26"/>
        </w:rPr>
        <w:t>кВ</w:t>
      </w:r>
      <w:proofErr w:type="spellEnd"/>
      <w:r w:rsidR="00D415A7" w:rsidRPr="00DA406F">
        <w:rPr>
          <w:sz w:val="28"/>
          <w:szCs w:val="26"/>
        </w:rPr>
        <w:t xml:space="preserve">, в том числе: ВЛ 110 </w:t>
      </w:r>
      <w:proofErr w:type="spellStart"/>
      <w:r w:rsidR="00D415A7" w:rsidRPr="00DA406F">
        <w:rPr>
          <w:sz w:val="28"/>
          <w:szCs w:val="26"/>
        </w:rPr>
        <w:t>кВ</w:t>
      </w:r>
      <w:proofErr w:type="spellEnd"/>
      <w:r w:rsidR="00D415A7" w:rsidRPr="00DA406F">
        <w:rPr>
          <w:sz w:val="28"/>
          <w:szCs w:val="26"/>
        </w:rPr>
        <w:t xml:space="preserve"> Магистральная-</w:t>
      </w:r>
      <w:proofErr w:type="spellStart"/>
      <w:r w:rsidR="00D415A7" w:rsidRPr="00DA406F">
        <w:rPr>
          <w:sz w:val="28"/>
          <w:szCs w:val="26"/>
        </w:rPr>
        <w:t>Киндери</w:t>
      </w:r>
      <w:proofErr w:type="spellEnd"/>
      <w:r w:rsidR="00D415A7" w:rsidRPr="00DA406F">
        <w:rPr>
          <w:sz w:val="28"/>
          <w:szCs w:val="26"/>
        </w:rPr>
        <w:t xml:space="preserve"> (с отпайками на ПС Восточная, ПС Казанка, ПС Компрессорная-1, ПС Компрессорная-2) от ПС Магистральная до ПС </w:t>
      </w:r>
      <w:proofErr w:type="spellStart"/>
      <w:r w:rsidR="00D415A7" w:rsidRPr="00DA406F">
        <w:rPr>
          <w:sz w:val="28"/>
          <w:szCs w:val="26"/>
        </w:rPr>
        <w:t>Киндери</w:t>
      </w:r>
      <w:proofErr w:type="spellEnd"/>
      <w:r w:rsidR="00D415A7" w:rsidRPr="00DA406F">
        <w:rPr>
          <w:sz w:val="28"/>
          <w:szCs w:val="26"/>
        </w:rPr>
        <w:t xml:space="preserve">; ВЛ 110 </w:t>
      </w:r>
      <w:proofErr w:type="spellStart"/>
      <w:r w:rsidR="00D415A7" w:rsidRPr="00DA406F">
        <w:rPr>
          <w:sz w:val="28"/>
          <w:szCs w:val="26"/>
        </w:rPr>
        <w:t>кВ</w:t>
      </w:r>
      <w:proofErr w:type="spellEnd"/>
      <w:r w:rsidR="00D415A7" w:rsidRPr="00DA406F">
        <w:rPr>
          <w:sz w:val="28"/>
          <w:szCs w:val="26"/>
        </w:rPr>
        <w:t xml:space="preserve"> ТЭЦ-2-ТЭЦ-3 от ТЭЦ-2 до ТЭЦ-3; ВЛ 110 </w:t>
      </w:r>
      <w:proofErr w:type="spellStart"/>
      <w:r w:rsidR="00D415A7" w:rsidRPr="00DA406F">
        <w:rPr>
          <w:sz w:val="28"/>
          <w:szCs w:val="26"/>
        </w:rPr>
        <w:t>кВ</w:t>
      </w:r>
      <w:proofErr w:type="spellEnd"/>
      <w:r w:rsidR="00D415A7" w:rsidRPr="00DA406F">
        <w:rPr>
          <w:sz w:val="28"/>
          <w:szCs w:val="26"/>
        </w:rPr>
        <w:t xml:space="preserve"> ТЭЦ-2-Магистральная (с отпайками на ГПП-1, ГПП-2, ПС </w:t>
      </w:r>
      <w:proofErr w:type="spellStart"/>
      <w:r w:rsidR="00D415A7" w:rsidRPr="00DA406F">
        <w:rPr>
          <w:sz w:val="28"/>
          <w:szCs w:val="26"/>
        </w:rPr>
        <w:t>Савиново</w:t>
      </w:r>
      <w:proofErr w:type="spellEnd"/>
      <w:r w:rsidR="00D415A7" w:rsidRPr="00DA406F">
        <w:rPr>
          <w:sz w:val="28"/>
          <w:szCs w:val="26"/>
        </w:rPr>
        <w:t>), от ТЭЦ-2 до ПС Магистральная),</w:t>
      </w:r>
      <w:r w:rsidR="00D415A7">
        <w:rPr>
          <w:sz w:val="28"/>
          <w:szCs w:val="26"/>
        </w:rPr>
        <w:t xml:space="preserve"> </w:t>
      </w:r>
      <w:r w:rsidR="00D415A7" w:rsidRPr="00DA406F">
        <w:rPr>
          <w:sz w:val="28"/>
          <w:szCs w:val="26"/>
        </w:rPr>
        <w:t>кадастровый номер 16:50:000000:14172</w:t>
      </w:r>
      <w:r w:rsidR="00DE74AB" w:rsidRPr="003A58AA">
        <w:rPr>
          <w:sz w:val="28"/>
          <w:szCs w:val="32"/>
        </w:rPr>
        <w:t>»</w:t>
      </w:r>
      <w:r w:rsidR="000640DB" w:rsidRPr="003A58AA">
        <w:rPr>
          <w:sz w:val="28"/>
          <w:szCs w:val="28"/>
        </w:rPr>
        <w:t>,</w:t>
      </w:r>
      <w:r w:rsidRPr="00C469B7">
        <w:rPr>
          <w:sz w:val="28"/>
          <w:szCs w:val="28"/>
        </w:rPr>
        <w:t xml:space="preserve"> </w:t>
      </w:r>
      <w:r w:rsidR="007A5034">
        <w:rPr>
          <w:sz w:val="28"/>
          <w:szCs w:val="28"/>
        </w:rPr>
        <w:t>состоит из</w:t>
      </w:r>
      <w:r w:rsidR="00873824" w:rsidRPr="00C469B7">
        <w:rPr>
          <w:sz w:val="28"/>
          <w:szCs w:val="28"/>
        </w:rPr>
        <w:t>:</w:t>
      </w:r>
    </w:p>
    <w:p w14:paraId="5DE5C7C2" w14:textId="739F78D6" w:rsidR="00E80396" w:rsidRPr="00E80396" w:rsidRDefault="00E80396" w:rsidP="00806E01">
      <w:pPr>
        <w:pStyle w:val="af8"/>
        <w:numPr>
          <w:ilvl w:val="0"/>
          <w:numId w:val="4"/>
        </w:numPr>
        <w:spacing w:line="288" w:lineRule="auto"/>
        <w:ind w:left="0" w:firstLine="567"/>
        <w:jc w:val="both"/>
        <w:rPr>
          <w:color w:val="000000"/>
          <w:sz w:val="28"/>
          <w:szCs w:val="28"/>
        </w:rPr>
      </w:pPr>
      <w:r w:rsidRPr="00E80396">
        <w:rPr>
          <w:color w:val="000000"/>
          <w:sz w:val="28"/>
          <w:szCs w:val="28"/>
        </w:rPr>
        <w:t>Проект</w:t>
      </w:r>
      <w:r w:rsidR="007A5034">
        <w:rPr>
          <w:color w:val="000000"/>
          <w:sz w:val="28"/>
          <w:szCs w:val="28"/>
        </w:rPr>
        <w:t>а</w:t>
      </w:r>
      <w:r w:rsidRPr="00E80396">
        <w:rPr>
          <w:color w:val="000000"/>
          <w:sz w:val="28"/>
          <w:szCs w:val="28"/>
        </w:rPr>
        <w:t xml:space="preserve"> планировки территории </w:t>
      </w:r>
      <w:r w:rsidR="007A5034">
        <w:rPr>
          <w:color w:val="000000"/>
          <w:sz w:val="28"/>
          <w:szCs w:val="28"/>
        </w:rPr>
        <w:t>(г</w:t>
      </w:r>
      <w:r w:rsidRPr="00E80396">
        <w:rPr>
          <w:color w:val="000000"/>
          <w:sz w:val="28"/>
          <w:szCs w:val="28"/>
        </w:rPr>
        <w:t>рафическ</w:t>
      </w:r>
      <w:r w:rsidR="00843E22">
        <w:rPr>
          <w:color w:val="000000"/>
          <w:sz w:val="28"/>
          <w:szCs w:val="28"/>
        </w:rPr>
        <w:t>ая</w:t>
      </w:r>
      <w:r w:rsidRPr="00E80396">
        <w:rPr>
          <w:color w:val="000000"/>
          <w:sz w:val="28"/>
          <w:szCs w:val="28"/>
        </w:rPr>
        <w:t xml:space="preserve"> час</w:t>
      </w:r>
      <w:r w:rsidR="00516843">
        <w:rPr>
          <w:color w:val="000000"/>
          <w:sz w:val="28"/>
          <w:szCs w:val="28"/>
        </w:rPr>
        <w:t>т</w:t>
      </w:r>
      <w:r w:rsidR="00843E22">
        <w:rPr>
          <w:color w:val="000000"/>
          <w:sz w:val="28"/>
          <w:szCs w:val="28"/>
        </w:rPr>
        <w:t>ь</w:t>
      </w:r>
      <w:r w:rsidR="007A5034">
        <w:rPr>
          <w:color w:val="000000"/>
          <w:sz w:val="28"/>
          <w:szCs w:val="28"/>
        </w:rPr>
        <w:t>)</w:t>
      </w:r>
      <w:r w:rsidR="00CF6090">
        <w:rPr>
          <w:color w:val="000000"/>
          <w:sz w:val="28"/>
          <w:szCs w:val="28"/>
        </w:rPr>
        <w:t xml:space="preserve">. </w:t>
      </w:r>
      <w:r w:rsidR="00161099">
        <w:rPr>
          <w:color w:val="000000"/>
          <w:sz w:val="28"/>
          <w:szCs w:val="28"/>
        </w:rPr>
        <w:t>Ч</w:t>
      </w:r>
      <w:r w:rsidR="00843E22">
        <w:rPr>
          <w:color w:val="000000"/>
          <w:sz w:val="28"/>
          <w:szCs w:val="28"/>
        </w:rPr>
        <w:t>ертеж</w:t>
      </w:r>
      <w:r w:rsidR="007A5034">
        <w:rPr>
          <w:color w:val="000000"/>
          <w:sz w:val="28"/>
          <w:szCs w:val="28"/>
        </w:rPr>
        <w:t>а</w:t>
      </w:r>
      <w:r w:rsidR="00843E22">
        <w:rPr>
          <w:color w:val="000000"/>
          <w:sz w:val="28"/>
          <w:szCs w:val="28"/>
        </w:rPr>
        <w:t xml:space="preserve"> </w:t>
      </w:r>
      <w:r w:rsidRPr="00E80396">
        <w:rPr>
          <w:color w:val="000000"/>
          <w:sz w:val="28"/>
          <w:szCs w:val="28"/>
        </w:rPr>
        <w:t>границ зон планируемого размещения линейн</w:t>
      </w:r>
      <w:r w:rsidR="00604481">
        <w:rPr>
          <w:color w:val="000000"/>
          <w:sz w:val="28"/>
          <w:szCs w:val="28"/>
        </w:rPr>
        <w:t>ых</w:t>
      </w:r>
      <w:r w:rsidRPr="00E80396">
        <w:rPr>
          <w:color w:val="000000"/>
          <w:sz w:val="28"/>
          <w:szCs w:val="28"/>
        </w:rPr>
        <w:t xml:space="preserve"> объект</w:t>
      </w:r>
      <w:r w:rsidR="00604481">
        <w:rPr>
          <w:color w:val="000000"/>
          <w:sz w:val="28"/>
          <w:szCs w:val="28"/>
        </w:rPr>
        <w:t>ов</w:t>
      </w:r>
      <w:r w:rsidR="007A5034">
        <w:rPr>
          <w:color w:val="000000"/>
          <w:sz w:val="28"/>
          <w:szCs w:val="28"/>
        </w:rPr>
        <w:t xml:space="preserve"> </w:t>
      </w:r>
      <w:r w:rsidR="007A5034" w:rsidRPr="007A5034">
        <w:rPr>
          <w:color w:val="000000"/>
          <w:sz w:val="28"/>
          <w:szCs w:val="28"/>
        </w:rPr>
        <w:t>(листы 1-</w:t>
      </w:r>
      <w:r w:rsidR="00FF4A57">
        <w:rPr>
          <w:color w:val="000000"/>
          <w:sz w:val="28"/>
          <w:szCs w:val="28"/>
        </w:rPr>
        <w:t>39</w:t>
      </w:r>
      <w:r w:rsidR="007A5034" w:rsidRPr="007A5034">
        <w:rPr>
          <w:color w:val="000000"/>
          <w:sz w:val="28"/>
          <w:szCs w:val="28"/>
        </w:rPr>
        <w:t>)</w:t>
      </w:r>
      <w:r w:rsidR="00161099" w:rsidRPr="007A5034">
        <w:rPr>
          <w:color w:val="000000"/>
          <w:sz w:val="28"/>
          <w:szCs w:val="28"/>
        </w:rPr>
        <w:t>.</w:t>
      </w:r>
    </w:p>
    <w:p w14:paraId="532D5343" w14:textId="6621696D" w:rsidR="003F3F6C" w:rsidRPr="00534573" w:rsidRDefault="003F3F6C" w:rsidP="00806E01">
      <w:pPr>
        <w:widowControl w:val="0"/>
        <w:spacing w:line="288" w:lineRule="auto"/>
        <w:ind w:firstLine="708"/>
        <w:jc w:val="both"/>
        <w:rPr>
          <w:sz w:val="28"/>
          <w:szCs w:val="28"/>
        </w:rPr>
      </w:pPr>
      <w:r w:rsidRPr="00534573">
        <w:rPr>
          <w:sz w:val="28"/>
          <w:szCs w:val="28"/>
        </w:rPr>
        <w:t xml:space="preserve">II. </w:t>
      </w:r>
      <w:r w:rsidR="00E80396" w:rsidRPr="00E80396">
        <w:rPr>
          <w:color w:val="000000"/>
          <w:sz w:val="28"/>
          <w:szCs w:val="28"/>
        </w:rPr>
        <w:t>Положени</w:t>
      </w:r>
      <w:r w:rsidR="007A5034">
        <w:rPr>
          <w:color w:val="000000"/>
          <w:sz w:val="28"/>
          <w:szCs w:val="28"/>
        </w:rPr>
        <w:t>я</w:t>
      </w:r>
      <w:r w:rsidR="00E80396" w:rsidRPr="00E80396">
        <w:rPr>
          <w:color w:val="000000"/>
          <w:sz w:val="28"/>
          <w:szCs w:val="28"/>
        </w:rPr>
        <w:t xml:space="preserve"> о размещении линейн</w:t>
      </w:r>
      <w:r w:rsidR="006824D4">
        <w:rPr>
          <w:color w:val="000000"/>
          <w:sz w:val="28"/>
          <w:szCs w:val="28"/>
        </w:rPr>
        <w:t>ых</w:t>
      </w:r>
      <w:r w:rsidR="00E80396" w:rsidRPr="00E80396">
        <w:rPr>
          <w:color w:val="000000"/>
          <w:sz w:val="28"/>
          <w:szCs w:val="28"/>
        </w:rPr>
        <w:t xml:space="preserve"> объект</w:t>
      </w:r>
      <w:r w:rsidR="006824D4">
        <w:rPr>
          <w:color w:val="000000"/>
          <w:sz w:val="28"/>
          <w:szCs w:val="28"/>
        </w:rPr>
        <w:t>ов</w:t>
      </w:r>
      <w:r w:rsidR="00FF4A57">
        <w:rPr>
          <w:color w:val="000000"/>
          <w:sz w:val="28"/>
          <w:szCs w:val="28"/>
        </w:rPr>
        <w:t xml:space="preserve"> </w:t>
      </w:r>
      <w:r w:rsidR="00FF4A57" w:rsidRPr="0001586A">
        <w:rPr>
          <w:color w:val="000000"/>
          <w:sz w:val="26"/>
          <w:szCs w:val="26"/>
        </w:rPr>
        <w:t>с перечнем координат характерных точек границ зоны планируемого размещения линейных объектов</w:t>
      </w:r>
      <w:r w:rsidR="00DF0AC5" w:rsidRPr="002C7A0C">
        <w:rPr>
          <w:color w:val="0D0D0D"/>
          <w:sz w:val="28"/>
          <w:szCs w:val="28"/>
        </w:rPr>
        <w:t>.</w:t>
      </w:r>
    </w:p>
    <w:p w14:paraId="0CE01FDD" w14:textId="0728921C" w:rsidR="00E80396" w:rsidRPr="00E80396" w:rsidRDefault="003F3F6C" w:rsidP="00806E01">
      <w:pPr>
        <w:pStyle w:val="af8"/>
        <w:tabs>
          <w:tab w:val="left" w:pos="0"/>
        </w:tabs>
        <w:spacing w:line="288" w:lineRule="auto"/>
        <w:ind w:left="0" w:firstLine="709"/>
        <w:jc w:val="both"/>
        <w:rPr>
          <w:color w:val="000000"/>
          <w:sz w:val="28"/>
          <w:szCs w:val="28"/>
        </w:rPr>
      </w:pPr>
      <w:r w:rsidRPr="00C60B22">
        <w:rPr>
          <w:sz w:val="28"/>
          <w:szCs w:val="28"/>
        </w:rPr>
        <w:t xml:space="preserve">III. </w:t>
      </w:r>
      <w:r w:rsidR="00925467">
        <w:rPr>
          <w:color w:val="000000"/>
          <w:sz w:val="28"/>
          <w:szCs w:val="28"/>
        </w:rPr>
        <w:t>Проект</w:t>
      </w:r>
      <w:r w:rsidR="007A5034">
        <w:rPr>
          <w:color w:val="000000"/>
          <w:sz w:val="28"/>
          <w:szCs w:val="28"/>
        </w:rPr>
        <w:t>а</w:t>
      </w:r>
      <w:r w:rsidR="00BB3F6F">
        <w:rPr>
          <w:color w:val="000000"/>
          <w:sz w:val="28"/>
          <w:szCs w:val="28"/>
        </w:rPr>
        <w:t xml:space="preserve"> межевания территории</w:t>
      </w:r>
      <w:r w:rsidR="007A5034">
        <w:rPr>
          <w:color w:val="000000"/>
          <w:sz w:val="28"/>
          <w:szCs w:val="28"/>
        </w:rPr>
        <w:t xml:space="preserve"> (г</w:t>
      </w:r>
      <w:r w:rsidR="00B86C0C">
        <w:rPr>
          <w:color w:val="000000"/>
          <w:sz w:val="28"/>
          <w:szCs w:val="28"/>
        </w:rPr>
        <w:t>рафическ</w:t>
      </w:r>
      <w:r w:rsidR="006824D4">
        <w:rPr>
          <w:color w:val="000000"/>
          <w:sz w:val="28"/>
          <w:szCs w:val="28"/>
        </w:rPr>
        <w:t>ая</w:t>
      </w:r>
      <w:r w:rsidR="00B86C0C">
        <w:rPr>
          <w:color w:val="000000"/>
          <w:sz w:val="28"/>
          <w:szCs w:val="28"/>
        </w:rPr>
        <w:t xml:space="preserve"> част</w:t>
      </w:r>
      <w:r w:rsidR="006824D4">
        <w:rPr>
          <w:color w:val="000000"/>
          <w:sz w:val="28"/>
          <w:szCs w:val="28"/>
        </w:rPr>
        <w:t>ь</w:t>
      </w:r>
      <w:r w:rsidR="007A5034">
        <w:rPr>
          <w:color w:val="000000"/>
          <w:sz w:val="28"/>
          <w:szCs w:val="28"/>
        </w:rPr>
        <w:t>)</w:t>
      </w:r>
      <w:r w:rsidR="006824D4">
        <w:rPr>
          <w:color w:val="000000"/>
          <w:sz w:val="28"/>
          <w:szCs w:val="28"/>
        </w:rPr>
        <w:t>. Чертеж</w:t>
      </w:r>
      <w:r w:rsidR="007A5034">
        <w:rPr>
          <w:color w:val="000000"/>
          <w:sz w:val="28"/>
          <w:szCs w:val="28"/>
        </w:rPr>
        <w:t>а</w:t>
      </w:r>
      <w:r w:rsidR="00B86C0C">
        <w:rPr>
          <w:color w:val="000000"/>
          <w:sz w:val="28"/>
          <w:szCs w:val="28"/>
        </w:rPr>
        <w:t xml:space="preserve"> межевания </w:t>
      </w:r>
      <w:r w:rsidR="00B86C0C" w:rsidRPr="00FF4A57">
        <w:rPr>
          <w:color w:val="000000"/>
          <w:sz w:val="28"/>
          <w:szCs w:val="28"/>
        </w:rPr>
        <w:t>территории</w:t>
      </w:r>
      <w:r w:rsidR="00FF4A57" w:rsidRPr="00FF4A57">
        <w:rPr>
          <w:color w:val="000000"/>
          <w:sz w:val="28"/>
          <w:szCs w:val="28"/>
        </w:rPr>
        <w:t xml:space="preserve"> (листы 1-39)</w:t>
      </w:r>
      <w:r w:rsidR="00B86C0C" w:rsidRPr="00FF4A57">
        <w:rPr>
          <w:color w:val="000000"/>
          <w:sz w:val="28"/>
          <w:szCs w:val="28"/>
        </w:rPr>
        <w:t>.</w:t>
      </w:r>
      <w:r w:rsidR="00B86C0C">
        <w:rPr>
          <w:color w:val="000000"/>
          <w:sz w:val="28"/>
          <w:szCs w:val="28"/>
        </w:rPr>
        <w:t xml:space="preserve"> </w:t>
      </w:r>
    </w:p>
    <w:p w14:paraId="0D3311B1" w14:textId="3364CD5D" w:rsidR="00E20A31" w:rsidRDefault="003F3F6C" w:rsidP="00806E01">
      <w:pPr>
        <w:spacing w:line="288" w:lineRule="auto"/>
        <w:ind w:left="-142" w:firstLine="851"/>
        <w:jc w:val="both"/>
        <w:rPr>
          <w:sz w:val="28"/>
          <w:szCs w:val="28"/>
        </w:rPr>
      </w:pPr>
      <w:r w:rsidRPr="00534573">
        <w:rPr>
          <w:sz w:val="28"/>
          <w:szCs w:val="28"/>
          <w:lang w:val="en-US"/>
        </w:rPr>
        <w:t>IV</w:t>
      </w:r>
      <w:r w:rsidRPr="00534573">
        <w:rPr>
          <w:sz w:val="28"/>
          <w:szCs w:val="28"/>
        </w:rPr>
        <w:t xml:space="preserve">. </w:t>
      </w:r>
      <w:r w:rsidR="00B86C0C">
        <w:rPr>
          <w:sz w:val="28"/>
          <w:szCs w:val="28"/>
        </w:rPr>
        <w:t>Проект межевания территории.</w:t>
      </w:r>
      <w:r w:rsidR="00735EB6">
        <w:rPr>
          <w:sz w:val="28"/>
          <w:szCs w:val="28"/>
        </w:rPr>
        <w:t xml:space="preserve"> </w:t>
      </w:r>
      <w:r w:rsidR="00735EB6" w:rsidRPr="001E2B34">
        <w:rPr>
          <w:sz w:val="28"/>
          <w:szCs w:val="28"/>
        </w:rPr>
        <w:t>Текстов</w:t>
      </w:r>
      <w:r w:rsidR="006824D4" w:rsidRPr="001E2B34">
        <w:rPr>
          <w:sz w:val="28"/>
          <w:szCs w:val="28"/>
        </w:rPr>
        <w:t>ая</w:t>
      </w:r>
      <w:r w:rsidR="00735EB6" w:rsidRPr="001E2B34">
        <w:rPr>
          <w:sz w:val="28"/>
          <w:szCs w:val="28"/>
        </w:rPr>
        <w:t xml:space="preserve"> част</w:t>
      </w:r>
      <w:r w:rsidR="006824D4" w:rsidRPr="001E2B34">
        <w:rPr>
          <w:sz w:val="28"/>
          <w:szCs w:val="28"/>
        </w:rPr>
        <w:t>ь</w:t>
      </w:r>
      <w:r w:rsidR="001E2B34" w:rsidRPr="001E2B34">
        <w:rPr>
          <w:color w:val="000000"/>
          <w:sz w:val="28"/>
          <w:szCs w:val="28"/>
        </w:rPr>
        <w:t xml:space="preserve"> с перечнем координат </w:t>
      </w:r>
      <w:r w:rsidR="001E2B34" w:rsidRPr="001E2B34">
        <w:rPr>
          <w:sz w:val="28"/>
          <w:szCs w:val="28"/>
        </w:rPr>
        <w:t>характерных точек границ территории проекта межевания</w:t>
      </w:r>
      <w:r w:rsidR="001E2B34" w:rsidRPr="001E2B34">
        <w:rPr>
          <w:color w:val="000000"/>
          <w:sz w:val="28"/>
          <w:szCs w:val="28"/>
        </w:rPr>
        <w:t xml:space="preserve"> </w:t>
      </w:r>
      <w:r w:rsidR="001E2B34" w:rsidRPr="001E2B34">
        <w:rPr>
          <w:sz w:val="28"/>
          <w:szCs w:val="28"/>
        </w:rPr>
        <w:t xml:space="preserve">и </w:t>
      </w:r>
      <w:r w:rsidR="001E2B34" w:rsidRPr="001E2B34">
        <w:rPr>
          <w:color w:val="000000"/>
          <w:sz w:val="28"/>
          <w:szCs w:val="28"/>
        </w:rPr>
        <w:t xml:space="preserve">перечнем </w:t>
      </w:r>
      <w:r w:rsidR="001E2B34" w:rsidRPr="001E2B34">
        <w:rPr>
          <w:sz w:val="28"/>
          <w:szCs w:val="28"/>
        </w:rPr>
        <w:t>координат характерных точек границ образуемых земельных участков.</w:t>
      </w:r>
    </w:p>
    <w:p w14:paraId="7B3A73D0" w14:textId="06B94034" w:rsidR="002C3BD8" w:rsidRPr="003A58AA" w:rsidRDefault="00E80396" w:rsidP="00806E01">
      <w:pPr>
        <w:widowControl w:val="0"/>
        <w:spacing w:line="288" w:lineRule="auto"/>
        <w:ind w:firstLine="709"/>
        <w:jc w:val="both"/>
        <w:rPr>
          <w:sz w:val="28"/>
          <w:szCs w:val="28"/>
        </w:rPr>
      </w:pPr>
      <w:r w:rsidRPr="00F41691">
        <w:rPr>
          <w:sz w:val="28"/>
          <w:szCs w:val="28"/>
        </w:rPr>
        <w:t>Переч</w:t>
      </w:r>
      <w:r w:rsidR="00FF4A57">
        <w:rPr>
          <w:sz w:val="28"/>
          <w:szCs w:val="28"/>
        </w:rPr>
        <w:t>е</w:t>
      </w:r>
      <w:r w:rsidRPr="00F41691">
        <w:rPr>
          <w:sz w:val="28"/>
          <w:szCs w:val="28"/>
        </w:rPr>
        <w:t>н</w:t>
      </w:r>
      <w:r w:rsidR="00FF4A57">
        <w:rPr>
          <w:sz w:val="28"/>
          <w:szCs w:val="28"/>
        </w:rPr>
        <w:t>ь</w:t>
      </w:r>
      <w:r w:rsidRPr="00F41691">
        <w:rPr>
          <w:sz w:val="28"/>
          <w:szCs w:val="28"/>
        </w:rPr>
        <w:t xml:space="preserve"> координат характерных точек </w:t>
      </w:r>
      <w:r w:rsidR="00CF6090" w:rsidRPr="00E80396">
        <w:rPr>
          <w:color w:val="000000"/>
          <w:sz w:val="28"/>
          <w:szCs w:val="28"/>
        </w:rPr>
        <w:t>границ зон</w:t>
      </w:r>
      <w:r w:rsidR="00CF6090">
        <w:rPr>
          <w:color w:val="000000"/>
          <w:sz w:val="28"/>
          <w:szCs w:val="28"/>
        </w:rPr>
        <w:t>ы</w:t>
      </w:r>
      <w:r w:rsidR="00CF6090" w:rsidRPr="00E80396">
        <w:rPr>
          <w:color w:val="000000"/>
          <w:sz w:val="28"/>
          <w:szCs w:val="28"/>
        </w:rPr>
        <w:t xml:space="preserve"> планируемого размещения </w:t>
      </w:r>
      <w:r w:rsidR="00CF6090" w:rsidRPr="0041763E">
        <w:rPr>
          <w:color w:val="000000"/>
          <w:sz w:val="28"/>
          <w:szCs w:val="28"/>
        </w:rPr>
        <w:t>линейн</w:t>
      </w:r>
      <w:r w:rsidR="005D61D8" w:rsidRPr="0041763E">
        <w:rPr>
          <w:color w:val="000000"/>
          <w:sz w:val="28"/>
          <w:szCs w:val="28"/>
        </w:rPr>
        <w:t>ых</w:t>
      </w:r>
      <w:r w:rsidR="00CF6090" w:rsidRPr="0041763E">
        <w:rPr>
          <w:color w:val="000000"/>
          <w:sz w:val="28"/>
          <w:szCs w:val="28"/>
        </w:rPr>
        <w:t xml:space="preserve"> объект</w:t>
      </w:r>
      <w:r w:rsidR="005D61D8" w:rsidRPr="0041763E">
        <w:rPr>
          <w:color w:val="000000"/>
          <w:sz w:val="28"/>
          <w:szCs w:val="28"/>
        </w:rPr>
        <w:t>ов</w:t>
      </w:r>
      <w:r w:rsidR="00AA158C">
        <w:rPr>
          <w:sz w:val="28"/>
          <w:szCs w:val="28"/>
        </w:rPr>
        <w:t xml:space="preserve">, </w:t>
      </w:r>
      <w:r w:rsidR="00735EB6">
        <w:rPr>
          <w:sz w:val="28"/>
          <w:szCs w:val="28"/>
        </w:rPr>
        <w:t>перечень координат характерных точек границ территории проекта межевания</w:t>
      </w:r>
      <w:r w:rsidR="005D61D8">
        <w:rPr>
          <w:sz w:val="28"/>
          <w:szCs w:val="28"/>
        </w:rPr>
        <w:t>,</w:t>
      </w:r>
      <w:r w:rsidR="00735EB6">
        <w:rPr>
          <w:sz w:val="28"/>
          <w:szCs w:val="28"/>
        </w:rPr>
        <w:t xml:space="preserve"> </w:t>
      </w:r>
      <w:r w:rsidR="005930FC">
        <w:rPr>
          <w:sz w:val="28"/>
          <w:szCs w:val="28"/>
        </w:rPr>
        <w:t>переч</w:t>
      </w:r>
      <w:r w:rsidR="00FF4A57">
        <w:rPr>
          <w:sz w:val="28"/>
          <w:szCs w:val="28"/>
        </w:rPr>
        <w:t>е</w:t>
      </w:r>
      <w:r w:rsidR="005930FC">
        <w:rPr>
          <w:sz w:val="28"/>
          <w:szCs w:val="28"/>
        </w:rPr>
        <w:t>н</w:t>
      </w:r>
      <w:r w:rsidR="00FF4A57">
        <w:rPr>
          <w:sz w:val="28"/>
          <w:szCs w:val="28"/>
        </w:rPr>
        <w:t>ь</w:t>
      </w:r>
      <w:r w:rsidR="005930FC">
        <w:rPr>
          <w:sz w:val="28"/>
          <w:szCs w:val="28"/>
        </w:rPr>
        <w:t xml:space="preserve"> координат характерных точек границ</w:t>
      </w:r>
      <w:r w:rsidRPr="00F41691">
        <w:rPr>
          <w:sz w:val="28"/>
          <w:szCs w:val="28"/>
        </w:rPr>
        <w:t xml:space="preserve"> образуемых земельных участков</w:t>
      </w:r>
      <w:r w:rsidR="00A96D3B">
        <w:rPr>
          <w:color w:val="000000"/>
          <w:sz w:val="28"/>
          <w:szCs w:val="28"/>
        </w:rPr>
        <w:t xml:space="preserve"> </w:t>
      </w:r>
      <w:r w:rsidR="001B03B8" w:rsidRPr="00494235">
        <w:rPr>
          <w:sz w:val="28"/>
          <w:szCs w:val="28"/>
        </w:rPr>
        <w:t>явля</w:t>
      </w:r>
      <w:r>
        <w:rPr>
          <w:sz w:val="28"/>
          <w:szCs w:val="28"/>
        </w:rPr>
        <w:t>ю</w:t>
      </w:r>
      <w:r w:rsidR="001B03B8" w:rsidRPr="00494235">
        <w:rPr>
          <w:sz w:val="28"/>
          <w:szCs w:val="28"/>
        </w:rPr>
        <w:t>тся документ</w:t>
      </w:r>
      <w:r>
        <w:rPr>
          <w:sz w:val="28"/>
          <w:szCs w:val="28"/>
        </w:rPr>
        <w:t>а</w:t>
      </w:r>
      <w:r w:rsidR="001B03B8">
        <w:rPr>
          <w:sz w:val="28"/>
          <w:szCs w:val="28"/>
        </w:rPr>
        <w:t>м</w:t>
      </w:r>
      <w:r>
        <w:rPr>
          <w:sz w:val="28"/>
          <w:szCs w:val="28"/>
        </w:rPr>
        <w:t>и</w:t>
      </w:r>
      <w:r w:rsidR="001B03B8">
        <w:rPr>
          <w:sz w:val="28"/>
          <w:szCs w:val="28"/>
        </w:rPr>
        <w:t xml:space="preserve"> </w:t>
      </w:r>
      <w:r w:rsidR="005930FC">
        <w:rPr>
          <w:sz w:val="28"/>
          <w:szCs w:val="28"/>
        </w:rPr>
        <w:t xml:space="preserve">для </w:t>
      </w:r>
      <w:r w:rsidR="001B03B8" w:rsidRPr="00494235">
        <w:rPr>
          <w:sz w:val="28"/>
          <w:szCs w:val="28"/>
        </w:rPr>
        <w:t>служебного пользования и не подлеж</w:t>
      </w:r>
      <w:r>
        <w:rPr>
          <w:sz w:val="28"/>
          <w:szCs w:val="28"/>
        </w:rPr>
        <w:t>а</w:t>
      </w:r>
      <w:r w:rsidR="001B03B8" w:rsidRPr="00494235">
        <w:rPr>
          <w:sz w:val="28"/>
          <w:szCs w:val="28"/>
        </w:rPr>
        <w:t xml:space="preserve">т публикации в Сборнике документов и правовых актов муниципального образования города Казани и размещению на официальном </w:t>
      </w:r>
      <w:r w:rsidR="00AC687C" w:rsidRPr="006334E9">
        <w:rPr>
          <w:color w:val="000000"/>
          <w:sz w:val="28"/>
          <w:szCs w:val="28"/>
        </w:rPr>
        <w:t>портале органов местного самоуправления города Казани</w:t>
      </w:r>
      <w:r w:rsidR="001B03B8" w:rsidRPr="00494235">
        <w:rPr>
          <w:sz w:val="28"/>
          <w:szCs w:val="28"/>
        </w:rPr>
        <w:t xml:space="preserve"> </w:t>
      </w:r>
      <w:r w:rsidR="00206192" w:rsidRPr="00206192">
        <w:rPr>
          <w:sz w:val="28"/>
          <w:szCs w:val="28"/>
        </w:rPr>
        <w:lastRenderedPageBreak/>
        <w:t>(</w:t>
      </w:r>
      <w:hyperlink r:id="rId9" w:history="1">
        <w:r w:rsidR="00206192" w:rsidRPr="00206192">
          <w:rPr>
            <w:rStyle w:val="aff4"/>
            <w:color w:val="auto"/>
            <w:sz w:val="28"/>
            <w:szCs w:val="28"/>
            <w:u w:val="none"/>
          </w:rPr>
          <w:t>www.kzn.ru</w:t>
        </w:r>
      </w:hyperlink>
      <w:r w:rsidR="00206192" w:rsidRPr="00EF160F">
        <w:rPr>
          <w:sz w:val="28"/>
          <w:szCs w:val="28"/>
        </w:rPr>
        <w:t>)</w:t>
      </w:r>
      <w:r w:rsidR="001B03B8" w:rsidRPr="00494235">
        <w:rPr>
          <w:sz w:val="28"/>
          <w:szCs w:val="28"/>
        </w:rPr>
        <w:t>.</w:t>
      </w:r>
    </w:p>
    <w:p w14:paraId="0C79DB77" w14:textId="77777777" w:rsidR="00AD79F4" w:rsidRDefault="00AD79F4" w:rsidP="00AD79F4">
      <w:pPr>
        <w:rPr>
          <w:b/>
          <w:color w:val="000000"/>
          <w:szCs w:val="28"/>
        </w:rPr>
        <w:sectPr w:rsidR="00AD79F4" w:rsidSect="006C2E41">
          <w:headerReference w:type="even" r:id="rId10"/>
          <w:headerReference w:type="default" r:id="rId11"/>
          <w:footerReference w:type="even" r:id="rId12"/>
          <w:footerReference w:type="default" r:id="rId13"/>
          <w:headerReference w:type="first" r:id="rId14"/>
          <w:pgSz w:w="11907" w:h="16840" w:code="9"/>
          <w:pgMar w:top="1134" w:right="1134" w:bottom="1134" w:left="1134" w:header="567" w:footer="709" w:gutter="0"/>
          <w:pgNumType w:start="1"/>
          <w:cols w:space="708"/>
          <w:titlePg/>
          <w:docGrid w:linePitch="360"/>
        </w:sectPr>
      </w:pPr>
    </w:p>
    <w:p w14:paraId="39E52319" w14:textId="3C0EC384" w:rsidR="00CF6090" w:rsidRPr="00AA2697" w:rsidRDefault="0031513C" w:rsidP="007A5034">
      <w:pPr>
        <w:spacing w:line="288" w:lineRule="auto"/>
        <w:jc w:val="center"/>
        <w:rPr>
          <w:b/>
          <w:color w:val="000000"/>
          <w:sz w:val="28"/>
          <w:szCs w:val="28"/>
        </w:rPr>
      </w:pPr>
      <w:r w:rsidRPr="00AA2697">
        <w:rPr>
          <w:b/>
          <w:color w:val="000000"/>
          <w:sz w:val="28"/>
          <w:szCs w:val="28"/>
          <w:lang w:val="en-US"/>
        </w:rPr>
        <w:lastRenderedPageBreak/>
        <w:t>I</w:t>
      </w:r>
      <w:r w:rsidRPr="00AA2697">
        <w:rPr>
          <w:b/>
          <w:color w:val="000000"/>
          <w:sz w:val="28"/>
          <w:szCs w:val="28"/>
        </w:rPr>
        <w:t xml:space="preserve">. Проект планировки территории </w:t>
      </w:r>
      <w:r w:rsidR="007A5034">
        <w:rPr>
          <w:b/>
          <w:color w:val="000000"/>
          <w:sz w:val="28"/>
          <w:szCs w:val="28"/>
        </w:rPr>
        <w:t>(г</w:t>
      </w:r>
      <w:r w:rsidRPr="00AA2697">
        <w:rPr>
          <w:b/>
          <w:color w:val="000000"/>
          <w:sz w:val="28"/>
          <w:szCs w:val="28"/>
        </w:rPr>
        <w:t>рафическая часть</w:t>
      </w:r>
      <w:r w:rsidR="007A5034">
        <w:rPr>
          <w:b/>
          <w:color w:val="000000"/>
          <w:sz w:val="28"/>
          <w:szCs w:val="28"/>
        </w:rPr>
        <w:t>)</w:t>
      </w:r>
      <w:r w:rsidR="00CF6090" w:rsidRPr="00AA2697">
        <w:rPr>
          <w:b/>
          <w:color w:val="000000"/>
          <w:sz w:val="28"/>
          <w:szCs w:val="28"/>
        </w:rPr>
        <w:t>.</w:t>
      </w:r>
    </w:p>
    <w:p w14:paraId="268038C5" w14:textId="03A9C387" w:rsidR="0031513C" w:rsidRDefault="006E3787" w:rsidP="007A5034">
      <w:pPr>
        <w:pStyle w:val="a0"/>
        <w:numPr>
          <w:ilvl w:val="0"/>
          <w:numId w:val="0"/>
        </w:numPr>
        <w:spacing w:line="288" w:lineRule="auto"/>
        <w:jc w:val="center"/>
        <w:rPr>
          <w:b/>
          <w:color w:val="000000"/>
          <w:szCs w:val="28"/>
          <w:lang w:val="ru-RU"/>
        </w:rPr>
      </w:pPr>
      <w:r>
        <w:rPr>
          <w:b/>
          <w:color w:val="000000"/>
          <w:szCs w:val="28"/>
          <w:lang w:val="ru-RU"/>
        </w:rPr>
        <w:t>Ч</w:t>
      </w:r>
      <w:r w:rsidR="00843E22">
        <w:rPr>
          <w:b/>
          <w:color w:val="000000"/>
          <w:szCs w:val="28"/>
          <w:lang w:val="ru-RU"/>
        </w:rPr>
        <w:t xml:space="preserve">ертеж </w:t>
      </w:r>
      <w:r w:rsidR="0031513C" w:rsidRPr="0031513C">
        <w:rPr>
          <w:b/>
          <w:color w:val="000000"/>
          <w:szCs w:val="28"/>
          <w:lang w:val="ru-RU"/>
        </w:rPr>
        <w:t>границ зон планируемого размещения линейн</w:t>
      </w:r>
      <w:r w:rsidR="00604481">
        <w:rPr>
          <w:b/>
          <w:color w:val="000000"/>
          <w:szCs w:val="28"/>
          <w:lang w:val="ru-RU"/>
        </w:rPr>
        <w:t>ых</w:t>
      </w:r>
      <w:r w:rsidR="0031513C" w:rsidRPr="0031513C">
        <w:rPr>
          <w:b/>
          <w:color w:val="000000"/>
          <w:szCs w:val="28"/>
          <w:lang w:val="ru-RU"/>
        </w:rPr>
        <w:t xml:space="preserve"> объект</w:t>
      </w:r>
      <w:r w:rsidR="00604481">
        <w:rPr>
          <w:b/>
          <w:color w:val="000000"/>
          <w:szCs w:val="28"/>
          <w:lang w:val="ru-RU"/>
        </w:rPr>
        <w:t>ов</w:t>
      </w:r>
      <w:r w:rsidR="00D415A7">
        <w:rPr>
          <w:b/>
          <w:color w:val="000000"/>
          <w:szCs w:val="28"/>
          <w:lang w:val="ru-RU"/>
        </w:rPr>
        <w:t xml:space="preserve"> </w:t>
      </w:r>
    </w:p>
    <w:p w14:paraId="200EAA5F" w14:textId="77777777" w:rsidR="003F07C6" w:rsidRPr="003F07C6" w:rsidRDefault="003F07C6" w:rsidP="005F2C94">
      <w:pPr>
        <w:pStyle w:val="a0"/>
        <w:numPr>
          <w:ilvl w:val="0"/>
          <w:numId w:val="0"/>
        </w:numPr>
        <w:spacing w:line="360" w:lineRule="auto"/>
        <w:jc w:val="center"/>
        <w:rPr>
          <w:color w:val="000000"/>
          <w:szCs w:val="28"/>
          <w:lang w:val="ru-RU"/>
        </w:rPr>
      </w:pPr>
      <w:r w:rsidRPr="003F07C6">
        <w:rPr>
          <w:color w:val="000000"/>
          <w:szCs w:val="28"/>
          <w:lang w:val="ru-RU"/>
        </w:rPr>
        <w:t>Лист 1</w:t>
      </w:r>
    </w:p>
    <w:p w14:paraId="6DAAB8F4" w14:textId="170752A2" w:rsidR="00D11C4C" w:rsidRDefault="00B21113" w:rsidP="00D11C4C">
      <w:pPr>
        <w:pStyle w:val="a0"/>
        <w:numPr>
          <w:ilvl w:val="0"/>
          <w:numId w:val="0"/>
        </w:numPr>
        <w:spacing w:line="360" w:lineRule="auto"/>
        <w:jc w:val="center"/>
        <w:rPr>
          <w:color w:val="000000"/>
          <w:szCs w:val="28"/>
          <w:lang w:val="ru-RU"/>
        </w:rPr>
      </w:pPr>
      <w:r>
        <w:rPr>
          <w:noProof/>
          <w:color w:val="000000"/>
          <w:szCs w:val="28"/>
          <w:lang w:val="ru-RU" w:eastAsia="ru-RU"/>
        </w:rPr>
        <w:drawing>
          <wp:inline distT="0" distB="0" distL="0" distR="0" wp14:anchorId="0EF9D890" wp14:editId="547DD35C">
            <wp:extent cx="9877158" cy="5060950"/>
            <wp:effectExtent l="0" t="0" r="0" b="635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_page-0001.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9882136" cy="5063501"/>
                    </a:xfrm>
                    <a:prstGeom prst="rect">
                      <a:avLst/>
                    </a:prstGeom>
                  </pic:spPr>
                </pic:pic>
              </a:graphicData>
            </a:graphic>
          </wp:inline>
        </w:drawing>
      </w:r>
    </w:p>
    <w:bookmarkEnd w:id="0"/>
    <w:p w14:paraId="7A0E619C" w14:textId="77777777" w:rsidR="00740EDE" w:rsidRDefault="00740EDE" w:rsidP="003F07C6">
      <w:pPr>
        <w:pStyle w:val="a0"/>
        <w:numPr>
          <w:ilvl w:val="0"/>
          <w:numId w:val="0"/>
        </w:numPr>
        <w:spacing w:line="360" w:lineRule="auto"/>
        <w:jc w:val="center"/>
        <w:rPr>
          <w:color w:val="000000"/>
          <w:szCs w:val="28"/>
          <w:lang w:val="ru-RU"/>
        </w:rPr>
      </w:pPr>
    </w:p>
    <w:p w14:paraId="49865C8E" w14:textId="03875682" w:rsidR="003F07C6" w:rsidRPr="00B21113" w:rsidRDefault="003F07C6" w:rsidP="003F07C6">
      <w:pPr>
        <w:pStyle w:val="a0"/>
        <w:numPr>
          <w:ilvl w:val="0"/>
          <w:numId w:val="0"/>
        </w:numPr>
        <w:spacing w:line="360" w:lineRule="auto"/>
        <w:jc w:val="center"/>
        <w:rPr>
          <w:color w:val="000000"/>
          <w:szCs w:val="28"/>
          <w:lang w:val="en-US"/>
        </w:rPr>
      </w:pPr>
      <w:r w:rsidRPr="003F07C6">
        <w:rPr>
          <w:color w:val="000000"/>
          <w:szCs w:val="28"/>
          <w:lang w:val="ru-RU"/>
        </w:rPr>
        <w:t>Л</w:t>
      </w:r>
      <w:r>
        <w:rPr>
          <w:color w:val="000000"/>
          <w:szCs w:val="28"/>
          <w:lang w:val="ru-RU"/>
        </w:rPr>
        <w:t>ист 2</w:t>
      </w:r>
    </w:p>
    <w:p w14:paraId="42998D6D" w14:textId="656A9FD4" w:rsidR="003F07C6" w:rsidRPr="003F07C6" w:rsidRDefault="00B21113" w:rsidP="003F07C6">
      <w:pPr>
        <w:pStyle w:val="a0"/>
        <w:numPr>
          <w:ilvl w:val="0"/>
          <w:numId w:val="0"/>
        </w:numPr>
        <w:spacing w:line="360" w:lineRule="auto"/>
        <w:jc w:val="center"/>
        <w:rPr>
          <w:color w:val="000000"/>
          <w:szCs w:val="28"/>
          <w:lang w:val="ru-RU"/>
        </w:rPr>
      </w:pPr>
      <w:r>
        <w:rPr>
          <w:noProof/>
          <w:color w:val="000000"/>
          <w:szCs w:val="28"/>
          <w:lang w:val="ru-RU" w:eastAsia="ru-RU"/>
        </w:rPr>
        <w:drawing>
          <wp:inline distT="0" distB="0" distL="0" distR="0" wp14:anchorId="4682799B" wp14:editId="23B9B753">
            <wp:extent cx="9803897" cy="5023412"/>
            <wp:effectExtent l="0" t="0" r="6985" b="635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2_page-0001.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9809706" cy="5026388"/>
                    </a:xfrm>
                    <a:prstGeom prst="rect">
                      <a:avLst/>
                    </a:prstGeom>
                  </pic:spPr>
                </pic:pic>
              </a:graphicData>
            </a:graphic>
          </wp:inline>
        </w:drawing>
      </w:r>
    </w:p>
    <w:p w14:paraId="17D36046" w14:textId="77777777" w:rsidR="00DC336C" w:rsidRDefault="00DC336C" w:rsidP="003F07C6">
      <w:pPr>
        <w:pStyle w:val="a0"/>
        <w:numPr>
          <w:ilvl w:val="0"/>
          <w:numId w:val="0"/>
        </w:numPr>
        <w:spacing w:line="360" w:lineRule="auto"/>
        <w:jc w:val="center"/>
        <w:rPr>
          <w:color w:val="000000"/>
          <w:szCs w:val="28"/>
          <w:lang w:val="ru-RU"/>
        </w:rPr>
      </w:pPr>
    </w:p>
    <w:p w14:paraId="468126BB" w14:textId="77777777" w:rsidR="00DC336C" w:rsidRDefault="00DC336C" w:rsidP="003F07C6">
      <w:pPr>
        <w:pStyle w:val="a0"/>
        <w:numPr>
          <w:ilvl w:val="0"/>
          <w:numId w:val="0"/>
        </w:numPr>
        <w:spacing w:line="360" w:lineRule="auto"/>
        <w:jc w:val="center"/>
        <w:rPr>
          <w:color w:val="000000"/>
          <w:szCs w:val="28"/>
          <w:lang w:val="ru-RU"/>
        </w:rPr>
      </w:pPr>
    </w:p>
    <w:p w14:paraId="63B79FAF" w14:textId="77777777" w:rsidR="003F07C6" w:rsidRDefault="003F07C6" w:rsidP="003F07C6">
      <w:pPr>
        <w:pStyle w:val="a0"/>
        <w:numPr>
          <w:ilvl w:val="0"/>
          <w:numId w:val="0"/>
        </w:numPr>
        <w:spacing w:line="360" w:lineRule="auto"/>
        <w:jc w:val="center"/>
        <w:rPr>
          <w:color w:val="000000"/>
          <w:szCs w:val="28"/>
          <w:lang w:val="ru-RU"/>
        </w:rPr>
      </w:pPr>
      <w:r w:rsidRPr="003F07C6">
        <w:rPr>
          <w:color w:val="000000"/>
          <w:szCs w:val="28"/>
          <w:lang w:val="ru-RU"/>
        </w:rPr>
        <w:t>Л</w:t>
      </w:r>
      <w:r>
        <w:rPr>
          <w:color w:val="000000"/>
          <w:szCs w:val="28"/>
          <w:lang w:val="ru-RU"/>
        </w:rPr>
        <w:t>ист 3</w:t>
      </w:r>
    </w:p>
    <w:p w14:paraId="1675EEEB" w14:textId="51BDE9FE" w:rsidR="003F07C6" w:rsidRDefault="00B21113" w:rsidP="003F07C6">
      <w:pPr>
        <w:pStyle w:val="a0"/>
        <w:numPr>
          <w:ilvl w:val="0"/>
          <w:numId w:val="0"/>
        </w:numPr>
        <w:spacing w:line="360" w:lineRule="auto"/>
        <w:jc w:val="center"/>
        <w:rPr>
          <w:color w:val="000000"/>
          <w:szCs w:val="28"/>
          <w:lang w:val="ru-RU"/>
        </w:rPr>
      </w:pPr>
      <w:r>
        <w:rPr>
          <w:noProof/>
          <w:color w:val="000000"/>
          <w:szCs w:val="28"/>
          <w:lang w:val="ru-RU" w:eastAsia="ru-RU"/>
        </w:rPr>
        <w:drawing>
          <wp:inline distT="0" distB="0" distL="0" distR="0" wp14:anchorId="7DC6A510" wp14:editId="31AA3540">
            <wp:extent cx="9747425" cy="4994476"/>
            <wp:effectExtent l="0" t="0" r="635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3_page-0001.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9758202" cy="4999998"/>
                    </a:xfrm>
                    <a:prstGeom prst="rect">
                      <a:avLst/>
                    </a:prstGeom>
                  </pic:spPr>
                </pic:pic>
              </a:graphicData>
            </a:graphic>
          </wp:inline>
        </w:drawing>
      </w:r>
    </w:p>
    <w:p w14:paraId="23F06DB5" w14:textId="77777777" w:rsidR="00B21113" w:rsidRDefault="00B21113" w:rsidP="003F07C6">
      <w:pPr>
        <w:pStyle w:val="a0"/>
        <w:numPr>
          <w:ilvl w:val="0"/>
          <w:numId w:val="0"/>
        </w:numPr>
        <w:spacing w:line="360" w:lineRule="auto"/>
        <w:jc w:val="center"/>
        <w:rPr>
          <w:color w:val="000000"/>
          <w:szCs w:val="28"/>
          <w:lang w:val="ru-RU"/>
        </w:rPr>
      </w:pPr>
    </w:p>
    <w:p w14:paraId="0A288FB0" w14:textId="77777777" w:rsidR="00B21113" w:rsidRDefault="00B21113" w:rsidP="003F07C6">
      <w:pPr>
        <w:pStyle w:val="a0"/>
        <w:numPr>
          <w:ilvl w:val="0"/>
          <w:numId w:val="0"/>
        </w:numPr>
        <w:spacing w:line="360" w:lineRule="auto"/>
        <w:jc w:val="center"/>
        <w:rPr>
          <w:color w:val="000000"/>
          <w:szCs w:val="28"/>
          <w:lang w:val="ru-RU"/>
        </w:rPr>
      </w:pPr>
    </w:p>
    <w:p w14:paraId="455B67E4" w14:textId="382F504E" w:rsidR="003F07C6" w:rsidRDefault="003F07C6" w:rsidP="003F07C6">
      <w:pPr>
        <w:pStyle w:val="a0"/>
        <w:numPr>
          <w:ilvl w:val="0"/>
          <w:numId w:val="0"/>
        </w:numPr>
        <w:spacing w:line="360" w:lineRule="auto"/>
        <w:jc w:val="center"/>
        <w:rPr>
          <w:color w:val="000000"/>
          <w:szCs w:val="28"/>
          <w:lang w:val="ru-RU"/>
        </w:rPr>
      </w:pPr>
      <w:r w:rsidRPr="003F07C6">
        <w:rPr>
          <w:color w:val="000000"/>
          <w:szCs w:val="28"/>
          <w:lang w:val="ru-RU"/>
        </w:rPr>
        <w:t>Л</w:t>
      </w:r>
      <w:r>
        <w:rPr>
          <w:color w:val="000000"/>
          <w:szCs w:val="28"/>
          <w:lang w:val="ru-RU"/>
        </w:rPr>
        <w:t>ист 4</w:t>
      </w:r>
    </w:p>
    <w:p w14:paraId="5EAD6A58" w14:textId="22C68A18" w:rsidR="003F07C6" w:rsidRDefault="00B21113" w:rsidP="003F07C6">
      <w:pPr>
        <w:pStyle w:val="a0"/>
        <w:numPr>
          <w:ilvl w:val="0"/>
          <w:numId w:val="0"/>
        </w:numPr>
        <w:spacing w:line="360" w:lineRule="auto"/>
        <w:jc w:val="center"/>
        <w:rPr>
          <w:color w:val="000000"/>
          <w:szCs w:val="28"/>
          <w:lang w:val="ru-RU"/>
        </w:rPr>
      </w:pPr>
      <w:r>
        <w:rPr>
          <w:noProof/>
          <w:color w:val="000000"/>
          <w:szCs w:val="28"/>
          <w:lang w:val="ru-RU" w:eastAsia="ru-RU"/>
        </w:rPr>
        <w:drawing>
          <wp:inline distT="0" distB="0" distL="0" distR="0" wp14:anchorId="35AC80C7" wp14:editId="61C37327">
            <wp:extent cx="9216569" cy="4722471"/>
            <wp:effectExtent l="0" t="0" r="3810" b="254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4_page-0001.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9236178" cy="4732518"/>
                    </a:xfrm>
                    <a:prstGeom prst="rect">
                      <a:avLst/>
                    </a:prstGeom>
                  </pic:spPr>
                </pic:pic>
              </a:graphicData>
            </a:graphic>
          </wp:inline>
        </w:drawing>
      </w:r>
    </w:p>
    <w:p w14:paraId="5749714E" w14:textId="77777777" w:rsidR="00B21113" w:rsidRDefault="00B21113" w:rsidP="003F07C6">
      <w:pPr>
        <w:pStyle w:val="a0"/>
        <w:numPr>
          <w:ilvl w:val="0"/>
          <w:numId w:val="0"/>
        </w:numPr>
        <w:spacing w:line="360" w:lineRule="auto"/>
        <w:jc w:val="center"/>
        <w:rPr>
          <w:color w:val="000000"/>
          <w:szCs w:val="28"/>
          <w:lang w:val="ru-RU"/>
        </w:rPr>
      </w:pPr>
    </w:p>
    <w:p w14:paraId="27232FF0" w14:textId="77777777" w:rsidR="00B21113" w:rsidRDefault="00B21113" w:rsidP="003F07C6">
      <w:pPr>
        <w:pStyle w:val="a0"/>
        <w:numPr>
          <w:ilvl w:val="0"/>
          <w:numId w:val="0"/>
        </w:numPr>
        <w:spacing w:line="360" w:lineRule="auto"/>
        <w:jc w:val="center"/>
        <w:rPr>
          <w:color w:val="000000"/>
          <w:szCs w:val="28"/>
          <w:lang w:val="ru-RU"/>
        </w:rPr>
      </w:pPr>
    </w:p>
    <w:p w14:paraId="7ACA6FC5" w14:textId="77777777" w:rsidR="00B21113" w:rsidRDefault="00B21113" w:rsidP="003F07C6">
      <w:pPr>
        <w:pStyle w:val="a0"/>
        <w:numPr>
          <w:ilvl w:val="0"/>
          <w:numId w:val="0"/>
        </w:numPr>
        <w:spacing w:line="360" w:lineRule="auto"/>
        <w:jc w:val="center"/>
        <w:rPr>
          <w:color w:val="000000"/>
          <w:szCs w:val="28"/>
          <w:lang w:val="ru-RU"/>
        </w:rPr>
      </w:pPr>
    </w:p>
    <w:p w14:paraId="3DD5ADFA" w14:textId="0BF2C05D" w:rsidR="003F07C6" w:rsidRDefault="003F07C6" w:rsidP="003F07C6">
      <w:pPr>
        <w:pStyle w:val="a0"/>
        <w:numPr>
          <w:ilvl w:val="0"/>
          <w:numId w:val="0"/>
        </w:numPr>
        <w:spacing w:line="360" w:lineRule="auto"/>
        <w:jc w:val="center"/>
        <w:rPr>
          <w:color w:val="000000"/>
          <w:szCs w:val="28"/>
          <w:lang w:val="ru-RU"/>
        </w:rPr>
      </w:pPr>
      <w:r w:rsidRPr="003F07C6">
        <w:rPr>
          <w:color w:val="000000"/>
          <w:szCs w:val="28"/>
          <w:lang w:val="ru-RU"/>
        </w:rPr>
        <w:t>Л</w:t>
      </w:r>
      <w:r>
        <w:rPr>
          <w:color w:val="000000"/>
          <w:szCs w:val="28"/>
          <w:lang w:val="ru-RU"/>
        </w:rPr>
        <w:t>ист 5</w:t>
      </w:r>
    </w:p>
    <w:p w14:paraId="223788C3" w14:textId="63040662" w:rsidR="00B21113" w:rsidRPr="00943B62" w:rsidRDefault="00B21113" w:rsidP="00943B62">
      <w:pPr>
        <w:pStyle w:val="a0"/>
        <w:numPr>
          <w:ilvl w:val="0"/>
          <w:numId w:val="0"/>
        </w:numPr>
        <w:spacing w:line="360" w:lineRule="auto"/>
        <w:jc w:val="center"/>
        <w:rPr>
          <w:color w:val="000000"/>
          <w:szCs w:val="28"/>
          <w:lang w:val="ru-RU"/>
        </w:rPr>
      </w:pPr>
      <w:r>
        <w:rPr>
          <w:noProof/>
          <w:color w:val="000000"/>
          <w:szCs w:val="28"/>
          <w:lang w:val="ru-RU" w:eastAsia="ru-RU"/>
        </w:rPr>
        <w:drawing>
          <wp:inline distT="0" distB="0" distL="0" distR="0" wp14:anchorId="609235E9" wp14:editId="7B3A48F8">
            <wp:extent cx="9114915" cy="467038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5_page-000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9123472" cy="4674770"/>
                    </a:xfrm>
                    <a:prstGeom prst="rect">
                      <a:avLst/>
                    </a:prstGeom>
                  </pic:spPr>
                </pic:pic>
              </a:graphicData>
            </a:graphic>
          </wp:inline>
        </w:drawing>
      </w:r>
    </w:p>
    <w:p w14:paraId="0C52CC26" w14:textId="77777777" w:rsidR="007A5034" w:rsidRDefault="007A5034" w:rsidP="00B21113">
      <w:pPr>
        <w:pStyle w:val="a0"/>
        <w:numPr>
          <w:ilvl w:val="0"/>
          <w:numId w:val="0"/>
        </w:numPr>
        <w:spacing w:line="360" w:lineRule="auto"/>
        <w:jc w:val="center"/>
        <w:rPr>
          <w:color w:val="000000"/>
          <w:szCs w:val="28"/>
          <w:lang w:val="ru-RU"/>
        </w:rPr>
      </w:pPr>
    </w:p>
    <w:p w14:paraId="5752F0EF" w14:textId="77777777" w:rsidR="007A5034" w:rsidRDefault="007A5034" w:rsidP="00B21113">
      <w:pPr>
        <w:pStyle w:val="a0"/>
        <w:numPr>
          <w:ilvl w:val="0"/>
          <w:numId w:val="0"/>
        </w:numPr>
        <w:spacing w:line="360" w:lineRule="auto"/>
        <w:jc w:val="center"/>
        <w:rPr>
          <w:color w:val="000000"/>
          <w:szCs w:val="28"/>
          <w:lang w:val="ru-RU"/>
        </w:rPr>
      </w:pPr>
    </w:p>
    <w:p w14:paraId="15B3E0A0" w14:textId="1391B17E" w:rsidR="00B21113" w:rsidRDefault="00B21113" w:rsidP="00B21113">
      <w:pPr>
        <w:pStyle w:val="a0"/>
        <w:numPr>
          <w:ilvl w:val="0"/>
          <w:numId w:val="0"/>
        </w:numPr>
        <w:spacing w:line="360" w:lineRule="auto"/>
        <w:jc w:val="center"/>
        <w:rPr>
          <w:color w:val="000000"/>
          <w:szCs w:val="28"/>
          <w:lang w:val="en-US"/>
        </w:rPr>
      </w:pPr>
      <w:r w:rsidRPr="003F07C6">
        <w:rPr>
          <w:color w:val="000000"/>
          <w:szCs w:val="28"/>
          <w:lang w:val="ru-RU"/>
        </w:rPr>
        <w:lastRenderedPageBreak/>
        <w:t>Л</w:t>
      </w:r>
      <w:r>
        <w:rPr>
          <w:color w:val="000000"/>
          <w:szCs w:val="28"/>
          <w:lang w:val="ru-RU"/>
        </w:rPr>
        <w:t xml:space="preserve">ист </w:t>
      </w:r>
      <w:r>
        <w:rPr>
          <w:color w:val="000000"/>
          <w:szCs w:val="28"/>
          <w:lang w:val="en-US"/>
        </w:rPr>
        <w:t>6</w:t>
      </w:r>
    </w:p>
    <w:p w14:paraId="1BCDB962" w14:textId="77777777" w:rsidR="00B21113" w:rsidRDefault="00B21113" w:rsidP="00B21113">
      <w:pPr>
        <w:pStyle w:val="a0"/>
        <w:numPr>
          <w:ilvl w:val="0"/>
          <w:numId w:val="0"/>
        </w:numPr>
        <w:spacing w:line="360" w:lineRule="auto"/>
        <w:jc w:val="center"/>
        <w:rPr>
          <w:color w:val="000000"/>
          <w:szCs w:val="28"/>
          <w:lang w:val="en-US"/>
        </w:rPr>
      </w:pPr>
      <w:r>
        <w:rPr>
          <w:noProof/>
          <w:color w:val="000000"/>
          <w:szCs w:val="28"/>
          <w:lang w:val="ru-RU" w:eastAsia="ru-RU"/>
        </w:rPr>
        <w:drawing>
          <wp:inline distT="0" distB="0" distL="0" distR="0" wp14:anchorId="29B1B628" wp14:editId="355C24FF">
            <wp:extent cx="9849078" cy="5046562"/>
            <wp:effectExtent l="0" t="0" r="0" b="190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6_page-0001.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9855733" cy="5049972"/>
                    </a:xfrm>
                    <a:prstGeom prst="rect">
                      <a:avLst/>
                    </a:prstGeom>
                  </pic:spPr>
                </pic:pic>
              </a:graphicData>
            </a:graphic>
          </wp:inline>
        </w:drawing>
      </w:r>
    </w:p>
    <w:p w14:paraId="44372D43" w14:textId="144CFE32" w:rsidR="00B21113" w:rsidRDefault="00B21113" w:rsidP="00B21113">
      <w:pPr>
        <w:pStyle w:val="a0"/>
        <w:numPr>
          <w:ilvl w:val="0"/>
          <w:numId w:val="0"/>
        </w:numPr>
        <w:spacing w:line="360" w:lineRule="auto"/>
        <w:jc w:val="center"/>
        <w:rPr>
          <w:color w:val="000000"/>
          <w:szCs w:val="28"/>
          <w:lang w:val="en-US"/>
        </w:rPr>
      </w:pPr>
    </w:p>
    <w:p w14:paraId="68C073E4" w14:textId="14FEF8FD" w:rsidR="00B21113" w:rsidRDefault="00B21113" w:rsidP="00B21113">
      <w:pPr>
        <w:pStyle w:val="a0"/>
        <w:numPr>
          <w:ilvl w:val="0"/>
          <w:numId w:val="0"/>
        </w:numPr>
        <w:spacing w:line="360" w:lineRule="auto"/>
        <w:jc w:val="center"/>
        <w:rPr>
          <w:color w:val="000000"/>
          <w:szCs w:val="28"/>
          <w:lang w:val="en-US"/>
        </w:rPr>
      </w:pPr>
    </w:p>
    <w:p w14:paraId="14A2B072" w14:textId="77777777" w:rsidR="00943B62" w:rsidRDefault="00943B62" w:rsidP="00B21113">
      <w:pPr>
        <w:pStyle w:val="a0"/>
        <w:numPr>
          <w:ilvl w:val="0"/>
          <w:numId w:val="0"/>
        </w:numPr>
        <w:spacing w:line="360" w:lineRule="auto"/>
        <w:jc w:val="center"/>
        <w:rPr>
          <w:color w:val="000000"/>
          <w:szCs w:val="28"/>
          <w:lang w:val="en-US"/>
        </w:rPr>
      </w:pPr>
    </w:p>
    <w:p w14:paraId="7DF45D7F" w14:textId="1AE1E21C" w:rsidR="00B21113" w:rsidRDefault="00B21113" w:rsidP="00B21113">
      <w:pPr>
        <w:pStyle w:val="a0"/>
        <w:numPr>
          <w:ilvl w:val="0"/>
          <w:numId w:val="0"/>
        </w:numPr>
        <w:spacing w:line="360" w:lineRule="auto"/>
        <w:jc w:val="center"/>
        <w:rPr>
          <w:color w:val="000000"/>
          <w:szCs w:val="28"/>
          <w:lang w:val="en-US"/>
        </w:rPr>
      </w:pPr>
      <w:r w:rsidRPr="003F07C6">
        <w:rPr>
          <w:color w:val="000000"/>
          <w:szCs w:val="28"/>
          <w:lang w:val="ru-RU"/>
        </w:rPr>
        <w:t>Л</w:t>
      </w:r>
      <w:r>
        <w:rPr>
          <w:color w:val="000000"/>
          <w:szCs w:val="28"/>
          <w:lang w:val="ru-RU"/>
        </w:rPr>
        <w:t xml:space="preserve">ист </w:t>
      </w:r>
      <w:r>
        <w:rPr>
          <w:color w:val="000000"/>
          <w:szCs w:val="28"/>
          <w:lang w:val="en-US"/>
        </w:rPr>
        <w:t>7</w:t>
      </w:r>
    </w:p>
    <w:p w14:paraId="655660AA" w14:textId="00E61684" w:rsidR="00B21113" w:rsidRDefault="00B21113" w:rsidP="00B21113">
      <w:pPr>
        <w:pStyle w:val="a0"/>
        <w:numPr>
          <w:ilvl w:val="0"/>
          <w:numId w:val="0"/>
        </w:numPr>
        <w:spacing w:line="360" w:lineRule="auto"/>
        <w:jc w:val="center"/>
        <w:rPr>
          <w:color w:val="000000"/>
          <w:szCs w:val="28"/>
          <w:lang w:val="en-US"/>
        </w:rPr>
      </w:pPr>
      <w:r>
        <w:rPr>
          <w:noProof/>
          <w:color w:val="000000"/>
          <w:szCs w:val="28"/>
          <w:lang w:val="ru-RU" w:eastAsia="ru-RU"/>
        </w:rPr>
        <w:drawing>
          <wp:inline distT="0" distB="0" distL="0" distR="0" wp14:anchorId="15FA6F8B" wp14:editId="79CDEA6C">
            <wp:extent cx="9837782" cy="5040774"/>
            <wp:effectExtent l="0" t="0" r="0" b="762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7_page-0001.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9842838" cy="5043365"/>
                    </a:xfrm>
                    <a:prstGeom prst="rect">
                      <a:avLst/>
                    </a:prstGeom>
                  </pic:spPr>
                </pic:pic>
              </a:graphicData>
            </a:graphic>
          </wp:inline>
        </w:drawing>
      </w:r>
    </w:p>
    <w:p w14:paraId="77644842" w14:textId="15C002F8" w:rsidR="00B21113" w:rsidRDefault="00B21113" w:rsidP="00B21113">
      <w:pPr>
        <w:pStyle w:val="a0"/>
        <w:numPr>
          <w:ilvl w:val="0"/>
          <w:numId w:val="0"/>
        </w:numPr>
        <w:spacing w:line="360" w:lineRule="auto"/>
        <w:jc w:val="center"/>
        <w:rPr>
          <w:color w:val="000000"/>
          <w:szCs w:val="28"/>
          <w:lang w:val="en-US"/>
        </w:rPr>
      </w:pPr>
    </w:p>
    <w:p w14:paraId="3F144BAB" w14:textId="77777777" w:rsidR="00B21113" w:rsidRDefault="00B21113" w:rsidP="00B21113">
      <w:pPr>
        <w:pStyle w:val="a0"/>
        <w:numPr>
          <w:ilvl w:val="0"/>
          <w:numId w:val="0"/>
        </w:numPr>
        <w:spacing w:line="360" w:lineRule="auto"/>
        <w:jc w:val="center"/>
        <w:rPr>
          <w:color w:val="000000"/>
          <w:szCs w:val="28"/>
          <w:lang w:val="en-US"/>
        </w:rPr>
      </w:pPr>
      <w:r w:rsidRPr="003F07C6">
        <w:rPr>
          <w:color w:val="000000"/>
          <w:szCs w:val="28"/>
          <w:lang w:val="ru-RU"/>
        </w:rPr>
        <w:lastRenderedPageBreak/>
        <w:t>Л</w:t>
      </w:r>
      <w:r>
        <w:rPr>
          <w:color w:val="000000"/>
          <w:szCs w:val="28"/>
          <w:lang w:val="ru-RU"/>
        </w:rPr>
        <w:t xml:space="preserve">ист </w:t>
      </w:r>
      <w:r>
        <w:rPr>
          <w:color w:val="000000"/>
          <w:szCs w:val="28"/>
          <w:lang w:val="en-US"/>
        </w:rPr>
        <w:t>8</w:t>
      </w:r>
    </w:p>
    <w:p w14:paraId="3FFBD6C6" w14:textId="77777777" w:rsidR="00B21113" w:rsidRDefault="00B21113" w:rsidP="00B21113">
      <w:pPr>
        <w:pStyle w:val="a0"/>
        <w:numPr>
          <w:ilvl w:val="0"/>
          <w:numId w:val="0"/>
        </w:numPr>
        <w:spacing w:line="360" w:lineRule="auto"/>
        <w:jc w:val="center"/>
        <w:rPr>
          <w:color w:val="000000"/>
          <w:szCs w:val="28"/>
          <w:lang w:val="en-US"/>
        </w:rPr>
      </w:pPr>
      <w:r>
        <w:rPr>
          <w:noProof/>
          <w:color w:val="000000"/>
          <w:szCs w:val="28"/>
          <w:lang w:val="ru-RU" w:eastAsia="ru-RU"/>
        </w:rPr>
        <w:drawing>
          <wp:inline distT="0" distB="0" distL="0" distR="0" wp14:anchorId="79EE58BF" wp14:editId="271B21A5">
            <wp:extent cx="9894258" cy="5069712"/>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8_page-0001.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9907462" cy="5076478"/>
                    </a:xfrm>
                    <a:prstGeom prst="rect">
                      <a:avLst/>
                    </a:prstGeom>
                  </pic:spPr>
                </pic:pic>
              </a:graphicData>
            </a:graphic>
          </wp:inline>
        </w:drawing>
      </w:r>
    </w:p>
    <w:p w14:paraId="1CFCAF46" w14:textId="77777777" w:rsidR="00B21113" w:rsidRDefault="00B21113" w:rsidP="00B21113">
      <w:pPr>
        <w:pStyle w:val="a0"/>
        <w:numPr>
          <w:ilvl w:val="0"/>
          <w:numId w:val="0"/>
        </w:numPr>
        <w:spacing w:line="360" w:lineRule="auto"/>
        <w:jc w:val="center"/>
        <w:rPr>
          <w:color w:val="000000"/>
          <w:szCs w:val="28"/>
          <w:lang w:val="en-US"/>
        </w:rPr>
      </w:pPr>
    </w:p>
    <w:p w14:paraId="4933F4D3" w14:textId="77777777" w:rsidR="00B21113" w:rsidRDefault="00B21113" w:rsidP="00B21113">
      <w:pPr>
        <w:pStyle w:val="a0"/>
        <w:numPr>
          <w:ilvl w:val="0"/>
          <w:numId w:val="0"/>
        </w:numPr>
        <w:spacing w:line="360" w:lineRule="auto"/>
        <w:jc w:val="center"/>
        <w:rPr>
          <w:color w:val="000000"/>
          <w:szCs w:val="28"/>
          <w:lang w:val="en-US"/>
        </w:rPr>
      </w:pPr>
    </w:p>
    <w:p w14:paraId="4E9C8BDB" w14:textId="77777777" w:rsidR="00B21113" w:rsidRDefault="00B21113" w:rsidP="00B21113">
      <w:pPr>
        <w:pStyle w:val="a0"/>
        <w:numPr>
          <w:ilvl w:val="0"/>
          <w:numId w:val="0"/>
        </w:numPr>
        <w:spacing w:line="360" w:lineRule="auto"/>
        <w:jc w:val="center"/>
        <w:rPr>
          <w:color w:val="000000"/>
          <w:szCs w:val="28"/>
          <w:lang w:val="en-US"/>
        </w:rPr>
      </w:pPr>
      <w:r w:rsidRPr="003F07C6">
        <w:rPr>
          <w:color w:val="000000"/>
          <w:szCs w:val="28"/>
          <w:lang w:val="ru-RU"/>
        </w:rPr>
        <w:lastRenderedPageBreak/>
        <w:t>Л</w:t>
      </w:r>
      <w:r>
        <w:rPr>
          <w:color w:val="000000"/>
          <w:szCs w:val="28"/>
          <w:lang w:val="ru-RU"/>
        </w:rPr>
        <w:t xml:space="preserve">ист </w:t>
      </w:r>
      <w:r>
        <w:rPr>
          <w:color w:val="000000"/>
          <w:szCs w:val="28"/>
          <w:lang w:val="en-US"/>
        </w:rPr>
        <w:t>9</w:t>
      </w:r>
    </w:p>
    <w:p w14:paraId="6672FD52" w14:textId="77777777" w:rsidR="00B21113" w:rsidRDefault="00B21113" w:rsidP="00B21113">
      <w:pPr>
        <w:pStyle w:val="a0"/>
        <w:numPr>
          <w:ilvl w:val="0"/>
          <w:numId w:val="0"/>
        </w:numPr>
        <w:spacing w:line="360" w:lineRule="auto"/>
        <w:jc w:val="center"/>
        <w:rPr>
          <w:color w:val="000000"/>
          <w:szCs w:val="28"/>
          <w:lang w:val="en-US"/>
        </w:rPr>
      </w:pPr>
      <w:r>
        <w:rPr>
          <w:noProof/>
          <w:color w:val="000000"/>
          <w:szCs w:val="28"/>
          <w:lang w:val="ru-RU" w:eastAsia="ru-RU"/>
        </w:rPr>
        <w:drawing>
          <wp:inline distT="0" distB="0" distL="0" distR="0" wp14:anchorId="3166880C" wp14:editId="5F5020D2">
            <wp:extent cx="9939437" cy="5092861"/>
            <wp:effectExtent l="0" t="0" r="508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9_page-0001.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9943243" cy="5094811"/>
                    </a:xfrm>
                    <a:prstGeom prst="rect">
                      <a:avLst/>
                    </a:prstGeom>
                  </pic:spPr>
                </pic:pic>
              </a:graphicData>
            </a:graphic>
          </wp:inline>
        </w:drawing>
      </w:r>
    </w:p>
    <w:p w14:paraId="494A8E7A" w14:textId="18619C5B" w:rsidR="00B21113" w:rsidRDefault="00B21113" w:rsidP="00B21113">
      <w:pPr>
        <w:pStyle w:val="a0"/>
        <w:numPr>
          <w:ilvl w:val="0"/>
          <w:numId w:val="0"/>
        </w:numPr>
        <w:spacing w:line="360" w:lineRule="auto"/>
        <w:jc w:val="center"/>
        <w:rPr>
          <w:color w:val="000000"/>
          <w:szCs w:val="28"/>
          <w:lang w:val="en-US"/>
        </w:rPr>
      </w:pPr>
    </w:p>
    <w:p w14:paraId="73B7FC9D" w14:textId="7462FDA8" w:rsidR="00B21113" w:rsidRDefault="00B21113" w:rsidP="00B21113">
      <w:pPr>
        <w:pStyle w:val="a0"/>
        <w:numPr>
          <w:ilvl w:val="0"/>
          <w:numId w:val="0"/>
        </w:numPr>
        <w:spacing w:line="360" w:lineRule="auto"/>
        <w:jc w:val="center"/>
        <w:rPr>
          <w:color w:val="000000"/>
          <w:szCs w:val="28"/>
          <w:lang w:val="en-US"/>
        </w:rPr>
      </w:pPr>
    </w:p>
    <w:p w14:paraId="14AA0228" w14:textId="77777777" w:rsidR="00B21113" w:rsidRDefault="00B21113" w:rsidP="00B21113">
      <w:pPr>
        <w:pStyle w:val="a0"/>
        <w:numPr>
          <w:ilvl w:val="0"/>
          <w:numId w:val="0"/>
        </w:numPr>
        <w:spacing w:line="360" w:lineRule="auto"/>
        <w:jc w:val="center"/>
        <w:rPr>
          <w:color w:val="000000"/>
          <w:szCs w:val="28"/>
          <w:lang w:val="en-US"/>
        </w:rPr>
      </w:pPr>
    </w:p>
    <w:p w14:paraId="72DA5327" w14:textId="77777777" w:rsidR="00B21113" w:rsidRDefault="00B21113" w:rsidP="00B21113">
      <w:pPr>
        <w:pStyle w:val="a0"/>
        <w:numPr>
          <w:ilvl w:val="0"/>
          <w:numId w:val="0"/>
        </w:numPr>
        <w:spacing w:line="360" w:lineRule="auto"/>
        <w:jc w:val="center"/>
        <w:rPr>
          <w:color w:val="000000"/>
          <w:szCs w:val="28"/>
          <w:lang w:val="en-US"/>
        </w:rPr>
      </w:pPr>
      <w:r w:rsidRPr="003F07C6">
        <w:rPr>
          <w:color w:val="000000"/>
          <w:szCs w:val="28"/>
          <w:lang w:val="ru-RU"/>
        </w:rPr>
        <w:t>Л</w:t>
      </w:r>
      <w:r>
        <w:rPr>
          <w:color w:val="000000"/>
          <w:szCs w:val="28"/>
          <w:lang w:val="ru-RU"/>
        </w:rPr>
        <w:t xml:space="preserve">ист </w:t>
      </w:r>
      <w:r>
        <w:rPr>
          <w:color w:val="000000"/>
          <w:szCs w:val="28"/>
          <w:lang w:val="en-US"/>
        </w:rPr>
        <w:t>10</w:t>
      </w:r>
    </w:p>
    <w:p w14:paraId="14D3C438" w14:textId="77777777" w:rsidR="00B21113" w:rsidRDefault="00B21113" w:rsidP="00B21113">
      <w:pPr>
        <w:pStyle w:val="a0"/>
        <w:numPr>
          <w:ilvl w:val="0"/>
          <w:numId w:val="0"/>
        </w:numPr>
        <w:spacing w:line="360" w:lineRule="auto"/>
        <w:jc w:val="center"/>
        <w:rPr>
          <w:color w:val="000000"/>
          <w:szCs w:val="28"/>
          <w:lang w:val="en-US"/>
        </w:rPr>
      </w:pPr>
      <w:r>
        <w:rPr>
          <w:noProof/>
          <w:color w:val="000000"/>
          <w:szCs w:val="28"/>
          <w:lang w:val="ru-RU" w:eastAsia="ru-RU"/>
        </w:rPr>
        <w:drawing>
          <wp:inline distT="0" distB="0" distL="0" distR="0" wp14:anchorId="2CB88D5F" wp14:editId="0AF33230">
            <wp:extent cx="9815194" cy="502920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10_page-0001.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9824375" cy="5033904"/>
                    </a:xfrm>
                    <a:prstGeom prst="rect">
                      <a:avLst/>
                    </a:prstGeom>
                  </pic:spPr>
                </pic:pic>
              </a:graphicData>
            </a:graphic>
          </wp:inline>
        </w:drawing>
      </w:r>
    </w:p>
    <w:p w14:paraId="02D0B69A" w14:textId="77777777" w:rsidR="00B21113" w:rsidRDefault="00B21113" w:rsidP="00B21113">
      <w:pPr>
        <w:pStyle w:val="a0"/>
        <w:numPr>
          <w:ilvl w:val="0"/>
          <w:numId w:val="0"/>
        </w:numPr>
        <w:spacing w:line="360" w:lineRule="auto"/>
        <w:jc w:val="center"/>
        <w:rPr>
          <w:color w:val="000000"/>
          <w:szCs w:val="28"/>
          <w:lang w:val="en-US"/>
        </w:rPr>
      </w:pPr>
    </w:p>
    <w:p w14:paraId="255C8A91" w14:textId="77777777" w:rsidR="00B21113" w:rsidRDefault="00B21113" w:rsidP="00B21113">
      <w:pPr>
        <w:pStyle w:val="a0"/>
        <w:numPr>
          <w:ilvl w:val="0"/>
          <w:numId w:val="0"/>
        </w:numPr>
        <w:spacing w:line="360" w:lineRule="auto"/>
        <w:jc w:val="center"/>
        <w:rPr>
          <w:color w:val="000000"/>
          <w:szCs w:val="28"/>
          <w:lang w:val="en-US"/>
        </w:rPr>
      </w:pPr>
    </w:p>
    <w:p w14:paraId="31F42883" w14:textId="77777777" w:rsidR="00B21113" w:rsidRDefault="00B21113" w:rsidP="00B21113">
      <w:pPr>
        <w:pStyle w:val="a0"/>
        <w:numPr>
          <w:ilvl w:val="0"/>
          <w:numId w:val="0"/>
        </w:numPr>
        <w:spacing w:line="360" w:lineRule="auto"/>
        <w:jc w:val="center"/>
        <w:rPr>
          <w:color w:val="000000"/>
          <w:szCs w:val="28"/>
          <w:lang w:val="en-US"/>
        </w:rPr>
      </w:pPr>
      <w:r w:rsidRPr="003F07C6">
        <w:rPr>
          <w:color w:val="000000"/>
          <w:szCs w:val="28"/>
          <w:lang w:val="ru-RU"/>
        </w:rPr>
        <w:t>Л</w:t>
      </w:r>
      <w:r>
        <w:rPr>
          <w:color w:val="000000"/>
          <w:szCs w:val="28"/>
          <w:lang w:val="ru-RU"/>
        </w:rPr>
        <w:t xml:space="preserve">ист </w:t>
      </w:r>
      <w:r w:rsidRPr="00B21113">
        <w:rPr>
          <w:color w:val="000000"/>
          <w:szCs w:val="28"/>
          <w:lang w:val="ru-RU"/>
        </w:rPr>
        <w:t>1</w:t>
      </w:r>
      <w:r>
        <w:rPr>
          <w:color w:val="000000"/>
          <w:szCs w:val="28"/>
          <w:lang w:val="en-US"/>
        </w:rPr>
        <w:t>1</w:t>
      </w:r>
    </w:p>
    <w:p w14:paraId="721F51EC" w14:textId="23179C3A" w:rsidR="00B21113" w:rsidRDefault="00B21113" w:rsidP="00943B62">
      <w:pPr>
        <w:pStyle w:val="a0"/>
        <w:numPr>
          <w:ilvl w:val="0"/>
          <w:numId w:val="0"/>
        </w:numPr>
        <w:spacing w:line="360" w:lineRule="auto"/>
        <w:jc w:val="center"/>
        <w:rPr>
          <w:color w:val="000000"/>
          <w:szCs w:val="28"/>
          <w:lang w:val="en-US"/>
        </w:rPr>
      </w:pPr>
      <w:r>
        <w:rPr>
          <w:noProof/>
          <w:color w:val="000000"/>
          <w:szCs w:val="28"/>
          <w:lang w:val="ru-RU" w:eastAsia="ru-RU"/>
        </w:rPr>
        <w:drawing>
          <wp:inline distT="0" distB="0" distL="0" distR="0" wp14:anchorId="028934B0" wp14:editId="0C670ED7">
            <wp:extent cx="9713540" cy="4977114"/>
            <wp:effectExtent l="0" t="0" r="254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11_page-0001.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9722952" cy="4981937"/>
                    </a:xfrm>
                    <a:prstGeom prst="rect">
                      <a:avLst/>
                    </a:prstGeom>
                  </pic:spPr>
                </pic:pic>
              </a:graphicData>
            </a:graphic>
          </wp:inline>
        </w:drawing>
      </w:r>
    </w:p>
    <w:p w14:paraId="09F03106" w14:textId="77777777" w:rsidR="007A5034" w:rsidRDefault="007A5034" w:rsidP="00B21113">
      <w:pPr>
        <w:pStyle w:val="a0"/>
        <w:numPr>
          <w:ilvl w:val="0"/>
          <w:numId w:val="0"/>
        </w:numPr>
        <w:spacing w:line="360" w:lineRule="auto"/>
        <w:jc w:val="center"/>
        <w:rPr>
          <w:color w:val="000000"/>
          <w:szCs w:val="28"/>
          <w:lang w:val="ru-RU"/>
        </w:rPr>
      </w:pPr>
    </w:p>
    <w:p w14:paraId="528F63F3" w14:textId="51AD8C67" w:rsidR="00B21113" w:rsidRDefault="00B21113" w:rsidP="00B21113">
      <w:pPr>
        <w:pStyle w:val="a0"/>
        <w:numPr>
          <w:ilvl w:val="0"/>
          <w:numId w:val="0"/>
        </w:numPr>
        <w:spacing w:line="360" w:lineRule="auto"/>
        <w:jc w:val="center"/>
        <w:rPr>
          <w:color w:val="000000"/>
          <w:szCs w:val="28"/>
          <w:lang w:val="en-US"/>
        </w:rPr>
      </w:pPr>
      <w:r w:rsidRPr="003F07C6">
        <w:rPr>
          <w:color w:val="000000"/>
          <w:szCs w:val="28"/>
          <w:lang w:val="ru-RU"/>
        </w:rPr>
        <w:lastRenderedPageBreak/>
        <w:t>Л</w:t>
      </w:r>
      <w:r>
        <w:rPr>
          <w:color w:val="000000"/>
          <w:szCs w:val="28"/>
          <w:lang w:val="ru-RU"/>
        </w:rPr>
        <w:t xml:space="preserve">ист </w:t>
      </w:r>
      <w:r>
        <w:rPr>
          <w:color w:val="000000"/>
          <w:szCs w:val="28"/>
          <w:lang w:val="en-US"/>
        </w:rPr>
        <w:t>12</w:t>
      </w:r>
    </w:p>
    <w:p w14:paraId="15BC91AD" w14:textId="77777777" w:rsidR="00B21113" w:rsidRDefault="00B21113" w:rsidP="007A5034">
      <w:pPr>
        <w:pStyle w:val="a0"/>
        <w:numPr>
          <w:ilvl w:val="0"/>
          <w:numId w:val="0"/>
        </w:numPr>
        <w:spacing w:line="360" w:lineRule="auto"/>
        <w:ind w:left="-284"/>
        <w:jc w:val="center"/>
        <w:rPr>
          <w:color w:val="000000"/>
          <w:szCs w:val="28"/>
          <w:lang w:val="en-US"/>
        </w:rPr>
      </w:pPr>
      <w:r>
        <w:rPr>
          <w:noProof/>
          <w:color w:val="000000"/>
          <w:szCs w:val="28"/>
          <w:lang w:val="ru-RU" w:eastAsia="ru-RU"/>
        </w:rPr>
        <w:drawing>
          <wp:inline distT="0" distB="0" distL="0" distR="0" wp14:anchorId="72E6A4ED" wp14:editId="744188DE">
            <wp:extent cx="9357624" cy="5370394"/>
            <wp:effectExtent l="0" t="0" r="0" b="190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12_page-0001.jpg"/>
                    <pic:cNvPicPr/>
                  </pic:nvPicPr>
                  <pic:blipFill rotWithShape="1">
                    <a:blip r:embed="rId26" cstate="print">
                      <a:extLst>
                        <a:ext uri="{28A0092B-C50C-407E-A947-70E740481C1C}">
                          <a14:useLocalDpi xmlns:a14="http://schemas.microsoft.com/office/drawing/2010/main" val="0"/>
                        </a:ext>
                      </a:extLst>
                    </a:blip>
                    <a:srcRect l="11078" t="403" b="1"/>
                    <a:stretch/>
                  </pic:blipFill>
                  <pic:spPr bwMode="auto">
                    <a:xfrm>
                      <a:off x="0" y="0"/>
                      <a:ext cx="9380810" cy="5383700"/>
                    </a:xfrm>
                    <a:prstGeom prst="rect">
                      <a:avLst/>
                    </a:prstGeom>
                    <a:ln>
                      <a:noFill/>
                    </a:ln>
                    <a:extLst>
                      <a:ext uri="{53640926-AAD7-44D8-BBD7-CCE9431645EC}">
                        <a14:shadowObscured xmlns:a14="http://schemas.microsoft.com/office/drawing/2010/main"/>
                      </a:ext>
                    </a:extLst>
                  </pic:spPr>
                </pic:pic>
              </a:graphicData>
            </a:graphic>
          </wp:inline>
        </w:drawing>
      </w:r>
    </w:p>
    <w:p w14:paraId="29ABE9F5" w14:textId="65FA2A94" w:rsidR="00B21113" w:rsidRDefault="00B21113" w:rsidP="00B21113">
      <w:pPr>
        <w:pStyle w:val="a0"/>
        <w:numPr>
          <w:ilvl w:val="0"/>
          <w:numId w:val="0"/>
        </w:numPr>
        <w:spacing w:line="360" w:lineRule="auto"/>
        <w:jc w:val="center"/>
        <w:rPr>
          <w:color w:val="000000"/>
          <w:szCs w:val="28"/>
          <w:lang w:val="en-US"/>
        </w:rPr>
      </w:pPr>
    </w:p>
    <w:p w14:paraId="49405F55" w14:textId="45962B7A" w:rsidR="00B21113" w:rsidRDefault="00B21113" w:rsidP="00B21113">
      <w:pPr>
        <w:pStyle w:val="a0"/>
        <w:numPr>
          <w:ilvl w:val="0"/>
          <w:numId w:val="0"/>
        </w:numPr>
        <w:spacing w:line="360" w:lineRule="auto"/>
        <w:jc w:val="center"/>
        <w:rPr>
          <w:color w:val="000000"/>
          <w:szCs w:val="28"/>
          <w:lang w:val="en-US"/>
        </w:rPr>
      </w:pPr>
    </w:p>
    <w:p w14:paraId="2D0EBADE" w14:textId="77777777" w:rsidR="00B21113" w:rsidRDefault="00B21113" w:rsidP="00B21113">
      <w:pPr>
        <w:pStyle w:val="a0"/>
        <w:numPr>
          <w:ilvl w:val="0"/>
          <w:numId w:val="0"/>
        </w:numPr>
        <w:spacing w:line="360" w:lineRule="auto"/>
        <w:jc w:val="center"/>
        <w:rPr>
          <w:color w:val="000000"/>
          <w:szCs w:val="28"/>
          <w:lang w:val="en-US"/>
        </w:rPr>
      </w:pPr>
    </w:p>
    <w:p w14:paraId="1F4CF25A" w14:textId="77777777" w:rsidR="00B21113" w:rsidRDefault="00B21113" w:rsidP="00B21113">
      <w:pPr>
        <w:pStyle w:val="a0"/>
        <w:numPr>
          <w:ilvl w:val="0"/>
          <w:numId w:val="0"/>
        </w:numPr>
        <w:spacing w:line="360" w:lineRule="auto"/>
        <w:jc w:val="center"/>
        <w:rPr>
          <w:color w:val="000000"/>
          <w:szCs w:val="28"/>
          <w:lang w:val="en-US"/>
        </w:rPr>
      </w:pPr>
      <w:r w:rsidRPr="003F07C6">
        <w:rPr>
          <w:color w:val="000000"/>
          <w:szCs w:val="28"/>
          <w:lang w:val="ru-RU"/>
        </w:rPr>
        <w:t>Л</w:t>
      </w:r>
      <w:r>
        <w:rPr>
          <w:color w:val="000000"/>
          <w:szCs w:val="28"/>
          <w:lang w:val="ru-RU"/>
        </w:rPr>
        <w:t xml:space="preserve">ист </w:t>
      </w:r>
      <w:r w:rsidRPr="00B21113">
        <w:rPr>
          <w:color w:val="000000"/>
          <w:szCs w:val="28"/>
          <w:lang w:val="ru-RU"/>
        </w:rPr>
        <w:t>1</w:t>
      </w:r>
      <w:r>
        <w:rPr>
          <w:color w:val="000000"/>
          <w:szCs w:val="28"/>
          <w:lang w:val="en-US"/>
        </w:rPr>
        <w:t>3</w:t>
      </w:r>
    </w:p>
    <w:p w14:paraId="5AAE8AB3" w14:textId="77777777" w:rsidR="00B21113" w:rsidRDefault="00B21113" w:rsidP="007A5034">
      <w:pPr>
        <w:pStyle w:val="a0"/>
        <w:numPr>
          <w:ilvl w:val="0"/>
          <w:numId w:val="0"/>
        </w:numPr>
        <w:spacing w:line="360" w:lineRule="auto"/>
        <w:ind w:left="-284"/>
        <w:jc w:val="center"/>
        <w:rPr>
          <w:color w:val="000000"/>
          <w:szCs w:val="28"/>
          <w:lang w:val="en-US"/>
        </w:rPr>
      </w:pPr>
      <w:r>
        <w:rPr>
          <w:noProof/>
          <w:color w:val="000000"/>
          <w:szCs w:val="28"/>
          <w:lang w:val="ru-RU" w:eastAsia="ru-RU"/>
        </w:rPr>
        <w:drawing>
          <wp:inline distT="0" distB="0" distL="0" distR="0" wp14:anchorId="5B2EEFD2" wp14:editId="3AD356C3">
            <wp:extent cx="9939435" cy="5092860"/>
            <wp:effectExtent l="0" t="0" r="508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13_page-0001.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9947777" cy="5097135"/>
                    </a:xfrm>
                    <a:prstGeom prst="rect">
                      <a:avLst/>
                    </a:prstGeom>
                  </pic:spPr>
                </pic:pic>
              </a:graphicData>
            </a:graphic>
          </wp:inline>
        </w:drawing>
      </w:r>
    </w:p>
    <w:p w14:paraId="0C49F04F" w14:textId="0B94AE57" w:rsidR="00B21113" w:rsidRDefault="00B21113" w:rsidP="00B21113">
      <w:pPr>
        <w:pStyle w:val="a0"/>
        <w:numPr>
          <w:ilvl w:val="0"/>
          <w:numId w:val="0"/>
        </w:numPr>
        <w:spacing w:line="360" w:lineRule="auto"/>
        <w:jc w:val="center"/>
        <w:rPr>
          <w:color w:val="000000"/>
          <w:szCs w:val="28"/>
          <w:lang w:val="en-US"/>
        </w:rPr>
      </w:pPr>
    </w:p>
    <w:p w14:paraId="47858671" w14:textId="77777777" w:rsidR="00B21113" w:rsidRDefault="00B21113" w:rsidP="00B21113">
      <w:pPr>
        <w:pStyle w:val="a0"/>
        <w:numPr>
          <w:ilvl w:val="0"/>
          <w:numId w:val="0"/>
        </w:numPr>
        <w:spacing w:line="360" w:lineRule="auto"/>
        <w:jc w:val="center"/>
        <w:rPr>
          <w:color w:val="000000"/>
          <w:szCs w:val="28"/>
          <w:lang w:val="en-US"/>
        </w:rPr>
      </w:pPr>
      <w:r w:rsidRPr="003F07C6">
        <w:rPr>
          <w:color w:val="000000"/>
          <w:szCs w:val="28"/>
          <w:lang w:val="ru-RU"/>
        </w:rPr>
        <w:t>Л</w:t>
      </w:r>
      <w:r>
        <w:rPr>
          <w:color w:val="000000"/>
          <w:szCs w:val="28"/>
          <w:lang w:val="ru-RU"/>
        </w:rPr>
        <w:t xml:space="preserve">ист </w:t>
      </w:r>
      <w:r>
        <w:rPr>
          <w:color w:val="000000"/>
          <w:szCs w:val="28"/>
          <w:lang w:val="en-US"/>
        </w:rPr>
        <w:t>14</w:t>
      </w:r>
    </w:p>
    <w:p w14:paraId="2C4C26C7" w14:textId="6DD3C48A" w:rsidR="00B21113" w:rsidRDefault="00B21113" w:rsidP="007A5034">
      <w:pPr>
        <w:pStyle w:val="a0"/>
        <w:numPr>
          <w:ilvl w:val="0"/>
          <w:numId w:val="0"/>
        </w:numPr>
        <w:spacing w:line="360" w:lineRule="auto"/>
        <w:ind w:left="-284"/>
        <w:jc w:val="center"/>
        <w:rPr>
          <w:color w:val="000000"/>
          <w:szCs w:val="28"/>
          <w:lang w:val="en-US"/>
        </w:rPr>
      </w:pPr>
      <w:r>
        <w:rPr>
          <w:noProof/>
          <w:color w:val="000000"/>
          <w:szCs w:val="28"/>
          <w:lang w:val="ru-RU" w:eastAsia="ru-RU"/>
        </w:rPr>
        <w:drawing>
          <wp:inline distT="0" distB="0" distL="0" distR="0" wp14:anchorId="643AAD67" wp14:editId="637368EA">
            <wp:extent cx="9962025" cy="5104435"/>
            <wp:effectExtent l="0" t="0" r="1270" b="127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14_page-0001.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9965954" cy="5106448"/>
                    </a:xfrm>
                    <a:prstGeom prst="rect">
                      <a:avLst/>
                    </a:prstGeom>
                  </pic:spPr>
                </pic:pic>
              </a:graphicData>
            </a:graphic>
          </wp:inline>
        </w:drawing>
      </w:r>
    </w:p>
    <w:p w14:paraId="4D83BF1E" w14:textId="77777777" w:rsidR="007A5034" w:rsidRDefault="007A5034" w:rsidP="00B21113">
      <w:pPr>
        <w:pStyle w:val="a0"/>
        <w:numPr>
          <w:ilvl w:val="0"/>
          <w:numId w:val="0"/>
        </w:numPr>
        <w:spacing w:line="360" w:lineRule="auto"/>
        <w:jc w:val="center"/>
        <w:rPr>
          <w:color w:val="000000"/>
          <w:szCs w:val="28"/>
          <w:lang w:val="ru-RU"/>
        </w:rPr>
      </w:pPr>
    </w:p>
    <w:p w14:paraId="5C588BA0" w14:textId="6A6205C1" w:rsidR="00B21113" w:rsidRDefault="00B21113" w:rsidP="00B21113">
      <w:pPr>
        <w:pStyle w:val="a0"/>
        <w:numPr>
          <w:ilvl w:val="0"/>
          <w:numId w:val="0"/>
        </w:numPr>
        <w:spacing w:line="360" w:lineRule="auto"/>
        <w:jc w:val="center"/>
        <w:rPr>
          <w:color w:val="000000"/>
          <w:szCs w:val="28"/>
          <w:lang w:val="en-US"/>
        </w:rPr>
      </w:pPr>
      <w:r w:rsidRPr="003F07C6">
        <w:rPr>
          <w:color w:val="000000"/>
          <w:szCs w:val="28"/>
          <w:lang w:val="ru-RU"/>
        </w:rPr>
        <w:lastRenderedPageBreak/>
        <w:t>Л</w:t>
      </w:r>
      <w:r>
        <w:rPr>
          <w:color w:val="000000"/>
          <w:szCs w:val="28"/>
          <w:lang w:val="ru-RU"/>
        </w:rPr>
        <w:t xml:space="preserve">ист </w:t>
      </w:r>
      <w:r>
        <w:rPr>
          <w:color w:val="000000"/>
          <w:szCs w:val="28"/>
          <w:lang w:val="en-US"/>
        </w:rPr>
        <w:t>15</w:t>
      </w:r>
    </w:p>
    <w:p w14:paraId="42C142D6" w14:textId="77777777" w:rsidR="00B21113" w:rsidRDefault="00B21113" w:rsidP="007A5034">
      <w:pPr>
        <w:pStyle w:val="a0"/>
        <w:numPr>
          <w:ilvl w:val="0"/>
          <w:numId w:val="0"/>
        </w:numPr>
        <w:spacing w:line="360" w:lineRule="auto"/>
        <w:ind w:left="-426"/>
        <w:jc w:val="center"/>
        <w:rPr>
          <w:color w:val="000000"/>
          <w:szCs w:val="28"/>
          <w:lang w:val="en-US"/>
        </w:rPr>
      </w:pPr>
      <w:r>
        <w:rPr>
          <w:noProof/>
          <w:color w:val="000000"/>
          <w:szCs w:val="28"/>
          <w:lang w:val="ru-RU" w:eastAsia="ru-RU"/>
        </w:rPr>
        <w:drawing>
          <wp:inline distT="0" distB="0" distL="0" distR="0" wp14:anchorId="285E01D0" wp14:editId="4B13D50E">
            <wp:extent cx="9951805" cy="5099198"/>
            <wp:effectExtent l="0" t="0" r="0" b="635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15_page-000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9964661" cy="5105785"/>
                    </a:xfrm>
                    <a:prstGeom prst="rect">
                      <a:avLst/>
                    </a:prstGeom>
                  </pic:spPr>
                </pic:pic>
              </a:graphicData>
            </a:graphic>
          </wp:inline>
        </w:drawing>
      </w:r>
    </w:p>
    <w:p w14:paraId="06BDB7B0" w14:textId="3C9AA01A" w:rsidR="00B21113" w:rsidRDefault="00B21113" w:rsidP="00B21113">
      <w:pPr>
        <w:pStyle w:val="a0"/>
        <w:numPr>
          <w:ilvl w:val="0"/>
          <w:numId w:val="0"/>
        </w:numPr>
        <w:spacing w:line="360" w:lineRule="auto"/>
        <w:jc w:val="center"/>
        <w:rPr>
          <w:color w:val="000000"/>
          <w:szCs w:val="28"/>
          <w:lang w:val="en-US"/>
        </w:rPr>
      </w:pPr>
    </w:p>
    <w:p w14:paraId="2F0DA524" w14:textId="234B07B4" w:rsidR="00B21113" w:rsidRDefault="00B21113" w:rsidP="00943B62">
      <w:pPr>
        <w:pStyle w:val="a0"/>
        <w:numPr>
          <w:ilvl w:val="0"/>
          <w:numId w:val="0"/>
        </w:numPr>
        <w:spacing w:line="360" w:lineRule="auto"/>
        <w:rPr>
          <w:color w:val="000000"/>
          <w:szCs w:val="28"/>
          <w:lang w:val="en-US"/>
        </w:rPr>
      </w:pPr>
    </w:p>
    <w:p w14:paraId="40DA921A" w14:textId="77777777" w:rsidR="00B21113" w:rsidRDefault="00B21113" w:rsidP="00FF4A57">
      <w:pPr>
        <w:pStyle w:val="a0"/>
        <w:numPr>
          <w:ilvl w:val="0"/>
          <w:numId w:val="0"/>
        </w:numPr>
        <w:spacing w:line="360" w:lineRule="auto"/>
        <w:ind w:left="284"/>
        <w:jc w:val="center"/>
        <w:rPr>
          <w:color w:val="000000"/>
          <w:szCs w:val="28"/>
          <w:lang w:val="en-US"/>
        </w:rPr>
      </w:pPr>
      <w:r w:rsidRPr="003F07C6">
        <w:rPr>
          <w:color w:val="000000"/>
          <w:szCs w:val="28"/>
          <w:lang w:val="ru-RU"/>
        </w:rPr>
        <w:lastRenderedPageBreak/>
        <w:t>Л</w:t>
      </w:r>
      <w:r>
        <w:rPr>
          <w:color w:val="000000"/>
          <w:szCs w:val="28"/>
          <w:lang w:val="ru-RU"/>
        </w:rPr>
        <w:t xml:space="preserve">ист </w:t>
      </w:r>
      <w:r w:rsidRPr="00B21113">
        <w:rPr>
          <w:color w:val="000000"/>
          <w:szCs w:val="28"/>
          <w:lang w:val="ru-RU"/>
        </w:rPr>
        <w:t>1</w:t>
      </w:r>
      <w:r>
        <w:rPr>
          <w:color w:val="000000"/>
          <w:szCs w:val="28"/>
          <w:lang w:val="en-US"/>
        </w:rPr>
        <w:t>6</w:t>
      </w:r>
    </w:p>
    <w:p w14:paraId="46E3EF57" w14:textId="77777777" w:rsidR="00B21113" w:rsidRDefault="00B21113" w:rsidP="00FF4A57">
      <w:pPr>
        <w:pStyle w:val="a0"/>
        <w:numPr>
          <w:ilvl w:val="0"/>
          <w:numId w:val="0"/>
        </w:numPr>
        <w:spacing w:line="360" w:lineRule="auto"/>
        <w:jc w:val="center"/>
        <w:rPr>
          <w:color w:val="000000"/>
          <w:szCs w:val="28"/>
          <w:lang w:val="en-US"/>
        </w:rPr>
      </w:pPr>
      <w:r>
        <w:rPr>
          <w:noProof/>
          <w:color w:val="000000"/>
          <w:szCs w:val="28"/>
          <w:lang w:val="ru-RU" w:eastAsia="ru-RU"/>
        </w:rPr>
        <w:drawing>
          <wp:inline distT="0" distB="0" distL="0" distR="0" wp14:anchorId="31F8E5A2" wp14:editId="59A37DD4">
            <wp:extent cx="9798249" cy="5045838"/>
            <wp:effectExtent l="0" t="0" r="0" b="254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16_page-0001.jpg"/>
                    <pic:cNvPicPr/>
                  </pic:nvPicPr>
                  <pic:blipFill rotWithShape="1">
                    <a:blip r:embed="rId30" cstate="print">
                      <a:extLst>
                        <a:ext uri="{28A0092B-C50C-407E-A947-70E740481C1C}">
                          <a14:useLocalDpi xmlns:a14="http://schemas.microsoft.com/office/drawing/2010/main" val="0"/>
                        </a:ext>
                      </a:extLst>
                    </a:blip>
                    <a:srcRect l="1170" t="671"/>
                    <a:stretch/>
                  </pic:blipFill>
                  <pic:spPr bwMode="auto">
                    <a:xfrm>
                      <a:off x="0" y="0"/>
                      <a:ext cx="9807323" cy="5050511"/>
                    </a:xfrm>
                    <a:prstGeom prst="rect">
                      <a:avLst/>
                    </a:prstGeom>
                    <a:ln>
                      <a:noFill/>
                    </a:ln>
                    <a:extLst>
                      <a:ext uri="{53640926-AAD7-44D8-BBD7-CCE9431645EC}">
                        <a14:shadowObscured xmlns:a14="http://schemas.microsoft.com/office/drawing/2010/main"/>
                      </a:ext>
                    </a:extLst>
                  </pic:spPr>
                </pic:pic>
              </a:graphicData>
            </a:graphic>
          </wp:inline>
        </w:drawing>
      </w:r>
    </w:p>
    <w:p w14:paraId="0D813B00" w14:textId="19A0B736" w:rsidR="00B21113" w:rsidRDefault="00B21113" w:rsidP="00B21113">
      <w:pPr>
        <w:pStyle w:val="a0"/>
        <w:numPr>
          <w:ilvl w:val="0"/>
          <w:numId w:val="0"/>
        </w:numPr>
        <w:spacing w:line="360" w:lineRule="auto"/>
        <w:jc w:val="center"/>
        <w:rPr>
          <w:color w:val="000000"/>
          <w:szCs w:val="28"/>
          <w:lang w:val="en-US"/>
        </w:rPr>
      </w:pPr>
    </w:p>
    <w:p w14:paraId="45A15E98" w14:textId="77777777" w:rsidR="00B21113" w:rsidRDefault="00B21113" w:rsidP="00B21113">
      <w:pPr>
        <w:pStyle w:val="a0"/>
        <w:numPr>
          <w:ilvl w:val="0"/>
          <w:numId w:val="0"/>
        </w:numPr>
        <w:spacing w:line="360" w:lineRule="auto"/>
        <w:jc w:val="center"/>
        <w:rPr>
          <w:color w:val="000000"/>
          <w:szCs w:val="28"/>
          <w:lang w:val="en-US"/>
        </w:rPr>
      </w:pPr>
    </w:p>
    <w:p w14:paraId="5971F73F" w14:textId="77777777" w:rsidR="00B21113" w:rsidRDefault="00B21113" w:rsidP="00B21113">
      <w:pPr>
        <w:pStyle w:val="a0"/>
        <w:numPr>
          <w:ilvl w:val="0"/>
          <w:numId w:val="0"/>
        </w:numPr>
        <w:spacing w:line="360" w:lineRule="auto"/>
        <w:jc w:val="center"/>
        <w:rPr>
          <w:color w:val="000000"/>
          <w:szCs w:val="28"/>
          <w:lang w:val="en-US"/>
        </w:rPr>
      </w:pPr>
    </w:p>
    <w:p w14:paraId="31C139DB" w14:textId="5CD54BA4" w:rsidR="00B21113" w:rsidRPr="00B21113" w:rsidRDefault="00B21113" w:rsidP="00B21113">
      <w:pPr>
        <w:pStyle w:val="a0"/>
        <w:numPr>
          <w:ilvl w:val="0"/>
          <w:numId w:val="0"/>
        </w:numPr>
        <w:spacing w:line="360" w:lineRule="auto"/>
        <w:jc w:val="center"/>
        <w:rPr>
          <w:color w:val="000000"/>
          <w:szCs w:val="28"/>
          <w:lang w:val="ru-RU"/>
        </w:rPr>
      </w:pPr>
      <w:r w:rsidRPr="003F07C6">
        <w:rPr>
          <w:color w:val="000000"/>
          <w:szCs w:val="28"/>
          <w:lang w:val="ru-RU"/>
        </w:rPr>
        <w:t>Л</w:t>
      </w:r>
      <w:r>
        <w:rPr>
          <w:color w:val="000000"/>
          <w:szCs w:val="28"/>
          <w:lang w:val="ru-RU"/>
        </w:rPr>
        <w:t xml:space="preserve">ист </w:t>
      </w:r>
      <w:r>
        <w:rPr>
          <w:color w:val="000000"/>
          <w:szCs w:val="28"/>
          <w:lang w:val="en-US"/>
        </w:rPr>
        <w:t>1</w:t>
      </w:r>
      <w:r w:rsidRPr="00B21113">
        <w:rPr>
          <w:color w:val="000000"/>
          <w:szCs w:val="28"/>
          <w:lang w:val="ru-RU"/>
        </w:rPr>
        <w:t>7</w:t>
      </w:r>
    </w:p>
    <w:p w14:paraId="1CA0FD4E" w14:textId="5EDB2CBD" w:rsidR="00695A15" w:rsidRDefault="00B21113" w:rsidP="007A5034">
      <w:pPr>
        <w:pStyle w:val="a0"/>
        <w:numPr>
          <w:ilvl w:val="0"/>
          <w:numId w:val="0"/>
        </w:numPr>
        <w:spacing w:line="360" w:lineRule="auto"/>
        <w:rPr>
          <w:color w:val="000000"/>
          <w:szCs w:val="28"/>
          <w:lang w:val="ru-RU"/>
        </w:rPr>
      </w:pPr>
      <w:r>
        <w:rPr>
          <w:noProof/>
          <w:color w:val="000000"/>
          <w:szCs w:val="28"/>
          <w:lang w:val="ru-RU" w:eastAsia="ru-RU"/>
        </w:rPr>
        <w:drawing>
          <wp:inline distT="0" distB="0" distL="0" distR="0" wp14:anchorId="2A45FDDB" wp14:editId="0DA2DF94">
            <wp:extent cx="9984616" cy="5116010"/>
            <wp:effectExtent l="0" t="0" r="0" b="889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17_page-0001.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9988797" cy="5118152"/>
                    </a:xfrm>
                    <a:prstGeom prst="rect">
                      <a:avLst/>
                    </a:prstGeom>
                  </pic:spPr>
                </pic:pic>
              </a:graphicData>
            </a:graphic>
          </wp:inline>
        </w:drawing>
      </w:r>
    </w:p>
    <w:p w14:paraId="2C426C98" w14:textId="77777777" w:rsidR="00695A15" w:rsidRDefault="00695A15" w:rsidP="00695A15">
      <w:pPr>
        <w:pStyle w:val="a0"/>
        <w:numPr>
          <w:ilvl w:val="0"/>
          <w:numId w:val="0"/>
        </w:numPr>
        <w:spacing w:line="360" w:lineRule="auto"/>
        <w:jc w:val="center"/>
        <w:rPr>
          <w:color w:val="000000"/>
          <w:szCs w:val="28"/>
          <w:lang w:val="en-US"/>
        </w:rPr>
      </w:pPr>
      <w:r w:rsidRPr="003F07C6">
        <w:rPr>
          <w:color w:val="000000"/>
          <w:szCs w:val="28"/>
          <w:lang w:val="ru-RU"/>
        </w:rPr>
        <w:lastRenderedPageBreak/>
        <w:t>Л</w:t>
      </w:r>
      <w:r>
        <w:rPr>
          <w:color w:val="000000"/>
          <w:szCs w:val="28"/>
          <w:lang w:val="ru-RU"/>
        </w:rPr>
        <w:t>ист</w:t>
      </w:r>
      <w:r>
        <w:rPr>
          <w:color w:val="000000"/>
          <w:szCs w:val="28"/>
          <w:lang w:val="en-US"/>
        </w:rPr>
        <w:t xml:space="preserve"> </w:t>
      </w:r>
      <w:r w:rsidRPr="00695A15">
        <w:rPr>
          <w:color w:val="000000"/>
          <w:szCs w:val="28"/>
          <w:lang w:val="ru-RU"/>
        </w:rPr>
        <w:t>1</w:t>
      </w:r>
      <w:r>
        <w:rPr>
          <w:color w:val="000000"/>
          <w:szCs w:val="28"/>
          <w:lang w:val="en-US"/>
        </w:rPr>
        <w:t>8</w:t>
      </w:r>
    </w:p>
    <w:p w14:paraId="542B0BFA" w14:textId="77777777" w:rsidR="00695A15" w:rsidRDefault="00695A15" w:rsidP="00695A15">
      <w:pPr>
        <w:pStyle w:val="a0"/>
        <w:numPr>
          <w:ilvl w:val="0"/>
          <w:numId w:val="0"/>
        </w:numPr>
        <w:spacing w:line="360" w:lineRule="auto"/>
        <w:jc w:val="center"/>
        <w:rPr>
          <w:color w:val="000000"/>
          <w:szCs w:val="28"/>
          <w:lang w:val="en-US"/>
        </w:rPr>
      </w:pPr>
      <w:r>
        <w:rPr>
          <w:noProof/>
          <w:color w:val="000000"/>
          <w:szCs w:val="28"/>
          <w:lang w:val="ru-RU" w:eastAsia="ru-RU"/>
        </w:rPr>
        <w:drawing>
          <wp:inline distT="0" distB="0" distL="0" distR="0" wp14:anchorId="0D4896E1" wp14:editId="7DB92460">
            <wp:extent cx="9916850" cy="5081287"/>
            <wp:effectExtent l="0" t="0" r="8255" b="508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18_page-0001.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9938686" cy="5092476"/>
                    </a:xfrm>
                    <a:prstGeom prst="rect">
                      <a:avLst/>
                    </a:prstGeom>
                  </pic:spPr>
                </pic:pic>
              </a:graphicData>
            </a:graphic>
          </wp:inline>
        </w:drawing>
      </w:r>
    </w:p>
    <w:p w14:paraId="0970D2F4" w14:textId="69DC8C08" w:rsidR="00695A15" w:rsidRDefault="00695A15" w:rsidP="00695A15">
      <w:pPr>
        <w:pStyle w:val="a0"/>
        <w:numPr>
          <w:ilvl w:val="0"/>
          <w:numId w:val="0"/>
        </w:numPr>
        <w:spacing w:line="360" w:lineRule="auto"/>
        <w:jc w:val="center"/>
        <w:rPr>
          <w:color w:val="000000"/>
          <w:szCs w:val="28"/>
          <w:lang w:val="en-US"/>
        </w:rPr>
      </w:pPr>
    </w:p>
    <w:p w14:paraId="2B960C8C" w14:textId="35F15640" w:rsidR="00695A15" w:rsidRDefault="00695A15" w:rsidP="00943B62">
      <w:pPr>
        <w:pStyle w:val="a0"/>
        <w:numPr>
          <w:ilvl w:val="0"/>
          <w:numId w:val="0"/>
        </w:numPr>
        <w:spacing w:line="360" w:lineRule="auto"/>
        <w:rPr>
          <w:color w:val="000000"/>
          <w:szCs w:val="28"/>
          <w:lang w:val="en-US"/>
        </w:rPr>
      </w:pPr>
    </w:p>
    <w:p w14:paraId="6E86E0DA" w14:textId="77777777" w:rsidR="00695A15" w:rsidRDefault="00695A15" w:rsidP="00695A15">
      <w:pPr>
        <w:pStyle w:val="a0"/>
        <w:numPr>
          <w:ilvl w:val="0"/>
          <w:numId w:val="0"/>
        </w:numPr>
        <w:spacing w:line="360" w:lineRule="auto"/>
        <w:jc w:val="center"/>
        <w:rPr>
          <w:color w:val="000000"/>
          <w:szCs w:val="28"/>
          <w:lang w:val="en-US"/>
        </w:rPr>
      </w:pPr>
      <w:r w:rsidRPr="003F07C6">
        <w:rPr>
          <w:color w:val="000000"/>
          <w:szCs w:val="28"/>
          <w:lang w:val="ru-RU"/>
        </w:rPr>
        <w:lastRenderedPageBreak/>
        <w:t>Л</w:t>
      </w:r>
      <w:r>
        <w:rPr>
          <w:color w:val="000000"/>
          <w:szCs w:val="28"/>
          <w:lang w:val="ru-RU"/>
        </w:rPr>
        <w:t xml:space="preserve">ист </w:t>
      </w:r>
      <w:r>
        <w:rPr>
          <w:color w:val="000000"/>
          <w:szCs w:val="28"/>
          <w:lang w:val="en-US"/>
        </w:rPr>
        <w:t>19</w:t>
      </w:r>
    </w:p>
    <w:p w14:paraId="2C2A3AF4" w14:textId="77777777" w:rsidR="00695A15" w:rsidRDefault="00695A15" w:rsidP="00695A15">
      <w:pPr>
        <w:pStyle w:val="a0"/>
        <w:numPr>
          <w:ilvl w:val="0"/>
          <w:numId w:val="0"/>
        </w:numPr>
        <w:spacing w:line="360" w:lineRule="auto"/>
        <w:jc w:val="center"/>
        <w:rPr>
          <w:color w:val="000000"/>
          <w:szCs w:val="28"/>
          <w:lang w:val="en-US"/>
        </w:rPr>
      </w:pPr>
      <w:r>
        <w:rPr>
          <w:noProof/>
          <w:color w:val="000000"/>
          <w:szCs w:val="28"/>
          <w:lang w:val="ru-RU" w:eastAsia="ru-RU"/>
        </w:rPr>
        <w:drawing>
          <wp:inline distT="0" distB="0" distL="0" distR="0" wp14:anchorId="26A1FB69" wp14:editId="0E003874">
            <wp:extent cx="9871669" cy="5058137"/>
            <wp:effectExtent l="0" t="0" r="0" b="952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19_page-0001.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9874400" cy="5059536"/>
                    </a:xfrm>
                    <a:prstGeom prst="rect">
                      <a:avLst/>
                    </a:prstGeom>
                  </pic:spPr>
                </pic:pic>
              </a:graphicData>
            </a:graphic>
          </wp:inline>
        </w:drawing>
      </w:r>
    </w:p>
    <w:p w14:paraId="6F332A19" w14:textId="59805827" w:rsidR="00695A15" w:rsidRDefault="00695A15" w:rsidP="00695A15">
      <w:pPr>
        <w:pStyle w:val="a0"/>
        <w:numPr>
          <w:ilvl w:val="0"/>
          <w:numId w:val="0"/>
        </w:numPr>
        <w:spacing w:line="360" w:lineRule="auto"/>
        <w:jc w:val="center"/>
        <w:rPr>
          <w:color w:val="000000"/>
          <w:szCs w:val="28"/>
          <w:lang w:val="en-US"/>
        </w:rPr>
      </w:pPr>
    </w:p>
    <w:p w14:paraId="6666014C" w14:textId="15C2F38E" w:rsidR="00695A15" w:rsidRDefault="00695A15" w:rsidP="00943B62">
      <w:pPr>
        <w:pStyle w:val="a0"/>
        <w:numPr>
          <w:ilvl w:val="0"/>
          <w:numId w:val="0"/>
        </w:numPr>
        <w:spacing w:line="360" w:lineRule="auto"/>
        <w:rPr>
          <w:color w:val="000000"/>
          <w:szCs w:val="28"/>
          <w:lang w:val="en-US"/>
        </w:rPr>
      </w:pPr>
    </w:p>
    <w:p w14:paraId="0503C372" w14:textId="77777777" w:rsidR="00695A15" w:rsidRDefault="00695A15" w:rsidP="00695A15">
      <w:pPr>
        <w:pStyle w:val="a0"/>
        <w:numPr>
          <w:ilvl w:val="0"/>
          <w:numId w:val="0"/>
        </w:numPr>
        <w:spacing w:line="360" w:lineRule="auto"/>
        <w:jc w:val="center"/>
        <w:rPr>
          <w:color w:val="000000"/>
          <w:szCs w:val="28"/>
          <w:lang w:val="en-US"/>
        </w:rPr>
      </w:pPr>
      <w:r w:rsidRPr="003F07C6">
        <w:rPr>
          <w:color w:val="000000"/>
          <w:szCs w:val="28"/>
          <w:lang w:val="ru-RU"/>
        </w:rPr>
        <w:lastRenderedPageBreak/>
        <w:t>Л</w:t>
      </w:r>
      <w:r>
        <w:rPr>
          <w:color w:val="000000"/>
          <w:szCs w:val="28"/>
          <w:lang w:val="ru-RU"/>
        </w:rPr>
        <w:t xml:space="preserve">ист </w:t>
      </w:r>
      <w:r>
        <w:rPr>
          <w:color w:val="000000"/>
          <w:szCs w:val="28"/>
          <w:lang w:val="en-US"/>
        </w:rPr>
        <w:t>20</w:t>
      </w:r>
    </w:p>
    <w:p w14:paraId="3722B276" w14:textId="77777777" w:rsidR="00695A15" w:rsidRDefault="00695A15" w:rsidP="00695A15">
      <w:pPr>
        <w:pStyle w:val="a0"/>
        <w:numPr>
          <w:ilvl w:val="0"/>
          <w:numId w:val="0"/>
        </w:numPr>
        <w:spacing w:line="360" w:lineRule="auto"/>
        <w:jc w:val="center"/>
        <w:rPr>
          <w:color w:val="000000"/>
          <w:szCs w:val="28"/>
          <w:lang w:val="en-US"/>
        </w:rPr>
      </w:pPr>
      <w:r>
        <w:rPr>
          <w:noProof/>
          <w:color w:val="000000"/>
          <w:szCs w:val="28"/>
          <w:lang w:val="ru-RU" w:eastAsia="ru-RU"/>
        </w:rPr>
        <w:drawing>
          <wp:inline distT="0" distB="0" distL="0" distR="0" wp14:anchorId="73F557CF" wp14:editId="7E5C7999">
            <wp:extent cx="9928143" cy="5087074"/>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20_page-0001.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9935037" cy="5090607"/>
                    </a:xfrm>
                    <a:prstGeom prst="rect">
                      <a:avLst/>
                    </a:prstGeom>
                  </pic:spPr>
                </pic:pic>
              </a:graphicData>
            </a:graphic>
          </wp:inline>
        </w:drawing>
      </w:r>
    </w:p>
    <w:p w14:paraId="33E3323F" w14:textId="7F4D67F7" w:rsidR="00695A15" w:rsidRDefault="00695A15" w:rsidP="00695A15">
      <w:pPr>
        <w:pStyle w:val="a0"/>
        <w:numPr>
          <w:ilvl w:val="0"/>
          <w:numId w:val="0"/>
        </w:numPr>
        <w:spacing w:line="360" w:lineRule="auto"/>
        <w:jc w:val="center"/>
        <w:rPr>
          <w:color w:val="000000"/>
          <w:szCs w:val="28"/>
          <w:lang w:val="en-US"/>
        </w:rPr>
      </w:pPr>
    </w:p>
    <w:p w14:paraId="3AD80900" w14:textId="4449A21B" w:rsidR="00695A15" w:rsidRDefault="00695A15" w:rsidP="00943B62">
      <w:pPr>
        <w:pStyle w:val="a0"/>
        <w:numPr>
          <w:ilvl w:val="0"/>
          <w:numId w:val="0"/>
        </w:numPr>
        <w:spacing w:line="360" w:lineRule="auto"/>
        <w:rPr>
          <w:color w:val="000000"/>
          <w:szCs w:val="28"/>
          <w:lang w:val="en-US"/>
        </w:rPr>
      </w:pPr>
    </w:p>
    <w:p w14:paraId="3E18C962" w14:textId="77777777" w:rsidR="00695A15" w:rsidRDefault="00695A15" w:rsidP="00695A15">
      <w:pPr>
        <w:pStyle w:val="a0"/>
        <w:numPr>
          <w:ilvl w:val="0"/>
          <w:numId w:val="0"/>
        </w:numPr>
        <w:spacing w:line="360" w:lineRule="auto"/>
        <w:jc w:val="center"/>
        <w:rPr>
          <w:color w:val="000000"/>
          <w:szCs w:val="28"/>
          <w:lang w:val="en-US"/>
        </w:rPr>
      </w:pPr>
      <w:r w:rsidRPr="003F07C6">
        <w:rPr>
          <w:color w:val="000000"/>
          <w:szCs w:val="28"/>
          <w:lang w:val="ru-RU"/>
        </w:rPr>
        <w:lastRenderedPageBreak/>
        <w:t>Л</w:t>
      </w:r>
      <w:r>
        <w:rPr>
          <w:color w:val="000000"/>
          <w:szCs w:val="28"/>
          <w:lang w:val="ru-RU"/>
        </w:rPr>
        <w:t xml:space="preserve">ист </w:t>
      </w:r>
      <w:r>
        <w:rPr>
          <w:color w:val="000000"/>
          <w:szCs w:val="28"/>
          <w:lang w:val="en-US"/>
        </w:rPr>
        <w:t>21</w:t>
      </w:r>
    </w:p>
    <w:p w14:paraId="054D21E8" w14:textId="77777777" w:rsidR="00695A15" w:rsidRDefault="00695A15" w:rsidP="00695A15">
      <w:pPr>
        <w:pStyle w:val="a0"/>
        <w:numPr>
          <w:ilvl w:val="0"/>
          <w:numId w:val="0"/>
        </w:numPr>
        <w:spacing w:line="360" w:lineRule="auto"/>
        <w:jc w:val="center"/>
        <w:rPr>
          <w:color w:val="000000"/>
          <w:szCs w:val="28"/>
          <w:lang w:val="en-US"/>
        </w:rPr>
      </w:pPr>
      <w:r>
        <w:rPr>
          <w:noProof/>
          <w:color w:val="000000"/>
          <w:szCs w:val="28"/>
          <w:lang w:val="ru-RU" w:eastAsia="ru-RU"/>
        </w:rPr>
        <w:drawing>
          <wp:inline distT="0" distB="0" distL="0" distR="0" wp14:anchorId="0E391CAA" wp14:editId="2ED44F85">
            <wp:extent cx="9826490" cy="5034988"/>
            <wp:effectExtent l="0" t="0" r="381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21_page-0001.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9833092" cy="5038371"/>
                    </a:xfrm>
                    <a:prstGeom prst="rect">
                      <a:avLst/>
                    </a:prstGeom>
                  </pic:spPr>
                </pic:pic>
              </a:graphicData>
            </a:graphic>
          </wp:inline>
        </w:drawing>
      </w:r>
    </w:p>
    <w:p w14:paraId="3F7CD97A" w14:textId="613954FC" w:rsidR="00695A15" w:rsidRDefault="00695A15" w:rsidP="00695A15">
      <w:pPr>
        <w:pStyle w:val="a0"/>
        <w:numPr>
          <w:ilvl w:val="0"/>
          <w:numId w:val="0"/>
        </w:numPr>
        <w:spacing w:line="360" w:lineRule="auto"/>
        <w:jc w:val="center"/>
        <w:rPr>
          <w:color w:val="000000"/>
          <w:szCs w:val="28"/>
          <w:lang w:val="en-US"/>
        </w:rPr>
      </w:pPr>
    </w:p>
    <w:p w14:paraId="6F7E27D4" w14:textId="55CAD983" w:rsidR="00695A15" w:rsidRDefault="00695A15" w:rsidP="00695A15">
      <w:pPr>
        <w:pStyle w:val="a0"/>
        <w:numPr>
          <w:ilvl w:val="0"/>
          <w:numId w:val="0"/>
        </w:numPr>
        <w:spacing w:line="360" w:lineRule="auto"/>
        <w:jc w:val="center"/>
        <w:rPr>
          <w:color w:val="000000"/>
          <w:szCs w:val="28"/>
          <w:lang w:val="en-US"/>
        </w:rPr>
      </w:pPr>
    </w:p>
    <w:p w14:paraId="62076D33" w14:textId="77777777" w:rsidR="00695A15" w:rsidRDefault="00695A15" w:rsidP="00695A15">
      <w:pPr>
        <w:pStyle w:val="a0"/>
        <w:numPr>
          <w:ilvl w:val="0"/>
          <w:numId w:val="0"/>
        </w:numPr>
        <w:spacing w:line="360" w:lineRule="auto"/>
        <w:jc w:val="center"/>
        <w:rPr>
          <w:color w:val="000000"/>
          <w:szCs w:val="28"/>
          <w:lang w:val="en-US"/>
        </w:rPr>
      </w:pPr>
    </w:p>
    <w:p w14:paraId="07712D6A" w14:textId="77777777" w:rsidR="00695A15" w:rsidRDefault="00695A15" w:rsidP="00695A15">
      <w:pPr>
        <w:pStyle w:val="a0"/>
        <w:numPr>
          <w:ilvl w:val="0"/>
          <w:numId w:val="0"/>
        </w:numPr>
        <w:spacing w:line="360" w:lineRule="auto"/>
        <w:jc w:val="center"/>
        <w:rPr>
          <w:color w:val="000000"/>
          <w:szCs w:val="28"/>
          <w:lang w:val="en-US"/>
        </w:rPr>
      </w:pPr>
      <w:r w:rsidRPr="003F07C6">
        <w:rPr>
          <w:color w:val="000000"/>
          <w:szCs w:val="28"/>
          <w:lang w:val="ru-RU"/>
        </w:rPr>
        <w:t>Л</w:t>
      </w:r>
      <w:r>
        <w:rPr>
          <w:color w:val="000000"/>
          <w:szCs w:val="28"/>
          <w:lang w:val="ru-RU"/>
        </w:rPr>
        <w:t xml:space="preserve">ист </w:t>
      </w:r>
      <w:r>
        <w:rPr>
          <w:color w:val="000000"/>
          <w:szCs w:val="28"/>
          <w:lang w:val="en-US"/>
        </w:rPr>
        <w:t>22</w:t>
      </w:r>
    </w:p>
    <w:p w14:paraId="02D6AA10" w14:textId="77777777" w:rsidR="00695A15" w:rsidRDefault="00695A15" w:rsidP="00695A15">
      <w:pPr>
        <w:pStyle w:val="a0"/>
        <w:numPr>
          <w:ilvl w:val="0"/>
          <w:numId w:val="0"/>
        </w:numPr>
        <w:spacing w:line="360" w:lineRule="auto"/>
        <w:jc w:val="center"/>
        <w:rPr>
          <w:color w:val="000000"/>
          <w:szCs w:val="28"/>
          <w:lang w:val="en-US"/>
        </w:rPr>
      </w:pPr>
      <w:r>
        <w:rPr>
          <w:noProof/>
          <w:color w:val="000000"/>
          <w:szCs w:val="28"/>
          <w:lang w:val="ru-RU" w:eastAsia="ru-RU"/>
        </w:rPr>
        <w:drawing>
          <wp:inline distT="0" distB="0" distL="0" distR="0" wp14:anchorId="12825D04" wp14:editId="7DAA6FB6">
            <wp:extent cx="9950732" cy="5098648"/>
            <wp:effectExtent l="0" t="0" r="0" b="698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22_page-0001.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9956968" cy="5101843"/>
                    </a:xfrm>
                    <a:prstGeom prst="rect">
                      <a:avLst/>
                    </a:prstGeom>
                  </pic:spPr>
                </pic:pic>
              </a:graphicData>
            </a:graphic>
          </wp:inline>
        </w:drawing>
      </w:r>
    </w:p>
    <w:p w14:paraId="36CB0069" w14:textId="639026D2" w:rsidR="00695A15" w:rsidRDefault="00695A15" w:rsidP="00695A15">
      <w:pPr>
        <w:pStyle w:val="a0"/>
        <w:numPr>
          <w:ilvl w:val="0"/>
          <w:numId w:val="0"/>
        </w:numPr>
        <w:spacing w:line="360" w:lineRule="auto"/>
        <w:jc w:val="center"/>
        <w:rPr>
          <w:color w:val="000000"/>
          <w:szCs w:val="28"/>
          <w:lang w:val="en-US"/>
        </w:rPr>
      </w:pPr>
    </w:p>
    <w:p w14:paraId="6B89E3A9" w14:textId="77777777" w:rsidR="00695A15" w:rsidRDefault="00695A15" w:rsidP="00695A15">
      <w:pPr>
        <w:pStyle w:val="a0"/>
        <w:numPr>
          <w:ilvl w:val="0"/>
          <w:numId w:val="0"/>
        </w:numPr>
        <w:spacing w:line="360" w:lineRule="auto"/>
        <w:jc w:val="center"/>
        <w:rPr>
          <w:color w:val="000000"/>
          <w:szCs w:val="28"/>
          <w:lang w:val="en-US"/>
        </w:rPr>
      </w:pPr>
    </w:p>
    <w:p w14:paraId="5059674F" w14:textId="06873A90" w:rsidR="00695A15" w:rsidRDefault="00695A15" w:rsidP="00695A15">
      <w:pPr>
        <w:pStyle w:val="a0"/>
        <w:numPr>
          <w:ilvl w:val="0"/>
          <w:numId w:val="0"/>
        </w:numPr>
        <w:spacing w:line="360" w:lineRule="auto"/>
        <w:jc w:val="center"/>
        <w:rPr>
          <w:color w:val="000000"/>
          <w:szCs w:val="28"/>
          <w:lang w:val="en-US"/>
        </w:rPr>
      </w:pPr>
      <w:r w:rsidRPr="003F07C6">
        <w:rPr>
          <w:color w:val="000000"/>
          <w:szCs w:val="28"/>
          <w:lang w:val="ru-RU"/>
        </w:rPr>
        <w:t>Л</w:t>
      </w:r>
      <w:r>
        <w:rPr>
          <w:color w:val="000000"/>
          <w:szCs w:val="28"/>
          <w:lang w:val="ru-RU"/>
        </w:rPr>
        <w:t xml:space="preserve">ист </w:t>
      </w:r>
      <w:r>
        <w:rPr>
          <w:color w:val="000000"/>
          <w:szCs w:val="28"/>
          <w:lang w:val="en-US"/>
        </w:rPr>
        <w:t>23</w:t>
      </w:r>
    </w:p>
    <w:p w14:paraId="040220A9" w14:textId="753CC303" w:rsidR="003A2A27" w:rsidRDefault="003A2A27" w:rsidP="003A2A27">
      <w:pPr>
        <w:pStyle w:val="a0"/>
        <w:numPr>
          <w:ilvl w:val="0"/>
          <w:numId w:val="0"/>
        </w:numPr>
        <w:spacing w:line="360" w:lineRule="auto"/>
        <w:rPr>
          <w:color w:val="000000"/>
          <w:szCs w:val="28"/>
          <w:lang w:val="ru-RU"/>
        </w:rPr>
      </w:pPr>
      <w:r>
        <w:rPr>
          <w:noProof/>
          <w:color w:val="000000"/>
          <w:szCs w:val="28"/>
          <w:lang w:val="ru-RU" w:eastAsia="ru-RU"/>
        </w:rPr>
        <w:drawing>
          <wp:inline distT="0" distB="0" distL="0" distR="0" wp14:anchorId="3393CCD9" wp14:editId="776D3B22">
            <wp:extent cx="9916847" cy="5081286"/>
            <wp:effectExtent l="0" t="0" r="8255" b="508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23_page-0001.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9919764" cy="5082781"/>
                    </a:xfrm>
                    <a:prstGeom prst="rect">
                      <a:avLst/>
                    </a:prstGeom>
                  </pic:spPr>
                </pic:pic>
              </a:graphicData>
            </a:graphic>
          </wp:inline>
        </w:drawing>
      </w:r>
    </w:p>
    <w:p w14:paraId="6C421E75" w14:textId="77777777" w:rsidR="007A5034" w:rsidRDefault="007A5034" w:rsidP="003A2A27">
      <w:pPr>
        <w:pStyle w:val="a0"/>
        <w:numPr>
          <w:ilvl w:val="0"/>
          <w:numId w:val="0"/>
        </w:numPr>
        <w:spacing w:line="360" w:lineRule="auto"/>
        <w:jc w:val="center"/>
        <w:rPr>
          <w:color w:val="000000"/>
          <w:szCs w:val="28"/>
          <w:lang w:val="ru-RU"/>
        </w:rPr>
      </w:pPr>
    </w:p>
    <w:p w14:paraId="34220B34" w14:textId="498E1ED8" w:rsidR="003A2A27" w:rsidRDefault="003A2A27" w:rsidP="003A2A27">
      <w:pPr>
        <w:pStyle w:val="a0"/>
        <w:numPr>
          <w:ilvl w:val="0"/>
          <w:numId w:val="0"/>
        </w:numPr>
        <w:spacing w:line="360" w:lineRule="auto"/>
        <w:jc w:val="center"/>
        <w:rPr>
          <w:color w:val="000000"/>
          <w:szCs w:val="28"/>
          <w:lang w:val="ru-RU"/>
        </w:rPr>
      </w:pPr>
      <w:r w:rsidRPr="003F07C6">
        <w:rPr>
          <w:color w:val="000000"/>
          <w:szCs w:val="28"/>
          <w:lang w:val="ru-RU"/>
        </w:rPr>
        <w:lastRenderedPageBreak/>
        <w:t>Л</w:t>
      </w:r>
      <w:r>
        <w:rPr>
          <w:color w:val="000000"/>
          <w:szCs w:val="28"/>
          <w:lang w:val="ru-RU"/>
        </w:rPr>
        <w:t>ист 24</w:t>
      </w:r>
    </w:p>
    <w:p w14:paraId="7FC757B4" w14:textId="77777777" w:rsidR="003A2A27" w:rsidRDefault="003A2A27" w:rsidP="003A2A27">
      <w:pPr>
        <w:pStyle w:val="a0"/>
        <w:numPr>
          <w:ilvl w:val="0"/>
          <w:numId w:val="0"/>
        </w:numPr>
        <w:spacing w:line="360" w:lineRule="auto"/>
        <w:jc w:val="center"/>
        <w:rPr>
          <w:color w:val="000000"/>
          <w:szCs w:val="28"/>
          <w:lang w:val="ru-RU"/>
        </w:rPr>
      </w:pPr>
      <w:r>
        <w:rPr>
          <w:noProof/>
          <w:color w:val="000000"/>
          <w:szCs w:val="28"/>
          <w:lang w:val="ru-RU" w:eastAsia="ru-RU"/>
        </w:rPr>
        <w:drawing>
          <wp:inline distT="0" distB="0" distL="0" distR="0" wp14:anchorId="0DB38369" wp14:editId="7E8078F2">
            <wp:extent cx="9939437" cy="5092861"/>
            <wp:effectExtent l="0" t="0" r="508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24_page-0001.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9946839" cy="5096654"/>
                    </a:xfrm>
                    <a:prstGeom prst="rect">
                      <a:avLst/>
                    </a:prstGeom>
                  </pic:spPr>
                </pic:pic>
              </a:graphicData>
            </a:graphic>
          </wp:inline>
        </w:drawing>
      </w:r>
    </w:p>
    <w:p w14:paraId="4D271684" w14:textId="2522DFE5" w:rsidR="003A2A27" w:rsidRDefault="003A2A27" w:rsidP="003A2A27">
      <w:pPr>
        <w:pStyle w:val="a0"/>
        <w:numPr>
          <w:ilvl w:val="0"/>
          <w:numId w:val="0"/>
        </w:numPr>
        <w:spacing w:line="360" w:lineRule="auto"/>
        <w:jc w:val="center"/>
        <w:rPr>
          <w:color w:val="000000"/>
          <w:szCs w:val="28"/>
          <w:lang w:val="ru-RU"/>
        </w:rPr>
      </w:pPr>
    </w:p>
    <w:p w14:paraId="45F4165A" w14:textId="400A6372" w:rsidR="003A2A27" w:rsidRDefault="003A2A27" w:rsidP="003A2A27">
      <w:pPr>
        <w:pStyle w:val="a0"/>
        <w:numPr>
          <w:ilvl w:val="0"/>
          <w:numId w:val="0"/>
        </w:numPr>
        <w:spacing w:line="360" w:lineRule="auto"/>
        <w:jc w:val="center"/>
        <w:rPr>
          <w:color w:val="000000"/>
          <w:szCs w:val="28"/>
          <w:lang w:val="ru-RU"/>
        </w:rPr>
      </w:pPr>
    </w:p>
    <w:p w14:paraId="6995E3B4" w14:textId="77777777" w:rsidR="003A2A27" w:rsidRDefault="003A2A27" w:rsidP="003A2A27">
      <w:pPr>
        <w:pStyle w:val="a0"/>
        <w:numPr>
          <w:ilvl w:val="0"/>
          <w:numId w:val="0"/>
        </w:numPr>
        <w:spacing w:line="360" w:lineRule="auto"/>
        <w:jc w:val="center"/>
        <w:rPr>
          <w:color w:val="000000"/>
          <w:szCs w:val="28"/>
          <w:lang w:val="ru-RU"/>
        </w:rPr>
      </w:pPr>
    </w:p>
    <w:p w14:paraId="51A942A0" w14:textId="77777777" w:rsidR="003A2A27" w:rsidRDefault="003A2A27" w:rsidP="003A2A27">
      <w:pPr>
        <w:pStyle w:val="a0"/>
        <w:numPr>
          <w:ilvl w:val="0"/>
          <w:numId w:val="0"/>
        </w:numPr>
        <w:spacing w:line="360" w:lineRule="auto"/>
        <w:jc w:val="center"/>
        <w:rPr>
          <w:color w:val="000000"/>
          <w:szCs w:val="28"/>
          <w:lang w:val="ru-RU"/>
        </w:rPr>
      </w:pPr>
      <w:r w:rsidRPr="003F07C6">
        <w:rPr>
          <w:color w:val="000000"/>
          <w:szCs w:val="28"/>
          <w:lang w:val="ru-RU"/>
        </w:rPr>
        <w:t>Л</w:t>
      </w:r>
      <w:r>
        <w:rPr>
          <w:color w:val="000000"/>
          <w:szCs w:val="28"/>
          <w:lang w:val="ru-RU"/>
        </w:rPr>
        <w:t>ист 25</w:t>
      </w:r>
    </w:p>
    <w:p w14:paraId="2F5DFE09" w14:textId="77777777" w:rsidR="003A2A27" w:rsidRDefault="003A2A27" w:rsidP="003A2A27">
      <w:pPr>
        <w:pStyle w:val="a0"/>
        <w:numPr>
          <w:ilvl w:val="0"/>
          <w:numId w:val="0"/>
        </w:numPr>
        <w:spacing w:line="360" w:lineRule="auto"/>
        <w:jc w:val="center"/>
        <w:rPr>
          <w:color w:val="000000"/>
          <w:szCs w:val="28"/>
          <w:lang w:val="ru-RU"/>
        </w:rPr>
      </w:pPr>
      <w:r>
        <w:rPr>
          <w:noProof/>
          <w:color w:val="000000"/>
          <w:szCs w:val="28"/>
          <w:lang w:val="ru-RU" w:eastAsia="ru-RU"/>
        </w:rPr>
        <w:drawing>
          <wp:inline distT="0" distB="0" distL="0" distR="0" wp14:anchorId="56B5285A" wp14:editId="44DA48E7">
            <wp:extent cx="9939435" cy="5092860"/>
            <wp:effectExtent l="0" t="0" r="508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25_page-000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9942449" cy="5094404"/>
                    </a:xfrm>
                    <a:prstGeom prst="rect">
                      <a:avLst/>
                    </a:prstGeom>
                  </pic:spPr>
                </pic:pic>
              </a:graphicData>
            </a:graphic>
          </wp:inline>
        </w:drawing>
      </w:r>
    </w:p>
    <w:p w14:paraId="4AD7D254" w14:textId="0B73E8AE" w:rsidR="003A2A27" w:rsidRDefault="003A2A27" w:rsidP="00513133">
      <w:pPr>
        <w:pStyle w:val="a0"/>
        <w:numPr>
          <w:ilvl w:val="0"/>
          <w:numId w:val="0"/>
        </w:numPr>
        <w:spacing w:line="360" w:lineRule="auto"/>
        <w:rPr>
          <w:color w:val="000000"/>
          <w:szCs w:val="28"/>
          <w:lang w:val="ru-RU"/>
        </w:rPr>
      </w:pPr>
    </w:p>
    <w:p w14:paraId="405F5F0C" w14:textId="77777777" w:rsidR="003A2A27" w:rsidRDefault="003A2A27" w:rsidP="003A2A27">
      <w:pPr>
        <w:pStyle w:val="a0"/>
        <w:numPr>
          <w:ilvl w:val="0"/>
          <w:numId w:val="0"/>
        </w:numPr>
        <w:spacing w:line="360" w:lineRule="auto"/>
        <w:jc w:val="center"/>
        <w:rPr>
          <w:color w:val="000000"/>
          <w:szCs w:val="28"/>
          <w:lang w:val="ru-RU"/>
        </w:rPr>
      </w:pPr>
      <w:r w:rsidRPr="003F07C6">
        <w:rPr>
          <w:color w:val="000000"/>
          <w:szCs w:val="28"/>
          <w:lang w:val="ru-RU"/>
        </w:rPr>
        <w:lastRenderedPageBreak/>
        <w:t>Л</w:t>
      </w:r>
      <w:r>
        <w:rPr>
          <w:color w:val="000000"/>
          <w:szCs w:val="28"/>
          <w:lang w:val="ru-RU"/>
        </w:rPr>
        <w:t>ист 26</w:t>
      </w:r>
    </w:p>
    <w:p w14:paraId="5656E8A3" w14:textId="77777777" w:rsidR="003A2A27" w:rsidRDefault="003A2A27" w:rsidP="003A2A27">
      <w:pPr>
        <w:pStyle w:val="a0"/>
        <w:numPr>
          <w:ilvl w:val="0"/>
          <w:numId w:val="0"/>
        </w:numPr>
        <w:spacing w:line="360" w:lineRule="auto"/>
        <w:jc w:val="center"/>
        <w:rPr>
          <w:color w:val="000000"/>
          <w:szCs w:val="28"/>
          <w:lang w:val="ru-RU"/>
        </w:rPr>
      </w:pPr>
      <w:r>
        <w:rPr>
          <w:noProof/>
          <w:color w:val="000000"/>
          <w:szCs w:val="28"/>
          <w:lang w:val="ru-RU" w:eastAsia="ru-RU"/>
        </w:rPr>
        <w:drawing>
          <wp:inline distT="0" distB="0" distL="0" distR="0" wp14:anchorId="47A46EA2" wp14:editId="08746C61">
            <wp:extent cx="9882962" cy="5063924"/>
            <wp:effectExtent l="0" t="0" r="4445" b="381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26_page-0001.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9896059" cy="5070635"/>
                    </a:xfrm>
                    <a:prstGeom prst="rect">
                      <a:avLst/>
                    </a:prstGeom>
                  </pic:spPr>
                </pic:pic>
              </a:graphicData>
            </a:graphic>
          </wp:inline>
        </w:drawing>
      </w:r>
    </w:p>
    <w:p w14:paraId="143EFC9C" w14:textId="45C0628B" w:rsidR="00BD0B83" w:rsidRDefault="00BD0B83" w:rsidP="003A2A27">
      <w:pPr>
        <w:pStyle w:val="a0"/>
        <w:numPr>
          <w:ilvl w:val="0"/>
          <w:numId w:val="0"/>
        </w:numPr>
        <w:spacing w:line="360" w:lineRule="auto"/>
        <w:jc w:val="center"/>
        <w:rPr>
          <w:color w:val="000000"/>
          <w:szCs w:val="28"/>
          <w:lang w:val="ru-RU"/>
        </w:rPr>
      </w:pPr>
    </w:p>
    <w:p w14:paraId="1947CE50" w14:textId="5AFEF2B0" w:rsidR="00BD0B83" w:rsidRDefault="00BD0B83" w:rsidP="00513133">
      <w:pPr>
        <w:pStyle w:val="a0"/>
        <w:numPr>
          <w:ilvl w:val="0"/>
          <w:numId w:val="0"/>
        </w:numPr>
        <w:spacing w:line="360" w:lineRule="auto"/>
        <w:rPr>
          <w:color w:val="000000"/>
          <w:szCs w:val="28"/>
          <w:lang w:val="ru-RU"/>
        </w:rPr>
      </w:pPr>
    </w:p>
    <w:p w14:paraId="2F9B60AC" w14:textId="77777777" w:rsidR="00BD0B83" w:rsidRDefault="00BD0B83" w:rsidP="00BD0B83">
      <w:pPr>
        <w:pStyle w:val="a0"/>
        <w:numPr>
          <w:ilvl w:val="0"/>
          <w:numId w:val="0"/>
        </w:numPr>
        <w:spacing w:line="360" w:lineRule="auto"/>
        <w:jc w:val="center"/>
        <w:rPr>
          <w:color w:val="000000"/>
          <w:szCs w:val="28"/>
          <w:lang w:val="ru-RU"/>
        </w:rPr>
      </w:pPr>
      <w:r w:rsidRPr="003F07C6">
        <w:rPr>
          <w:color w:val="000000"/>
          <w:szCs w:val="28"/>
          <w:lang w:val="ru-RU"/>
        </w:rPr>
        <w:lastRenderedPageBreak/>
        <w:t>Л</w:t>
      </w:r>
      <w:r>
        <w:rPr>
          <w:color w:val="000000"/>
          <w:szCs w:val="28"/>
          <w:lang w:val="ru-RU"/>
        </w:rPr>
        <w:t>ист 27</w:t>
      </w:r>
    </w:p>
    <w:p w14:paraId="7D7453AE" w14:textId="77777777" w:rsidR="00BD0B83" w:rsidRDefault="00BD0B83" w:rsidP="00BD0B83">
      <w:pPr>
        <w:pStyle w:val="a0"/>
        <w:numPr>
          <w:ilvl w:val="0"/>
          <w:numId w:val="0"/>
        </w:numPr>
        <w:spacing w:line="360" w:lineRule="auto"/>
        <w:jc w:val="center"/>
        <w:rPr>
          <w:color w:val="000000"/>
          <w:szCs w:val="28"/>
          <w:lang w:val="ru-RU"/>
        </w:rPr>
      </w:pPr>
      <w:r>
        <w:rPr>
          <w:noProof/>
          <w:color w:val="000000"/>
          <w:szCs w:val="28"/>
          <w:lang w:val="ru-RU" w:eastAsia="ru-RU"/>
        </w:rPr>
        <w:drawing>
          <wp:inline distT="0" distB="0" distL="0" distR="0" wp14:anchorId="7A4BECC6" wp14:editId="3A8104C5">
            <wp:extent cx="9688010" cy="4964032"/>
            <wp:effectExtent l="0" t="0" r="8890" b="825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27_page-0001.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9699715" cy="4970029"/>
                    </a:xfrm>
                    <a:prstGeom prst="rect">
                      <a:avLst/>
                    </a:prstGeom>
                  </pic:spPr>
                </pic:pic>
              </a:graphicData>
            </a:graphic>
          </wp:inline>
        </w:drawing>
      </w:r>
    </w:p>
    <w:p w14:paraId="14A59BB5" w14:textId="0B4F33E5" w:rsidR="00BD0B83" w:rsidRDefault="00BD0B83" w:rsidP="00BD0B83">
      <w:pPr>
        <w:pStyle w:val="a0"/>
        <w:numPr>
          <w:ilvl w:val="0"/>
          <w:numId w:val="0"/>
        </w:numPr>
        <w:spacing w:line="360" w:lineRule="auto"/>
        <w:jc w:val="center"/>
        <w:rPr>
          <w:color w:val="000000"/>
          <w:szCs w:val="28"/>
          <w:lang w:val="ru-RU"/>
        </w:rPr>
      </w:pPr>
    </w:p>
    <w:p w14:paraId="7886861F" w14:textId="5BD43A5D" w:rsidR="00BD0B83" w:rsidRDefault="00BD0B83" w:rsidP="00BD0B83">
      <w:pPr>
        <w:pStyle w:val="a0"/>
        <w:numPr>
          <w:ilvl w:val="0"/>
          <w:numId w:val="0"/>
        </w:numPr>
        <w:spacing w:line="360" w:lineRule="auto"/>
        <w:jc w:val="center"/>
        <w:rPr>
          <w:color w:val="000000"/>
          <w:szCs w:val="28"/>
          <w:lang w:val="ru-RU"/>
        </w:rPr>
      </w:pPr>
    </w:p>
    <w:p w14:paraId="77CFD939" w14:textId="77777777" w:rsidR="00BD0B83" w:rsidRDefault="00BD0B83" w:rsidP="00BD0B83">
      <w:pPr>
        <w:pStyle w:val="a0"/>
        <w:numPr>
          <w:ilvl w:val="0"/>
          <w:numId w:val="0"/>
        </w:numPr>
        <w:spacing w:line="360" w:lineRule="auto"/>
        <w:jc w:val="center"/>
        <w:rPr>
          <w:color w:val="000000"/>
          <w:szCs w:val="28"/>
          <w:lang w:val="ru-RU"/>
        </w:rPr>
      </w:pPr>
    </w:p>
    <w:p w14:paraId="10BFE127" w14:textId="77777777" w:rsidR="00BD0B83" w:rsidRDefault="00BD0B83" w:rsidP="00BD0B83">
      <w:pPr>
        <w:pStyle w:val="a0"/>
        <w:numPr>
          <w:ilvl w:val="0"/>
          <w:numId w:val="0"/>
        </w:numPr>
        <w:spacing w:line="360" w:lineRule="auto"/>
        <w:jc w:val="center"/>
        <w:rPr>
          <w:color w:val="000000"/>
          <w:szCs w:val="28"/>
          <w:lang w:val="ru-RU"/>
        </w:rPr>
      </w:pPr>
      <w:r w:rsidRPr="003F07C6">
        <w:rPr>
          <w:color w:val="000000"/>
          <w:szCs w:val="28"/>
          <w:lang w:val="ru-RU"/>
        </w:rPr>
        <w:t>Л</w:t>
      </w:r>
      <w:r>
        <w:rPr>
          <w:color w:val="000000"/>
          <w:szCs w:val="28"/>
          <w:lang w:val="ru-RU"/>
        </w:rPr>
        <w:t>ист 28</w:t>
      </w:r>
    </w:p>
    <w:p w14:paraId="5C44B73E" w14:textId="77777777" w:rsidR="00BD0B83" w:rsidRDefault="00BD0B83" w:rsidP="00BD0B83">
      <w:pPr>
        <w:pStyle w:val="a0"/>
        <w:numPr>
          <w:ilvl w:val="0"/>
          <w:numId w:val="0"/>
        </w:numPr>
        <w:spacing w:line="360" w:lineRule="auto"/>
        <w:jc w:val="center"/>
        <w:rPr>
          <w:color w:val="000000"/>
          <w:szCs w:val="28"/>
          <w:lang w:val="ru-RU"/>
        </w:rPr>
      </w:pPr>
      <w:r>
        <w:rPr>
          <w:noProof/>
          <w:color w:val="000000"/>
          <w:szCs w:val="28"/>
          <w:lang w:val="ru-RU" w:eastAsia="ru-RU"/>
        </w:rPr>
        <w:drawing>
          <wp:inline distT="0" distB="0" distL="0" distR="0" wp14:anchorId="783B512C" wp14:editId="368B08BF">
            <wp:extent cx="9837782" cy="5040774"/>
            <wp:effectExtent l="0" t="0" r="0" b="762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28_page-0001.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9846528" cy="5045256"/>
                    </a:xfrm>
                    <a:prstGeom prst="rect">
                      <a:avLst/>
                    </a:prstGeom>
                  </pic:spPr>
                </pic:pic>
              </a:graphicData>
            </a:graphic>
          </wp:inline>
        </w:drawing>
      </w:r>
    </w:p>
    <w:p w14:paraId="478D7785" w14:textId="43820B76" w:rsidR="00BD0B83" w:rsidRDefault="00BD0B83" w:rsidP="00513133">
      <w:pPr>
        <w:pStyle w:val="a0"/>
        <w:numPr>
          <w:ilvl w:val="0"/>
          <w:numId w:val="0"/>
        </w:numPr>
        <w:spacing w:line="360" w:lineRule="auto"/>
        <w:rPr>
          <w:color w:val="000000"/>
          <w:szCs w:val="28"/>
          <w:lang w:val="ru-RU"/>
        </w:rPr>
      </w:pPr>
    </w:p>
    <w:p w14:paraId="3ADE0F9C" w14:textId="77777777" w:rsidR="00BD0B83" w:rsidRDefault="00BD0B83" w:rsidP="00BD0B83">
      <w:pPr>
        <w:pStyle w:val="a0"/>
        <w:numPr>
          <w:ilvl w:val="0"/>
          <w:numId w:val="0"/>
        </w:numPr>
        <w:spacing w:line="360" w:lineRule="auto"/>
        <w:jc w:val="center"/>
        <w:rPr>
          <w:color w:val="000000"/>
          <w:szCs w:val="28"/>
          <w:lang w:val="ru-RU"/>
        </w:rPr>
      </w:pPr>
      <w:r w:rsidRPr="003F07C6">
        <w:rPr>
          <w:color w:val="000000"/>
          <w:szCs w:val="28"/>
          <w:lang w:val="ru-RU"/>
        </w:rPr>
        <w:lastRenderedPageBreak/>
        <w:t>Л</w:t>
      </w:r>
      <w:r>
        <w:rPr>
          <w:color w:val="000000"/>
          <w:szCs w:val="28"/>
          <w:lang w:val="ru-RU"/>
        </w:rPr>
        <w:t>ист 29</w:t>
      </w:r>
    </w:p>
    <w:p w14:paraId="1B745D25" w14:textId="77777777" w:rsidR="00BD0B83" w:rsidRDefault="00BD0B83" w:rsidP="00BD0B83">
      <w:pPr>
        <w:pStyle w:val="a0"/>
        <w:numPr>
          <w:ilvl w:val="0"/>
          <w:numId w:val="0"/>
        </w:numPr>
        <w:spacing w:line="360" w:lineRule="auto"/>
        <w:jc w:val="center"/>
        <w:rPr>
          <w:color w:val="000000"/>
          <w:szCs w:val="28"/>
          <w:lang w:val="ru-RU"/>
        </w:rPr>
      </w:pPr>
      <w:r>
        <w:rPr>
          <w:noProof/>
          <w:color w:val="000000"/>
          <w:szCs w:val="28"/>
          <w:lang w:val="ru-RU" w:eastAsia="ru-RU"/>
        </w:rPr>
        <w:drawing>
          <wp:inline distT="0" distB="0" distL="0" distR="0" wp14:anchorId="05C47702" wp14:editId="0AE079F5">
            <wp:extent cx="9916849" cy="5081287"/>
            <wp:effectExtent l="0" t="0" r="8255" b="508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29_page-0001.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9923946" cy="5084923"/>
                    </a:xfrm>
                    <a:prstGeom prst="rect">
                      <a:avLst/>
                    </a:prstGeom>
                  </pic:spPr>
                </pic:pic>
              </a:graphicData>
            </a:graphic>
          </wp:inline>
        </w:drawing>
      </w:r>
    </w:p>
    <w:p w14:paraId="0415657D" w14:textId="1965D7DD" w:rsidR="00BD0B83" w:rsidRDefault="00BD0B83" w:rsidP="00BD0B83">
      <w:pPr>
        <w:pStyle w:val="a0"/>
        <w:numPr>
          <w:ilvl w:val="0"/>
          <w:numId w:val="0"/>
        </w:numPr>
        <w:spacing w:line="360" w:lineRule="auto"/>
        <w:jc w:val="center"/>
        <w:rPr>
          <w:color w:val="000000"/>
          <w:szCs w:val="28"/>
          <w:lang w:val="ru-RU"/>
        </w:rPr>
      </w:pPr>
    </w:p>
    <w:p w14:paraId="7C51CF81" w14:textId="3851459F" w:rsidR="00BD0B83" w:rsidRDefault="00BD0B83" w:rsidP="00513133">
      <w:pPr>
        <w:pStyle w:val="a0"/>
        <w:numPr>
          <w:ilvl w:val="0"/>
          <w:numId w:val="0"/>
        </w:numPr>
        <w:spacing w:line="360" w:lineRule="auto"/>
        <w:rPr>
          <w:color w:val="000000"/>
          <w:szCs w:val="28"/>
          <w:lang w:val="ru-RU"/>
        </w:rPr>
      </w:pPr>
    </w:p>
    <w:p w14:paraId="3504EB4D" w14:textId="77777777" w:rsidR="00BD0B83" w:rsidRDefault="00BD0B83" w:rsidP="00BD0B83">
      <w:pPr>
        <w:pStyle w:val="a0"/>
        <w:numPr>
          <w:ilvl w:val="0"/>
          <w:numId w:val="0"/>
        </w:numPr>
        <w:spacing w:line="360" w:lineRule="auto"/>
        <w:jc w:val="center"/>
        <w:rPr>
          <w:color w:val="000000"/>
          <w:szCs w:val="28"/>
          <w:lang w:val="ru-RU"/>
        </w:rPr>
      </w:pPr>
      <w:r w:rsidRPr="003F07C6">
        <w:rPr>
          <w:color w:val="000000"/>
          <w:szCs w:val="28"/>
          <w:lang w:val="ru-RU"/>
        </w:rPr>
        <w:lastRenderedPageBreak/>
        <w:t>Л</w:t>
      </w:r>
      <w:r>
        <w:rPr>
          <w:color w:val="000000"/>
          <w:szCs w:val="28"/>
          <w:lang w:val="ru-RU"/>
        </w:rPr>
        <w:t>ист 30</w:t>
      </w:r>
    </w:p>
    <w:p w14:paraId="291ECAE6" w14:textId="77777777" w:rsidR="00BD0B83" w:rsidRDefault="00BD0B83" w:rsidP="00BD0B83">
      <w:pPr>
        <w:pStyle w:val="a0"/>
        <w:numPr>
          <w:ilvl w:val="0"/>
          <w:numId w:val="0"/>
        </w:numPr>
        <w:spacing w:line="360" w:lineRule="auto"/>
        <w:jc w:val="center"/>
        <w:rPr>
          <w:color w:val="000000"/>
          <w:szCs w:val="28"/>
          <w:lang w:val="ru-RU"/>
        </w:rPr>
      </w:pPr>
      <w:r>
        <w:rPr>
          <w:noProof/>
          <w:color w:val="000000"/>
          <w:szCs w:val="28"/>
          <w:lang w:val="ru-RU" w:eastAsia="ru-RU"/>
        </w:rPr>
        <w:drawing>
          <wp:inline distT="0" distB="0" distL="0" distR="0" wp14:anchorId="20FEE163" wp14:editId="6B8CDC30">
            <wp:extent cx="9724836" cy="4982902"/>
            <wp:effectExtent l="0" t="0" r="0" b="825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30_page-0001.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9738943" cy="4990130"/>
                    </a:xfrm>
                    <a:prstGeom prst="rect">
                      <a:avLst/>
                    </a:prstGeom>
                  </pic:spPr>
                </pic:pic>
              </a:graphicData>
            </a:graphic>
          </wp:inline>
        </w:drawing>
      </w:r>
    </w:p>
    <w:p w14:paraId="390EB8FB" w14:textId="736FAA68" w:rsidR="00BD0B83" w:rsidRDefault="00BD0B83" w:rsidP="00BD0B83">
      <w:pPr>
        <w:pStyle w:val="a0"/>
        <w:numPr>
          <w:ilvl w:val="0"/>
          <w:numId w:val="0"/>
        </w:numPr>
        <w:spacing w:line="360" w:lineRule="auto"/>
        <w:jc w:val="center"/>
        <w:rPr>
          <w:color w:val="000000"/>
          <w:szCs w:val="28"/>
          <w:lang w:val="ru-RU"/>
        </w:rPr>
      </w:pPr>
    </w:p>
    <w:p w14:paraId="1DE93A04" w14:textId="17636407" w:rsidR="00BD0B83" w:rsidRDefault="00BD0B83" w:rsidP="00BD0B83">
      <w:pPr>
        <w:pStyle w:val="a0"/>
        <w:numPr>
          <w:ilvl w:val="0"/>
          <w:numId w:val="0"/>
        </w:numPr>
        <w:spacing w:line="360" w:lineRule="auto"/>
        <w:jc w:val="center"/>
        <w:rPr>
          <w:color w:val="000000"/>
          <w:szCs w:val="28"/>
          <w:lang w:val="ru-RU"/>
        </w:rPr>
      </w:pPr>
    </w:p>
    <w:p w14:paraId="5B011956" w14:textId="77777777" w:rsidR="00BD0B83" w:rsidRDefault="00BD0B83" w:rsidP="00BD0B83">
      <w:pPr>
        <w:pStyle w:val="a0"/>
        <w:numPr>
          <w:ilvl w:val="0"/>
          <w:numId w:val="0"/>
        </w:numPr>
        <w:spacing w:line="360" w:lineRule="auto"/>
        <w:jc w:val="center"/>
        <w:rPr>
          <w:color w:val="000000"/>
          <w:szCs w:val="28"/>
          <w:lang w:val="ru-RU"/>
        </w:rPr>
      </w:pPr>
    </w:p>
    <w:p w14:paraId="33B7540A" w14:textId="77777777" w:rsidR="00BD0B83" w:rsidRDefault="00BD0B83" w:rsidP="00BD0B83">
      <w:pPr>
        <w:pStyle w:val="a0"/>
        <w:numPr>
          <w:ilvl w:val="0"/>
          <w:numId w:val="0"/>
        </w:numPr>
        <w:spacing w:line="360" w:lineRule="auto"/>
        <w:jc w:val="center"/>
        <w:rPr>
          <w:color w:val="000000"/>
          <w:szCs w:val="28"/>
          <w:lang w:val="ru-RU"/>
        </w:rPr>
      </w:pPr>
      <w:r w:rsidRPr="003F07C6">
        <w:rPr>
          <w:color w:val="000000"/>
          <w:szCs w:val="28"/>
          <w:lang w:val="ru-RU"/>
        </w:rPr>
        <w:t>Л</w:t>
      </w:r>
      <w:r>
        <w:rPr>
          <w:color w:val="000000"/>
          <w:szCs w:val="28"/>
          <w:lang w:val="ru-RU"/>
        </w:rPr>
        <w:t>ист 31</w:t>
      </w:r>
    </w:p>
    <w:p w14:paraId="105CB62D" w14:textId="77777777" w:rsidR="00BD0B83" w:rsidRDefault="002D09B1" w:rsidP="00BD0B83">
      <w:pPr>
        <w:pStyle w:val="a0"/>
        <w:numPr>
          <w:ilvl w:val="0"/>
          <w:numId w:val="0"/>
        </w:numPr>
        <w:spacing w:line="360" w:lineRule="auto"/>
        <w:jc w:val="center"/>
        <w:rPr>
          <w:color w:val="000000"/>
          <w:szCs w:val="28"/>
          <w:lang w:val="ru-RU"/>
        </w:rPr>
      </w:pPr>
      <w:r>
        <w:rPr>
          <w:noProof/>
          <w:color w:val="000000"/>
          <w:szCs w:val="28"/>
          <w:lang w:val="ru-RU" w:eastAsia="ru-RU"/>
        </w:rPr>
        <w:drawing>
          <wp:inline distT="0" distB="0" distL="0" distR="0" wp14:anchorId="6462BED6" wp14:editId="153FF8D3">
            <wp:extent cx="9916847" cy="5081286"/>
            <wp:effectExtent l="0" t="0" r="8255" b="508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31_page-0001.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9923569" cy="5084730"/>
                    </a:xfrm>
                    <a:prstGeom prst="rect">
                      <a:avLst/>
                    </a:prstGeom>
                  </pic:spPr>
                </pic:pic>
              </a:graphicData>
            </a:graphic>
          </wp:inline>
        </w:drawing>
      </w:r>
    </w:p>
    <w:p w14:paraId="1F6A337F" w14:textId="01D9457F" w:rsidR="002D09B1" w:rsidRDefault="002D09B1" w:rsidP="00513133">
      <w:pPr>
        <w:pStyle w:val="a0"/>
        <w:numPr>
          <w:ilvl w:val="0"/>
          <w:numId w:val="0"/>
        </w:numPr>
        <w:spacing w:line="360" w:lineRule="auto"/>
        <w:rPr>
          <w:color w:val="000000"/>
          <w:szCs w:val="28"/>
          <w:lang w:val="ru-RU"/>
        </w:rPr>
      </w:pPr>
    </w:p>
    <w:p w14:paraId="21634A71" w14:textId="77777777" w:rsidR="002D09B1" w:rsidRDefault="002D09B1" w:rsidP="002D09B1">
      <w:pPr>
        <w:pStyle w:val="a0"/>
        <w:numPr>
          <w:ilvl w:val="0"/>
          <w:numId w:val="0"/>
        </w:numPr>
        <w:spacing w:line="360" w:lineRule="auto"/>
        <w:jc w:val="center"/>
        <w:rPr>
          <w:color w:val="000000"/>
          <w:szCs w:val="28"/>
          <w:lang w:val="ru-RU"/>
        </w:rPr>
      </w:pPr>
      <w:r w:rsidRPr="003F07C6">
        <w:rPr>
          <w:color w:val="000000"/>
          <w:szCs w:val="28"/>
          <w:lang w:val="ru-RU"/>
        </w:rPr>
        <w:lastRenderedPageBreak/>
        <w:t>Л</w:t>
      </w:r>
      <w:r>
        <w:rPr>
          <w:color w:val="000000"/>
          <w:szCs w:val="28"/>
          <w:lang w:val="ru-RU"/>
        </w:rPr>
        <w:t>ист 32</w:t>
      </w:r>
      <w:r>
        <w:rPr>
          <w:noProof/>
          <w:color w:val="000000"/>
          <w:szCs w:val="28"/>
          <w:lang w:val="ru-RU" w:eastAsia="ru-RU"/>
        </w:rPr>
        <w:drawing>
          <wp:inline distT="0" distB="0" distL="0" distR="0" wp14:anchorId="6C40B389" wp14:editId="1AF85037">
            <wp:extent cx="9894258" cy="5069712"/>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32_page-0001.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9899682" cy="5072491"/>
                    </a:xfrm>
                    <a:prstGeom prst="rect">
                      <a:avLst/>
                    </a:prstGeom>
                  </pic:spPr>
                </pic:pic>
              </a:graphicData>
            </a:graphic>
          </wp:inline>
        </w:drawing>
      </w:r>
    </w:p>
    <w:p w14:paraId="5E227124" w14:textId="77777777" w:rsidR="002D09B1" w:rsidRDefault="002D09B1" w:rsidP="002D09B1">
      <w:pPr>
        <w:pStyle w:val="a0"/>
        <w:numPr>
          <w:ilvl w:val="0"/>
          <w:numId w:val="0"/>
        </w:numPr>
        <w:spacing w:line="360" w:lineRule="auto"/>
        <w:jc w:val="center"/>
        <w:rPr>
          <w:color w:val="000000"/>
          <w:szCs w:val="28"/>
          <w:lang w:val="ru-RU"/>
        </w:rPr>
      </w:pPr>
      <w:r w:rsidRPr="003F07C6">
        <w:rPr>
          <w:color w:val="000000"/>
          <w:szCs w:val="28"/>
          <w:lang w:val="ru-RU"/>
        </w:rPr>
        <w:lastRenderedPageBreak/>
        <w:t>Л</w:t>
      </w:r>
      <w:r>
        <w:rPr>
          <w:color w:val="000000"/>
          <w:szCs w:val="28"/>
          <w:lang w:val="ru-RU"/>
        </w:rPr>
        <w:t>ист 33</w:t>
      </w:r>
      <w:r>
        <w:rPr>
          <w:noProof/>
          <w:color w:val="000000"/>
          <w:szCs w:val="28"/>
          <w:lang w:val="ru-RU" w:eastAsia="ru-RU"/>
        </w:rPr>
        <w:drawing>
          <wp:inline distT="0" distB="0" distL="0" distR="0" wp14:anchorId="356EE05F" wp14:editId="6B9C0860">
            <wp:extent cx="9837784" cy="5040775"/>
            <wp:effectExtent l="0" t="0" r="0" b="762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33_page-0001.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9844639" cy="5044288"/>
                    </a:xfrm>
                    <a:prstGeom prst="rect">
                      <a:avLst/>
                    </a:prstGeom>
                  </pic:spPr>
                </pic:pic>
              </a:graphicData>
            </a:graphic>
          </wp:inline>
        </w:drawing>
      </w:r>
    </w:p>
    <w:p w14:paraId="4B166C56" w14:textId="77777777" w:rsidR="002D09B1" w:rsidRDefault="002D09B1" w:rsidP="002D09B1">
      <w:pPr>
        <w:pStyle w:val="a0"/>
        <w:numPr>
          <w:ilvl w:val="0"/>
          <w:numId w:val="0"/>
        </w:numPr>
        <w:spacing w:line="360" w:lineRule="auto"/>
        <w:jc w:val="center"/>
        <w:rPr>
          <w:color w:val="000000"/>
          <w:szCs w:val="28"/>
          <w:lang w:val="ru-RU"/>
        </w:rPr>
      </w:pPr>
      <w:r w:rsidRPr="003F07C6">
        <w:rPr>
          <w:color w:val="000000"/>
          <w:szCs w:val="28"/>
          <w:lang w:val="ru-RU"/>
        </w:rPr>
        <w:lastRenderedPageBreak/>
        <w:t>Л</w:t>
      </w:r>
      <w:r>
        <w:rPr>
          <w:color w:val="000000"/>
          <w:szCs w:val="28"/>
          <w:lang w:val="ru-RU"/>
        </w:rPr>
        <w:t>ист 34</w:t>
      </w:r>
      <w:r>
        <w:rPr>
          <w:noProof/>
          <w:color w:val="000000"/>
          <w:szCs w:val="28"/>
          <w:lang w:val="ru-RU" w:eastAsia="ru-RU"/>
        </w:rPr>
        <w:drawing>
          <wp:inline distT="0" distB="0" distL="0" distR="0" wp14:anchorId="78F2A81E" wp14:editId="59EFCA6B">
            <wp:extent cx="9882962" cy="5063924"/>
            <wp:effectExtent l="0" t="0" r="4445" b="381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34_page-0001.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9890941" cy="5068012"/>
                    </a:xfrm>
                    <a:prstGeom prst="rect">
                      <a:avLst/>
                    </a:prstGeom>
                  </pic:spPr>
                </pic:pic>
              </a:graphicData>
            </a:graphic>
          </wp:inline>
        </w:drawing>
      </w:r>
    </w:p>
    <w:p w14:paraId="58A3D6CB" w14:textId="77777777" w:rsidR="002D09B1" w:rsidRDefault="002D09B1" w:rsidP="002D09B1">
      <w:pPr>
        <w:pStyle w:val="a0"/>
        <w:numPr>
          <w:ilvl w:val="0"/>
          <w:numId w:val="0"/>
        </w:numPr>
        <w:spacing w:line="360" w:lineRule="auto"/>
        <w:jc w:val="center"/>
        <w:rPr>
          <w:color w:val="000000"/>
          <w:szCs w:val="28"/>
          <w:lang w:val="ru-RU"/>
        </w:rPr>
      </w:pPr>
      <w:r w:rsidRPr="003F07C6">
        <w:rPr>
          <w:color w:val="000000"/>
          <w:szCs w:val="28"/>
          <w:lang w:val="ru-RU"/>
        </w:rPr>
        <w:lastRenderedPageBreak/>
        <w:t>Л</w:t>
      </w:r>
      <w:r>
        <w:rPr>
          <w:color w:val="000000"/>
          <w:szCs w:val="28"/>
          <w:lang w:val="ru-RU"/>
        </w:rPr>
        <w:t>ист 35</w:t>
      </w:r>
      <w:r>
        <w:rPr>
          <w:noProof/>
          <w:color w:val="000000"/>
          <w:szCs w:val="28"/>
          <w:lang w:val="ru-RU" w:eastAsia="ru-RU"/>
        </w:rPr>
        <w:drawing>
          <wp:inline distT="0" distB="0" distL="0" distR="0" wp14:anchorId="4BD57BF2" wp14:editId="253E2535">
            <wp:extent cx="9894258" cy="5069712"/>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35_page-0001.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9900119" cy="5072715"/>
                    </a:xfrm>
                    <a:prstGeom prst="rect">
                      <a:avLst/>
                    </a:prstGeom>
                  </pic:spPr>
                </pic:pic>
              </a:graphicData>
            </a:graphic>
          </wp:inline>
        </w:drawing>
      </w:r>
    </w:p>
    <w:p w14:paraId="107506D1" w14:textId="77777777" w:rsidR="002D09B1" w:rsidRDefault="002D09B1" w:rsidP="002D09B1">
      <w:pPr>
        <w:pStyle w:val="a0"/>
        <w:numPr>
          <w:ilvl w:val="0"/>
          <w:numId w:val="0"/>
        </w:numPr>
        <w:spacing w:line="360" w:lineRule="auto"/>
        <w:jc w:val="center"/>
        <w:rPr>
          <w:color w:val="000000"/>
          <w:szCs w:val="28"/>
          <w:lang w:val="ru-RU"/>
        </w:rPr>
      </w:pPr>
      <w:r w:rsidRPr="003F07C6">
        <w:rPr>
          <w:color w:val="000000"/>
          <w:szCs w:val="28"/>
          <w:lang w:val="ru-RU"/>
        </w:rPr>
        <w:lastRenderedPageBreak/>
        <w:t>Л</w:t>
      </w:r>
      <w:r>
        <w:rPr>
          <w:color w:val="000000"/>
          <w:szCs w:val="28"/>
          <w:lang w:val="ru-RU"/>
        </w:rPr>
        <w:t>ист 36</w:t>
      </w:r>
      <w:r>
        <w:rPr>
          <w:noProof/>
          <w:color w:val="000000"/>
          <w:szCs w:val="28"/>
          <w:lang w:val="ru-RU" w:eastAsia="ru-RU"/>
        </w:rPr>
        <w:drawing>
          <wp:inline distT="0" distB="0" distL="0" distR="0" wp14:anchorId="1A0825CB" wp14:editId="0DE6D948">
            <wp:extent cx="9882962" cy="5063924"/>
            <wp:effectExtent l="0" t="0" r="4445" b="381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36_page-0001.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9887348" cy="5066171"/>
                    </a:xfrm>
                    <a:prstGeom prst="rect">
                      <a:avLst/>
                    </a:prstGeom>
                  </pic:spPr>
                </pic:pic>
              </a:graphicData>
            </a:graphic>
          </wp:inline>
        </w:drawing>
      </w:r>
    </w:p>
    <w:p w14:paraId="03628785" w14:textId="77777777" w:rsidR="002D09B1" w:rsidRDefault="002D09B1" w:rsidP="002D09B1">
      <w:pPr>
        <w:pStyle w:val="a0"/>
        <w:numPr>
          <w:ilvl w:val="0"/>
          <w:numId w:val="0"/>
        </w:numPr>
        <w:spacing w:line="360" w:lineRule="auto"/>
        <w:jc w:val="center"/>
        <w:rPr>
          <w:color w:val="000000"/>
          <w:szCs w:val="28"/>
          <w:lang w:val="ru-RU"/>
        </w:rPr>
      </w:pPr>
      <w:r w:rsidRPr="003F07C6">
        <w:rPr>
          <w:color w:val="000000"/>
          <w:szCs w:val="28"/>
          <w:lang w:val="ru-RU"/>
        </w:rPr>
        <w:lastRenderedPageBreak/>
        <w:t>Л</w:t>
      </w:r>
      <w:r>
        <w:rPr>
          <w:color w:val="000000"/>
          <w:szCs w:val="28"/>
          <w:lang w:val="ru-RU"/>
        </w:rPr>
        <w:t>ист 37</w:t>
      </w:r>
      <w:r>
        <w:rPr>
          <w:noProof/>
          <w:color w:val="000000"/>
          <w:szCs w:val="28"/>
          <w:lang w:val="ru-RU" w:eastAsia="ru-RU"/>
        </w:rPr>
        <w:drawing>
          <wp:inline distT="0" distB="0" distL="0" distR="0" wp14:anchorId="2EEDB379" wp14:editId="48C2D90A">
            <wp:extent cx="9781309" cy="5011838"/>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37_page-0001.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9787125" cy="5014818"/>
                    </a:xfrm>
                    <a:prstGeom prst="rect">
                      <a:avLst/>
                    </a:prstGeom>
                  </pic:spPr>
                </pic:pic>
              </a:graphicData>
            </a:graphic>
          </wp:inline>
        </w:drawing>
      </w:r>
    </w:p>
    <w:p w14:paraId="4D80C551" w14:textId="77777777" w:rsidR="002D09B1" w:rsidRDefault="002D09B1" w:rsidP="002D09B1">
      <w:pPr>
        <w:pStyle w:val="a0"/>
        <w:numPr>
          <w:ilvl w:val="0"/>
          <w:numId w:val="0"/>
        </w:numPr>
        <w:spacing w:line="360" w:lineRule="auto"/>
        <w:jc w:val="center"/>
        <w:rPr>
          <w:color w:val="000000"/>
          <w:szCs w:val="28"/>
          <w:lang w:val="ru-RU"/>
        </w:rPr>
      </w:pPr>
      <w:r w:rsidRPr="003F07C6">
        <w:rPr>
          <w:color w:val="000000"/>
          <w:szCs w:val="28"/>
          <w:lang w:val="ru-RU"/>
        </w:rPr>
        <w:lastRenderedPageBreak/>
        <w:t>Л</w:t>
      </w:r>
      <w:r>
        <w:rPr>
          <w:color w:val="000000"/>
          <w:szCs w:val="28"/>
          <w:lang w:val="ru-RU"/>
        </w:rPr>
        <w:t>ист 38</w:t>
      </w:r>
      <w:r>
        <w:rPr>
          <w:noProof/>
          <w:color w:val="000000"/>
          <w:szCs w:val="28"/>
          <w:lang w:val="ru-RU" w:eastAsia="ru-RU"/>
        </w:rPr>
        <w:drawing>
          <wp:inline distT="0" distB="0" distL="0" distR="0" wp14:anchorId="6C561A10" wp14:editId="7742BCAC">
            <wp:extent cx="9882962" cy="5063924"/>
            <wp:effectExtent l="0" t="0" r="4445" b="381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38_page-0001.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9891472" cy="5068284"/>
                    </a:xfrm>
                    <a:prstGeom prst="rect">
                      <a:avLst/>
                    </a:prstGeom>
                  </pic:spPr>
                </pic:pic>
              </a:graphicData>
            </a:graphic>
          </wp:inline>
        </w:drawing>
      </w:r>
    </w:p>
    <w:p w14:paraId="5294C38B" w14:textId="3E0914DB" w:rsidR="002D09B1" w:rsidRPr="003A2A27" w:rsidRDefault="002D09B1" w:rsidP="002D09B1">
      <w:pPr>
        <w:pStyle w:val="a0"/>
        <w:numPr>
          <w:ilvl w:val="0"/>
          <w:numId w:val="0"/>
        </w:numPr>
        <w:spacing w:line="360" w:lineRule="auto"/>
        <w:jc w:val="center"/>
        <w:rPr>
          <w:color w:val="000000"/>
          <w:szCs w:val="28"/>
          <w:lang w:val="ru-RU"/>
        </w:rPr>
        <w:sectPr w:rsidR="002D09B1" w:rsidRPr="003A2A27" w:rsidSect="007A5034">
          <w:headerReference w:type="default" r:id="rId53"/>
          <w:pgSz w:w="16838" w:h="11906" w:orient="landscape"/>
          <w:pgMar w:top="1418" w:right="1134" w:bottom="851" w:left="709" w:header="709" w:footer="709" w:gutter="0"/>
          <w:cols w:space="708"/>
          <w:docGrid w:linePitch="360"/>
        </w:sectPr>
      </w:pPr>
      <w:r w:rsidRPr="003F07C6">
        <w:rPr>
          <w:color w:val="000000"/>
          <w:szCs w:val="28"/>
          <w:lang w:val="ru-RU"/>
        </w:rPr>
        <w:lastRenderedPageBreak/>
        <w:t>Л</w:t>
      </w:r>
      <w:r>
        <w:rPr>
          <w:color w:val="000000"/>
          <w:szCs w:val="28"/>
          <w:lang w:val="ru-RU"/>
        </w:rPr>
        <w:t>ист 39</w:t>
      </w:r>
      <w:r>
        <w:rPr>
          <w:noProof/>
          <w:color w:val="000000"/>
          <w:szCs w:val="28"/>
          <w:lang w:val="ru-RU" w:eastAsia="ru-RU"/>
        </w:rPr>
        <w:drawing>
          <wp:inline distT="0" distB="0" distL="0" distR="0" wp14:anchorId="5ED1BAC1" wp14:editId="56C5052F">
            <wp:extent cx="9894258" cy="5069712"/>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39_page-0001.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9900065" cy="5072687"/>
                    </a:xfrm>
                    <a:prstGeom prst="rect">
                      <a:avLst/>
                    </a:prstGeom>
                  </pic:spPr>
                </pic:pic>
              </a:graphicData>
            </a:graphic>
          </wp:inline>
        </w:drawing>
      </w:r>
    </w:p>
    <w:p w14:paraId="301E8B1B" w14:textId="77777777" w:rsidR="001A5743" w:rsidRPr="00B02A93" w:rsidRDefault="001A5743" w:rsidP="00126639">
      <w:pPr>
        <w:widowControl w:val="0"/>
        <w:spacing w:line="360" w:lineRule="auto"/>
        <w:jc w:val="center"/>
        <w:rPr>
          <w:b/>
          <w:bCs/>
          <w:sz w:val="28"/>
          <w:szCs w:val="28"/>
        </w:rPr>
      </w:pPr>
      <w:r w:rsidRPr="00B02A93">
        <w:rPr>
          <w:b/>
          <w:sz w:val="28"/>
          <w:szCs w:val="28"/>
          <w:lang w:val="en-US"/>
        </w:rPr>
        <w:lastRenderedPageBreak/>
        <w:t>II</w:t>
      </w:r>
      <w:r w:rsidRPr="00B02A93">
        <w:rPr>
          <w:b/>
          <w:sz w:val="28"/>
          <w:szCs w:val="28"/>
        </w:rPr>
        <w:t>. Положение о размещении линейн</w:t>
      </w:r>
      <w:r w:rsidR="006824D4" w:rsidRPr="00B02A93">
        <w:rPr>
          <w:b/>
          <w:sz w:val="28"/>
          <w:szCs w:val="28"/>
        </w:rPr>
        <w:t>ых</w:t>
      </w:r>
      <w:r w:rsidRPr="00B02A93">
        <w:rPr>
          <w:b/>
          <w:sz w:val="28"/>
          <w:szCs w:val="28"/>
        </w:rPr>
        <w:t xml:space="preserve"> объект</w:t>
      </w:r>
      <w:r w:rsidR="006824D4" w:rsidRPr="00B02A93">
        <w:rPr>
          <w:b/>
          <w:sz w:val="28"/>
          <w:szCs w:val="28"/>
        </w:rPr>
        <w:t>ов</w:t>
      </w:r>
    </w:p>
    <w:p w14:paraId="1ECB5BF5" w14:textId="75E63E45" w:rsidR="001A5743" w:rsidRPr="004C4BBB" w:rsidRDefault="001A5743" w:rsidP="00126639">
      <w:pPr>
        <w:spacing w:line="288" w:lineRule="auto"/>
        <w:ind w:firstLine="709"/>
        <w:jc w:val="both"/>
        <w:rPr>
          <w:sz w:val="28"/>
          <w:szCs w:val="28"/>
        </w:rPr>
      </w:pPr>
      <w:r w:rsidRPr="004C4BBB">
        <w:rPr>
          <w:sz w:val="28"/>
          <w:szCs w:val="28"/>
        </w:rPr>
        <w:t xml:space="preserve">Проектом </w:t>
      </w:r>
      <w:r w:rsidR="005F2C94" w:rsidRPr="004C4BBB">
        <w:rPr>
          <w:sz w:val="28"/>
          <w:szCs w:val="28"/>
        </w:rPr>
        <w:t>предусматривается реконструкция объекта «</w:t>
      </w:r>
      <w:r w:rsidR="00D415A7" w:rsidRPr="004C4BBB">
        <w:rPr>
          <w:sz w:val="28"/>
          <w:szCs w:val="28"/>
        </w:rPr>
        <w:t xml:space="preserve">Строительство КЛ 110 </w:t>
      </w:r>
      <w:proofErr w:type="spellStart"/>
      <w:r w:rsidR="00D415A7" w:rsidRPr="004C4BBB">
        <w:rPr>
          <w:sz w:val="28"/>
          <w:szCs w:val="28"/>
        </w:rPr>
        <w:t>кВ</w:t>
      </w:r>
      <w:proofErr w:type="spellEnd"/>
      <w:r w:rsidR="00D415A7" w:rsidRPr="004C4BBB">
        <w:rPr>
          <w:sz w:val="28"/>
          <w:szCs w:val="28"/>
        </w:rPr>
        <w:t xml:space="preserve"> Восточная-Казанка, КЛ 110 </w:t>
      </w:r>
      <w:proofErr w:type="spellStart"/>
      <w:r w:rsidR="00D415A7" w:rsidRPr="004C4BBB">
        <w:rPr>
          <w:sz w:val="28"/>
          <w:szCs w:val="28"/>
        </w:rPr>
        <w:t>кВ</w:t>
      </w:r>
      <w:proofErr w:type="spellEnd"/>
      <w:r w:rsidR="00D415A7" w:rsidRPr="004C4BBB">
        <w:rPr>
          <w:sz w:val="28"/>
          <w:szCs w:val="28"/>
        </w:rPr>
        <w:t xml:space="preserve"> Магистральная-Казанка, КЛ 110 </w:t>
      </w:r>
      <w:proofErr w:type="spellStart"/>
      <w:r w:rsidR="00D415A7" w:rsidRPr="004C4BBB">
        <w:rPr>
          <w:sz w:val="28"/>
          <w:szCs w:val="28"/>
        </w:rPr>
        <w:t>кВ</w:t>
      </w:r>
      <w:proofErr w:type="spellEnd"/>
      <w:r w:rsidR="00D415A7" w:rsidRPr="004C4BBB">
        <w:rPr>
          <w:sz w:val="28"/>
          <w:szCs w:val="28"/>
        </w:rPr>
        <w:t xml:space="preserve"> Магистральная-Восточная с реконструкцией Сооружения (линия электропередачи ВЛ 110 </w:t>
      </w:r>
      <w:proofErr w:type="spellStart"/>
      <w:r w:rsidR="00D415A7" w:rsidRPr="004C4BBB">
        <w:rPr>
          <w:sz w:val="28"/>
          <w:szCs w:val="28"/>
        </w:rPr>
        <w:t>кВ</w:t>
      </w:r>
      <w:proofErr w:type="spellEnd"/>
      <w:r w:rsidR="00D415A7" w:rsidRPr="004C4BBB">
        <w:rPr>
          <w:sz w:val="28"/>
          <w:szCs w:val="28"/>
        </w:rPr>
        <w:t xml:space="preserve">, в том числе: ВЛ 110 </w:t>
      </w:r>
      <w:proofErr w:type="spellStart"/>
      <w:r w:rsidR="00D415A7" w:rsidRPr="004C4BBB">
        <w:rPr>
          <w:sz w:val="28"/>
          <w:szCs w:val="28"/>
        </w:rPr>
        <w:t>кВ</w:t>
      </w:r>
      <w:proofErr w:type="spellEnd"/>
      <w:r w:rsidR="00D415A7" w:rsidRPr="004C4BBB">
        <w:rPr>
          <w:sz w:val="28"/>
          <w:szCs w:val="28"/>
        </w:rPr>
        <w:t xml:space="preserve"> Магистральная-</w:t>
      </w:r>
      <w:proofErr w:type="spellStart"/>
      <w:r w:rsidR="00D415A7" w:rsidRPr="004C4BBB">
        <w:rPr>
          <w:sz w:val="28"/>
          <w:szCs w:val="28"/>
        </w:rPr>
        <w:t>Киндери</w:t>
      </w:r>
      <w:proofErr w:type="spellEnd"/>
      <w:r w:rsidR="00D415A7" w:rsidRPr="004C4BBB">
        <w:rPr>
          <w:sz w:val="28"/>
          <w:szCs w:val="28"/>
        </w:rPr>
        <w:t xml:space="preserve"> (с отпайками на ПС Восточная, ПС Казанка, ПС Компрессорная-1, ПС Компрессорная-2) от ПС Магистральная до ПС </w:t>
      </w:r>
      <w:proofErr w:type="spellStart"/>
      <w:r w:rsidR="00D415A7" w:rsidRPr="004C4BBB">
        <w:rPr>
          <w:sz w:val="28"/>
          <w:szCs w:val="28"/>
        </w:rPr>
        <w:t>Киндери</w:t>
      </w:r>
      <w:proofErr w:type="spellEnd"/>
      <w:r w:rsidR="00D415A7" w:rsidRPr="004C4BBB">
        <w:rPr>
          <w:sz w:val="28"/>
          <w:szCs w:val="28"/>
        </w:rPr>
        <w:t xml:space="preserve">; ВЛ 110 </w:t>
      </w:r>
      <w:proofErr w:type="spellStart"/>
      <w:r w:rsidR="00D415A7" w:rsidRPr="004C4BBB">
        <w:rPr>
          <w:sz w:val="28"/>
          <w:szCs w:val="28"/>
        </w:rPr>
        <w:t>кВ</w:t>
      </w:r>
      <w:proofErr w:type="spellEnd"/>
      <w:r w:rsidR="00D415A7" w:rsidRPr="004C4BBB">
        <w:rPr>
          <w:sz w:val="28"/>
          <w:szCs w:val="28"/>
        </w:rPr>
        <w:t xml:space="preserve"> ТЭЦ-2-ТЭЦ-3 от ТЭЦ-2 до ТЭЦ-3; ВЛ 110 </w:t>
      </w:r>
      <w:proofErr w:type="spellStart"/>
      <w:r w:rsidR="00D415A7" w:rsidRPr="004C4BBB">
        <w:rPr>
          <w:sz w:val="28"/>
          <w:szCs w:val="28"/>
        </w:rPr>
        <w:t>кВ</w:t>
      </w:r>
      <w:proofErr w:type="spellEnd"/>
      <w:r w:rsidR="00D415A7" w:rsidRPr="004C4BBB">
        <w:rPr>
          <w:sz w:val="28"/>
          <w:szCs w:val="28"/>
        </w:rPr>
        <w:t xml:space="preserve"> ТЭЦ-2-Магистральная (с отпайками на ГПП-1, ГПП-2, ПС </w:t>
      </w:r>
      <w:proofErr w:type="spellStart"/>
      <w:r w:rsidR="00D415A7" w:rsidRPr="004C4BBB">
        <w:rPr>
          <w:sz w:val="28"/>
          <w:szCs w:val="28"/>
        </w:rPr>
        <w:t>Савиново</w:t>
      </w:r>
      <w:proofErr w:type="spellEnd"/>
      <w:r w:rsidR="00D415A7" w:rsidRPr="004C4BBB">
        <w:rPr>
          <w:sz w:val="28"/>
          <w:szCs w:val="28"/>
        </w:rPr>
        <w:t>), от ТЭЦ-2 до ПС Магистральная), кадастровый номер 16:50:000000:14172</w:t>
      </w:r>
      <w:r w:rsidR="000F0F47" w:rsidRPr="004C4BBB">
        <w:rPr>
          <w:color w:val="000000"/>
          <w:sz w:val="28"/>
          <w:szCs w:val="28"/>
        </w:rPr>
        <w:t>»</w:t>
      </w:r>
      <w:r w:rsidRPr="004C4BBB">
        <w:rPr>
          <w:sz w:val="28"/>
          <w:szCs w:val="28"/>
        </w:rPr>
        <w:t xml:space="preserve">. В административном отношении объект </w:t>
      </w:r>
      <w:r w:rsidR="003A58AA" w:rsidRPr="004C4BBB">
        <w:rPr>
          <w:sz w:val="28"/>
          <w:szCs w:val="28"/>
        </w:rPr>
        <w:t xml:space="preserve">расположен на территории </w:t>
      </w:r>
      <w:r w:rsidR="00933B77" w:rsidRPr="004C4BBB">
        <w:rPr>
          <w:sz w:val="28"/>
          <w:szCs w:val="28"/>
        </w:rPr>
        <w:t xml:space="preserve">Ново-Савиновского, </w:t>
      </w:r>
      <w:proofErr w:type="spellStart"/>
      <w:r w:rsidR="00933B77" w:rsidRPr="004C4BBB">
        <w:rPr>
          <w:sz w:val="28"/>
          <w:szCs w:val="28"/>
        </w:rPr>
        <w:t>Вахитовского</w:t>
      </w:r>
      <w:proofErr w:type="spellEnd"/>
      <w:r w:rsidR="00933B77" w:rsidRPr="004C4BBB">
        <w:rPr>
          <w:sz w:val="28"/>
          <w:szCs w:val="28"/>
        </w:rPr>
        <w:t xml:space="preserve"> и Советского</w:t>
      </w:r>
      <w:r w:rsidR="000F0F47" w:rsidRPr="004C4BBB">
        <w:rPr>
          <w:sz w:val="28"/>
          <w:szCs w:val="28"/>
        </w:rPr>
        <w:t xml:space="preserve"> район</w:t>
      </w:r>
      <w:r w:rsidR="00933B77" w:rsidRPr="004C4BBB">
        <w:rPr>
          <w:sz w:val="28"/>
          <w:szCs w:val="28"/>
        </w:rPr>
        <w:t>ов</w:t>
      </w:r>
      <w:r w:rsidR="000F0F47" w:rsidRPr="004C4BBB">
        <w:rPr>
          <w:sz w:val="28"/>
          <w:szCs w:val="28"/>
        </w:rPr>
        <w:t xml:space="preserve"> населенного пункта </w:t>
      </w:r>
      <w:proofErr w:type="spellStart"/>
      <w:r w:rsidR="000F0F47" w:rsidRPr="004C4BBB">
        <w:rPr>
          <w:sz w:val="28"/>
          <w:szCs w:val="28"/>
        </w:rPr>
        <w:t>г.Казани</w:t>
      </w:r>
      <w:proofErr w:type="spellEnd"/>
      <w:r w:rsidR="000F0F47" w:rsidRPr="004C4BBB">
        <w:rPr>
          <w:sz w:val="28"/>
          <w:szCs w:val="28"/>
        </w:rPr>
        <w:t xml:space="preserve"> в границах муниципального образования </w:t>
      </w:r>
      <w:r w:rsidR="00933B77" w:rsidRPr="004C4BBB">
        <w:rPr>
          <w:sz w:val="28"/>
          <w:szCs w:val="28"/>
        </w:rPr>
        <w:t>«</w:t>
      </w:r>
      <w:r w:rsidR="000F0F47" w:rsidRPr="004C4BBB">
        <w:rPr>
          <w:sz w:val="28"/>
          <w:szCs w:val="28"/>
        </w:rPr>
        <w:t>г</w:t>
      </w:r>
      <w:r w:rsidR="00933B77" w:rsidRPr="004C4BBB">
        <w:rPr>
          <w:sz w:val="28"/>
          <w:szCs w:val="28"/>
        </w:rPr>
        <w:t xml:space="preserve">ород </w:t>
      </w:r>
      <w:r w:rsidR="000F0F47" w:rsidRPr="004C4BBB">
        <w:rPr>
          <w:sz w:val="28"/>
          <w:szCs w:val="28"/>
        </w:rPr>
        <w:t>Казань</w:t>
      </w:r>
      <w:r w:rsidR="00933B77" w:rsidRPr="004C4BBB">
        <w:rPr>
          <w:sz w:val="28"/>
          <w:szCs w:val="28"/>
        </w:rPr>
        <w:t>»</w:t>
      </w:r>
      <w:r w:rsidR="000F0F47" w:rsidRPr="004C4BBB">
        <w:rPr>
          <w:sz w:val="28"/>
          <w:szCs w:val="28"/>
        </w:rPr>
        <w:t xml:space="preserve"> Республики Татарстан</w:t>
      </w:r>
      <w:r w:rsidRPr="004C4BBB">
        <w:rPr>
          <w:sz w:val="28"/>
          <w:szCs w:val="28"/>
        </w:rPr>
        <w:t>.</w:t>
      </w:r>
    </w:p>
    <w:p w14:paraId="7A9394FA" w14:textId="77777777" w:rsidR="0041763E" w:rsidRPr="004C4BBB" w:rsidRDefault="005F2C94" w:rsidP="00126639">
      <w:pPr>
        <w:spacing w:line="288" w:lineRule="auto"/>
        <w:ind w:firstLine="709"/>
        <w:jc w:val="both"/>
        <w:rPr>
          <w:sz w:val="28"/>
          <w:szCs w:val="28"/>
        </w:rPr>
      </w:pPr>
      <w:r w:rsidRPr="004C4BBB">
        <w:rPr>
          <w:sz w:val="28"/>
          <w:szCs w:val="28"/>
        </w:rPr>
        <w:t xml:space="preserve">Реконструкция </w:t>
      </w:r>
      <w:r w:rsidR="0041763E" w:rsidRPr="004C4BBB">
        <w:rPr>
          <w:sz w:val="28"/>
          <w:szCs w:val="28"/>
        </w:rPr>
        <w:t>позволит повысить безопасность эксплуатации, снизить количество аварийных отключений, увеличить надежность электроснабжения потребителей</w:t>
      </w:r>
      <w:r w:rsidR="005F0CB5" w:rsidRPr="004C4BBB">
        <w:rPr>
          <w:sz w:val="28"/>
          <w:szCs w:val="28"/>
        </w:rPr>
        <w:t>.  В связи</w:t>
      </w:r>
      <w:r w:rsidR="0041763E" w:rsidRPr="004C4BBB">
        <w:rPr>
          <w:sz w:val="28"/>
          <w:szCs w:val="28"/>
        </w:rPr>
        <w:t xml:space="preserve"> с</w:t>
      </w:r>
      <w:r w:rsidR="005F0CB5" w:rsidRPr="004C4BBB">
        <w:rPr>
          <w:sz w:val="28"/>
          <w:szCs w:val="28"/>
        </w:rPr>
        <w:t xml:space="preserve"> перспективой развития прилегающего района принято решение о реконструкции </w:t>
      </w:r>
      <w:r w:rsidR="0041763E" w:rsidRPr="004C4BBB">
        <w:rPr>
          <w:sz w:val="28"/>
          <w:szCs w:val="28"/>
        </w:rPr>
        <w:t>объекта.</w:t>
      </w:r>
    </w:p>
    <w:p w14:paraId="4519851B" w14:textId="77777777" w:rsidR="00933B77" w:rsidRPr="004C4BBB" w:rsidRDefault="00933B77" w:rsidP="00126639">
      <w:pPr>
        <w:spacing w:line="288" w:lineRule="auto"/>
        <w:ind w:firstLine="709"/>
        <w:jc w:val="both"/>
        <w:rPr>
          <w:sz w:val="28"/>
          <w:szCs w:val="28"/>
        </w:rPr>
      </w:pPr>
      <w:r w:rsidRPr="004C4BBB">
        <w:rPr>
          <w:sz w:val="28"/>
          <w:szCs w:val="28"/>
        </w:rPr>
        <w:t>Протяженности проектируемых участков кабельных линий:</w:t>
      </w:r>
    </w:p>
    <w:p w14:paraId="7F14318D" w14:textId="77777777" w:rsidR="00933B77" w:rsidRPr="004C4BBB" w:rsidRDefault="00933B77" w:rsidP="00126639">
      <w:pPr>
        <w:spacing w:line="288" w:lineRule="auto"/>
        <w:ind w:firstLine="709"/>
        <w:jc w:val="both"/>
        <w:rPr>
          <w:sz w:val="28"/>
          <w:szCs w:val="28"/>
        </w:rPr>
      </w:pPr>
      <w:r w:rsidRPr="004C4BBB">
        <w:rPr>
          <w:sz w:val="28"/>
          <w:szCs w:val="28"/>
        </w:rPr>
        <w:t xml:space="preserve">- КЛ 110 </w:t>
      </w:r>
      <w:proofErr w:type="spellStart"/>
      <w:r w:rsidRPr="004C4BBB">
        <w:rPr>
          <w:sz w:val="28"/>
          <w:szCs w:val="28"/>
        </w:rPr>
        <w:t>кВ</w:t>
      </w:r>
      <w:proofErr w:type="spellEnd"/>
      <w:r w:rsidRPr="004C4BBB">
        <w:rPr>
          <w:sz w:val="28"/>
          <w:szCs w:val="28"/>
        </w:rPr>
        <w:t xml:space="preserve"> Магистральная-Восточная – 8843,82 м (от ПС Магистральная до ПС Восточная);</w:t>
      </w:r>
    </w:p>
    <w:p w14:paraId="44BDD8C5" w14:textId="77777777" w:rsidR="00933B77" w:rsidRPr="004C4BBB" w:rsidRDefault="00933B77" w:rsidP="00126639">
      <w:pPr>
        <w:spacing w:line="288" w:lineRule="auto"/>
        <w:ind w:firstLine="709"/>
        <w:jc w:val="both"/>
        <w:rPr>
          <w:sz w:val="28"/>
          <w:szCs w:val="28"/>
        </w:rPr>
      </w:pPr>
      <w:r w:rsidRPr="004C4BBB">
        <w:rPr>
          <w:sz w:val="28"/>
          <w:szCs w:val="28"/>
        </w:rPr>
        <w:t xml:space="preserve">- КЛ 110 </w:t>
      </w:r>
      <w:proofErr w:type="spellStart"/>
      <w:r w:rsidRPr="004C4BBB">
        <w:rPr>
          <w:sz w:val="28"/>
          <w:szCs w:val="28"/>
        </w:rPr>
        <w:t>кВ</w:t>
      </w:r>
      <w:proofErr w:type="spellEnd"/>
      <w:r w:rsidRPr="004C4BBB">
        <w:rPr>
          <w:sz w:val="28"/>
          <w:szCs w:val="28"/>
        </w:rPr>
        <w:t xml:space="preserve"> Магистральная-Казанка – 6075,69 м (от ПС Магистральная до ПС Казанка);</w:t>
      </w:r>
    </w:p>
    <w:p w14:paraId="4231E2CB" w14:textId="77777777" w:rsidR="00933B77" w:rsidRPr="004C4BBB" w:rsidRDefault="00933B77" w:rsidP="00126639">
      <w:pPr>
        <w:spacing w:line="288" w:lineRule="auto"/>
        <w:ind w:firstLine="709"/>
        <w:jc w:val="both"/>
        <w:rPr>
          <w:sz w:val="28"/>
          <w:szCs w:val="28"/>
        </w:rPr>
      </w:pPr>
      <w:r w:rsidRPr="004C4BBB">
        <w:rPr>
          <w:sz w:val="28"/>
          <w:szCs w:val="28"/>
        </w:rPr>
        <w:t xml:space="preserve">- КЛ 110 </w:t>
      </w:r>
      <w:proofErr w:type="spellStart"/>
      <w:r w:rsidRPr="004C4BBB">
        <w:rPr>
          <w:sz w:val="28"/>
          <w:szCs w:val="28"/>
        </w:rPr>
        <w:t>кВ</w:t>
      </w:r>
      <w:proofErr w:type="spellEnd"/>
      <w:r w:rsidRPr="004C4BBB">
        <w:rPr>
          <w:sz w:val="28"/>
          <w:szCs w:val="28"/>
        </w:rPr>
        <w:t xml:space="preserve"> Восточная-Казанка – 4663,70 м (от ПС Восточная до ПС Казанка).</w:t>
      </w:r>
    </w:p>
    <w:p w14:paraId="11352577" w14:textId="77777777" w:rsidR="0041763E" w:rsidRPr="004C4BBB" w:rsidRDefault="005F0CB5" w:rsidP="00126639">
      <w:pPr>
        <w:spacing w:line="288" w:lineRule="auto"/>
        <w:ind w:firstLine="709"/>
        <w:jc w:val="both"/>
        <w:rPr>
          <w:sz w:val="28"/>
          <w:szCs w:val="28"/>
        </w:rPr>
      </w:pPr>
      <w:r w:rsidRPr="004C4BBB">
        <w:rPr>
          <w:sz w:val="28"/>
          <w:szCs w:val="28"/>
        </w:rPr>
        <w:t xml:space="preserve">Трасса размещения кабельной линии электропередачи выбрана с учетом природных особенностей территории, состояния природной среды, современного хозяйственного использования территории, ценности территории и согласована со всеми землепользователями. </w:t>
      </w:r>
    </w:p>
    <w:p w14:paraId="3EEB02EC" w14:textId="77777777" w:rsidR="0041763E" w:rsidRPr="004C4BBB" w:rsidRDefault="0041763E" w:rsidP="00126639">
      <w:pPr>
        <w:spacing w:line="288" w:lineRule="auto"/>
        <w:ind w:firstLine="709"/>
        <w:jc w:val="both"/>
        <w:rPr>
          <w:sz w:val="28"/>
          <w:szCs w:val="28"/>
        </w:rPr>
      </w:pPr>
      <w:r w:rsidRPr="004C4BBB">
        <w:rPr>
          <w:sz w:val="28"/>
          <w:szCs w:val="28"/>
        </w:rPr>
        <w:t xml:space="preserve">Прокладка кабельных линий осуществляется открытым способом в одной траншее, за исключением участков ГНБ. </w:t>
      </w:r>
    </w:p>
    <w:p w14:paraId="58DBF684" w14:textId="694B973D" w:rsidR="002600C4" w:rsidRPr="004C4BBB" w:rsidRDefault="002600C4" w:rsidP="00126639">
      <w:pPr>
        <w:autoSpaceDE w:val="0"/>
        <w:autoSpaceDN w:val="0"/>
        <w:adjustRightInd w:val="0"/>
        <w:spacing w:line="288" w:lineRule="auto"/>
        <w:ind w:firstLine="709"/>
        <w:jc w:val="both"/>
        <w:rPr>
          <w:sz w:val="28"/>
          <w:szCs w:val="28"/>
        </w:rPr>
      </w:pPr>
      <w:r w:rsidRPr="004C4BBB">
        <w:rPr>
          <w:sz w:val="28"/>
          <w:szCs w:val="28"/>
        </w:rPr>
        <w:t xml:space="preserve">Площадь территории, планируемой для размещения линейных объектов, устанавливаемая в соответствии с нормами отвода составляет </w:t>
      </w:r>
      <w:r w:rsidR="00933B77" w:rsidRPr="004C4BBB">
        <w:rPr>
          <w:sz w:val="28"/>
          <w:szCs w:val="28"/>
        </w:rPr>
        <w:t>30 583</w:t>
      </w:r>
      <w:r w:rsidR="0041763E" w:rsidRPr="004C4BBB">
        <w:rPr>
          <w:sz w:val="28"/>
          <w:szCs w:val="28"/>
        </w:rPr>
        <w:t xml:space="preserve"> </w:t>
      </w:r>
      <w:r w:rsidRPr="004C4BBB">
        <w:rPr>
          <w:sz w:val="28"/>
          <w:szCs w:val="28"/>
        </w:rPr>
        <w:t>кв. м.</w:t>
      </w:r>
    </w:p>
    <w:p w14:paraId="098D1D8B" w14:textId="742BF2E7" w:rsidR="002600C4" w:rsidRPr="004C4BBB" w:rsidRDefault="002600C4" w:rsidP="00126639">
      <w:pPr>
        <w:autoSpaceDE w:val="0"/>
        <w:autoSpaceDN w:val="0"/>
        <w:adjustRightInd w:val="0"/>
        <w:spacing w:line="288" w:lineRule="auto"/>
        <w:ind w:firstLine="709"/>
        <w:jc w:val="both"/>
        <w:rPr>
          <w:sz w:val="28"/>
          <w:szCs w:val="28"/>
        </w:rPr>
      </w:pPr>
      <w:r w:rsidRPr="004C4BBB">
        <w:rPr>
          <w:sz w:val="28"/>
          <w:szCs w:val="28"/>
        </w:rPr>
        <w:t xml:space="preserve">Площадь территории, планируемой для размещения линейных объектов, устанавливаемая в соответствии с нормами отвода для демонтажа составляет </w:t>
      </w:r>
      <w:r w:rsidR="00933B77" w:rsidRPr="004C4BBB">
        <w:rPr>
          <w:sz w:val="28"/>
          <w:szCs w:val="28"/>
        </w:rPr>
        <w:t xml:space="preserve">114 001 </w:t>
      </w:r>
      <w:r w:rsidRPr="004C4BBB">
        <w:rPr>
          <w:sz w:val="28"/>
          <w:szCs w:val="28"/>
        </w:rPr>
        <w:t>кв. м.</w:t>
      </w:r>
    </w:p>
    <w:p w14:paraId="05B30D14" w14:textId="2D89FB43" w:rsidR="001B74B4" w:rsidRPr="004C4BBB" w:rsidRDefault="005F0CB5" w:rsidP="00126639">
      <w:pPr>
        <w:spacing w:line="288" w:lineRule="auto"/>
        <w:ind w:firstLine="709"/>
        <w:jc w:val="both"/>
        <w:rPr>
          <w:bCs/>
          <w:color w:val="000000"/>
          <w:sz w:val="28"/>
          <w:szCs w:val="28"/>
        </w:rPr>
      </w:pPr>
      <w:r w:rsidRPr="004C4BBB">
        <w:rPr>
          <w:sz w:val="28"/>
          <w:szCs w:val="28"/>
        </w:rPr>
        <w:t xml:space="preserve">Ширина охранной зоны кабельных линий в соответствии с </w:t>
      </w:r>
      <w:r w:rsidRPr="004C4BBB">
        <w:rPr>
          <w:bCs/>
          <w:color w:val="000000"/>
          <w:sz w:val="28"/>
          <w:szCs w:val="28"/>
          <w:shd w:val="clear" w:color="auto" w:fill="FFFFFF"/>
        </w:rPr>
        <w:t xml:space="preserve">Постановление Правительства РФ от 24 февраля 2009 г. N 160 "О порядке установления </w:t>
      </w:r>
      <w:r w:rsidRPr="004C4BBB">
        <w:rPr>
          <w:bCs/>
          <w:color w:val="000000"/>
          <w:sz w:val="28"/>
          <w:szCs w:val="28"/>
          <w:shd w:val="clear" w:color="auto" w:fill="FFFFFF"/>
        </w:rPr>
        <w:lastRenderedPageBreak/>
        <w:t>охранных зон объектов электросетевого хозяйства и особых условий использования земельных участков, расположенных в границах таких зон"</w:t>
      </w:r>
      <w:r w:rsidRPr="004C4BBB">
        <w:rPr>
          <w:bCs/>
          <w:color w:val="000000"/>
          <w:sz w:val="28"/>
          <w:szCs w:val="28"/>
        </w:rPr>
        <w:t xml:space="preserve"> составляет по 1 м в каждую сторону</w:t>
      </w:r>
      <w:r w:rsidR="0041763E" w:rsidRPr="004C4BBB">
        <w:rPr>
          <w:bCs/>
          <w:color w:val="000000"/>
          <w:sz w:val="28"/>
          <w:szCs w:val="28"/>
        </w:rPr>
        <w:t xml:space="preserve"> от крайнего провода</w:t>
      </w:r>
      <w:r w:rsidRPr="004C4BBB">
        <w:rPr>
          <w:bCs/>
          <w:color w:val="000000"/>
          <w:sz w:val="28"/>
          <w:szCs w:val="28"/>
        </w:rPr>
        <w:t>.</w:t>
      </w:r>
    </w:p>
    <w:p w14:paraId="410978DB" w14:textId="77777777" w:rsidR="001B74B4" w:rsidRPr="004C4BBB" w:rsidRDefault="001B74B4" w:rsidP="00126639">
      <w:pPr>
        <w:spacing w:line="288" w:lineRule="auto"/>
        <w:ind w:firstLine="709"/>
        <w:jc w:val="both"/>
        <w:rPr>
          <w:bCs/>
          <w:color w:val="000000"/>
          <w:sz w:val="28"/>
          <w:szCs w:val="28"/>
        </w:rPr>
      </w:pPr>
    </w:p>
    <w:p w14:paraId="236E3311" w14:textId="77777777" w:rsidR="001B74B4" w:rsidRPr="00126639" w:rsidRDefault="001B74B4" w:rsidP="00126639">
      <w:pPr>
        <w:spacing w:line="288" w:lineRule="auto"/>
        <w:ind w:firstLine="709"/>
        <w:jc w:val="center"/>
        <w:rPr>
          <w:b/>
          <w:bCs/>
          <w:color w:val="000000"/>
          <w:sz w:val="28"/>
          <w:szCs w:val="28"/>
        </w:rPr>
      </w:pPr>
      <w:r w:rsidRPr="00126639">
        <w:rPr>
          <w:b/>
          <w:sz w:val="28"/>
          <w:szCs w:val="28"/>
        </w:rPr>
        <w:t>Предельные параметры разрешенного строительства, реконструкции объектов капитального строительства, входящих в состав линейных объектов в границах зон их планируемого размещения</w:t>
      </w:r>
    </w:p>
    <w:p w14:paraId="55A9CDEB" w14:textId="77777777" w:rsidR="001B74B4" w:rsidRPr="004C4BBB" w:rsidRDefault="001B74B4" w:rsidP="00126639">
      <w:pPr>
        <w:spacing w:line="288" w:lineRule="auto"/>
        <w:ind w:firstLine="709"/>
        <w:jc w:val="both"/>
        <w:rPr>
          <w:sz w:val="28"/>
          <w:szCs w:val="28"/>
        </w:rPr>
      </w:pPr>
      <w:r w:rsidRPr="004C4BBB">
        <w:rPr>
          <w:sz w:val="28"/>
          <w:szCs w:val="28"/>
        </w:rPr>
        <w:t xml:space="preserve">В соответствии пп.3 п.4 ст. 36 Градостроительного кодекса РФ «действие градостроительного регламента не распространяется на земельные участки, предназначенные для размещения линейных объектов и (или) занятые линейными объектами». Кроме того, согласно п.10.1 статьи 1 Градостроительного кодекса РФ объект является линейным объектом </w:t>
      </w:r>
      <w:r w:rsidRPr="004C4BBB">
        <w:rPr>
          <w:color w:val="000000"/>
          <w:sz w:val="28"/>
          <w:szCs w:val="28"/>
        </w:rPr>
        <w:t>и составляет неотъемлемую часть электросетевого хозяйства, обеспечивающую передачу электроэнергии по линиям электропередач</w:t>
      </w:r>
      <w:r w:rsidRPr="004C4BBB">
        <w:rPr>
          <w:sz w:val="28"/>
          <w:szCs w:val="28"/>
        </w:rPr>
        <w:t>. В связи с этим, в соответствии с п.1.1 статьи 38 Градостроительного кодекса РФ: (минимальные и (или) максимальные) размеры земельных участков, предельные параметры разрешенного строительства, реконструкции объектов капитального строительства не подлежат установлению.</w:t>
      </w:r>
    </w:p>
    <w:p w14:paraId="6E4D99CB" w14:textId="77777777" w:rsidR="001B74B4" w:rsidRPr="004C4BBB" w:rsidRDefault="001B74B4" w:rsidP="00126639">
      <w:pPr>
        <w:spacing w:line="288" w:lineRule="auto"/>
        <w:ind w:firstLine="709"/>
        <w:jc w:val="both"/>
        <w:rPr>
          <w:bCs/>
          <w:color w:val="000000"/>
          <w:sz w:val="28"/>
          <w:szCs w:val="28"/>
        </w:rPr>
      </w:pPr>
      <w:r w:rsidRPr="004C4BBB">
        <w:rPr>
          <w:sz w:val="28"/>
          <w:szCs w:val="28"/>
        </w:rPr>
        <w:t xml:space="preserve">В связи с вышеизложенным, градостроительный регламент на них согласно </w:t>
      </w:r>
      <w:proofErr w:type="spellStart"/>
      <w:r w:rsidRPr="004C4BBB">
        <w:rPr>
          <w:sz w:val="28"/>
          <w:szCs w:val="28"/>
        </w:rPr>
        <w:t>пп</w:t>
      </w:r>
      <w:proofErr w:type="spellEnd"/>
      <w:r w:rsidRPr="004C4BBB">
        <w:rPr>
          <w:sz w:val="28"/>
          <w:szCs w:val="28"/>
        </w:rPr>
        <w:t>. 3 п.4 ст.36 Градостроительного кодекса Российской Федерации не распространяется.</w:t>
      </w:r>
    </w:p>
    <w:p w14:paraId="58EA9E85" w14:textId="3BD0392C" w:rsidR="00FD6F40" w:rsidRPr="004C4BBB" w:rsidRDefault="00FD6F40" w:rsidP="00126639">
      <w:pPr>
        <w:spacing w:line="288" w:lineRule="auto"/>
        <w:ind w:firstLine="709"/>
        <w:jc w:val="both"/>
        <w:rPr>
          <w:bCs/>
          <w:color w:val="000000"/>
          <w:sz w:val="28"/>
          <w:szCs w:val="28"/>
        </w:rPr>
      </w:pPr>
    </w:p>
    <w:p w14:paraId="7517702F" w14:textId="77777777" w:rsidR="00FD6F40" w:rsidRPr="004C4BBB" w:rsidRDefault="00FD6F40" w:rsidP="00126639">
      <w:pPr>
        <w:spacing w:line="288" w:lineRule="auto"/>
        <w:ind w:firstLine="709"/>
        <w:jc w:val="both"/>
        <w:rPr>
          <w:bCs/>
          <w:color w:val="000000"/>
          <w:sz w:val="28"/>
          <w:szCs w:val="28"/>
        </w:rPr>
      </w:pPr>
    </w:p>
    <w:p w14:paraId="753FF8AD" w14:textId="77777777" w:rsidR="005D61D8" w:rsidRPr="00126639" w:rsidRDefault="005D61D8" w:rsidP="00126639">
      <w:pPr>
        <w:spacing w:line="288" w:lineRule="auto"/>
        <w:ind w:firstLine="709"/>
        <w:jc w:val="center"/>
        <w:rPr>
          <w:b/>
          <w:sz w:val="28"/>
          <w:szCs w:val="28"/>
        </w:rPr>
      </w:pPr>
      <w:r w:rsidRPr="00126639">
        <w:rPr>
          <w:b/>
          <w:sz w:val="28"/>
          <w:szCs w:val="28"/>
        </w:rPr>
        <w:t xml:space="preserve">Информация о необходимости осуществления мероприятий по защите сохраняемых объектов капитального строительства, существующих и строящихся на момент подготовки проекта планировки территории, </w:t>
      </w:r>
      <w:r w:rsidRPr="00126639">
        <w:rPr>
          <w:b/>
          <w:sz w:val="28"/>
          <w:szCs w:val="28"/>
          <w:shd w:val="clear" w:color="auto" w:fill="FFFFFF"/>
        </w:rPr>
        <w:t>а также объектов капитального строительства, планируемых к строительству в соответствии с ранее утвержденной документацией по планировке территории, от возможного негативного воздействия в связи с размещением линейных объектов</w:t>
      </w:r>
    </w:p>
    <w:p w14:paraId="32340893" w14:textId="77777777" w:rsidR="005D61D8" w:rsidRPr="004C4BBB" w:rsidRDefault="005D61D8" w:rsidP="00126639">
      <w:pPr>
        <w:spacing w:line="288" w:lineRule="auto"/>
        <w:ind w:firstLine="709"/>
        <w:jc w:val="both"/>
        <w:rPr>
          <w:sz w:val="28"/>
          <w:szCs w:val="28"/>
        </w:rPr>
      </w:pPr>
      <w:r w:rsidRPr="004C4BBB">
        <w:rPr>
          <w:sz w:val="28"/>
          <w:szCs w:val="28"/>
        </w:rPr>
        <w:t>В границах территории, в отношении которой разрабатывается проект планировки</w:t>
      </w:r>
      <w:r w:rsidR="00870923" w:rsidRPr="004C4BBB">
        <w:rPr>
          <w:sz w:val="28"/>
          <w:szCs w:val="28"/>
        </w:rPr>
        <w:t xml:space="preserve"> территории</w:t>
      </w:r>
      <w:r w:rsidRPr="004C4BBB">
        <w:rPr>
          <w:sz w:val="28"/>
          <w:szCs w:val="28"/>
        </w:rPr>
        <w:t xml:space="preserve">, расположены подземные и надземные инженерные коммуникации. Негативное воздействие планируемого в соответствии с настоящим проектом объекта на существующие объекты инженерной инфраструктуры возможно в период строительства планируемого объекта. В период эксплуатации объекта в штатном режиме негативное воздействие на </w:t>
      </w:r>
      <w:r w:rsidRPr="004C4BBB">
        <w:rPr>
          <w:sz w:val="28"/>
          <w:szCs w:val="28"/>
        </w:rPr>
        <w:lastRenderedPageBreak/>
        <w:t>существующие в границах территории проектирования объекта отсут</w:t>
      </w:r>
      <w:r w:rsidR="00BE05E5" w:rsidRPr="004C4BBB">
        <w:rPr>
          <w:sz w:val="28"/>
          <w:szCs w:val="28"/>
        </w:rPr>
        <w:t xml:space="preserve">ствует. На период строительства </w:t>
      </w:r>
      <w:r w:rsidRPr="004C4BBB">
        <w:rPr>
          <w:sz w:val="28"/>
          <w:szCs w:val="28"/>
        </w:rPr>
        <w:t>необходимо осуществление следующих мероприятий:</w:t>
      </w:r>
    </w:p>
    <w:p w14:paraId="1139AF78" w14:textId="77777777" w:rsidR="005D61D8" w:rsidRPr="004C4BBB" w:rsidRDefault="005D61D8" w:rsidP="00126639">
      <w:pPr>
        <w:spacing w:line="288" w:lineRule="auto"/>
        <w:ind w:firstLine="709"/>
        <w:jc w:val="both"/>
        <w:rPr>
          <w:sz w:val="28"/>
          <w:szCs w:val="28"/>
        </w:rPr>
      </w:pPr>
      <w:r w:rsidRPr="004C4BBB">
        <w:rPr>
          <w:sz w:val="28"/>
          <w:szCs w:val="28"/>
        </w:rPr>
        <w:t>-выполнение пересечений проектируемого объекта с существующими инженерными сооружениями выполняются с соблюдением габаритов в соответствии с требованиями ПУЭ, технических условий и принятыми проектными решениями;</w:t>
      </w:r>
    </w:p>
    <w:p w14:paraId="6D0D4DAE" w14:textId="77777777" w:rsidR="005D61D8" w:rsidRPr="004C4BBB" w:rsidRDefault="005D61D8" w:rsidP="00126639">
      <w:pPr>
        <w:spacing w:line="288" w:lineRule="auto"/>
        <w:ind w:firstLine="709"/>
        <w:jc w:val="both"/>
        <w:rPr>
          <w:bCs/>
          <w:color w:val="000000"/>
          <w:sz w:val="28"/>
          <w:szCs w:val="28"/>
        </w:rPr>
      </w:pPr>
      <w:r w:rsidRPr="004C4BBB">
        <w:rPr>
          <w:sz w:val="28"/>
          <w:szCs w:val="28"/>
        </w:rPr>
        <w:t>-при обнаружении на месте производства работ подземных коммуникаций, не указанных в проектной документации, работы должны быть приостановлены, установлена принадлежность коммуникаций и вызван на место представитель эксплуатирующей организации.</w:t>
      </w:r>
    </w:p>
    <w:p w14:paraId="326A0A2B" w14:textId="77777777" w:rsidR="002600C4" w:rsidRPr="004C4BBB" w:rsidRDefault="002600C4" w:rsidP="00126639">
      <w:pPr>
        <w:spacing w:line="288" w:lineRule="auto"/>
        <w:ind w:firstLine="709"/>
        <w:jc w:val="both"/>
        <w:rPr>
          <w:bCs/>
          <w:color w:val="000000"/>
          <w:sz w:val="28"/>
          <w:szCs w:val="28"/>
          <w:highlight w:val="red"/>
        </w:rPr>
      </w:pPr>
    </w:p>
    <w:p w14:paraId="2914D423" w14:textId="77777777" w:rsidR="005D61D8" w:rsidRPr="00126639" w:rsidRDefault="005930FC" w:rsidP="00126639">
      <w:pPr>
        <w:spacing w:line="288" w:lineRule="auto"/>
        <w:ind w:firstLine="709"/>
        <w:jc w:val="center"/>
        <w:rPr>
          <w:b/>
          <w:sz w:val="28"/>
          <w:szCs w:val="28"/>
        </w:rPr>
      </w:pPr>
      <w:r w:rsidRPr="00126639">
        <w:rPr>
          <w:b/>
          <w:bCs/>
          <w:color w:val="000000"/>
          <w:sz w:val="28"/>
          <w:szCs w:val="28"/>
        </w:rPr>
        <w:t xml:space="preserve">Информация </w:t>
      </w:r>
      <w:r w:rsidRPr="00126639">
        <w:rPr>
          <w:b/>
          <w:sz w:val="28"/>
          <w:szCs w:val="28"/>
        </w:rPr>
        <w:t>о необходимости осуществления мероприятий по сохран</w:t>
      </w:r>
      <w:r w:rsidR="005D61D8" w:rsidRPr="00126639">
        <w:rPr>
          <w:b/>
          <w:sz w:val="28"/>
          <w:szCs w:val="28"/>
        </w:rPr>
        <w:t>ению</w:t>
      </w:r>
      <w:r w:rsidRPr="00126639">
        <w:rPr>
          <w:b/>
          <w:sz w:val="28"/>
          <w:szCs w:val="28"/>
        </w:rPr>
        <w:t xml:space="preserve"> объектов</w:t>
      </w:r>
      <w:r w:rsidR="002600C4" w:rsidRPr="00126639">
        <w:rPr>
          <w:b/>
          <w:sz w:val="28"/>
          <w:szCs w:val="28"/>
        </w:rPr>
        <w:t xml:space="preserve"> культурного наследия</w:t>
      </w:r>
      <w:r w:rsidR="005D61D8" w:rsidRPr="00126639">
        <w:rPr>
          <w:b/>
          <w:sz w:val="28"/>
          <w:szCs w:val="28"/>
        </w:rPr>
        <w:t xml:space="preserve"> от возможного негативного воздействия в связи с размещением линейных объектов</w:t>
      </w:r>
    </w:p>
    <w:p w14:paraId="1F1B0541" w14:textId="77777777" w:rsidR="00B02A93" w:rsidRPr="004C4BBB" w:rsidRDefault="00B02A93" w:rsidP="00126639">
      <w:pPr>
        <w:spacing w:line="288" w:lineRule="auto"/>
        <w:ind w:firstLine="709"/>
        <w:jc w:val="both"/>
        <w:rPr>
          <w:sz w:val="28"/>
          <w:szCs w:val="28"/>
        </w:rPr>
      </w:pPr>
      <w:r w:rsidRPr="004C4BBB">
        <w:rPr>
          <w:sz w:val="28"/>
          <w:szCs w:val="28"/>
        </w:rPr>
        <w:t>Согласно документам территориального планирования, на испрашиваемую территорию объектов культурного наследия либо объектов, обладающих признаками объекта культурного наследия, на земельных участках, подлежащих воздействию земляных, строительных, мелиоративных, хозяйственных работ и иных работ, не числится.</w:t>
      </w:r>
    </w:p>
    <w:p w14:paraId="6AA54D7A" w14:textId="5C7EEA87" w:rsidR="00B02A93" w:rsidRPr="004C4BBB" w:rsidRDefault="00B02A93" w:rsidP="00126639">
      <w:pPr>
        <w:spacing w:line="288" w:lineRule="auto"/>
        <w:ind w:firstLine="709"/>
        <w:jc w:val="both"/>
        <w:rPr>
          <w:sz w:val="28"/>
          <w:szCs w:val="28"/>
        </w:rPr>
      </w:pPr>
      <w:r w:rsidRPr="004C4BBB">
        <w:rPr>
          <w:sz w:val="28"/>
          <w:szCs w:val="28"/>
        </w:rPr>
        <w:t>В соответствии с Федеральным законом №73-ФЗ от 25.06.2002г. Заказчик работ обязуется до начала земляных, строительных, хозяйственных и иных работ обеспечить проведение и финансирование историко-культурной экспертизы земельного участка и представить в Комитет РТ по охране объектов культурного наследия документацию, содержащую результаты исследований, а также заключение государственной историко-культурной экспертизы указанной документации.</w:t>
      </w:r>
    </w:p>
    <w:p w14:paraId="474DC7E1" w14:textId="77777777" w:rsidR="00C3022E" w:rsidRPr="004C4BBB" w:rsidRDefault="00C3022E" w:rsidP="00126639">
      <w:pPr>
        <w:spacing w:line="288" w:lineRule="auto"/>
        <w:ind w:firstLine="709"/>
        <w:jc w:val="both"/>
        <w:rPr>
          <w:sz w:val="28"/>
          <w:szCs w:val="28"/>
        </w:rPr>
      </w:pPr>
      <w:r w:rsidRPr="004C4BBB">
        <w:rPr>
          <w:sz w:val="28"/>
          <w:szCs w:val="28"/>
        </w:rPr>
        <w:t>Согласно сведениям ЕГРН, объект распложен в Зоне охраняемого природного ландшафта (ЗОПЛ) объекта культурного наследия федерального значения «Ансамбль Казанского кремля», XV-первая четверть XX вв.</w:t>
      </w:r>
    </w:p>
    <w:p w14:paraId="0DF9E93E" w14:textId="77777777" w:rsidR="00C3022E" w:rsidRPr="004C4BBB" w:rsidRDefault="00C3022E" w:rsidP="00126639">
      <w:pPr>
        <w:spacing w:line="288" w:lineRule="auto"/>
        <w:ind w:firstLine="709"/>
        <w:jc w:val="both"/>
        <w:rPr>
          <w:sz w:val="28"/>
          <w:szCs w:val="28"/>
        </w:rPr>
      </w:pPr>
      <w:r w:rsidRPr="004C4BBB">
        <w:rPr>
          <w:sz w:val="28"/>
          <w:szCs w:val="28"/>
        </w:rPr>
        <w:t>Согласно письму Комитета по охране объектов культурного наследия РТ №01-02/2235 от 20.05.2021г., территория, предполагаемая под производство работ, располагается за пределами границ достопримечательного места «Культурный слой города Казани» - объекта культурного наследия федерального значения (постановление Кабинета Министров Республики Татарстан от 15.02.2010г. №79).</w:t>
      </w:r>
    </w:p>
    <w:p w14:paraId="4775B595" w14:textId="1A9922F3" w:rsidR="00C3022E" w:rsidRDefault="00C3022E" w:rsidP="00126639">
      <w:pPr>
        <w:spacing w:line="288" w:lineRule="auto"/>
        <w:ind w:firstLine="709"/>
        <w:jc w:val="both"/>
        <w:rPr>
          <w:sz w:val="28"/>
          <w:szCs w:val="28"/>
        </w:rPr>
      </w:pPr>
      <w:r w:rsidRPr="004C4BBB">
        <w:rPr>
          <w:sz w:val="28"/>
          <w:szCs w:val="28"/>
        </w:rPr>
        <w:lastRenderedPageBreak/>
        <w:t>Учитывая вышеизложенное Комитет Республики Татарстан по охране объектов культурного наследия считает возможным согласовать прокладку рассматриваемых инженерных сетей по данной трассе.</w:t>
      </w:r>
    </w:p>
    <w:p w14:paraId="7FDE7C65" w14:textId="77777777" w:rsidR="00126639" w:rsidRPr="004C4BBB" w:rsidRDefault="00126639" w:rsidP="00126639">
      <w:pPr>
        <w:spacing w:line="288" w:lineRule="auto"/>
        <w:ind w:firstLine="709"/>
        <w:jc w:val="both"/>
        <w:rPr>
          <w:sz w:val="28"/>
          <w:szCs w:val="28"/>
        </w:rPr>
      </w:pPr>
    </w:p>
    <w:p w14:paraId="370D249F" w14:textId="77777777" w:rsidR="00126639" w:rsidRDefault="00870923" w:rsidP="00126639">
      <w:pPr>
        <w:spacing w:line="288" w:lineRule="auto"/>
        <w:ind w:firstLine="709"/>
        <w:jc w:val="center"/>
        <w:rPr>
          <w:b/>
          <w:sz w:val="28"/>
          <w:szCs w:val="28"/>
          <w:shd w:val="clear" w:color="auto" w:fill="FFFFFF"/>
        </w:rPr>
      </w:pPr>
      <w:r w:rsidRPr="00126639">
        <w:rPr>
          <w:b/>
          <w:sz w:val="28"/>
          <w:szCs w:val="28"/>
          <w:shd w:val="clear" w:color="auto" w:fill="FFFFFF"/>
        </w:rPr>
        <w:t xml:space="preserve">Информация о необходимости осуществления мероприятий </w:t>
      </w:r>
    </w:p>
    <w:p w14:paraId="4F584B50" w14:textId="3DB72B83" w:rsidR="00870923" w:rsidRPr="00126639" w:rsidRDefault="00870923" w:rsidP="00126639">
      <w:pPr>
        <w:spacing w:line="288" w:lineRule="auto"/>
        <w:ind w:firstLine="709"/>
        <w:jc w:val="center"/>
        <w:rPr>
          <w:b/>
          <w:sz w:val="28"/>
          <w:szCs w:val="28"/>
          <w:shd w:val="clear" w:color="auto" w:fill="FFFFFF"/>
        </w:rPr>
      </w:pPr>
      <w:proofErr w:type="gramStart"/>
      <w:r w:rsidRPr="00126639">
        <w:rPr>
          <w:b/>
          <w:sz w:val="28"/>
          <w:szCs w:val="28"/>
          <w:shd w:val="clear" w:color="auto" w:fill="FFFFFF"/>
        </w:rPr>
        <w:t>по</w:t>
      </w:r>
      <w:proofErr w:type="gramEnd"/>
      <w:r w:rsidRPr="00126639">
        <w:rPr>
          <w:b/>
          <w:sz w:val="28"/>
          <w:szCs w:val="28"/>
          <w:shd w:val="clear" w:color="auto" w:fill="FFFFFF"/>
        </w:rPr>
        <w:t xml:space="preserve"> охране окружающей среды</w:t>
      </w:r>
    </w:p>
    <w:p w14:paraId="094E1CE0" w14:textId="7F44F930" w:rsidR="00870923" w:rsidRDefault="00870923" w:rsidP="00126639">
      <w:pPr>
        <w:spacing w:line="288" w:lineRule="auto"/>
        <w:ind w:firstLine="709"/>
        <w:jc w:val="both"/>
        <w:rPr>
          <w:sz w:val="28"/>
          <w:szCs w:val="28"/>
        </w:rPr>
      </w:pPr>
      <w:r w:rsidRPr="004C4BBB">
        <w:rPr>
          <w:sz w:val="28"/>
          <w:szCs w:val="28"/>
        </w:rPr>
        <w:t>Одной из важнейших задач раздела «Охрана окружающей среды» является определение возможных негативных воздействий проектируемого объекта, оценки их опасности, установлении границ распространения и определение природоохранных мероприятий, направленных на смягчение этих воздействий. Разработка проекта выполнялась в соответствии с требованиями природоохранительного законодательства Российской Федерации, а также нормативно-правовых актов администрации, регулирующих природоохранную деятельность в районе размещения проектируемого объекта.</w:t>
      </w:r>
    </w:p>
    <w:p w14:paraId="1418A0A6" w14:textId="77777777" w:rsidR="00126639" w:rsidRPr="004C4BBB" w:rsidRDefault="00126639" w:rsidP="00126639">
      <w:pPr>
        <w:spacing w:line="288" w:lineRule="auto"/>
        <w:ind w:firstLine="709"/>
        <w:jc w:val="both"/>
        <w:rPr>
          <w:sz w:val="28"/>
          <w:szCs w:val="28"/>
        </w:rPr>
      </w:pPr>
    </w:p>
    <w:p w14:paraId="14B66491" w14:textId="77777777" w:rsidR="00870923" w:rsidRPr="00126639" w:rsidRDefault="00870923" w:rsidP="00126639">
      <w:pPr>
        <w:spacing w:line="288" w:lineRule="auto"/>
        <w:ind w:firstLine="709"/>
        <w:jc w:val="center"/>
        <w:rPr>
          <w:b/>
          <w:sz w:val="28"/>
          <w:szCs w:val="28"/>
        </w:rPr>
      </w:pPr>
      <w:r w:rsidRPr="00126639">
        <w:rPr>
          <w:b/>
          <w:sz w:val="28"/>
          <w:szCs w:val="28"/>
        </w:rPr>
        <w:t>Мероприятия по охране атмосферного воздуха</w:t>
      </w:r>
    </w:p>
    <w:p w14:paraId="343CC214" w14:textId="77777777" w:rsidR="007947D0" w:rsidRPr="004C4BBB" w:rsidRDefault="007947D0" w:rsidP="00126639">
      <w:pPr>
        <w:shd w:val="clear" w:color="auto" w:fill="FFFFFF"/>
        <w:spacing w:line="288" w:lineRule="auto"/>
        <w:ind w:right="142" w:firstLine="709"/>
        <w:jc w:val="both"/>
        <w:rPr>
          <w:sz w:val="28"/>
          <w:szCs w:val="28"/>
        </w:rPr>
      </w:pPr>
      <w:r w:rsidRPr="004C4BBB">
        <w:rPr>
          <w:color w:val="000000"/>
          <w:spacing w:val="-1"/>
          <w:sz w:val="28"/>
          <w:szCs w:val="28"/>
        </w:rPr>
        <w:t>Проектными решениями предусмотрено значительное снижение воздействия, потенциально возможного при реализации подобного объекта.</w:t>
      </w:r>
    </w:p>
    <w:p w14:paraId="19EE43F9" w14:textId="77777777" w:rsidR="007947D0" w:rsidRPr="004C4BBB" w:rsidRDefault="007947D0" w:rsidP="00126639">
      <w:pPr>
        <w:shd w:val="clear" w:color="auto" w:fill="FFFFFF"/>
        <w:spacing w:line="288" w:lineRule="auto"/>
        <w:ind w:right="142" w:firstLine="709"/>
        <w:jc w:val="both"/>
        <w:rPr>
          <w:sz w:val="28"/>
          <w:szCs w:val="28"/>
        </w:rPr>
      </w:pPr>
      <w:r w:rsidRPr="004C4BBB">
        <w:rPr>
          <w:color w:val="000000"/>
          <w:sz w:val="28"/>
          <w:szCs w:val="28"/>
        </w:rPr>
        <w:t>Для уменьшения загрязнения атмосферы и охраны почвы проектом организации строительства предусматривается осуществление следующих мероприятий:</w:t>
      </w:r>
    </w:p>
    <w:p w14:paraId="64B25E9A" w14:textId="77777777" w:rsidR="007947D0" w:rsidRPr="004C4BBB" w:rsidRDefault="007947D0" w:rsidP="00126639">
      <w:pPr>
        <w:shd w:val="clear" w:color="auto" w:fill="FFFFFF"/>
        <w:tabs>
          <w:tab w:val="left" w:pos="0"/>
          <w:tab w:val="left" w:pos="1080"/>
        </w:tabs>
        <w:spacing w:line="288" w:lineRule="auto"/>
        <w:ind w:right="142" w:firstLine="709"/>
        <w:jc w:val="both"/>
        <w:rPr>
          <w:sz w:val="28"/>
          <w:szCs w:val="28"/>
        </w:rPr>
      </w:pPr>
      <w:r w:rsidRPr="004C4BBB">
        <w:rPr>
          <w:color w:val="000000"/>
          <w:spacing w:val="-27"/>
          <w:sz w:val="28"/>
          <w:szCs w:val="28"/>
        </w:rPr>
        <w:t xml:space="preserve">- </w:t>
      </w:r>
      <w:r w:rsidRPr="004C4BBB">
        <w:rPr>
          <w:color w:val="000000"/>
          <w:spacing w:val="-1"/>
          <w:sz w:val="28"/>
          <w:szCs w:val="28"/>
        </w:rPr>
        <w:t xml:space="preserve">применение электроэнергии для технологических нужд строительства вместо </w:t>
      </w:r>
      <w:r w:rsidRPr="004C4BBB">
        <w:rPr>
          <w:color w:val="000000"/>
          <w:sz w:val="28"/>
          <w:szCs w:val="28"/>
        </w:rPr>
        <w:t>твердого и жидкого топлива при приготовлении органических вяжущих, изоляционных материалов, асфальтобетонных смесей, прогрева монолитных</w:t>
      </w:r>
      <w:r w:rsidRPr="004C4BBB">
        <w:rPr>
          <w:color w:val="000000"/>
          <w:sz w:val="28"/>
          <w:szCs w:val="28"/>
        </w:rPr>
        <w:br/>
      </w:r>
      <w:r w:rsidRPr="004C4BBB">
        <w:rPr>
          <w:color w:val="000000"/>
          <w:spacing w:val="-2"/>
          <w:sz w:val="28"/>
          <w:szCs w:val="28"/>
        </w:rPr>
        <w:t>бетонных конструкций, разогрева строительных материалов и подогрева воды;</w:t>
      </w:r>
    </w:p>
    <w:p w14:paraId="29E42E29" w14:textId="77777777" w:rsidR="007947D0" w:rsidRPr="004C4BBB" w:rsidRDefault="007947D0" w:rsidP="00126639">
      <w:pPr>
        <w:widowControl w:val="0"/>
        <w:shd w:val="clear" w:color="auto" w:fill="FFFFFF"/>
        <w:tabs>
          <w:tab w:val="left" w:pos="0"/>
          <w:tab w:val="left" w:pos="1205"/>
        </w:tabs>
        <w:autoSpaceDE w:val="0"/>
        <w:autoSpaceDN w:val="0"/>
        <w:adjustRightInd w:val="0"/>
        <w:spacing w:line="288" w:lineRule="auto"/>
        <w:ind w:right="142" w:firstLine="709"/>
        <w:jc w:val="both"/>
        <w:rPr>
          <w:color w:val="000000"/>
          <w:spacing w:val="-17"/>
          <w:sz w:val="28"/>
          <w:szCs w:val="28"/>
        </w:rPr>
      </w:pPr>
      <w:r w:rsidRPr="004C4BBB">
        <w:rPr>
          <w:color w:val="000000"/>
          <w:spacing w:val="-1"/>
          <w:sz w:val="28"/>
          <w:szCs w:val="28"/>
        </w:rPr>
        <w:t>- увлажнение сыпучих и пылящих материалов;</w:t>
      </w:r>
    </w:p>
    <w:p w14:paraId="31CBAA2B" w14:textId="77777777" w:rsidR="007947D0" w:rsidRPr="004C4BBB" w:rsidRDefault="007947D0" w:rsidP="00126639">
      <w:pPr>
        <w:widowControl w:val="0"/>
        <w:shd w:val="clear" w:color="auto" w:fill="FFFFFF"/>
        <w:tabs>
          <w:tab w:val="left" w:pos="0"/>
          <w:tab w:val="left" w:pos="1205"/>
        </w:tabs>
        <w:autoSpaceDE w:val="0"/>
        <w:autoSpaceDN w:val="0"/>
        <w:adjustRightInd w:val="0"/>
        <w:spacing w:line="288" w:lineRule="auto"/>
        <w:ind w:right="142" w:firstLine="709"/>
        <w:jc w:val="both"/>
        <w:rPr>
          <w:color w:val="000000"/>
          <w:spacing w:val="-17"/>
          <w:sz w:val="28"/>
          <w:szCs w:val="28"/>
        </w:rPr>
      </w:pPr>
      <w:r w:rsidRPr="004C4BBB">
        <w:rPr>
          <w:color w:val="000000"/>
          <w:spacing w:val="-17"/>
          <w:sz w:val="28"/>
          <w:szCs w:val="28"/>
        </w:rPr>
        <w:t xml:space="preserve">- </w:t>
      </w:r>
      <w:r w:rsidRPr="004C4BBB">
        <w:rPr>
          <w:color w:val="000000"/>
          <w:sz w:val="28"/>
          <w:szCs w:val="28"/>
        </w:rPr>
        <w:t>соблюдение технологии и обеспечение качества выполняемых работ, исключающих переделки.</w:t>
      </w:r>
    </w:p>
    <w:p w14:paraId="6D4C1434" w14:textId="77777777" w:rsidR="007947D0" w:rsidRPr="004C4BBB" w:rsidRDefault="007947D0" w:rsidP="00126639">
      <w:pPr>
        <w:spacing w:line="288" w:lineRule="auto"/>
        <w:ind w:right="142" w:firstLine="709"/>
        <w:jc w:val="both"/>
        <w:rPr>
          <w:color w:val="000000"/>
          <w:sz w:val="28"/>
          <w:szCs w:val="28"/>
        </w:rPr>
      </w:pPr>
      <w:r w:rsidRPr="004C4BBB">
        <w:rPr>
          <w:color w:val="000000"/>
          <w:sz w:val="28"/>
          <w:szCs w:val="28"/>
        </w:rPr>
        <w:t>Реализация указанных мероприятий сводит до минимума выбросы вредных веществ в атмосферу и возможный ущерб воздушному бассейну.</w:t>
      </w:r>
    </w:p>
    <w:p w14:paraId="1AAFEDE7" w14:textId="77777777" w:rsidR="00B0041A" w:rsidRPr="004C4BBB" w:rsidRDefault="00B0041A" w:rsidP="00126639">
      <w:pPr>
        <w:spacing w:line="288" w:lineRule="auto"/>
        <w:ind w:firstLine="709"/>
        <w:jc w:val="center"/>
        <w:rPr>
          <w:b/>
          <w:sz w:val="28"/>
          <w:szCs w:val="28"/>
        </w:rPr>
      </w:pPr>
    </w:p>
    <w:p w14:paraId="7026CA6D" w14:textId="77777777" w:rsidR="00126639" w:rsidRDefault="00B0041A" w:rsidP="00126639">
      <w:pPr>
        <w:spacing w:line="288" w:lineRule="auto"/>
        <w:ind w:firstLine="709"/>
        <w:jc w:val="center"/>
        <w:rPr>
          <w:b/>
          <w:sz w:val="28"/>
          <w:szCs w:val="28"/>
        </w:rPr>
      </w:pPr>
      <w:r w:rsidRPr="00126639">
        <w:rPr>
          <w:b/>
          <w:sz w:val="28"/>
          <w:szCs w:val="28"/>
        </w:rPr>
        <w:t xml:space="preserve">Мероприятия по рациональному использованию и охране вод и водных биоресурсов на пересекаемых линейных объектом реках и </w:t>
      </w:r>
    </w:p>
    <w:p w14:paraId="6A4676AE" w14:textId="637DE77E" w:rsidR="007947D0" w:rsidRPr="00126639" w:rsidRDefault="00B0041A" w:rsidP="00126639">
      <w:pPr>
        <w:spacing w:line="288" w:lineRule="auto"/>
        <w:ind w:firstLine="709"/>
        <w:jc w:val="center"/>
        <w:rPr>
          <w:b/>
          <w:sz w:val="28"/>
          <w:szCs w:val="28"/>
        </w:rPr>
      </w:pPr>
      <w:proofErr w:type="gramStart"/>
      <w:r w:rsidRPr="00126639">
        <w:rPr>
          <w:b/>
          <w:sz w:val="28"/>
          <w:szCs w:val="28"/>
        </w:rPr>
        <w:t>иных</w:t>
      </w:r>
      <w:proofErr w:type="gramEnd"/>
      <w:r w:rsidRPr="00126639">
        <w:rPr>
          <w:b/>
          <w:sz w:val="28"/>
          <w:szCs w:val="28"/>
        </w:rPr>
        <w:t xml:space="preserve"> водных объектах</w:t>
      </w:r>
    </w:p>
    <w:p w14:paraId="2C43E128" w14:textId="77777777" w:rsidR="00B0041A" w:rsidRPr="004C4BBB" w:rsidRDefault="00B0041A" w:rsidP="00126639">
      <w:pPr>
        <w:shd w:val="clear" w:color="auto" w:fill="FFFFFF"/>
        <w:tabs>
          <w:tab w:val="left" w:pos="851"/>
        </w:tabs>
        <w:autoSpaceDE w:val="0"/>
        <w:autoSpaceDN w:val="0"/>
        <w:adjustRightInd w:val="0"/>
        <w:spacing w:line="288" w:lineRule="auto"/>
        <w:ind w:firstLine="709"/>
        <w:jc w:val="both"/>
        <w:rPr>
          <w:color w:val="000000"/>
          <w:sz w:val="28"/>
          <w:szCs w:val="28"/>
        </w:rPr>
      </w:pPr>
      <w:r w:rsidRPr="004C4BBB">
        <w:rPr>
          <w:color w:val="000000"/>
          <w:sz w:val="28"/>
          <w:szCs w:val="28"/>
        </w:rPr>
        <w:t>Анализ проектных решений показывает, что строительство и эксплуатация объекта не повлияют (прямо или косвенно) на состояние подземных и поверхностных вод, т.к.:</w:t>
      </w:r>
    </w:p>
    <w:p w14:paraId="43217D3E" w14:textId="77777777" w:rsidR="00B0041A" w:rsidRPr="004C4BBB" w:rsidRDefault="00B0041A" w:rsidP="00126639">
      <w:pPr>
        <w:pStyle w:val="af8"/>
        <w:numPr>
          <w:ilvl w:val="0"/>
          <w:numId w:val="39"/>
        </w:numPr>
        <w:shd w:val="clear" w:color="auto" w:fill="FFFFFF"/>
        <w:tabs>
          <w:tab w:val="left" w:pos="851"/>
        </w:tabs>
        <w:autoSpaceDE w:val="0"/>
        <w:autoSpaceDN w:val="0"/>
        <w:adjustRightInd w:val="0"/>
        <w:spacing w:line="288" w:lineRule="auto"/>
        <w:ind w:left="0" w:firstLine="709"/>
        <w:jc w:val="both"/>
        <w:rPr>
          <w:sz w:val="28"/>
          <w:szCs w:val="28"/>
        </w:rPr>
      </w:pPr>
      <w:proofErr w:type="gramStart"/>
      <w:r w:rsidRPr="004C4BBB">
        <w:rPr>
          <w:sz w:val="28"/>
          <w:szCs w:val="28"/>
        </w:rPr>
        <w:lastRenderedPageBreak/>
        <w:t>при</w:t>
      </w:r>
      <w:proofErr w:type="gramEnd"/>
      <w:r w:rsidRPr="004C4BBB">
        <w:rPr>
          <w:sz w:val="28"/>
          <w:szCs w:val="28"/>
        </w:rPr>
        <w:t xml:space="preserve"> проведении работ должна быть обеспечена неприкосновенность дна и берегов;</w:t>
      </w:r>
    </w:p>
    <w:p w14:paraId="76CE98D3" w14:textId="77777777" w:rsidR="00B0041A" w:rsidRPr="004C4BBB" w:rsidRDefault="00B0041A" w:rsidP="004C4BBB">
      <w:pPr>
        <w:pStyle w:val="af8"/>
        <w:numPr>
          <w:ilvl w:val="0"/>
          <w:numId w:val="39"/>
        </w:numPr>
        <w:shd w:val="clear" w:color="auto" w:fill="FFFFFF"/>
        <w:tabs>
          <w:tab w:val="left" w:pos="851"/>
        </w:tabs>
        <w:autoSpaceDE w:val="0"/>
        <w:autoSpaceDN w:val="0"/>
        <w:adjustRightInd w:val="0"/>
        <w:spacing w:line="288" w:lineRule="auto"/>
        <w:ind w:left="142" w:firstLine="425"/>
        <w:jc w:val="both"/>
        <w:rPr>
          <w:sz w:val="28"/>
          <w:szCs w:val="28"/>
        </w:rPr>
      </w:pPr>
      <w:r w:rsidRPr="004C4BBB">
        <w:rPr>
          <w:sz w:val="28"/>
          <w:szCs w:val="28"/>
        </w:rPr>
        <w:t xml:space="preserve"> </w:t>
      </w:r>
      <w:proofErr w:type="gramStart"/>
      <w:r w:rsidRPr="004C4BBB">
        <w:rPr>
          <w:sz w:val="28"/>
          <w:szCs w:val="28"/>
        </w:rPr>
        <w:t>изъятие</w:t>
      </w:r>
      <w:proofErr w:type="gramEnd"/>
      <w:r w:rsidRPr="004C4BBB">
        <w:rPr>
          <w:sz w:val="28"/>
          <w:szCs w:val="28"/>
        </w:rPr>
        <w:t xml:space="preserve"> воды для хозяйственно-питьевых и технических нужд из открытых водоемов не предусмотрено, вода на строительную площадку привозная; вода для питьевых целей – привозная бутилированная;</w:t>
      </w:r>
    </w:p>
    <w:p w14:paraId="6EC9C6AB" w14:textId="77777777" w:rsidR="00B0041A" w:rsidRPr="004C4BBB" w:rsidRDefault="00B0041A" w:rsidP="004C4BBB">
      <w:pPr>
        <w:pStyle w:val="af8"/>
        <w:numPr>
          <w:ilvl w:val="0"/>
          <w:numId w:val="39"/>
        </w:numPr>
        <w:shd w:val="clear" w:color="auto" w:fill="FFFFFF"/>
        <w:tabs>
          <w:tab w:val="left" w:pos="851"/>
        </w:tabs>
        <w:autoSpaceDE w:val="0"/>
        <w:autoSpaceDN w:val="0"/>
        <w:adjustRightInd w:val="0"/>
        <w:spacing w:line="288" w:lineRule="auto"/>
        <w:ind w:left="142" w:firstLine="425"/>
        <w:jc w:val="both"/>
        <w:rPr>
          <w:sz w:val="28"/>
          <w:szCs w:val="28"/>
        </w:rPr>
      </w:pPr>
      <w:proofErr w:type="gramStart"/>
      <w:r w:rsidRPr="004C4BBB">
        <w:rPr>
          <w:sz w:val="28"/>
          <w:szCs w:val="28"/>
        </w:rPr>
        <w:t>для</w:t>
      </w:r>
      <w:proofErr w:type="gramEnd"/>
      <w:r w:rsidRPr="004C4BBB">
        <w:rPr>
          <w:sz w:val="28"/>
          <w:szCs w:val="28"/>
        </w:rPr>
        <w:t xml:space="preserve"> отвода хозяйственно-бытовых сточных вод в строительном городке предусмотрена установка биотуалетов. Для сбора хозяйственно-бытовых сточных вод (от умывальников и душевых) проектом предусмотрена установка гидроизолированных ёмкостей; хозяйственно-бытовые сточные воды по мере накопления вывозятся на районные очистные сооружения;</w:t>
      </w:r>
    </w:p>
    <w:p w14:paraId="4DD77D3D" w14:textId="77777777" w:rsidR="00B0041A" w:rsidRPr="004C4BBB" w:rsidRDefault="00B0041A" w:rsidP="004C4BBB">
      <w:pPr>
        <w:pStyle w:val="af8"/>
        <w:numPr>
          <w:ilvl w:val="0"/>
          <w:numId w:val="39"/>
        </w:numPr>
        <w:shd w:val="clear" w:color="auto" w:fill="FFFFFF"/>
        <w:tabs>
          <w:tab w:val="left" w:pos="851"/>
        </w:tabs>
        <w:autoSpaceDE w:val="0"/>
        <w:autoSpaceDN w:val="0"/>
        <w:adjustRightInd w:val="0"/>
        <w:spacing w:line="288" w:lineRule="auto"/>
        <w:ind w:left="142" w:firstLine="425"/>
        <w:jc w:val="both"/>
        <w:rPr>
          <w:sz w:val="28"/>
          <w:szCs w:val="28"/>
        </w:rPr>
      </w:pPr>
      <w:proofErr w:type="gramStart"/>
      <w:r w:rsidRPr="004C4BBB">
        <w:rPr>
          <w:sz w:val="28"/>
          <w:szCs w:val="28"/>
        </w:rPr>
        <w:t>размещение</w:t>
      </w:r>
      <w:proofErr w:type="gramEnd"/>
      <w:r w:rsidRPr="004C4BBB">
        <w:rPr>
          <w:sz w:val="28"/>
          <w:szCs w:val="28"/>
        </w:rPr>
        <w:t xml:space="preserve"> строительного городка и склада строительных материалов предусмотрено за пределами прибрежно-защитных полос и </w:t>
      </w:r>
      <w:proofErr w:type="spellStart"/>
      <w:r w:rsidRPr="004C4BBB">
        <w:rPr>
          <w:sz w:val="28"/>
          <w:szCs w:val="28"/>
        </w:rPr>
        <w:t>водоохранных</w:t>
      </w:r>
      <w:proofErr w:type="spellEnd"/>
      <w:r w:rsidRPr="004C4BBB">
        <w:rPr>
          <w:sz w:val="28"/>
          <w:szCs w:val="28"/>
        </w:rPr>
        <w:t xml:space="preserve"> зон поверхностных водных объектов.</w:t>
      </w:r>
    </w:p>
    <w:p w14:paraId="5EEC7562" w14:textId="77777777" w:rsidR="00B0041A" w:rsidRPr="004C4BBB" w:rsidRDefault="00B0041A" w:rsidP="004C4BBB">
      <w:pPr>
        <w:pStyle w:val="af8"/>
        <w:numPr>
          <w:ilvl w:val="0"/>
          <w:numId w:val="39"/>
        </w:numPr>
        <w:shd w:val="clear" w:color="auto" w:fill="FFFFFF"/>
        <w:tabs>
          <w:tab w:val="left" w:pos="851"/>
        </w:tabs>
        <w:autoSpaceDE w:val="0"/>
        <w:autoSpaceDN w:val="0"/>
        <w:adjustRightInd w:val="0"/>
        <w:spacing w:line="288" w:lineRule="auto"/>
        <w:ind w:left="142" w:firstLine="425"/>
        <w:jc w:val="both"/>
        <w:rPr>
          <w:sz w:val="28"/>
          <w:szCs w:val="28"/>
        </w:rPr>
      </w:pPr>
      <w:proofErr w:type="gramStart"/>
      <w:r w:rsidRPr="004C4BBB">
        <w:rPr>
          <w:sz w:val="28"/>
          <w:szCs w:val="28"/>
        </w:rPr>
        <w:t>переходы</w:t>
      </w:r>
      <w:proofErr w:type="gramEnd"/>
      <w:r w:rsidRPr="004C4BBB">
        <w:rPr>
          <w:sz w:val="28"/>
          <w:szCs w:val="28"/>
        </w:rPr>
        <w:t xml:space="preserve"> строительной техники предусмотрены с использованием существующих мостовых переходов;</w:t>
      </w:r>
    </w:p>
    <w:p w14:paraId="306023D8" w14:textId="77777777" w:rsidR="00B0041A" w:rsidRPr="004C4BBB" w:rsidRDefault="00B0041A" w:rsidP="004C4BBB">
      <w:pPr>
        <w:pStyle w:val="af8"/>
        <w:numPr>
          <w:ilvl w:val="0"/>
          <w:numId w:val="39"/>
        </w:numPr>
        <w:shd w:val="clear" w:color="auto" w:fill="FFFFFF"/>
        <w:tabs>
          <w:tab w:val="left" w:pos="851"/>
        </w:tabs>
        <w:autoSpaceDE w:val="0"/>
        <w:autoSpaceDN w:val="0"/>
        <w:adjustRightInd w:val="0"/>
        <w:spacing w:line="288" w:lineRule="auto"/>
        <w:ind w:left="142" w:firstLine="425"/>
        <w:jc w:val="both"/>
        <w:rPr>
          <w:sz w:val="28"/>
          <w:szCs w:val="28"/>
        </w:rPr>
      </w:pPr>
      <w:r w:rsidRPr="004C4BBB">
        <w:rPr>
          <w:sz w:val="28"/>
          <w:szCs w:val="28"/>
        </w:rPr>
        <w:t xml:space="preserve"> </w:t>
      </w:r>
      <w:proofErr w:type="gramStart"/>
      <w:r w:rsidRPr="004C4BBB">
        <w:rPr>
          <w:sz w:val="28"/>
          <w:szCs w:val="28"/>
        </w:rPr>
        <w:t>организованный</w:t>
      </w:r>
      <w:proofErr w:type="gramEnd"/>
      <w:r w:rsidRPr="004C4BBB">
        <w:rPr>
          <w:sz w:val="28"/>
          <w:szCs w:val="28"/>
        </w:rPr>
        <w:t xml:space="preserve"> сброс сточных вод на рельеф местности или в водоем исключается.</w:t>
      </w:r>
    </w:p>
    <w:p w14:paraId="3F7F6588" w14:textId="77777777" w:rsidR="007947D0" w:rsidRPr="00126639" w:rsidRDefault="00871F56" w:rsidP="004C4BBB">
      <w:pPr>
        <w:spacing w:line="288" w:lineRule="auto"/>
        <w:jc w:val="center"/>
        <w:rPr>
          <w:b/>
          <w:sz w:val="28"/>
          <w:szCs w:val="28"/>
        </w:rPr>
      </w:pPr>
      <w:r w:rsidRPr="00126639">
        <w:rPr>
          <w:b/>
          <w:sz w:val="28"/>
          <w:szCs w:val="28"/>
        </w:rPr>
        <w:t>Мероприятия по сбору, использованию, обезвреживанию, транспортировке и размещению опасных отходов</w:t>
      </w:r>
    </w:p>
    <w:p w14:paraId="1566EC8C" w14:textId="77777777" w:rsidR="007947D0" w:rsidRPr="004C4BBB" w:rsidRDefault="007947D0" w:rsidP="004C4BBB">
      <w:pPr>
        <w:spacing w:line="288" w:lineRule="auto"/>
        <w:ind w:left="142" w:firstLine="600"/>
        <w:jc w:val="both"/>
        <w:rPr>
          <w:sz w:val="28"/>
          <w:szCs w:val="28"/>
        </w:rPr>
      </w:pPr>
      <w:r w:rsidRPr="004C4BBB">
        <w:rPr>
          <w:color w:val="000000"/>
          <w:spacing w:val="-5"/>
          <w:sz w:val="28"/>
          <w:szCs w:val="28"/>
        </w:rPr>
        <w:t>Расчет образования отходов проводился по следующим общепринятым методикам:</w:t>
      </w:r>
    </w:p>
    <w:p w14:paraId="288D7E0B" w14:textId="77777777" w:rsidR="007947D0" w:rsidRPr="004C4BBB" w:rsidRDefault="007947D0" w:rsidP="004C4BBB">
      <w:pPr>
        <w:spacing w:line="288" w:lineRule="auto"/>
        <w:ind w:left="142" w:firstLine="600"/>
        <w:jc w:val="both"/>
        <w:rPr>
          <w:color w:val="000000"/>
          <w:sz w:val="28"/>
          <w:szCs w:val="28"/>
        </w:rPr>
      </w:pPr>
      <w:r w:rsidRPr="004C4BBB">
        <w:rPr>
          <w:color w:val="000000"/>
          <w:spacing w:val="-4"/>
          <w:sz w:val="28"/>
          <w:szCs w:val="28"/>
        </w:rPr>
        <w:t xml:space="preserve">- Отходы производства и потребления. Сборник нормативно-методических документов. </w:t>
      </w:r>
      <w:r w:rsidRPr="004C4BBB">
        <w:rPr>
          <w:color w:val="000000"/>
          <w:spacing w:val="-5"/>
          <w:sz w:val="28"/>
          <w:szCs w:val="28"/>
        </w:rPr>
        <w:t>Казань, 1999.</w:t>
      </w:r>
    </w:p>
    <w:p w14:paraId="572934E6" w14:textId="77777777" w:rsidR="007947D0" w:rsidRPr="004C4BBB" w:rsidRDefault="007947D0" w:rsidP="004C4BBB">
      <w:pPr>
        <w:spacing w:line="288" w:lineRule="auto"/>
        <w:ind w:left="142" w:firstLine="600"/>
        <w:jc w:val="both"/>
        <w:rPr>
          <w:color w:val="000000"/>
          <w:sz w:val="28"/>
          <w:szCs w:val="28"/>
        </w:rPr>
      </w:pPr>
      <w:r w:rsidRPr="004C4BBB">
        <w:rPr>
          <w:color w:val="000000"/>
          <w:spacing w:val="-1"/>
          <w:sz w:val="28"/>
          <w:szCs w:val="28"/>
        </w:rPr>
        <w:t xml:space="preserve">- Правила разработки и применения нормативов трудно устранимых потерь и отходов </w:t>
      </w:r>
      <w:r w:rsidRPr="004C4BBB">
        <w:rPr>
          <w:color w:val="000000"/>
          <w:spacing w:val="-4"/>
          <w:sz w:val="28"/>
          <w:szCs w:val="28"/>
        </w:rPr>
        <w:t>материалов в строительстве. РДС 82-202-96. Москва, 1996.</w:t>
      </w:r>
    </w:p>
    <w:p w14:paraId="62DF51A4" w14:textId="77777777" w:rsidR="007947D0" w:rsidRPr="004C4BBB" w:rsidRDefault="007947D0" w:rsidP="004C4BBB">
      <w:pPr>
        <w:spacing w:line="288" w:lineRule="auto"/>
        <w:ind w:left="142" w:firstLine="600"/>
        <w:jc w:val="both"/>
        <w:rPr>
          <w:color w:val="000000"/>
          <w:sz w:val="28"/>
          <w:szCs w:val="28"/>
        </w:rPr>
      </w:pPr>
      <w:r w:rsidRPr="004C4BBB">
        <w:rPr>
          <w:color w:val="000000"/>
          <w:spacing w:val="-5"/>
          <w:sz w:val="28"/>
          <w:szCs w:val="28"/>
        </w:rPr>
        <w:t xml:space="preserve">- Методические указания по разработке и утверждению нормативов образования отходов </w:t>
      </w:r>
      <w:r w:rsidRPr="004C4BBB">
        <w:rPr>
          <w:color w:val="000000"/>
          <w:spacing w:val="-4"/>
          <w:sz w:val="28"/>
          <w:szCs w:val="28"/>
        </w:rPr>
        <w:t>и лимитов на их размещение. Москва, 2001.</w:t>
      </w:r>
    </w:p>
    <w:p w14:paraId="2C4BE49C" w14:textId="77777777" w:rsidR="007947D0" w:rsidRPr="004C4BBB" w:rsidRDefault="007947D0" w:rsidP="004C4BBB">
      <w:pPr>
        <w:spacing w:line="288" w:lineRule="auto"/>
        <w:ind w:left="142" w:firstLine="600"/>
        <w:jc w:val="both"/>
        <w:rPr>
          <w:color w:val="000000"/>
          <w:spacing w:val="-5"/>
          <w:sz w:val="28"/>
          <w:szCs w:val="28"/>
        </w:rPr>
      </w:pPr>
      <w:r w:rsidRPr="004C4BBB">
        <w:rPr>
          <w:color w:val="000000"/>
          <w:spacing w:val="-5"/>
          <w:sz w:val="28"/>
          <w:szCs w:val="28"/>
        </w:rPr>
        <w:t>- Справочник по санитарной очистке городов и поселков. Киев: «</w:t>
      </w:r>
      <w:proofErr w:type="spellStart"/>
      <w:r w:rsidRPr="004C4BBB">
        <w:rPr>
          <w:color w:val="000000"/>
          <w:spacing w:val="-5"/>
          <w:sz w:val="28"/>
          <w:szCs w:val="28"/>
        </w:rPr>
        <w:t>Будивельник</w:t>
      </w:r>
      <w:proofErr w:type="spellEnd"/>
      <w:r w:rsidRPr="004C4BBB">
        <w:rPr>
          <w:color w:val="000000"/>
          <w:spacing w:val="-5"/>
          <w:sz w:val="28"/>
          <w:szCs w:val="28"/>
        </w:rPr>
        <w:t>», 1978.</w:t>
      </w:r>
    </w:p>
    <w:p w14:paraId="768DFAF4" w14:textId="77777777" w:rsidR="007947D0" w:rsidRPr="00126639" w:rsidRDefault="007947D0" w:rsidP="004C4BBB">
      <w:pPr>
        <w:spacing w:line="288" w:lineRule="auto"/>
        <w:ind w:left="142"/>
        <w:jc w:val="center"/>
        <w:rPr>
          <w:b/>
          <w:iCs/>
          <w:color w:val="000000"/>
          <w:spacing w:val="-5"/>
          <w:sz w:val="28"/>
          <w:szCs w:val="28"/>
        </w:rPr>
      </w:pPr>
      <w:r w:rsidRPr="00126639">
        <w:rPr>
          <w:b/>
          <w:iCs/>
          <w:color w:val="000000"/>
          <w:spacing w:val="-5"/>
          <w:sz w:val="28"/>
          <w:szCs w:val="28"/>
        </w:rPr>
        <w:t>Отходы, образующиеся в период реконструкции объекта</w:t>
      </w:r>
    </w:p>
    <w:p w14:paraId="3FE14B04" w14:textId="77777777" w:rsidR="007947D0" w:rsidRPr="004C4BBB" w:rsidRDefault="007947D0" w:rsidP="004C4BBB">
      <w:pPr>
        <w:spacing w:line="288" w:lineRule="auto"/>
        <w:ind w:left="142" w:firstLine="600"/>
        <w:jc w:val="both"/>
        <w:rPr>
          <w:color w:val="000000"/>
          <w:spacing w:val="-4"/>
          <w:sz w:val="28"/>
          <w:szCs w:val="28"/>
        </w:rPr>
      </w:pPr>
      <w:r w:rsidRPr="004C4BBB">
        <w:rPr>
          <w:color w:val="000000"/>
          <w:spacing w:val="-4"/>
          <w:sz w:val="28"/>
          <w:szCs w:val="28"/>
        </w:rPr>
        <w:t>Образование отходов в данный период будет сопряжено с проведением следующих основных видов строительных работ:</w:t>
      </w:r>
    </w:p>
    <w:p w14:paraId="4107B357" w14:textId="77777777" w:rsidR="007947D0" w:rsidRPr="004C4BBB" w:rsidRDefault="007947D0" w:rsidP="004C4BBB">
      <w:pPr>
        <w:numPr>
          <w:ilvl w:val="0"/>
          <w:numId w:val="40"/>
        </w:numPr>
        <w:spacing w:line="288" w:lineRule="auto"/>
        <w:ind w:left="142" w:firstLine="600"/>
        <w:jc w:val="both"/>
        <w:rPr>
          <w:color w:val="000000"/>
          <w:sz w:val="28"/>
          <w:szCs w:val="28"/>
        </w:rPr>
      </w:pPr>
      <w:r w:rsidRPr="004C4BBB">
        <w:rPr>
          <w:color w:val="000000"/>
          <w:spacing w:val="-2"/>
          <w:sz w:val="28"/>
          <w:szCs w:val="28"/>
        </w:rPr>
        <w:t>Антикоррозионное покрытие;</w:t>
      </w:r>
    </w:p>
    <w:p w14:paraId="5F77F71B" w14:textId="77777777" w:rsidR="007947D0" w:rsidRPr="004C4BBB" w:rsidRDefault="007947D0" w:rsidP="004C4BBB">
      <w:pPr>
        <w:numPr>
          <w:ilvl w:val="0"/>
          <w:numId w:val="40"/>
        </w:numPr>
        <w:spacing w:line="288" w:lineRule="auto"/>
        <w:ind w:left="142" w:firstLine="600"/>
        <w:jc w:val="both"/>
        <w:rPr>
          <w:color w:val="000000"/>
          <w:sz w:val="28"/>
          <w:szCs w:val="28"/>
        </w:rPr>
      </w:pPr>
      <w:r w:rsidRPr="004C4BBB">
        <w:rPr>
          <w:color w:val="000000"/>
          <w:spacing w:val="-2"/>
          <w:sz w:val="28"/>
          <w:szCs w:val="28"/>
        </w:rPr>
        <w:t>Мойка колес техники и автотранспорта;</w:t>
      </w:r>
    </w:p>
    <w:p w14:paraId="184FB33C" w14:textId="77777777" w:rsidR="007947D0" w:rsidRPr="004C4BBB" w:rsidRDefault="007947D0" w:rsidP="004C4BBB">
      <w:pPr>
        <w:numPr>
          <w:ilvl w:val="0"/>
          <w:numId w:val="40"/>
        </w:numPr>
        <w:spacing w:line="288" w:lineRule="auto"/>
        <w:ind w:left="142" w:firstLine="600"/>
        <w:jc w:val="both"/>
        <w:rPr>
          <w:color w:val="000000"/>
          <w:sz w:val="28"/>
          <w:szCs w:val="28"/>
        </w:rPr>
      </w:pPr>
      <w:r w:rsidRPr="004C4BBB">
        <w:rPr>
          <w:color w:val="000000"/>
          <w:spacing w:val="-2"/>
          <w:sz w:val="28"/>
          <w:szCs w:val="28"/>
        </w:rPr>
        <w:t>Монтаж технологического оборудования,</w:t>
      </w:r>
    </w:p>
    <w:p w14:paraId="449BB1E7" w14:textId="77777777" w:rsidR="007947D0" w:rsidRPr="004C4BBB" w:rsidRDefault="007947D0" w:rsidP="004C4BBB">
      <w:pPr>
        <w:numPr>
          <w:ilvl w:val="0"/>
          <w:numId w:val="40"/>
        </w:numPr>
        <w:spacing w:line="288" w:lineRule="auto"/>
        <w:ind w:left="142" w:firstLine="600"/>
        <w:jc w:val="both"/>
        <w:rPr>
          <w:color w:val="000000"/>
          <w:sz w:val="28"/>
          <w:szCs w:val="28"/>
        </w:rPr>
      </w:pPr>
      <w:r w:rsidRPr="004C4BBB">
        <w:rPr>
          <w:color w:val="000000"/>
          <w:spacing w:val="-2"/>
          <w:sz w:val="28"/>
          <w:szCs w:val="28"/>
        </w:rPr>
        <w:t>Демонтаж оборудования;</w:t>
      </w:r>
    </w:p>
    <w:p w14:paraId="2404D219" w14:textId="77777777" w:rsidR="007947D0" w:rsidRPr="004C4BBB" w:rsidRDefault="007947D0" w:rsidP="004C4BBB">
      <w:pPr>
        <w:numPr>
          <w:ilvl w:val="0"/>
          <w:numId w:val="40"/>
        </w:numPr>
        <w:spacing w:line="288" w:lineRule="auto"/>
        <w:ind w:left="142" w:firstLine="600"/>
        <w:jc w:val="both"/>
        <w:rPr>
          <w:color w:val="000000"/>
          <w:sz w:val="28"/>
          <w:szCs w:val="28"/>
        </w:rPr>
      </w:pPr>
      <w:r w:rsidRPr="004C4BBB">
        <w:rPr>
          <w:color w:val="000000"/>
          <w:spacing w:val="-2"/>
          <w:sz w:val="28"/>
          <w:szCs w:val="28"/>
        </w:rPr>
        <w:t>Вырубка просеки для ВЛ;</w:t>
      </w:r>
    </w:p>
    <w:p w14:paraId="67FCC120" w14:textId="77777777" w:rsidR="007947D0" w:rsidRPr="004C4BBB" w:rsidRDefault="007947D0" w:rsidP="004C4BBB">
      <w:pPr>
        <w:numPr>
          <w:ilvl w:val="0"/>
          <w:numId w:val="40"/>
        </w:numPr>
        <w:spacing w:line="288" w:lineRule="auto"/>
        <w:ind w:left="142" w:firstLine="600"/>
        <w:jc w:val="both"/>
        <w:rPr>
          <w:color w:val="000000"/>
          <w:sz w:val="28"/>
          <w:szCs w:val="28"/>
        </w:rPr>
      </w:pPr>
      <w:r w:rsidRPr="004C4BBB">
        <w:rPr>
          <w:color w:val="000000"/>
          <w:spacing w:val="-2"/>
          <w:sz w:val="28"/>
          <w:szCs w:val="28"/>
        </w:rPr>
        <w:lastRenderedPageBreak/>
        <w:t>Жизнедеятельность работающего персонала.</w:t>
      </w:r>
    </w:p>
    <w:p w14:paraId="6689E3BB" w14:textId="77777777" w:rsidR="007947D0" w:rsidRPr="004C4BBB" w:rsidRDefault="007947D0" w:rsidP="004C4BBB">
      <w:pPr>
        <w:spacing w:line="288" w:lineRule="auto"/>
        <w:ind w:left="142" w:firstLine="480"/>
        <w:jc w:val="both"/>
        <w:rPr>
          <w:color w:val="000000"/>
          <w:spacing w:val="-6"/>
          <w:sz w:val="28"/>
          <w:szCs w:val="28"/>
        </w:rPr>
      </w:pPr>
      <w:r w:rsidRPr="004C4BBB">
        <w:rPr>
          <w:bCs/>
          <w:iCs/>
          <w:color w:val="000000"/>
          <w:spacing w:val="-4"/>
          <w:sz w:val="28"/>
          <w:szCs w:val="28"/>
        </w:rPr>
        <w:t>Накопление</w:t>
      </w:r>
      <w:r w:rsidRPr="004C4BBB">
        <w:rPr>
          <w:color w:val="000000"/>
          <w:spacing w:val="-4"/>
          <w:sz w:val="28"/>
          <w:szCs w:val="28"/>
        </w:rPr>
        <w:t xml:space="preserve">, в соответствии с существующими санитарно-экологическими требованиями, запланировано в местах их основного образования, т.е. </w:t>
      </w:r>
      <w:r w:rsidRPr="004C4BBB">
        <w:rPr>
          <w:color w:val="000000"/>
          <w:spacing w:val="-6"/>
          <w:sz w:val="28"/>
          <w:szCs w:val="28"/>
        </w:rPr>
        <w:t xml:space="preserve">на участках, непосредственно прилегающих к объекту. </w:t>
      </w:r>
    </w:p>
    <w:p w14:paraId="52F2677B" w14:textId="77777777" w:rsidR="007947D0" w:rsidRPr="004C4BBB" w:rsidRDefault="007947D0" w:rsidP="004C4BBB">
      <w:pPr>
        <w:spacing w:line="288" w:lineRule="auto"/>
        <w:ind w:left="142" w:firstLine="600"/>
        <w:jc w:val="both"/>
        <w:rPr>
          <w:color w:val="000000"/>
          <w:spacing w:val="-5"/>
          <w:sz w:val="28"/>
          <w:szCs w:val="28"/>
        </w:rPr>
      </w:pPr>
      <w:r w:rsidRPr="004C4BBB">
        <w:rPr>
          <w:color w:val="000000"/>
          <w:spacing w:val="-6"/>
          <w:sz w:val="28"/>
          <w:szCs w:val="28"/>
        </w:rPr>
        <w:t xml:space="preserve">В период </w:t>
      </w:r>
      <w:r w:rsidRPr="004C4BBB">
        <w:rPr>
          <w:color w:val="000000"/>
          <w:spacing w:val="-2"/>
          <w:sz w:val="28"/>
          <w:szCs w:val="28"/>
        </w:rPr>
        <w:t xml:space="preserve">строительства объекта </w:t>
      </w:r>
      <w:r w:rsidRPr="004C4BBB">
        <w:rPr>
          <w:color w:val="000000"/>
          <w:spacing w:val="-6"/>
          <w:sz w:val="28"/>
          <w:szCs w:val="28"/>
        </w:rPr>
        <w:t>общее количе</w:t>
      </w:r>
      <w:r w:rsidRPr="004C4BBB">
        <w:rPr>
          <w:color w:val="000000"/>
          <w:spacing w:val="-4"/>
          <w:sz w:val="28"/>
          <w:szCs w:val="28"/>
        </w:rPr>
        <w:t xml:space="preserve">ство единовременно хранящихся отходов будет составлять незначительную величину, что в </w:t>
      </w:r>
      <w:r w:rsidRPr="004C4BBB">
        <w:rPr>
          <w:color w:val="000000"/>
          <w:spacing w:val="-5"/>
          <w:sz w:val="28"/>
          <w:szCs w:val="28"/>
        </w:rPr>
        <w:t>целом предотвращает необходимость увеличения мест временного хранения отходов, как в количественном, так и в площадном отношении.</w:t>
      </w:r>
    </w:p>
    <w:p w14:paraId="3878BEC3" w14:textId="77777777" w:rsidR="007947D0" w:rsidRPr="004C4BBB" w:rsidRDefault="007947D0" w:rsidP="004C4BBB">
      <w:pPr>
        <w:spacing w:line="288" w:lineRule="auto"/>
        <w:ind w:left="142" w:firstLine="600"/>
        <w:jc w:val="both"/>
        <w:rPr>
          <w:color w:val="000000"/>
          <w:spacing w:val="-4"/>
          <w:sz w:val="28"/>
          <w:szCs w:val="28"/>
        </w:rPr>
      </w:pPr>
      <w:r w:rsidRPr="004C4BBB">
        <w:rPr>
          <w:color w:val="000000"/>
          <w:spacing w:val="-5"/>
          <w:sz w:val="28"/>
          <w:szCs w:val="28"/>
        </w:rPr>
        <w:t xml:space="preserve">В период строительства объекта основное внимание будет уделено </w:t>
      </w:r>
      <w:r w:rsidRPr="004C4BBB">
        <w:rPr>
          <w:color w:val="000000"/>
          <w:spacing w:val="-4"/>
          <w:sz w:val="28"/>
          <w:szCs w:val="28"/>
        </w:rPr>
        <w:t>как предотвращению захламления территории, так и своевременной утилизации отходов.</w:t>
      </w:r>
    </w:p>
    <w:p w14:paraId="0B3B19F5" w14:textId="77777777" w:rsidR="007947D0" w:rsidRPr="004C4BBB" w:rsidRDefault="007947D0" w:rsidP="004C4BBB">
      <w:pPr>
        <w:spacing w:line="288" w:lineRule="auto"/>
        <w:ind w:left="142" w:firstLine="600"/>
        <w:jc w:val="both"/>
        <w:rPr>
          <w:sz w:val="28"/>
          <w:szCs w:val="28"/>
        </w:rPr>
      </w:pPr>
      <w:r w:rsidRPr="004C4BBB">
        <w:rPr>
          <w:spacing w:val="-5"/>
          <w:sz w:val="28"/>
          <w:szCs w:val="28"/>
        </w:rPr>
        <w:t xml:space="preserve">Оборудование мест накопления и условия хранения отходов должно </w:t>
      </w:r>
      <w:r w:rsidRPr="004C4BBB">
        <w:rPr>
          <w:spacing w:val="-4"/>
          <w:sz w:val="28"/>
          <w:szCs w:val="28"/>
        </w:rPr>
        <w:t>соответствовать требованиям СанПиН 2.1.7.1322-03 «Гигиенические требования к размещению и обезвреживанию отходов производства и потребления» и СанПиН 4690-88 «Сани</w:t>
      </w:r>
      <w:r w:rsidRPr="004C4BBB">
        <w:rPr>
          <w:spacing w:val="-5"/>
          <w:sz w:val="28"/>
          <w:szCs w:val="28"/>
        </w:rPr>
        <w:t>тарные правила содержания территорий населенных мест».</w:t>
      </w:r>
    </w:p>
    <w:p w14:paraId="755F7AAE" w14:textId="77777777" w:rsidR="007947D0" w:rsidRPr="004C4BBB" w:rsidRDefault="007947D0" w:rsidP="004C4BBB">
      <w:pPr>
        <w:spacing w:line="288" w:lineRule="auto"/>
        <w:ind w:left="142" w:firstLine="600"/>
        <w:jc w:val="both"/>
        <w:rPr>
          <w:sz w:val="28"/>
          <w:szCs w:val="28"/>
        </w:rPr>
      </w:pPr>
      <w:r w:rsidRPr="004C4BBB">
        <w:rPr>
          <w:bCs/>
          <w:iCs/>
          <w:color w:val="000000"/>
          <w:spacing w:val="-4"/>
          <w:sz w:val="28"/>
          <w:szCs w:val="28"/>
        </w:rPr>
        <w:t>Методы утилизации.</w:t>
      </w:r>
      <w:r w:rsidRPr="004C4BBB">
        <w:rPr>
          <w:b/>
          <w:bCs/>
          <w:i/>
          <w:iCs/>
          <w:color w:val="000000"/>
          <w:spacing w:val="-4"/>
          <w:sz w:val="28"/>
          <w:szCs w:val="28"/>
        </w:rPr>
        <w:t xml:space="preserve"> </w:t>
      </w:r>
      <w:r w:rsidRPr="004C4BBB">
        <w:rPr>
          <w:color w:val="000000"/>
          <w:spacing w:val="-4"/>
          <w:sz w:val="28"/>
          <w:szCs w:val="28"/>
        </w:rPr>
        <w:t>Учитывая виды и объемы образующихся отходов, экономиче</w:t>
      </w:r>
      <w:r w:rsidRPr="004C4BBB">
        <w:rPr>
          <w:color w:val="000000"/>
          <w:spacing w:val="-6"/>
          <w:sz w:val="28"/>
          <w:szCs w:val="28"/>
        </w:rPr>
        <w:t>скую и санитарно-экологическую целесообразность, наиболее приемлемыми способами утили</w:t>
      </w:r>
      <w:r w:rsidRPr="004C4BBB">
        <w:rPr>
          <w:color w:val="000000"/>
          <w:spacing w:val="-4"/>
          <w:sz w:val="28"/>
          <w:szCs w:val="28"/>
        </w:rPr>
        <w:t>зации отходов, образующихся в период строительства объекта, будут являться захоронение на полигоне ТБО, передача на утилизацию в специализированные предприятия.</w:t>
      </w:r>
    </w:p>
    <w:p w14:paraId="6AF26BA1" w14:textId="77777777" w:rsidR="007947D0" w:rsidRPr="004C4BBB" w:rsidRDefault="007947D0" w:rsidP="004C4BBB">
      <w:pPr>
        <w:spacing w:line="288" w:lineRule="auto"/>
        <w:ind w:left="142" w:firstLine="600"/>
        <w:jc w:val="both"/>
        <w:rPr>
          <w:color w:val="000000"/>
          <w:spacing w:val="-4"/>
          <w:sz w:val="28"/>
          <w:szCs w:val="28"/>
        </w:rPr>
      </w:pPr>
      <w:r w:rsidRPr="004C4BBB">
        <w:rPr>
          <w:color w:val="000000"/>
          <w:spacing w:val="-5"/>
          <w:sz w:val="28"/>
          <w:szCs w:val="28"/>
        </w:rPr>
        <w:t xml:space="preserve">Утилизацией и захоронением отходов в период </w:t>
      </w:r>
      <w:r w:rsidRPr="004C4BBB">
        <w:rPr>
          <w:color w:val="000000"/>
          <w:spacing w:val="-2"/>
          <w:sz w:val="28"/>
          <w:szCs w:val="28"/>
        </w:rPr>
        <w:t xml:space="preserve">строительства объекта </w:t>
      </w:r>
      <w:r w:rsidRPr="004C4BBB">
        <w:rPr>
          <w:color w:val="000000"/>
          <w:spacing w:val="-5"/>
          <w:sz w:val="28"/>
          <w:szCs w:val="28"/>
        </w:rPr>
        <w:t>будет заниматься органи</w:t>
      </w:r>
      <w:r w:rsidRPr="004C4BBB">
        <w:rPr>
          <w:color w:val="000000"/>
          <w:spacing w:val="-4"/>
          <w:sz w:val="28"/>
          <w:szCs w:val="28"/>
        </w:rPr>
        <w:t>зация-исполнитель по договорам со специализированными организациями.</w:t>
      </w:r>
    </w:p>
    <w:p w14:paraId="7117FA98" w14:textId="77777777" w:rsidR="007947D0" w:rsidRPr="004C4BBB" w:rsidRDefault="007947D0" w:rsidP="004C4BBB">
      <w:pPr>
        <w:spacing w:line="288" w:lineRule="auto"/>
        <w:ind w:left="142" w:firstLine="600"/>
        <w:jc w:val="both"/>
        <w:rPr>
          <w:color w:val="000000"/>
          <w:spacing w:val="-5"/>
          <w:sz w:val="28"/>
          <w:szCs w:val="28"/>
        </w:rPr>
      </w:pPr>
      <w:r w:rsidRPr="004C4BBB">
        <w:rPr>
          <w:color w:val="000000"/>
          <w:spacing w:val="-5"/>
          <w:sz w:val="28"/>
          <w:szCs w:val="28"/>
        </w:rPr>
        <w:t>Специализированные установки по обезвреживанию отходов отсутствуют.</w:t>
      </w:r>
    </w:p>
    <w:p w14:paraId="3FF583D8" w14:textId="77777777" w:rsidR="007947D0" w:rsidRPr="004C4BBB" w:rsidRDefault="007947D0" w:rsidP="004C4BBB">
      <w:pPr>
        <w:spacing w:line="288" w:lineRule="auto"/>
        <w:ind w:left="142" w:firstLine="600"/>
        <w:jc w:val="both"/>
        <w:rPr>
          <w:color w:val="000000"/>
          <w:spacing w:val="-5"/>
          <w:sz w:val="28"/>
          <w:szCs w:val="28"/>
        </w:rPr>
      </w:pPr>
      <w:r w:rsidRPr="004C4BBB">
        <w:rPr>
          <w:color w:val="000000"/>
          <w:spacing w:val="-5"/>
          <w:sz w:val="28"/>
          <w:szCs w:val="28"/>
        </w:rPr>
        <w:t>Все отходы будут собираться в определенных местах и далее вывозиться на полигон для их захоронения в соответствии с договорами, или передаваться другим специализированным предприятиям на переработку или утилизацию.</w:t>
      </w:r>
    </w:p>
    <w:p w14:paraId="48CFBB3A" w14:textId="77777777" w:rsidR="007947D0" w:rsidRPr="004C4BBB" w:rsidRDefault="007947D0" w:rsidP="004C4BBB">
      <w:pPr>
        <w:spacing w:line="288" w:lineRule="auto"/>
        <w:ind w:left="142" w:firstLine="600"/>
        <w:jc w:val="both"/>
        <w:rPr>
          <w:color w:val="000000"/>
          <w:spacing w:val="-5"/>
          <w:sz w:val="28"/>
          <w:szCs w:val="28"/>
        </w:rPr>
      </w:pPr>
      <w:r w:rsidRPr="004C4BBB">
        <w:rPr>
          <w:color w:val="000000"/>
          <w:spacing w:val="-5"/>
          <w:sz w:val="28"/>
          <w:szCs w:val="28"/>
        </w:rPr>
        <w:t>Накопление и утилизация отходов, образующихся в период строительства объекта, намечено в соответствии с существующими санитарно-экологическими требованиями.</w:t>
      </w:r>
    </w:p>
    <w:p w14:paraId="644E7E07" w14:textId="77777777" w:rsidR="007947D0" w:rsidRPr="004C4BBB" w:rsidRDefault="007947D0" w:rsidP="004C4BBB">
      <w:pPr>
        <w:spacing w:line="288" w:lineRule="auto"/>
        <w:ind w:left="142"/>
        <w:jc w:val="center"/>
        <w:rPr>
          <w:b/>
          <w:iCs/>
          <w:color w:val="000000"/>
          <w:spacing w:val="-5"/>
          <w:sz w:val="28"/>
          <w:szCs w:val="28"/>
        </w:rPr>
      </w:pPr>
      <w:r w:rsidRPr="004C4BBB">
        <w:rPr>
          <w:b/>
          <w:iCs/>
          <w:color w:val="000000"/>
          <w:spacing w:val="-5"/>
          <w:sz w:val="28"/>
          <w:szCs w:val="28"/>
        </w:rPr>
        <w:t>Отходы, образующиеся в период эксплуатации объекта</w:t>
      </w:r>
    </w:p>
    <w:p w14:paraId="3245CA34" w14:textId="77777777" w:rsidR="007947D0" w:rsidRPr="004C4BBB" w:rsidRDefault="007947D0" w:rsidP="004C4BBB">
      <w:pPr>
        <w:spacing w:line="288" w:lineRule="auto"/>
        <w:ind w:left="142" w:firstLine="600"/>
        <w:jc w:val="both"/>
        <w:rPr>
          <w:iCs/>
          <w:color w:val="000000"/>
          <w:spacing w:val="-5"/>
          <w:sz w:val="28"/>
          <w:szCs w:val="28"/>
        </w:rPr>
      </w:pPr>
      <w:r w:rsidRPr="004C4BBB">
        <w:rPr>
          <w:iCs/>
          <w:color w:val="000000"/>
          <w:spacing w:val="-5"/>
          <w:sz w:val="28"/>
          <w:szCs w:val="28"/>
        </w:rPr>
        <w:t xml:space="preserve">В процессе эксплуатации отходы будут образовываться только при текущем ремонте. Текущий ремонт будет проводиться эксплуатирующая организация. Места временного хранения и способы обращения с отходами будут определены эксплуатирующей организацией согласно имеющейся разрешительной документации по обращению с опасными отходами. </w:t>
      </w:r>
    </w:p>
    <w:p w14:paraId="3A6B09CD" w14:textId="77777777" w:rsidR="00B0041A" w:rsidRPr="004C4BBB" w:rsidRDefault="00B0041A" w:rsidP="004C4BBB">
      <w:pPr>
        <w:spacing w:line="288" w:lineRule="auto"/>
        <w:ind w:left="142" w:firstLine="600"/>
        <w:jc w:val="both"/>
        <w:rPr>
          <w:iCs/>
          <w:color w:val="000000"/>
          <w:spacing w:val="-5"/>
          <w:sz w:val="28"/>
          <w:szCs w:val="28"/>
        </w:rPr>
      </w:pPr>
    </w:p>
    <w:p w14:paraId="41B5EFA1" w14:textId="77777777" w:rsidR="004C4BBB" w:rsidRDefault="00B0041A" w:rsidP="004C4BBB">
      <w:pPr>
        <w:spacing w:line="288" w:lineRule="auto"/>
        <w:jc w:val="center"/>
        <w:rPr>
          <w:b/>
          <w:sz w:val="28"/>
          <w:szCs w:val="28"/>
        </w:rPr>
      </w:pPr>
      <w:r w:rsidRPr="004C4BBB">
        <w:rPr>
          <w:b/>
          <w:sz w:val="28"/>
          <w:szCs w:val="28"/>
        </w:rPr>
        <w:t xml:space="preserve">Мероприятия по охране и рациональному использованию </w:t>
      </w:r>
    </w:p>
    <w:p w14:paraId="3763E04E" w14:textId="0123490C" w:rsidR="00B0041A" w:rsidRPr="004C4BBB" w:rsidRDefault="00B0041A" w:rsidP="004C4BBB">
      <w:pPr>
        <w:spacing w:line="288" w:lineRule="auto"/>
        <w:jc w:val="center"/>
        <w:rPr>
          <w:b/>
          <w:i/>
          <w:sz w:val="28"/>
          <w:szCs w:val="28"/>
        </w:rPr>
      </w:pPr>
      <w:proofErr w:type="gramStart"/>
      <w:r w:rsidRPr="004C4BBB">
        <w:rPr>
          <w:b/>
          <w:sz w:val="28"/>
          <w:szCs w:val="28"/>
        </w:rPr>
        <w:t>земельных</w:t>
      </w:r>
      <w:proofErr w:type="gramEnd"/>
      <w:r w:rsidRPr="004C4BBB">
        <w:rPr>
          <w:b/>
          <w:sz w:val="28"/>
          <w:szCs w:val="28"/>
        </w:rPr>
        <w:t xml:space="preserve"> ресурсов и почвенного покрова</w:t>
      </w:r>
    </w:p>
    <w:p w14:paraId="0DA0DA38" w14:textId="77777777" w:rsidR="00B0041A" w:rsidRPr="004C4BBB" w:rsidRDefault="00B0041A" w:rsidP="004C4BBB">
      <w:pPr>
        <w:shd w:val="clear" w:color="auto" w:fill="FFFFFF"/>
        <w:autoSpaceDE w:val="0"/>
        <w:autoSpaceDN w:val="0"/>
        <w:adjustRightInd w:val="0"/>
        <w:spacing w:line="288" w:lineRule="auto"/>
        <w:ind w:left="113" w:firstLine="567"/>
        <w:jc w:val="both"/>
        <w:rPr>
          <w:sz w:val="28"/>
          <w:szCs w:val="28"/>
        </w:rPr>
      </w:pPr>
      <w:bookmarkStart w:id="2" w:name="_Toc502268483"/>
      <w:bookmarkStart w:id="3" w:name="_Toc502268647"/>
      <w:bookmarkStart w:id="4" w:name="_Toc508973139"/>
      <w:bookmarkStart w:id="5" w:name="_Toc508973252"/>
      <w:bookmarkStart w:id="6" w:name="_Toc508973300"/>
      <w:bookmarkStart w:id="7" w:name="_Toc517777990"/>
      <w:bookmarkStart w:id="8" w:name="_Toc517855652"/>
      <w:bookmarkStart w:id="9" w:name="_Toc517860132"/>
      <w:bookmarkStart w:id="10" w:name="_Toc518910066"/>
      <w:bookmarkStart w:id="11" w:name="_Toc520234788"/>
      <w:bookmarkStart w:id="12" w:name="_Toc520915918"/>
      <w:bookmarkStart w:id="13" w:name="_Toc11345758"/>
      <w:bookmarkStart w:id="14" w:name="_Toc79485941"/>
      <w:bookmarkStart w:id="15" w:name="_Toc186424994"/>
      <w:bookmarkStart w:id="16" w:name="_Toc186428773"/>
      <w:bookmarkStart w:id="17" w:name="_Toc190448880"/>
      <w:bookmarkStart w:id="18" w:name="_Toc190526352"/>
      <w:bookmarkStart w:id="19" w:name="_Toc190529437"/>
      <w:bookmarkStart w:id="20" w:name="_Toc191271871"/>
      <w:bookmarkStart w:id="21" w:name="_Toc191272295"/>
      <w:bookmarkStart w:id="22" w:name="_Toc192058666"/>
      <w:bookmarkStart w:id="23" w:name="_Toc192297781"/>
      <w:bookmarkStart w:id="24" w:name="_Toc192409491"/>
      <w:bookmarkStart w:id="25" w:name="_Toc195514185"/>
      <w:bookmarkStart w:id="26" w:name="_Toc196030809"/>
      <w:bookmarkStart w:id="27" w:name="_Toc196041407"/>
      <w:bookmarkStart w:id="28" w:name="_Toc196104352"/>
      <w:bookmarkStart w:id="29" w:name="_Toc196104845"/>
      <w:r w:rsidRPr="004C4BBB">
        <w:rPr>
          <w:color w:val="000000"/>
          <w:sz w:val="28"/>
          <w:szCs w:val="28"/>
        </w:rPr>
        <w:t>В целях сохранения земель предусмотрены следующие мероприятия:</w:t>
      </w:r>
    </w:p>
    <w:p w14:paraId="6EE04D90" w14:textId="77777777" w:rsidR="00B0041A" w:rsidRPr="004C4BBB" w:rsidRDefault="00B0041A" w:rsidP="004C4BBB">
      <w:pPr>
        <w:shd w:val="clear" w:color="auto" w:fill="FFFFFF"/>
        <w:autoSpaceDE w:val="0"/>
        <w:autoSpaceDN w:val="0"/>
        <w:adjustRightInd w:val="0"/>
        <w:spacing w:line="288" w:lineRule="auto"/>
        <w:ind w:left="113" w:firstLine="567"/>
        <w:jc w:val="both"/>
        <w:rPr>
          <w:sz w:val="28"/>
          <w:szCs w:val="28"/>
        </w:rPr>
      </w:pPr>
      <w:r w:rsidRPr="004C4BBB">
        <w:rPr>
          <w:color w:val="000000"/>
          <w:sz w:val="28"/>
          <w:szCs w:val="28"/>
        </w:rPr>
        <w:t>- проведение строительных работ осуществляется только в отведенной полосе с целью предотвращения от механических повреждений существующих зеленых насаждений;</w:t>
      </w:r>
    </w:p>
    <w:p w14:paraId="2E0C887F" w14:textId="77777777" w:rsidR="00B0041A" w:rsidRPr="004C4BBB" w:rsidRDefault="00B0041A" w:rsidP="004C4BBB">
      <w:pPr>
        <w:shd w:val="clear" w:color="auto" w:fill="FFFFFF"/>
        <w:autoSpaceDE w:val="0"/>
        <w:autoSpaceDN w:val="0"/>
        <w:adjustRightInd w:val="0"/>
        <w:spacing w:line="288" w:lineRule="auto"/>
        <w:ind w:left="113" w:firstLine="567"/>
        <w:jc w:val="both"/>
        <w:rPr>
          <w:sz w:val="28"/>
          <w:szCs w:val="28"/>
        </w:rPr>
      </w:pPr>
      <w:r w:rsidRPr="004C4BBB">
        <w:rPr>
          <w:color w:val="000000"/>
          <w:sz w:val="28"/>
          <w:szCs w:val="28"/>
        </w:rPr>
        <w:t>- запрещается производство строительно-монтажных работ, движение машин и механизмов, складирование и хранение материалов в местах, не предусмотренных проектом производства работ;</w:t>
      </w:r>
    </w:p>
    <w:p w14:paraId="31DD3B4A" w14:textId="77777777" w:rsidR="00B0041A" w:rsidRPr="004C4BBB" w:rsidRDefault="00B0041A" w:rsidP="004C4BBB">
      <w:pPr>
        <w:shd w:val="clear" w:color="auto" w:fill="FFFFFF"/>
        <w:autoSpaceDE w:val="0"/>
        <w:autoSpaceDN w:val="0"/>
        <w:adjustRightInd w:val="0"/>
        <w:spacing w:line="288" w:lineRule="auto"/>
        <w:ind w:left="113" w:firstLine="567"/>
        <w:jc w:val="both"/>
        <w:rPr>
          <w:sz w:val="28"/>
          <w:szCs w:val="28"/>
        </w:rPr>
      </w:pPr>
      <w:r w:rsidRPr="004C4BBB">
        <w:rPr>
          <w:color w:val="000000"/>
          <w:sz w:val="28"/>
          <w:szCs w:val="28"/>
        </w:rPr>
        <w:t>- на всех этапах монтажных работ не допускается изменение стока на территории объекта, захламление ее строительными отходами, розлив горюче-смазочных материалов, слив отработанных масел и т.п.;</w:t>
      </w:r>
    </w:p>
    <w:p w14:paraId="0F3866D8" w14:textId="77777777" w:rsidR="00B0041A" w:rsidRPr="004C4BBB" w:rsidRDefault="00B0041A" w:rsidP="004C4BBB">
      <w:pPr>
        <w:shd w:val="clear" w:color="auto" w:fill="FFFFFF"/>
        <w:autoSpaceDE w:val="0"/>
        <w:autoSpaceDN w:val="0"/>
        <w:adjustRightInd w:val="0"/>
        <w:spacing w:line="288" w:lineRule="auto"/>
        <w:ind w:left="113" w:firstLine="567"/>
        <w:jc w:val="both"/>
        <w:rPr>
          <w:sz w:val="28"/>
          <w:szCs w:val="28"/>
        </w:rPr>
      </w:pPr>
      <w:r w:rsidRPr="004C4BBB">
        <w:rPr>
          <w:color w:val="000000"/>
          <w:sz w:val="28"/>
          <w:szCs w:val="28"/>
        </w:rPr>
        <w:t>- производственные и бытовые стоки, образующиеся на площадке, должны очищаться и обезвоживаться в порядке, предусмотренном в проекте производства работ.</w:t>
      </w:r>
    </w:p>
    <w:p w14:paraId="01CE2199" w14:textId="77777777" w:rsidR="00B0041A" w:rsidRPr="004C4BBB" w:rsidRDefault="00B0041A" w:rsidP="004C4BBB">
      <w:pPr>
        <w:shd w:val="clear" w:color="auto" w:fill="FFFFFF"/>
        <w:autoSpaceDE w:val="0"/>
        <w:autoSpaceDN w:val="0"/>
        <w:adjustRightInd w:val="0"/>
        <w:spacing w:line="288" w:lineRule="auto"/>
        <w:ind w:left="113" w:firstLine="567"/>
        <w:jc w:val="both"/>
        <w:rPr>
          <w:sz w:val="28"/>
          <w:szCs w:val="28"/>
        </w:rPr>
      </w:pPr>
      <w:r w:rsidRPr="004C4BBB">
        <w:rPr>
          <w:color w:val="000000"/>
          <w:sz w:val="28"/>
          <w:szCs w:val="28"/>
        </w:rPr>
        <w:t>Территория площадки после окончания строительно-монтажных работ должна быть очищена от мусора.</w:t>
      </w:r>
    </w:p>
    <w:p w14:paraId="5BEB95BD" w14:textId="77777777" w:rsidR="00B0041A" w:rsidRPr="004C4BBB" w:rsidRDefault="00B0041A" w:rsidP="004C4BBB">
      <w:pPr>
        <w:shd w:val="clear" w:color="auto" w:fill="FFFFFF"/>
        <w:autoSpaceDE w:val="0"/>
        <w:autoSpaceDN w:val="0"/>
        <w:adjustRightInd w:val="0"/>
        <w:spacing w:line="288" w:lineRule="auto"/>
        <w:ind w:left="142" w:firstLine="567"/>
        <w:jc w:val="both"/>
        <w:rPr>
          <w:sz w:val="28"/>
          <w:szCs w:val="28"/>
        </w:rPr>
      </w:pPr>
      <w:r w:rsidRPr="004C4BBB">
        <w:rPr>
          <w:color w:val="000000"/>
          <w:sz w:val="28"/>
          <w:szCs w:val="28"/>
        </w:rPr>
        <w:t>Для предотвращения отрицательного влияния на почвы необходимо при строительстве верхний плодородный слой почвы снять. Согласно ГОСТ 17.4.3.02-85 «Требования к охране плодородного слоя почвы при производстве земляных работ» снятие и рациональное использование плодородного слоя почвы при производстве земляных работ следует производить на землях всех категорий.</w:t>
      </w:r>
    </w:p>
    <w:p w14:paraId="77DC657A" w14:textId="77777777" w:rsidR="00B0041A" w:rsidRPr="004C4BBB" w:rsidRDefault="00B0041A" w:rsidP="004C4BBB">
      <w:pPr>
        <w:shd w:val="clear" w:color="auto" w:fill="FFFFFF"/>
        <w:autoSpaceDE w:val="0"/>
        <w:autoSpaceDN w:val="0"/>
        <w:adjustRightInd w:val="0"/>
        <w:spacing w:line="288" w:lineRule="auto"/>
        <w:ind w:left="142" w:firstLine="567"/>
        <w:jc w:val="both"/>
        <w:rPr>
          <w:color w:val="000000"/>
          <w:sz w:val="28"/>
          <w:szCs w:val="28"/>
        </w:rPr>
      </w:pPr>
      <w:r w:rsidRPr="004C4BBB">
        <w:rPr>
          <w:color w:val="000000"/>
          <w:sz w:val="28"/>
          <w:szCs w:val="28"/>
        </w:rPr>
        <w:t>Целесообразность снятия плодородного, потенциально-плодородного слоев почвы и их смеси устанавливают в зависимости от уровня плодородия почвенного покрова конкретного региона, природной зоны, типов и подтипов почв и основных показателей свойств почв.</w:t>
      </w:r>
    </w:p>
    <w:p w14:paraId="5D2DE6CA" w14:textId="77777777" w:rsidR="00B0041A" w:rsidRPr="004C4BBB" w:rsidRDefault="00B0041A" w:rsidP="004C4BBB">
      <w:pPr>
        <w:shd w:val="clear" w:color="auto" w:fill="FFFFFF"/>
        <w:autoSpaceDE w:val="0"/>
        <w:autoSpaceDN w:val="0"/>
        <w:adjustRightInd w:val="0"/>
        <w:spacing w:line="288" w:lineRule="auto"/>
        <w:ind w:left="142" w:firstLine="567"/>
        <w:jc w:val="both"/>
        <w:rPr>
          <w:sz w:val="28"/>
          <w:szCs w:val="28"/>
        </w:rPr>
      </w:pPr>
      <w:r w:rsidRPr="004C4BBB">
        <w:rPr>
          <w:color w:val="000000"/>
          <w:sz w:val="28"/>
          <w:szCs w:val="28"/>
        </w:rPr>
        <w:t>Плодородный и потенциально-плодородный слои почв на глинистых, суглинистых и супесчаных почвах следует снимать для землевания малопродуктивных угодий и биологической рекультивации земель. На почвах песчаного механического состава плодородный слой должен быть снят только на освоенных и окультуренных землях.</w:t>
      </w:r>
    </w:p>
    <w:p w14:paraId="44FBBBC2" w14:textId="77777777" w:rsidR="00B0041A" w:rsidRPr="004C4BBB" w:rsidRDefault="00B0041A" w:rsidP="004C4BBB">
      <w:pPr>
        <w:shd w:val="clear" w:color="auto" w:fill="FFFFFF"/>
        <w:autoSpaceDE w:val="0"/>
        <w:autoSpaceDN w:val="0"/>
        <w:adjustRightInd w:val="0"/>
        <w:spacing w:line="288" w:lineRule="auto"/>
        <w:ind w:left="142" w:firstLine="567"/>
        <w:jc w:val="both"/>
        <w:rPr>
          <w:sz w:val="28"/>
          <w:szCs w:val="28"/>
        </w:rPr>
      </w:pPr>
      <w:r w:rsidRPr="004C4BBB">
        <w:rPr>
          <w:color w:val="000000"/>
          <w:sz w:val="28"/>
          <w:szCs w:val="28"/>
        </w:rPr>
        <w:t>Потенциально-плодородный слой почвы при производстве земляных работ следует снимать отдельно от потенциально-плодородных пород.</w:t>
      </w:r>
    </w:p>
    <w:p w14:paraId="085EDC4B" w14:textId="77777777" w:rsidR="00B0041A" w:rsidRPr="004C4BBB" w:rsidRDefault="00B0041A" w:rsidP="004C4BBB">
      <w:pPr>
        <w:shd w:val="clear" w:color="auto" w:fill="FFFFFF"/>
        <w:autoSpaceDE w:val="0"/>
        <w:autoSpaceDN w:val="0"/>
        <w:adjustRightInd w:val="0"/>
        <w:spacing w:line="288" w:lineRule="auto"/>
        <w:ind w:left="142" w:firstLine="567"/>
        <w:jc w:val="both"/>
        <w:rPr>
          <w:color w:val="000000"/>
          <w:sz w:val="28"/>
          <w:szCs w:val="28"/>
        </w:rPr>
      </w:pPr>
      <w:r w:rsidRPr="004C4BBB">
        <w:rPr>
          <w:color w:val="000000"/>
          <w:sz w:val="28"/>
          <w:szCs w:val="28"/>
        </w:rPr>
        <w:t xml:space="preserve">Плодородный слой почвы, не использованный сразу в ходе работ, должен быть сложен в бурты, соответствующие требованиям ГОСТ 17.5.3.04-83 </w:t>
      </w:r>
      <w:r w:rsidRPr="004C4BBB">
        <w:rPr>
          <w:color w:val="000000"/>
          <w:sz w:val="28"/>
          <w:szCs w:val="28"/>
        </w:rPr>
        <w:lastRenderedPageBreak/>
        <w:t>«Охрана природы. Земли. Требования к определению норм снятия плодородного слоя почвы при производстве земляных работ».</w:t>
      </w:r>
      <w:r w:rsidRPr="004C4BBB">
        <w:rPr>
          <w:sz w:val="28"/>
          <w:szCs w:val="28"/>
        </w:rPr>
        <w:t xml:space="preserve"> </w:t>
      </w:r>
      <w:r w:rsidRPr="004C4BBB">
        <w:rPr>
          <w:color w:val="000000"/>
          <w:sz w:val="28"/>
          <w:szCs w:val="28"/>
        </w:rPr>
        <w:t xml:space="preserve">Поверхность бурта и его откосы должны быть засеяны многолетними травами, если срок хранения плодородного слоя почвы превышает 2 года. Откосы бурта допускается засеивать </w:t>
      </w:r>
      <w:proofErr w:type="spellStart"/>
      <w:r w:rsidRPr="004C4BBB">
        <w:rPr>
          <w:color w:val="000000"/>
          <w:sz w:val="28"/>
          <w:szCs w:val="28"/>
        </w:rPr>
        <w:t>гидроспособом</w:t>
      </w:r>
      <w:proofErr w:type="spellEnd"/>
      <w:r w:rsidRPr="004C4BBB">
        <w:rPr>
          <w:color w:val="000000"/>
          <w:sz w:val="28"/>
          <w:szCs w:val="28"/>
        </w:rPr>
        <w:t>. Плодородный слой почвы может храниться в буртах в течение 20 лет. Под бурты должны быть отведены непригодные для сельского хозяйства участки или малопродуктивные угодья, на которых исключается подтопление, засоление и загрязнение промышленными отходами, твердыми предметами, камнем, щебнем, галькой, строительным мусором.</w:t>
      </w:r>
    </w:p>
    <w:p w14:paraId="3A35E26B" w14:textId="77777777" w:rsidR="00B0041A" w:rsidRPr="004C4BBB" w:rsidRDefault="00B0041A" w:rsidP="004C4BBB">
      <w:pPr>
        <w:shd w:val="clear" w:color="auto" w:fill="FFFFFF"/>
        <w:autoSpaceDE w:val="0"/>
        <w:autoSpaceDN w:val="0"/>
        <w:adjustRightInd w:val="0"/>
        <w:spacing w:line="288" w:lineRule="auto"/>
        <w:ind w:left="142" w:firstLine="567"/>
        <w:jc w:val="both"/>
        <w:rPr>
          <w:sz w:val="28"/>
          <w:szCs w:val="28"/>
        </w:rPr>
      </w:pPr>
      <w:r w:rsidRPr="004C4BBB">
        <w:rPr>
          <w:sz w:val="28"/>
          <w:szCs w:val="28"/>
        </w:rPr>
        <w:t xml:space="preserve">На площади строительной полосы, подвергающейся воздействию строительных машин и другим видам воздействия на почву, рекультивация заключается в восстановлении почвенно-растительного слоя после окончания строительства и посеве многолетних трав. Восстановление лесного покрова проектом не предусматривается, так как в охранных зонах ВЛ высаживать деревья и кустарники всех видов запрещается. </w:t>
      </w:r>
    </w:p>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p w14:paraId="403BED0D" w14:textId="77777777" w:rsidR="007947D0" w:rsidRPr="004C4BBB" w:rsidRDefault="007947D0" w:rsidP="004C4BBB">
      <w:pPr>
        <w:spacing w:line="288" w:lineRule="auto"/>
        <w:jc w:val="center"/>
        <w:rPr>
          <w:sz w:val="28"/>
          <w:szCs w:val="28"/>
        </w:rPr>
      </w:pPr>
    </w:p>
    <w:p w14:paraId="5601DED1" w14:textId="77777777" w:rsidR="00870923" w:rsidRPr="004C4BBB" w:rsidRDefault="00A768C4" w:rsidP="004C4BBB">
      <w:pPr>
        <w:spacing w:line="288" w:lineRule="auto"/>
        <w:jc w:val="center"/>
        <w:rPr>
          <w:b/>
          <w:sz w:val="28"/>
          <w:szCs w:val="28"/>
        </w:rPr>
      </w:pPr>
      <w:r w:rsidRPr="004C4BBB">
        <w:rPr>
          <w:b/>
          <w:sz w:val="28"/>
          <w:szCs w:val="28"/>
        </w:rPr>
        <w:t xml:space="preserve">Мероприятия по </w:t>
      </w:r>
      <w:r w:rsidR="00B0041A" w:rsidRPr="004C4BBB">
        <w:rPr>
          <w:b/>
          <w:sz w:val="28"/>
          <w:szCs w:val="28"/>
        </w:rPr>
        <w:t>сохранению среды обитания животных, путей их миграции. Доступа в нерестилища рыб</w:t>
      </w:r>
    </w:p>
    <w:p w14:paraId="20CDE2A0" w14:textId="77777777" w:rsidR="00A768C4" w:rsidRPr="004C4BBB" w:rsidRDefault="00A768C4" w:rsidP="004C4BBB">
      <w:pPr>
        <w:spacing w:line="288" w:lineRule="auto"/>
        <w:ind w:firstLine="708"/>
        <w:jc w:val="both"/>
        <w:rPr>
          <w:sz w:val="28"/>
          <w:szCs w:val="28"/>
        </w:rPr>
      </w:pPr>
      <w:r w:rsidRPr="004C4BBB">
        <w:rPr>
          <w:sz w:val="28"/>
          <w:szCs w:val="28"/>
        </w:rPr>
        <w:t>В соответствии с требованиями по предотвращению гибели объектов животного мира при осуществлении производственных процессов, а также при эксплуатации транспортных магистралей, трубопроводов, линий связи и электропередачи рекомендуется выполнение следующих мероприятий Постановлением Правительства РФ от 13.08.1996 г. № 997), а также необходимо соблюдение меры по предотвращению и сокращению риска гибели животного мира, согласно Постановлению Кабинета Министров Республики Татарстан от 15.09.2000 №669 «О Требованиях по предотвращению гибели объектов животного мира при осуществлении производственных процессов, а также при эксплуатации транспортных магистралей, трубопроводов, линий связи и электропередачи на территории Республики Татарстан»:</w:t>
      </w:r>
    </w:p>
    <w:p w14:paraId="157BE0C8" w14:textId="77777777" w:rsidR="00A768C4" w:rsidRPr="004C4BBB" w:rsidRDefault="00A768C4" w:rsidP="004C4BBB">
      <w:pPr>
        <w:spacing w:line="288" w:lineRule="auto"/>
        <w:ind w:firstLine="708"/>
        <w:jc w:val="both"/>
        <w:rPr>
          <w:sz w:val="28"/>
          <w:szCs w:val="28"/>
        </w:rPr>
      </w:pPr>
      <w:r w:rsidRPr="004C4BBB">
        <w:rPr>
          <w:sz w:val="28"/>
          <w:szCs w:val="28"/>
        </w:rPr>
        <w:t>- запрещается выжигание растительности, хранение и применение ядохимикатов, удобрений, химических реагентов, горюче-смазочных материалов и других опасных для объектов животного мира и среды их обитания материалов, сырья и отходов производства без осуществления мер, гарантирующих предотвращение заболеваний и гибели объектов животного мира, ухудшения среды их обитания;</w:t>
      </w:r>
    </w:p>
    <w:p w14:paraId="4C6B052A" w14:textId="77777777" w:rsidR="00A768C4" w:rsidRPr="004C4BBB" w:rsidRDefault="00A768C4" w:rsidP="004C4BBB">
      <w:pPr>
        <w:spacing w:line="288" w:lineRule="auto"/>
        <w:ind w:firstLine="708"/>
        <w:jc w:val="both"/>
        <w:rPr>
          <w:sz w:val="28"/>
          <w:szCs w:val="28"/>
        </w:rPr>
      </w:pPr>
      <w:r w:rsidRPr="004C4BBB">
        <w:rPr>
          <w:sz w:val="28"/>
          <w:szCs w:val="28"/>
        </w:rPr>
        <w:lastRenderedPageBreak/>
        <w:t>- запрещается установление сплошных, не имеющих специальных проходов заграждений и сооружений на путях массовой миграции животных;</w:t>
      </w:r>
    </w:p>
    <w:p w14:paraId="40B1F20D" w14:textId="77777777" w:rsidR="00A768C4" w:rsidRPr="004C4BBB" w:rsidRDefault="00A768C4" w:rsidP="004C4BBB">
      <w:pPr>
        <w:spacing w:line="288" w:lineRule="auto"/>
        <w:ind w:firstLine="708"/>
        <w:jc w:val="both"/>
        <w:rPr>
          <w:sz w:val="28"/>
          <w:szCs w:val="28"/>
        </w:rPr>
      </w:pPr>
      <w:r w:rsidRPr="004C4BBB">
        <w:rPr>
          <w:sz w:val="28"/>
          <w:szCs w:val="28"/>
        </w:rPr>
        <w:t>- запрещается устройство в реках или протоках запаней или установление орудий лова, размеры которых превышают две трети ширины водотока;</w:t>
      </w:r>
    </w:p>
    <w:p w14:paraId="059FB5BE" w14:textId="77777777" w:rsidR="00A768C4" w:rsidRPr="004C4BBB" w:rsidRDefault="00A768C4" w:rsidP="004C4BBB">
      <w:pPr>
        <w:spacing w:line="288" w:lineRule="auto"/>
        <w:ind w:firstLine="708"/>
        <w:jc w:val="both"/>
        <w:rPr>
          <w:sz w:val="28"/>
          <w:szCs w:val="28"/>
        </w:rPr>
      </w:pPr>
      <w:r w:rsidRPr="004C4BBB">
        <w:rPr>
          <w:sz w:val="28"/>
          <w:szCs w:val="28"/>
        </w:rPr>
        <w:t xml:space="preserve">- запрещается расчистка просек под линиями связи и электропередачи </w:t>
      </w:r>
      <w:proofErr w:type="spellStart"/>
      <w:r w:rsidRPr="004C4BBB">
        <w:rPr>
          <w:sz w:val="28"/>
          <w:szCs w:val="28"/>
        </w:rPr>
        <w:t>вдольтрубопроводов</w:t>
      </w:r>
      <w:proofErr w:type="spellEnd"/>
      <w:r w:rsidRPr="004C4BBB">
        <w:rPr>
          <w:sz w:val="28"/>
          <w:szCs w:val="28"/>
        </w:rPr>
        <w:t xml:space="preserve"> от подроста древесно-кустарниковой растительности в </w:t>
      </w:r>
      <w:proofErr w:type="spellStart"/>
      <w:r w:rsidRPr="004C4BBB">
        <w:rPr>
          <w:sz w:val="28"/>
          <w:szCs w:val="28"/>
        </w:rPr>
        <w:t>периодразмножения</w:t>
      </w:r>
      <w:proofErr w:type="spellEnd"/>
      <w:r w:rsidRPr="004C4BBB">
        <w:rPr>
          <w:sz w:val="28"/>
          <w:szCs w:val="28"/>
        </w:rPr>
        <w:t xml:space="preserve"> животных;</w:t>
      </w:r>
    </w:p>
    <w:p w14:paraId="5B0BE568" w14:textId="77777777" w:rsidR="00A768C4" w:rsidRPr="004C4BBB" w:rsidRDefault="00A768C4" w:rsidP="004C4BBB">
      <w:pPr>
        <w:spacing w:line="288" w:lineRule="auto"/>
        <w:ind w:firstLine="708"/>
        <w:jc w:val="both"/>
        <w:rPr>
          <w:sz w:val="28"/>
          <w:szCs w:val="28"/>
        </w:rPr>
      </w:pPr>
      <w:r w:rsidRPr="004C4BBB">
        <w:rPr>
          <w:sz w:val="28"/>
          <w:szCs w:val="28"/>
        </w:rPr>
        <w:t xml:space="preserve">- при проектировании и строительстве новых линий связи и электропередачи должны предусматриваться меры по предотвращению и сокращению риска гибели птиц в случае соприкосновения с </w:t>
      </w:r>
      <w:proofErr w:type="spellStart"/>
      <w:r w:rsidRPr="004C4BBB">
        <w:rPr>
          <w:sz w:val="28"/>
          <w:szCs w:val="28"/>
        </w:rPr>
        <w:t>токонесущими</w:t>
      </w:r>
      <w:proofErr w:type="spellEnd"/>
      <w:r w:rsidRPr="004C4BBB">
        <w:rPr>
          <w:sz w:val="28"/>
          <w:szCs w:val="28"/>
        </w:rPr>
        <w:t xml:space="preserve"> проводами на участках их прикрепления к конструкциям опор, а также при столкновении с проводами во время пролета;</w:t>
      </w:r>
    </w:p>
    <w:p w14:paraId="726CA723" w14:textId="77777777" w:rsidR="00A768C4" w:rsidRPr="004C4BBB" w:rsidRDefault="00A768C4" w:rsidP="004C4BBB">
      <w:pPr>
        <w:spacing w:line="288" w:lineRule="auto"/>
        <w:ind w:firstLine="708"/>
        <w:jc w:val="both"/>
        <w:rPr>
          <w:sz w:val="28"/>
          <w:szCs w:val="28"/>
        </w:rPr>
      </w:pPr>
      <w:r w:rsidRPr="004C4BBB">
        <w:rPr>
          <w:sz w:val="28"/>
          <w:szCs w:val="28"/>
        </w:rPr>
        <w:t xml:space="preserve">- линий опоры и изоляторы должны оснащаться специальными </w:t>
      </w:r>
      <w:proofErr w:type="spellStart"/>
      <w:r w:rsidRPr="004C4BBB">
        <w:rPr>
          <w:sz w:val="28"/>
          <w:szCs w:val="28"/>
        </w:rPr>
        <w:t>птицезащитными</w:t>
      </w:r>
      <w:proofErr w:type="spellEnd"/>
      <w:r w:rsidRPr="004C4BBB">
        <w:rPr>
          <w:sz w:val="28"/>
          <w:szCs w:val="28"/>
        </w:rPr>
        <w:t xml:space="preserve"> устройствами, в том числе препятствующими птицам устраивать гнездовья в местах, допускающих прикосновение птиц к </w:t>
      </w:r>
      <w:proofErr w:type="spellStart"/>
      <w:r w:rsidRPr="004C4BBB">
        <w:rPr>
          <w:sz w:val="28"/>
          <w:szCs w:val="28"/>
        </w:rPr>
        <w:t>токонесущим</w:t>
      </w:r>
      <w:proofErr w:type="spellEnd"/>
      <w:r w:rsidRPr="004C4BBB">
        <w:rPr>
          <w:sz w:val="28"/>
          <w:szCs w:val="28"/>
        </w:rPr>
        <w:t xml:space="preserve"> проводам;</w:t>
      </w:r>
    </w:p>
    <w:p w14:paraId="4D54DA2F" w14:textId="77777777" w:rsidR="00A768C4" w:rsidRPr="004C4BBB" w:rsidRDefault="00A768C4" w:rsidP="004C4BBB">
      <w:pPr>
        <w:spacing w:line="288" w:lineRule="auto"/>
        <w:ind w:firstLine="708"/>
        <w:jc w:val="both"/>
        <w:rPr>
          <w:sz w:val="28"/>
          <w:szCs w:val="28"/>
        </w:rPr>
      </w:pPr>
      <w:r w:rsidRPr="004C4BBB">
        <w:rPr>
          <w:sz w:val="28"/>
          <w:szCs w:val="28"/>
        </w:rPr>
        <w:t xml:space="preserve">- запрещается использование в качестве специальных </w:t>
      </w:r>
      <w:proofErr w:type="spellStart"/>
      <w:r w:rsidRPr="004C4BBB">
        <w:rPr>
          <w:sz w:val="28"/>
          <w:szCs w:val="28"/>
        </w:rPr>
        <w:t>птицезащитных</w:t>
      </w:r>
      <w:proofErr w:type="spellEnd"/>
      <w:r w:rsidRPr="004C4BBB">
        <w:rPr>
          <w:sz w:val="28"/>
          <w:szCs w:val="28"/>
        </w:rPr>
        <w:t xml:space="preserve"> устройств неизолированных металлических конструкций;</w:t>
      </w:r>
    </w:p>
    <w:p w14:paraId="4B430947" w14:textId="77777777" w:rsidR="00A768C4" w:rsidRPr="004C4BBB" w:rsidRDefault="00A768C4" w:rsidP="004C4BBB">
      <w:pPr>
        <w:spacing w:line="288" w:lineRule="auto"/>
        <w:ind w:firstLine="708"/>
        <w:jc w:val="both"/>
        <w:rPr>
          <w:sz w:val="28"/>
          <w:szCs w:val="28"/>
        </w:rPr>
      </w:pPr>
      <w:r w:rsidRPr="004C4BBB">
        <w:rPr>
          <w:sz w:val="28"/>
          <w:szCs w:val="28"/>
        </w:rPr>
        <w:t>- для предотвращения гибели объектов животного мира от воздействия электромагнитного поля линий вдоль этих линий устанавливаются санитарно-защитные полосы;</w:t>
      </w:r>
    </w:p>
    <w:p w14:paraId="65C7B837" w14:textId="77777777" w:rsidR="00A768C4" w:rsidRPr="004C4BBB" w:rsidRDefault="00A768C4" w:rsidP="004C4BBB">
      <w:pPr>
        <w:spacing w:line="288" w:lineRule="auto"/>
        <w:ind w:firstLine="708"/>
        <w:jc w:val="both"/>
        <w:rPr>
          <w:sz w:val="28"/>
          <w:szCs w:val="28"/>
        </w:rPr>
      </w:pPr>
      <w:r w:rsidRPr="004C4BBB">
        <w:rPr>
          <w:sz w:val="28"/>
          <w:szCs w:val="28"/>
        </w:rPr>
        <w:t>- запрещается превышение нормативов предельно допустимых уровней воздействия электромагнитных полей и иных вредных физических воздействий линий электропередачи на объекты животного мира;</w:t>
      </w:r>
    </w:p>
    <w:p w14:paraId="39F30480" w14:textId="77777777" w:rsidR="00A768C4" w:rsidRPr="004C4BBB" w:rsidRDefault="00A768C4" w:rsidP="004C4BBB">
      <w:pPr>
        <w:spacing w:line="288" w:lineRule="auto"/>
        <w:ind w:firstLine="708"/>
        <w:jc w:val="both"/>
        <w:rPr>
          <w:sz w:val="28"/>
          <w:szCs w:val="28"/>
        </w:rPr>
      </w:pPr>
      <w:r w:rsidRPr="004C4BBB">
        <w:rPr>
          <w:sz w:val="28"/>
          <w:szCs w:val="28"/>
        </w:rPr>
        <w:t>- трансформаторные подстанции на линиях электропередачи, их узлы и работающие механизмы должны быть оснащены устройствами (изгородями, кожухами и другими), предотвращающими проникновение животных на территорию подстанции и попадание их в указанные узлы и механизмы;</w:t>
      </w:r>
    </w:p>
    <w:p w14:paraId="3B007945" w14:textId="77777777" w:rsidR="00A768C4" w:rsidRPr="004C4BBB" w:rsidRDefault="00A768C4" w:rsidP="004C4BBB">
      <w:pPr>
        <w:spacing w:line="288" w:lineRule="auto"/>
        <w:ind w:firstLine="708"/>
        <w:jc w:val="both"/>
        <w:rPr>
          <w:sz w:val="28"/>
          <w:szCs w:val="28"/>
        </w:rPr>
      </w:pPr>
      <w:r w:rsidRPr="004C4BBB">
        <w:rPr>
          <w:sz w:val="28"/>
          <w:szCs w:val="28"/>
        </w:rPr>
        <w:t>- в местах массовой миграции птиц для предотвращения их гибели от столкновения с линиями связи рекомендуется замена воздушной проводной системы связи на подземную кабельную или радиорелейную.</w:t>
      </w:r>
    </w:p>
    <w:p w14:paraId="1C390C95" w14:textId="77777777" w:rsidR="00B0041A" w:rsidRPr="004C4BBB" w:rsidRDefault="00B0041A" w:rsidP="004C4BBB">
      <w:pPr>
        <w:spacing w:line="288" w:lineRule="auto"/>
        <w:ind w:firstLine="708"/>
        <w:jc w:val="both"/>
        <w:rPr>
          <w:sz w:val="28"/>
          <w:szCs w:val="28"/>
        </w:rPr>
      </w:pPr>
    </w:p>
    <w:p w14:paraId="53A472AA" w14:textId="77777777" w:rsidR="00B0041A" w:rsidRPr="004C4BBB" w:rsidRDefault="00B0041A" w:rsidP="004C4BBB">
      <w:pPr>
        <w:widowControl w:val="0"/>
        <w:autoSpaceDE w:val="0"/>
        <w:autoSpaceDN w:val="0"/>
        <w:adjustRightInd w:val="0"/>
        <w:spacing w:line="288" w:lineRule="auto"/>
        <w:jc w:val="center"/>
        <w:rPr>
          <w:b/>
          <w:sz w:val="28"/>
          <w:szCs w:val="28"/>
        </w:rPr>
      </w:pPr>
      <w:r w:rsidRPr="004C4BBB">
        <w:rPr>
          <w:b/>
          <w:sz w:val="28"/>
          <w:szCs w:val="28"/>
        </w:rPr>
        <w:t>Мероприятия по рациональному использованию общераспространённых полезных ископаемых, используемых в строительстве</w:t>
      </w:r>
    </w:p>
    <w:p w14:paraId="66CFC8FC" w14:textId="77777777" w:rsidR="00B0041A" w:rsidRPr="004C4BBB" w:rsidRDefault="00B0041A" w:rsidP="004C4BBB">
      <w:pPr>
        <w:widowControl w:val="0"/>
        <w:autoSpaceDE w:val="0"/>
        <w:autoSpaceDN w:val="0"/>
        <w:adjustRightInd w:val="0"/>
        <w:spacing w:line="288" w:lineRule="auto"/>
        <w:ind w:firstLine="540"/>
        <w:jc w:val="both"/>
        <w:rPr>
          <w:sz w:val="28"/>
          <w:szCs w:val="28"/>
        </w:rPr>
      </w:pPr>
      <w:r w:rsidRPr="004C4BBB">
        <w:rPr>
          <w:sz w:val="28"/>
          <w:szCs w:val="28"/>
        </w:rPr>
        <w:t>Проектом не предусмотрена разработка общераспространённых полезных ископаемых из собственных карьеров.</w:t>
      </w:r>
    </w:p>
    <w:p w14:paraId="4C5E5499" w14:textId="77777777" w:rsidR="00B0041A" w:rsidRPr="004C4BBB" w:rsidRDefault="00B0041A" w:rsidP="004C4BBB">
      <w:pPr>
        <w:widowControl w:val="0"/>
        <w:autoSpaceDE w:val="0"/>
        <w:autoSpaceDN w:val="0"/>
        <w:adjustRightInd w:val="0"/>
        <w:spacing w:line="288" w:lineRule="auto"/>
        <w:ind w:firstLine="540"/>
        <w:jc w:val="both"/>
        <w:rPr>
          <w:sz w:val="28"/>
          <w:szCs w:val="28"/>
        </w:rPr>
      </w:pPr>
      <w:r w:rsidRPr="004C4BBB">
        <w:rPr>
          <w:sz w:val="28"/>
          <w:szCs w:val="28"/>
        </w:rPr>
        <w:t xml:space="preserve"> </w:t>
      </w:r>
    </w:p>
    <w:p w14:paraId="0095B3C7" w14:textId="77777777" w:rsidR="004C4BBB" w:rsidRPr="004C4BBB" w:rsidRDefault="00B0041A" w:rsidP="004C4BBB">
      <w:pPr>
        <w:widowControl w:val="0"/>
        <w:autoSpaceDE w:val="0"/>
        <w:autoSpaceDN w:val="0"/>
        <w:adjustRightInd w:val="0"/>
        <w:spacing w:line="288" w:lineRule="auto"/>
        <w:jc w:val="center"/>
        <w:rPr>
          <w:b/>
          <w:sz w:val="28"/>
          <w:szCs w:val="28"/>
        </w:rPr>
      </w:pPr>
      <w:r w:rsidRPr="004C4BBB">
        <w:rPr>
          <w:b/>
          <w:sz w:val="28"/>
          <w:szCs w:val="28"/>
        </w:rPr>
        <w:lastRenderedPageBreak/>
        <w:t>Мероприятия по охране недр и континентального шельфа</w:t>
      </w:r>
    </w:p>
    <w:p w14:paraId="59E03E62" w14:textId="2E39F5C1" w:rsidR="00B0041A" w:rsidRPr="004C4BBB" w:rsidRDefault="00B0041A" w:rsidP="004C4BBB">
      <w:pPr>
        <w:widowControl w:val="0"/>
        <w:autoSpaceDE w:val="0"/>
        <w:autoSpaceDN w:val="0"/>
        <w:adjustRightInd w:val="0"/>
        <w:spacing w:line="288" w:lineRule="auto"/>
        <w:jc w:val="center"/>
        <w:rPr>
          <w:b/>
          <w:sz w:val="28"/>
          <w:szCs w:val="28"/>
        </w:rPr>
      </w:pPr>
      <w:r w:rsidRPr="004C4BBB">
        <w:rPr>
          <w:b/>
          <w:sz w:val="28"/>
          <w:szCs w:val="28"/>
        </w:rPr>
        <w:t xml:space="preserve"> Российской Федерации</w:t>
      </w:r>
    </w:p>
    <w:p w14:paraId="0AC6166A" w14:textId="77777777" w:rsidR="00B0041A" w:rsidRPr="004C4BBB" w:rsidRDefault="00B0041A" w:rsidP="004C4BBB">
      <w:pPr>
        <w:widowControl w:val="0"/>
        <w:autoSpaceDE w:val="0"/>
        <w:autoSpaceDN w:val="0"/>
        <w:adjustRightInd w:val="0"/>
        <w:spacing w:line="288" w:lineRule="auto"/>
        <w:ind w:firstLine="540"/>
        <w:jc w:val="both"/>
        <w:rPr>
          <w:sz w:val="28"/>
          <w:szCs w:val="28"/>
        </w:rPr>
      </w:pPr>
      <w:r w:rsidRPr="004C4BBB">
        <w:rPr>
          <w:sz w:val="28"/>
          <w:szCs w:val="28"/>
        </w:rPr>
        <w:t>Проектом не предусмотрено использование недр и строительство континентального шельфа.</w:t>
      </w:r>
    </w:p>
    <w:p w14:paraId="4EA0916D" w14:textId="3F403835" w:rsidR="00D259F5" w:rsidRPr="004C4BBB" w:rsidRDefault="00D259F5" w:rsidP="004C4BBB">
      <w:pPr>
        <w:tabs>
          <w:tab w:val="left" w:pos="1290"/>
        </w:tabs>
        <w:spacing w:line="288" w:lineRule="auto"/>
        <w:jc w:val="center"/>
        <w:rPr>
          <w:b/>
          <w:sz w:val="28"/>
          <w:szCs w:val="28"/>
        </w:rPr>
      </w:pPr>
      <w:r w:rsidRPr="004C4BBB">
        <w:rPr>
          <w:b/>
          <w:sz w:val="28"/>
          <w:szCs w:val="28"/>
        </w:rPr>
        <w:t>Информация о необходимости осуществления мероприятий по защите территории от чрезвычайных ситуаций природного и техногенного характера, в том числе по обеспечению пожарной безопасности и гражданской обороне</w:t>
      </w:r>
    </w:p>
    <w:p w14:paraId="43515E03" w14:textId="77777777" w:rsidR="00D259F5" w:rsidRPr="004C4BBB" w:rsidRDefault="00D259F5" w:rsidP="004C4BBB">
      <w:pPr>
        <w:spacing w:line="288" w:lineRule="auto"/>
        <w:jc w:val="both"/>
        <w:rPr>
          <w:sz w:val="28"/>
          <w:szCs w:val="28"/>
        </w:rPr>
      </w:pPr>
      <w:r w:rsidRPr="004C4BBB">
        <w:rPr>
          <w:sz w:val="28"/>
          <w:szCs w:val="28"/>
        </w:rPr>
        <w:tab/>
        <w:t>Предупреждение чрезвычайных ситуаций – это комплекс мероприятий, проводимых заблаговременно и направленных на максимально возможное уменьшение риска возникновения чрезвычайных ситуаций, а также на сохранение здоровья людей, снижение размеров ущерба окружающей среде и материальных потерь в случае их возникновения.</w:t>
      </w:r>
    </w:p>
    <w:p w14:paraId="23905EB4" w14:textId="77777777" w:rsidR="00D259F5" w:rsidRPr="004C4BBB" w:rsidRDefault="00D259F5" w:rsidP="004C4BBB">
      <w:pPr>
        <w:spacing w:line="288" w:lineRule="auto"/>
        <w:jc w:val="both"/>
        <w:rPr>
          <w:sz w:val="28"/>
          <w:szCs w:val="28"/>
        </w:rPr>
      </w:pPr>
      <w:r w:rsidRPr="004C4BBB">
        <w:rPr>
          <w:sz w:val="28"/>
          <w:szCs w:val="28"/>
        </w:rPr>
        <w:tab/>
        <w:t>Согласно Федеральному закону от 21.07.1997 N 116-ФЗ "О промышленной безопасности опасных производственных объектов" данный объект не относится к категории особо опасных.</w:t>
      </w:r>
    </w:p>
    <w:p w14:paraId="748DD483" w14:textId="77777777" w:rsidR="00D259F5" w:rsidRPr="004C4BBB" w:rsidRDefault="00D259F5" w:rsidP="004C4BBB">
      <w:pPr>
        <w:spacing w:line="288" w:lineRule="auto"/>
        <w:ind w:firstLine="708"/>
        <w:jc w:val="both"/>
        <w:rPr>
          <w:sz w:val="28"/>
          <w:szCs w:val="28"/>
        </w:rPr>
      </w:pPr>
      <w:r w:rsidRPr="004C4BBB">
        <w:rPr>
          <w:sz w:val="28"/>
          <w:szCs w:val="28"/>
        </w:rPr>
        <w:t>Учитывая вышеизложенное, в соответствии со ст. 48 Градостроительного кодекса Российской Федерации от 29 декабря 2004 г. № 190-ФЗ разработка раздела «Перечень мероприятий по гражданской обороне, мероприятий по предупреждению чрезвычайных ситуаций» не требуется.</w:t>
      </w:r>
    </w:p>
    <w:p w14:paraId="001E9D7B" w14:textId="77777777" w:rsidR="00D259F5" w:rsidRPr="004C4BBB" w:rsidRDefault="00D259F5" w:rsidP="004C4BBB">
      <w:pPr>
        <w:spacing w:line="288" w:lineRule="auto"/>
        <w:ind w:left="-142" w:firstLine="709"/>
        <w:jc w:val="both"/>
        <w:rPr>
          <w:sz w:val="28"/>
          <w:szCs w:val="28"/>
        </w:rPr>
      </w:pPr>
    </w:p>
    <w:p w14:paraId="4345AA9D" w14:textId="77777777" w:rsidR="00AF4BF9" w:rsidRDefault="00AF4BF9" w:rsidP="001A5743">
      <w:pPr>
        <w:spacing w:line="312" w:lineRule="auto"/>
        <w:jc w:val="center"/>
        <w:rPr>
          <w:rFonts w:eastAsia="Calibri"/>
          <w:b/>
          <w:sz w:val="28"/>
          <w:szCs w:val="28"/>
          <w:lang w:eastAsia="en-US"/>
        </w:rPr>
      </w:pPr>
      <w:bookmarkStart w:id="30" w:name="_Toc469391597"/>
    </w:p>
    <w:p w14:paraId="62868AFD" w14:textId="77777777" w:rsidR="00B0041A" w:rsidRDefault="00B0041A" w:rsidP="001A5743">
      <w:pPr>
        <w:spacing w:line="312" w:lineRule="auto"/>
        <w:jc w:val="center"/>
        <w:rPr>
          <w:rFonts w:eastAsia="Calibri"/>
          <w:b/>
          <w:sz w:val="28"/>
          <w:szCs w:val="28"/>
          <w:lang w:eastAsia="en-US"/>
        </w:rPr>
      </w:pPr>
    </w:p>
    <w:p w14:paraId="5E8EE55F" w14:textId="77777777" w:rsidR="00B0041A" w:rsidRDefault="00B0041A" w:rsidP="001A5743">
      <w:pPr>
        <w:spacing w:line="312" w:lineRule="auto"/>
        <w:jc w:val="center"/>
        <w:rPr>
          <w:rFonts w:eastAsia="Calibri"/>
          <w:b/>
          <w:sz w:val="28"/>
          <w:szCs w:val="28"/>
          <w:lang w:eastAsia="en-US"/>
        </w:rPr>
      </w:pPr>
    </w:p>
    <w:p w14:paraId="16859F2C" w14:textId="77777777" w:rsidR="00B0041A" w:rsidRPr="00091F7B" w:rsidRDefault="00B0041A" w:rsidP="001A5743">
      <w:pPr>
        <w:spacing w:line="312" w:lineRule="auto"/>
        <w:jc w:val="center"/>
        <w:rPr>
          <w:rFonts w:eastAsia="Calibri"/>
          <w:b/>
          <w:sz w:val="28"/>
          <w:szCs w:val="28"/>
          <w:lang w:eastAsia="en-US"/>
        </w:rPr>
      </w:pPr>
    </w:p>
    <w:bookmarkEnd w:id="30"/>
    <w:p w14:paraId="71F5ED22" w14:textId="77777777" w:rsidR="003F07C6" w:rsidRDefault="003F07C6" w:rsidP="007A5AEE">
      <w:pPr>
        <w:spacing w:after="200" w:line="360" w:lineRule="auto"/>
        <w:jc w:val="center"/>
        <w:rPr>
          <w:b/>
          <w:sz w:val="28"/>
          <w:szCs w:val="28"/>
        </w:rPr>
        <w:sectPr w:rsidR="003F07C6" w:rsidSect="00126639">
          <w:pgSz w:w="11906" w:h="16838"/>
          <w:pgMar w:top="1134" w:right="1134" w:bottom="1134" w:left="1134" w:header="709" w:footer="709" w:gutter="0"/>
          <w:cols w:space="708"/>
          <w:docGrid w:linePitch="360"/>
        </w:sectPr>
      </w:pPr>
    </w:p>
    <w:p w14:paraId="029724F8" w14:textId="15965AA6" w:rsidR="001A5743" w:rsidRDefault="001A5743" w:rsidP="002B1E36">
      <w:pPr>
        <w:spacing w:line="360" w:lineRule="auto"/>
        <w:jc w:val="center"/>
        <w:rPr>
          <w:b/>
          <w:color w:val="000000"/>
          <w:sz w:val="28"/>
          <w:szCs w:val="28"/>
        </w:rPr>
      </w:pPr>
      <w:r w:rsidRPr="001A5743">
        <w:rPr>
          <w:b/>
          <w:sz w:val="28"/>
          <w:szCs w:val="28"/>
        </w:rPr>
        <w:lastRenderedPageBreak/>
        <w:t>III.</w:t>
      </w:r>
      <w:r w:rsidRPr="001A5743">
        <w:rPr>
          <w:sz w:val="28"/>
          <w:szCs w:val="28"/>
        </w:rPr>
        <w:t xml:space="preserve"> </w:t>
      </w:r>
      <w:r w:rsidRPr="001A5743">
        <w:rPr>
          <w:b/>
          <w:color w:val="000000"/>
          <w:sz w:val="28"/>
          <w:szCs w:val="28"/>
        </w:rPr>
        <w:t>П</w:t>
      </w:r>
      <w:r w:rsidR="002600C4">
        <w:rPr>
          <w:b/>
          <w:color w:val="000000"/>
          <w:sz w:val="28"/>
          <w:szCs w:val="28"/>
        </w:rPr>
        <w:t xml:space="preserve">роект межевания территории </w:t>
      </w:r>
      <w:r w:rsidR="00126639">
        <w:rPr>
          <w:b/>
          <w:color w:val="000000"/>
          <w:sz w:val="28"/>
          <w:szCs w:val="28"/>
        </w:rPr>
        <w:t>(г</w:t>
      </w:r>
      <w:r w:rsidR="002600C4">
        <w:rPr>
          <w:b/>
          <w:color w:val="000000"/>
          <w:sz w:val="28"/>
          <w:szCs w:val="28"/>
        </w:rPr>
        <w:t>рафическая часть</w:t>
      </w:r>
      <w:r w:rsidR="00126639">
        <w:rPr>
          <w:b/>
          <w:color w:val="000000"/>
          <w:sz w:val="28"/>
          <w:szCs w:val="28"/>
        </w:rPr>
        <w:t>)</w:t>
      </w:r>
      <w:r w:rsidR="002600C4">
        <w:rPr>
          <w:b/>
          <w:color w:val="000000"/>
          <w:sz w:val="28"/>
          <w:szCs w:val="28"/>
        </w:rPr>
        <w:t>. Чертеж межевания территории</w:t>
      </w:r>
    </w:p>
    <w:p w14:paraId="7B71FC0E" w14:textId="77777777" w:rsidR="002B1E36" w:rsidRPr="002B1E36" w:rsidRDefault="002B1E36" w:rsidP="002B1E36">
      <w:pPr>
        <w:spacing w:line="360" w:lineRule="auto"/>
        <w:jc w:val="center"/>
        <w:rPr>
          <w:color w:val="000000"/>
          <w:sz w:val="28"/>
          <w:szCs w:val="28"/>
        </w:rPr>
      </w:pPr>
      <w:r w:rsidRPr="002B1E36">
        <w:rPr>
          <w:color w:val="000000"/>
          <w:sz w:val="28"/>
          <w:szCs w:val="28"/>
        </w:rPr>
        <w:t>Лист 1</w:t>
      </w:r>
    </w:p>
    <w:p w14:paraId="5EDFAD9B" w14:textId="607B38F7" w:rsidR="002600C4" w:rsidRPr="001A5743" w:rsidRDefault="004564BE" w:rsidP="00126639">
      <w:pPr>
        <w:spacing w:after="200" w:line="360" w:lineRule="auto"/>
        <w:ind w:left="-567"/>
        <w:jc w:val="center"/>
        <w:rPr>
          <w:b/>
          <w:sz w:val="28"/>
          <w:szCs w:val="28"/>
        </w:rPr>
      </w:pPr>
      <w:r>
        <w:rPr>
          <w:b/>
          <w:noProof/>
          <w:sz w:val="28"/>
          <w:szCs w:val="28"/>
        </w:rPr>
        <w:drawing>
          <wp:inline distT="0" distB="0" distL="0" distR="0" wp14:anchorId="72454D8B" wp14:editId="242CA1A1">
            <wp:extent cx="9905552" cy="5075498"/>
            <wp:effectExtent l="0" t="0" r="63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_page-0001.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9910110" cy="5077833"/>
                    </a:xfrm>
                    <a:prstGeom prst="rect">
                      <a:avLst/>
                    </a:prstGeom>
                  </pic:spPr>
                </pic:pic>
              </a:graphicData>
            </a:graphic>
          </wp:inline>
        </w:drawing>
      </w:r>
    </w:p>
    <w:p w14:paraId="2427C3AB" w14:textId="77777777" w:rsidR="004564BE" w:rsidRDefault="004564BE" w:rsidP="002B1E36">
      <w:pPr>
        <w:spacing w:line="360" w:lineRule="auto"/>
        <w:jc w:val="center"/>
        <w:rPr>
          <w:color w:val="000000"/>
          <w:sz w:val="28"/>
          <w:szCs w:val="28"/>
        </w:rPr>
      </w:pPr>
    </w:p>
    <w:p w14:paraId="46140247" w14:textId="7C6E07A2" w:rsidR="002B1E36" w:rsidRDefault="002B1E36" w:rsidP="002B1E36">
      <w:pPr>
        <w:spacing w:line="360" w:lineRule="auto"/>
        <w:jc w:val="center"/>
        <w:rPr>
          <w:color w:val="000000"/>
          <w:sz w:val="28"/>
          <w:szCs w:val="28"/>
        </w:rPr>
      </w:pPr>
      <w:r w:rsidRPr="002B1E36">
        <w:rPr>
          <w:color w:val="000000"/>
          <w:sz w:val="28"/>
          <w:szCs w:val="28"/>
        </w:rPr>
        <w:t>Л</w:t>
      </w:r>
      <w:r>
        <w:rPr>
          <w:color w:val="000000"/>
          <w:sz w:val="28"/>
          <w:szCs w:val="28"/>
        </w:rPr>
        <w:t>ист 2</w:t>
      </w:r>
    </w:p>
    <w:p w14:paraId="08A83803" w14:textId="65A388D5" w:rsidR="002B1E36" w:rsidRDefault="004564BE" w:rsidP="00126639">
      <w:pPr>
        <w:spacing w:line="360" w:lineRule="auto"/>
        <w:ind w:left="-567"/>
        <w:jc w:val="center"/>
        <w:rPr>
          <w:color w:val="000000"/>
          <w:sz w:val="28"/>
          <w:szCs w:val="28"/>
        </w:rPr>
      </w:pPr>
      <w:r>
        <w:rPr>
          <w:noProof/>
          <w:color w:val="000000"/>
          <w:sz w:val="28"/>
          <w:szCs w:val="28"/>
        </w:rPr>
        <w:drawing>
          <wp:inline distT="0" distB="0" distL="0" distR="0" wp14:anchorId="4DC5377C" wp14:editId="3480169F">
            <wp:extent cx="9916848" cy="5081286"/>
            <wp:effectExtent l="0" t="0" r="8255" b="508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_page-0001.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9919570" cy="5082681"/>
                    </a:xfrm>
                    <a:prstGeom prst="rect">
                      <a:avLst/>
                    </a:prstGeom>
                  </pic:spPr>
                </pic:pic>
              </a:graphicData>
            </a:graphic>
          </wp:inline>
        </w:drawing>
      </w:r>
    </w:p>
    <w:p w14:paraId="7504C7E0" w14:textId="77777777" w:rsidR="004564BE" w:rsidRDefault="004564BE" w:rsidP="002B1E36">
      <w:pPr>
        <w:spacing w:line="360" w:lineRule="auto"/>
        <w:jc w:val="center"/>
        <w:rPr>
          <w:color w:val="000000"/>
          <w:sz w:val="28"/>
          <w:szCs w:val="28"/>
        </w:rPr>
      </w:pPr>
    </w:p>
    <w:p w14:paraId="3CADCEE6" w14:textId="77777777" w:rsidR="004564BE" w:rsidRDefault="004564BE" w:rsidP="002B1E36">
      <w:pPr>
        <w:spacing w:line="360" w:lineRule="auto"/>
        <w:jc w:val="center"/>
        <w:rPr>
          <w:color w:val="000000"/>
          <w:sz w:val="28"/>
          <w:szCs w:val="28"/>
        </w:rPr>
      </w:pPr>
    </w:p>
    <w:p w14:paraId="387972E1" w14:textId="7CB81295" w:rsidR="002B1E36" w:rsidRDefault="002B1E36" w:rsidP="002B1E36">
      <w:pPr>
        <w:spacing w:line="360" w:lineRule="auto"/>
        <w:jc w:val="center"/>
        <w:rPr>
          <w:color w:val="000000"/>
          <w:sz w:val="28"/>
          <w:szCs w:val="28"/>
        </w:rPr>
      </w:pPr>
      <w:r w:rsidRPr="002B1E36">
        <w:rPr>
          <w:color w:val="000000"/>
          <w:sz w:val="28"/>
          <w:szCs w:val="28"/>
        </w:rPr>
        <w:t>Л</w:t>
      </w:r>
      <w:r>
        <w:rPr>
          <w:color w:val="000000"/>
          <w:sz w:val="28"/>
          <w:szCs w:val="28"/>
        </w:rPr>
        <w:t>ист 3</w:t>
      </w:r>
    </w:p>
    <w:p w14:paraId="26C4F237" w14:textId="5F1060BA" w:rsidR="004564BE" w:rsidRDefault="004564BE" w:rsidP="00126639">
      <w:pPr>
        <w:spacing w:line="360" w:lineRule="auto"/>
        <w:ind w:left="-426"/>
        <w:jc w:val="center"/>
        <w:rPr>
          <w:color w:val="000000"/>
          <w:sz w:val="28"/>
          <w:szCs w:val="28"/>
        </w:rPr>
      </w:pPr>
      <w:r>
        <w:rPr>
          <w:noProof/>
          <w:color w:val="000000"/>
          <w:sz w:val="28"/>
          <w:szCs w:val="28"/>
        </w:rPr>
        <w:drawing>
          <wp:inline distT="0" distB="0" distL="0" distR="0" wp14:anchorId="39BA0748" wp14:editId="4F220168">
            <wp:extent cx="9792605" cy="501762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_page-0001.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9797358" cy="5020060"/>
                    </a:xfrm>
                    <a:prstGeom prst="rect">
                      <a:avLst/>
                    </a:prstGeom>
                  </pic:spPr>
                </pic:pic>
              </a:graphicData>
            </a:graphic>
          </wp:inline>
        </w:drawing>
      </w:r>
    </w:p>
    <w:p w14:paraId="21F54533" w14:textId="77777777" w:rsidR="00D75EFD" w:rsidRDefault="00D75EFD" w:rsidP="002B1E36">
      <w:pPr>
        <w:spacing w:line="360" w:lineRule="auto"/>
        <w:jc w:val="center"/>
        <w:rPr>
          <w:color w:val="000000"/>
          <w:sz w:val="28"/>
          <w:szCs w:val="28"/>
        </w:rPr>
      </w:pPr>
    </w:p>
    <w:p w14:paraId="6FF072C7" w14:textId="0381B479" w:rsidR="002B1E36" w:rsidRPr="002B1E36" w:rsidRDefault="002B1E36" w:rsidP="002B1E36">
      <w:pPr>
        <w:spacing w:line="360" w:lineRule="auto"/>
        <w:jc w:val="center"/>
        <w:rPr>
          <w:color w:val="000000"/>
          <w:sz w:val="28"/>
          <w:szCs w:val="28"/>
        </w:rPr>
      </w:pPr>
      <w:r w:rsidRPr="002B1E36">
        <w:rPr>
          <w:color w:val="000000"/>
          <w:sz w:val="28"/>
          <w:szCs w:val="28"/>
        </w:rPr>
        <w:lastRenderedPageBreak/>
        <w:t>Л</w:t>
      </w:r>
      <w:r>
        <w:rPr>
          <w:color w:val="000000"/>
          <w:sz w:val="28"/>
          <w:szCs w:val="28"/>
        </w:rPr>
        <w:t>ист 4</w:t>
      </w:r>
    </w:p>
    <w:p w14:paraId="76701CCC" w14:textId="0BC4553D" w:rsidR="001A5743" w:rsidRDefault="004564BE" w:rsidP="00D75EFD">
      <w:pPr>
        <w:autoSpaceDE w:val="0"/>
        <w:autoSpaceDN w:val="0"/>
        <w:adjustRightInd w:val="0"/>
        <w:ind w:left="-284"/>
        <w:jc w:val="center"/>
        <w:rPr>
          <w:rFonts w:eastAsia="TimesNewRoman"/>
          <w:sz w:val="28"/>
          <w:szCs w:val="28"/>
        </w:rPr>
      </w:pPr>
      <w:r>
        <w:rPr>
          <w:rFonts w:eastAsia="TimesNewRoman"/>
          <w:noProof/>
          <w:sz w:val="28"/>
          <w:szCs w:val="28"/>
        </w:rPr>
        <w:drawing>
          <wp:inline distT="0" distB="0" distL="0" distR="0" wp14:anchorId="0606C72D" wp14:editId="2B89D8A0">
            <wp:extent cx="9532826" cy="4884517"/>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4_page-0001.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9533506" cy="4884865"/>
                    </a:xfrm>
                    <a:prstGeom prst="rect">
                      <a:avLst/>
                    </a:prstGeom>
                  </pic:spPr>
                </pic:pic>
              </a:graphicData>
            </a:graphic>
          </wp:inline>
        </w:drawing>
      </w:r>
    </w:p>
    <w:p w14:paraId="4EE81E21" w14:textId="77777777" w:rsidR="004564BE" w:rsidRDefault="004564BE" w:rsidP="002B1E36">
      <w:pPr>
        <w:spacing w:line="360" w:lineRule="auto"/>
        <w:jc w:val="center"/>
        <w:rPr>
          <w:color w:val="000000"/>
          <w:sz w:val="28"/>
          <w:szCs w:val="28"/>
        </w:rPr>
      </w:pPr>
    </w:p>
    <w:p w14:paraId="481F8FB7" w14:textId="77777777" w:rsidR="004564BE" w:rsidRDefault="004564BE" w:rsidP="002B1E36">
      <w:pPr>
        <w:spacing w:line="360" w:lineRule="auto"/>
        <w:jc w:val="center"/>
        <w:rPr>
          <w:color w:val="000000"/>
          <w:sz w:val="28"/>
          <w:szCs w:val="28"/>
        </w:rPr>
      </w:pPr>
    </w:p>
    <w:p w14:paraId="115931E3" w14:textId="77777777" w:rsidR="004564BE" w:rsidRDefault="004564BE" w:rsidP="002B1E36">
      <w:pPr>
        <w:spacing w:line="360" w:lineRule="auto"/>
        <w:jc w:val="center"/>
        <w:rPr>
          <w:color w:val="000000"/>
          <w:sz w:val="28"/>
          <w:szCs w:val="28"/>
        </w:rPr>
      </w:pPr>
    </w:p>
    <w:p w14:paraId="460DBC83" w14:textId="7DD9387E" w:rsidR="002B1E36" w:rsidRDefault="002B1E36" w:rsidP="002B1E36">
      <w:pPr>
        <w:spacing w:line="360" w:lineRule="auto"/>
        <w:jc w:val="center"/>
        <w:rPr>
          <w:color w:val="000000"/>
          <w:sz w:val="28"/>
          <w:szCs w:val="28"/>
        </w:rPr>
      </w:pPr>
      <w:r w:rsidRPr="002B1E36">
        <w:rPr>
          <w:color w:val="000000"/>
          <w:sz w:val="28"/>
          <w:szCs w:val="28"/>
        </w:rPr>
        <w:lastRenderedPageBreak/>
        <w:t>Л</w:t>
      </w:r>
      <w:r>
        <w:rPr>
          <w:color w:val="000000"/>
          <w:sz w:val="28"/>
          <w:szCs w:val="28"/>
        </w:rPr>
        <w:t>ист 5</w:t>
      </w:r>
    </w:p>
    <w:p w14:paraId="1805D7EA" w14:textId="6D594179" w:rsidR="002B1E36" w:rsidRDefault="004564BE" w:rsidP="00D75EFD">
      <w:pPr>
        <w:spacing w:line="360" w:lineRule="auto"/>
        <w:ind w:left="-426"/>
        <w:jc w:val="center"/>
        <w:rPr>
          <w:color w:val="000000"/>
          <w:sz w:val="28"/>
          <w:szCs w:val="28"/>
        </w:rPr>
      </w:pPr>
      <w:r>
        <w:rPr>
          <w:noProof/>
          <w:color w:val="000000"/>
          <w:sz w:val="28"/>
          <w:szCs w:val="28"/>
        </w:rPr>
        <w:drawing>
          <wp:inline distT="0" distB="0" distL="0" distR="0" wp14:anchorId="1431AE3B" wp14:editId="582CF6B3">
            <wp:extent cx="9962029" cy="5104436"/>
            <wp:effectExtent l="0" t="0" r="1270" b="127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5_page-0001.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9966651" cy="5106804"/>
                    </a:xfrm>
                    <a:prstGeom prst="rect">
                      <a:avLst/>
                    </a:prstGeom>
                  </pic:spPr>
                </pic:pic>
              </a:graphicData>
            </a:graphic>
          </wp:inline>
        </w:drawing>
      </w:r>
    </w:p>
    <w:p w14:paraId="1AA80D24" w14:textId="77777777" w:rsidR="004564BE" w:rsidRDefault="004564BE" w:rsidP="002B1E36">
      <w:pPr>
        <w:spacing w:line="360" w:lineRule="auto"/>
        <w:jc w:val="center"/>
        <w:rPr>
          <w:color w:val="000000"/>
          <w:sz w:val="28"/>
          <w:szCs w:val="28"/>
        </w:rPr>
      </w:pPr>
    </w:p>
    <w:p w14:paraId="568D3B31" w14:textId="77777777" w:rsidR="004564BE" w:rsidRDefault="004564BE" w:rsidP="002B1E36">
      <w:pPr>
        <w:spacing w:line="360" w:lineRule="auto"/>
        <w:jc w:val="center"/>
        <w:rPr>
          <w:color w:val="000000"/>
          <w:sz w:val="28"/>
          <w:szCs w:val="28"/>
        </w:rPr>
      </w:pPr>
    </w:p>
    <w:p w14:paraId="307296E5" w14:textId="77777777" w:rsidR="004564BE" w:rsidRDefault="004564BE" w:rsidP="002B1E36">
      <w:pPr>
        <w:spacing w:line="360" w:lineRule="auto"/>
        <w:jc w:val="center"/>
        <w:rPr>
          <w:color w:val="000000"/>
          <w:sz w:val="28"/>
          <w:szCs w:val="28"/>
        </w:rPr>
      </w:pPr>
    </w:p>
    <w:p w14:paraId="3338FC2F" w14:textId="0324A8F6" w:rsidR="002B1E36" w:rsidRDefault="002B1E36" w:rsidP="002B1E36">
      <w:pPr>
        <w:spacing w:line="360" w:lineRule="auto"/>
        <w:jc w:val="center"/>
        <w:rPr>
          <w:color w:val="000000"/>
          <w:sz w:val="28"/>
          <w:szCs w:val="28"/>
        </w:rPr>
      </w:pPr>
      <w:r w:rsidRPr="002B1E36">
        <w:rPr>
          <w:color w:val="000000"/>
          <w:sz w:val="28"/>
          <w:szCs w:val="28"/>
        </w:rPr>
        <w:t>Л</w:t>
      </w:r>
      <w:r>
        <w:rPr>
          <w:color w:val="000000"/>
          <w:sz w:val="28"/>
          <w:szCs w:val="28"/>
        </w:rPr>
        <w:t>ист 6</w:t>
      </w:r>
    </w:p>
    <w:p w14:paraId="2C2F5830" w14:textId="178D4AD9" w:rsidR="002B1E36" w:rsidRPr="002B1E36" w:rsidRDefault="004564BE" w:rsidP="00D75EFD">
      <w:pPr>
        <w:spacing w:line="360" w:lineRule="auto"/>
        <w:ind w:left="-426"/>
        <w:jc w:val="center"/>
        <w:rPr>
          <w:color w:val="000000"/>
          <w:sz w:val="28"/>
          <w:szCs w:val="28"/>
        </w:rPr>
      </w:pPr>
      <w:r>
        <w:rPr>
          <w:noProof/>
          <w:color w:val="000000"/>
          <w:sz w:val="28"/>
          <w:szCs w:val="28"/>
        </w:rPr>
        <w:drawing>
          <wp:inline distT="0" distB="0" distL="0" distR="0" wp14:anchorId="227D1BE2" wp14:editId="63637CA3">
            <wp:extent cx="9962027" cy="5104435"/>
            <wp:effectExtent l="0" t="0" r="1270" b="127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6_page-0001.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9964545" cy="5105725"/>
                    </a:xfrm>
                    <a:prstGeom prst="rect">
                      <a:avLst/>
                    </a:prstGeom>
                  </pic:spPr>
                </pic:pic>
              </a:graphicData>
            </a:graphic>
          </wp:inline>
        </w:drawing>
      </w:r>
    </w:p>
    <w:p w14:paraId="556FF719" w14:textId="77777777" w:rsidR="004564BE" w:rsidRDefault="004564BE" w:rsidP="002B1E36">
      <w:pPr>
        <w:spacing w:line="360" w:lineRule="auto"/>
        <w:jc w:val="center"/>
        <w:rPr>
          <w:color w:val="000000"/>
          <w:sz w:val="28"/>
          <w:szCs w:val="28"/>
        </w:rPr>
      </w:pPr>
    </w:p>
    <w:p w14:paraId="06DF5C1E" w14:textId="77777777" w:rsidR="004564BE" w:rsidRDefault="004564BE" w:rsidP="002B1E36">
      <w:pPr>
        <w:spacing w:line="360" w:lineRule="auto"/>
        <w:jc w:val="center"/>
        <w:rPr>
          <w:color w:val="000000"/>
          <w:sz w:val="28"/>
          <w:szCs w:val="28"/>
        </w:rPr>
      </w:pPr>
    </w:p>
    <w:p w14:paraId="2F56FD5C" w14:textId="2A8D3963" w:rsidR="002B1E36" w:rsidRDefault="002B1E36" w:rsidP="002B1E36">
      <w:pPr>
        <w:spacing w:line="360" w:lineRule="auto"/>
        <w:jc w:val="center"/>
        <w:rPr>
          <w:color w:val="000000"/>
          <w:sz w:val="28"/>
          <w:szCs w:val="28"/>
        </w:rPr>
      </w:pPr>
      <w:r w:rsidRPr="002B1E36">
        <w:rPr>
          <w:color w:val="000000"/>
          <w:sz w:val="28"/>
          <w:szCs w:val="28"/>
        </w:rPr>
        <w:t>Л</w:t>
      </w:r>
      <w:r>
        <w:rPr>
          <w:color w:val="000000"/>
          <w:sz w:val="28"/>
          <w:szCs w:val="28"/>
        </w:rPr>
        <w:t>ист 7</w:t>
      </w:r>
    </w:p>
    <w:p w14:paraId="3F096342" w14:textId="355D75A9" w:rsidR="004564BE" w:rsidRDefault="004564BE" w:rsidP="00D75EFD">
      <w:pPr>
        <w:spacing w:line="360" w:lineRule="auto"/>
        <w:ind w:left="-567"/>
        <w:jc w:val="center"/>
        <w:rPr>
          <w:color w:val="000000"/>
          <w:sz w:val="28"/>
          <w:szCs w:val="28"/>
        </w:rPr>
      </w:pPr>
      <w:r>
        <w:rPr>
          <w:noProof/>
          <w:color w:val="000000"/>
          <w:sz w:val="28"/>
          <w:szCs w:val="28"/>
        </w:rPr>
        <w:drawing>
          <wp:inline distT="0" distB="0" distL="0" distR="0" wp14:anchorId="6E22E612" wp14:editId="5DB64607">
            <wp:extent cx="9871668" cy="5058136"/>
            <wp:effectExtent l="0" t="0" r="0"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7_page-0001.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9872827" cy="5058730"/>
                    </a:xfrm>
                    <a:prstGeom prst="rect">
                      <a:avLst/>
                    </a:prstGeom>
                  </pic:spPr>
                </pic:pic>
              </a:graphicData>
            </a:graphic>
          </wp:inline>
        </w:drawing>
      </w:r>
    </w:p>
    <w:p w14:paraId="5EFE1E26" w14:textId="77777777" w:rsidR="00D75EFD" w:rsidRDefault="00D75EFD" w:rsidP="002B1E36">
      <w:pPr>
        <w:spacing w:line="360" w:lineRule="auto"/>
        <w:jc w:val="center"/>
        <w:rPr>
          <w:color w:val="000000"/>
          <w:sz w:val="28"/>
          <w:szCs w:val="28"/>
        </w:rPr>
      </w:pPr>
    </w:p>
    <w:p w14:paraId="0BCFDD43" w14:textId="1748CD71" w:rsidR="002B1E36" w:rsidRDefault="002B1E36" w:rsidP="002B1E36">
      <w:pPr>
        <w:spacing w:line="360" w:lineRule="auto"/>
        <w:jc w:val="center"/>
        <w:rPr>
          <w:color w:val="000000"/>
          <w:sz w:val="28"/>
          <w:szCs w:val="28"/>
        </w:rPr>
      </w:pPr>
      <w:r w:rsidRPr="002B1E36">
        <w:rPr>
          <w:color w:val="000000"/>
          <w:sz w:val="28"/>
          <w:szCs w:val="28"/>
        </w:rPr>
        <w:lastRenderedPageBreak/>
        <w:t>Л</w:t>
      </w:r>
      <w:r>
        <w:rPr>
          <w:color w:val="000000"/>
          <w:sz w:val="28"/>
          <w:szCs w:val="28"/>
        </w:rPr>
        <w:t>ист 8</w:t>
      </w:r>
    </w:p>
    <w:p w14:paraId="1A90D9E4" w14:textId="17F857E1" w:rsidR="004564BE" w:rsidRDefault="004564BE" w:rsidP="008E48D0">
      <w:pPr>
        <w:spacing w:line="360" w:lineRule="auto"/>
        <w:jc w:val="center"/>
        <w:rPr>
          <w:color w:val="000000"/>
          <w:sz w:val="28"/>
          <w:szCs w:val="28"/>
        </w:rPr>
      </w:pPr>
      <w:r>
        <w:rPr>
          <w:noProof/>
          <w:color w:val="000000"/>
          <w:sz w:val="28"/>
          <w:szCs w:val="28"/>
        </w:rPr>
        <w:drawing>
          <wp:inline distT="0" distB="0" distL="0" distR="0" wp14:anchorId="4A874058" wp14:editId="38620895">
            <wp:extent cx="9251317" cy="4740275"/>
            <wp:effectExtent l="0" t="0" r="6985" b="317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8_page-0001.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9251317" cy="4740275"/>
                    </a:xfrm>
                    <a:prstGeom prst="rect">
                      <a:avLst/>
                    </a:prstGeom>
                  </pic:spPr>
                </pic:pic>
              </a:graphicData>
            </a:graphic>
          </wp:inline>
        </w:drawing>
      </w:r>
    </w:p>
    <w:p w14:paraId="297877A7" w14:textId="77777777" w:rsidR="008E48D0" w:rsidRDefault="008E48D0" w:rsidP="002B1E36">
      <w:pPr>
        <w:spacing w:line="360" w:lineRule="auto"/>
        <w:jc w:val="center"/>
        <w:rPr>
          <w:color w:val="000000"/>
          <w:sz w:val="28"/>
          <w:szCs w:val="28"/>
        </w:rPr>
      </w:pPr>
    </w:p>
    <w:p w14:paraId="0AF99533" w14:textId="77777777" w:rsidR="008E48D0" w:rsidRDefault="008E48D0" w:rsidP="002B1E36">
      <w:pPr>
        <w:spacing w:line="360" w:lineRule="auto"/>
        <w:jc w:val="center"/>
        <w:rPr>
          <w:color w:val="000000"/>
          <w:sz w:val="28"/>
          <w:szCs w:val="28"/>
        </w:rPr>
      </w:pPr>
    </w:p>
    <w:p w14:paraId="2EE2157F" w14:textId="77777777" w:rsidR="008E48D0" w:rsidRDefault="008E48D0" w:rsidP="002B1E36">
      <w:pPr>
        <w:spacing w:line="360" w:lineRule="auto"/>
        <w:jc w:val="center"/>
        <w:rPr>
          <w:color w:val="000000"/>
          <w:sz w:val="28"/>
          <w:szCs w:val="28"/>
        </w:rPr>
      </w:pPr>
    </w:p>
    <w:p w14:paraId="716D1682" w14:textId="0BA75E87" w:rsidR="002B1E36" w:rsidRDefault="002B1E36" w:rsidP="002B1E36">
      <w:pPr>
        <w:spacing w:line="360" w:lineRule="auto"/>
        <w:jc w:val="center"/>
        <w:rPr>
          <w:color w:val="000000"/>
          <w:sz w:val="28"/>
          <w:szCs w:val="28"/>
        </w:rPr>
      </w:pPr>
      <w:r w:rsidRPr="002B1E36">
        <w:rPr>
          <w:color w:val="000000"/>
          <w:sz w:val="28"/>
          <w:szCs w:val="28"/>
        </w:rPr>
        <w:lastRenderedPageBreak/>
        <w:t>Л</w:t>
      </w:r>
      <w:r>
        <w:rPr>
          <w:color w:val="000000"/>
          <w:sz w:val="28"/>
          <w:szCs w:val="28"/>
        </w:rPr>
        <w:t>ист 9</w:t>
      </w:r>
    </w:p>
    <w:p w14:paraId="01057C21" w14:textId="07C878EA" w:rsidR="002B1E36" w:rsidRDefault="004564BE" w:rsidP="00D75EFD">
      <w:pPr>
        <w:spacing w:line="360" w:lineRule="auto"/>
        <w:ind w:left="-426"/>
        <w:jc w:val="center"/>
        <w:rPr>
          <w:color w:val="000000"/>
          <w:sz w:val="28"/>
          <w:szCs w:val="28"/>
        </w:rPr>
      </w:pPr>
      <w:r>
        <w:rPr>
          <w:noProof/>
          <w:color w:val="000000"/>
          <w:sz w:val="28"/>
          <w:szCs w:val="28"/>
        </w:rPr>
        <w:drawing>
          <wp:inline distT="0" distB="0" distL="0" distR="0" wp14:anchorId="11419D91" wp14:editId="598C9C9A">
            <wp:extent cx="9916850" cy="5081287"/>
            <wp:effectExtent l="0" t="0" r="8255" b="508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9_page-0001.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9919289" cy="5082537"/>
                    </a:xfrm>
                    <a:prstGeom prst="rect">
                      <a:avLst/>
                    </a:prstGeom>
                  </pic:spPr>
                </pic:pic>
              </a:graphicData>
            </a:graphic>
          </wp:inline>
        </w:drawing>
      </w:r>
    </w:p>
    <w:p w14:paraId="266653D4" w14:textId="77777777" w:rsidR="004564BE" w:rsidRDefault="004564BE" w:rsidP="004564BE">
      <w:pPr>
        <w:spacing w:line="360" w:lineRule="auto"/>
        <w:jc w:val="center"/>
        <w:rPr>
          <w:color w:val="000000"/>
          <w:sz w:val="28"/>
          <w:szCs w:val="28"/>
        </w:rPr>
      </w:pPr>
    </w:p>
    <w:p w14:paraId="578F9960" w14:textId="7D4997BE" w:rsidR="004564BE" w:rsidRDefault="004564BE" w:rsidP="004564BE">
      <w:pPr>
        <w:spacing w:line="360" w:lineRule="auto"/>
        <w:jc w:val="center"/>
        <w:rPr>
          <w:color w:val="000000"/>
          <w:sz w:val="28"/>
          <w:szCs w:val="28"/>
        </w:rPr>
      </w:pPr>
    </w:p>
    <w:p w14:paraId="55337079" w14:textId="133446DF" w:rsidR="004564BE" w:rsidRPr="004564BE" w:rsidRDefault="004564BE" w:rsidP="004564BE">
      <w:pPr>
        <w:spacing w:line="360" w:lineRule="auto"/>
        <w:jc w:val="center"/>
        <w:rPr>
          <w:color w:val="000000"/>
          <w:sz w:val="28"/>
          <w:szCs w:val="28"/>
          <w:lang w:val="en-US"/>
        </w:rPr>
      </w:pPr>
      <w:r w:rsidRPr="002B1E36">
        <w:rPr>
          <w:color w:val="000000"/>
          <w:sz w:val="28"/>
          <w:szCs w:val="28"/>
        </w:rPr>
        <w:lastRenderedPageBreak/>
        <w:t>Л</w:t>
      </w:r>
      <w:r>
        <w:rPr>
          <w:color w:val="000000"/>
          <w:sz w:val="28"/>
          <w:szCs w:val="28"/>
        </w:rPr>
        <w:t xml:space="preserve">ист </w:t>
      </w:r>
      <w:r>
        <w:rPr>
          <w:color w:val="000000"/>
          <w:sz w:val="28"/>
          <w:szCs w:val="28"/>
          <w:lang w:val="en-US"/>
        </w:rPr>
        <w:t>10</w:t>
      </w:r>
    </w:p>
    <w:p w14:paraId="30D3530B" w14:textId="2D1840F6" w:rsidR="004564BE" w:rsidRDefault="004564BE" w:rsidP="00D75EFD">
      <w:pPr>
        <w:spacing w:line="360" w:lineRule="auto"/>
        <w:ind w:left="-426"/>
        <w:jc w:val="center"/>
        <w:rPr>
          <w:color w:val="000000"/>
          <w:sz w:val="28"/>
          <w:szCs w:val="28"/>
        </w:rPr>
      </w:pPr>
      <w:r>
        <w:rPr>
          <w:noProof/>
          <w:color w:val="000000"/>
          <w:sz w:val="28"/>
          <w:szCs w:val="28"/>
        </w:rPr>
        <w:drawing>
          <wp:inline distT="0" distB="0" distL="0" distR="0" wp14:anchorId="7E6C877A" wp14:editId="51860AEB">
            <wp:extent cx="9873205" cy="5058924"/>
            <wp:effectExtent l="0" t="0" r="0" b="889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10_page-0001.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9881984" cy="5063422"/>
                    </a:xfrm>
                    <a:prstGeom prst="rect">
                      <a:avLst/>
                    </a:prstGeom>
                  </pic:spPr>
                </pic:pic>
              </a:graphicData>
            </a:graphic>
          </wp:inline>
        </w:drawing>
      </w:r>
    </w:p>
    <w:p w14:paraId="7E7F3BFE" w14:textId="3F60677D" w:rsidR="004564BE" w:rsidRDefault="004564BE" w:rsidP="004564BE">
      <w:pPr>
        <w:spacing w:line="360" w:lineRule="auto"/>
        <w:jc w:val="center"/>
        <w:rPr>
          <w:color w:val="000000"/>
          <w:sz w:val="28"/>
          <w:szCs w:val="28"/>
        </w:rPr>
      </w:pPr>
    </w:p>
    <w:p w14:paraId="706F09FD" w14:textId="77777777" w:rsidR="008E48D0" w:rsidRDefault="008E48D0" w:rsidP="004564BE">
      <w:pPr>
        <w:spacing w:line="360" w:lineRule="auto"/>
        <w:jc w:val="center"/>
        <w:rPr>
          <w:color w:val="000000"/>
          <w:sz w:val="28"/>
          <w:szCs w:val="28"/>
        </w:rPr>
      </w:pPr>
    </w:p>
    <w:p w14:paraId="01C5872D" w14:textId="722D6C24" w:rsidR="004564BE" w:rsidRDefault="004564BE" w:rsidP="004564BE">
      <w:pPr>
        <w:spacing w:line="360" w:lineRule="auto"/>
        <w:jc w:val="center"/>
        <w:rPr>
          <w:color w:val="000000"/>
          <w:sz w:val="28"/>
          <w:szCs w:val="28"/>
          <w:lang w:val="en-US"/>
        </w:rPr>
      </w:pPr>
      <w:r w:rsidRPr="002B1E36">
        <w:rPr>
          <w:color w:val="000000"/>
          <w:sz w:val="28"/>
          <w:szCs w:val="28"/>
        </w:rPr>
        <w:lastRenderedPageBreak/>
        <w:t>Л</w:t>
      </w:r>
      <w:r>
        <w:rPr>
          <w:color w:val="000000"/>
          <w:sz w:val="28"/>
          <w:szCs w:val="28"/>
        </w:rPr>
        <w:t xml:space="preserve">ист </w:t>
      </w:r>
      <w:r>
        <w:rPr>
          <w:color w:val="000000"/>
          <w:sz w:val="28"/>
          <w:szCs w:val="28"/>
          <w:lang w:val="en-US"/>
        </w:rPr>
        <w:t>11</w:t>
      </w:r>
    </w:p>
    <w:p w14:paraId="539A9E6F" w14:textId="01967E6F" w:rsidR="004564BE" w:rsidRPr="004564BE" w:rsidRDefault="004564BE" w:rsidP="00D75EFD">
      <w:pPr>
        <w:spacing w:line="360" w:lineRule="auto"/>
        <w:ind w:left="-567"/>
        <w:jc w:val="center"/>
        <w:rPr>
          <w:color w:val="000000"/>
          <w:sz w:val="28"/>
          <w:szCs w:val="28"/>
          <w:lang w:val="en-US"/>
        </w:rPr>
      </w:pPr>
      <w:r>
        <w:rPr>
          <w:noProof/>
          <w:color w:val="000000"/>
          <w:sz w:val="28"/>
          <w:szCs w:val="28"/>
        </w:rPr>
        <w:drawing>
          <wp:inline distT="0" distB="0" distL="0" distR="0" wp14:anchorId="057D2432" wp14:editId="076D784B">
            <wp:extent cx="9973323" cy="5110223"/>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11_page-0001.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9976366" cy="5111782"/>
                    </a:xfrm>
                    <a:prstGeom prst="rect">
                      <a:avLst/>
                    </a:prstGeom>
                  </pic:spPr>
                </pic:pic>
              </a:graphicData>
            </a:graphic>
          </wp:inline>
        </w:drawing>
      </w:r>
    </w:p>
    <w:p w14:paraId="0C31ECBB" w14:textId="77777777" w:rsidR="004564BE" w:rsidRDefault="004564BE" w:rsidP="004564BE">
      <w:pPr>
        <w:spacing w:line="360" w:lineRule="auto"/>
        <w:jc w:val="center"/>
        <w:rPr>
          <w:color w:val="000000"/>
          <w:sz w:val="28"/>
          <w:szCs w:val="28"/>
        </w:rPr>
      </w:pPr>
    </w:p>
    <w:p w14:paraId="03A7776E" w14:textId="0314D954" w:rsidR="004564BE" w:rsidRDefault="004564BE" w:rsidP="004564BE">
      <w:pPr>
        <w:spacing w:line="360" w:lineRule="auto"/>
        <w:jc w:val="center"/>
        <w:rPr>
          <w:color w:val="000000"/>
          <w:sz w:val="28"/>
          <w:szCs w:val="28"/>
        </w:rPr>
      </w:pPr>
    </w:p>
    <w:p w14:paraId="2F0CAFF5" w14:textId="49C0C737" w:rsidR="004564BE" w:rsidRPr="004564BE" w:rsidRDefault="004564BE" w:rsidP="004564BE">
      <w:pPr>
        <w:spacing w:line="360" w:lineRule="auto"/>
        <w:jc w:val="center"/>
        <w:rPr>
          <w:color w:val="000000"/>
          <w:sz w:val="28"/>
          <w:szCs w:val="28"/>
          <w:lang w:val="en-US"/>
        </w:rPr>
      </w:pPr>
      <w:r w:rsidRPr="002B1E36">
        <w:rPr>
          <w:color w:val="000000"/>
          <w:sz w:val="28"/>
          <w:szCs w:val="28"/>
        </w:rPr>
        <w:t>Л</w:t>
      </w:r>
      <w:r>
        <w:rPr>
          <w:color w:val="000000"/>
          <w:sz w:val="28"/>
          <w:szCs w:val="28"/>
        </w:rPr>
        <w:t xml:space="preserve">ист </w:t>
      </w:r>
      <w:r>
        <w:rPr>
          <w:color w:val="000000"/>
          <w:sz w:val="28"/>
          <w:szCs w:val="28"/>
          <w:lang w:val="en-US"/>
        </w:rPr>
        <w:t>12</w:t>
      </w:r>
    </w:p>
    <w:p w14:paraId="1680E1EE" w14:textId="6A7DF4F8" w:rsidR="004564BE" w:rsidRDefault="004564BE" w:rsidP="00D75EFD">
      <w:pPr>
        <w:spacing w:line="360" w:lineRule="auto"/>
        <w:ind w:left="-426"/>
        <w:jc w:val="center"/>
        <w:rPr>
          <w:color w:val="000000"/>
          <w:sz w:val="28"/>
          <w:szCs w:val="28"/>
        </w:rPr>
      </w:pPr>
      <w:r>
        <w:rPr>
          <w:noProof/>
          <w:color w:val="000000"/>
          <w:sz w:val="28"/>
          <w:szCs w:val="28"/>
        </w:rPr>
        <w:drawing>
          <wp:inline distT="0" distB="0" distL="0" distR="0" wp14:anchorId="03B66177" wp14:editId="1331047D">
            <wp:extent cx="9916850" cy="5081287"/>
            <wp:effectExtent l="0" t="0" r="8255" b="508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12_page-0001.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9923662" cy="5084777"/>
                    </a:xfrm>
                    <a:prstGeom prst="rect">
                      <a:avLst/>
                    </a:prstGeom>
                  </pic:spPr>
                </pic:pic>
              </a:graphicData>
            </a:graphic>
          </wp:inline>
        </w:drawing>
      </w:r>
    </w:p>
    <w:p w14:paraId="557391B5" w14:textId="7C8F2EBD" w:rsidR="004564BE" w:rsidRDefault="004564BE" w:rsidP="004564BE">
      <w:pPr>
        <w:spacing w:line="360" w:lineRule="auto"/>
        <w:jc w:val="center"/>
        <w:rPr>
          <w:color w:val="000000"/>
          <w:sz w:val="28"/>
          <w:szCs w:val="28"/>
        </w:rPr>
      </w:pPr>
    </w:p>
    <w:p w14:paraId="1C00FA67" w14:textId="77777777" w:rsidR="008E48D0" w:rsidRDefault="008E48D0" w:rsidP="004564BE">
      <w:pPr>
        <w:spacing w:line="360" w:lineRule="auto"/>
        <w:jc w:val="center"/>
        <w:rPr>
          <w:color w:val="000000"/>
          <w:sz w:val="28"/>
          <w:szCs w:val="28"/>
        </w:rPr>
      </w:pPr>
    </w:p>
    <w:p w14:paraId="090A36B9" w14:textId="4DA9A47F" w:rsidR="004564BE" w:rsidRDefault="004564BE" w:rsidP="004564BE">
      <w:pPr>
        <w:spacing w:line="360" w:lineRule="auto"/>
        <w:jc w:val="center"/>
        <w:rPr>
          <w:color w:val="000000"/>
          <w:sz w:val="28"/>
          <w:szCs w:val="28"/>
          <w:lang w:val="en-US"/>
        </w:rPr>
      </w:pPr>
      <w:r w:rsidRPr="002B1E36">
        <w:rPr>
          <w:color w:val="000000"/>
          <w:sz w:val="28"/>
          <w:szCs w:val="28"/>
        </w:rPr>
        <w:t>Л</w:t>
      </w:r>
      <w:r>
        <w:rPr>
          <w:color w:val="000000"/>
          <w:sz w:val="28"/>
          <w:szCs w:val="28"/>
        </w:rPr>
        <w:t xml:space="preserve">ист </w:t>
      </w:r>
      <w:r>
        <w:rPr>
          <w:color w:val="000000"/>
          <w:sz w:val="28"/>
          <w:szCs w:val="28"/>
          <w:lang w:val="en-US"/>
        </w:rPr>
        <w:t>13</w:t>
      </w:r>
    </w:p>
    <w:p w14:paraId="00186A84" w14:textId="5DFD4820" w:rsidR="004564BE" w:rsidRDefault="004564BE" w:rsidP="00D75EFD">
      <w:pPr>
        <w:spacing w:line="360" w:lineRule="auto"/>
        <w:ind w:left="-426"/>
        <w:jc w:val="center"/>
        <w:rPr>
          <w:color w:val="000000"/>
          <w:sz w:val="28"/>
          <w:szCs w:val="28"/>
          <w:lang w:val="en-US"/>
        </w:rPr>
      </w:pPr>
      <w:r>
        <w:rPr>
          <w:noProof/>
          <w:color w:val="000000"/>
          <w:sz w:val="28"/>
          <w:szCs w:val="28"/>
        </w:rPr>
        <w:drawing>
          <wp:inline distT="0" distB="0" distL="0" distR="0" wp14:anchorId="6F44F818" wp14:editId="2F345E5D">
            <wp:extent cx="9882964" cy="5063924"/>
            <wp:effectExtent l="0" t="0" r="4445" b="381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13_page-0001.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9888328" cy="5066672"/>
                    </a:xfrm>
                    <a:prstGeom prst="rect">
                      <a:avLst/>
                    </a:prstGeom>
                  </pic:spPr>
                </pic:pic>
              </a:graphicData>
            </a:graphic>
          </wp:inline>
        </w:drawing>
      </w:r>
    </w:p>
    <w:p w14:paraId="674BE8F1" w14:textId="77777777" w:rsidR="004564BE" w:rsidRDefault="004564BE" w:rsidP="004564BE">
      <w:pPr>
        <w:spacing w:line="360" w:lineRule="auto"/>
        <w:jc w:val="center"/>
        <w:rPr>
          <w:color w:val="000000"/>
          <w:sz w:val="28"/>
          <w:szCs w:val="28"/>
        </w:rPr>
      </w:pPr>
    </w:p>
    <w:p w14:paraId="0033D131" w14:textId="77777777" w:rsidR="004564BE" w:rsidRDefault="004564BE" w:rsidP="004564BE">
      <w:pPr>
        <w:spacing w:line="360" w:lineRule="auto"/>
        <w:jc w:val="center"/>
        <w:rPr>
          <w:color w:val="000000"/>
          <w:sz w:val="28"/>
          <w:szCs w:val="28"/>
        </w:rPr>
      </w:pPr>
    </w:p>
    <w:p w14:paraId="4179AA6F" w14:textId="77777777" w:rsidR="004564BE" w:rsidRDefault="004564BE" w:rsidP="004564BE">
      <w:pPr>
        <w:spacing w:line="360" w:lineRule="auto"/>
        <w:jc w:val="center"/>
        <w:rPr>
          <w:color w:val="000000"/>
          <w:sz w:val="28"/>
          <w:szCs w:val="28"/>
        </w:rPr>
      </w:pPr>
    </w:p>
    <w:p w14:paraId="58C4E165" w14:textId="738C4E7F" w:rsidR="004564BE" w:rsidRDefault="004564BE" w:rsidP="004564BE">
      <w:pPr>
        <w:spacing w:line="360" w:lineRule="auto"/>
        <w:jc w:val="center"/>
        <w:rPr>
          <w:color w:val="000000"/>
          <w:sz w:val="28"/>
          <w:szCs w:val="28"/>
        </w:rPr>
      </w:pPr>
      <w:r w:rsidRPr="002B1E36">
        <w:rPr>
          <w:color w:val="000000"/>
          <w:sz w:val="28"/>
          <w:szCs w:val="28"/>
        </w:rPr>
        <w:t>Л</w:t>
      </w:r>
      <w:r>
        <w:rPr>
          <w:color w:val="000000"/>
          <w:sz w:val="28"/>
          <w:szCs w:val="28"/>
        </w:rPr>
        <w:t xml:space="preserve">ист </w:t>
      </w:r>
      <w:r w:rsidRPr="004564BE">
        <w:rPr>
          <w:color w:val="000000"/>
          <w:sz w:val="28"/>
          <w:szCs w:val="28"/>
        </w:rPr>
        <w:t>14</w:t>
      </w:r>
    </w:p>
    <w:p w14:paraId="68AC46BC" w14:textId="0D017E91" w:rsidR="004564BE" w:rsidRDefault="004564BE" w:rsidP="00D75EFD">
      <w:pPr>
        <w:spacing w:line="360" w:lineRule="auto"/>
        <w:ind w:left="-426"/>
        <w:jc w:val="center"/>
        <w:rPr>
          <w:color w:val="000000"/>
          <w:sz w:val="28"/>
          <w:szCs w:val="28"/>
        </w:rPr>
      </w:pPr>
      <w:r>
        <w:rPr>
          <w:noProof/>
          <w:color w:val="000000"/>
          <w:sz w:val="28"/>
          <w:szCs w:val="28"/>
        </w:rPr>
        <w:drawing>
          <wp:inline distT="0" distB="0" distL="0" distR="0" wp14:anchorId="520D5B6D" wp14:editId="0038FA8B">
            <wp:extent cx="9826489" cy="5034987"/>
            <wp:effectExtent l="0" t="0" r="381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14_page-0001.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9830018" cy="5036795"/>
                    </a:xfrm>
                    <a:prstGeom prst="rect">
                      <a:avLst/>
                    </a:prstGeom>
                  </pic:spPr>
                </pic:pic>
              </a:graphicData>
            </a:graphic>
          </wp:inline>
        </w:drawing>
      </w:r>
    </w:p>
    <w:p w14:paraId="4ADADACC" w14:textId="5A91B0C4" w:rsidR="004564BE" w:rsidRDefault="004564BE" w:rsidP="00764E54">
      <w:pPr>
        <w:spacing w:line="360" w:lineRule="auto"/>
        <w:rPr>
          <w:color w:val="000000"/>
          <w:sz w:val="28"/>
          <w:szCs w:val="28"/>
        </w:rPr>
      </w:pPr>
    </w:p>
    <w:p w14:paraId="7CA14342" w14:textId="4908A452" w:rsidR="004564BE" w:rsidRDefault="004564BE" w:rsidP="004564BE">
      <w:pPr>
        <w:spacing w:line="360" w:lineRule="auto"/>
        <w:jc w:val="center"/>
        <w:rPr>
          <w:color w:val="000000"/>
          <w:sz w:val="28"/>
          <w:szCs w:val="28"/>
          <w:lang w:val="en-US"/>
        </w:rPr>
      </w:pPr>
      <w:r w:rsidRPr="002B1E36">
        <w:rPr>
          <w:color w:val="000000"/>
          <w:sz w:val="28"/>
          <w:szCs w:val="28"/>
        </w:rPr>
        <w:t>Л</w:t>
      </w:r>
      <w:r>
        <w:rPr>
          <w:color w:val="000000"/>
          <w:sz w:val="28"/>
          <w:szCs w:val="28"/>
        </w:rPr>
        <w:t xml:space="preserve">ист </w:t>
      </w:r>
      <w:r>
        <w:rPr>
          <w:color w:val="000000"/>
          <w:sz w:val="28"/>
          <w:szCs w:val="28"/>
          <w:lang w:val="en-US"/>
        </w:rPr>
        <w:t>15</w:t>
      </w:r>
    </w:p>
    <w:p w14:paraId="6B94B0F5" w14:textId="6A43F4D3" w:rsidR="004564BE" w:rsidRDefault="004564BE" w:rsidP="00D75EFD">
      <w:pPr>
        <w:spacing w:line="360" w:lineRule="auto"/>
        <w:ind w:left="-426"/>
        <w:jc w:val="center"/>
        <w:rPr>
          <w:color w:val="000000"/>
          <w:sz w:val="28"/>
          <w:szCs w:val="28"/>
          <w:lang w:val="en-US"/>
        </w:rPr>
      </w:pPr>
      <w:r>
        <w:rPr>
          <w:noProof/>
          <w:color w:val="000000"/>
          <w:sz w:val="28"/>
          <w:szCs w:val="28"/>
        </w:rPr>
        <w:drawing>
          <wp:inline distT="0" distB="0" distL="0" distR="0" wp14:anchorId="5FB89791" wp14:editId="2EF749CD">
            <wp:extent cx="9781311" cy="5011838"/>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15_page-0001.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9782798" cy="5012600"/>
                    </a:xfrm>
                    <a:prstGeom prst="rect">
                      <a:avLst/>
                    </a:prstGeom>
                  </pic:spPr>
                </pic:pic>
              </a:graphicData>
            </a:graphic>
          </wp:inline>
        </w:drawing>
      </w:r>
    </w:p>
    <w:p w14:paraId="46A26CC3" w14:textId="77777777" w:rsidR="004564BE" w:rsidRDefault="004564BE" w:rsidP="004564BE">
      <w:pPr>
        <w:spacing w:line="360" w:lineRule="auto"/>
        <w:jc w:val="center"/>
        <w:rPr>
          <w:color w:val="000000"/>
          <w:sz w:val="28"/>
          <w:szCs w:val="28"/>
        </w:rPr>
      </w:pPr>
    </w:p>
    <w:p w14:paraId="50E705F5" w14:textId="715B9550" w:rsidR="004564BE" w:rsidRDefault="004564BE" w:rsidP="00764E54">
      <w:pPr>
        <w:spacing w:line="360" w:lineRule="auto"/>
        <w:rPr>
          <w:color w:val="000000"/>
          <w:sz w:val="28"/>
          <w:szCs w:val="28"/>
        </w:rPr>
      </w:pPr>
    </w:p>
    <w:p w14:paraId="1E8E8174" w14:textId="49DC5F25" w:rsidR="004564BE" w:rsidRDefault="004564BE" w:rsidP="004564BE">
      <w:pPr>
        <w:spacing w:line="360" w:lineRule="auto"/>
        <w:jc w:val="center"/>
        <w:rPr>
          <w:color w:val="000000"/>
          <w:sz w:val="28"/>
          <w:szCs w:val="28"/>
          <w:lang w:val="en-US"/>
        </w:rPr>
      </w:pPr>
      <w:r w:rsidRPr="002B1E36">
        <w:rPr>
          <w:color w:val="000000"/>
          <w:sz w:val="28"/>
          <w:szCs w:val="28"/>
        </w:rPr>
        <w:t>Л</w:t>
      </w:r>
      <w:r>
        <w:rPr>
          <w:color w:val="000000"/>
          <w:sz w:val="28"/>
          <w:szCs w:val="28"/>
        </w:rPr>
        <w:t xml:space="preserve">ист </w:t>
      </w:r>
      <w:r>
        <w:rPr>
          <w:color w:val="000000"/>
          <w:sz w:val="28"/>
          <w:szCs w:val="28"/>
          <w:lang w:val="en-US"/>
        </w:rPr>
        <w:t>16</w:t>
      </w:r>
    </w:p>
    <w:p w14:paraId="263AF1CC" w14:textId="3C319A08" w:rsidR="004564BE" w:rsidRDefault="004564BE" w:rsidP="00D75EFD">
      <w:pPr>
        <w:spacing w:line="360" w:lineRule="auto"/>
        <w:ind w:left="-426"/>
        <w:jc w:val="center"/>
        <w:rPr>
          <w:color w:val="000000"/>
          <w:sz w:val="28"/>
          <w:szCs w:val="28"/>
          <w:lang w:val="en-US"/>
        </w:rPr>
      </w:pPr>
      <w:r>
        <w:rPr>
          <w:noProof/>
          <w:color w:val="000000"/>
          <w:sz w:val="28"/>
          <w:szCs w:val="28"/>
        </w:rPr>
        <w:drawing>
          <wp:inline distT="0" distB="0" distL="0" distR="0" wp14:anchorId="10FFCEC3" wp14:editId="06D20E92">
            <wp:extent cx="9939438" cy="5092861"/>
            <wp:effectExtent l="0" t="0" r="508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16_page-0001.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9945612" cy="5096025"/>
                    </a:xfrm>
                    <a:prstGeom prst="rect">
                      <a:avLst/>
                    </a:prstGeom>
                  </pic:spPr>
                </pic:pic>
              </a:graphicData>
            </a:graphic>
          </wp:inline>
        </w:drawing>
      </w:r>
    </w:p>
    <w:p w14:paraId="688CAC81" w14:textId="77777777" w:rsidR="004564BE" w:rsidRDefault="004564BE" w:rsidP="004564BE">
      <w:pPr>
        <w:spacing w:line="360" w:lineRule="auto"/>
        <w:jc w:val="center"/>
        <w:rPr>
          <w:color w:val="000000"/>
          <w:sz w:val="28"/>
          <w:szCs w:val="28"/>
        </w:rPr>
      </w:pPr>
    </w:p>
    <w:p w14:paraId="10D69372" w14:textId="54908444" w:rsidR="004564BE" w:rsidRDefault="004564BE" w:rsidP="00FC40F3">
      <w:pPr>
        <w:spacing w:line="360" w:lineRule="auto"/>
        <w:rPr>
          <w:color w:val="000000"/>
          <w:sz w:val="28"/>
          <w:szCs w:val="28"/>
        </w:rPr>
      </w:pPr>
    </w:p>
    <w:p w14:paraId="0A6DEC33" w14:textId="29071C54" w:rsidR="004564BE" w:rsidRPr="004564BE" w:rsidRDefault="004564BE" w:rsidP="004564BE">
      <w:pPr>
        <w:spacing w:line="360" w:lineRule="auto"/>
        <w:jc w:val="center"/>
        <w:rPr>
          <w:color w:val="000000"/>
          <w:sz w:val="28"/>
          <w:szCs w:val="28"/>
          <w:lang w:val="en-US"/>
        </w:rPr>
      </w:pPr>
      <w:r w:rsidRPr="002B1E36">
        <w:rPr>
          <w:color w:val="000000"/>
          <w:sz w:val="28"/>
          <w:szCs w:val="28"/>
        </w:rPr>
        <w:t>Л</w:t>
      </w:r>
      <w:r>
        <w:rPr>
          <w:color w:val="000000"/>
          <w:sz w:val="28"/>
          <w:szCs w:val="28"/>
        </w:rPr>
        <w:t xml:space="preserve">ист </w:t>
      </w:r>
      <w:r>
        <w:rPr>
          <w:color w:val="000000"/>
          <w:sz w:val="28"/>
          <w:szCs w:val="28"/>
          <w:lang w:val="en-US"/>
        </w:rPr>
        <w:t>17</w:t>
      </w:r>
    </w:p>
    <w:p w14:paraId="55EEF035" w14:textId="2F60BEA2" w:rsidR="004564BE" w:rsidRPr="004564BE" w:rsidRDefault="004564BE" w:rsidP="00D75EFD">
      <w:pPr>
        <w:spacing w:line="360" w:lineRule="auto"/>
        <w:ind w:left="-426"/>
        <w:jc w:val="center"/>
        <w:rPr>
          <w:color w:val="000000"/>
          <w:sz w:val="28"/>
          <w:szCs w:val="28"/>
          <w:lang w:val="en-US"/>
        </w:rPr>
      </w:pPr>
      <w:r>
        <w:rPr>
          <w:noProof/>
          <w:color w:val="000000"/>
          <w:sz w:val="28"/>
          <w:szCs w:val="28"/>
        </w:rPr>
        <w:drawing>
          <wp:inline distT="0" distB="0" distL="0" distR="0" wp14:anchorId="2D7E15AF" wp14:editId="6F6BAA76">
            <wp:extent cx="9939436" cy="5092860"/>
            <wp:effectExtent l="0" t="0" r="508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17_page-0001.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9943100" cy="5094737"/>
                    </a:xfrm>
                    <a:prstGeom prst="rect">
                      <a:avLst/>
                    </a:prstGeom>
                  </pic:spPr>
                </pic:pic>
              </a:graphicData>
            </a:graphic>
          </wp:inline>
        </w:drawing>
      </w:r>
    </w:p>
    <w:p w14:paraId="6A2AE5D1" w14:textId="77777777" w:rsidR="004564BE" w:rsidRDefault="004564BE" w:rsidP="004564BE">
      <w:pPr>
        <w:spacing w:line="360" w:lineRule="auto"/>
        <w:jc w:val="center"/>
        <w:rPr>
          <w:color w:val="000000"/>
          <w:sz w:val="28"/>
          <w:szCs w:val="28"/>
        </w:rPr>
      </w:pPr>
    </w:p>
    <w:p w14:paraId="763B1686" w14:textId="696379FC" w:rsidR="004564BE" w:rsidRDefault="004564BE" w:rsidP="00FC40F3">
      <w:pPr>
        <w:spacing w:line="360" w:lineRule="auto"/>
        <w:rPr>
          <w:color w:val="000000"/>
          <w:sz w:val="28"/>
          <w:szCs w:val="28"/>
        </w:rPr>
      </w:pPr>
    </w:p>
    <w:p w14:paraId="25D68341" w14:textId="7992224E" w:rsidR="004564BE" w:rsidRPr="004564BE" w:rsidRDefault="004564BE" w:rsidP="004564BE">
      <w:pPr>
        <w:spacing w:line="360" w:lineRule="auto"/>
        <w:jc w:val="center"/>
        <w:rPr>
          <w:color w:val="000000"/>
          <w:sz w:val="28"/>
          <w:szCs w:val="28"/>
          <w:lang w:val="en-US"/>
        </w:rPr>
      </w:pPr>
      <w:r w:rsidRPr="002B1E36">
        <w:rPr>
          <w:color w:val="000000"/>
          <w:sz w:val="28"/>
          <w:szCs w:val="28"/>
        </w:rPr>
        <w:t>Л</w:t>
      </w:r>
      <w:r>
        <w:rPr>
          <w:color w:val="000000"/>
          <w:sz w:val="28"/>
          <w:szCs w:val="28"/>
        </w:rPr>
        <w:t xml:space="preserve">ист </w:t>
      </w:r>
      <w:r>
        <w:rPr>
          <w:color w:val="000000"/>
          <w:sz w:val="28"/>
          <w:szCs w:val="28"/>
          <w:lang w:val="en-US"/>
        </w:rPr>
        <w:t>18</w:t>
      </w:r>
    </w:p>
    <w:p w14:paraId="1F233C8C" w14:textId="3BF2C3AD" w:rsidR="004564BE" w:rsidRPr="004564BE" w:rsidRDefault="004564BE" w:rsidP="00D75EFD">
      <w:pPr>
        <w:spacing w:line="360" w:lineRule="auto"/>
        <w:ind w:left="-426"/>
        <w:jc w:val="center"/>
        <w:rPr>
          <w:color w:val="000000"/>
          <w:sz w:val="28"/>
          <w:szCs w:val="28"/>
          <w:lang w:val="en-US"/>
        </w:rPr>
      </w:pPr>
      <w:r>
        <w:rPr>
          <w:noProof/>
          <w:color w:val="000000"/>
          <w:sz w:val="28"/>
          <w:szCs w:val="28"/>
        </w:rPr>
        <w:drawing>
          <wp:inline distT="0" distB="0" distL="0" distR="0" wp14:anchorId="6B49AA7F" wp14:editId="0BB67636">
            <wp:extent cx="9837785" cy="5040775"/>
            <wp:effectExtent l="0" t="0" r="0" b="762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18_page-0001.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9842753" cy="5043321"/>
                    </a:xfrm>
                    <a:prstGeom prst="rect">
                      <a:avLst/>
                    </a:prstGeom>
                  </pic:spPr>
                </pic:pic>
              </a:graphicData>
            </a:graphic>
          </wp:inline>
        </w:drawing>
      </w:r>
    </w:p>
    <w:p w14:paraId="0D614730" w14:textId="79F8B212" w:rsidR="004564BE" w:rsidRDefault="004564BE" w:rsidP="004564BE">
      <w:pPr>
        <w:spacing w:line="360" w:lineRule="auto"/>
        <w:jc w:val="center"/>
        <w:rPr>
          <w:color w:val="000000"/>
          <w:sz w:val="28"/>
          <w:szCs w:val="28"/>
        </w:rPr>
      </w:pPr>
    </w:p>
    <w:p w14:paraId="735C6EF5" w14:textId="5338ED68" w:rsidR="004564BE" w:rsidRDefault="004564BE" w:rsidP="00FC40F3">
      <w:pPr>
        <w:spacing w:line="360" w:lineRule="auto"/>
        <w:rPr>
          <w:color w:val="000000"/>
          <w:sz w:val="28"/>
          <w:szCs w:val="28"/>
        </w:rPr>
      </w:pPr>
    </w:p>
    <w:p w14:paraId="528231AD" w14:textId="28F301D5" w:rsidR="004564BE" w:rsidRDefault="004564BE" w:rsidP="004564BE">
      <w:pPr>
        <w:spacing w:line="360" w:lineRule="auto"/>
        <w:jc w:val="center"/>
        <w:rPr>
          <w:color w:val="000000"/>
          <w:sz w:val="28"/>
          <w:szCs w:val="28"/>
          <w:lang w:val="en-US"/>
        </w:rPr>
      </w:pPr>
      <w:r w:rsidRPr="002B1E36">
        <w:rPr>
          <w:color w:val="000000"/>
          <w:sz w:val="28"/>
          <w:szCs w:val="28"/>
        </w:rPr>
        <w:t>Л</w:t>
      </w:r>
      <w:r>
        <w:rPr>
          <w:color w:val="000000"/>
          <w:sz w:val="28"/>
          <w:szCs w:val="28"/>
        </w:rPr>
        <w:t xml:space="preserve">ист </w:t>
      </w:r>
      <w:r>
        <w:rPr>
          <w:color w:val="000000"/>
          <w:sz w:val="28"/>
          <w:szCs w:val="28"/>
          <w:lang w:val="en-US"/>
        </w:rPr>
        <w:t>19</w:t>
      </w:r>
    </w:p>
    <w:p w14:paraId="0D9A0E71" w14:textId="19D69EF7" w:rsidR="00B533A3" w:rsidRDefault="00B533A3" w:rsidP="00D75EFD">
      <w:pPr>
        <w:spacing w:line="360" w:lineRule="auto"/>
        <w:ind w:left="-426"/>
        <w:jc w:val="center"/>
        <w:rPr>
          <w:color w:val="000000"/>
          <w:sz w:val="28"/>
          <w:szCs w:val="28"/>
          <w:lang w:val="en-US"/>
        </w:rPr>
      </w:pPr>
      <w:r>
        <w:rPr>
          <w:noProof/>
          <w:color w:val="000000"/>
          <w:sz w:val="28"/>
          <w:szCs w:val="28"/>
        </w:rPr>
        <w:drawing>
          <wp:inline distT="0" distB="0" distL="0" distR="0" wp14:anchorId="7260F129" wp14:editId="16269A6F">
            <wp:extent cx="10007207" cy="5127585"/>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19_page-0001.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0013359" cy="5130737"/>
                    </a:xfrm>
                    <a:prstGeom prst="rect">
                      <a:avLst/>
                    </a:prstGeom>
                  </pic:spPr>
                </pic:pic>
              </a:graphicData>
            </a:graphic>
          </wp:inline>
        </w:drawing>
      </w:r>
    </w:p>
    <w:p w14:paraId="383DFF26" w14:textId="103923D5" w:rsidR="00B533A3" w:rsidRDefault="00B533A3" w:rsidP="00FC40F3">
      <w:pPr>
        <w:spacing w:line="360" w:lineRule="auto"/>
        <w:rPr>
          <w:color w:val="000000"/>
          <w:sz w:val="28"/>
          <w:szCs w:val="28"/>
        </w:rPr>
      </w:pPr>
    </w:p>
    <w:p w14:paraId="4EFE1888" w14:textId="3D722414" w:rsidR="00B533A3" w:rsidRDefault="00B533A3" w:rsidP="00B533A3">
      <w:pPr>
        <w:spacing w:line="360" w:lineRule="auto"/>
        <w:jc w:val="center"/>
        <w:rPr>
          <w:color w:val="000000"/>
          <w:sz w:val="28"/>
          <w:szCs w:val="28"/>
          <w:lang w:val="en-US"/>
        </w:rPr>
      </w:pPr>
      <w:r w:rsidRPr="002B1E36">
        <w:rPr>
          <w:color w:val="000000"/>
          <w:sz w:val="28"/>
          <w:szCs w:val="28"/>
        </w:rPr>
        <w:t>Л</w:t>
      </w:r>
      <w:r>
        <w:rPr>
          <w:color w:val="000000"/>
          <w:sz w:val="28"/>
          <w:szCs w:val="28"/>
        </w:rPr>
        <w:t xml:space="preserve">ист </w:t>
      </w:r>
      <w:r>
        <w:rPr>
          <w:color w:val="000000"/>
          <w:sz w:val="28"/>
          <w:szCs w:val="28"/>
          <w:lang w:val="en-US"/>
        </w:rPr>
        <w:t>20</w:t>
      </w:r>
    </w:p>
    <w:p w14:paraId="5EDEF3D9" w14:textId="0F586203" w:rsidR="00B533A3" w:rsidRDefault="00B533A3" w:rsidP="00D75EFD">
      <w:pPr>
        <w:spacing w:line="360" w:lineRule="auto"/>
        <w:ind w:left="-426"/>
        <w:jc w:val="center"/>
        <w:rPr>
          <w:color w:val="000000"/>
          <w:sz w:val="28"/>
          <w:szCs w:val="28"/>
          <w:lang w:val="en-US"/>
        </w:rPr>
      </w:pPr>
      <w:r>
        <w:rPr>
          <w:noProof/>
          <w:color w:val="000000"/>
          <w:sz w:val="28"/>
          <w:szCs w:val="28"/>
        </w:rPr>
        <w:drawing>
          <wp:inline distT="0" distB="0" distL="0" distR="0" wp14:anchorId="4CB4D000" wp14:editId="32D96D24">
            <wp:extent cx="9781311" cy="5011838"/>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20_page-0001.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9786077" cy="5014280"/>
                    </a:xfrm>
                    <a:prstGeom prst="rect">
                      <a:avLst/>
                    </a:prstGeom>
                  </pic:spPr>
                </pic:pic>
              </a:graphicData>
            </a:graphic>
          </wp:inline>
        </w:drawing>
      </w:r>
    </w:p>
    <w:p w14:paraId="6CF8CB8C" w14:textId="77777777" w:rsidR="00B533A3" w:rsidRDefault="00B533A3" w:rsidP="00B533A3">
      <w:pPr>
        <w:spacing w:line="360" w:lineRule="auto"/>
        <w:jc w:val="center"/>
        <w:rPr>
          <w:color w:val="000000"/>
          <w:sz w:val="28"/>
          <w:szCs w:val="28"/>
        </w:rPr>
      </w:pPr>
    </w:p>
    <w:p w14:paraId="2F8FFB39" w14:textId="77777777" w:rsidR="00B533A3" w:rsidRDefault="00B533A3" w:rsidP="00B533A3">
      <w:pPr>
        <w:spacing w:line="360" w:lineRule="auto"/>
        <w:jc w:val="center"/>
        <w:rPr>
          <w:color w:val="000000"/>
          <w:sz w:val="28"/>
          <w:szCs w:val="28"/>
        </w:rPr>
      </w:pPr>
    </w:p>
    <w:p w14:paraId="04C479F2" w14:textId="77777777" w:rsidR="00B533A3" w:rsidRDefault="00B533A3" w:rsidP="00B533A3">
      <w:pPr>
        <w:spacing w:line="360" w:lineRule="auto"/>
        <w:jc w:val="center"/>
        <w:rPr>
          <w:color w:val="000000"/>
          <w:sz w:val="28"/>
          <w:szCs w:val="28"/>
        </w:rPr>
      </w:pPr>
    </w:p>
    <w:p w14:paraId="3E4184E4" w14:textId="0086E846" w:rsidR="00B533A3" w:rsidRDefault="00B533A3" w:rsidP="00B533A3">
      <w:pPr>
        <w:spacing w:line="360" w:lineRule="auto"/>
        <w:jc w:val="center"/>
        <w:rPr>
          <w:color w:val="000000"/>
          <w:sz w:val="28"/>
          <w:szCs w:val="28"/>
          <w:lang w:val="en-US"/>
        </w:rPr>
      </w:pPr>
      <w:r w:rsidRPr="002B1E36">
        <w:rPr>
          <w:color w:val="000000"/>
          <w:sz w:val="28"/>
          <w:szCs w:val="28"/>
        </w:rPr>
        <w:t>Л</w:t>
      </w:r>
      <w:r>
        <w:rPr>
          <w:color w:val="000000"/>
          <w:sz w:val="28"/>
          <w:szCs w:val="28"/>
        </w:rPr>
        <w:t xml:space="preserve">ист </w:t>
      </w:r>
      <w:r>
        <w:rPr>
          <w:color w:val="000000"/>
          <w:sz w:val="28"/>
          <w:szCs w:val="28"/>
          <w:lang w:val="en-US"/>
        </w:rPr>
        <w:t>21</w:t>
      </w:r>
    </w:p>
    <w:p w14:paraId="5289711D" w14:textId="13F48DF9" w:rsidR="00B533A3" w:rsidRDefault="00B533A3" w:rsidP="00D75EFD">
      <w:pPr>
        <w:spacing w:line="360" w:lineRule="auto"/>
        <w:ind w:left="-426"/>
        <w:jc w:val="center"/>
        <w:rPr>
          <w:color w:val="000000"/>
          <w:sz w:val="28"/>
          <w:szCs w:val="28"/>
          <w:lang w:val="en-US"/>
        </w:rPr>
      </w:pPr>
      <w:r>
        <w:rPr>
          <w:noProof/>
          <w:color w:val="000000"/>
          <w:sz w:val="28"/>
          <w:szCs w:val="28"/>
        </w:rPr>
        <w:drawing>
          <wp:inline distT="0" distB="0" distL="0" distR="0" wp14:anchorId="0B410F69" wp14:editId="53783CAE">
            <wp:extent cx="9837783" cy="5040774"/>
            <wp:effectExtent l="0" t="0" r="0" b="762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21_page-0001.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9839520" cy="5041664"/>
                    </a:xfrm>
                    <a:prstGeom prst="rect">
                      <a:avLst/>
                    </a:prstGeom>
                  </pic:spPr>
                </pic:pic>
              </a:graphicData>
            </a:graphic>
          </wp:inline>
        </w:drawing>
      </w:r>
    </w:p>
    <w:p w14:paraId="69538736" w14:textId="37C4907A" w:rsidR="00B533A3" w:rsidRDefault="00B533A3" w:rsidP="00FC40F3">
      <w:pPr>
        <w:spacing w:line="360" w:lineRule="auto"/>
        <w:rPr>
          <w:color w:val="000000"/>
          <w:sz w:val="28"/>
          <w:szCs w:val="28"/>
        </w:rPr>
      </w:pPr>
    </w:p>
    <w:p w14:paraId="6DF98892" w14:textId="447701C7" w:rsidR="00B533A3" w:rsidRDefault="00B533A3" w:rsidP="00B533A3">
      <w:pPr>
        <w:spacing w:line="360" w:lineRule="auto"/>
        <w:jc w:val="center"/>
        <w:rPr>
          <w:color w:val="000000"/>
          <w:sz w:val="28"/>
          <w:szCs w:val="28"/>
          <w:lang w:val="en-US"/>
        </w:rPr>
      </w:pPr>
      <w:r w:rsidRPr="002B1E36">
        <w:rPr>
          <w:color w:val="000000"/>
          <w:sz w:val="28"/>
          <w:szCs w:val="28"/>
        </w:rPr>
        <w:t>Л</w:t>
      </w:r>
      <w:r>
        <w:rPr>
          <w:color w:val="000000"/>
          <w:sz w:val="28"/>
          <w:szCs w:val="28"/>
        </w:rPr>
        <w:t xml:space="preserve">ист </w:t>
      </w:r>
      <w:r>
        <w:rPr>
          <w:color w:val="000000"/>
          <w:sz w:val="28"/>
          <w:szCs w:val="28"/>
          <w:lang w:val="en-US"/>
        </w:rPr>
        <w:t>22</w:t>
      </w:r>
    </w:p>
    <w:p w14:paraId="248BFCFF" w14:textId="78989035" w:rsidR="00B533A3" w:rsidRDefault="00B533A3" w:rsidP="00D75EFD">
      <w:pPr>
        <w:spacing w:line="360" w:lineRule="auto"/>
        <w:ind w:left="-426"/>
        <w:jc w:val="center"/>
        <w:rPr>
          <w:color w:val="000000"/>
          <w:sz w:val="28"/>
          <w:szCs w:val="28"/>
          <w:lang w:val="en-US"/>
        </w:rPr>
      </w:pPr>
      <w:r>
        <w:rPr>
          <w:noProof/>
          <w:color w:val="000000"/>
          <w:sz w:val="28"/>
          <w:szCs w:val="28"/>
        </w:rPr>
        <w:drawing>
          <wp:inline distT="0" distB="0" distL="0" distR="0" wp14:anchorId="7CC7386A" wp14:editId="2A5D1730">
            <wp:extent cx="9905554" cy="5075499"/>
            <wp:effectExtent l="0" t="0" r="635"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22_page-0001.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9909606" cy="5077575"/>
                    </a:xfrm>
                    <a:prstGeom prst="rect">
                      <a:avLst/>
                    </a:prstGeom>
                  </pic:spPr>
                </pic:pic>
              </a:graphicData>
            </a:graphic>
          </wp:inline>
        </w:drawing>
      </w:r>
    </w:p>
    <w:p w14:paraId="62DCD104" w14:textId="77777777" w:rsidR="00B533A3" w:rsidRDefault="00B533A3" w:rsidP="00B533A3">
      <w:pPr>
        <w:spacing w:line="360" w:lineRule="auto"/>
        <w:jc w:val="center"/>
        <w:rPr>
          <w:color w:val="000000"/>
          <w:sz w:val="28"/>
          <w:szCs w:val="28"/>
        </w:rPr>
      </w:pPr>
    </w:p>
    <w:p w14:paraId="055A90A9" w14:textId="77777777" w:rsidR="00B533A3" w:rsidRDefault="00B533A3" w:rsidP="00B533A3">
      <w:pPr>
        <w:spacing w:line="360" w:lineRule="auto"/>
        <w:jc w:val="center"/>
        <w:rPr>
          <w:color w:val="000000"/>
          <w:sz w:val="28"/>
          <w:szCs w:val="28"/>
        </w:rPr>
      </w:pPr>
    </w:p>
    <w:p w14:paraId="1C730484" w14:textId="77777777" w:rsidR="00B533A3" w:rsidRDefault="00B533A3" w:rsidP="00B533A3">
      <w:pPr>
        <w:spacing w:line="360" w:lineRule="auto"/>
        <w:jc w:val="center"/>
        <w:rPr>
          <w:color w:val="000000"/>
          <w:sz w:val="28"/>
          <w:szCs w:val="28"/>
        </w:rPr>
      </w:pPr>
    </w:p>
    <w:p w14:paraId="10E4490C" w14:textId="0380F56D" w:rsidR="00B533A3" w:rsidRDefault="00B533A3" w:rsidP="00B533A3">
      <w:pPr>
        <w:spacing w:line="360" w:lineRule="auto"/>
        <w:jc w:val="center"/>
        <w:rPr>
          <w:color w:val="000000"/>
          <w:sz w:val="28"/>
          <w:szCs w:val="28"/>
          <w:lang w:val="en-US"/>
        </w:rPr>
      </w:pPr>
      <w:r w:rsidRPr="002B1E36">
        <w:rPr>
          <w:color w:val="000000"/>
          <w:sz w:val="28"/>
          <w:szCs w:val="28"/>
        </w:rPr>
        <w:t>Л</w:t>
      </w:r>
      <w:r>
        <w:rPr>
          <w:color w:val="000000"/>
          <w:sz w:val="28"/>
          <w:szCs w:val="28"/>
        </w:rPr>
        <w:t xml:space="preserve">ист </w:t>
      </w:r>
      <w:r>
        <w:rPr>
          <w:color w:val="000000"/>
          <w:sz w:val="28"/>
          <w:szCs w:val="28"/>
          <w:lang w:val="en-US"/>
        </w:rPr>
        <w:t>23</w:t>
      </w:r>
    </w:p>
    <w:p w14:paraId="5136F82A" w14:textId="0C08A4A3" w:rsidR="00B533A3" w:rsidRPr="00FC40F3" w:rsidRDefault="00B533A3" w:rsidP="00D75EFD">
      <w:pPr>
        <w:spacing w:line="360" w:lineRule="auto"/>
        <w:ind w:left="-426"/>
        <w:jc w:val="center"/>
        <w:rPr>
          <w:color w:val="000000"/>
          <w:sz w:val="28"/>
          <w:szCs w:val="28"/>
          <w:lang w:val="en-US"/>
        </w:rPr>
      </w:pPr>
      <w:r>
        <w:rPr>
          <w:noProof/>
          <w:color w:val="000000"/>
          <w:sz w:val="28"/>
          <w:szCs w:val="28"/>
        </w:rPr>
        <w:lastRenderedPageBreak/>
        <w:drawing>
          <wp:inline distT="0" distB="0" distL="0" distR="0" wp14:anchorId="63F05705" wp14:editId="3B57CF65">
            <wp:extent cx="10018501" cy="5133372"/>
            <wp:effectExtent l="0" t="0" r="190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23_page-0001.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0024554" cy="5136474"/>
                    </a:xfrm>
                    <a:prstGeom prst="rect">
                      <a:avLst/>
                    </a:prstGeom>
                  </pic:spPr>
                </pic:pic>
              </a:graphicData>
            </a:graphic>
          </wp:inline>
        </w:drawing>
      </w:r>
    </w:p>
    <w:p w14:paraId="72F30B1E" w14:textId="44DB4A95" w:rsidR="00B533A3" w:rsidRDefault="00B533A3" w:rsidP="00B533A3">
      <w:pPr>
        <w:spacing w:line="360" w:lineRule="auto"/>
        <w:jc w:val="center"/>
        <w:rPr>
          <w:color w:val="000000"/>
          <w:sz w:val="28"/>
          <w:szCs w:val="28"/>
          <w:lang w:val="en-US"/>
        </w:rPr>
      </w:pPr>
      <w:r w:rsidRPr="002B1E36">
        <w:rPr>
          <w:color w:val="000000"/>
          <w:sz w:val="28"/>
          <w:szCs w:val="28"/>
        </w:rPr>
        <w:t>Л</w:t>
      </w:r>
      <w:r>
        <w:rPr>
          <w:color w:val="000000"/>
          <w:sz w:val="28"/>
          <w:szCs w:val="28"/>
        </w:rPr>
        <w:t xml:space="preserve">ист </w:t>
      </w:r>
      <w:r>
        <w:rPr>
          <w:color w:val="000000"/>
          <w:sz w:val="28"/>
          <w:szCs w:val="28"/>
          <w:lang w:val="en-US"/>
        </w:rPr>
        <w:t>24</w:t>
      </w:r>
    </w:p>
    <w:p w14:paraId="2BC9227A" w14:textId="33D0C788" w:rsidR="00B533A3" w:rsidRDefault="00B533A3" w:rsidP="00D75EFD">
      <w:pPr>
        <w:spacing w:line="360" w:lineRule="auto"/>
        <w:ind w:left="-426"/>
        <w:jc w:val="center"/>
        <w:rPr>
          <w:color w:val="000000"/>
          <w:sz w:val="28"/>
          <w:szCs w:val="28"/>
          <w:lang w:val="en-US"/>
        </w:rPr>
      </w:pPr>
      <w:r>
        <w:rPr>
          <w:noProof/>
          <w:color w:val="000000"/>
          <w:sz w:val="28"/>
          <w:szCs w:val="28"/>
        </w:rPr>
        <w:lastRenderedPageBreak/>
        <w:drawing>
          <wp:inline distT="0" distB="0" distL="0" distR="0" wp14:anchorId="3D9DAD87" wp14:editId="4336B1B7">
            <wp:extent cx="9995913" cy="5121798"/>
            <wp:effectExtent l="0" t="0" r="5715" b="317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24_page-0001.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0002233" cy="5125036"/>
                    </a:xfrm>
                    <a:prstGeom prst="rect">
                      <a:avLst/>
                    </a:prstGeom>
                  </pic:spPr>
                </pic:pic>
              </a:graphicData>
            </a:graphic>
          </wp:inline>
        </w:drawing>
      </w:r>
    </w:p>
    <w:p w14:paraId="04D6501C" w14:textId="07A2F7E6" w:rsidR="00B533A3" w:rsidRDefault="00B533A3" w:rsidP="00FC40F3">
      <w:pPr>
        <w:spacing w:line="360" w:lineRule="auto"/>
        <w:rPr>
          <w:color w:val="000000"/>
          <w:sz w:val="28"/>
          <w:szCs w:val="28"/>
        </w:rPr>
      </w:pPr>
    </w:p>
    <w:p w14:paraId="616992D7" w14:textId="2CCC04EF" w:rsidR="00B533A3" w:rsidRDefault="00B533A3" w:rsidP="00B533A3">
      <w:pPr>
        <w:spacing w:line="360" w:lineRule="auto"/>
        <w:jc w:val="center"/>
        <w:rPr>
          <w:color w:val="000000"/>
          <w:sz w:val="28"/>
          <w:szCs w:val="28"/>
          <w:lang w:val="en-US"/>
        </w:rPr>
      </w:pPr>
      <w:r w:rsidRPr="002B1E36">
        <w:rPr>
          <w:color w:val="000000"/>
          <w:sz w:val="28"/>
          <w:szCs w:val="28"/>
        </w:rPr>
        <w:t>Л</w:t>
      </w:r>
      <w:r>
        <w:rPr>
          <w:color w:val="000000"/>
          <w:sz w:val="28"/>
          <w:szCs w:val="28"/>
        </w:rPr>
        <w:t xml:space="preserve">ист </w:t>
      </w:r>
      <w:r>
        <w:rPr>
          <w:color w:val="000000"/>
          <w:sz w:val="28"/>
          <w:szCs w:val="28"/>
          <w:lang w:val="en-US"/>
        </w:rPr>
        <w:t>25</w:t>
      </w:r>
    </w:p>
    <w:p w14:paraId="29E61899" w14:textId="5E8672DD" w:rsidR="00B533A3" w:rsidRDefault="00B533A3" w:rsidP="00D75EFD">
      <w:pPr>
        <w:spacing w:line="360" w:lineRule="auto"/>
        <w:ind w:left="-426"/>
        <w:jc w:val="center"/>
        <w:rPr>
          <w:color w:val="000000"/>
          <w:sz w:val="28"/>
          <w:szCs w:val="28"/>
          <w:lang w:val="en-US"/>
        </w:rPr>
      </w:pPr>
      <w:r>
        <w:rPr>
          <w:noProof/>
          <w:color w:val="000000"/>
          <w:sz w:val="28"/>
          <w:szCs w:val="28"/>
        </w:rPr>
        <w:lastRenderedPageBreak/>
        <w:drawing>
          <wp:inline distT="0" distB="0" distL="0" distR="0" wp14:anchorId="22994480" wp14:editId="1D6E6CF1">
            <wp:extent cx="9916850" cy="5081287"/>
            <wp:effectExtent l="0" t="0" r="8255" b="508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25_page-0001.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9921657" cy="5083750"/>
                    </a:xfrm>
                    <a:prstGeom prst="rect">
                      <a:avLst/>
                    </a:prstGeom>
                  </pic:spPr>
                </pic:pic>
              </a:graphicData>
            </a:graphic>
          </wp:inline>
        </w:drawing>
      </w:r>
    </w:p>
    <w:p w14:paraId="07A49732" w14:textId="77777777" w:rsidR="00B533A3" w:rsidRDefault="00B533A3" w:rsidP="00B533A3">
      <w:pPr>
        <w:spacing w:line="360" w:lineRule="auto"/>
        <w:jc w:val="center"/>
        <w:rPr>
          <w:color w:val="000000"/>
          <w:sz w:val="28"/>
          <w:szCs w:val="28"/>
        </w:rPr>
      </w:pPr>
    </w:p>
    <w:p w14:paraId="1CE147FA" w14:textId="77777777" w:rsidR="00B533A3" w:rsidRDefault="00B533A3" w:rsidP="00B533A3">
      <w:pPr>
        <w:spacing w:line="360" w:lineRule="auto"/>
        <w:jc w:val="center"/>
        <w:rPr>
          <w:color w:val="000000"/>
          <w:sz w:val="28"/>
          <w:szCs w:val="28"/>
        </w:rPr>
      </w:pPr>
    </w:p>
    <w:p w14:paraId="69265042" w14:textId="77777777" w:rsidR="00B533A3" w:rsidRDefault="00B533A3" w:rsidP="00B533A3">
      <w:pPr>
        <w:spacing w:line="360" w:lineRule="auto"/>
        <w:jc w:val="center"/>
        <w:rPr>
          <w:color w:val="000000"/>
          <w:sz w:val="28"/>
          <w:szCs w:val="28"/>
        </w:rPr>
      </w:pPr>
    </w:p>
    <w:p w14:paraId="638B1AB5" w14:textId="09930B54" w:rsidR="00B533A3" w:rsidRDefault="00B533A3" w:rsidP="00B533A3">
      <w:pPr>
        <w:spacing w:line="360" w:lineRule="auto"/>
        <w:jc w:val="center"/>
        <w:rPr>
          <w:color w:val="000000"/>
          <w:sz w:val="28"/>
          <w:szCs w:val="28"/>
          <w:lang w:val="en-US"/>
        </w:rPr>
      </w:pPr>
      <w:r w:rsidRPr="002B1E36">
        <w:rPr>
          <w:color w:val="000000"/>
          <w:sz w:val="28"/>
          <w:szCs w:val="28"/>
        </w:rPr>
        <w:lastRenderedPageBreak/>
        <w:t>Л</w:t>
      </w:r>
      <w:r>
        <w:rPr>
          <w:color w:val="000000"/>
          <w:sz w:val="28"/>
          <w:szCs w:val="28"/>
        </w:rPr>
        <w:t xml:space="preserve">ист </w:t>
      </w:r>
      <w:r>
        <w:rPr>
          <w:color w:val="000000"/>
          <w:sz w:val="28"/>
          <w:szCs w:val="28"/>
          <w:lang w:val="en-US"/>
        </w:rPr>
        <w:t>26</w:t>
      </w:r>
    </w:p>
    <w:p w14:paraId="17AD3C97" w14:textId="7804A429" w:rsidR="00E33BB4" w:rsidRPr="00FC40F3" w:rsidRDefault="00E33BB4" w:rsidP="009630C7">
      <w:pPr>
        <w:spacing w:line="360" w:lineRule="auto"/>
        <w:ind w:left="-426"/>
        <w:jc w:val="center"/>
        <w:rPr>
          <w:color w:val="000000"/>
          <w:sz w:val="28"/>
          <w:szCs w:val="28"/>
          <w:lang w:val="en-US"/>
        </w:rPr>
      </w:pPr>
      <w:r>
        <w:rPr>
          <w:noProof/>
          <w:color w:val="000000"/>
          <w:sz w:val="28"/>
          <w:szCs w:val="28"/>
        </w:rPr>
        <w:drawing>
          <wp:inline distT="0" distB="0" distL="0" distR="0" wp14:anchorId="48895ACB" wp14:editId="3CDA0985">
            <wp:extent cx="9984617" cy="5116010"/>
            <wp:effectExtent l="0" t="0" r="0" b="889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26_page-0001.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9986764" cy="5117110"/>
                    </a:xfrm>
                    <a:prstGeom prst="rect">
                      <a:avLst/>
                    </a:prstGeom>
                  </pic:spPr>
                </pic:pic>
              </a:graphicData>
            </a:graphic>
          </wp:inline>
        </w:drawing>
      </w:r>
    </w:p>
    <w:p w14:paraId="2D94F0B1" w14:textId="34C57F31" w:rsidR="00E33BB4" w:rsidRDefault="00E33BB4" w:rsidP="00E33BB4">
      <w:pPr>
        <w:spacing w:line="360" w:lineRule="auto"/>
        <w:jc w:val="center"/>
        <w:rPr>
          <w:color w:val="000000"/>
          <w:sz w:val="28"/>
          <w:szCs w:val="28"/>
          <w:lang w:val="en-US"/>
        </w:rPr>
      </w:pPr>
      <w:r w:rsidRPr="002B1E36">
        <w:rPr>
          <w:color w:val="000000"/>
          <w:sz w:val="28"/>
          <w:szCs w:val="28"/>
        </w:rPr>
        <w:t>Л</w:t>
      </w:r>
      <w:r>
        <w:rPr>
          <w:color w:val="000000"/>
          <w:sz w:val="28"/>
          <w:szCs w:val="28"/>
        </w:rPr>
        <w:t xml:space="preserve">ист </w:t>
      </w:r>
      <w:r>
        <w:rPr>
          <w:color w:val="000000"/>
          <w:sz w:val="28"/>
          <w:szCs w:val="28"/>
          <w:lang w:val="en-US"/>
        </w:rPr>
        <w:t>27</w:t>
      </w:r>
    </w:p>
    <w:p w14:paraId="0B1E89B1" w14:textId="5399BF0C" w:rsidR="00E33BB4" w:rsidRDefault="00D91A49" w:rsidP="009630C7">
      <w:pPr>
        <w:spacing w:line="360" w:lineRule="auto"/>
        <w:ind w:left="-426"/>
        <w:jc w:val="center"/>
        <w:rPr>
          <w:color w:val="000000"/>
          <w:sz w:val="28"/>
          <w:szCs w:val="28"/>
          <w:lang w:val="en-US"/>
        </w:rPr>
      </w:pPr>
      <w:r>
        <w:rPr>
          <w:noProof/>
          <w:color w:val="000000"/>
          <w:sz w:val="28"/>
          <w:szCs w:val="28"/>
        </w:rPr>
        <w:lastRenderedPageBreak/>
        <w:drawing>
          <wp:inline distT="0" distB="0" distL="0" distR="0" wp14:anchorId="56F785F4" wp14:editId="5204B7E8">
            <wp:extent cx="9916850" cy="5081287"/>
            <wp:effectExtent l="0" t="0" r="8255" b="508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27_page-0001.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9917834" cy="5081791"/>
                    </a:xfrm>
                    <a:prstGeom prst="rect">
                      <a:avLst/>
                    </a:prstGeom>
                  </pic:spPr>
                </pic:pic>
              </a:graphicData>
            </a:graphic>
          </wp:inline>
        </w:drawing>
      </w:r>
    </w:p>
    <w:p w14:paraId="1D472C3F" w14:textId="77777777" w:rsidR="00D91A49" w:rsidRDefault="00D91A49" w:rsidP="00D91A49">
      <w:pPr>
        <w:spacing w:line="360" w:lineRule="auto"/>
        <w:jc w:val="center"/>
        <w:rPr>
          <w:color w:val="000000"/>
          <w:sz w:val="28"/>
          <w:szCs w:val="28"/>
        </w:rPr>
      </w:pPr>
    </w:p>
    <w:p w14:paraId="560B2924" w14:textId="54277389" w:rsidR="00D91A49" w:rsidRDefault="00D91A49" w:rsidP="00B37BEB">
      <w:pPr>
        <w:spacing w:line="360" w:lineRule="auto"/>
        <w:rPr>
          <w:color w:val="000000"/>
          <w:sz w:val="28"/>
          <w:szCs w:val="28"/>
        </w:rPr>
      </w:pPr>
    </w:p>
    <w:p w14:paraId="4659B1F2" w14:textId="053622DF" w:rsidR="00D91A49" w:rsidRDefault="00D91A49" w:rsidP="00D91A49">
      <w:pPr>
        <w:spacing w:line="360" w:lineRule="auto"/>
        <w:jc w:val="center"/>
        <w:rPr>
          <w:color w:val="000000"/>
          <w:sz w:val="28"/>
          <w:szCs w:val="28"/>
          <w:lang w:val="en-US"/>
        </w:rPr>
      </w:pPr>
      <w:r w:rsidRPr="002B1E36">
        <w:rPr>
          <w:color w:val="000000"/>
          <w:sz w:val="28"/>
          <w:szCs w:val="28"/>
        </w:rPr>
        <w:t>Л</w:t>
      </w:r>
      <w:r>
        <w:rPr>
          <w:color w:val="000000"/>
          <w:sz w:val="28"/>
          <w:szCs w:val="28"/>
        </w:rPr>
        <w:t xml:space="preserve">ист </w:t>
      </w:r>
      <w:r>
        <w:rPr>
          <w:color w:val="000000"/>
          <w:sz w:val="28"/>
          <w:szCs w:val="28"/>
          <w:lang w:val="en-US"/>
        </w:rPr>
        <w:t>28</w:t>
      </w:r>
    </w:p>
    <w:p w14:paraId="08E481DB" w14:textId="373537D8" w:rsidR="00D91A49" w:rsidRDefault="00D91A49" w:rsidP="001E2B34">
      <w:pPr>
        <w:spacing w:line="360" w:lineRule="auto"/>
        <w:ind w:left="-426"/>
        <w:jc w:val="center"/>
        <w:rPr>
          <w:color w:val="000000"/>
          <w:sz w:val="28"/>
          <w:szCs w:val="28"/>
          <w:lang w:val="en-US"/>
        </w:rPr>
      </w:pPr>
      <w:r>
        <w:rPr>
          <w:noProof/>
          <w:color w:val="000000"/>
          <w:sz w:val="28"/>
          <w:szCs w:val="28"/>
        </w:rPr>
        <w:lastRenderedPageBreak/>
        <w:drawing>
          <wp:inline distT="0" distB="0" distL="0" distR="0" wp14:anchorId="480F6763" wp14:editId="3A4A052B">
            <wp:extent cx="9837785" cy="5040775"/>
            <wp:effectExtent l="0" t="0" r="0" b="762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28_page-0001.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9842550" cy="5043217"/>
                    </a:xfrm>
                    <a:prstGeom prst="rect">
                      <a:avLst/>
                    </a:prstGeom>
                  </pic:spPr>
                </pic:pic>
              </a:graphicData>
            </a:graphic>
          </wp:inline>
        </w:drawing>
      </w:r>
    </w:p>
    <w:p w14:paraId="530D94D8" w14:textId="77777777" w:rsidR="00D91A49" w:rsidRDefault="00D91A49" w:rsidP="00D91A49">
      <w:pPr>
        <w:spacing w:line="360" w:lineRule="auto"/>
        <w:jc w:val="center"/>
        <w:rPr>
          <w:color w:val="000000"/>
          <w:sz w:val="28"/>
          <w:szCs w:val="28"/>
        </w:rPr>
      </w:pPr>
    </w:p>
    <w:p w14:paraId="35673B14" w14:textId="5C96D2F7" w:rsidR="00D91A49" w:rsidRDefault="00D91A49" w:rsidP="00B37BEB">
      <w:pPr>
        <w:spacing w:line="360" w:lineRule="auto"/>
        <w:rPr>
          <w:color w:val="000000"/>
          <w:sz w:val="28"/>
          <w:szCs w:val="28"/>
        </w:rPr>
      </w:pPr>
    </w:p>
    <w:p w14:paraId="798DA62F" w14:textId="44110D6B" w:rsidR="00D91A49" w:rsidRDefault="00D91A49" w:rsidP="00D91A49">
      <w:pPr>
        <w:spacing w:line="360" w:lineRule="auto"/>
        <w:jc w:val="center"/>
        <w:rPr>
          <w:color w:val="000000"/>
          <w:sz w:val="28"/>
          <w:szCs w:val="28"/>
          <w:lang w:val="en-US"/>
        </w:rPr>
      </w:pPr>
      <w:r w:rsidRPr="002B1E36">
        <w:rPr>
          <w:color w:val="000000"/>
          <w:sz w:val="28"/>
          <w:szCs w:val="28"/>
        </w:rPr>
        <w:t>Л</w:t>
      </w:r>
      <w:r>
        <w:rPr>
          <w:color w:val="000000"/>
          <w:sz w:val="28"/>
          <w:szCs w:val="28"/>
        </w:rPr>
        <w:t xml:space="preserve">ист </w:t>
      </w:r>
      <w:r>
        <w:rPr>
          <w:color w:val="000000"/>
          <w:sz w:val="28"/>
          <w:szCs w:val="28"/>
          <w:lang w:val="en-US"/>
        </w:rPr>
        <w:t>29</w:t>
      </w:r>
    </w:p>
    <w:p w14:paraId="5D3CAA65" w14:textId="56F74C89" w:rsidR="00D91A49" w:rsidRDefault="00D91A49" w:rsidP="001E2B34">
      <w:pPr>
        <w:spacing w:line="360" w:lineRule="auto"/>
        <w:ind w:left="-426"/>
        <w:jc w:val="center"/>
        <w:rPr>
          <w:color w:val="000000"/>
          <w:sz w:val="28"/>
          <w:szCs w:val="28"/>
          <w:lang w:val="en-US"/>
        </w:rPr>
      </w:pPr>
      <w:r>
        <w:rPr>
          <w:noProof/>
          <w:color w:val="000000"/>
          <w:sz w:val="28"/>
          <w:szCs w:val="28"/>
        </w:rPr>
        <w:lastRenderedPageBreak/>
        <w:drawing>
          <wp:inline distT="0" distB="0" distL="0" distR="0" wp14:anchorId="6771DDF8" wp14:editId="0B0D9EF0">
            <wp:extent cx="9871670" cy="5058137"/>
            <wp:effectExtent l="0" t="0" r="0" b="952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29_page-0001.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9875275" cy="5059984"/>
                    </a:xfrm>
                    <a:prstGeom prst="rect">
                      <a:avLst/>
                    </a:prstGeom>
                  </pic:spPr>
                </pic:pic>
              </a:graphicData>
            </a:graphic>
          </wp:inline>
        </w:drawing>
      </w:r>
    </w:p>
    <w:p w14:paraId="4AE4CBA2" w14:textId="131EE31A" w:rsidR="00D91A49" w:rsidRDefault="00D91A49" w:rsidP="00B37BEB">
      <w:pPr>
        <w:spacing w:line="360" w:lineRule="auto"/>
        <w:rPr>
          <w:color w:val="000000"/>
          <w:sz w:val="28"/>
          <w:szCs w:val="28"/>
        </w:rPr>
      </w:pPr>
    </w:p>
    <w:p w14:paraId="22FB0DC0" w14:textId="77777777" w:rsidR="00B37BEB" w:rsidRDefault="00B37BEB" w:rsidP="00B37BEB">
      <w:pPr>
        <w:spacing w:line="360" w:lineRule="auto"/>
        <w:rPr>
          <w:color w:val="000000"/>
          <w:sz w:val="28"/>
          <w:szCs w:val="28"/>
        </w:rPr>
      </w:pPr>
    </w:p>
    <w:p w14:paraId="54389DD0" w14:textId="4D6F88ED" w:rsidR="00D91A49" w:rsidRDefault="00D91A49" w:rsidP="00D91A49">
      <w:pPr>
        <w:spacing w:line="360" w:lineRule="auto"/>
        <w:jc w:val="center"/>
        <w:rPr>
          <w:color w:val="000000"/>
          <w:sz w:val="28"/>
          <w:szCs w:val="28"/>
          <w:lang w:val="en-US"/>
        </w:rPr>
      </w:pPr>
      <w:r w:rsidRPr="002B1E36">
        <w:rPr>
          <w:color w:val="000000"/>
          <w:sz w:val="28"/>
          <w:szCs w:val="28"/>
        </w:rPr>
        <w:t>Л</w:t>
      </w:r>
      <w:r>
        <w:rPr>
          <w:color w:val="000000"/>
          <w:sz w:val="28"/>
          <w:szCs w:val="28"/>
        </w:rPr>
        <w:t xml:space="preserve">ист </w:t>
      </w:r>
      <w:r>
        <w:rPr>
          <w:color w:val="000000"/>
          <w:sz w:val="28"/>
          <w:szCs w:val="28"/>
          <w:lang w:val="en-US"/>
        </w:rPr>
        <w:t>30</w:t>
      </w:r>
    </w:p>
    <w:p w14:paraId="683FFCC8" w14:textId="248D9601" w:rsidR="00D91A49" w:rsidRDefault="00D91A49" w:rsidP="001E2B34">
      <w:pPr>
        <w:spacing w:line="360" w:lineRule="auto"/>
        <w:ind w:left="-426"/>
        <w:jc w:val="center"/>
        <w:rPr>
          <w:color w:val="000000"/>
          <w:sz w:val="28"/>
          <w:szCs w:val="28"/>
          <w:lang w:val="en-US"/>
        </w:rPr>
      </w:pPr>
      <w:r>
        <w:rPr>
          <w:noProof/>
          <w:color w:val="000000"/>
          <w:sz w:val="28"/>
          <w:szCs w:val="28"/>
        </w:rPr>
        <w:lastRenderedPageBreak/>
        <w:drawing>
          <wp:inline distT="0" distB="0" distL="0" distR="0" wp14:anchorId="66C068B2" wp14:editId="6D01E98B">
            <wp:extent cx="9837785" cy="5040775"/>
            <wp:effectExtent l="0" t="0" r="0" b="762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30_page-0001.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9840341" cy="5042085"/>
                    </a:xfrm>
                    <a:prstGeom prst="rect">
                      <a:avLst/>
                    </a:prstGeom>
                  </pic:spPr>
                </pic:pic>
              </a:graphicData>
            </a:graphic>
          </wp:inline>
        </w:drawing>
      </w:r>
    </w:p>
    <w:p w14:paraId="1D6FEE97" w14:textId="77777777" w:rsidR="00D91A49" w:rsidRDefault="00D91A49" w:rsidP="00D91A49">
      <w:pPr>
        <w:spacing w:line="360" w:lineRule="auto"/>
        <w:jc w:val="center"/>
        <w:rPr>
          <w:color w:val="000000"/>
          <w:sz w:val="28"/>
          <w:szCs w:val="28"/>
        </w:rPr>
      </w:pPr>
    </w:p>
    <w:p w14:paraId="0663B78A" w14:textId="77777777" w:rsidR="00D91A49" w:rsidRDefault="00D91A49" w:rsidP="00D91A49">
      <w:pPr>
        <w:spacing w:line="360" w:lineRule="auto"/>
        <w:jc w:val="center"/>
        <w:rPr>
          <w:color w:val="000000"/>
          <w:sz w:val="28"/>
          <w:szCs w:val="28"/>
        </w:rPr>
      </w:pPr>
    </w:p>
    <w:p w14:paraId="14D9AC50" w14:textId="77777777" w:rsidR="00D91A49" w:rsidRDefault="00D91A49" w:rsidP="00D91A49">
      <w:pPr>
        <w:spacing w:line="360" w:lineRule="auto"/>
        <w:jc w:val="center"/>
        <w:rPr>
          <w:color w:val="000000"/>
          <w:sz w:val="28"/>
          <w:szCs w:val="28"/>
        </w:rPr>
      </w:pPr>
    </w:p>
    <w:p w14:paraId="077ECCEF" w14:textId="3A84D484" w:rsidR="00D91A49" w:rsidRDefault="00D91A49" w:rsidP="00D91A49">
      <w:pPr>
        <w:spacing w:line="360" w:lineRule="auto"/>
        <w:jc w:val="center"/>
        <w:rPr>
          <w:color w:val="000000"/>
          <w:sz w:val="28"/>
          <w:szCs w:val="28"/>
          <w:lang w:val="en-US"/>
        </w:rPr>
      </w:pPr>
      <w:r w:rsidRPr="002B1E36">
        <w:rPr>
          <w:color w:val="000000"/>
          <w:sz w:val="28"/>
          <w:szCs w:val="28"/>
        </w:rPr>
        <w:lastRenderedPageBreak/>
        <w:t>Л</w:t>
      </w:r>
      <w:r>
        <w:rPr>
          <w:color w:val="000000"/>
          <w:sz w:val="28"/>
          <w:szCs w:val="28"/>
        </w:rPr>
        <w:t xml:space="preserve">ист </w:t>
      </w:r>
      <w:r>
        <w:rPr>
          <w:color w:val="000000"/>
          <w:sz w:val="28"/>
          <w:szCs w:val="28"/>
          <w:lang w:val="en-US"/>
        </w:rPr>
        <w:t>31</w:t>
      </w:r>
    </w:p>
    <w:p w14:paraId="0FAC1903" w14:textId="078194C1" w:rsidR="00D91A49" w:rsidRDefault="00D91A49" w:rsidP="001E2B34">
      <w:pPr>
        <w:spacing w:line="360" w:lineRule="auto"/>
        <w:ind w:left="-426"/>
        <w:jc w:val="center"/>
        <w:rPr>
          <w:color w:val="000000"/>
          <w:sz w:val="28"/>
          <w:szCs w:val="28"/>
          <w:lang w:val="en-US"/>
        </w:rPr>
      </w:pPr>
      <w:r>
        <w:rPr>
          <w:noProof/>
          <w:color w:val="000000"/>
          <w:sz w:val="28"/>
          <w:szCs w:val="28"/>
        </w:rPr>
        <w:drawing>
          <wp:inline distT="0" distB="0" distL="0" distR="0" wp14:anchorId="11345235" wp14:editId="4F19287C">
            <wp:extent cx="9894258" cy="5069711"/>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31_page-0001.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9895587" cy="5070392"/>
                    </a:xfrm>
                    <a:prstGeom prst="rect">
                      <a:avLst/>
                    </a:prstGeom>
                  </pic:spPr>
                </pic:pic>
              </a:graphicData>
            </a:graphic>
          </wp:inline>
        </w:drawing>
      </w:r>
    </w:p>
    <w:p w14:paraId="61ACF862" w14:textId="7A6A2ADE" w:rsidR="00D91A49" w:rsidRDefault="00D91A49" w:rsidP="00B37BEB">
      <w:pPr>
        <w:spacing w:line="360" w:lineRule="auto"/>
        <w:rPr>
          <w:color w:val="000000"/>
          <w:sz w:val="28"/>
          <w:szCs w:val="28"/>
        </w:rPr>
      </w:pPr>
    </w:p>
    <w:p w14:paraId="2EF46981" w14:textId="40FDB75C" w:rsidR="00D91A49" w:rsidRDefault="00D91A49" w:rsidP="00D91A49">
      <w:pPr>
        <w:spacing w:line="360" w:lineRule="auto"/>
        <w:jc w:val="center"/>
        <w:rPr>
          <w:color w:val="000000"/>
          <w:sz w:val="28"/>
          <w:szCs w:val="28"/>
          <w:lang w:val="en-US"/>
        </w:rPr>
      </w:pPr>
      <w:r w:rsidRPr="002B1E36">
        <w:rPr>
          <w:color w:val="000000"/>
          <w:sz w:val="28"/>
          <w:szCs w:val="28"/>
        </w:rPr>
        <w:t>Л</w:t>
      </w:r>
      <w:r w:rsidR="00B37BEB">
        <w:rPr>
          <w:color w:val="000000"/>
          <w:sz w:val="28"/>
          <w:szCs w:val="28"/>
        </w:rPr>
        <w:t>ис</w:t>
      </w:r>
      <w:r>
        <w:rPr>
          <w:color w:val="000000"/>
          <w:sz w:val="28"/>
          <w:szCs w:val="28"/>
        </w:rPr>
        <w:t xml:space="preserve">т </w:t>
      </w:r>
      <w:r>
        <w:rPr>
          <w:color w:val="000000"/>
          <w:sz w:val="28"/>
          <w:szCs w:val="28"/>
          <w:lang w:val="en-US"/>
        </w:rPr>
        <w:t>32</w:t>
      </w:r>
    </w:p>
    <w:p w14:paraId="7B1E06E3" w14:textId="419D80DB" w:rsidR="00D91A49" w:rsidRDefault="00D91A49" w:rsidP="001E2B34">
      <w:pPr>
        <w:spacing w:line="360" w:lineRule="auto"/>
        <w:ind w:left="-426"/>
        <w:jc w:val="center"/>
        <w:rPr>
          <w:color w:val="000000"/>
          <w:sz w:val="28"/>
          <w:szCs w:val="28"/>
          <w:lang w:val="en-US"/>
        </w:rPr>
      </w:pPr>
      <w:r>
        <w:rPr>
          <w:noProof/>
          <w:color w:val="000000"/>
          <w:sz w:val="28"/>
          <w:szCs w:val="28"/>
        </w:rPr>
        <w:lastRenderedPageBreak/>
        <w:drawing>
          <wp:inline distT="0" distB="0" distL="0" distR="0" wp14:anchorId="52652747" wp14:editId="04D1F9C5">
            <wp:extent cx="9792607" cy="5017626"/>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32_page-0001.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9794153" cy="5018418"/>
                    </a:xfrm>
                    <a:prstGeom prst="rect">
                      <a:avLst/>
                    </a:prstGeom>
                  </pic:spPr>
                </pic:pic>
              </a:graphicData>
            </a:graphic>
          </wp:inline>
        </w:drawing>
      </w:r>
    </w:p>
    <w:p w14:paraId="4C43211A" w14:textId="6C4E0FD7" w:rsidR="00D91A49" w:rsidRDefault="00D91A49" w:rsidP="00B533A3">
      <w:pPr>
        <w:spacing w:line="360" w:lineRule="auto"/>
        <w:jc w:val="center"/>
        <w:rPr>
          <w:color w:val="000000"/>
          <w:sz w:val="28"/>
          <w:szCs w:val="28"/>
          <w:lang w:val="en-US"/>
        </w:rPr>
      </w:pPr>
    </w:p>
    <w:p w14:paraId="6FA7148D" w14:textId="5FF26CF6" w:rsidR="00D91A49" w:rsidRDefault="00D91A49" w:rsidP="00B37BEB">
      <w:pPr>
        <w:spacing w:line="360" w:lineRule="auto"/>
        <w:rPr>
          <w:color w:val="000000"/>
          <w:sz w:val="28"/>
          <w:szCs w:val="28"/>
          <w:lang w:val="en-US"/>
        </w:rPr>
      </w:pPr>
    </w:p>
    <w:p w14:paraId="3D431001" w14:textId="74EE12A4" w:rsidR="00D91A49" w:rsidRDefault="00D91A49" w:rsidP="00D91A49">
      <w:pPr>
        <w:spacing w:line="360" w:lineRule="auto"/>
        <w:jc w:val="center"/>
        <w:rPr>
          <w:color w:val="000000"/>
          <w:sz w:val="28"/>
          <w:szCs w:val="28"/>
          <w:lang w:val="en-US"/>
        </w:rPr>
      </w:pPr>
      <w:r w:rsidRPr="002B1E36">
        <w:rPr>
          <w:color w:val="000000"/>
          <w:sz w:val="28"/>
          <w:szCs w:val="28"/>
        </w:rPr>
        <w:t>Л</w:t>
      </w:r>
      <w:r>
        <w:rPr>
          <w:color w:val="000000"/>
          <w:sz w:val="28"/>
          <w:szCs w:val="28"/>
        </w:rPr>
        <w:t xml:space="preserve">ист </w:t>
      </w:r>
      <w:r>
        <w:rPr>
          <w:color w:val="000000"/>
          <w:sz w:val="28"/>
          <w:szCs w:val="28"/>
          <w:lang w:val="en-US"/>
        </w:rPr>
        <w:t>33</w:t>
      </w:r>
    </w:p>
    <w:p w14:paraId="4D7FDCB6" w14:textId="751CF235" w:rsidR="00D91A49" w:rsidRDefault="00D91A49" w:rsidP="001E2B34">
      <w:pPr>
        <w:spacing w:line="360" w:lineRule="auto"/>
        <w:ind w:left="-426"/>
        <w:jc w:val="center"/>
        <w:rPr>
          <w:color w:val="000000"/>
          <w:sz w:val="28"/>
          <w:szCs w:val="28"/>
          <w:lang w:val="en-US"/>
        </w:rPr>
      </w:pPr>
      <w:r>
        <w:rPr>
          <w:noProof/>
          <w:color w:val="000000"/>
          <w:sz w:val="28"/>
          <w:szCs w:val="28"/>
        </w:rPr>
        <w:lastRenderedPageBreak/>
        <w:drawing>
          <wp:inline distT="0" distB="0" distL="0" distR="0" wp14:anchorId="7284CE44" wp14:editId="5F88360B">
            <wp:extent cx="9747426" cy="4994476"/>
            <wp:effectExtent l="0" t="0" r="635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33_page-0001.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9748802" cy="4995181"/>
                    </a:xfrm>
                    <a:prstGeom prst="rect">
                      <a:avLst/>
                    </a:prstGeom>
                  </pic:spPr>
                </pic:pic>
              </a:graphicData>
            </a:graphic>
          </wp:inline>
        </w:drawing>
      </w:r>
    </w:p>
    <w:p w14:paraId="5BB30DB3" w14:textId="77777777" w:rsidR="00D91A49" w:rsidRDefault="00D91A49" w:rsidP="00D91A49">
      <w:pPr>
        <w:spacing w:line="360" w:lineRule="auto"/>
        <w:jc w:val="center"/>
        <w:rPr>
          <w:color w:val="000000"/>
          <w:sz w:val="28"/>
          <w:szCs w:val="28"/>
        </w:rPr>
      </w:pPr>
    </w:p>
    <w:p w14:paraId="449217B8" w14:textId="3D8566F4" w:rsidR="00D91A49" w:rsidRDefault="00D91A49" w:rsidP="00B37BEB">
      <w:pPr>
        <w:spacing w:line="360" w:lineRule="auto"/>
        <w:rPr>
          <w:color w:val="000000"/>
          <w:sz w:val="28"/>
          <w:szCs w:val="28"/>
        </w:rPr>
      </w:pPr>
    </w:p>
    <w:p w14:paraId="03F09E41" w14:textId="15B464F7" w:rsidR="00D91A49" w:rsidRDefault="00D91A49" w:rsidP="00D91A49">
      <w:pPr>
        <w:spacing w:line="360" w:lineRule="auto"/>
        <w:jc w:val="center"/>
        <w:rPr>
          <w:color w:val="000000"/>
          <w:sz w:val="28"/>
          <w:szCs w:val="28"/>
          <w:lang w:val="en-US"/>
        </w:rPr>
      </w:pPr>
      <w:r w:rsidRPr="002B1E36">
        <w:rPr>
          <w:color w:val="000000"/>
          <w:sz w:val="28"/>
          <w:szCs w:val="28"/>
        </w:rPr>
        <w:t>Л</w:t>
      </w:r>
      <w:r>
        <w:rPr>
          <w:color w:val="000000"/>
          <w:sz w:val="28"/>
          <w:szCs w:val="28"/>
        </w:rPr>
        <w:t xml:space="preserve">ист </w:t>
      </w:r>
      <w:r>
        <w:rPr>
          <w:color w:val="000000"/>
          <w:sz w:val="28"/>
          <w:szCs w:val="28"/>
          <w:lang w:val="en-US"/>
        </w:rPr>
        <w:t>34</w:t>
      </w:r>
    </w:p>
    <w:p w14:paraId="6B838A10" w14:textId="543F8E3A" w:rsidR="00B533A3" w:rsidRDefault="00D91A49" w:rsidP="001E2B34">
      <w:pPr>
        <w:spacing w:line="360" w:lineRule="auto"/>
        <w:ind w:left="-426"/>
        <w:jc w:val="center"/>
        <w:rPr>
          <w:color w:val="000000"/>
          <w:sz w:val="28"/>
          <w:szCs w:val="28"/>
          <w:lang w:val="en-US"/>
        </w:rPr>
      </w:pPr>
      <w:r>
        <w:rPr>
          <w:noProof/>
          <w:color w:val="000000"/>
          <w:sz w:val="28"/>
          <w:szCs w:val="28"/>
        </w:rPr>
        <w:lastRenderedPageBreak/>
        <w:drawing>
          <wp:inline distT="0" distB="0" distL="0" distR="0" wp14:anchorId="25402D80" wp14:editId="241C4A85">
            <wp:extent cx="9860375" cy="5052350"/>
            <wp:effectExtent l="0" t="0" r="762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34_page-0001.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9862655" cy="5053518"/>
                    </a:xfrm>
                    <a:prstGeom prst="rect">
                      <a:avLst/>
                    </a:prstGeom>
                  </pic:spPr>
                </pic:pic>
              </a:graphicData>
            </a:graphic>
          </wp:inline>
        </w:drawing>
      </w:r>
    </w:p>
    <w:p w14:paraId="3B26B972" w14:textId="178C5DF0" w:rsidR="00B533A3" w:rsidRDefault="00B533A3" w:rsidP="00B533A3">
      <w:pPr>
        <w:spacing w:line="360" w:lineRule="auto"/>
        <w:jc w:val="center"/>
        <w:rPr>
          <w:color w:val="000000"/>
          <w:sz w:val="28"/>
          <w:szCs w:val="28"/>
          <w:lang w:val="en-US"/>
        </w:rPr>
      </w:pPr>
    </w:p>
    <w:p w14:paraId="04DC85C4" w14:textId="6646068F" w:rsidR="00D91A49" w:rsidRDefault="00D91A49" w:rsidP="00B37BEB">
      <w:pPr>
        <w:spacing w:line="360" w:lineRule="auto"/>
        <w:rPr>
          <w:color w:val="000000"/>
          <w:sz w:val="28"/>
          <w:szCs w:val="28"/>
          <w:lang w:val="en-US"/>
        </w:rPr>
      </w:pPr>
    </w:p>
    <w:p w14:paraId="3A2442AD" w14:textId="1B047118" w:rsidR="00D91A49" w:rsidRDefault="00D91A49" w:rsidP="00D91A49">
      <w:pPr>
        <w:spacing w:line="360" w:lineRule="auto"/>
        <w:jc w:val="center"/>
        <w:rPr>
          <w:color w:val="000000"/>
          <w:sz w:val="28"/>
          <w:szCs w:val="28"/>
          <w:lang w:val="en-US"/>
        </w:rPr>
      </w:pPr>
      <w:r w:rsidRPr="002B1E36">
        <w:rPr>
          <w:color w:val="000000"/>
          <w:sz w:val="28"/>
          <w:szCs w:val="28"/>
        </w:rPr>
        <w:t>Л</w:t>
      </w:r>
      <w:r>
        <w:rPr>
          <w:color w:val="000000"/>
          <w:sz w:val="28"/>
          <w:szCs w:val="28"/>
        </w:rPr>
        <w:t xml:space="preserve">ист </w:t>
      </w:r>
      <w:r>
        <w:rPr>
          <w:color w:val="000000"/>
          <w:sz w:val="28"/>
          <w:szCs w:val="28"/>
          <w:lang w:val="en-US"/>
        </w:rPr>
        <w:t>35</w:t>
      </w:r>
    </w:p>
    <w:p w14:paraId="147364BD" w14:textId="69E9324B" w:rsidR="00D91A49" w:rsidRDefault="00D91A49" w:rsidP="001E2B34">
      <w:pPr>
        <w:spacing w:line="360" w:lineRule="auto"/>
        <w:ind w:left="-426"/>
        <w:jc w:val="center"/>
        <w:rPr>
          <w:color w:val="000000"/>
          <w:sz w:val="28"/>
          <w:szCs w:val="28"/>
          <w:lang w:val="en-US"/>
        </w:rPr>
      </w:pPr>
      <w:r>
        <w:rPr>
          <w:noProof/>
          <w:color w:val="000000"/>
          <w:sz w:val="28"/>
          <w:szCs w:val="28"/>
        </w:rPr>
        <w:lastRenderedPageBreak/>
        <w:drawing>
          <wp:inline distT="0" distB="0" distL="0" distR="0" wp14:anchorId="323B48CE" wp14:editId="67B31C5C">
            <wp:extent cx="9860375" cy="5052350"/>
            <wp:effectExtent l="0" t="0" r="762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35_page-0001.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9864441" cy="5054433"/>
                    </a:xfrm>
                    <a:prstGeom prst="rect">
                      <a:avLst/>
                    </a:prstGeom>
                  </pic:spPr>
                </pic:pic>
              </a:graphicData>
            </a:graphic>
          </wp:inline>
        </w:drawing>
      </w:r>
    </w:p>
    <w:p w14:paraId="747EA8F2" w14:textId="77777777" w:rsidR="00D91A49" w:rsidRDefault="00D91A49" w:rsidP="00B533A3">
      <w:pPr>
        <w:spacing w:line="360" w:lineRule="auto"/>
        <w:jc w:val="center"/>
        <w:rPr>
          <w:color w:val="000000"/>
          <w:sz w:val="28"/>
          <w:szCs w:val="28"/>
          <w:lang w:val="en-US"/>
        </w:rPr>
      </w:pPr>
    </w:p>
    <w:p w14:paraId="3D09FC75" w14:textId="700B0EE7" w:rsidR="00D91A49" w:rsidRDefault="00D91A49" w:rsidP="00B37BEB">
      <w:pPr>
        <w:spacing w:line="360" w:lineRule="auto"/>
        <w:rPr>
          <w:color w:val="000000"/>
          <w:sz w:val="28"/>
          <w:szCs w:val="28"/>
        </w:rPr>
      </w:pPr>
    </w:p>
    <w:p w14:paraId="0630E14B" w14:textId="18E5A57A" w:rsidR="00D91A49" w:rsidRDefault="00D91A49" w:rsidP="00D91A49">
      <w:pPr>
        <w:spacing w:line="360" w:lineRule="auto"/>
        <w:jc w:val="center"/>
        <w:rPr>
          <w:color w:val="000000"/>
          <w:sz w:val="28"/>
          <w:szCs w:val="28"/>
          <w:lang w:val="en-US"/>
        </w:rPr>
      </w:pPr>
      <w:r w:rsidRPr="002B1E36">
        <w:rPr>
          <w:color w:val="000000"/>
          <w:sz w:val="28"/>
          <w:szCs w:val="28"/>
        </w:rPr>
        <w:t>Л</w:t>
      </w:r>
      <w:r>
        <w:rPr>
          <w:color w:val="000000"/>
          <w:sz w:val="28"/>
          <w:szCs w:val="28"/>
        </w:rPr>
        <w:t xml:space="preserve">ист </w:t>
      </w:r>
      <w:r>
        <w:rPr>
          <w:color w:val="000000"/>
          <w:sz w:val="28"/>
          <w:szCs w:val="28"/>
          <w:lang w:val="en-US"/>
        </w:rPr>
        <w:t>36</w:t>
      </w:r>
    </w:p>
    <w:p w14:paraId="1645934E" w14:textId="46228832" w:rsidR="00D91A49" w:rsidRDefault="00D91A49" w:rsidP="001E2B34">
      <w:pPr>
        <w:spacing w:line="360" w:lineRule="auto"/>
        <w:ind w:left="-426"/>
        <w:jc w:val="center"/>
        <w:rPr>
          <w:color w:val="000000"/>
          <w:sz w:val="28"/>
          <w:szCs w:val="28"/>
          <w:lang w:val="en-US"/>
        </w:rPr>
      </w:pPr>
      <w:r>
        <w:rPr>
          <w:noProof/>
          <w:color w:val="000000"/>
          <w:sz w:val="28"/>
          <w:szCs w:val="28"/>
        </w:rPr>
        <w:lastRenderedPageBreak/>
        <w:drawing>
          <wp:inline distT="0" distB="0" distL="0" distR="0" wp14:anchorId="35CFB5F7" wp14:editId="5896D530">
            <wp:extent cx="9803901" cy="5023413"/>
            <wp:effectExtent l="0" t="0" r="6985" b="635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36_page-0001.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9808720" cy="5025882"/>
                    </a:xfrm>
                    <a:prstGeom prst="rect">
                      <a:avLst/>
                    </a:prstGeom>
                  </pic:spPr>
                </pic:pic>
              </a:graphicData>
            </a:graphic>
          </wp:inline>
        </w:drawing>
      </w:r>
    </w:p>
    <w:p w14:paraId="27F7463A" w14:textId="1FE1146D" w:rsidR="00B533A3" w:rsidRDefault="00B533A3" w:rsidP="00B533A3">
      <w:pPr>
        <w:spacing w:line="360" w:lineRule="auto"/>
        <w:jc w:val="center"/>
        <w:rPr>
          <w:color w:val="000000"/>
          <w:sz w:val="28"/>
          <w:szCs w:val="28"/>
          <w:lang w:val="en-US"/>
        </w:rPr>
      </w:pPr>
    </w:p>
    <w:p w14:paraId="6592A5C2" w14:textId="1633104F" w:rsidR="00D91A49" w:rsidRDefault="00D91A49" w:rsidP="00B37BEB">
      <w:pPr>
        <w:spacing w:line="360" w:lineRule="auto"/>
        <w:rPr>
          <w:color w:val="000000"/>
          <w:sz w:val="28"/>
          <w:szCs w:val="28"/>
          <w:lang w:val="en-US"/>
        </w:rPr>
      </w:pPr>
    </w:p>
    <w:p w14:paraId="0A1ED65D" w14:textId="7E62659C" w:rsidR="00D91A49" w:rsidRDefault="00D91A49" w:rsidP="00D91A49">
      <w:pPr>
        <w:spacing w:line="360" w:lineRule="auto"/>
        <w:jc w:val="center"/>
        <w:rPr>
          <w:color w:val="000000"/>
          <w:sz w:val="28"/>
          <w:szCs w:val="28"/>
          <w:lang w:val="en-US"/>
        </w:rPr>
      </w:pPr>
      <w:r w:rsidRPr="002B1E36">
        <w:rPr>
          <w:color w:val="000000"/>
          <w:sz w:val="28"/>
          <w:szCs w:val="28"/>
        </w:rPr>
        <w:t>Л</w:t>
      </w:r>
      <w:r>
        <w:rPr>
          <w:color w:val="000000"/>
          <w:sz w:val="28"/>
          <w:szCs w:val="28"/>
        </w:rPr>
        <w:t xml:space="preserve">ист </w:t>
      </w:r>
      <w:r>
        <w:rPr>
          <w:color w:val="000000"/>
          <w:sz w:val="28"/>
          <w:szCs w:val="28"/>
          <w:lang w:val="en-US"/>
        </w:rPr>
        <w:t>37</w:t>
      </w:r>
    </w:p>
    <w:p w14:paraId="01EAD0DD" w14:textId="544FBB91" w:rsidR="00B533A3" w:rsidRPr="004564BE" w:rsidRDefault="00D91A49" w:rsidP="001E2B34">
      <w:pPr>
        <w:spacing w:line="360" w:lineRule="auto"/>
        <w:ind w:left="-426"/>
        <w:jc w:val="center"/>
        <w:rPr>
          <w:color w:val="000000"/>
          <w:sz w:val="28"/>
          <w:szCs w:val="28"/>
          <w:lang w:val="en-US"/>
        </w:rPr>
      </w:pPr>
      <w:r>
        <w:rPr>
          <w:noProof/>
          <w:color w:val="000000"/>
          <w:sz w:val="28"/>
          <w:szCs w:val="28"/>
        </w:rPr>
        <w:lastRenderedPageBreak/>
        <w:drawing>
          <wp:inline distT="0" distB="0" distL="0" distR="0" wp14:anchorId="11DB8F48" wp14:editId="3F3994B7">
            <wp:extent cx="9781311" cy="5011838"/>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37_page-0001.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9785498" cy="5013983"/>
                    </a:xfrm>
                    <a:prstGeom prst="rect">
                      <a:avLst/>
                    </a:prstGeom>
                  </pic:spPr>
                </pic:pic>
              </a:graphicData>
            </a:graphic>
          </wp:inline>
        </w:drawing>
      </w:r>
    </w:p>
    <w:p w14:paraId="599D17A9" w14:textId="7E698E41" w:rsidR="00B533A3" w:rsidRDefault="00B533A3" w:rsidP="004564BE">
      <w:pPr>
        <w:spacing w:line="360" w:lineRule="auto"/>
        <w:jc w:val="center"/>
        <w:rPr>
          <w:color w:val="000000"/>
          <w:sz w:val="28"/>
          <w:szCs w:val="28"/>
          <w:lang w:val="en-US"/>
        </w:rPr>
      </w:pPr>
    </w:p>
    <w:p w14:paraId="5E5F8D78" w14:textId="053F36DC" w:rsidR="00D91A49" w:rsidRDefault="00D91A49" w:rsidP="00B37BEB">
      <w:pPr>
        <w:spacing w:line="360" w:lineRule="auto"/>
        <w:rPr>
          <w:color w:val="000000"/>
          <w:sz w:val="28"/>
          <w:szCs w:val="28"/>
          <w:lang w:val="en-US"/>
        </w:rPr>
      </w:pPr>
    </w:p>
    <w:p w14:paraId="7D24C028" w14:textId="12C325D0" w:rsidR="00D91A49" w:rsidRDefault="00D91A49" w:rsidP="00D91A49">
      <w:pPr>
        <w:spacing w:line="360" w:lineRule="auto"/>
        <w:jc w:val="center"/>
        <w:rPr>
          <w:color w:val="000000"/>
          <w:sz w:val="28"/>
          <w:szCs w:val="28"/>
          <w:lang w:val="en-US"/>
        </w:rPr>
      </w:pPr>
      <w:r w:rsidRPr="002B1E36">
        <w:rPr>
          <w:color w:val="000000"/>
          <w:sz w:val="28"/>
          <w:szCs w:val="28"/>
        </w:rPr>
        <w:t>Л</w:t>
      </w:r>
      <w:r>
        <w:rPr>
          <w:color w:val="000000"/>
          <w:sz w:val="28"/>
          <w:szCs w:val="28"/>
        </w:rPr>
        <w:t xml:space="preserve">ист </w:t>
      </w:r>
      <w:r>
        <w:rPr>
          <w:color w:val="000000"/>
          <w:sz w:val="28"/>
          <w:szCs w:val="28"/>
          <w:lang w:val="en-US"/>
        </w:rPr>
        <w:t>38</w:t>
      </w:r>
    </w:p>
    <w:p w14:paraId="638E61A5" w14:textId="0B72DD5A" w:rsidR="00D91A49" w:rsidRDefault="00D91A49" w:rsidP="001E2B34">
      <w:pPr>
        <w:spacing w:line="360" w:lineRule="auto"/>
        <w:ind w:left="-426"/>
        <w:jc w:val="center"/>
        <w:rPr>
          <w:color w:val="000000"/>
          <w:sz w:val="28"/>
          <w:szCs w:val="28"/>
          <w:lang w:val="en-US"/>
        </w:rPr>
      </w:pPr>
      <w:r>
        <w:rPr>
          <w:noProof/>
          <w:color w:val="000000"/>
          <w:sz w:val="28"/>
          <w:szCs w:val="28"/>
        </w:rPr>
        <w:lastRenderedPageBreak/>
        <w:drawing>
          <wp:inline distT="0" distB="0" distL="0" distR="0" wp14:anchorId="6DC83B71" wp14:editId="4299E7AA">
            <wp:extent cx="9826491" cy="5034988"/>
            <wp:effectExtent l="0" t="0" r="381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38_page-0001.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9828966" cy="5036256"/>
                    </a:xfrm>
                    <a:prstGeom prst="rect">
                      <a:avLst/>
                    </a:prstGeom>
                  </pic:spPr>
                </pic:pic>
              </a:graphicData>
            </a:graphic>
          </wp:inline>
        </w:drawing>
      </w:r>
    </w:p>
    <w:p w14:paraId="3BC43125" w14:textId="77777777" w:rsidR="00D91A49" w:rsidRDefault="00D91A49" w:rsidP="00D91A49">
      <w:pPr>
        <w:spacing w:line="360" w:lineRule="auto"/>
        <w:jc w:val="center"/>
        <w:rPr>
          <w:color w:val="000000"/>
          <w:sz w:val="28"/>
          <w:szCs w:val="28"/>
        </w:rPr>
      </w:pPr>
    </w:p>
    <w:p w14:paraId="386A5AF4" w14:textId="0B194B39" w:rsidR="00D91A49" w:rsidRDefault="00D91A49" w:rsidP="00B37BEB">
      <w:pPr>
        <w:spacing w:line="360" w:lineRule="auto"/>
        <w:rPr>
          <w:color w:val="000000"/>
          <w:sz w:val="28"/>
          <w:szCs w:val="28"/>
        </w:rPr>
      </w:pPr>
    </w:p>
    <w:p w14:paraId="00F80136" w14:textId="63301266" w:rsidR="00D91A49" w:rsidRDefault="00D91A49" w:rsidP="00D91A49">
      <w:pPr>
        <w:spacing w:line="360" w:lineRule="auto"/>
        <w:jc w:val="center"/>
        <w:rPr>
          <w:color w:val="000000"/>
          <w:sz w:val="28"/>
          <w:szCs w:val="28"/>
          <w:lang w:val="en-US"/>
        </w:rPr>
      </w:pPr>
      <w:r w:rsidRPr="002B1E36">
        <w:rPr>
          <w:color w:val="000000"/>
          <w:sz w:val="28"/>
          <w:szCs w:val="28"/>
        </w:rPr>
        <w:t>Л</w:t>
      </w:r>
      <w:r>
        <w:rPr>
          <w:color w:val="000000"/>
          <w:sz w:val="28"/>
          <w:szCs w:val="28"/>
        </w:rPr>
        <w:t xml:space="preserve">ист </w:t>
      </w:r>
      <w:r>
        <w:rPr>
          <w:color w:val="000000"/>
          <w:sz w:val="28"/>
          <w:szCs w:val="28"/>
          <w:lang w:val="en-US"/>
        </w:rPr>
        <w:t>39</w:t>
      </w:r>
    </w:p>
    <w:p w14:paraId="463ECDCA" w14:textId="5549F3AD" w:rsidR="00D91A49" w:rsidRDefault="00D91A49" w:rsidP="001E2B34">
      <w:pPr>
        <w:spacing w:line="360" w:lineRule="auto"/>
        <w:ind w:left="-426"/>
        <w:jc w:val="center"/>
        <w:rPr>
          <w:color w:val="000000"/>
          <w:sz w:val="28"/>
          <w:szCs w:val="28"/>
          <w:lang w:val="en-US"/>
        </w:rPr>
      </w:pPr>
      <w:r>
        <w:rPr>
          <w:noProof/>
          <w:color w:val="000000"/>
          <w:sz w:val="28"/>
          <w:szCs w:val="28"/>
        </w:rPr>
        <w:lastRenderedPageBreak/>
        <w:drawing>
          <wp:inline distT="0" distB="0" distL="0" distR="0" wp14:anchorId="11160D17" wp14:editId="55D631FE">
            <wp:extent cx="9679657" cy="4959752"/>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39_page-0001.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9683928" cy="4961940"/>
                    </a:xfrm>
                    <a:prstGeom prst="rect">
                      <a:avLst/>
                    </a:prstGeom>
                  </pic:spPr>
                </pic:pic>
              </a:graphicData>
            </a:graphic>
          </wp:inline>
        </w:drawing>
      </w:r>
    </w:p>
    <w:p w14:paraId="50A28FCC" w14:textId="16FE6E53" w:rsidR="00D91A49" w:rsidRDefault="00D91A49" w:rsidP="00D91A49">
      <w:pPr>
        <w:spacing w:line="360" w:lineRule="auto"/>
        <w:jc w:val="center"/>
        <w:rPr>
          <w:color w:val="000000"/>
          <w:sz w:val="28"/>
          <w:szCs w:val="28"/>
          <w:lang w:val="en-US"/>
        </w:rPr>
      </w:pPr>
    </w:p>
    <w:p w14:paraId="39DB18F4" w14:textId="77777777" w:rsidR="006C2E41" w:rsidRDefault="006C2E41" w:rsidP="00D91A49">
      <w:pPr>
        <w:spacing w:line="360" w:lineRule="auto"/>
        <w:jc w:val="center"/>
        <w:rPr>
          <w:color w:val="000000"/>
          <w:sz w:val="28"/>
          <w:szCs w:val="28"/>
          <w:lang w:val="en-US"/>
        </w:rPr>
      </w:pPr>
    </w:p>
    <w:p w14:paraId="600FA036" w14:textId="279704E3" w:rsidR="004564BE" w:rsidRPr="004564BE" w:rsidRDefault="004564BE" w:rsidP="00B37BEB">
      <w:pPr>
        <w:spacing w:line="360" w:lineRule="auto"/>
        <w:rPr>
          <w:color w:val="000000"/>
          <w:sz w:val="28"/>
          <w:szCs w:val="28"/>
        </w:rPr>
      </w:pPr>
    </w:p>
    <w:p w14:paraId="4A77BE0D" w14:textId="0591760F" w:rsidR="001A5743" w:rsidRDefault="00717AE4" w:rsidP="00717AE4">
      <w:pPr>
        <w:spacing w:line="360" w:lineRule="auto"/>
        <w:ind w:right="-13"/>
        <w:jc w:val="center"/>
        <w:rPr>
          <w:b/>
          <w:color w:val="000000"/>
          <w:sz w:val="28"/>
          <w:szCs w:val="28"/>
        </w:rPr>
      </w:pPr>
      <w:r w:rsidRPr="00D01FE6">
        <w:rPr>
          <w:b/>
          <w:color w:val="000000"/>
          <w:sz w:val="28"/>
          <w:szCs w:val="28"/>
          <w:lang w:val="en-US"/>
        </w:rPr>
        <w:lastRenderedPageBreak/>
        <w:t>IV</w:t>
      </w:r>
      <w:r w:rsidRPr="00D01FE6">
        <w:rPr>
          <w:b/>
          <w:color w:val="000000"/>
          <w:sz w:val="28"/>
          <w:szCs w:val="28"/>
        </w:rPr>
        <w:t xml:space="preserve">. </w:t>
      </w:r>
      <w:r>
        <w:rPr>
          <w:b/>
          <w:color w:val="000000"/>
          <w:sz w:val="28"/>
          <w:szCs w:val="28"/>
        </w:rPr>
        <w:t>Проект межевания территории</w:t>
      </w:r>
      <w:r w:rsidR="001E2B34">
        <w:rPr>
          <w:b/>
          <w:color w:val="000000"/>
          <w:sz w:val="28"/>
          <w:szCs w:val="28"/>
        </w:rPr>
        <w:t xml:space="preserve"> (т</w:t>
      </w:r>
      <w:r>
        <w:rPr>
          <w:b/>
          <w:color w:val="000000"/>
          <w:sz w:val="28"/>
          <w:szCs w:val="28"/>
        </w:rPr>
        <w:t>екстовая часть</w:t>
      </w:r>
      <w:r w:rsidR="001E2B34">
        <w:rPr>
          <w:b/>
          <w:color w:val="000000"/>
          <w:sz w:val="28"/>
          <w:szCs w:val="28"/>
        </w:rPr>
        <w:t>)</w:t>
      </w:r>
      <w:r>
        <w:rPr>
          <w:b/>
          <w:color w:val="000000"/>
          <w:sz w:val="28"/>
          <w:szCs w:val="28"/>
        </w:rPr>
        <w:t>.</w:t>
      </w:r>
    </w:p>
    <w:p w14:paraId="6EC2DE2D" w14:textId="5BE814B8" w:rsidR="00717AE4" w:rsidRDefault="00717AE4" w:rsidP="0055670D">
      <w:pPr>
        <w:ind w:right="-11"/>
        <w:jc w:val="center"/>
        <w:rPr>
          <w:color w:val="000000"/>
          <w:sz w:val="28"/>
          <w:szCs w:val="28"/>
        </w:rPr>
      </w:pPr>
      <w:r w:rsidRPr="00925467">
        <w:rPr>
          <w:color w:val="000000"/>
          <w:sz w:val="28"/>
          <w:szCs w:val="28"/>
        </w:rPr>
        <w:t>Перечень образуемых земельных участков</w:t>
      </w:r>
    </w:p>
    <w:p w14:paraId="716FCDFA" w14:textId="2C7F14B2" w:rsidR="007B4F65" w:rsidRPr="007B4F65" w:rsidRDefault="007B4F65" w:rsidP="0055670D">
      <w:pPr>
        <w:ind w:right="-11"/>
        <w:jc w:val="center"/>
        <w:rPr>
          <w:b/>
          <w:bCs/>
          <w:color w:val="000000"/>
          <w:sz w:val="28"/>
          <w:szCs w:val="28"/>
        </w:rPr>
      </w:pPr>
      <w:r w:rsidRPr="007B4F65">
        <w:rPr>
          <w:b/>
          <w:bCs/>
          <w:color w:val="000000"/>
          <w:sz w:val="28"/>
          <w:szCs w:val="28"/>
        </w:rPr>
        <w:t>Строительство</w:t>
      </w:r>
    </w:p>
    <w:tbl>
      <w:tblPr>
        <w:tblW w:w="14034" w:type="dxa"/>
        <w:tblInd w:w="421" w:type="dxa"/>
        <w:tblLayout w:type="fixed"/>
        <w:tblLook w:val="04A0" w:firstRow="1" w:lastRow="0" w:firstColumn="1" w:lastColumn="0" w:noHBand="0" w:noVBand="1"/>
      </w:tblPr>
      <w:tblGrid>
        <w:gridCol w:w="565"/>
        <w:gridCol w:w="1704"/>
        <w:gridCol w:w="1134"/>
        <w:gridCol w:w="1134"/>
        <w:gridCol w:w="992"/>
        <w:gridCol w:w="992"/>
        <w:gridCol w:w="992"/>
        <w:gridCol w:w="993"/>
        <w:gridCol w:w="1275"/>
        <w:gridCol w:w="993"/>
        <w:gridCol w:w="1417"/>
        <w:gridCol w:w="1843"/>
      </w:tblGrid>
      <w:tr w:rsidR="0055670D" w14:paraId="4107A80D" w14:textId="77777777" w:rsidTr="0055670D">
        <w:trPr>
          <w:trHeight w:val="1530"/>
        </w:trPr>
        <w:tc>
          <w:tcPr>
            <w:tcW w:w="565" w:type="dxa"/>
            <w:tcBorders>
              <w:top w:val="single" w:sz="4" w:space="0" w:color="auto"/>
              <w:left w:val="single" w:sz="4" w:space="0" w:color="auto"/>
              <w:bottom w:val="single" w:sz="4" w:space="0" w:color="auto"/>
              <w:right w:val="single" w:sz="4" w:space="0" w:color="auto"/>
            </w:tcBorders>
            <w:shd w:val="clear" w:color="000000" w:fill="C6E0B4"/>
            <w:vAlign w:val="center"/>
            <w:hideMark/>
          </w:tcPr>
          <w:p w14:paraId="22FFF495" w14:textId="77777777" w:rsidR="0055670D" w:rsidRPr="00BB4E2D" w:rsidRDefault="0055670D">
            <w:pPr>
              <w:jc w:val="center"/>
              <w:rPr>
                <w:b/>
                <w:bCs/>
                <w:color w:val="000000"/>
                <w:sz w:val="16"/>
                <w:szCs w:val="16"/>
              </w:rPr>
            </w:pPr>
            <w:r w:rsidRPr="00BB4E2D">
              <w:rPr>
                <w:b/>
                <w:bCs/>
                <w:color w:val="000000"/>
                <w:sz w:val="16"/>
                <w:szCs w:val="16"/>
              </w:rPr>
              <w:t>№п/п</w:t>
            </w:r>
          </w:p>
        </w:tc>
        <w:tc>
          <w:tcPr>
            <w:tcW w:w="1704" w:type="dxa"/>
            <w:tcBorders>
              <w:top w:val="single" w:sz="4" w:space="0" w:color="auto"/>
              <w:left w:val="nil"/>
              <w:bottom w:val="single" w:sz="4" w:space="0" w:color="auto"/>
              <w:right w:val="single" w:sz="4" w:space="0" w:color="auto"/>
            </w:tcBorders>
            <w:shd w:val="clear" w:color="000000" w:fill="C6E0B4"/>
            <w:vAlign w:val="center"/>
            <w:hideMark/>
          </w:tcPr>
          <w:p w14:paraId="5056B32C" w14:textId="77777777" w:rsidR="0055670D" w:rsidRPr="00BB4E2D" w:rsidRDefault="0055670D">
            <w:pPr>
              <w:jc w:val="center"/>
              <w:rPr>
                <w:b/>
                <w:bCs/>
                <w:color w:val="000000"/>
                <w:sz w:val="16"/>
                <w:szCs w:val="16"/>
              </w:rPr>
            </w:pPr>
            <w:r w:rsidRPr="00BB4E2D">
              <w:rPr>
                <w:b/>
                <w:bCs/>
                <w:color w:val="000000"/>
                <w:sz w:val="16"/>
                <w:szCs w:val="16"/>
              </w:rPr>
              <w:t>Обозначение образуемого земельного участка</w:t>
            </w:r>
          </w:p>
        </w:tc>
        <w:tc>
          <w:tcPr>
            <w:tcW w:w="1134" w:type="dxa"/>
            <w:tcBorders>
              <w:top w:val="single" w:sz="4" w:space="0" w:color="auto"/>
              <w:left w:val="nil"/>
              <w:bottom w:val="single" w:sz="4" w:space="0" w:color="auto"/>
              <w:right w:val="single" w:sz="4" w:space="0" w:color="auto"/>
            </w:tcBorders>
            <w:shd w:val="clear" w:color="000000" w:fill="C6E0B4"/>
            <w:vAlign w:val="center"/>
            <w:hideMark/>
          </w:tcPr>
          <w:p w14:paraId="29247DEC" w14:textId="77777777" w:rsidR="0055670D" w:rsidRPr="00BB4E2D" w:rsidRDefault="0055670D">
            <w:pPr>
              <w:jc w:val="center"/>
              <w:rPr>
                <w:b/>
                <w:bCs/>
                <w:color w:val="000000"/>
                <w:sz w:val="16"/>
                <w:szCs w:val="16"/>
              </w:rPr>
            </w:pPr>
            <w:r w:rsidRPr="00BB4E2D">
              <w:rPr>
                <w:b/>
                <w:bCs/>
                <w:color w:val="000000"/>
                <w:sz w:val="16"/>
                <w:szCs w:val="16"/>
              </w:rPr>
              <w:t>Кадастровый номер исходного земельного участка</w:t>
            </w:r>
          </w:p>
        </w:tc>
        <w:tc>
          <w:tcPr>
            <w:tcW w:w="1134" w:type="dxa"/>
            <w:tcBorders>
              <w:top w:val="single" w:sz="4" w:space="0" w:color="auto"/>
              <w:left w:val="nil"/>
              <w:bottom w:val="single" w:sz="4" w:space="0" w:color="auto"/>
              <w:right w:val="single" w:sz="4" w:space="0" w:color="auto"/>
            </w:tcBorders>
            <w:shd w:val="clear" w:color="000000" w:fill="C6E0B4"/>
            <w:vAlign w:val="center"/>
            <w:hideMark/>
          </w:tcPr>
          <w:p w14:paraId="77FF7F87" w14:textId="77777777" w:rsidR="0055670D" w:rsidRPr="00BB4E2D" w:rsidRDefault="0055670D">
            <w:pPr>
              <w:jc w:val="center"/>
              <w:rPr>
                <w:b/>
                <w:bCs/>
                <w:color w:val="000000"/>
                <w:sz w:val="16"/>
                <w:szCs w:val="16"/>
              </w:rPr>
            </w:pPr>
            <w:r w:rsidRPr="00BB4E2D">
              <w:rPr>
                <w:b/>
                <w:bCs/>
                <w:color w:val="000000"/>
                <w:sz w:val="16"/>
                <w:szCs w:val="16"/>
              </w:rPr>
              <w:t>Виды разрешенного использования исходного земельного участка</w:t>
            </w:r>
          </w:p>
        </w:tc>
        <w:tc>
          <w:tcPr>
            <w:tcW w:w="992" w:type="dxa"/>
            <w:tcBorders>
              <w:top w:val="single" w:sz="4" w:space="0" w:color="auto"/>
              <w:left w:val="nil"/>
              <w:bottom w:val="single" w:sz="4" w:space="0" w:color="auto"/>
              <w:right w:val="single" w:sz="4" w:space="0" w:color="auto"/>
            </w:tcBorders>
            <w:shd w:val="clear" w:color="000000" w:fill="C6E0B4"/>
            <w:vAlign w:val="center"/>
            <w:hideMark/>
          </w:tcPr>
          <w:p w14:paraId="1FCC521C" w14:textId="77777777" w:rsidR="0055670D" w:rsidRPr="00BB4E2D" w:rsidRDefault="0055670D">
            <w:pPr>
              <w:jc w:val="center"/>
              <w:rPr>
                <w:b/>
                <w:bCs/>
                <w:color w:val="000000"/>
                <w:sz w:val="16"/>
                <w:szCs w:val="16"/>
              </w:rPr>
            </w:pPr>
            <w:r w:rsidRPr="00BB4E2D">
              <w:rPr>
                <w:b/>
                <w:bCs/>
                <w:color w:val="000000"/>
                <w:sz w:val="16"/>
                <w:szCs w:val="16"/>
              </w:rPr>
              <w:t>Адрес исходного земельного участка</w:t>
            </w:r>
          </w:p>
        </w:tc>
        <w:tc>
          <w:tcPr>
            <w:tcW w:w="992" w:type="dxa"/>
            <w:tcBorders>
              <w:top w:val="single" w:sz="4" w:space="0" w:color="auto"/>
              <w:left w:val="nil"/>
              <w:bottom w:val="single" w:sz="4" w:space="0" w:color="auto"/>
              <w:right w:val="single" w:sz="4" w:space="0" w:color="auto"/>
            </w:tcBorders>
            <w:shd w:val="clear" w:color="000000" w:fill="C6E0B4"/>
            <w:vAlign w:val="center"/>
            <w:hideMark/>
          </w:tcPr>
          <w:p w14:paraId="7C76BD95" w14:textId="77777777" w:rsidR="0055670D" w:rsidRPr="00BB4E2D" w:rsidRDefault="0055670D">
            <w:pPr>
              <w:jc w:val="center"/>
              <w:rPr>
                <w:b/>
                <w:bCs/>
                <w:color w:val="000000"/>
                <w:sz w:val="16"/>
                <w:szCs w:val="16"/>
              </w:rPr>
            </w:pPr>
            <w:r w:rsidRPr="00BB4E2D">
              <w:rPr>
                <w:b/>
                <w:bCs/>
                <w:color w:val="000000"/>
                <w:sz w:val="16"/>
                <w:szCs w:val="16"/>
              </w:rPr>
              <w:t>Площадь исходного земельного участка, м²</w:t>
            </w:r>
          </w:p>
        </w:tc>
        <w:tc>
          <w:tcPr>
            <w:tcW w:w="992" w:type="dxa"/>
            <w:tcBorders>
              <w:top w:val="single" w:sz="4" w:space="0" w:color="auto"/>
              <w:left w:val="nil"/>
              <w:bottom w:val="single" w:sz="4" w:space="0" w:color="auto"/>
              <w:right w:val="single" w:sz="4" w:space="0" w:color="auto"/>
            </w:tcBorders>
            <w:shd w:val="clear" w:color="000000" w:fill="C6E0B4"/>
            <w:vAlign w:val="center"/>
            <w:hideMark/>
          </w:tcPr>
          <w:p w14:paraId="7253ECEB" w14:textId="77777777" w:rsidR="0055670D" w:rsidRPr="00BB4E2D" w:rsidRDefault="0055670D">
            <w:pPr>
              <w:jc w:val="center"/>
              <w:rPr>
                <w:b/>
                <w:bCs/>
                <w:sz w:val="16"/>
                <w:szCs w:val="16"/>
              </w:rPr>
            </w:pPr>
            <w:r w:rsidRPr="00BB4E2D">
              <w:rPr>
                <w:b/>
                <w:bCs/>
                <w:sz w:val="16"/>
                <w:szCs w:val="16"/>
              </w:rPr>
              <w:t>Площадь образуемого земельного участка, м²</w:t>
            </w:r>
          </w:p>
        </w:tc>
        <w:tc>
          <w:tcPr>
            <w:tcW w:w="993" w:type="dxa"/>
            <w:tcBorders>
              <w:top w:val="single" w:sz="4" w:space="0" w:color="auto"/>
              <w:left w:val="nil"/>
              <w:bottom w:val="single" w:sz="4" w:space="0" w:color="auto"/>
              <w:right w:val="single" w:sz="4" w:space="0" w:color="auto"/>
            </w:tcBorders>
            <w:shd w:val="clear" w:color="000000" w:fill="C6E0B4"/>
            <w:vAlign w:val="center"/>
            <w:hideMark/>
          </w:tcPr>
          <w:p w14:paraId="18B4F3E0" w14:textId="77777777" w:rsidR="0055670D" w:rsidRPr="00BB4E2D" w:rsidRDefault="0055670D">
            <w:pPr>
              <w:jc w:val="center"/>
              <w:rPr>
                <w:b/>
                <w:bCs/>
                <w:color w:val="000000"/>
                <w:sz w:val="16"/>
                <w:szCs w:val="16"/>
              </w:rPr>
            </w:pPr>
            <w:r w:rsidRPr="00BB4E2D">
              <w:rPr>
                <w:b/>
                <w:bCs/>
                <w:color w:val="000000"/>
                <w:sz w:val="16"/>
                <w:szCs w:val="16"/>
              </w:rPr>
              <w:t>Категория образуемого земельного участка</w:t>
            </w:r>
          </w:p>
        </w:tc>
        <w:tc>
          <w:tcPr>
            <w:tcW w:w="1275" w:type="dxa"/>
            <w:tcBorders>
              <w:top w:val="single" w:sz="4" w:space="0" w:color="auto"/>
              <w:left w:val="nil"/>
              <w:bottom w:val="single" w:sz="4" w:space="0" w:color="auto"/>
              <w:right w:val="single" w:sz="4" w:space="0" w:color="auto"/>
            </w:tcBorders>
            <w:shd w:val="clear" w:color="000000" w:fill="C6E0B4"/>
            <w:vAlign w:val="center"/>
            <w:hideMark/>
          </w:tcPr>
          <w:p w14:paraId="70FC9FA1" w14:textId="77777777" w:rsidR="0055670D" w:rsidRPr="00BB4E2D" w:rsidRDefault="0055670D">
            <w:pPr>
              <w:jc w:val="center"/>
              <w:rPr>
                <w:b/>
                <w:bCs/>
                <w:color w:val="000000"/>
                <w:sz w:val="16"/>
                <w:szCs w:val="16"/>
              </w:rPr>
            </w:pPr>
            <w:r w:rsidRPr="00BB4E2D">
              <w:rPr>
                <w:b/>
                <w:bCs/>
                <w:color w:val="000000"/>
                <w:sz w:val="16"/>
                <w:szCs w:val="16"/>
              </w:rPr>
              <w:t>Вид разрешенного использования образуемого земельного участка</w:t>
            </w:r>
          </w:p>
        </w:tc>
        <w:tc>
          <w:tcPr>
            <w:tcW w:w="993" w:type="dxa"/>
            <w:tcBorders>
              <w:top w:val="single" w:sz="4" w:space="0" w:color="auto"/>
              <w:left w:val="nil"/>
              <w:bottom w:val="single" w:sz="4" w:space="0" w:color="auto"/>
              <w:right w:val="single" w:sz="4" w:space="0" w:color="auto"/>
            </w:tcBorders>
            <w:shd w:val="clear" w:color="000000" w:fill="C6E0B4"/>
            <w:vAlign w:val="center"/>
            <w:hideMark/>
          </w:tcPr>
          <w:p w14:paraId="2684D9BA" w14:textId="77777777" w:rsidR="0055670D" w:rsidRPr="00BB4E2D" w:rsidRDefault="0055670D">
            <w:pPr>
              <w:jc w:val="center"/>
              <w:rPr>
                <w:b/>
                <w:bCs/>
                <w:color w:val="000000"/>
                <w:sz w:val="16"/>
                <w:szCs w:val="16"/>
              </w:rPr>
            </w:pPr>
            <w:r w:rsidRPr="00BB4E2D">
              <w:rPr>
                <w:b/>
                <w:bCs/>
                <w:color w:val="000000"/>
                <w:sz w:val="16"/>
                <w:szCs w:val="16"/>
              </w:rPr>
              <w:t>Адрес образуемого земельного участка</w:t>
            </w:r>
          </w:p>
        </w:tc>
        <w:tc>
          <w:tcPr>
            <w:tcW w:w="1417" w:type="dxa"/>
            <w:tcBorders>
              <w:top w:val="single" w:sz="4" w:space="0" w:color="auto"/>
              <w:left w:val="nil"/>
              <w:bottom w:val="single" w:sz="4" w:space="0" w:color="auto"/>
              <w:right w:val="single" w:sz="4" w:space="0" w:color="auto"/>
            </w:tcBorders>
            <w:shd w:val="clear" w:color="000000" w:fill="C6E0B4"/>
            <w:vAlign w:val="center"/>
            <w:hideMark/>
          </w:tcPr>
          <w:p w14:paraId="51A18052" w14:textId="77777777" w:rsidR="0055670D" w:rsidRPr="00BB4E2D" w:rsidRDefault="0055670D">
            <w:pPr>
              <w:jc w:val="center"/>
              <w:rPr>
                <w:b/>
                <w:bCs/>
                <w:color w:val="000000"/>
                <w:sz w:val="16"/>
                <w:szCs w:val="16"/>
              </w:rPr>
            </w:pPr>
            <w:r w:rsidRPr="00BB4E2D">
              <w:rPr>
                <w:b/>
                <w:bCs/>
                <w:color w:val="000000"/>
                <w:sz w:val="16"/>
                <w:szCs w:val="16"/>
              </w:rPr>
              <w:t>Правообладатель исходного земельного участка/Вид права</w:t>
            </w:r>
          </w:p>
        </w:tc>
        <w:tc>
          <w:tcPr>
            <w:tcW w:w="1843" w:type="dxa"/>
            <w:tcBorders>
              <w:top w:val="single" w:sz="4" w:space="0" w:color="auto"/>
              <w:left w:val="nil"/>
              <w:bottom w:val="single" w:sz="4" w:space="0" w:color="auto"/>
              <w:right w:val="single" w:sz="4" w:space="0" w:color="auto"/>
            </w:tcBorders>
            <w:shd w:val="clear" w:color="000000" w:fill="C6E0B4"/>
            <w:vAlign w:val="center"/>
            <w:hideMark/>
          </w:tcPr>
          <w:p w14:paraId="05721EE0" w14:textId="77777777" w:rsidR="0055670D" w:rsidRPr="00BB4E2D" w:rsidRDefault="0055670D">
            <w:pPr>
              <w:jc w:val="center"/>
              <w:rPr>
                <w:b/>
                <w:bCs/>
                <w:color w:val="000000"/>
                <w:sz w:val="16"/>
                <w:szCs w:val="16"/>
              </w:rPr>
            </w:pPr>
            <w:r w:rsidRPr="00BB4E2D">
              <w:rPr>
                <w:b/>
                <w:bCs/>
                <w:color w:val="000000"/>
                <w:sz w:val="16"/>
                <w:szCs w:val="16"/>
              </w:rPr>
              <w:t>Способ образования (части) земельного участка</w:t>
            </w:r>
          </w:p>
        </w:tc>
      </w:tr>
      <w:tr w:rsidR="0055670D" w14:paraId="4C29032D" w14:textId="77777777" w:rsidTr="0055670D">
        <w:trPr>
          <w:trHeight w:val="458"/>
        </w:trPr>
        <w:tc>
          <w:tcPr>
            <w:tcW w:w="565" w:type="dxa"/>
            <w:vMerge w:val="restart"/>
            <w:tcBorders>
              <w:top w:val="nil"/>
              <w:left w:val="single" w:sz="4" w:space="0" w:color="auto"/>
              <w:bottom w:val="single" w:sz="4" w:space="0" w:color="000000"/>
              <w:right w:val="single" w:sz="4" w:space="0" w:color="auto"/>
            </w:tcBorders>
            <w:shd w:val="clear" w:color="auto" w:fill="auto"/>
            <w:vAlign w:val="center"/>
            <w:hideMark/>
          </w:tcPr>
          <w:p w14:paraId="5DC6C5CD" w14:textId="77777777" w:rsidR="0055670D" w:rsidRPr="00BB4E2D" w:rsidRDefault="0055670D">
            <w:pPr>
              <w:jc w:val="center"/>
              <w:rPr>
                <w:color w:val="000000"/>
                <w:sz w:val="16"/>
                <w:szCs w:val="16"/>
              </w:rPr>
            </w:pPr>
            <w:r w:rsidRPr="00BB4E2D">
              <w:rPr>
                <w:color w:val="000000"/>
                <w:sz w:val="16"/>
                <w:szCs w:val="16"/>
              </w:rPr>
              <w:t>1</w:t>
            </w:r>
          </w:p>
        </w:tc>
        <w:tc>
          <w:tcPr>
            <w:tcW w:w="1704" w:type="dxa"/>
            <w:tcBorders>
              <w:top w:val="nil"/>
              <w:left w:val="nil"/>
              <w:bottom w:val="single" w:sz="4" w:space="0" w:color="auto"/>
              <w:right w:val="single" w:sz="4" w:space="0" w:color="auto"/>
            </w:tcBorders>
            <w:shd w:val="clear" w:color="auto" w:fill="auto"/>
            <w:vAlign w:val="center"/>
            <w:hideMark/>
          </w:tcPr>
          <w:p w14:paraId="2D9F2377" w14:textId="77777777" w:rsidR="0055670D" w:rsidRPr="00BB4E2D" w:rsidRDefault="0055670D">
            <w:pPr>
              <w:jc w:val="center"/>
              <w:rPr>
                <w:color w:val="000000"/>
                <w:sz w:val="16"/>
                <w:szCs w:val="16"/>
              </w:rPr>
            </w:pPr>
            <w:proofErr w:type="gramStart"/>
            <w:r w:rsidRPr="00BB4E2D">
              <w:rPr>
                <w:color w:val="000000"/>
                <w:sz w:val="16"/>
                <w:szCs w:val="16"/>
              </w:rPr>
              <w:t>16:50:110701:ЗУ</w:t>
            </w:r>
            <w:proofErr w:type="gramEnd"/>
            <w:r w:rsidRPr="00BB4E2D">
              <w:rPr>
                <w:color w:val="000000"/>
                <w:sz w:val="16"/>
                <w:szCs w:val="16"/>
              </w:rPr>
              <w:t>1(1)</w:t>
            </w:r>
          </w:p>
        </w:tc>
        <w:tc>
          <w:tcPr>
            <w:tcW w:w="113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D20457A" w14:textId="77777777" w:rsidR="0055670D" w:rsidRPr="00BB4E2D" w:rsidRDefault="0055670D">
            <w:pPr>
              <w:jc w:val="center"/>
              <w:rPr>
                <w:color w:val="000000"/>
                <w:sz w:val="16"/>
                <w:szCs w:val="16"/>
              </w:rPr>
            </w:pPr>
            <w:r w:rsidRPr="00BB4E2D">
              <w:rPr>
                <w:color w:val="000000"/>
                <w:sz w:val="16"/>
                <w:szCs w:val="16"/>
              </w:rPr>
              <w:t>16:50:110701</w:t>
            </w:r>
          </w:p>
        </w:tc>
        <w:tc>
          <w:tcPr>
            <w:tcW w:w="113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A162A77" w14:textId="77777777" w:rsidR="0055670D" w:rsidRPr="00BB4E2D" w:rsidRDefault="0055670D">
            <w:pPr>
              <w:jc w:val="center"/>
              <w:rPr>
                <w:color w:val="000000"/>
                <w:sz w:val="16"/>
                <w:szCs w:val="16"/>
              </w:rPr>
            </w:pPr>
            <w:r w:rsidRPr="00BB4E2D">
              <w:rPr>
                <w:color w:val="000000"/>
                <w:sz w:val="16"/>
                <w:szCs w:val="16"/>
              </w:rPr>
              <w:t>-</w:t>
            </w:r>
          </w:p>
        </w:tc>
        <w:tc>
          <w:tcPr>
            <w:tcW w:w="992"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F680C91" w14:textId="77777777" w:rsidR="0055670D" w:rsidRPr="00BB4E2D" w:rsidRDefault="0055670D">
            <w:pPr>
              <w:jc w:val="center"/>
              <w:rPr>
                <w:color w:val="000000"/>
                <w:sz w:val="16"/>
                <w:szCs w:val="16"/>
              </w:rPr>
            </w:pPr>
            <w:r w:rsidRPr="00BB4E2D">
              <w:rPr>
                <w:color w:val="000000"/>
                <w:sz w:val="16"/>
                <w:szCs w:val="16"/>
              </w:rPr>
              <w:t>-</w:t>
            </w:r>
          </w:p>
        </w:tc>
        <w:tc>
          <w:tcPr>
            <w:tcW w:w="992"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5B701C1" w14:textId="77777777" w:rsidR="0055670D" w:rsidRPr="00BB4E2D" w:rsidRDefault="0055670D">
            <w:pPr>
              <w:jc w:val="center"/>
              <w:rPr>
                <w:color w:val="000000"/>
                <w:sz w:val="16"/>
                <w:szCs w:val="16"/>
              </w:rPr>
            </w:pPr>
            <w:r w:rsidRPr="00BB4E2D">
              <w:rPr>
                <w:color w:val="000000"/>
                <w:sz w:val="16"/>
                <w:szCs w:val="16"/>
              </w:rPr>
              <w:t>-</w:t>
            </w:r>
          </w:p>
        </w:tc>
        <w:tc>
          <w:tcPr>
            <w:tcW w:w="992" w:type="dxa"/>
            <w:tcBorders>
              <w:top w:val="nil"/>
              <w:left w:val="nil"/>
              <w:bottom w:val="single" w:sz="4" w:space="0" w:color="auto"/>
              <w:right w:val="single" w:sz="4" w:space="0" w:color="auto"/>
            </w:tcBorders>
            <w:shd w:val="clear" w:color="auto" w:fill="auto"/>
            <w:noWrap/>
            <w:vAlign w:val="center"/>
            <w:hideMark/>
          </w:tcPr>
          <w:p w14:paraId="58CAEBF4" w14:textId="77777777" w:rsidR="0055670D" w:rsidRPr="00BB4E2D" w:rsidRDefault="0055670D">
            <w:pPr>
              <w:jc w:val="center"/>
              <w:rPr>
                <w:sz w:val="16"/>
                <w:szCs w:val="16"/>
              </w:rPr>
            </w:pPr>
            <w:r w:rsidRPr="00BB4E2D">
              <w:rPr>
                <w:sz w:val="16"/>
                <w:szCs w:val="16"/>
              </w:rPr>
              <w:t>2266</w:t>
            </w:r>
          </w:p>
        </w:tc>
        <w:tc>
          <w:tcPr>
            <w:tcW w:w="993" w:type="dxa"/>
            <w:vMerge w:val="restart"/>
            <w:tcBorders>
              <w:top w:val="nil"/>
              <w:left w:val="single" w:sz="4" w:space="0" w:color="auto"/>
              <w:bottom w:val="single" w:sz="4" w:space="0" w:color="000000"/>
              <w:right w:val="single" w:sz="4" w:space="0" w:color="auto"/>
            </w:tcBorders>
            <w:shd w:val="clear" w:color="auto" w:fill="auto"/>
            <w:vAlign w:val="center"/>
            <w:hideMark/>
          </w:tcPr>
          <w:p w14:paraId="7BCADB3C" w14:textId="77777777" w:rsidR="0055670D" w:rsidRPr="00BB4E2D" w:rsidRDefault="0055670D">
            <w:pPr>
              <w:jc w:val="center"/>
              <w:rPr>
                <w:color w:val="000000"/>
                <w:sz w:val="16"/>
                <w:szCs w:val="16"/>
              </w:rPr>
            </w:pPr>
            <w:r w:rsidRPr="00BB4E2D">
              <w:rPr>
                <w:color w:val="000000"/>
                <w:sz w:val="16"/>
                <w:szCs w:val="16"/>
              </w:rPr>
              <w:t>Земли населенных пунктов</w:t>
            </w:r>
          </w:p>
        </w:tc>
        <w:tc>
          <w:tcPr>
            <w:tcW w:w="1275" w:type="dxa"/>
            <w:vMerge w:val="restart"/>
            <w:tcBorders>
              <w:top w:val="nil"/>
              <w:left w:val="single" w:sz="4" w:space="0" w:color="auto"/>
              <w:bottom w:val="single" w:sz="4" w:space="0" w:color="000000"/>
              <w:right w:val="single" w:sz="4" w:space="0" w:color="auto"/>
            </w:tcBorders>
            <w:shd w:val="clear" w:color="auto" w:fill="auto"/>
            <w:vAlign w:val="center"/>
            <w:hideMark/>
          </w:tcPr>
          <w:p w14:paraId="304986B5" w14:textId="77777777" w:rsidR="0055670D" w:rsidRPr="00BB4E2D" w:rsidRDefault="0055670D">
            <w:pPr>
              <w:jc w:val="center"/>
              <w:rPr>
                <w:color w:val="000000"/>
                <w:sz w:val="16"/>
                <w:szCs w:val="16"/>
              </w:rPr>
            </w:pPr>
            <w:r w:rsidRPr="00BB4E2D">
              <w:rPr>
                <w:color w:val="000000"/>
                <w:sz w:val="16"/>
                <w:szCs w:val="16"/>
              </w:rPr>
              <w:t>Коммунальное обслуживание (код 3.1)</w:t>
            </w:r>
          </w:p>
        </w:tc>
        <w:tc>
          <w:tcPr>
            <w:tcW w:w="993" w:type="dxa"/>
            <w:vMerge w:val="restart"/>
            <w:tcBorders>
              <w:top w:val="nil"/>
              <w:left w:val="single" w:sz="4" w:space="0" w:color="auto"/>
              <w:bottom w:val="single" w:sz="4" w:space="0" w:color="000000"/>
              <w:right w:val="single" w:sz="4" w:space="0" w:color="auto"/>
            </w:tcBorders>
            <w:shd w:val="clear" w:color="auto" w:fill="auto"/>
            <w:vAlign w:val="center"/>
            <w:hideMark/>
          </w:tcPr>
          <w:p w14:paraId="0FC1959D" w14:textId="77777777" w:rsidR="0055670D" w:rsidRPr="00BB4E2D" w:rsidRDefault="0055670D">
            <w:pPr>
              <w:jc w:val="center"/>
              <w:rPr>
                <w:color w:val="000000"/>
                <w:sz w:val="16"/>
                <w:szCs w:val="16"/>
              </w:rPr>
            </w:pPr>
            <w:r w:rsidRPr="00BB4E2D">
              <w:rPr>
                <w:color w:val="000000"/>
                <w:sz w:val="16"/>
                <w:szCs w:val="16"/>
              </w:rPr>
              <w:t xml:space="preserve">Республика Татарстан, МО "город </w:t>
            </w:r>
            <w:proofErr w:type="spellStart"/>
            <w:r w:rsidRPr="00BB4E2D">
              <w:rPr>
                <w:color w:val="000000"/>
                <w:sz w:val="16"/>
                <w:szCs w:val="16"/>
              </w:rPr>
              <w:t>Казвнь</w:t>
            </w:r>
            <w:proofErr w:type="spellEnd"/>
            <w:r w:rsidRPr="00BB4E2D">
              <w:rPr>
                <w:color w:val="000000"/>
                <w:sz w:val="16"/>
                <w:szCs w:val="16"/>
              </w:rPr>
              <w:t>", г Казань</w:t>
            </w:r>
          </w:p>
        </w:tc>
        <w:tc>
          <w:tcPr>
            <w:tcW w:w="1417" w:type="dxa"/>
            <w:vMerge w:val="restart"/>
            <w:tcBorders>
              <w:top w:val="nil"/>
              <w:left w:val="single" w:sz="4" w:space="0" w:color="auto"/>
              <w:bottom w:val="single" w:sz="4" w:space="0" w:color="000000"/>
              <w:right w:val="single" w:sz="4" w:space="0" w:color="auto"/>
            </w:tcBorders>
            <w:shd w:val="clear" w:color="auto" w:fill="auto"/>
            <w:vAlign w:val="center"/>
            <w:hideMark/>
          </w:tcPr>
          <w:p w14:paraId="109562EF" w14:textId="77777777" w:rsidR="0055670D" w:rsidRPr="00BB4E2D" w:rsidRDefault="0055670D">
            <w:pPr>
              <w:jc w:val="center"/>
              <w:rPr>
                <w:color w:val="000000"/>
                <w:sz w:val="16"/>
                <w:szCs w:val="16"/>
              </w:rPr>
            </w:pPr>
            <w:r w:rsidRPr="00BB4E2D">
              <w:rPr>
                <w:color w:val="000000"/>
                <w:sz w:val="16"/>
                <w:szCs w:val="16"/>
              </w:rPr>
              <w:t>Неразграниченная государственная собственность</w:t>
            </w:r>
          </w:p>
        </w:tc>
        <w:tc>
          <w:tcPr>
            <w:tcW w:w="1843" w:type="dxa"/>
            <w:vMerge w:val="restart"/>
            <w:tcBorders>
              <w:top w:val="nil"/>
              <w:left w:val="single" w:sz="4" w:space="0" w:color="auto"/>
              <w:bottom w:val="single" w:sz="4" w:space="0" w:color="000000"/>
              <w:right w:val="single" w:sz="4" w:space="0" w:color="auto"/>
            </w:tcBorders>
            <w:shd w:val="clear" w:color="auto" w:fill="auto"/>
            <w:vAlign w:val="center"/>
            <w:hideMark/>
          </w:tcPr>
          <w:p w14:paraId="1AA110E8" w14:textId="77777777" w:rsidR="0055670D" w:rsidRPr="00BB4E2D" w:rsidRDefault="0055670D">
            <w:pPr>
              <w:jc w:val="center"/>
              <w:rPr>
                <w:color w:val="000000"/>
                <w:sz w:val="16"/>
                <w:szCs w:val="16"/>
              </w:rPr>
            </w:pPr>
            <w:r w:rsidRPr="00BB4E2D">
              <w:rPr>
                <w:color w:val="000000"/>
                <w:sz w:val="16"/>
                <w:szCs w:val="16"/>
              </w:rPr>
              <w:t>Образование земельного участка из земель, находящихся в государственной собственности</w:t>
            </w:r>
          </w:p>
        </w:tc>
      </w:tr>
      <w:tr w:rsidR="0055670D" w14:paraId="41603B4E" w14:textId="77777777" w:rsidTr="0055670D">
        <w:trPr>
          <w:trHeight w:val="409"/>
        </w:trPr>
        <w:tc>
          <w:tcPr>
            <w:tcW w:w="565" w:type="dxa"/>
            <w:vMerge/>
            <w:tcBorders>
              <w:top w:val="nil"/>
              <w:left w:val="single" w:sz="4" w:space="0" w:color="auto"/>
              <w:bottom w:val="single" w:sz="4" w:space="0" w:color="000000"/>
              <w:right w:val="single" w:sz="4" w:space="0" w:color="auto"/>
            </w:tcBorders>
            <w:vAlign w:val="center"/>
            <w:hideMark/>
          </w:tcPr>
          <w:p w14:paraId="5C6BC105" w14:textId="77777777" w:rsidR="0055670D" w:rsidRPr="00BB4E2D" w:rsidRDefault="0055670D">
            <w:pPr>
              <w:rPr>
                <w:color w:val="000000"/>
                <w:sz w:val="16"/>
                <w:szCs w:val="16"/>
              </w:rPr>
            </w:pPr>
          </w:p>
        </w:tc>
        <w:tc>
          <w:tcPr>
            <w:tcW w:w="1704" w:type="dxa"/>
            <w:tcBorders>
              <w:top w:val="nil"/>
              <w:left w:val="nil"/>
              <w:bottom w:val="single" w:sz="4" w:space="0" w:color="auto"/>
              <w:right w:val="single" w:sz="4" w:space="0" w:color="auto"/>
            </w:tcBorders>
            <w:shd w:val="clear" w:color="auto" w:fill="auto"/>
            <w:vAlign w:val="center"/>
            <w:hideMark/>
          </w:tcPr>
          <w:p w14:paraId="2CD8B755" w14:textId="77777777" w:rsidR="0055670D" w:rsidRPr="00BB4E2D" w:rsidRDefault="0055670D">
            <w:pPr>
              <w:jc w:val="center"/>
              <w:rPr>
                <w:color w:val="000000"/>
                <w:sz w:val="16"/>
                <w:szCs w:val="16"/>
              </w:rPr>
            </w:pPr>
            <w:proofErr w:type="gramStart"/>
            <w:r w:rsidRPr="00BB4E2D">
              <w:rPr>
                <w:color w:val="000000"/>
                <w:sz w:val="16"/>
                <w:szCs w:val="16"/>
              </w:rPr>
              <w:t>16:50:110701:ЗУ</w:t>
            </w:r>
            <w:proofErr w:type="gramEnd"/>
            <w:r w:rsidRPr="00BB4E2D">
              <w:rPr>
                <w:color w:val="000000"/>
                <w:sz w:val="16"/>
                <w:szCs w:val="16"/>
              </w:rPr>
              <w:t>1(2)</w:t>
            </w:r>
          </w:p>
        </w:tc>
        <w:tc>
          <w:tcPr>
            <w:tcW w:w="1134" w:type="dxa"/>
            <w:vMerge/>
            <w:tcBorders>
              <w:top w:val="nil"/>
              <w:left w:val="single" w:sz="4" w:space="0" w:color="auto"/>
              <w:bottom w:val="single" w:sz="4" w:space="0" w:color="000000"/>
              <w:right w:val="single" w:sz="4" w:space="0" w:color="auto"/>
            </w:tcBorders>
            <w:vAlign w:val="center"/>
            <w:hideMark/>
          </w:tcPr>
          <w:p w14:paraId="10FDFB8B" w14:textId="77777777" w:rsidR="0055670D" w:rsidRPr="00BB4E2D" w:rsidRDefault="0055670D">
            <w:pPr>
              <w:rPr>
                <w:color w:val="000000"/>
                <w:sz w:val="16"/>
                <w:szCs w:val="16"/>
              </w:rPr>
            </w:pPr>
          </w:p>
        </w:tc>
        <w:tc>
          <w:tcPr>
            <w:tcW w:w="1134" w:type="dxa"/>
            <w:vMerge/>
            <w:tcBorders>
              <w:top w:val="nil"/>
              <w:left w:val="single" w:sz="4" w:space="0" w:color="auto"/>
              <w:bottom w:val="single" w:sz="4" w:space="0" w:color="000000"/>
              <w:right w:val="single" w:sz="4" w:space="0" w:color="auto"/>
            </w:tcBorders>
            <w:vAlign w:val="center"/>
            <w:hideMark/>
          </w:tcPr>
          <w:p w14:paraId="7AA7B7CB" w14:textId="77777777" w:rsidR="0055670D" w:rsidRPr="00BB4E2D" w:rsidRDefault="0055670D">
            <w:pPr>
              <w:rPr>
                <w:color w:val="000000"/>
                <w:sz w:val="16"/>
                <w:szCs w:val="16"/>
              </w:rPr>
            </w:pPr>
          </w:p>
        </w:tc>
        <w:tc>
          <w:tcPr>
            <w:tcW w:w="992" w:type="dxa"/>
            <w:vMerge/>
            <w:tcBorders>
              <w:top w:val="nil"/>
              <w:left w:val="single" w:sz="4" w:space="0" w:color="auto"/>
              <w:bottom w:val="single" w:sz="4" w:space="0" w:color="000000"/>
              <w:right w:val="single" w:sz="4" w:space="0" w:color="auto"/>
            </w:tcBorders>
            <w:vAlign w:val="center"/>
            <w:hideMark/>
          </w:tcPr>
          <w:p w14:paraId="0F42DEB6" w14:textId="77777777" w:rsidR="0055670D" w:rsidRPr="00BB4E2D" w:rsidRDefault="0055670D">
            <w:pPr>
              <w:rPr>
                <w:color w:val="000000"/>
                <w:sz w:val="16"/>
                <w:szCs w:val="16"/>
              </w:rPr>
            </w:pPr>
          </w:p>
        </w:tc>
        <w:tc>
          <w:tcPr>
            <w:tcW w:w="992" w:type="dxa"/>
            <w:vMerge/>
            <w:tcBorders>
              <w:top w:val="nil"/>
              <w:left w:val="single" w:sz="4" w:space="0" w:color="auto"/>
              <w:bottom w:val="single" w:sz="4" w:space="0" w:color="000000"/>
              <w:right w:val="single" w:sz="4" w:space="0" w:color="auto"/>
            </w:tcBorders>
            <w:vAlign w:val="center"/>
            <w:hideMark/>
          </w:tcPr>
          <w:p w14:paraId="13669841" w14:textId="77777777" w:rsidR="0055670D" w:rsidRPr="00BB4E2D" w:rsidRDefault="0055670D">
            <w:pPr>
              <w:rPr>
                <w:color w:val="000000"/>
                <w:sz w:val="16"/>
                <w:szCs w:val="16"/>
              </w:rPr>
            </w:pPr>
          </w:p>
        </w:tc>
        <w:tc>
          <w:tcPr>
            <w:tcW w:w="992" w:type="dxa"/>
            <w:tcBorders>
              <w:top w:val="nil"/>
              <w:left w:val="nil"/>
              <w:bottom w:val="single" w:sz="4" w:space="0" w:color="auto"/>
              <w:right w:val="single" w:sz="4" w:space="0" w:color="auto"/>
            </w:tcBorders>
            <w:shd w:val="clear" w:color="auto" w:fill="auto"/>
            <w:noWrap/>
            <w:vAlign w:val="center"/>
            <w:hideMark/>
          </w:tcPr>
          <w:p w14:paraId="61EBA890" w14:textId="77777777" w:rsidR="0055670D" w:rsidRPr="00BB4E2D" w:rsidRDefault="0055670D">
            <w:pPr>
              <w:jc w:val="center"/>
              <w:rPr>
                <w:sz w:val="16"/>
                <w:szCs w:val="16"/>
              </w:rPr>
            </w:pPr>
            <w:r w:rsidRPr="00BB4E2D">
              <w:rPr>
                <w:sz w:val="16"/>
                <w:szCs w:val="16"/>
              </w:rPr>
              <w:t>26</w:t>
            </w:r>
          </w:p>
        </w:tc>
        <w:tc>
          <w:tcPr>
            <w:tcW w:w="993" w:type="dxa"/>
            <w:vMerge/>
            <w:tcBorders>
              <w:top w:val="nil"/>
              <w:left w:val="single" w:sz="4" w:space="0" w:color="auto"/>
              <w:bottom w:val="single" w:sz="4" w:space="0" w:color="000000"/>
              <w:right w:val="single" w:sz="4" w:space="0" w:color="auto"/>
            </w:tcBorders>
            <w:vAlign w:val="center"/>
            <w:hideMark/>
          </w:tcPr>
          <w:p w14:paraId="28AE89EF" w14:textId="77777777" w:rsidR="0055670D" w:rsidRPr="00BB4E2D" w:rsidRDefault="0055670D">
            <w:pPr>
              <w:rPr>
                <w:color w:val="000000"/>
                <w:sz w:val="16"/>
                <w:szCs w:val="16"/>
              </w:rPr>
            </w:pPr>
          </w:p>
        </w:tc>
        <w:tc>
          <w:tcPr>
            <w:tcW w:w="1275" w:type="dxa"/>
            <w:vMerge/>
            <w:tcBorders>
              <w:top w:val="nil"/>
              <w:left w:val="single" w:sz="4" w:space="0" w:color="auto"/>
              <w:bottom w:val="single" w:sz="4" w:space="0" w:color="000000"/>
              <w:right w:val="single" w:sz="4" w:space="0" w:color="auto"/>
            </w:tcBorders>
            <w:vAlign w:val="center"/>
            <w:hideMark/>
          </w:tcPr>
          <w:p w14:paraId="4AEE65B3" w14:textId="77777777" w:rsidR="0055670D" w:rsidRPr="00BB4E2D" w:rsidRDefault="0055670D">
            <w:pPr>
              <w:rPr>
                <w:color w:val="000000"/>
                <w:sz w:val="16"/>
                <w:szCs w:val="16"/>
              </w:rPr>
            </w:pPr>
          </w:p>
        </w:tc>
        <w:tc>
          <w:tcPr>
            <w:tcW w:w="993" w:type="dxa"/>
            <w:vMerge/>
            <w:tcBorders>
              <w:top w:val="nil"/>
              <w:left w:val="single" w:sz="4" w:space="0" w:color="auto"/>
              <w:bottom w:val="single" w:sz="4" w:space="0" w:color="000000"/>
              <w:right w:val="single" w:sz="4" w:space="0" w:color="auto"/>
            </w:tcBorders>
            <w:vAlign w:val="center"/>
            <w:hideMark/>
          </w:tcPr>
          <w:p w14:paraId="36C04FA2" w14:textId="77777777" w:rsidR="0055670D" w:rsidRPr="00BB4E2D" w:rsidRDefault="0055670D">
            <w:pPr>
              <w:rPr>
                <w:color w:val="000000"/>
                <w:sz w:val="16"/>
                <w:szCs w:val="16"/>
              </w:rPr>
            </w:pPr>
          </w:p>
        </w:tc>
        <w:tc>
          <w:tcPr>
            <w:tcW w:w="1417" w:type="dxa"/>
            <w:vMerge/>
            <w:tcBorders>
              <w:top w:val="nil"/>
              <w:left w:val="single" w:sz="4" w:space="0" w:color="auto"/>
              <w:bottom w:val="single" w:sz="4" w:space="0" w:color="000000"/>
              <w:right w:val="single" w:sz="4" w:space="0" w:color="auto"/>
            </w:tcBorders>
            <w:vAlign w:val="center"/>
            <w:hideMark/>
          </w:tcPr>
          <w:p w14:paraId="0ABBB7E5" w14:textId="77777777" w:rsidR="0055670D" w:rsidRPr="00BB4E2D" w:rsidRDefault="0055670D">
            <w:pPr>
              <w:rPr>
                <w:color w:val="000000"/>
                <w:sz w:val="16"/>
                <w:szCs w:val="16"/>
              </w:rPr>
            </w:pPr>
          </w:p>
        </w:tc>
        <w:tc>
          <w:tcPr>
            <w:tcW w:w="1843" w:type="dxa"/>
            <w:vMerge/>
            <w:tcBorders>
              <w:top w:val="nil"/>
              <w:left w:val="single" w:sz="4" w:space="0" w:color="auto"/>
              <w:bottom w:val="single" w:sz="4" w:space="0" w:color="000000"/>
              <w:right w:val="single" w:sz="4" w:space="0" w:color="auto"/>
            </w:tcBorders>
            <w:vAlign w:val="center"/>
            <w:hideMark/>
          </w:tcPr>
          <w:p w14:paraId="049AFA6A" w14:textId="77777777" w:rsidR="0055670D" w:rsidRPr="00BB4E2D" w:rsidRDefault="0055670D">
            <w:pPr>
              <w:rPr>
                <w:color w:val="000000"/>
                <w:sz w:val="16"/>
                <w:szCs w:val="16"/>
              </w:rPr>
            </w:pPr>
          </w:p>
        </w:tc>
      </w:tr>
      <w:tr w:rsidR="0055670D" w14:paraId="29258A11" w14:textId="77777777" w:rsidTr="0055670D">
        <w:trPr>
          <w:trHeight w:val="273"/>
        </w:trPr>
        <w:tc>
          <w:tcPr>
            <w:tcW w:w="565" w:type="dxa"/>
            <w:vMerge/>
            <w:tcBorders>
              <w:top w:val="nil"/>
              <w:left w:val="single" w:sz="4" w:space="0" w:color="auto"/>
              <w:bottom w:val="single" w:sz="4" w:space="0" w:color="000000"/>
              <w:right w:val="single" w:sz="4" w:space="0" w:color="auto"/>
            </w:tcBorders>
            <w:vAlign w:val="center"/>
            <w:hideMark/>
          </w:tcPr>
          <w:p w14:paraId="23CFF595" w14:textId="77777777" w:rsidR="0055670D" w:rsidRPr="00BB4E2D" w:rsidRDefault="0055670D">
            <w:pPr>
              <w:rPr>
                <w:color w:val="000000"/>
                <w:sz w:val="16"/>
                <w:szCs w:val="16"/>
              </w:rPr>
            </w:pPr>
          </w:p>
        </w:tc>
        <w:tc>
          <w:tcPr>
            <w:tcW w:w="1704" w:type="dxa"/>
            <w:tcBorders>
              <w:top w:val="nil"/>
              <w:left w:val="nil"/>
              <w:bottom w:val="single" w:sz="4" w:space="0" w:color="auto"/>
              <w:right w:val="single" w:sz="4" w:space="0" w:color="auto"/>
            </w:tcBorders>
            <w:shd w:val="clear" w:color="auto" w:fill="auto"/>
            <w:vAlign w:val="center"/>
            <w:hideMark/>
          </w:tcPr>
          <w:p w14:paraId="7C0D0B39" w14:textId="77777777" w:rsidR="0055670D" w:rsidRPr="00BB4E2D" w:rsidRDefault="0055670D">
            <w:pPr>
              <w:jc w:val="center"/>
              <w:rPr>
                <w:color w:val="000000"/>
                <w:sz w:val="16"/>
                <w:szCs w:val="16"/>
              </w:rPr>
            </w:pPr>
            <w:proofErr w:type="gramStart"/>
            <w:r w:rsidRPr="00BB4E2D">
              <w:rPr>
                <w:color w:val="000000"/>
                <w:sz w:val="16"/>
                <w:szCs w:val="16"/>
              </w:rPr>
              <w:t>16:50:110701:ЗУ</w:t>
            </w:r>
            <w:proofErr w:type="gramEnd"/>
            <w:r w:rsidRPr="00BB4E2D">
              <w:rPr>
                <w:color w:val="000000"/>
                <w:sz w:val="16"/>
                <w:szCs w:val="16"/>
              </w:rPr>
              <w:t>1(3)</w:t>
            </w:r>
          </w:p>
        </w:tc>
        <w:tc>
          <w:tcPr>
            <w:tcW w:w="1134" w:type="dxa"/>
            <w:vMerge/>
            <w:tcBorders>
              <w:top w:val="nil"/>
              <w:left w:val="single" w:sz="4" w:space="0" w:color="auto"/>
              <w:bottom w:val="single" w:sz="4" w:space="0" w:color="000000"/>
              <w:right w:val="single" w:sz="4" w:space="0" w:color="auto"/>
            </w:tcBorders>
            <w:vAlign w:val="center"/>
            <w:hideMark/>
          </w:tcPr>
          <w:p w14:paraId="1B748F75" w14:textId="77777777" w:rsidR="0055670D" w:rsidRPr="00BB4E2D" w:rsidRDefault="0055670D">
            <w:pPr>
              <w:rPr>
                <w:color w:val="000000"/>
                <w:sz w:val="16"/>
                <w:szCs w:val="16"/>
              </w:rPr>
            </w:pPr>
          </w:p>
        </w:tc>
        <w:tc>
          <w:tcPr>
            <w:tcW w:w="1134" w:type="dxa"/>
            <w:vMerge/>
            <w:tcBorders>
              <w:top w:val="nil"/>
              <w:left w:val="single" w:sz="4" w:space="0" w:color="auto"/>
              <w:bottom w:val="single" w:sz="4" w:space="0" w:color="000000"/>
              <w:right w:val="single" w:sz="4" w:space="0" w:color="auto"/>
            </w:tcBorders>
            <w:vAlign w:val="center"/>
            <w:hideMark/>
          </w:tcPr>
          <w:p w14:paraId="61B037D2" w14:textId="77777777" w:rsidR="0055670D" w:rsidRPr="00BB4E2D" w:rsidRDefault="0055670D">
            <w:pPr>
              <w:rPr>
                <w:color w:val="000000"/>
                <w:sz w:val="16"/>
                <w:szCs w:val="16"/>
              </w:rPr>
            </w:pPr>
          </w:p>
        </w:tc>
        <w:tc>
          <w:tcPr>
            <w:tcW w:w="992" w:type="dxa"/>
            <w:vMerge/>
            <w:tcBorders>
              <w:top w:val="nil"/>
              <w:left w:val="single" w:sz="4" w:space="0" w:color="auto"/>
              <w:bottom w:val="single" w:sz="4" w:space="0" w:color="000000"/>
              <w:right w:val="single" w:sz="4" w:space="0" w:color="auto"/>
            </w:tcBorders>
            <w:vAlign w:val="center"/>
            <w:hideMark/>
          </w:tcPr>
          <w:p w14:paraId="405A5598" w14:textId="77777777" w:rsidR="0055670D" w:rsidRPr="00BB4E2D" w:rsidRDefault="0055670D">
            <w:pPr>
              <w:rPr>
                <w:color w:val="000000"/>
                <w:sz w:val="16"/>
                <w:szCs w:val="16"/>
              </w:rPr>
            </w:pPr>
          </w:p>
        </w:tc>
        <w:tc>
          <w:tcPr>
            <w:tcW w:w="992" w:type="dxa"/>
            <w:vMerge/>
            <w:tcBorders>
              <w:top w:val="nil"/>
              <w:left w:val="single" w:sz="4" w:space="0" w:color="auto"/>
              <w:bottom w:val="single" w:sz="4" w:space="0" w:color="000000"/>
              <w:right w:val="single" w:sz="4" w:space="0" w:color="auto"/>
            </w:tcBorders>
            <w:vAlign w:val="center"/>
            <w:hideMark/>
          </w:tcPr>
          <w:p w14:paraId="64928E0B" w14:textId="77777777" w:rsidR="0055670D" w:rsidRPr="00BB4E2D" w:rsidRDefault="0055670D">
            <w:pPr>
              <w:rPr>
                <w:color w:val="000000"/>
                <w:sz w:val="16"/>
                <w:szCs w:val="16"/>
              </w:rPr>
            </w:pPr>
          </w:p>
        </w:tc>
        <w:tc>
          <w:tcPr>
            <w:tcW w:w="992" w:type="dxa"/>
            <w:tcBorders>
              <w:top w:val="nil"/>
              <w:left w:val="nil"/>
              <w:bottom w:val="single" w:sz="4" w:space="0" w:color="auto"/>
              <w:right w:val="single" w:sz="4" w:space="0" w:color="auto"/>
            </w:tcBorders>
            <w:shd w:val="clear" w:color="auto" w:fill="auto"/>
            <w:noWrap/>
            <w:vAlign w:val="center"/>
            <w:hideMark/>
          </w:tcPr>
          <w:p w14:paraId="6560366D" w14:textId="77777777" w:rsidR="0055670D" w:rsidRPr="00BB4E2D" w:rsidRDefault="0055670D">
            <w:pPr>
              <w:jc w:val="center"/>
              <w:rPr>
                <w:sz w:val="16"/>
                <w:szCs w:val="16"/>
              </w:rPr>
            </w:pPr>
            <w:r w:rsidRPr="00BB4E2D">
              <w:rPr>
                <w:sz w:val="16"/>
                <w:szCs w:val="16"/>
              </w:rPr>
              <w:t>1586</w:t>
            </w:r>
          </w:p>
        </w:tc>
        <w:tc>
          <w:tcPr>
            <w:tcW w:w="993" w:type="dxa"/>
            <w:vMerge/>
            <w:tcBorders>
              <w:top w:val="nil"/>
              <w:left w:val="single" w:sz="4" w:space="0" w:color="auto"/>
              <w:bottom w:val="single" w:sz="4" w:space="0" w:color="000000"/>
              <w:right w:val="single" w:sz="4" w:space="0" w:color="auto"/>
            </w:tcBorders>
            <w:vAlign w:val="center"/>
            <w:hideMark/>
          </w:tcPr>
          <w:p w14:paraId="3714EC28" w14:textId="77777777" w:rsidR="0055670D" w:rsidRPr="00BB4E2D" w:rsidRDefault="0055670D">
            <w:pPr>
              <w:rPr>
                <w:color w:val="000000"/>
                <w:sz w:val="16"/>
                <w:szCs w:val="16"/>
              </w:rPr>
            </w:pPr>
          </w:p>
        </w:tc>
        <w:tc>
          <w:tcPr>
            <w:tcW w:w="1275" w:type="dxa"/>
            <w:vMerge/>
            <w:tcBorders>
              <w:top w:val="nil"/>
              <w:left w:val="single" w:sz="4" w:space="0" w:color="auto"/>
              <w:bottom w:val="single" w:sz="4" w:space="0" w:color="000000"/>
              <w:right w:val="single" w:sz="4" w:space="0" w:color="auto"/>
            </w:tcBorders>
            <w:vAlign w:val="center"/>
            <w:hideMark/>
          </w:tcPr>
          <w:p w14:paraId="38B49E56" w14:textId="77777777" w:rsidR="0055670D" w:rsidRPr="00BB4E2D" w:rsidRDefault="0055670D">
            <w:pPr>
              <w:rPr>
                <w:color w:val="000000"/>
                <w:sz w:val="16"/>
                <w:szCs w:val="16"/>
              </w:rPr>
            </w:pPr>
          </w:p>
        </w:tc>
        <w:tc>
          <w:tcPr>
            <w:tcW w:w="993" w:type="dxa"/>
            <w:vMerge/>
            <w:tcBorders>
              <w:top w:val="nil"/>
              <w:left w:val="single" w:sz="4" w:space="0" w:color="auto"/>
              <w:bottom w:val="single" w:sz="4" w:space="0" w:color="000000"/>
              <w:right w:val="single" w:sz="4" w:space="0" w:color="auto"/>
            </w:tcBorders>
            <w:vAlign w:val="center"/>
            <w:hideMark/>
          </w:tcPr>
          <w:p w14:paraId="042B20FD" w14:textId="77777777" w:rsidR="0055670D" w:rsidRPr="00BB4E2D" w:rsidRDefault="0055670D">
            <w:pPr>
              <w:rPr>
                <w:color w:val="000000"/>
                <w:sz w:val="16"/>
                <w:szCs w:val="16"/>
              </w:rPr>
            </w:pPr>
          </w:p>
        </w:tc>
        <w:tc>
          <w:tcPr>
            <w:tcW w:w="1417" w:type="dxa"/>
            <w:vMerge/>
            <w:tcBorders>
              <w:top w:val="nil"/>
              <w:left w:val="single" w:sz="4" w:space="0" w:color="auto"/>
              <w:bottom w:val="single" w:sz="4" w:space="0" w:color="000000"/>
              <w:right w:val="single" w:sz="4" w:space="0" w:color="auto"/>
            </w:tcBorders>
            <w:vAlign w:val="center"/>
            <w:hideMark/>
          </w:tcPr>
          <w:p w14:paraId="059D31ED" w14:textId="77777777" w:rsidR="0055670D" w:rsidRPr="00BB4E2D" w:rsidRDefault="0055670D">
            <w:pPr>
              <w:rPr>
                <w:color w:val="000000"/>
                <w:sz w:val="16"/>
                <w:szCs w:val="16"/>
              </w:rPr>
            </w:pPr>
          </w:p>
        </w:tc>
        <w:tc>
          <w:tcPr>
            <w:tcW w:w="1843" w:type="dxa"/>
            <w:vMerge/>
            <w:tcBorders>
              <w:top w:val="nil"/>
              <w:left w:val="single" w:sz="4" w:space="0" w:color="auto"/>
              <w:bottom w:val="single" w:sz="4" w:space="0" w:color="000000"/>
              <w:right w:val="single" w:sz="4" w:space="0" w:color="auto"/>
            </w:tcBorders>
            <w:vAlign w:val="center"/>
            <w:hideMark/>
          </w:tcPr>
          <w:p w14:paraId="28638D56" w14:textId="77777777" w:rsidR="0055670D" w:rsidRPr="00BB4E2D" w:rsidRDefault="0055670D">
            <w:pPr>
              <w:rPr>
                <w:color w:val="000000"/>
                <w:sz w:val="16"/>
                <w:szCs w:val="16"/>
              </w:rPr>
            </w:pPr>
          </w:p>
        </w:tc>
      </w:tr>
      <w:tr w:rsidR="0055670D" w14:paraId="5EDFF8E7" w14:textId="77777777" w:rsidTr="0055670D">
        <w:trPr>
          <w:trHeight w:val="513"/>
        </w:trPr>
        <w:tc>
          <w:tcPr>
            <w:tcW w:w="565" w:type="dxa"/>
            <w:vMerge w:val="restart"/>
            <w:tcBorders>
              <w:top w:val="nil"/>
              <w:left w:val="single" w:sz="4" w:space="0" w:color="auto"/>
              <w:bottom w:val="single" w:sz="4" w:space="0" w:color="000000"/>
              <w:right w:val="single" w:sz="4" w:space="0" w:color="auto"/>
            </w:tcBorders>
            <w:shd w:val="clear" w:color="auto" w:fill="auto"/>
            <w:vAlign w:val="center"/>
            <w:hideMark/>
          </w:tcPr>
          <w:p w14:paraId="2FABC70A" w14:textId="77777777" w:rsidR="0055670D" w:rsidRPr="00BB4E2D" w:rsidRDefault="0055670D">
            <w:pPr>
              <w:jc w:val="center"/>
              <w:rPr>
                <w:color w:val="000000"/>
                <w:sz w:val="16"/>
                <w:szCs w:val="16"/>
              </w:rPr>
            </w:pPr>
            <w:r w:rsidRPr="00BB4E2D">
              <w:rPr>
                <w:color w:val="000000"/>
                <w:sz w:val="16"/>
                <w:szCs w:val="16"/>
              </w:rPr>
              <w:t>2</w:t>
            </w:r>
          </w:p>
        </w:tc>
        <w:tc>
          <w:tcPr>
            <w:tcW w:w="1704" w:type="dxa"/>
            <w:tcBorders>
              <w:top w:val="nil"/>
              <w:left w:val="nil"/>
              <w:bottom w:val="single" w:sz="4" w:space="0" w:color="auto"/>
              <w:right w:val="single" w:sz="4" w:space="0" w:color="auto"/>
            </w:tcBorders>
            <w:shd w:val="clear" w:color="auto" w:fill="auto"/>
            <w:vAlign w:val="center"/>
            <w:hideMark/>
          </w:tcPr>
          <w:p w14:paraId="6BFF9CAD" w14:textId="77777777" w:rsidR="0055670D" w:rsidRPr="00BB4E2D" w:rsidRDefault="0055670D">
            <w:pPr>
              <w:jc w:val="center"/>
              <w:rPr>
                <w:color w:val="000000"/>
                <w:sz w:val="16"/>
                <w:szCs w:val="16"/>
              </w:rPr>
            </w:pPr>
            <w:proofErr w:type="gramStart"/>
            <w:r w:rsidRPr="00BB4E2D">
              <w:rPr>
                <w:color w:val="000000"/>
                <w:sz w:val="16"/>
                <w:szCs w:val="16"/>
              </w:rPr>
              <w:t>16:50:110605:ЗУ</w:t>
            </w:r>
            <w:proofErr w:type="gramEnd"/>
            <w:r w:rsidRPr="00BB4E2D">
              <w:rPr>
                <w:color w:val="000000"/>
                <w:sz w:val="16"/>
                <w:szCs w:val="16"/>
              </w:rPr>
              <w:t>1(1)</w:t>
            </w:r>
          </w:p>
        </w:tc>
        <w:tc>
          <w:tcPr>
            <w:tcW w:w="1134" w:type="dxa"/>
            <w:vMerge w:val="restart"/>
            <w:tcBorders>
              <w:top w:val="nil"/>
              <w:left w:val="single" w:sz="4" w:space="0" w:color="auto"/>
              <w:bottom w:val="single" w:sz="4" w:space="0" w:color="000000"/>
              <w:right w:val="single" w:sz="4" w:space="0" w:color="auto"/>
            </w:tcBorders>
            <w:shd w:val="clear" w:color="auto" w:fill="auto"/>
            <w:vAlign w:val="center"/>
            <w:hideMark/>
          </w:tcPr>
          <w:p w14:paraId="482A9514" w14:textId="77777777" w:rsidR="0055670D" w:rsidRPr="00BB4E2D" w:rsidRDefault="0055670D">
            <w:pPr>
              <w:jc w:val="center"/>
              <w:rPr>
                <w:color w:val="000000"/>
                <w:sz w:val="16"/>
                <w:szCs w:val="16"/>
              </w:rPr>
            </w:pPr>
            <w:r w:rsidRPr="00BB4E2D">
              <w:rPr>
                <w:color w:val="000000"/>
                <w:sz w:val="16"/>
                <w:szCs w:val="16"/>
              </w:rPr>
              <w:t>16:50:110605</w:t>
            </w:r>
          </w:p>
        </w:tc>
        <w:tc>
          <w:tcPr>
            <w:tcW w:w="1134" w:type="dxa"/>
            <w:vMerge w:val="restart"/>
            <w:tcBorders>
              <w:top w:val="nil"/>
              <w:left w:val="single" w:sz="4" w:space="0" w:color="auto"/>
              <w:bottom w:val="single" w:sz="4" w:space="0" w:color="000000"/>
              <w:right w:val="single" w:sz="4" w:space="0" w:color="auto"/>
            </w:tcBorders>
            <w:shd w:val="clear" w:color="auto" w:fill="auto"/>
            <w:vAlign w:val="center"/>
            <w:hideMark/>
          </w:tcPr>
          <w:p w14:paraId="24A60067" w14:textId="77777777" w:rsidR="0055670D" w:rsidRPr="00BB4E2D" w:rsidRDefault="0055670D">
            <w:pPr>
              <w:jc w:val="center"/>
              <w:rPr>
                <w:color w:val="000000"/>
                <w:sz w:val="16"/>
                <w:szCs w:val="16"/>
              </w:rPr>
            </w:pPr>
            <w:r w:rsidRPr="00BB4E2D">
              <w:rPr>
                <w:color w:val="000000"/>
                <w:sz w:val="16"/>
                <w:szCs w:val="16"/>
              </w:rPr>
              <w:t>-</w:t>
            </w:r>
          </w:p>
        </w:tc>
        <w:tc>
          <w:tcPr>
            <w:tcW w:w="992" w:type="dxa"/>
            <w:vMerge w:val="restart"/>
            <w:tcBorders>
              <w:top w:val="nil"/>
              <w:left w:val="single" w:sz="4" w:space="0" w:color="auto"/>
              <w:bottom w:val="single" w:sz="4" w:space="0" w:color="000000"/>
              <w:right w:val="single" w:sz="4" w:space="0" w:color="auto"/>
            </w:tcBorders>
            <w:shd w:val="clear" w:color="auto" w:fill="auto"/>
            <w:vAlign w:val="center"/>
            <w:hideMark/>
          </w:tcPr>
          <w:p w14:paraId="0F6A249F" w14:textId="77777777" w:rsidR="0055670D" w:rsidRPr="00BB4E2D" w:rsidRDefault="0055670D">
            <w:pPr>
              <w:jc w:val="center"/>
              <w:rPr>
                <w:sz w:val="16"/>
                <w:szCs w:val="16"/>
              </w:rPr>
            </w:pPr>
            <w:r w:rsidRPr="00BB4E2D">
              <w:rPr>
                <w:sz w:val="16"/>
                <w:szCs w:val="16"/>
              </w:rPr>
              <w:t>-</w:t>
            </w:r>
          </w:p>
        </w:tc>
        <w:tc>
          <w:tcPr>
            <w:tcW w:w="992"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60B99E3" w14:textId="77777777" w:rsidR="0055670D" w:rsidRPr="00BB4E2D" w:rsidRDefault="0055670D">
            <w:pPr>
              <w:jc w:val="center"/>
              <w:rPr>
                <w:color w:val="000000"/>
                <w:sz w:val="16"/>
                <w:szCs w:val="16"/>
              </w:rPr>
            </w:pPr>
            <w:r w:rsidRPr="00BB4E2D">
              <w:rPr>
                <w:color w:val="000000"/>
                <w:sz w:val="16"/>
                <w:szCs w:val="16"/>
              </w:rPr>
              <w:t>-</w:t>
            </w:r>
          </w:p>
        </w:tc>
        <w:tc>
          <w:tcPr>
            <w:tcW w:w="992" w:type="dxa"/>
            <w:tcBorders>
              <w:top w:val="nil"/>
              <w:left w:val="nil"/>
              <w:bottom w:val="single" w:sz="4" w:space="0" w:color="auto"/>
              <w:right w:val="single" w:sz="4" w:space="0" w:color="auto"/>
            </w:tcBorders>
            <w:shd w:val="clear" w:color="auto" w:fill="auto"/>
            <w:noWrap/>
            <w:vAlign w:val="center"/>
            <w:hideMark/>
          </w:tcPr>
          <w:p w14:paraId="361B8729" w14:textId="77777777" w:rsidR="0055670D" w:rsidRPr="00BB4E2D" w:rsidRDefault="0055670D">
            <w:pPr>
              <w:jc w:val="center"/>
              <w:rPr>
                <w:sz w:val="16"/>
                <w:szCs w:val="16"/>
              </w:rPr>
            </w:pPr>
            <w:r w:rsidRPr="00BB4E2D">
              <w:rPr>
                <w:sz w:val="16"/>
                <w:szCs w:val="16"/>
              </w:rPr>
              <w:t>207</w:t>
            </w:r>
          </w:p>
        </w:tc>
        <w:tc>
          <w:tcPr>
            <w:tcW w:w="993" w:type="dxa"/>
            <w:vMerge w:val="restart"/>
            <w:tcBorders>
              <w:top w:val="nil"/>
              <w:left w:val="single" w:sz="4" w:space="0" w:color="auto"/>
              <w:bottom w:val="nil"/>
              <w:right w:val="single" w:sz="4" w:space="0" w:color="auto"/>
            </w:tcBorders>
            <w:shd w:val="clear" w:color="auto" w:fill="auto"/>
            <w:vAlign w:val="center"/>
            <w:hideMark/>
          </w:tcPr>
          <w:p w14:paraId="591D06BC" w14:textId="77777777" w:rsidR="0055670D" w:rsidRPr="00BB4E2D" w:rsidRDefault="0055670D">
            <w:pPr>
              <w:jc w:val="center"/>
              <w:rPr>
                <w:color w:val="000000"/>
                <w:sz w:val="16"/>
                <w:szCs w:val="16"/>
              </w:rPr>
            </w:pPr>
            <w:r w:rsidRPr="00BB4E2D">
              <w:rPr>
                <w:color w:val="000000"/>
                <w:sz w:val="16"/>
                <w:szCs w:val="16"/>
              </w:rPr>
              <w:t>Земли населенных пунктов</w:t>
            </w:r>
          </w:p>
        </w:tc>
        <w:tc>
          <w:tcPr>
            <w:tcW w:w="1275" w:type="dxa"/>
            <w:vMerge w:val="restart"/>
            <w:tcBorders>
              <w:top w:val="nil"/>
              <w:left w:val="single" w:sz="4" w:space="0" w:color="auto"/>
              <w:bottom w:val="nil"/>
              <w:right w:val="single" w:sz="4" w:space="0" w:color="auto"/>
            </w:tcBorders>
            <w:shd w:val="clear" w:color="auto" w:fill="auto"/>
            <w:vAlign w:val="center"/>
            <w:hideMark/>
          </w:tcPr>
          <w:p w14:paraId="49984824" w14:textId="77777777" w:rsidR="0055670D" w:rsidRPr="00BB4E2D" w:rsidRDefault="0055670D">
            <w:pPr>
              <w:jc w:val="center"/>
              <w:rPr>
                <w:color w:val="000000"/>
                <w:sz w:val="16"/>
                <w:szCs w:val="16"/>
              </w:rPr>
            </w:pPr>
            <w:r w:rsidRPr="00BB4E2D">
              <w:rPr>
                <w:color w:val="000000"/>
                <w:sz w:val="16"/>
                <w:szCs w:val="16"/>
              </w:rPr>
              <w:t>Коммунальное обслуживание (код 3.1)</w:t>
            </w:r>
          </w:p>
        </w:tc>
        <w:tc>
          <w:tcPr>
            <w:tcW w:w="993" w:type="dxa"/>
            <w:vMerge w:val="restart"/>
            <w:tcBorders>
              <w:top w:val="nil"/>
              <w:left w:val="single" w:sz="4" w:space="0" w:color="auto"/>
              <w:bottom w:val="nil"/>
              <w:right w:val="single" w:sz="4" w:space="0" w:color="auto"/>
            </w:tcBorders>
            <w:shd w:val="clear" w:color="auto" w:fill="auto"/>
            <w:vAlign w:val="center"/>
            <w:hideMark/>
          </w:tcPr>
          <w:p w14:paraId="721471DB" w14:textId="77777777" w:rsidR="0055670D" w:rsidRPr="00BB4E2D" w:rsidRDefault="0055670D">
            <w:pPr>
              <w:jc w:val="center"/>
              <w:rPr>
                <w:color w:val="000000"/>
                <w:sz w:val="16"/>
                <w:szCs w:val="16"/>
              </w:rPr>
            </w:pPr>
            <w:r w:rsidRPr="00BB4E2D">
              <w:rPr>
                <w:color w:val="000000"/>
                <w:sz w:val="16"/>
                <w:szCs w:val="16"/>
              </w:rPr>
              <w:t xml:space="preserve">Республика Татарстан, МО "город </w:t>
            </w:r>
            <w:proofErr w:type="spellStart"/>
            <w:r w:rsidRPr="00BB4E2D">
              <w:rPr>
                <w:color w:val="000000"/>
                <w:sz w:val="16"/>
                <w:szCs w:val="16"/>
              </w:rPr>
              <w:t>Казвнь</w:t>
            </w:r>
            <w:proofErr w:type="spellEnd"/>
            <w:r w:rsidRPr="00BB4E2D">
              <w:rPr>
                <w:color w:val="000000"/>
                <w:sz w:val="16"/>
                <w:szCs w:val="16"/>
              </w:rPr>
              <w:t>", г Казань</w:t>
            </w:r>
          </w:p>
        </w:tc>
        <w:tc>
          <w:tcPr>
            <w:tcW w:w="1417" w:type="dxa"/>
            <w:vMerge w:val="restart"/>
            <w:tcBorders>
              <w:top w:val="nil"/>
              <w:left w:val="single" w:sz="4" w:space="0" w:color="auto"/>
              <w:bottom w:val="nil"/>
              <w:right w:val="single" w:sz="4" w:space="0" w:color="auto"/>
            </w:tcBorders>
            <w:shd w:val="clear" w:color="auto" w:fill="auto"/>
            <w:vAlign w:val="center"/>
            <w:hideMark/>
          </w:tcPr>
          <w:p w14:paraId="1560C42A" w14:textId="77777777" w:rsidR="0055670D" w:rsidRPr="00BB4E2D" w:rsidRDefault="0055670D">
            <w:pPr>
              <w:jc w:val="center"/>
              <w:rPr>
                <w:color w:val="000000"/>
                <w:sz w:val="16"/>
                <w:szCs w:val="16"/>
              </w:rPr>
            </w:pPr>
            <w:r w:rsidRPr="00BB4E2D">
              <w:rPr>
                <w:color w:val="000000"/>
                <w:sz w:val="16"/>
                <w:szCs w:val="16"/>
              </w:rPr>
              <w:t>Неразграниченная государственная собственность</w:t>
            </w:r>
          </w:p>
        </w:tc>
        <w:tc>
          <w:tcPr>
            <w:tcW w:w="1843" w:type="dxa"/>
            <w:vMerge w:val="restart"/>
            <w:tcBorders>
              <w:top w:val="nil"/>
              <w:left w:val="single" w:sz="4" w:space="0" w:color="auto"/>
              <w:bottom w:val="nil"/>
              <w:right w:val="single" w:sz="4" w:space="0" w:color="auto"/>
            </w:tcBorders>
            <w:shd w:val="clear" w:color="auto" w:fill="auto"/>
            <w:vAlign w:val="center"/>
            <w:hideMark/>
          </w:tcPr>
          <w:p w14:paraId="3A3193CB" w14:textId="77777777" w:rsidR="0055670D" w:rsidRPr="00BB4E2D" w:rsidRDefault="0055670D">
            <w:pPr>
              <w:jc w:val="center"/>
              <w:rPr>
                <w:color w:val="000000"/>
                <w:sz w:val="16"/>
                <w:szCs w:val="16"/>
              </w:rPr>
            </w:pPr>
            <w:r w:rsidRPr="00BB4E2D">
              <w:rPr>
                <w:color w:val="000000"/>
                <w:sz w:val="16"/>
                <w:szCs w:val="16"/>
              </w:rPr>
              <w:t>Образование земельного участка из земель, находящихся в государственной собственности</w:t>
            </w:r>
          </w:p>
        </w:tc>
      </w:tr>
      <w:tr w:rsidR="0055670D" w14:paraId="770E8B35" w14:textId="77777777" w:rsidTr="0055670D">
        <w:trPr>
          <w:trHeight w:val="629"/>
        </w:trPr>
        <w:tc>
          <w:tcPr>
            <w:tcW w:w="565" w:type="dxa"/>
            <w:vMerge/>
            <w:tcBorders>
              <w:top w:val="nil"/>
              <w:left w:val="single" w:sz="4" w:space="0" w:color="auto"/>
              <w:bottom w:val="single" w:sz="4" w:space="0" w:color="000000"/>
              <w:right w:val="single" w:sz="4" w:space="0" w:color="auto"/>
            </w:tcBorders>
            <w:vAlign w:val="center"/>
            <w:hideMark/>
          </w:tcPr>
          <w:p w14:paraId="515C9BBF" w14:textId="77777777" w:rsidR="0055670D" w:rsidRPr="00BB4E2D" w:rsidRDefault="0055670D">
            <w:pPr>
              <w:rPr>
                <w:color w:val="000000"/>
                <w:sz w:val="16"/>
                <w:szCs w:val="16"/>
              </w:rPr>
            </w:pPr>
          </w:p>
        </w:tc>
        <w:tc>
          <w:tcPr>
            <w:tcW w:w="1704" w:type="dxa"/>
            <w:tcBorders>
              <w:top w:val="nil"/>
              <w:left w:val="nil"/>
              <w:bottom w:val="single" w:sz="4" w:space="0" w:color="auto"/>
              <w:right w:val="single" w:sz="4" w:space="0" w:color="auto"/>
            </w:tcBorders>
            <w:shd w:val="clear" w:color="auto" w:fill="auto"/>
            <w:vAlign w:val="center"/>
            <w:hideMark/>
          </w:tcPr>
          <w:p w14:paraId="68CFC274" w14:textId="77777777" w:rsidR="0055670D" w:rsidRPr="00BB4E2D" w:rsidRDefault="0055670D">
            <w:pPr>
              <w:jc w:val="center"/>
              <w:rPr>
                <w:color w:val="000000"/>
                <w:sz w:val="16"/>
                <w:szCs w:val="16"/>
              </w:rPr>
            </w:pPr>
            <w:proofErr w:type="gramStart"/>
            <w:r w:rsidRPr="00BB4E2D">
              <w:rPr>
                <w:color w:val="000000"/>
                <w:sz w:val="16"/>
                <w:szCs w:val="16"/>
              </w:rPr>
              <w:t>16:50:110605:ЗУ</w:t>
            </w:r>
            <w:proofErr w:type="gramEnd"/>
            <w:r w:rsidRPr="00BB4E2D">
              <w:rPr>
                <w:color w:val="000000"/>
                <w:sz w:val="16"/>
                <w:szCs w:val="16"/>
              </w:rPr>
              <w:t>1(2)</w:t>
            </w:r>
          </w:p>
        </w:tc>
        <w:tc>
          <w:tcPr>
            <w:tcW w:w="1134" w:type="dxa"/>
            <w:vMerge/>
            <w:tcBorders>
              <w:top w:val="nil"/>
              <w:left w:val="single" w:sz="4" w:space="0" w:color="auto"/>
              <w:bottom w:val="single" w:sz="4" w:space="0" w:color="000000"/>
              <w:right w:val="single" w:sz="4" w:space="0" w:color="auto"/>
            </w:tcBorders>
            <w:vAlign w:val="center"/>
            <w:hideMark/>
          </w:tcPr>
          <w:p w14:paraId="0563D4B4" w14:textId="77777777" w:rsidR="0055670D" w:rsidRPr="00BB4E2D" w:rsidRDefault="0055670D">
            <w:pPr>
              <w:rPr>
                <w:color w:val="000000"/>
                <w:sz w:val="16"/>
                <w:szCs w:val="16"/>
              </w:rPr>
            </w:pPr>
          </w:p>
        </w:tc>
        <w:tc>
          <w:tcPr>
            <w:tcW w:w="1134" w:type="dxa"/>
            <w:vMerge/>
            <w:tcBorders>
              <w:top w:val="nil"/>
              <w:left w:val="single" w:sz="4" w:space="0" w:color="auto"/>
              <w:bottom w:val="single" w:sz="4" w:space="0" w:color="000000"/>
              <w:right w:val="single" w:sz="4" w:space="0" w:color="auto"/>
            </w:tcBorders>
            <w:vAlign w:val="center"/>
            <w:hideMark/>
          </w:tcPr>
          <w:p w14:paraId="61E3BAD5" w14:textId="77777777" w:rsidR="0055670D" w:rsidRPr="00BB4E2D" w:rsidRDefault="0055670D">
            <w:pPr>
              <w:rPr>
                <w:color w:val="000000"/>
                <w:sz w:val="16"/>
                <w:szCs w:val="16"/>
              </w:rPr>
            </w:pPr>
          </w:p>
        </w:tc>
        <w:tc>
          <w:tcPr>
            <w:tcW w:w="992" w:type="dxa"/>
            <w:vMerge/>
            <w:tcBorders>
              <w:top w:val="nil"/>
              <w:left w:val="single" w:sz="4" w:space="0" w:color="auto"/>
              <w:bottom w:val="single" w:sz="4" w:space="0" w:color="000000"/>
              <w:right w:val="single" w:sz="4" w:space="0" w:color="auto"/>
            </w:tcBorders>
            <w:vAlign w:val="center"/>
            <w:hideMark/>
          </w:tcPr>
          <w:p w14:paraId="7883551E" w14:textId="77777777" w:rsidR="0055670D" w:rsidRPr="00BB4E2D" w:rsidRDefault="0055670D">
            <w:pPr>
              <w:rPr>
                <w:sz w:val="16"/>
                <w:szCs w:val="16"/>
              </w:rPr>
            </w:pPr>
          </w:p>
        </w:tc>
        <w:tc>
          <w:tcPr>
            <w:tcW w:w="992" w:type="dxa"/>
            <w:vMerge/>
            <w:tcBorders>
              <w:top w:val="nil"/>
              <w:left w:val="single" w:sz="4" w:space="0" w:color="auto"/>
              <w:bottom w:val="single" w:sz="4" w:space="0" w:color="000000"/>
              <w:right w:val="single" w:sz="4" w:space="0" w:color="auto"/>
            </w:tcBorders>
            <w:vAlign w:val="center"/>
            <w:hideMark/>
          </w:tcPr>
          <w:p w14:paraId="616554A3" w14:textId="77777777" w:rsidR="0055670D" w:rsidRPr="00BB4E2D" w:rsidRDefault="0055670D">
            <w:pPr>
              <w:rPr>
                <w:color w:val="000000"/>
                <w:sz w:val="16"/>
                <w:szCs w:val="16"/>
              </w:rPr>
            </w:pPr>
          </w:p>
        </w:tc>
        <w:tc>
          <w:tcPr>
            <w:tcW w:w="992" w:type="dxa"/>
            <w:tcBorders>
              <w:top w:val="nil"/>
              <w:left w:val="nil"/>
              <w:bottom w:val="single" w:sz="4" w:space="0" w:color="auto"/>
              <w:right w:val="single" w:sz="4" w:space="0" w:color="auto"/>
            </w:tcBorders>
            <w:shd w:val="clear" w:color="auto" w:fill="auto"/>
            <w:noWrap/>
            <w:vAlign w:val="center"/>
            <w:hideMark/>
          </w:tcPr>
          <w:p w14:paraId="076CCB0F" w14:textId="77777777" w:rsidR="0055670D" w:rsidRPr="00BB4E2D" w:rsidRDefault="0055670D">
            <w:pPr>
              <w:jc w:val="center"/>
              <w:rPr>
                <w:sz w:val="16"/>
                <w:szCs w:val="16"/>
              </w:rPr>
            </w:pPr>
            <w:r w:rsidRPr="00BB4E2D">
              <w:rPr>
                <w:sz w:val="16"/>
                <w:szCs w:val="16"/>
              </w:rPr>
              <w:t>143</w:t>
            </w:r>
          </w:p>
        </w:tc>
        <w:tc>
          <w:tcPr>
            <w:tcW w:w="993" w:type="dxa"/>
            <w:vMerge/>
            <w:tcBorders>
              <w:top w:val="nil"/>
              <w:left w:val="single" w:sz="4" w:space="0" w:color="auto"/>
              <w:bottom w:val="nil"/>
              <w:right w:val="single" w:sz="4" w:space="0" w:color="auto"/>
            </w:tcBorders>
            <w:vAlign w:val="center"/>
            <w:hideMark/>
          </w:tcPr>
          <w:p w14:paraId="73B6A9C1" w14:textId="77777777" w:rsidR="0055670D" w:rsidRPr="00BB4E2D" w:rsidRDefault="0055670D">
            <w:pPr>
              <w:rPr>
                <w:color w:val="000000"/>
                <w:sz w:val="16"/>
                <w:szCs w:val="16"/>
              </w:rPr>
            </w:pPr>
          </w:p>
        </w:tc>
        <w:tc>
          <w:tcPr>
            <w:tcW w:w="1275" w:type="dxa"/>
            <w:vMerge/>
            <w:tcBorders>
              <w:top w:val="nil"/>
              <w:left w:val="single" w:sz="4" w:space="0" w:color="auto"/>
              <w:bottom w:val="nil"/>
              <w:right w:val="single" w:sz="4" w:space="0" w:color="auto"/>
            </w:tcBorders>
            <w:vAlign w:val="center"/>
            <w:hideMark/>
          </w:tcPr>
          <w:p w14:paraId="419B50DE" w14:textId="77777777" w:rsidR="0055670D" w:rsidRPr="00BB4E2D" w:rsidRDefault="0055670D">
            <w:pPr>
              <w:rPr>
                <w:color w:val="000000"/>
                <w:sz w:val="16"/>
                <w:szCs w:val="16"/>
              </w:rPr>
            </w:pPr>
          </w:p>
        </w:tc>
        <w:tc>
          <w:tcPr>
            <w:tcW w:w="993" w:type="dxa"/>
            <w:vMerge/>
            <w:tcBorders>
              <w:top w:val="nil"/>
              <w:left w:val="single" w:sz="4" w:space="0" w:color="auto"/>
              <w:bottom w:val="nil"/>
              <w:right w:val="single" w:sz="4" w:space="0" w:color="auto"/>
            </w:tcBorders>
            <w:vAlign w:val="center"/>
            <w:hideMark/>
          </w:tcPr>
          <w:p w14:paraId="7E7A22F2" w14:textId="77777777" w:rsidR="0055670D" w:rsidRPr="00BB4E2D" w:rsidRDefault="0055670D">
            <w:pPr>
              <w:rPr>
                <w:color w:val="000000"/>
                <w:sz w:val="16"/>
                <w:szCs w:val="16"/>
              </w:rPr>
            </w:pPr>
          </w:p>
        </w:tc>
        <w:tc>
          <w:tcPr>
            <w:tcW w:w="1417" w:type="dxa"/>
            <w:vMerge/>
            <w:tcBorders>
              <w:top w:val="nil"/>
              <w:left w:val="single" w:sz="4" w:space="0" w:color="auto"/>
              <w:bottom w:val="nil"/>
              <w:right w:val="single" w:sz="4" w:space="0" w:color="auto"/>
            </w:tcBorders>
            <w:vAlign w:val="center"/>
            <w:hideMark/>
          </w:tcPr>
          <w:p w14:paraId="2E9B9700" w14:textId="77777777" w:rsidR="0055670D" w:rsidRPr="00BB4E2D" w:rsidRDefault="0055670D">
            <w:pPr>
              <w:rPr>
                <w:color w:val="000000"/>
                <w:sz w:val="16"/>
                <w:szCs w:val="16"/>
              </w:rPr>
            </w:pPr>
          </w:p>
        </w:tc>
        <w:tc>
          <w:tcPr>
            <w:tcW w:w="1843" w:type="dxa"/>
            <w:vMerge/>
            <w:tcBorders>
              <w:top w:val="nil"/>
              <w:left w:val="single" w:sz="4" w:space="0" w:color="auto"/>
              <w:bottom w:val="nil"/>
              <w:right w:val="single" w:sz="4" w:space="0" w:color="auto"/>
            </w:tcBorders>
            <w:vAlign w:val="center"/>
            <w:hideMark/>
          </w:tcPr>
          <w:p w14:paraId="74008CD0" w14:textId="77777777" w:rsidR="0055670D" w:rsidRPr="00BB4E2D" w:rsidRDefault="0055670D">
            <w:pPr>
              <w:rPr>
                <w:color w:val="000000"/>
                <w:sz w:val="16"/>
                <w:szCs w:val="16"/>
              </w:rPr>
            </w:pPr>
          </w:p>
        </w:tc>
      </w:tr>
      <w:tr w:rsidR="0055670D" w14:paraId="0343844D" w14:textId="77777777" w:rsidTr="0055670D">
        <w:trPr>
          <w:trHeight w:val="375"/>
        </w:trPr>
        <w:tc>
          <w:tcPr>
            <w:tcW w:w="565" w:type="dxa"/>
            <w:vMerge w:val="restart"/>
            <w:tcBorders>
              <w:top w:val="nil"/>
              <w:left w:val="single" w:sz="4" w:space="0" w:color="auto"/>
              <w:bottom w:val="single" w:sz="4" w:space="0" w:color="000000"/>
              <w:right w:val="single" w:sz="4" w:space="0" w:color="auto"/>
            </w:tcBorders>
            <w:shd w:val="clear" w:color="auto" w:fill="auto"/>
            <w:vAlign w:val="center"/>
            <w:hideMark/>
          </w:tcPr>
          <w:p w14:paraId="70352B7B" w14:textId="77777777" w:rsidR="0055670D" w:rsidRPr="00BB4E2D" w:rsidRDefault="0055670D">
            <w:pPr>
              <w:jc w:val="center"/>
              <w:rPr>
                <w:color w:val="000000"/>
                <w:sz w:val="16"/>
                <w:szCs w:val="16"/>
              </w:rPr>
            </w:pPr>
            <w:r w:rsidRPr="00BB4E2D">
              <w:rPr>
                <w:color w:val="000000"/>
                <w:sz w:val="16"/>
                <w:szCs w:val="16"/>
              </w:rPr>
              <w:t>3</w:t>
            </w:r>
          </w:p>
        </w:tc>
        <w:tc>
          <w:tcPr>
            <w:tcW w:w="1704" w:type="dxa"/>
            <w:tcBorders>
              <w:top w:val="nil"/>
              <w:left w:val="nil"/>
              <w:bottom w:val="single" w:sz="4" w:space="0" w:color="auto"/>
              <w:right w:val="single" w:sz="4" w:space="0" w:color="auto"/>
            </w:tcBorders>
            <w:shd w:val="clear" w:color="auto" w:fill="auto"/>
            <w:vAlign w:val="center"/>
            <w:hideMark/>
          </w:tcPr>
          <w:p w14:paraId="42D20651" w14:textId="77777777" w:rsidR="0055670D" w:rsidRPr="00BB4E2D" w:rsidRDefault="0055670D">
            <w:pPr>
              <w:jc w:val="center"/>
              <w:rPr>
                <w:color w:val="000000"/>
                <w:sz w:val="16"/>
                <w:szCs w:val="16"/>
              </w:rPr>
            </w:pPr>
            <w:proofErr w:type="gramStart"/>
            <w:r w:rsidRPr="00BB4E2D">
              <w:rPr>
                <w:color w:val="000000"/>
                <w:sz w:val="16"/>
                <w:szCs w:val="16"/>
              </w:rPr>
              <w:t>16:50:000000:ЗУ</w:t>
            </w:r>
            <w:proofErr w:type="gramEnd"/>
            <w:r w:rsidRPr="00BB4E2D">
              <w:rPr>
                <w:color w:val="000000"/>
                <w:sz w:val="16"/>
                <w:szCs w:val="16"/>
              </w:rPr>
              <w:t>1(1)</w:t>
            </w:r>
          </w:p>
        </w:tc>
        <w:tc>
          <w:tcPr>
            <w:tcW w:w="1134" w:type="dxa"/>
            <w:vMerge w:val="restart"/>
            <w:tcBorders>
              <w:top w:val="nil"/>
              <w:left w:val="single" w:sz="4" w:space="0" w:color="auto"/>
              <w:bottom w:val="single" w:sz="4" w:space="0" w:color="000000"/>
              <w:right w:val="single" w:sz="4" w:space="0" w:color="auto"/>
            </w:tcBorders>
            <w:shd w:val="clear" w:color="auto" w:fill="auto"/>
            <w:vAlign w:val="center"/>
            <w:hideMark/>
          </w:tcPr>
          <w:p w14:paraId="0E493C5A" w14:textId="77777777" w:rsidR="0055670D" w:rsidRPr="00BB4E2D" w:rsidRDefault="0055670D">
            <w:pPr>
              <w:jc w:val="center"/>
              <w:rPr>
                <w:color w:val="000000"/>
                <w:sz w:val="16"/>
                <w:szCs w:val="16"/>
              </w:rPr>
            </w:pPr>
            <w:r w:rsidRPr="00BB4E2D">
              <w:rPr>
                <w:color w:val="000000"/>
                <w:sz w:val="16"/>
                <w:szCs w:val="16"/>
              </w:rPr>
              <w:t>16:50:110605 16:50:110603 16:50:010703 16:50:010704 16:50:010603 16:50:010701 16:50:010802 16:50:010803 16:50:011002 16:50:011001 16:50:011003 16:50:011005 16:50:011008 16:50:011009 16:50:011010 16:50:060601 16:50:060619 16:50:060620 16:50:060628</w:t>
            </w:r>
          </w:p>
        </w:tc>
        <w:tc>
          <w:tcPr>
            <w:tcW w:w="1134" w:type="dxa"/>
            <w:vMerge w:val="restart"/>
            <w:tcBorders>
              <w:top w:val="nil"/>
              <w:left w:val="single" w:sz="4" w:space="0" w:color="auto"/>
              <w:bottom w:val="single" w:sz="4" w:space="0" w:color="000000"/>
              <w:right w:val="single" w:sz="4" w:space="0" w:color="auto"/>
            </w:tcBorders>
            <w:shd w:val="clear" w:color="auto" w:fill="auto"/>
            <w:vAlign w:val="center"/>
            <w:hideMark/>
          </w:tcPr>
          <w:p w14:paraId="2A9D03E4" w14:textId="77777777" w:rsidR="0055670D" w:rsidRPr="00BB4E2D" w:rsidRDefault="0055670D">
            <w:pPr>
              <w:jc w:val="center"/>
              <w:rPr>
                <w:color w:val="000000"/>
                <w:sz w:val="16"/>
                <w:szCs w:val="16"/>
              </w:rPr>
            </w:pPr>
            <w:r w:rsidRPr="00BB4E2D">
              <w:rPr>
                <w:color w:val="000000"/>
                <w:sz w:val="16"/>
                <w:szCs w:val="16"/>
              </w:rPr>
              <w:t>-</w:t>
            </w:r>
          </w:p>
        </w:tc>
        <w:tc>
          <w:tcPr>
            <w:tcW w:w="992" w:type="dxa"/>
            <w:vMerge w:val="restart"/>
            <w:tcBorders>
              <w:top w:val="nil"/>
              <w:left w:val="single" w:sz="4" w:space="0" w:color="auto"/>
              <w:bottom w:val="single" w:sz="4" w:space="0" w:color="000000"/>
              <w:right w:val="single" w:sz="4" w:space="0" w:color="auto"/>
            </w:tcBorders>
            <w:shd w:val="clear" w:color="auto" w:fill="auto"/>
            <w:vAlign w:val="center"/>
            <w:hideMark/>
          </w:tcPr>
          <w:p w14:paraId="64AB0855" w14:textId="77777777" w:rsidR="0055670D" w:rsidRPr="00BB4E2D" w:rsidRDefault="0055670D">
            <w:pPr>
              <w:jc w:val="center"/>
              <w:rPr>
                <w:color w:val="000000"/>
                <w:sz w:val="16"/>
                <w:szCs w:val="16"/>
              </w:rPr>
            </w:pPr>
            <w:r w:rsidRPr="00BB4E2D">
              <w:rPr>
                <w:color w:val="000000"/>
                <w:sz w:val="16"/>
                <w:szCs w:val="16"/>
              </w:rPr>
              <w:t>-</w:t>
            </w:r>
          </w:p>
        </w:tc>
        <w:tc>
          <w:tcPr>
            <w:tcW w:w="992" w:type="dxa"/>
            <w:vMerge w:val="restart"/>
            <w:tcBorders>
              <w:top w:val="nil"/>
              <w:left w:val="single" w:sz="4" w:space="0" w:color="auto"/>
              <w:bottom w:val="single" w:sz="4" w:space="0" w:color="000000"/>
              <w:right w:val="single" w:sz="4" w:space="0" w:color="auto"/>
            </w:tcBorders>
            <w:shd w:val="clear" w:color="auto" w:fill="auto"/>
            <w:vAlign w:val="center"/>
            <w:hideMark/>
          </w:tcPr>
          <w:p w14:paraId="106BA22A" w14:textId="77777777" w:rsidR="0055670D" w:rsidRPr="00BB4E2D" w:rsidRDefault="0055670D">
            <w:pPr>
              <w:jc w:val="center"/>
              <w:rPr>
                <w:color w:val="000000"/>
                <w:sz w:val="16"/>
                <w:szCs w:val="16"/>
              </w:rPr>
            </w:pPr>
            <w:r w:rsidRPr="00BB4E2D">
              <w:rPr>
                <w:color w:val="000000"/>
                <w:sz w:val="16"/>
                <w:szCs w:val="16"/>
              </w:rPr>
              <w:t>-</w:t>
            </w:r>
          </w:p>
        </w:tc>
        <w:tc>
          <w:tcPr>
            <w:tcW w:w="992" w:type="dxa"/>
            <w:tcBorders>
              <w:top w:val="nil"/>
              <w:left w:val="nil"/>
              <w:bottom w:val="single" w:sz="4" w:space="0" w:color="auto"/>
              <w:right w:val="single" w:sz="4" w:space="0" w:color="auto"/>
            </w:tcBorders>
            <w:shd w:val="clear" w:color="auto" w:fill="auto"/>
            <w:noWrap/>
            <w:vAlign w:val="center"/>
            <w:hideMark/>
          </w:tcPr>
          <w:p w14:paraId="0C38CD59" w14:textId="77777777" w:rsidR="0055670D" w:rsidRPr="00BB4E2D" w:rsidRDefault="0055670D">
            <w:pPr>
              <w:jc w:val="center"/>
              <w:rPr>
                <w:sz w:val="16"/>
                <w:szCs w:val="16"/>
              </w:rPr>
            </w:pPr>
            <w:r w:rsidRPr="00BB4E2D">
              <w:rPr>
                <w:sz w:val="16"/>
                <w:szCs w:val="16"/>
              </w:rPr>
              <w:t>158</w:t>
            </w:r>
          </w:p>
        </w:tc>
        <w:tc>
          <w:tcPr>
            <w:tcW w:w="993" w:type="dxa"/>
            <w:vMerge w:val="restart"/>
            <w:tcBorders>
              <w:top w:val="nil"/>
              <w:left w:val="single" w:sz="4" w:space="0" w:color="auto"/>
              <w:bottom w:val="single" w:sz="4" w:space="0" w:color="000000"/>
              <w:right w:val="single" w:sz="4" w:space="0" w:color="auto"/>
            </w:tcBorders>
            <w:shd w:val="clear" w:color="auto" w:fill="auto"/>
            <w:vAlign w:val="center"/>
            <w:hideMark/>
          </w:tcPr>
          <w:p w14:paraId="7A2A899F" w14:textId="77777777" w:rsidR="0055670D" w:rsidRPr="00BB4E2D" w:rsidRDefault="0055670D">
            <w:pPr>
              <w:jc w:val="center"/>
              <w:rPr>
                <w:color w:val="000000"/>
                <w:sz w:val="16"/>
                <w:szCs w:val="16"/>
              </w:rPr>
            </w:pPr>
            <w:r w:rsidRPr="00BB4E2D">
              <w:rPr>
                <w:color w:val="000000"/>
                <w:sz w:val="16"/>
                <w:szCs w:val="16"/>
              </w:rPr>
              <w:t>Земли населенных пунктов</w:t>
            </w:r>
          </w:p>
        </w:tc>
        <w:tc>
          <w:tcPr>
            <w:tcW w:w="1275" w:type="dxa"/>
            <w:vMerge w:val="restart"/>
            <w:tcBorders>
              <w:top w:val="nil"/>
              <w:left w:val="single" w:sz="4" w:space="0" w:color="auto"/>
              <w:bottom w:val="single" w:sz="4" w:space="0" w:color="000000"/>
              <w:right w:val="single" w:sz="4" w:space="0" w:color="auto"/>
            </w:tcBorders>
            <w:shd w:val="clear" w:color="auto" w:fill="auto"/>
            <w:vAlign w:val="center"/>
            <w:hideMark/>
          </w:tcPr>
          <w:p w14:paraId="4CEEA51A" w14:textId="77777777" w:rsidR="0055670D" w:rsidRPr="00BB4E2D" w:rsidRDefault="0055670D">
            <w:pPr>
              <w:jc w:val="center"/>
              <w:rPr>
                <w:color w:val="000000"/>
                <w:sz w:val="16"/>
                <w:szCs w:val="16"/>
              </w:rPr>
            </w:pPr>
            <w:r w:rsidRPr="00BB4E2D">
              <w:rPr>
                <w:color w:val="000000"/>
                <w:sz w:val="16"/>
                <w:szCs w:val="16"/>
              </w:rPr>
              <w:t>Коммунальное обслуживание (код 3.1)</w:t>
            </w:r>
          </w:p>
        </w:tc>
        <w:tc>
          <w:tcPr>
            <w:tcW w:w="993" w:type="dxa"/>
            <w:vMerge w:val="restart"/>
            <w:tcBorders>
              <w:top w:val="nil"/>
              <w:left w:val="single" w:sz="4" w:space="0" w:color="auto"/>
              <w:bottom w:val="single" w:sz="4" w:space="0" w:color="000000"/>
              <w:right w:val="single" w:sz="4" w:space="0" w:color="auto"/>
            </w:tcBorders>
            <w:shd w:val="clear" w:color="auto" w:fill="auto"/>
            <w:vAlign w:val="center"/>
            <w:hideMark/>
          </w:tcPr>
          <w:p w14:paraId="7A40B886" w14:textId="2305B777" w:rsidR="0055670D" w:rsidRPr="00BB4E2D" w:rsidRDefault="0055670D">
            <w:pPr>
              <w:jc w:val="center"/>
              <w:rPr>
                <w:color w:val="000000"/>
                <w:sz w:val="16"/>
                <w:szCs w:val="16"/>
              </w:rPr>
            </w:pPr>
            <w:r w:rsidRPr="00BB4E2D">
              <w:rPr>
                <w:color w:val="000000"/>
                <w:sz w:val="16"/>
                <w:szCs w:val="16"/>
              </w:rPr>
              <w:t xml:space="preserve">Республика Татарстан, МО "город </w:t>
            </w:r>
            <w:proofErr w:type="spellStart"/>
            <w:r w:rsidRPr="00BB4E2D">
              <w:rPr>
                <w:color w:val="000000"/>
                <w:sz w:val="16"/>
                <w:szCs w:val="16"/>
              </w:rPr>
              <w:t>Казвнь</w:t>
            </w:r>
            <w:proofErr w:type="spellEnd"/>
            <w:r w:rsidRPr="00BB4E2D">
              <w:rPr>
                <w:color w:val="000000"/>
                <w:sz w:val="16"/>
                <w:szCs w:val="16"/>
              </w:rPr>
              <w:t>", г Казань</w:t>
            </w:r>
          </w:p>
        </w:tc>
        <w:tc>
          <w:tcPr>
            <w:tcW w:w="1417" w:type="dxa"/>
            <w:vMerge w:val="restart"/>
            <w:tcBorders>
              <w:top w:val="nil"/>
              <w:left w:val="single" w:sz="4" w:space="0" w:color="auto"/>
              <w:bottom w:val="single" w:sz="4" w:space="0" w:color="000000"/>
              <w:right w:val="single" w:sz="4" w:space="0" w:color="auto"/>
            </w:tcBorders>
            <w:shd w:val="clear" w:color="auto" w:fill="auto"/>
            <w:vAlign w:val="center"/>
            <w:hideMark/>
          </w:tcPr>
          <w:p w14:paraId="1FF3E3F8" w14:textId="77777777" w:rsidR="0055670D" w:rsidRPr="00BB4E2D" w:rsidRDefault="0055670D">
            <w:pPr>
              <w:jc w:val="center"/>
              <w:rPr>
                <w:color w:val="000000"/>
                <w:sz w:val="16"/>
                <w:szCs w:val="16"/>
              </w:rPr>
            </w:pPr>
            <w:r w:rsidRPr="00BB4E2D">
              <w:rPr>
                <w:color w:val="000000"/>
                <w:sz w:val="16"/>
                <w:szCs w:val="16"/>
              </w:rPr>
              <w:t>Неразграниченная государственная собственность</w:t>
            </w:r>
          </w:p>
        </w:tc>
        <w:tc>
          <w:tcPr>
            <w:tcW w:w="1843" w:type="dxa"/>
            <w:vMerge w:val="restart"/>
            <w:tcBorders>
              <w:top w:val="nil"/>
              <w:left w:val="single" w:sz="4" w:space="0" w:color="auto"/>
              <w:bottom w:val="single" w:sz="4" w:space="0" w:color="000000"/>
              <w:right w:val="single" w:sz="4" w:space="0" w:color="auto"/>
            </w:tcBorders>
            <w:shd w:val="clear" w:color="auto" w:fill="auto"/>
            <w:vAlign w:val="center"/>
            <w:hideMark/>
          </w:tcPr>
          <w:p w14:paraId="661F2B54" w14:textId="77777777" w:rsidR="0055670D" w:rsidRPr="00BB4E2D" w:rsidRDefault="0055670D">
            <w:pPr>
              <w:jc w:val="center"/>
              <w:rPr>
                <w:color w:val="000000"/>
                <w:sz w:val="16"/>
                <w:szCs w:val="16"/>
              </w:rPr>
            </w:pPr>
            <w:r w:rsidRPr="00BB4E2D">
              <w:rPr>
                <w:color w:val="000000"/>
                <w:sz w:val="16"/>
                <w:szCs w:val="16"/>
              </w:rPr>
              <w:t>Образование земельного участка из земель, находящихся в государственной собственности</w:t>
            </w:r>
          </w:p>
        </w:tc>
      </w:tr>
      <w:tr w:rsidR="0055670D" w14:paraId="391C0866" w14:textId="77777777" w:rsidTr="0055670D">
        <w:trPr>
          <w:trHeight w:val="255"/>
        </w:trPr>
        <w:tc>
          <w:tcPr>
            <w:tcW w:w="565" w:type="dxa"/>
            <w:vMerge/>
            <w:tcBorders>
              <w:top w:val="nil"/>
              <w:left w:val="single" w:sz="4" w:space="0" w:color="auto"/>
              <w:bottom w:val="single" w:sz="4" w:space="0" w:color="000000"/>
              <w:right w:val="single" w:sz="4" w:space="0" w:color="auto"/>
            </w:tcBorders>
            <w:vAlign w:val="center"/>
            <w:hideMark/>
          </w:tcPr>
          <w:p w14:paraId="5037205D" w14:textId="77777777" w:rsidR="0055670D" w:rsidRPr="00BB4E2D" w:rsidRDefault="0055670D">
            <w:pPr>
              <w:rPr>
                <w:color w:val="000000"/>
                <w:sz w:val="16"/>
                <w:szCs w:val="16"/>
              </w:rPr>
            </w:pPr>
          </w:p>
        </w:tc>
        <w:tc>
          <w:tcPr>
            <w:tcW w:w="1704" w:type="dxa"/>
            <w:tcBorders>
              <w:top w:val="nil"/>
              <w:left w:val="nil"/>
              <w:bottom w:val="single" w:sz="4" w:space="0" w:color="auto"/>
              <w:right w:val="single" w:sz="4" w:space="0" w:color="auto"/>
            </w:tcBorders>
            <w:shd w:val="clear" w:color="auto" w:fill="auto"/>
            <w:vAlign w:val="center"/>
            <w:hideMark/>
          </w:tcPr>
          <w:p w14:paraId="6DE177EF" w14:textId="77777777" w:rsidR="0055670D" w:rsidRPr="00BB4E2D" w:rsidRDefault="0055670D">
            <w:pPr>
              <w:jc w:val="center"/>
              <w:rPr>
                <w:color w:val="000000"/>
                <w:sz w:val="16"/>
                <w:szCs w:val="16"/>
              </w:rPr>
            </w:pPr>
            <w:proofErr w:type="gramStart"/>
            <w:r w:rsidRPr="00BB4E2D">
              <w:rPr>
                <w:color w:val="000000"/>
                <w:sz w:val="16"/>
                <w:szCs w:val="16"/>
              </w:rPr>
              <w:t>16:50:000000:ЗУ</w:t>
            </w:r>
            <w:proofErr w:type="gramEnd"/>
            <w:r w:rsidRPr="00BB4E2D">
              <w:rPr>
                <w:color w:val="000000"/>
                <w:sz w:val="16"/>
                <w:szCs w:val="16"/>
              </w:rPr>
              <w:t>1(2)</w:t>
            </w:r>
          </w:p>
        </w:tc>
        <w:tc>
          <w:tcPr>
            <w:tcW w:w="1134" w:type="dxa"/>
            <w:vMerge/>
            <w:tcBorders>
              <w:top w:val="nil"/>
              <w:left w:val="single" w:sz="4" w:space="0" w:color="auto"/>
              <w:bottom w:val="single" w:sz="4" w:space="0" w:color="000000"/>
              <w:right w:val="single" w:sz="4" w:space="0" w:color="auto"/>
            </w:tcBorders>
            <w:vAlign w:val="center"/>
            <w:hideMark/>
          </w:tcPr>
          <w:p w14:paraId="7DC30F18" w14:textId="77777777" w:rsidR="0055670D" w:rsidRPr="00BB4E2D" w:rsidRDefault="0055670D">
            <w:pPr>
              <w:rPr>
                <w:color w:val="000000"/>
                <w:sz w:val="16"/>
                <w:szCs w:val="16"/>
              </w:rPr>
            </w:pPr>
          </w:p>
        </w:tc>
        <w:tc>
          <w:tcPr>
            <w:tcW w:w="1134" w:type="dxa"/>
            <w:vMerge/>
            <w:tcBorders>
              <w:top w:val="nil"/>
              <w:left w:val="single" w:sz="4" w:space="0" w:color="auto"/>
              <w:bottom w:val="single" w:sz="4" w:space="0" w:color="000000"/>
              <w:right w:val="single" w:sz="4" w:space="0" w:color="auto"/>
            </w:tcBorders>
            <w:vAlign w:val="center"/>
            <w:hideMark/>
          </w:tcPr>
          <w:p w14:paraId="3F2714EA" w14:textId="77777777" w:rsidR="0055670D" w:rsidRPr="00BB4E2D" w:rsidRDefault="0055670D">
            <w:pPr>
              <w:rPr>
                <w:color w:val="000000"/>
                <w:sz w:val="16"/>
                <w:szCs w:val="16"/>
              </w:rPr>
            </w:pPr>
          </w:p>
        </w:tc>
        <w:tc>
          <w:tcPr>
            <w:tcW w:w="992" w:type="dxa"/>
            <w:vMerge/>
            <w:tcBorders>
              <w:top w:val="nil"/>
              <w:left w:val="single" w:sz="4" w:space="0" w:color="auto"/>
              <w:bottom w:val="single" w:sz="4" w:space="0" w:color="000000"/>
              <w:right w:val="single" w:sz="4" w:space="0" w:color="auto"/>
            </w:tcBorders>
            <w:vAlign w:val="center"/>
            <w:hideMark/>
          </w:tcPr>
          <w:p w14:paraId="595A1EF6" w14:textId="77777777" w:rsidR="0055670D" w:rsidRPr="00BB4E2D" w:rsidRDefault="0055670D">
            <w:pPr>
              <w:rPr>
                <w:color w:val="000000"/>
                <w:sz w:val="16"/>
                <w:szCs w:val="16"/>
              </w:rPr>
            </w:pPr>
          </w:p>
        </w:tc>
        <w:tc>
          <w:tcPr>
            <w:tcW w:w="992" w:type="dxa"/>
            <w:vMerge/>
            <w:tcBorders>
              <w:top w:val="nil"/>
              <w:left w:val="single" w:sz="4" w:space="0" w:color="auto"/>
              <w:bottom w:val="single" w:sz="4" w:space="0" w:color="000000"/>
              <w:right w:val="single" w:sz="4" w:space="0" w:color="auto"/>
            </w:tcBorders>
            <w:vAlign w:val="center"/>
            <w:hideMark/>
          </w:tcPr>
          <w:p w14:paraId="7162A7EB" w14:textId="77777777" w:rsidR="0055670D" w:rsidRPr="00BB4E2D" w:rsidRDefault="0055670D">
            <w:pPr>
              <w:rPr>
                <w:color w:val="000000"/>
                <w:sz w:val="16"/>
                <w:szCs w:val="16"/>
              </w:rPr>
            </w:pPr>
          </w:p>
        </w:tc>
        <w:tc>
          <w:tcPr>
            <w:tcW w:w="992" w:type="dxa"/>
            <w:tcBorders>
              <w:top w:val="nil"/>
              <w:left w:val="nil"/>
              <w:bottom w:val="single" w:sz="4" w:space="0" w:color="auto"/>
              <w:right w:val="single" w:sz="4" w:space="0" w:color="auto"/>
            </w:tcBorders>
            <w:shd w:val="clear" w:color="auto" w:fill="auto"/>
            <w:noWrap/>
            <w:vAlign w:val="center"/>
            <w:hideMark/>
          </w:tcPr>
          <w:p w14:paraId="70D0D96E" w14:textId="77777777" w:rsidR="0055670D" w:rsidRPr="00BB4E2D" w:rsidRDefault="0055670D">
            <w:pPr>
              <w:jc w:val="center"/>
              <w:rPr>
                <w:sz w:val="16"/>
                <w:szCs w:val="16"/>
              </w:rPr>
            </w:pPr>
            <w:r w:rsidRPr="00BB4E2D">
              <w:rPr>
                <w:sz w:val="16"/>
                <w:szCs w:val="16"/>
              </w:rPr>
              <w:t>255</w:t>
            </w:r>
          </w:p>
        </w:tc>
        <w:tc>
          <w:tcPr>
            <w:tcW w:w="993" w:type="dxa"/>
            <w:vMerge/>
            <w:tcBorders>
              <w:top w:val="nil"/>
              <w:left w:val="single" w:sz="4" w:space="0" w:color="auto"/>
              <w:bottom w:val="single" w:sz="4" w:space="0" w:color="000000"/>
              <w:right w:val="single" w:sz="4" w:space="0" w:color="auto"/>
            </w:tcBorders>
            <w:vAlign w:val="center"/>
            <w:hideMark/>
          </w:tcPr>
          <w:p w14:paraId="173242EE" w14:textId="77777777" w:rsidR="0055670D" w:rsidRPr="00BB4E2D" w:rsidRDefault="0055670D">
            <w:pPr>
              <w:rPr>
                <w:color w:val="000000"/>
                <w:sz w:val="16"/>
                <w:szCs w:val="16"/>
              </w:rPr>
            </w:pPr>
          </w:p>
        </w:tc>
        <w:tc>
          <w:tcPr>
            <w:tcW w:w="1275" w:type="dxa"/>
            <w:vMerge/>
            <w:tcBorders>
              <w:top w:val="nil"/>
              <w:left w:val="single" w:sz="4" w:space="0" w:color="auto"/>
              <w:bottom w:val="single" w:sz="4" w:space="0" w:color="000000"/>
              <w:right w:val="single" w:sz="4" w:space="0" w:color="auto"/>
            </w:tcBorders>
            <w:vAlign w:val="center"/>
            <w:hideMark/>
          </w:tcPr>
          <w:p w14:paraId="7E3E6293" w14:textId="77777777" w:rsidR="0055670D" w:rsidRPr="00BB4E2D" w:rsidRDefault="0055670D">
            <w:pPr>
              <w:rPr>
                <w:color w:val="000000"/>
                <w:sz w:val="16"/>
                <w:szCs w:val="16"/>
              </w:rPr>
            </w:pPr>
          </w:p>
        </w:tc>
        <w:tc>
          <w:tcPr>
            <w:tcW w:w="993" w:type="dxa"/>
            <w:vMerge/>
            <w:tcBorders>
              <w:top w:val="nil"/>
              <w:left w:val="single" w:sz="4" w:space="0" w:color="auto"/>
              <w:bottom w:val="single" w:sz="4" w:space="0" w:color="000000"/>
              <w:right w:val="single" w:sz="4" w:space="0" w:color="auto"/>
            </w:tcBorders>
            <w:vAlign w:val="center"/>
            <w:hideMark/>
          </w:tcPr>
          <w:p w14:paraId="3A58917F" w14:textId="77777777" w:rsidR="0055670D" w:rsidRPr="00BB4E2D" w:rsidRDefault="0055670D">
            <w:pPr>
              <w:rPr>
                <w:color w:val="000000"/>
                <w:sz w:val="16"/>
                <w:szCs w:val="16"/>
              </w:rPr>
            </w:pPr>
          </w:p>
        </w:tc>
        <w:tc>
          <w:tcPr>
            <w:tcW w:w="1417" w:type="dxa"/>
            <w:vMerge/>
            <w:tcBorders>
              <w:top w:val="nil"/>
              <w:left w:val="single" w:sz="4" w:space="0" w:color="auto"/>
              <w:bottom w:val="single" w:sz="4" w:space="0" w:color="000000"/>
              <w:right w:val="single" w:sz="4" w:space="0" w:color="auto"/>
            </w:tcBorders>
            <w:vAlign w:val="center"/>
            <w:hideMark/>
          </w:tcPr>
          <w:p w14:paraId="72D284C8" w14:textId="77777777" w:rsidR="0055670D" w:rsidRPr="00BB4E2D" w:rsidRDefault="0055670D">
            <w:pPr>
              <w:rPr>
                <w:color w:val="000000"/>
                <w:sz w:val="16"/>
                <w:szCs w:val="16"/>
              </w:rPr>
            </w:pPr>
          </w:p>
        </w:tc>
        <w:tc>
          <w:tcPr>
            <w:tcW w:w="1843" w:type="dxa"/>
            <w:vMerge/>
            <w:tcBorders>
              <w:top w:val="nil"/>
              <w:left w:val="single" w:sz="4" w:space="0" w:color="auto"/>
              <w:bottom w:val="single" w:sz="4" w:space="0" w:color="000000"/>
              <w:right w:val="single" w:sz="4" w:space="0" w:color="auto"/>
            </w:tcBorders>
            <w:vAlign w:val="center"/>
            <w:hideMark/>
          </w:tcPr>
          <w:p w14:paraId="69D3202E" w14:textId="77777777" w:rsidR="0055670D" w:rsidRPr="00BB4E2D" w:rsidRDefault="0055670D">
            <w:pPr>
              <w:rPr>
                <w:color w:val="000000"/>
                <w:sz w:val="16"/>
                <w:szCs w:val="16"/>
              </w:rPr>
            </w:pPr>
          </w:p>
        </w:tc>
      </w:tr>
      <w:tr w:rsidR="0055670D" w14:paraId="046B3975" w14:textId="77777777" w:rsidTr="0055670D">
        <w:trPr>
          <w:trHeight w:val="330"/>
        </w:trPr>
        <w:tc>
          <w:tcPr>
            <w:tcW w:w="565" w:type="dxa"/>
            <w:vMerge/>
            <w:tcBorders>
              <w:top w:val="nil"/>
              <w:left w:val="single" w:sz="4" w:space="0" w:color="auto"/>
              <w:bottom w:val="single" w:sz="4" w:space="0" w:color="000000"/>
              <w:right w:val="single" w:sz="4" w:space="0" w:color="auto"/>
            </w:tcBorders>
            <w:vAlign w:val="center"/>
            <w:hideMark/>
          </w:tcPr>
          <w:p w14:paraId="037AFF95" w14:textId="77777777" w:rsidR="0055670D" w:rsidRPr="00BB4E2D" w:rsidRDefault="0055670D">
            <w:pPr>
              <w:rPr>
                <w:color w:val="000000"/>
                <w:sz w:val="16"/>
                <w:szCs w:val="16"/>
              </w:rPr>
            </w:pPr>
          </w:p>
        </w:tc>
        <w:tc>
          <w:tcPr>
            <w:tcW w:w="1704" w:type="dxa"/>
            <w:tcBorders>
              <w:top w:val="nil"/>
              <w:left w:val="nil"/>
              <w:bottom w:val="single" w:sz="4" w:space="0" w:color="auto"/>
              <w:right w:val="single" w:sz="4" w:space="0" w:color="auto"/>
            </w:tcBorders>
            <w:shd w:val="clear" w:color="auto" w:fill="auto"/>
            <w:vAlign w:val="center"/>
            <w:hideMark/>
          </w:tcPr>
          <w:p w14:paraId="20ABB865" w14:textId="77777777" w:rsidR="0055670D" w:rsidRPr="00BB4E2D" w:rsidRDefault="0055670D">
            <w:pPr>
              <w:jc w:val="center"/>
              <w:rPr>
                <w:color w:val="000000"/>
                <w:sz w:val="16"/>
                <w:szCs w:val="16"/>
              </w:rPr>
            </w:pPr>
            <w:proofErr w:type="gramStart"/>
            <w:r w:rsidRPr="00BB4E2D">
              <w:rPr>
                <w:color w:val="000000"/>
                <w:sz w:val="16"/>
                <w:szCs w:val="16"/>
              </w:rPr>
              <w:t>16:50:000000:ЗУ</w:t>
            </w:r>
            <w:proofErr w:type="gramEnd"/>
            <w:r w:rsidRPr="00BB4E2D">
              <w:rPr>
                <w:color w:val="000000"/>
                <w:sz w:val="16"/>
                <w:szCs w:val="16"/>
              </w:rPr>
              <w:t>1(3)</w:t>
            </w:r>
          </w:p>
        </w:tc>
        <w:tc>
          <w:tcPr>
            <w:tcW w:w="1134" w:type="dxa"/>
            <w:vMerge/>
            <w:tcBorders>
              <w:top w:val="nil"/>
              <w:left w:val="single" w:sz="4" w:space="0" w:color="auto"/>
              <w:bottom w:val="single" w:sz="4" w:space="0" w:color="000000"/>
              <w:right w:val="single" w:sz="4" w:space="0" w:color="auto"/>
            </w:tcBorders>
            <w:vAlign w:val="center"/>
            <w:hideMark/>
          </w:tcPr>
          <w:p w14:paraId="76CDB62E" w14:textId="77777777" w:rsidR="0055670D" w:rsidRPr="00BB4E2D" w:rsidRDefault="0055670D">
            <w:pPr>
              <w:rPr>
                <w:color w:val="000000"/>
                <w:sz w:val="16"/>
                <w:szCs w:val="16"/>
              </w:rPr>
            </w:pPr>
          </w:p>
        </w:tc>
        <w:tc>
          <w:tcPr>
            <w:tcW w:w="1134" w:type="dxa"/>
            <w:vMerge/>
            <w:tcBorders>
              <w:top w:val="nil"/>
              <w:left w:val="single" w:sz="4" w:space="0" w:color="auto"/>
              <w:bottom w:val="single" w:sz="4" w:space="0" w:color="000000"/>
              <w:right w:val="single" w:sz="4" w:space="0" w:color="auto"/>
            </w:tcBorders>
            <w:vAlign w:val="center"/>
            <w:hideMark/>
          </w:tcPr>
          <w:p w14:paraId="4CD30B74" w14:textId="77777777" w:rsidR="0055670D" w:rsidRPr="00BB4E2D" w:rsidRDefault="0055670D">
            <w:pPr>
              <w:rPr>
                <w:color w:val="000000"/>
                <w:sz w:val="16"/>
                <w:szCs w:val="16"/>
              </w:rPr>
            </w:pPr>
          </w:p>
        </w:tc>
        <w:tc>
          <w:tcPr>
            <w:tcW w:w="992" w:type="dxa"/>
            <w:vMerge/>
            <w:tcBorders>
              <w:top w:val="nil"/>
              <w:left w:val="single" w:sz="4" w:space="0" w:color="auto"/>
              <w:bottom w:val="single" w:sz="4" w:space="0" w:color="000000"/>
              <w:right w:val="single" w:sz="4" w:space="0" w:color="auto"/>
            </w:tcBorders>
            <w:vAlign w:val="center"/>
            <w:hideMark/>
          </w:tcPr>
          <w:p w14:paraId="576B4E03" w14:textId="77777777" w:rsidR="0055670D" w:rsidRPr="00BB4E2D" w:rsidRDefault="0055670D">
            <w:pPr>
              <w:rPr>
                <w:color w:val="000000"/>
                <w:sz w:val="16"/>
                <w:szCs w:val="16"/>
              </w:rPr>
            </w:pPr>
          </w:p>
        </w:tc>
        <w:tc>
          <w:tcPr>
            <w:tcW w:w="992" w:type="dxa"/>
            <w:vMerge/>
            <w:tcBorders>
              <w:top w:val="nil"/>
              <w:left w:val="single" w:sz="4" w:space="0" w:color="auto"/>
              <w:bottom w:val="single" w:sz="4" w:space="0" w:color="000000"/>
              <w:right w:val="single" w:sz="4" w:space="0" w:color="auto"/>
            </w:tcBorders>
            <w:vAlign w:val="center"/>
            <w:hideMark/>
          </w:tcPr>
          <w:p w14:paraId="4A9CA002" w14:textId="77777777" w:rsidR="0055670D" w:rsidRPr="00BB4E2D" w:rsidRDefault="0055670D">
            <w:pPr>
              <w:rPr>
                <w:color w:val="000000"/>
                <w:sz w:val="16"/>
                <w:szCs w:val="16"/>
              </w:rPr>
            </w:pPr>
          </w:p>
        </w:tc>
        <w:tc>
          <w:tcPr>
            <w:tcW w:w="992" w:type="dxa"/>
            <w:tcBorders>
              <w:top w:val="nil"/>
              <w:left w:val="nil"/>
              <w:bottom w:val="single" w:sz="4" w:space="0" w:color="auto"/>
              <w:right w:val="single" w:sz="4" w:space="0" w:color="auto"/>
            </w:tcBorders>
            <w:shd w:val="clear" w:color="auto" w:fill="auto"/>
            <w:noWrap/>
            <w:vAlign w:val="center"/>
            <w:hideMark/>
          </w:tcPr>
          <w:p w14:paraId="75B33B2C" w14:textId="77777777" w:rsidR="0055670D" w:rsidRPr="00BB4E2D" w:rsidRDefault="0055670D">
            <w:pPr>
              <w:jc w:val="center"/>
              <w:rPr>
                <w:sz w:val="16"/>
                <w:szCs w:val="16"/>
              </w:rPr>
            </w:pPr>
            <w:r w:rsidRPr="00BB4E2D">
              <w:rPr>
                <w:sz w:val="16"/>
                <w:szCs w:val="16"/>
              </w:rPr>
              <w:t>981</w:t>
            </w:r>
          </w:p>
        </w:tc>
        <w:tc>
          <w:tcPr>
            <w:tcW w:w="993" w:type="dxa"/>
            <w:vMerge/>
            <w:tcBorders>
              <w:top w:val="nil"/>
              <w:left w:val="single" w:sz="4" w:space="0" w:color="auto"/>
              <w:bottom w:val="single" w:sz="4" w:space="0" w:color="000000"/>
              <w:right w:val="single" w:sz="4" w:space="0" w:color="auto"/>
            </w:tcBorders>
            <w:vAlign w:val="center"/>
            <w:hideMark/>
          </w:tcPr>
          <w:p w14:paraId="77F20E01" w14:textId="77777777" w:rsidR="0055670D" w:rsidRPr="00BB4E2D" w:rsidRDefault="0055670D">
            <w:pPr>
              <w:rPr>
                <w:color w:val="000000"/>
                <w:sz w:val="16"/>
                <w:szCs w:val="16"/>
              </w:rPr>
            </w:pPr>
          </w:p>
        </w:tc>
        <w:tc>
          <w:tcPr>
            <w:tcW w:w="1275" w:type="dxa"/>
            <w:vMerge/>
            <w:tcBorders>
              <w:top w:val="nil"/>
              <w:left w:val="single" w:sz="4" w:space="0" w:color="auto"/>
              <w:bottom w:val="single" w:sz="4" w:space="0" w:color="000000"/>
              <w:right w:val="single" w:sz="4" w:space="0" w:color="auto"/>
            </w:tcBorders>
            <w:vAlign w:val="center"/>
            <w:hideMark/>
          </w:tcPr>
          <w:p w14:paraId="1C10227E" w14:textId="77777777" w:rsidR="0055670D" w:rsidRPr="00BB4E2D" w:rsidRDefault="0055670D">
            <w:pPr>
              <w:rPr>
                <w:color w:val="000000"/>
                <w:sz w:val="16"/>
                <w:szCs w:val="16"/>
              </w:rPr>
            </w:pPr>
          </w:p>
        </w:tc>
        <w:tc>
          <w:tcPr>
            <w:tcW w:w="993" w:type="dxa"/>
            <w:vMerge/>
            <w:tcBorders>
              <w:top w:val="nil"/>
              <w:left w:val="single" w:sz="4" w:space="0" w:color="auto"/>
              <w:bottom w:val="single" w:sz="4" w:space="0" w:color="000000"/>
              <w:right w:val="single" w:sz="4" w:space="0" w:color="auto"/>
            </w:tcBorders>
            <w:vAlign w:val="center"/>
            <w:hideMark/>
          </w:tcPr>
          <w:p w14:paraId="3208056E" w14:textId="77777777" w:rsidR="0055670D" w:rsidRPr="00BB4E2D" w:rsidRDefault="0055670D">
            <w:pPr>
              <w:rPr>
                <w:color w:val="000000"/>
                <w:sz w:val="16"/>
                <w:szCs w:val="16"/>
              </w:rPr>
            </w:pPr>
          </w:p>
        </w:tc>
        <w:tc>
          <w:tcPr>
            <w:tcW w:w="1417" w:type="dxa"/>
            <w:vMerge/>
            <w:tcBorders>
              <w:top w:val="nil"/>
              <w:left w:val="single" w:sz="4" w:space="0" w:color="auto"/>
              <w:bottom w:val="single" w:sz="4" w:space="0" w:color="000000"/>
              <w:right w:val="single" w:sz="4" w:space="0" w:color="auto"/>
            </w:tcBorders>
            <w:vAlign w:val="center"/>
            <w:hideMark/>
          </w:tcPr>
          <w:p w14:paraId="78C515A3" w14:textId="77777777" w:rsidR="0055670D" w:rsidRPr="00BB4E2D" w:rsidRDefault="0055670D">
            <w:pPr>
              <w:rPr>
                <w:color w:val="000000"/>
                <w:sz w:val="16"/>
                <w:szCs w:val="16"/>
              </w:rPr>
            </w:pPr>
          </w:p>
        </w:tc>
        <w:tc>
          <w:tcPr>
            <w:tcW w:w="1843" w:type="dxa"/>
            <w:vMerge/>
            <w:tcBorders>
              <w:top w:val="nil"/>
              <w:left w:val="single" w:sz="4" w:space="0" w:color="auto"/>
              <w:bottom w:val="single" w:sz="4" w:space="0" w:color="000000"/>
              <w:right w:val="single" w:sz="4" w:space="0" w:color="auto"/>
            </w:tcBorders>
            <w:vAlign w:val="center"/>
            <w:hideMark/>
          </w:tcPr>
          <w:p w14:paraId="053BA3F3" w14:textId="77777777" w:rsidR="0055670D" w:rsidRPr="00BB4E2D" w:rsidRDefault="0055670D">
            <w:pPr>
              <w:rPr>
                <w:color w:val="000000"/>
                <w:sz w:val="16"/>
                <w:szCs w:val="16"/>
              </w:rPr>
            </w:pPr>
          </w:p>
        </w:tc>
      </w:tr>
      <w:tr w:rsidR="0055670D" w14:paraId="54519D4E" w14:textId="77777777" w:rsidTr="0055670D">
        <w:trPr>
          <w:trHeight w:val="300"/>
        </w:trPr>
        <w:tc>
          <w:tcPr>
            <w:tcW w:w="565" w:type="dxa"/>
            <w:vMerge/>
            <w:tcBorders>
              <w:top w:val="nil"/>
              <w:left w:val="single" w:sz="4" w:space="0" w:color="auto"/>
              <w:bottom w:val="single" w:sz="4" w:space="0" w:color="000000"/>
              <w:right w:val="single" w:sz="4" w:space="0" w:color="auto"/>
            </w:tcBorders>
            <w:vAlign w:val="center"/>
            <w:hideMark/>
          </w:tcPr>
          <w:p w14:paraId="2087E36B" w14:textId="77777777" w:rsidR="0055670D" w:rsidRPr="00BB4E2D" w:rsidRDefault="0055670D">
            <w:pPr>
              <w:rPr>
                <w:color w:val="000000"/>
                <w:sz w:val="16"/>
                <w:szCs w:val="16"/>
              </w:rPr>
            </w:pPr>
          </w:p>
        </w:tc>
        <w:tc>
          <w:tcPr>
            <w:tcW w:w="1704" w:type="dxa"/>
            <w:tcBorders>
              <w:top w:val="nil"/>
              <w:left w:val="nil"/>
              <w:bottom w:val="single" w:sz="4" w:space="0" w:color="auto"/>
              <w:right w:val="single" w:sz="4" w:space="0" w:color="auto"/>
            </w:tcBorders>
            <w:shd w:val="clear" w:color="auto" w:fill="auto"/>
            <w:vAlign w:val="center"/>
            <w:hideMark/>
          </w:tcPr>
          <w:p w14:paraId="182C5644" w14:textId="77777777" w:rsidR="0055670D" w:rsidRPr="00BB4E2D" w:rsidRDefault="0055670D">
            <w:pPr>
              <w:jc w:val="center"/>
              <w:rPr>
                <w:color w:val="000000"/>
                <w:sz w:val="16"/>
                <w:szCs w:val="16"/>
              </w:rPr>
            </w:pPr>
            <w:proofErr w:type="gramStart"/>
            <w:r w:rsidRPr="00BB4E2D">
              <w:rPr>
                <w:color w:val="000000"/>
                <w:sz w:val="16"/>
                <w:szCs w:val="16"/>
              </w:rPr>
              <w:t>16:50:000000:ЗУ</w:t>
            </w:r>
            <w:proofErr w:type="gramEnd"/>
            <w:r w:rsidRPr="00BB4E2D">
              <w:rPr>
                <w:color w:val="000000"/>
                <w:sz w:val="16"/>
                <w:szCs w:val="16"/>
              </w:rPr>
              <w:t>1(4)</w:t>
            </w:r>
          </w:p>
        </w:tc>
        <w:tc>
          <w:tcPr>
            <w:tcW w:w="1134" w:type="dxa"/>
            <w:vMerge/>
            <w:tcBorders>
              <w:top w:val="nil"/>
              <w:left w:val="single" w:sz="4" w:space="0" w:color="auto"/>
              <w:bottom w:val="single" w:sz="4" w:space="0" w:color="000000"/>
              <w:right w:val="single" w:sz="4" w:space="0" w:color="auto"/>
            </w:tcBorders>
            <w:vAlign w:val="center"/>
            <w:hideMark/>
          </w:tcPr>
          <w:p w14:paraId="77F632BC" w14:textId="77777777" w:rsidR="0055670D" w:rsidRPr="00BB4E2D" w:rsidRDefault="0055670D">
            <w:pPr>
              <w:rPr>
                <w:color w:val="000000"/>
                <w:sz w:val="16"/>
                <w:szCs w:val="16"/>
              </w:rPr>
            </w:pPr>
          </w:p>
        </w:tc>
        <w:tc>
          <w:tcPr>
            <w:tcW w:w="1134" w:type="dxa"/>
            <w:vMerge/>
            <w:tcBorders>
              <w:top w:val="nil"/>
              <w:left w:val="single" w:sz="4" w:space="0" w:color="auto"/>
              <w:bottom w:val="single" w:sz="4" w:space="0" w:color="000000"/>
              <w:right w:val="single" w:sz="4" w:space="0" w:color="auto"/>
            </w:tcBorders>
            <w:vAlign w:val="center"/>
            <w:hideMark/>
          </w:tcPr>
          <w:p w14:paraId="3B0553CD" w14:textId="77777777" w:rsidR="0055670D" w:rsidRPr="00BB4E2D" w:rsidRDefault="0055670D">
            <w:pPr>
              <w:rPr>
                <w:color w:val="000000"/>
                <w:sz w:val="16"/>
                <w:szCs w:val="16"/>
              </w:rPr>
            </w:pPr>
          </w:p>
        </w:tc>
        <w:tc>
          <w:tcPr>
            <w:tcW w:w="992" w:type="dxa"/>
            <w:vMerge/>
            <w:tcBorders>
              <w:top w:val="nil"/>
              <w:left w:val="single" w:sz="4" w:space="0" w:color="auto"/>
              <w:bottom w:val="single" w:sz="4" w:space="0" w:color="000000"/>
              <w:right w:val="single" w:sz="4" w:space="0" w:color="auto"/>
            </w:tcBorders>
            <w:vAlign w:val="center"/>
            <w:hideMark/>
          </w:tcPr>
          <w:p w14:paraId="566CC2E7" w14:textId="77777777" w:rsidR="0055670D" w:rsidRPr="00BB4E2D" w:rsidRDefault="0055670D">
            <w:pPr>
              <w:rPr>
                <w:color w:val="000000"/>
                <w:sz w:val="16"/>
                <w:szCs w:val="16"/>
              </w:rPr>
            </w:pPr>
          </w:p>
        </w:tc>
        <w:tc>
          <w:tcPr>
            <w:tcW w:w="992" w:type="dxa"/>
            <w:vMerge/>
            <w:tcBorders>
              <w:top w:val="nil"/>
              <w:left w:val="single" w:sz="4" w:space="0" w:color="auto"/>
              <w:bottom w:val="single" w:sz="4" w:space="0" w:color="000000"/>
              <w:right w:val="single" w:sz="4" w:space="0" w:color="auto"/>
            </w:tcBorders>
            <w:vAlign w:val="center"/>
            <w:hideMark/>
          </w:tcPr>
          <w:p w14:paraId="257DF32F" w14:textId="77777777" w:rsidR="0055670D" w:rsidRPr="00BB4E2D" w:rsidRDefault="0055670D">
            <w:pPr>
              <w:rPr>
                <w:color w:val="000000"/>
                <w:sz w:val="16"/>
                <w:szCs w:val="16"/>
              </w:rPr>
            </w:pPr>
          </w:p>
        </w:tc>
        <w:tc>
          <w:tcPr>
            <w:tcW w:w="992" w:type="dxa"/>
            <w:tcBorders>
              <w:top w:val="nil"/>
              <w:left w:val="nil"/>
              <w:bottom w:val="single" w:sz="4" w:space="0" w:color="auto"/>
              <w:right w:val="single" w:sz="4" w:space="0" w:color="auto"/>
            </w:tcBorders>
            <w:shd w:val="clear" w:color="auto" w:fill="auto"/>
            <w:noWrap/>
            <w:vAlign w:val="center"/>
            <w:hideMark/>
          </w:tcPr>
          <w:p w14:paraId="6BE70EB0" w14:textId="77777777" w:rsidR="0055670D" w:rsidRPr="00BB4E2D" w:rsidRDefault="0055670D">
            <w:pPr>
              <w:jc w:val="center"/>
              <w:rPr>
                <w:sz w:val="16"/>
                <w:szCs w:val="16"/>
              </w:rPr>
            </w:pPr>
            <w:r w:rsidRPr="00BB4E2D">
              <w:rPr>
                <w:sz w:val="16"/>
                <w:szCs w:val="16"/>
              </w:rPr>
              <w:t>939</w:t>
            </w:r>
          </w:p>
        </w:tc>
        <w:tc>
          <w:tcPr>
            <w:tcW w:w="993" w:type="dxa"/>
            <w:vMerge/>
            <w:tcBorders>
              <w:top w:val="nil"/>
              <w:left w:val="single" w:sz="4" w:space="0" w:color="auto"/>
              <w:bottom w:val="single" w:sz="4" w:space="0" w:color="000000"/>
              <w:right w:val="single" w:sz="4" w:space="0" w:color="auto"/>
            </w:tcBorders>
            <w:vAlign w:val="center"/>
            <w:hideMark/>
          </w:tcPr>
          <w:p w14:paraId="1A2B741F" w14:textId="77777777" w:rsidR="0055670D" w:rsidRPr="00BB4E2D" w:rsidRDefault="0055670D">
            <w:pPr>
              <w:rPr>
                <w:color w:val="000000"/>
                <w:sz w:val="16"/>
                <w:szCs w:val="16"/>
              </w:rPr>
            </w:pPr>
          </w:p>
        </w:tc>
        <w:tc>
          <w:tcPr>
            <w:tcW w:w="1275" w:type="dxa"/>
            <w:vMerge/>
            <w:tcBorders>
              <w:top w:val="nil"/>
              <w:left w:val="single" w:sz="4" w:space="0" w:color="auto"/>
              <w:bottom w:val="single" w:sz="4" w:space="0" w:color="000000"/>
              <w:right w:val="single" w:sz="4" w:space="0" w:color="auto"/>
            </w:tcBorders>
            <w:vAlign w:val="center"/>
            <w:hideMark/>
          </w:tcPr>
          <w:p w14:paraId="1012783F" w14:textId="77777777" w:rsidR="0055670D" w:rsidRPr="00BB4E2D" w:rsidRDefault="0055670D">
            <w:pPr>
              <w:rPr>
                <w:color w:val="000000"/>
                <w:sz w:val="16"/>
                <w:szCs w:val="16"/>
              </w:rPr>
            </w:pPr>
          </w:p>
        </w:tc>
        <w:tc>
          <w:tcPr>
            <w:tcW w:w="993" w:type="dxa"/>
            <w:vMerge/>
            <w:tcBorders>
              <w:top w:val="nil"/>
              <w:left w:val="single" w:sz="4" w:space="0" w:color="auto"/>
              <w:bottom w:val="single" w:sz="4" w:space="0" w:color="000000"/>
              <w:right w:val="single" w:sz="4" w:space="0" w:color="auto"/>
            </w:tcBorders>
            <w:vAlign w:val="center"/>
            <w:hideMark/>
          </w:tcPr>
          <w:p w14:paraId="2F9BB818" w14:textId="77777777" w:rsidR="0055670D" w:rsidRPr="00BB4E2D" w:rsidRDefault="0055670D">
            <w:pPr>
              <w:rPr>
                <w:color w:val="000000"/>
                <w:sz w:val="16"/>
                <w:szCs w:val="16"/>
              </w:rPr>
            </w:pPr>
          </w:p>
        </w:tc>
        <w:tc>
          <w:tcPr>
            <w:tcW w:w="1417" w:type="dxa"/>
            <w:vMerge/>
            <w:tcBorders>
              <w:top w:val="nil"/>
              <w:left w:val="single" w:sz="4" w:space="0" w:color="auto"/>
              <w:bottom w:val="single" w:sz="4" w:space="0" w:color="000000"/>
              <w:right w:val="single" w:sz="4" w:space="0" w:color="auto"/>
            </w:tcBorders>
            <w:vAlign w:val="center"/>
            <w:hideMark/>
          </w:tcPr>
          <w:p w14:paraId="03F234D5" w14:textId="77777777" w:rsidR="0055670D" w:rsidRPr="00BB4E2D" w:rsidRDefault="0055670D">
            <w:pPr>
              <w:rPr>
                <w:color w:val="000000"/>
                <w:sz w:val="16"/>
                <w:szCs w:val="16"/>
              </w:rPr>
            </w:pPr>
          </w:p>
        </w:tc>
        <w:tc>
          <w:tcPr>
            <w:tcW w:w="1843" w:type="dxa"/>
            <w:vMerge/>
            <w:tcBorders>
              <w:top w:val="nil"/>
              <w:left w:val="single" w:sz="4" w:space="0" w:color="auto"/>
              <w:bottom w:val="single" w:sz="4" w:space="0" w:color="000000"/>
              <w:right w:val="single" w:sz="4" w:space="0" w:color="auto"/>
            </w:tcBorders>
            <w:vAlign w:val="center"/>
            <w:hideMark/>
          </w:tcPr>
          <w:p w14:paraId="5009B5DC" w14:textId="77777777" w:rsidR="0055670D" w:rsidRPr="00BB4E2D" w:rsidRDefault="0055670D">
            <w:pPr>
              <w:rPr>
                <w:color w:val="000000"/>
                <w:sz w:val="16"/>
                <w:szCs w:val="16"/>
              </w:rPr>
            </w:pPr>
          </w:p>
        </w:tc>
      </w:tr>
      <w:tr w:rsidR="0055670D" w14:paraId="02FF97B1" w14:textId="77777777" w:rsidTr="0055670D">
        <w:trPr>
          <w:trHeight w:val="197"/>
        </w:trPr>
        <w:tc>
          <w:tcPr>
            <w:tcW w:w="565" w:type="dxa"/>
            <w:vMerge/>
            <w:tcBorders>
              <w:top w:val="nil"/>
              <w:left w:val="single" w:sz="4" w:space="0" w:color="auto"/>
              <w:bottom w:val="single" w:sz="4" w:space="0" w:color="000000"/>
              <w:right w:val="single" w:sz="4" w:space="0" w:color="auto"/>
            </w:tcBorders>
            <w:vAlign w:val="center"/>
            <w:hideMark/>
          </w:tcPr>
          <w:p w14:paraId="5A0C9E6A" w14:textId="77777777" w:rsidR="0055670D" w:rsidRPr="00BB4E2D" w:rsidRDefault="0055670D">
            <w:pPr>
              <w:rPr>
                <w:color w:val="000000"/>
                <w:sz w:val="16"/>
                <w:szCs w:val="16"/>
              </w:rPr>
            </w:pPr>
          </w:p>
        </w:tc>
        <w:tc>
          <w:tcPr>
            <w:tcW w:w="1704" w:type="dxa"/>
            <w:tcBorders>
              <w:top w:val="nil"/>
              <w:left w:val="nil"/>
              <w:bottom w:val="single" w:sz="4" w:space="0" w:color="auto"/>
              <w:right w:val="single" w:sz="4" w:space="0" w:color="auto"/>
            </w:tcBorders>
            <w:shd w:val="clear" w:color="auto" w:fill="auto"/>
            <w:vAlign w:val="center"/>
            <w:hideMark/>
          </w:tcPr>
          <w:p w14:paraId="3126239F" w14:textId="77777777" w:rsidR="0055670D" w:rsidRPr="00BB4E2D" w:rsidRDefault="0055670D">
            <w:pPr>
              <w:jc w:val="center"/>
              <w:rPr>
                <w:color w:val="000000"/>
                <w:sz w:val="16"/>
                <w:szCs w:val="16"/>
              </w:rPr>
            </w:pPr>
            <w:proofErr w:type="gramStart"/>
            <w:r w:rsidRPr="00BB4E2D">
              <w:rPr>
                <w:color w:val="000000"/>
                <w:sz w:val="16"/>
                <w:szCs w:val="16"/>
              </w:rPr>
              <w:t>16:50:000000:ЗУ</w:t>
            </w:r>
            <w:proofErr w:type="gramEnd"/>
            <w:r w:rsidRPr="00BB4E2D">
              <w:rPr>
                <w:color w:val="000000"/>
                <w:sz w:val="16"/>
                <w:szCs w:val="16"/>
              </w:rPr>
              <w:t>1(5)</w:t>
            </w:r>
          </w:p>
        </w:tc>
        <w:tc>
          <w:tcPr>
            <w:tcW w:w="1134" w:type="dxa"/>
            <w:vMerge/>
            <w:tcBorders>
              <w:top w:val="nil"/>
              <w:left w:val="single" w:sz="4" w:space="0" w:color="auto"/>
              <w:bottom w:val="single" w:sz="4" w:space="0" w:color="000000"/>
              <w:right w:val="single" w:sz="4" w:space="0" w:color="auto"/>
            </w:tcBorders>
            <w:vAlign w:val="center"/>
            <w:hideMark/>
          </w:tcPr>
          <w:p w14:paraId="1F315FCF" w14:textId="77777777" w:rsidR="0055670D" w:rsidRPr="00BB4E2D" w:rsidRDefault="0055670D">
            <w:pPr>
              <w:rPr>
                <w:color w:val="000000"/>
                <w:sz w:val="16"/>
                <w:szCs w:val="16"/>
              </w:rPr>
            </w:pPr>
          </w:p>
        </w:tc>
        <w:tc>
          <w:tcPr>
            <w:tcW w:w="1134" w:type="dxa"/>
            <w:vMerge/>
            <w:tcBorders>
              <w:top w:val="nil"/>
              <w:left w:val="single" w:sz="4" w:space="0" w:color="auto"/>
              <w:bottom w:val="single" w:sz="4" w:space="0" w:color="000000"/>
              <w:right w:val="single" w:sz="4" w:space="0" w:color="auto"/>
            </w:tcBorders>
            <w:vAlign w:val="center"/>
            <w:hideMark/>
          </w:tcPr>
          <w:p w14:paraId="443541E5" w14:textId="77777777" w:rsidR="0055670D" w:rsidRPr="00BB4E2D" w:rsidRDefault="0055670D">
            <w:pPr>
              <w:rPr>
                <w:color w:val="000000"/>
                <w:sz w:val="16"/>
                <w:szCs w:val="16"/>
              </w:rPr>
            </w:pPr>
          </w:p>
        </w:tc>
        <w:tc>
          <w:tcPr>
            <w:tcW w:w="992" w:type="dxa"/>
            <w:vMerge/>
            <w:tcBorders>
              <w:top w:val="nil"/>
              <w:left w:val="single" w:sz="4" w:space="0" w:color="auto"/>
              <w:bottom w:val="single" w:sz="4" w:space="0" w:color="000000"/>
              <w:right w:val="single" w:sz="4" w:space="0" w:color="auto"/>
            </w:tcBorders>
            <w:vAlign w:val="center"/>
            <w:hideMark/>
          </w:tcPr>
          <w:p w14:paraId="4A2DC2C9" w14:textId="77777777" w:rsidR="0055670D" w:rsidRPr="00BB4E2D" w:rsidRDefault="0055670D">
            <w:pPr>
              <w:rPr>
                <w:color w:val="000000"/>
                <w:sz w:val="16"/>
                <w:szCs w:val="16"/>
              </w:rPr>
            </w:pPr>
          </w:p>
        </w:tc>
        <w:tc>
          <w:tcPr>
            <w:tcW w:w="992" w:type="dxa"/>
            <w:vMerge/>
            <w:tcBorders>
              <w:top w:val="nil"/>
              <w:left w:val="single" w:sz="4" w:space="0" w:color="auto"/>
              <w:bottom w:val="single" w:sz="4" w:space="0" w:color="000000"/>
              <w:right w:val="single" w:sz="4" w:space="0" w:color="auto"/>
            </w:tcBorders>
            <w:vAlign w:val="center"/>
            <w:hideMark/>
          </w:tcPr>
          <w:p w14:paraId="589675A1" w14:textId="77777777" w:rsidR="0055670D" w:rsidRPr="00BB4E2D" w:rsidRDefault="0055670D">
            <w:pPr>
              <w:rPr>
                <w:color w:val="000000"/>
                <w:sz w:val="16"/>
                <w:szCs w:val="16"/>
              </w:rPr>
            </w:pPr>
          </w:p>
        </w:tc>
        <w:tc>
          <w:tcPr>
            <w:tcW w:w="992" w:type="dxa"/>
            <w:tcBorders>
              <w:top w:val="nil"/>
              <w:left w:val="nil"/>
              <w:bottom w:val="single" w:sz="4" w:space="0" w:color="auto"/>
              <w:right w:val="single" w:sz="4" w:space="0" w:color="auto"/>
            </w:tcBorders>
            <w:shd w:val="clear" w:color="auto" w:fill="auto"/>
            <w:noWrap/>
            <w:vAlign w:val="center"/>
            <w:hideMark/>
          </w:tcPr>
          <w:p w14:paraId="1F2B8ED0" w14:textId="77777777" w:rsidR="0055670D" w:rsidRPr="00BB4E2D" w:rsidRDefault="0055670D">
            <w:pPr>
              <w:jc w:val="center"/>
              <w:rPr>
                <w:sz w:val="16"/>
                <w:szCs w:val="16"/>
              </w:rPr>
            </w:pPr>
            <w:r w:rsidRPr="00BB4E2D">
              <w:rPr>
                <w:sz w:val="16"/>
                <w:szCs w:val="16"/>
              </w:rPr>
              <w:t>1062</w:t>
            </w:r>
          </w:p>
        </w:tc>
        <w:tc>
          <w:tcPr>
            <w:tcW w:w="993" w:type="dxa"/>
            <w:vMerge/>
            <w:tcBorders>
              <w:top w:val="nil"/>
              <w:left w:val="single" w:sz="4" w:space="0" w:color="auto"/>
              <w:bottom w:val="single" w:sz="4" w:space="0" w:color="000000"/>
              <w:right w:val="single" w:sz="4" w:space="0" w:color="auto"/>
            </w:tcBorders>
            <w:vAlign w:val="center"/>
            <w:hideMark/>
          </w:tcPr>
          <w:p w14:paraId="65127590" w14:textId="77777777" w:rsidR="0055670D" w:rsidRPr="00BB4E2D" w:rsidRDefault="0055670D">
            <w:pPr>
              <w:rPr>
                <w:color w:val="000000"/>
                <w:sz w:val="16"/>
                <w:szCs w:val="16"/>
              </w:rPr>
            </w:pPr>
          </w:p>
        </w:tc>
        <w:tc>
          <w:tcPr>
            <w:tcW w:w="1275" w:type="dxa"/>
            <w:vMerge/>
            <w:tcBorders>
              <w:top w:val="nil"/>
              <w:left w:val="single" w:sz="4" w:space="0" w:color="auto"/>
              <w:bottom w:val="single" w:sz="4" w:space="0" w:color="000000"/>
              <w:right w:val="single" w:sz="4" w:space="0" w:color="auto"/>
            </w:tcBorders>
            <w:vAlign w:val="center"/>
            <w:hideMark/>
          </w:tcPr>
          <w:p w14:paraId="1034F167" w14:textId="77777777" w:rsidR="0055670D" w:rsidRPr="00BB4E2D" w:rsidRDefault="0055670D">
            <w:pPr>
              <w:rPr>
                <w:color w:val="000000"/>
                <w:sz w:val="16"/>
                <w:szCs w:val="16"/>
              </w:rPr>
            </w:pPr>
          </w:p>
        </w:tc>
        <w:tc>
          <w:tcPr>
            <w:tcW w:w="993" w:type="dxa"/>
            <w:vMerge/>
            <w:tcBorders>
              <w:top w:val="nil"/>
              <w:left w:val="single" w:sz="4" w:space="0" w:color="auto"/>
              <w:bottom w:val="single" w:sz="4" w:space="0" w:color="000000"/>
              <w:right w:val="single" w:sz="4" w:space="0" w:color="auto"/>
            </w:tcBorders>
            <w:vAlign w:val="center"/>
            <w:hideMark/>
          </w:tcPr>
          <w:p w14:paraId="5A1DB8F5" w14:textId="77777777" w:rsidR="0055670D" w:rsidRPr="00BB4E2D" w:rsidRDefault="0055670D">
            <w:pPr>
              <w:rPr>
                <w:color w:val="000000"/>
                <w:sz w:val="16"/>
                <w:szCs w:val="16"/>
              </w:rPr>
            </w:pPr>
          </w:p>
        </w:tc>
        <w:tc>
          <w:tcPr>
            <w:tcW w:w="1417" w:type="dxa"/>
            <w:vMerge/>
            <w:tcBorders>
              <w:top w:val="nil"/>
              <w:left w:val="single" w:sz="4" w:space="0" w:color="auto"/>
              <w:bottom w:val="single" w:sz="4" w:space="0" w:color="000000"/>
              <w:right w:val="single" w:sz="4" w:space="0" w:color="auto"/>
            </w:tcBorders>
            <w:vAlign w:val="center"/>
            <w:hideMark/>
          </w:tcPr>
          <w:p w14:paraId="414D8637" w14:textId="77777777" w:rsidR="0055670D" w:rsidRPr="00BB4E2D" w:rsidRDefault="0055670D">
            <w:pPr>
              <w:rPr>
                <w:color w:val="000000"/>
                <w:sz w:val="16"/>
                <w:szCs w:val="16"/>
              </w:rPr>
            </w:pPr>
          </w:p>
        </w:tc>
        <w:tc>
          <w:tcPr>
            <w:tcW w:w="1843" w:type="dxa"/>
            <w:vMerge/>
            <w:tcBorders>
              <w:top w:val="nil"/>
              <w:left w:val="single" w:sz="4" w:space="0" w:color="auto"/>
              <w:bottom w:val="single" w:sz="4" w:space="0" w:color="000000"/>
              <w:right w:val="single" w:sz="4" w:space="0" w:color="auto"/>
            </w:tcBorders>
            <w:vAlign w:val="center"/>
            <w:hideMark/>
          </w:tcPr>
          <w:p w14:paraId="0EFD7B9C" w14:textId="77777777" w:rsidR="0055670D" w:rsidRPr="00BB4E2D" w:rsidRDefault="0055670D">
            <w:pPr>
              <w:rPr>
                <w:color w:val="000000"/>
                <w:sz w:val="16"/>
                <w:szCs w:val="16"/>
              </w:rPr>
            </w:pPr>
          </w:p>
        </w:tc>
      </w:tr>
      <w:tr w:rsidR="0055670D" w14:paraId="092B3057" w14:textId="77777777" w:rsidTr="0055670D">
        <w:trPr>
          <w:trHeight w:val="300"/>
        </w:trPr>
        <w:tc>
          <w:tcPr>
            <w:tcW w:w="565" w:type="dxa"/>
            <w:vMerge/>
            <w:tcBorders>
              <w:top w:val="nil"/>
              <w:left w:val="single" w:sz="4" w:space="0" w:color="auto"/>
              <w:bottom w:val="single" w:sz="4" w:space="0" w:color="000000"/>
              <w:right w:val="single" w:sz="4" w:space="0" w:color="auto"/>
            </w:tcBorders>
            <w:vAlign w:val="center"/>
            <w:hideMark/>
          </w:tcPr>
          <w:p w14:paraId="226B184D" w14:textId="77777777" w:rsidR="0055670D" w:rsidRPr="00BB4E2D" w:rsidRDefault="0055670D">
            <w:pPr>
              <w:rPr>
                <w:color w:val="000000"/>
                <w:sz w:val="16"/>
                <w:szCs w:val="16"/>
              </w:rPr>
            </w:pPr>
          </w:p>
        </w:tc>
        <w:tc>
          <w:tcPr>
            <w:tcW w:w="1704" w:type="dxa"/>
            <w:tcBorders>
              <w:top w:val="nil"/>
              <w:left w:val="nil"/>
              <w:bottom w:val="single" w:sz="4" w:space="0" w:color="auto"/>
              <w:right w:val="single" w:sz="4" w:space="0" w:color="auto"/>
            </w:tcBorders>
            <w:shd w:val="clear" w:color="auto" w:fill="auto"/>
            <w:vAlign w:val="center"/>
            <w:hideMark/>
          </w:tcPr>
          <w:p w14:paraId="019001E5" w14:textId="77777777" w:rsidR="0055670D" w:rsidRPr="00BB4E2D" w:rsidRDefault="0055670D">
            <w:pPr>
              <w:jc w:val="center"/>
              <w:rPr>
                <w:color w:val="000000"/>
                <w:sz w:val="16"/>
                <w:szCs w:val="16"/>
              </w:rPr>
            </w:pPr>
            <w:proofErr w:type="gramStart"/>
            <w:r w:rsidRPr="00BB4E2D">
              <w:rPr>
                <w:color w:val="000000"/>
                <w:sz w:val="16"/>
                <w:szCs w:val="16"/>
              </w:rPr>
              <w:t>16:50:000000:ЗУ</w:t>
            </w:r>
            <w:proofErr w:type="gramEnd"/>
            <w:r w:rsidRPr="00BB4E2D">
              <w:rPr>
                <w:color w:val="000000"/>
                <w:sz w:val="16"/>
                <w:szCs w:val="16"/>
              </w:rPr>
              <w:t>1(6)</w:t>
            </w:r>
          </w:p>
        </w:tc>
        <w:tc>
          <w:tcPr>
            <w:tcW w:w="1134" w:type="dxa"/>
            <w:vMerge/>
            <w:tcBorders>
              <w:top w:val="nil"/>
              <w:left w:val="single" w:sz="4" w:space="0" w:color="auto"/>
              <w:bottom w:val="single" w:sz="4" w:space="0" w:color="000000"/>
              <w:right w:val="single" w:sz="4" w:space="0" w:color="auto"/>
            </w:tcBorders>
            <w:vAlign w:val="center"/>
            <w:hideMark/>
          </w:tcPr>
          <w:p w14:paraId="0CA54FFD" w14:textId="77777777" w:rsidR="0055670D" w:rsidRPr="00BB4E2D" w:rsidRDefault="0055670D">
            <w:pPr>
              <w:rPr>
                <w:color w:val="000000"/>
                <w:sz w:val="16"/>
                <w:szCs w:val="16"/>
              </w:rPr>
            </w:pPr>
          </w:p>
        </w:tc>
        <w:tc>
          <w:tcPr>
            <w:tcW w:w="1134" w:type="dxa"/>
            <w:vMerge/>
            <w:tcBorders>
              <w:top w:val="nil"/>
              <w:left w:val="single" w:sz="4" w:space="0" w:color="auto"/>
              <w:bottom w:val="single" w:sz="4" w:space="0" w:color="000000"/>
              <w:right w:val="single" w:sz="4" w:space="0" w:color="auto"/>
            </w:tcBorders>
            <w:vAlign w:val="center"/>
            <w:hideMark/>
          </w:tcPr>
          <w:p w14:paraId="3CFA4D51" w14:textId="77777777" w:rsidR="0055670D" w:rsidRPr="00BB4E2D" w:rsidRDefault="0055670D">
            <w:pPr>
              <w:rPr>
                <w:color w:val="000000"/>
                <w:sz w:val="16"/>
                <w:szCs w:val="16"/>
              </w:rPr>
            </w:pPr>
          </w:p>
        </w:tc>
        <w:tc>
          <w:tcPr>
            <w:tcW w:w="992" w:type="dxa"/>
            <w:vMerge/>
            <w:tcBorders>
              <w:top w:val="nil"/>
              <w:left w:val="single" w:sz="4" w:space="0" w:color="auto"/>
              <w:bottom w:val="single" w:sz="4" w:space="0" w:color="000000"/>
              <w:right w:val="single" w:sz="4" w:space="0" w:color="auto"/>
            </w:tcBorders>
            <w:vAlign w:val="center"/>
            <w:hideMark/>
          </w:tcPr>
          <w:p w14:paraId="6974E870" w14:textId="77777777" w:rsidR="0055670D" w:rsidRPr="00BB4E2D" w:rsidRDefault="0055670D">
            <w:pPr>
              <w:rPr>
                <w:color w:val="000000"/>
                <w:sz w:val="16"/>
                <w:szCs w:val="16"/>
              </w:rPr>
            </w:pPr>
          </w:p>
        </w:tc>
        <w:tc>
          <w:tcPr>
            <w:tcW w:w="992" w:type="dxa"/>
            <w:vMerge/>
            <w:tcBorders>
              <w:top w:val="nil"/>
              <w:left w:val="single" w:sz="4" w:space="0" w:color="auto"/>
              <w:bottom w:val="single" w:sz="4" w:space="0" w:color="000000"/>
              <w:right w:val="single" w:sz="4" w:space="0" w:color="auto"/>
            </w:tcBorders>
            <w:vAlign w:val="center"/>
            <w:hideMark/>
          </w:tcPr>
          <w:p w14:paraId="45060846" w14:textId="77777777" w:rsidR="0055670D" w:rsidRPr="00BB4E2D" w:rsidRDefault="0055670D">
            <w:pPr>
              <w:rPr>
                <w:color w:val="000000"/>
                <w:sz w:val="16"/>
                <w:szCs w:val="16"/>
              </w:rPr>
            </w:pPr>
          </w:p>
        </w:tc>
        <w:tc>
          <w:tcPr>
            <w:tcW w:w="992" w:type="dxa"/>
            <w:tcBorders>
              <w:top w:val="nil"/>
              <w:left w:val="nil"/>
              <w:bottom w:val="single" w:sz="4" w:space="0" w:color="auto"/>
              <w:right w:val="single" w:sz="4" w:space="0" w:color="auto"/>
            </w:tcBorders>
            <w:shd w:val="clear" w:color="auto" w:fill="auto"/>
            <w:noWrap/>
            <w:vAlign w:val="center"/>
            <w:hideMark/>
          </w:tcPr>
          <w:p w14:paraId="13783B60" w14:textId="77777777" w:rsidR="0055670D" w:rsidRPr="00BB4E2D" w:rsidRDefault="0055670D">
            <w:pPr>
              <w:jc w:val="center"/>
              <w:rPr>
                <w:sz w:val="16"/>
                <w:szCs w:val="16"/>
              </w:rPr>
            </w:pPr>
            <w:r w:rsidRPr="00BB4E2D">
              <w:rPr>
                <w:sz w:val="16"/>
                <w:szCs w:val="16"/>
              </w:rPr>
              <w:t>60</w:t>
            </w:r>
          </w:p>
        </w:tc>
        <w:tc>
          <w:tcPr>
            <w:tcW w:w="993" w:type="dxa"/>
            <w:vMerge/>
            <w:tcBorders>
              <w:top w:val="nil"/>
              <w:left w:val="single" w:sz="4" w:space="0" w:color="auto"/>
              <w:bottom w:val="single" w:sz="4" w:space="0" w:color="000000"/>
              <w:right w:val="single" w:sz="4" w:space="0" w:color="auto"/>
            </w:tcBorders>
            <w:vAlign w:val="center"/>
            <w:hideMark/>
          </w:tcPr>
          <w:p w14:paraId="068A9278" w14:textId="77777777" w:rsidR="0055670D" w:rsidRPr="00BB4E2D" w:rsidRDefault="0055670D">
            <w:pPr>
              <w:rPr>
                <w:color w:val="000000"/>
                <w:sz w:val="16"/>
                <w:szCs w:val="16"/>
              </w:rPr>
            </w:pPr>
          </w:p>
        </w:tc>
        <w:tc>
          <w:tcPr>
            <w:tcW w:w="1275" w:type="dxa"/>
            <w:vMerge/>
            <w:tcBorders>
              <w:top w:val="nil"/>
              <w:left w:val="single" w:sz="4" w:space="0" w:color="auto"/>
              <w:bottom w:val="single" w:sz="4" w:space="0" w:color="000000"/>
              <w:right w:val="single" w:sz="4" w:space="0" w:color="auto"/>
            </w:tcBorders>
            <w:vAlign w:val="center"/>
            <w:hideMark/>
          </w:tcPr>
          <w:p w14:paraId="0D21A8BD" w14:textId="77777777" w:rsidR="0055670D" w:rsidRPr="00BB4E2D" w:rsidRDefault="0055670D">
            <w:pPr>
              <w:rPr>
                <w:color w:val="000000"/>
                <w:sz w:val="16"/>
                <w:szCs w:val="16"/>
              </w:rPr>
            </w:pPr>
          </w:p>
        </w:tc>
        <w:tc>
          <w:tcPr>
            <w:tcW w:w="993" w:type="dxa"/>
            <w:vMerge/>
            <w:tcBorders>
              <w:top w:val="nil"/>
              <w:left w:val="single" w:sz="4" w:space="0" w:color="auto"/>
              <w:bottom w:val="single" w:sz="4" w:space="0" w:color="000000"/>
              <w:right w:val="single" w:sz="4" w:space="0" w:color="auto"/>
            </w:tcBorders>
            <w:vAlign w:val="center"/>
            <w:hideMark/>
          </w:tcPr>
          <w:p w14:paraId="5F531567" w14:textId="77777777" w:rsidR="0055670D" w:rsidRPr="00BB4E2D" w:rsidRDefault="0055670D">
            <w:pPr>
              <w:rPr>
                <w:color w:val="000000"/>
                <w:sz w:val="16"/>
                <w:szCs w:val="16"/>
              </w:rPr>
            </w:pPr>
          </w:p>
        </w:tc>
        <w:tc>
          <w:tcPr>
            <w:tcW w:w="1417" w:type="dxa"/>
            <w:vMerge/>
            <w:tcBorders>
              <w:top w:val="nil"/>
              <w:left w:val="single" w:sz="4" w:space="0" w:color="auto"/>
              <w:bottom w:val="single" w:sz="4" w:space="0" w:color="000000"/>
              <w:right w:val="single" w:sz="4" w:space="0" w:color="auto"/>
            </w:tcBorders>
            <w:vAlign w:val="center"/>
            <w:hideMark/>
          </w:tcPr>
          <w:p w14:paraId="1168F9D8" w14:textId="77777777" w:rsidR="0055670D" w:rsidRPr="00BB4E2D" w:rsidRDefault="0055670D">
            <w:pPr>
              <w:rPr>
                <w:color w:val="000000"/>
                <w:sz w:val="16"/>
                <w:szCs w:val="16"/>
              </w:rPr>
            </w:pPr>
          </w:p>
        </w:tc>
        <w:tc>
          <w:tcPr>
            <w:tcW w:w="1843" w:type="dxa"/>
            <w:vMerge/>
            <w:tcBorders>
              <w:top w:val="nil"/>
              <w:left w:val="single" w:sz="4" w:space="0" w:color="auto"/>
              <w:bottom w:val="single" w:sz="4" w:space="0" w:color="000000"/>
              <w:right w:val="single" w:sz="4" w:space="0" w:color="auto"/>
            </w:tcBorders>
            <w:vAlign w:val="center"/>
            <w:hideMark/>
          </w:tcPr>
          <w:p w14:paraId="209B3DF4" w14:textId="77777777" w:rsidR="0055670D" w:rsidRPr="00BB4E2D" w:rsidRDefault="0055670D">
            <w:pPr>
              <w:rPr>
                <w:color w:val="000000"/>
                <w:sz w:val="16"/>
                <w:szCs w:val="16"/>
              </w:rPr>
            </w:pPr>
          </w:p>
        </w:tc>
      </w:tr>
      <w:tr w:rsidR="0055670D" w14:paraId="251A995D" w14:textId="77777777" w:rsidTr="0055670D">
        <w:trPr>
          <w:trHeight w:val="300"/>
        </w:trPr>
        <w:tc>
          <w:tcPr>
            <w:tcW w:w="565" w:type="dxa"/>
            <w:vMerge/>
            <w:tcBorders>
              <w:top w:val="nil"/>
              <w:left w:val="single" w:sz="4" w:space="0" w:color="auto"/>
              <w:bottom w:val="single" w:sz="4" w:space="0" w:color="000000"/>
              <w:right w:val="single" w:sz="4" w:space="0" w:color="auto"/>
            </w:tcBorders>
            <w:vAlign w:val="center"/>
            <w:hideMark/>
          </w:tcPr>
          <w:p w14:paraId="58EA2117" w14:textId="77777777" w:rsidR="0055670D" w:rsidRPr="00BB4E2D" w:rsidRDefault="0055670D">
            <w:pPr>
              <w:rPr>
                <w:color w:val="000000"/>
                <w:sz w:val="16"/>
                <w:szCs w:val="16"/>
              </w:rPr>
            </w:pPr>
          </w:p>
        </w:tc>
        <w:tc>
          <w:tcPr>
            <w:tcW w:w="1704" w:type="dxa"/>
            <w:tcBorders>
              <w:top w:val="nil"/>
              <w:left w:val="nil"/>
              <w:bottom w:val="single" w:sz="4" w:space="0" w:color="auto"/>
              <w:right w:val="single" w:sz="4" w:space="0" w:color="auto"/>
            </w:tcBorders>
            <w:shd w:val="clear" w:color="auto" w:fill="auto"/>
            <w:vAlign w:val="center"/>
            <w:hideMark/>
          </w:tcPr>
          <w:p w14:paraId="290464FF" w14:textId="77777777" w:rsidR="0055670D" w:rsidRPr="00BB4E2D" w:rsidRDefault="0055670D">
            <w:pPr>
              <w:jc w:val="center"/>
              <w:rPr>
                <w:color w:val="000000"/>
                <w:sz w:val="16"/>
                <w:szCs w:val="16"/>
              </w:rPr>
            </w:pPr>
            <w:proofErr w:type="gramStart"/>
            <w:r w:rsidRPr="00BB4E2D">
              <w:rPr>
                <w:color w:val="000000"/>
                <w:sz w:val="16"/>
                <w:szCs w:val="16"/>
              </w:rPr>
              <w:t>16:50:000000:ЗУ</w:t>
            </w:r>
            <w:proofErr w:type="gramEnd"/>
            <w:r w:rsidRPr="00BB4E2D">
              <w:rPr>
                <w:color w:val="000000"/>
                <w:sz w:val="16"/>
                <w:szCs w:val="16"/>
              </w:rPr>
              <w:t>1(7)</w:t>
            </w:r>
          </w:p>
        </w:tc>
        <w:tc>
          <w:tcPr>
            <w:tcW w:w="1134" w:type="dxa"/>
            <w:vMerge/>
            <w:tcBorders>
              <w:top w:val="nil"/>
              <w:left w:val="single" w:sz="4" w:space="0" w:color="auto"/>
              <w:bottom w:val="single" w:sz="4" w:space="0" w:color="000000"/>
              <w:right w:val="single" w:sz="4" w:space="0" w:color="auto"/>
            </w:tcBorders>
            <w:vAlign w:val="center"/>
            <w:hideMark/>
          </w:tcPr>
          <w:p w14:paraId="28A344DC" w14:textId="77777777" w:rsidR="0055670D" w:rsidRPr="00BB4E2D" w:rsidRDefault="0055670D">
            <w:pPr>
              <w:rPr>
                <w:color w:val="000000"/>
                <w:sz w:val="16"/>
                <w:szCs w:val="16"/>
              </w:rPr>
            </w:pPr>
          </w:p>
        </w:tc>
        <w:tc>
          <w:tcPr>
            <w:tcW w:w="1134" w:type="dxa"/>
            <w:vMerge/>
            <w:tcBorders>
              <w:top w:val="nil"/>
              <w:left w:val="single" w:sz="4" w:space="0" w:color="auto"/>
              <w:bottom w:val="single" w:sz="4" w:space="0" w:color="000000"/>
              <w:right w:val="single" w:sz="4" w:space="0" w:color="auto"/>
            </w:tcBorders>
            <w:vAlign w:val="center"/>
            <w:hideMark/>
          </w:tcPr>
          <w:p w14:paraId="1A956492" w14:textId="77777777" w:rsidR="0055670D" w:rsidRPr="00BB4E2D" w:rsidRDefault="0055670D">
            <w:pPr>
              <w:rPr>
                <w:color w:val="000000"/>
                <w:sz w:val="16"/>
                <w:szCs w:val="16"/>
              </w:rPr>
            </w:pPr>
          </w:p>
        </w:tc>
        <w:tc>
          <w:tcPr>
            <w:tcW w:w="992" w:type="dxa"/>
            <w:vMerge/>
            <w:tcBorders>
              <w:top w:val="nil"/>
              <w:left w:val="single" w:sz="4" w:space="0" w:color="auto"/>
              <w:bottom w:val="single" w:sz="4" w:space="0" w:color="000000"/>
              <w:right w:val="single" w:sz="4" w:space="0" w:color="auto"/>
            </w:tcBorders>
            <w:vAlign w:val="center"/>
            <w:hideMark/>
          </w:tcPr>
          <w:p w14:paraId="703FF4CD" w14:textId="77777777" w:rsidR="0055670D" w:rsidRPr="00BB4E2D" w:rsidRDefault="0055670D">
            <w:pPr>
              <w:rPr>
                <w:color w:val="000000"/>
                <w:sz w:val="16"/>
                <w:szCs w:val="16"/>
              </w:rPr>
            </w:pPr>
          </w:p>
        </w:tc>
        <w:tc>
          <w:tcPr>
            <w:tcW w:w="992" w:type="dxa"/>
            <w:vMerge/>
            <w:tcBorders>
              <w:top w:val="nil"/>
              <w:left w:val="single" w:sz="4" w:space="0" w:color="auto"/>
              <w:bottom w:val="single" w:sz="4" w:space="0" w:color="000000"/>
              <w:right w:val="single" w:sz="4" w:space="0" w:color="auto"/>
            </w:tcBorders>
            <w:vAlign w:val="center"/>
            <w:hideMark/>
          </w:tcPr>
          <w:p w14:paraId="609F4C6A" w14:textId="77777777" w:rsidR="0055670D" w:rsidRPr="00BB4E2D" w:rsidRDefault="0055670D">
            <w:pPr>
              <w:rPr>
                <w:color w:val="000000"/>
                <w:sz w:val="16"/>
                <w:szCs w:val="16"/>
              </w:rPr>
            </w:pPr>
          </w:p>
        </w:tc>
        <w:tc>
          <w:tcPr>
            <w:tcW w:w="992" w:type="dxa"/>
            <w:tcBorders>
              <w:top w:val="nil"/>
              <w:left w:val="nil"/>
              <w:bottom w:val="single" w:sz="4" w:space="0" w:color="auto"/>
              <w:right w:val="single" w:sz="4" w:space="0" w:color="auto"/>
            </w:tcBorders>
            <w:shd w:val="clear" w:color="auto" w:fill="auto"/>
            <w:noWrap/>
            <w:vAlign w:val="center"/>
            <w:hideMark/>
          </w:tcPr>
          <w:p w14:paraId="5A4366BB" w14:textId="77777777" w:rsidR="0055670D" w:rsidRPr="00BB4E2D" w:rsidRDefault="0055670D">
            <w:pPr>
              <w:jc w:val="center"/>
              <w:rPr>
                <w:sz w:val="16"/>
                <w:szCs w:val="16"/>
              </w:rPr>
            </w:pPr>
            <w:r w:rsidRPr="00BB4E2D">
              <w:rPr>
                <w:sz w:val="16"/>
                <w:szCs w:val="16"/>
              </w:rPr>
              <w:t>9961</w:t>
            </w:r>
          </w:p>
        </w:tc>
        <w:tc>
          <w:tcPr>
            <w:tcW w:w="993" w:type="dxa"/>
            <w:vMerge/>
            <w:tcBorders>
              <w:top w:val="nil"/>
              <w:left w:val="single" w:sz="4" w:space="0" w:color="auto"/>
              <w:bottom w:val="single" w:sz="4" w:space="0" w:color="000000"/>
              <w:right w:val="single" w:sz="4" w:space="0" w:color="auto"/>
            </w:tcBorders>
            <w:vAlign w:val="center"/>
            <w:hideMark/>
          </w:tcPr>
          <w:p w14:paraId="66C9072C" w14:textId="77777777" w:rsidR="0055670D" w:rsidRPr="00BB4E2D" w:rsidRDefault="0055670D">
            <w:pPr>
              <w:rPr>
                <w:color w:val="000000"/>
                <w:sz w:val="16"/>
                <w:szCs w:val="16"/>
              </w:rPr>
            </w:pPr>
          </w:p>
        </w:tc>
        <w:tc>
          <w:tcPr>
            <w:tcW w:w="1275" w:type="dxa"/>
            <w:vMerge/>
            <w:tcBorders>
              <w:top w:val="nil"/>
              <w:left w:val="single" w:sz="4" w:space="0" w:color="auto"/>
              <w:bottom w:val="single" w:sz="4" w:space="0" w:color="000000"/>
              <w:right w:val="single" w:sz="4" w:space="0" w:color="auto"/>
            </w:tcBorders>
            <w:vAlign w:val="center"/>
            <w:hideMark/>
          </w:tcPr>
          <w:p w14:paraId="49250AC3" w14:textId="77777777" w:rsidR="0055670D" w:rsidRPr="00BB4E2D" w:rsidRDefault="0055670D">
            <w:pPr>
              <w:rPr>
                <w:color w:val="000000"/>
                <w:sz w:val="16"/>
                <w:szCs w:val="16"/>
              </w:rPr>
            </w:pPr>
          </w:p>
        </w:tc>
        <w:tc>
          <w:tcPr>
            <w:tcW w:w="993" w:type="dxa"/>
            <w:vMerge/>
            <w:tcBorders>
              <w:top w:val="nil"/>
              <w:left w:val="single" w:sz="4" w:space="0" w:color="auto"/>
              <w:bottom w:val="single" w:sz="4" w:space="0" w:color="000000"/>
              <w:right w:val="single" w:sz="4" w:space="0" w:color="auto"/>
            </w:tcBorders>
            <w:vAlign w:val="center"/>
            <w:hideMark/>
          </w:tcPr>
          <w:p w14:paraId="2D1AA445" w14:textId="77777777" w:rsidR="0055670D" w:rsidRPr="00BB4E2D" w:rsidRDefault="0055670D">
            <w:pPr>
              <w:rPr>
                <w:color w:val="000000"/>
                <w:sz w:val="16"/>
                <w:szCs w:val="16"/>
              </w:rPr>
            </w:pPr>
          </w:p>
        </w:tc>
        <w:tc>
          <w:tcPr>
            <w:tcW w:w="1417" w:type="dxa"/>
            <w:vMerge/>
            <w:tcBorders>
              <w:top w:val="nil"/>
              <w:left w:val="single" w:sz="4" w:space="0" w:color="auto"/>
              <w:bottom w:val="single" w:sz="4" w:space="0" w:color="000000"/>
              <w:right w:val="single" w:sz="4" w:space="0" w:color="auto"/>
            </w:tcBorders>
            <w:vAlign w:val="center"/>
            <w:hideMark/>
          </w:tcPr>
          <w:p w14:paraId="721CC534" w14:textId="77777777" w:rsidR="0055670D" w:rsidRPr="00BB4E2D" w:rsidRDefault="0055670D">
            <w:pPr>
              <w:rPr>
                <w:color w:val="000000"/>
                <w:sz w:val="16"/>
                <w:szCs w:val="16"/>
              </w:rPr>
            </w:pPr>
          </w:p>
        </w:tc>
        <w:tc>
          <w:tcPr>
            <w:tcW w:w="1843" w:type="dxa"/>
            <w:vMerge/>
            <w:tcBorders>
              <w:top w:val="nil"/>
              <w:left w:val="single" w:sz="4" w:space="0" w:color="auto"/>
              <w:bottom w:val="single" w:sz="4" w:space="0" w:color="000000"/>
              <w:right w:val="single" w:sz="4" w:space="0" w:color="auto"/>
            </w:tcBorders>
            <w:vAlign w:val="center"/>
            <w:hideMark/>
          </w:tcPr>
          <w:p w14:paraId="55FC16BE" w14:textId="77777777" w:rsidR="0055670D" w:rsidRPr="00BB4E2D" w:rsidRDefault="0055670D">
            <w:pPr>
              <w:rPr>
                <w:color w:val="000000"/>
                <w:sz w:val="16"/>
                <w:szCs w:val="16"/>
              </w:rPr>
            </w:pPr>
          </w:p>
        </w:tc>
      </w:tr>
      <w:tr w:rsidR="0055670D" w14:paraId="4BA5D4BB" w14:textId="77777777" w:rsidTr="0055670D">
        <w:trPr>
          <w:trHeight w:val="300"/>
        </w:trPr>
        <w:tc>
          <w:tcPr>
            <w:tcW w:w="565" w:type="dxa"/>
            <w:vMerge/>
            <w:tcBorders>
              <w:top w:val="nil"/>
              <w:left w:val="single" w:sz="4" w:space="0" w:color="auto"/>
              <w:bottom w:val="single" w:sz="4" w:space="0" w:color="000000"/>
              <w:right w:val="single" w:sz="4" w:space="0" w:color="auto"/>
            </w:tcBorders>
            <w:vAlign w:val="center"/>
            <w:hideMark/>
          </w:tcPr>
          <w:p w14:paraId="087A4BD2" w14:textId="77777777" w:rsidR="0055670D" w:rsidRPr="00BB4E2D" w:rsidRDefault="0055670D">
            <w:pPr>
              <w:rPr>
                <w:color w:val="000000"/>
                <w:sz w:val="16"/>
                <w:szCs w:val="16"/>
              </w:rPr>
            </w:pPr>
          </w:p>
        </w:tc>
        <w:tc>
          <w:tcPr>
            <w:tcW w:w="1704" w:type="dxa"/>
            <w:tcBorders>
              <w:top w:val="nil"/>
              <w:left w:val="nil"/>
              <w:bottom w:val="single" w:sz="4" w:space="0" w:color="auto"/>
              <w:right w:val="single" w:sz="4" w:space="0" w:color="auto"/>
            </w:tcBorders>
            <w:shd w:val="clear" w:color="auto" w:fill="auto"/>
            <w:vAlign w:val="center"/>
            <w:hideMark/>
          </w:tcPr>
          <w:p w14:paraId="56BB7242" w14:textId="77777777" w:rsidR="0055670D" w:rsidRPr="00BB4E2D" w:rsidRDefault="0055670D">
            <w:pPr>
              <w:jc w:val="center"/>
              <w:rPr>
                <w:color w:val="000000"/>
                <w:sz w:val="16"/>
                <w:szCs w:val="16"/>
              </w:rPr>
            </w:pPr>
            <w:proofErr w:type="gramStart"/>
            <w:r w:rsidRPr="00BB4E2D">
              <w:rPr>
                <w:color w:val="000000"/>
                <w:sz w:val="16"/>
                <w:szCs w:val="16"/>
              </w:rPr>
              <w:t>16:50:000000:ЗУ</w:t>
            </w:r>
            <w:proofErr w:type="gramEnd"/>
            <w:r w:rsidRPr="00BB4E2D">
              <w:rPr>
                <w:color w:val="000000"/>
                <w:sz w:val="16"/>
                <w:szCs w:val="16"/>
              </w:rPr>
              <w:t>1(8)</w:t>
            </w:r>
          </w:p>
        </w:tc>
        <w:tc>
          <w:tcPr>
            <w:tcW w:w="1134" w:type="dxa"/>
            <w:vMerge/>
            <w:tcBorders>
              <w:top w:val="nil"/>
              <w:left w:val="single" w:sz="4" w:space="0" w:color="auto"/>
              <w:bottom w:val="single" w:sz="4" w:space="0" w:color="000000"/>
              <w:right w:val="single" w:sz="4" w:space="0" w:color="auto"/>
            </w:tcBorders>
            <w:vAlign w:val="center"/>
            <w:hideMark/>
          </w:tcPr>
          <w:p w14:paraId="701B25F1" w14:textId="77777777" w:rsidR="0055670D" w:rsidRPr="00BB4E2D" w:rsidRDefault="0055670D">
            <w:pPr>
              <w:rPr>
                <w:color w:val="000000"/>
                <w:sz w:val="16"/>
                <w:szCs w:val="16"/>
              </w:rPr>
            </w:pPr>
          </w:p>
        </w:tc>
        <w:tc>
          <w:tcPr>
            <w:tcW w:w="1134" w:type="dxa"/>
            <w:vMerge/>
            <w:tcBorders>
              <w:top w:val="nil"/>
              <w:left w:val="single" w:sz="4" w:space="0" w:color="auto"/>
              <w:bottom w:val="single" w:sz="4" w:space="0" w:color="000000"/>
              <w:right w:val="single" w:sz="4" w:space="0" w:color="auto"/>
            </w:tcBorders>
            <w:vAlign w:val="center"/>
            <w:hideMark/>
          </w:tcPr>
          <w:p w14:paraId="5C8B71D4" w14:textId="77777777" w:rsidR="0055670D" w:rsidRPr="00BB4E2D" w:rsidRDefault="0055670D">
            <w:pPr>
              <w:rPr>
                <w:color w:val="000000"/>
                <w:sz w:val="16"/>
                <w:szCs w:val="16"/>
              </w:rPr>
            </w:pPr>
          </w:p>
        </w:tc>
        <w:tc>
          <w:tcPr>
            <w:tcW w:w="992" w:type="dxa"/>
            <w:vMerge/>
            <w:tcBorders>
              <w:top w:val="nil"/>
              <w:left w:val="single" w:sz="4" w:space="0" w:color="auto"/>
              <w:bottom w:val="single" w:sz="4" w:space="0" w:color="000000"/>
              <w:right w:val="single" w:sz="4" w:space="0" w:color="auto"/>
            </w:tcBorders>
            <w:vAlign w:val="center"/>
            <w:hideMark/>
          </w:tcPr>
          <w:p w14:paraId="6C9AC5C7" w14:textId="77777777" w:rsidR="0055670D" w:rsidRPr="00BB4E2D" w:rsidRDefault="0055670D">
            <w:pPr>
              <w:rPr>
                <w:color w:val="000000"/>
                <w:sz w:val="16"/>
                <w:szCs w:val="16"/>
              </w:rPr>
            </w:pPr>
          </w:p>
        </w:tc>
        <w:tc>
          <w:tcPr>
            <w:tcW w:w="992" w:type="dxa"/>
            <w:vMerge/>
            <w:tcBorders>
              <w:top w:val="nil"/>
              <w:left w:val="single" w:sz="4" w:space="0" w:color="auto"/>
              <w:bottom w:val="single" w:sz="4" w:space="0" w:color="000000"/>
              <w:right w:val="single" w:sz="4" w:space="0" w:color="auto"/>
            </w:tcBorders>
            <w:vAlign w:val="center"/>
            <w:hideMark/>
          </w:tcPr>
          <w:p w14:paraId="08A2557D" w14:textId="77777777" w:rsidR="0055670D" w:rsidRPr="00BB4E2D" w:rsidRDefault="0055670D">
            <w:pPr>
              <w:rPr>
                <w:color w:val="000000"/>
                <w:sz w:val="16"/>
                <w:szCs w:val="16"/>
              </w:rPr>
            </w:pPr>
          </w:p>
        </w:tc>
        <w:tc>
          <w:tcPr>
            <w:tcW w:w="992" w:type="dxa"/>
            <w:tcBorders>
              <w:top w:val="nil"/>
              <w:left w:val="nil"/>
              <w:bottom w:val="single" w:sz="4" w:space="0" w:color="auto"/>
              <w:right w:val="single" w:sz="4" w:space="0" w:color="auto"/>
            </w:tcBorders>
            <w:shd w:val="clear" w:color="auto" w:fill="auto"/>
            <w:noWrap/>
            <w:vAlign w:val="center"/>
            <w:hideMark/>
          </w:tcPr>
          <w:p w14:paraId="56B648FE" w14:textId="77777777" w:rsidR="0055670D" w:rsidRPr="00BB4E2D" w:rsidRDefault="0055670D">
            <w:pPr>
              <w:jc w:val="center"/>
              <w:rPr>
                <w:sz w:val="16"/>
                <w:szCs w:val="16"/>
              </w:rPr>
            </w:pPr>
            <w:r w:rsidRPr="00BB4E2D">
              <w:rPr>
                <w:sz w:val="16"/>
                <w:szCs w:val="16"/>
              </w:rPr>
              <w:t>2787</w:t>
            </w:r>
          </w:p>
        </w:tc>
        <w:tc>
          <w:tcPr>
            <w:tcW w:w="993" w:type="dxa"/>
            <w:vMerge/>
            <w:tcBorders>
              <w:top w:val="nil"/>
              <w:left w:val="single" w:sz="4" w:space="0" w:color="auto"/>
              <w:bottom w:val="single" w:sz="4" w:space="0" w:color="000000"/>
              <w:right w:val="single" w:sz="4" w:space="0" w:color="auto"/>
            </w:tcBorders>
            <w:vAlign w:val="center"/>
            <w:hideMark/>
          </w:tcPr>
          <w:p w14:paraId="2A1B1509" w14:textId="77777777" w:rsidR="0055670D" w:rsidRPr="00BB4E2D" w:rsidRDefault="0055670D">
            <w:pPr>
              <w:rPr>
                <w:color w:val="000000"/>
                <w:sz w:val="16"/>
                <w:szCs w:val="16"/>
              </w:rPr>
            </w:pPr>
          </w:p>
        </w:tc>
        <w:tc>
          <w:tcPr>
            <w:tcW w:w="1275" w:type="dxa"/>
            <w:vMerge/>
            <w:tcBorders>
              <w:top w:val="nil"/>
              <w:left w:val="single" w:sz="4" w:space="0" w:color="auto"/>
              <w:bottom w:val="single" w:sz="4" w:space="0" w:color="000000"/>
              <w:right w:val="single" w:sz="4" w:space="0" w:color="auto"/>
            </w:tcBorders>
            <w:vAlign w:val="center"/>
            <w:hideMark/>
          </w:tcPr>
          <w:p w14:paraId="6C02CF29" w14:textId="77777777" w:rsidR="0055670D" w:rsidRPr="00BB4E2D" w:rsidRDefault="0055670D">
            <w:pPr>
              <w:rPr>
                <w:color w:val="000000"/>
                <w:sz w:val="16"/>
                <w:szCs w:val="16"/>
              </w:rPr>
            </w:pPr>
          </w:p>
        </w:tc>
        <w:tc>
          <w:tcPr>
            <w:tcW w:w="993" w:type="dxa"/>
            <w:vMerge/>
            <w:tcBorders>
              <w:top w:val="nil"/>
              <w:left w:val="single" w:sz="4" w:space="0" w:color="auto"/>
              <w:bottom w:val="single" w:sz="4" w:space="0" w:color="000000"/>
              <w:right w:val="single" w:sz="4" w:space="0" w:color="auto"/>
            </w:tcBorders>
            <w:vAlign w:val="center"/>
            <w:hideMark/>
          </w:tcPr>
          <w:p w14:paraId="42D25061" w14:textId="77777777" w:rsidR="0055670D" w:rsidRPr="00BB4E2D" w:rsidRDefault="0055670D">
            <w:pPr>
              <w:rPr>
                <w:color w:val="000000"/>
                <w:sz w:val="16"/>
                <w:szCs w:val="16"/>
              </w:rPr>
            </w:pPr>
          </w:p>
        </w:tc>
        <w:tc>
          <w:tcPr>
            <w:tcW w:w="1417" w:type="dxa"/>
            <w:vMerge/>
            <w:tcBorders>
              <w:top w:val="nil"/>
              <w:left w:val="single" w:sz="4" w:space="0" w:color="auto"/>
              <w:bottom w:val="single" w:sz="4" w:space="0" w:color="000000"/>
              <w:right w:val="single" w:sz="4" w:space="0" w:color="auto"/>
            </w:tcBorders>
            <w:vAlign w:val="center"/>
            <w:hideMark/>
          </w:tcPr>
          <w:p w14:paraId="19627614" w14:textId="77777777" w:rsidR="0055670D" w:rsidRPr="00BB4E2D" w:rsidRDefault="0055670D">
            <w:pPr>
              <w:rPr>
                <w:color w:val="000000"/>
                <w:sz w:val="16"/>
                <w:szCs w:val="16"/>
              </w:rPr>
            </w:pPr>
          </w:p>
        </w:tc>
        <w:tc>
          <w:tcPr>
            <w:tcW w:w="1843" w:type="dxa"/>
            <w:vMerge/>
            <w:tcBorders>
              <w:top w:val="nil"/>
              <w:left w:val="single" w:sz="4" w:space="0" w:color="auto"/>
              <w:bottom w:val="single" w:sz="4" w:space="0" w:color="000000"/>
              <w:right w:val="single" w:sz="4" w:space="0" w:color="auto"/>
            </w:tcBorders>
            <w:vAlign w:val="center"/>
            <w:hideMark/>
          </w:tcPr>
          <w:p w14:paraId="6E033733" w14:textId="77777777" w:rsidR="0055670D" w:rsidRPr="00BB4E2D" w:rsidRDefault="0055670D">
            <w:pPr>
              <w:rPr>
                <w:color w:val="000000"/>
                <w:sz w:val="16"/>
                <w:szCs w:val="16"/>
              </w:rPr>
            </w:pPr>
          </w:p>
        </w:tc>
      </w:tr>
      <w:tr w:rsidR="0055670D" w14:paraId="324E5579" w14:textId="77777777" w:rsidTr="0055670D">
        <w:trPr>
          <w:trHeight w:val="300"/>
        </w:trPr>
        <w:tc>
          <w:tcPr>
            <w:tcW w:w="565" w:type="dxa"/>
            <w:vMerge/>
            <w:tcBorders>
              <w:top w:val="nil"/>
              <w:left w:val="single" w:sz="4" w:space="0" w:color="auto"/>
              <w:bottom w:val="single" w:sz="4" w:space="0" w:color="000000"/>
              <w:right w:val="single" w:sz="4" w:space="0" w:color="auto"/>
            </w:tcBorders>
            <w:vAlign w:val="center"/>
            <w:hideMark/>
          </w:tcPr>
          <w:p w14:paraId="33DEEC8A" w14:textId="77777777" w:rsidR="0055670D" w:rsidRPr="00BB4E2D" w:rsidRDefault="0055670D">
            <w:pPr>
              <w:rPr>
                <w:color w:val="000000"/>
                <w:sz w:val="16"/>
                <w:szCs w:val="16"/>
              </w:rPr>
            </w:pPr>
          </w:p>
        </w:tc>
        <w:tc>
          <w:tcPr>
            <w:tcW w:w="1704" w:type="dxa"/>
            <w:tcBorders>
              <w:top w:val="nil"/>
              <w:left w:val="nil"/>
              <w:bottom w:val="single" w:sz="4" w:space="0" w:color="auto"/>
              <w:right w:val="single" w:sz="4" w:space="0" w:color="auto"/>
            </w:tcBorders>
            <w:shd w:val="clear" w:color="auto" w:fill="auto"/>
            <w:vAlign w:val="center"/>
            <w:hideMark/>
          </w:tcPr>
          <w:p w14:paraId="0A254579" w14:textId="77777777" w:rsidR="0055670D" w:rsidRPr="00BB4E2D" w:rsidRDefault="0055670D">
            <w:pPr>
              <w:jc w:val="center"/>
              <w:rPr>
                <w:color w:val="000000"/>
                <w:sz w:val="16"/>
                <w:szCs w:val="16"/>
              </w:rPr>
            </w:pPr>
            <w:proofErr w:type="gramStart"/>
            <w:r w:rsidRPr="00BB4E2D">
              <w:rPr>
                <w:color w:val="000000"/>
                <w:sz w:val="16"/>
                <w:szCs w:val="16"/>
              </w:rPr>
              <w:t>16:50:000000:ЗУ</w:t>
            </w:r>
            <w:proofErr w:type="gramEnd"/>
            <w:r w:rsidRPr="00BB4E2D">
              <w:rPr>
                <w:color w:val="000000"/>
                <w:sz w:val="16"/>
                <w:szCs w:val="16"/>
              </w:rPr>
              <w:t>1(9)</w:t>
            </w:r>
          </w:p>
        </w:tc>
        <w:tc>
          <w:tcPr>
            <w:tcW w:w="1134" w:type="dxa"/>
            <w:vMerge/>
            <w:tcBorders>
              <w:top w:val="nil"/>
              <w:left w:val="single" w:sz="4" w:space="0" w:color="auto"/>
              <w:bottom w:val="single" w:sz="4" w:space="0" w:color="000000"/>
              <w:right w:val="single" w:sz="4" w:space="0" w:color="auto"/>
            </w:tcBorders>
            <w:vAlign w:val="center"/>
            <w:hideMark/>
          </w:tcPr>
          <w:p w14:paraId="52E6F68B" w14:textId="77777777" w:rsidR="0055670D" w:rsidRPr="00BB4E2D" w:rsidRDefault="0055670D">
            <w:pPr>
              <w:rPr>
                <w:color w:val="000000"/>
                <w:sz w:val="16"/>
                <w:szCs w:val="16"/>
              </w:rPr>
            </w:pPr>
          </w:p>
        </w:tc>
        <w:tc>
          <w:tcPr>
            <w:tcW w:w="1134" w:type="dxa"/>
            <w:vMerge/>
            <w:tcBorders>
              <w:top w:val="nil"/>
              <w:left w:val="single" w:sz="4" w:space="0" w:color="auto"/>
              <w:bottom w:val="single" w:sz="4" w:space="0" w:color="000000"/>
              <w:right w:val="single" w:sz="4" w:space="0" w:color="auto"/>
            </w:tcBorders>
            <w:vAlign w:val="center"/>
            <w:hideMark/>
          </w:tcPr>
          <w:p w14:paraId="018D0632" w14:textId="77777777" w:rsidR="0055670D" w:rsidRPr="00BB4E2D" w:rsidRDefault="0055670D">
            <w:pPr>
              <w:rPr>
                <w:color w:val="000000"/>
                <w:sz w:val="16"/>
                <w:szCs w:val="16"/>
              </w:rPr>
            </w:pPr>
          </w:p>
        </w:tc>
        <w:tc>
          <w:tcPr>
            <w:tcW w:w="992" w:type="dxa"/>
            <w:vMerge/>
            <w:tcBorders>
              <w:top w:val="nil"/>
              <w:left w:val="single" w:sz="4" w:space="0" w:color="auto"/>
              <w:bottom w:val="single" w:sz="4" w:space="0" w:color="000000"/>
              <w:right w:val="single" w:sz="4" w:space="0" w:color="auto"/>
            </w:tcBorders>
            <w:vAlign w:val="center"/>
            <w:hideMark/>
          </w:tcPr>
          <w:p w14:paraId="1A335B85" w14:textId="77777777" w:rsidR="0055670D" w:rsidRPr="00BB4E2D" w:rsidRDefault="0055670D">
            <w:pPr>
              <w:rPr>
                <w:color w:val="000000"/>
                <w:sz w:val="16"/>
                <w:szCs w:val="16"/>
              </w:rPr>
            </w:pPr>
          </w:p>
        </w:tc>
        <w:tc>
          <w:tcPr>
            <w:tcW w:w="992" w:type="dxa"/>
            <w:vMerge/>
            <w:tcBorders>
              <w:top w:val="nil"/>
              <w:left w:val="single" w:sz="4" w:space="0" w:color="auto"/>
              <w:bottom w:val="single" w:sz="4" w:space="0" w:color="000000"/>
              <w:right w:val="single" w:sz="4" w:space="0" w:color="auto"/>
            </w:tcBorders>
            <w:vAlign w:val="center"/>
            <w:hideMark/>
          </w:tcPr>
          <w:p w14:paraId="3F4ACF5D" w14:textId="77777777" w:rsidR="0055670D" w:rsidRPr="00BB4E2D" w:rsidRDefault="0055670D">
            <w:pPr>
              <w:rPr>
                <w:color w:val="000000"/>
                <w:sz w:val="16"/>
                <w:szCs w:val="16"/>
              </w:rPr>
            </w:pPr>
          </w:p>
        </w:tc>
        <w:tc>
          <w:tcPr>
            <w:tcW w:w="992" w:type="dxa"/>
            <w:tcBorders>
              <w:top w:val="nil"/>
              <w:left w:val="nil"/>
              <w:bottom w:val="single" w:sz="4" w:space="0" w:color="auto"/>
              <w:right w:val="single" w:sz="4" w:space="0" w:color="auto"/>
            </w:tcBorders>
            <w:shd w:val="clear" w:color="auto" w:fill="auto"/>
            <w:noWrap/>
            <w:vAlign w:val="center"/>
            <w:hideMark/>
          </w:tcPr>
          <w:p w14:paraId="34020428" w14:textId="77777777" w:rsidR="0055670D" w:rsidRPr="00BB4E2D" w:rsidRDefault="0055670D">
            <w:pPr>
              <w:jc w:val="center"/>
              <w:rPr>
                <w:sz w:val="16"/>
                <w:szCs w:val="16"/>
              </w:rPr>
            </w:pPr>
            <w:r w:rsidRPr="00BB4E2D">
              <w:rPr>
                <w:sz w:val="16"/>
                <w:szCs w:val="16"/>
              </w:rPr>
              <w:t>416</w:t>
            </w:r>
          </w:p>
        </w:tc>
        <w:tc>
          <w:tcPr>
            <w:tcW w:w="993" w:type="dxa"/>
            <w:vMerge/>
            <w:tcBorders>
              <w:top w:val="nil"/>
              <w:left w:val="single" w:sz="4" w:space="0" w:color="auto"/>
              <w:bottom w:val="single" w:sz="4" w:space="0" w:color="000000"/>
              <w:right w:val="single" w:sz="4" w:space="0" w:color="auto"/>
            </w:tcBorders>
            <w:vAlign w:val="center"/>
            <w:hideMark/>
          </w:tcPr>
          <w:p w14:paraId="4C663AC3" w14:textId="77777777" w:rsidR="0055670D" w:rsidRPr="00BB4E2D" w:rsidRDefault="0055670D">
            <w:pPr>
              <w:rPr>
                <w:color w:val="000000"/>
                <w:sz w:val="16"/>
                <w:szCs w:val="16"/>
              </w:rPr>
            </w:pPr>
          </w:p>
        </w:tc>
        <w:tc>
          <w:tcPr>
            <w:tcW w:w="1275" w:type="dxa"/>
            <w:vMerge/>
            <w:tcBorders>
              <w:top w:val="nil"/>
              <w:left w:val="single" w:sz="4" w:space="0" w:color="auto"/>
              <w:bottom w:val="single" w:sz="4" w:space="0" w:color="000000"/>
              <w:right w:val="single" w:sz="4" w:space="0" w:color="auto"/>
            </w:tcBorders>
            <w:vAlign w:val="center"/>
            <w:hideMark/>
          </w:tcPr>
          <w:p w14:paraId="08E92894" w14:textId="77777777" w:rsidR="0055670D" w:rsidRPr="00BB4E2D" w:rsidRDefault="0055670D">
            <w:pPr>
              <w:rPr>
                <w:color w:val="000000"/>
                <w:sz w:val="16"/>
                <w:szCs w:val="16"/>
              </w:rPr>
            </w:pPr>
          </w:p>
        </w:tc>
        <w:tc>
          <w:tcPr>
            <w:tcW w:w="993" w:type="dxa"/>
            <w:vMerge/>
            <w:tcBorders>
              <w:top w:val="nil"/>
              <w:left w:val="single" w:sz="4" w:space="0" w:color="auto"/>
              <w:bottom w:val="single" w:sz="4" w:space="0" w:color="000000"/>
              <w:right w:val="single" w:sz="4" w:space="0" w:color="auto"/>
            </w:tcBorders>
            <w:vAlign w:val="center"/>
            <w:hideMark/>
          </w:tcPr>
          <w:p w14:paraId="73C67228" w14:textId="77777777" w:rsidR="0055670D" w:rsidRPr="00BB4E2D" w:rsidRDefault="0055670D">
            <w:pPr>
              <w:rPr>
                <w:color w:val="000000"/>
                <w:sz w:val="16"/>
                <w:szCs w:val="16"/>
              </w:rPr>
            </w:pPr>
          </w:p>
        </w:tc>
        <w:tc>
          <w:tcPr>
            <w:tcW w:w="1417" w:type="dxa"/>
            <w:vMerge/>
            <w:tcBorders>
              <w:top w:val="nil"/>
              <w:left w:val="single" w:sz="4" w:space="0" w:color="auto"/>
              <w:bottom w:val="single" w:sz="4" w:space="0" w:color="000000"/>
              <w:right w:val="single" w:sz="4" w:space="0" w:color="auto"/>
            </w:tcBorders>
            <w:vAlign w:val="center"/>
            <w:hideMark/>
          </w:tcPr>
          <w:p w14:paraId="1F1651CF" w14:textId="77777777" w:rsidR="0055670D" w:rsidRPr="00BB4E2D" w:rsidRDefault="0055670D">
            <w:pPr>
              <w:rPr>
                <w:color w:val="000000"/>
                <w:sz w:val="16"/>
                <w:szCs w:val="16"/>
              </w:rPr>
            </w:pPr>
          </w:p>
        </w:tc>
        <w:tc>
          <w:tcPr>
            <w:tcW w:w="1843" w:type="dxa"/>
            <w:vMerge/>
            <w:tcBorders>
              <w:top w:val="nil"/>
              <w:left w:val="single" w:sz="4" w:space="0" w:color="auto"/>
              <w:bottom w:val="single" w:sz="4" w:space="0" w:color="000000"/>
              <w:right w:val="single" w:sz="4" w:space="0" w:color="auto"/>
            </w:tcBorders>
            <w:vAlign w:val="center"/>
            <w:hideMark/>
          </w:tcPr>
          <w:p w14:paraId="49DBE1D0" w14:textId="77777777" w:rsidR="0055670D" w:rsidRPr="00BB4E2D" w:rsidRDefault="0055670D">
            <w:pPr>
              <w:rPr>
                <w:color w:val="000000"/>
                <w:sz w:val="16"/>
                <w:szCs w:val="16"/>
              </w:rPr>
            </w:pPr>
          </w:p>
        </w:tc>
      </w:tr>
      <w:tr w:rsidR="0055670D" w14:paraId="79C5C571" w14:textId="77777777" w:rsidTr="0055670D">
        <w:trPr>
          <w:trHeight w:val="300"/>
        </w:trPr>
        <w:tc>
          <w:tcPr>
            <w:tcW w:w="565" w:type="dxa"/>
            <w:vMerge/>
            <w:tcBorders>
              <w:top w:val="nil"/>
              <w:left w:val="single" w:sz="4" w:space="0" w:color="auto"/>
              <w:bottom w:val="single" w:sz="4" w:space="0" w:color="000000"/>
              <w:right w:val="single" w:sz="4" w:space="0" w:color="auto"/>
            </w:tcBorders>
            <w:vAlign w:val="center"/>
            <w:hideMark/>
          </w:tcPr>
          <w:p w14:paraId="0231D90E" w14:textId="77777777" w:rsidR="0055670D" w:rsidRPr="00BB4E2D" w:rsidRDefault="0055670D">
            <w:pPr>
              <w:rPr>
                <w:color w:val="000000"/>
                <w:sz w:val="16"/>
                <w:szCs w:val="16"/>
              </w:rPr>
            </w:pPr>
          </w:p>
        </w:tc>
        <w:tc>
          <w:tcPr>
            <w:tcW w:w="1704" w:type="dxa"/>
            <w:tcBorders>
              <w:top w:val="nil"/>
              <w:left w:val="nil"/>
              <w:bottom w:val="single" w:sz="4" w:space="0" w:color="auto"/>
              <w:right w:val="single" w:sz="4" w:space="0" w:color="auto"/>
            </w:tcBorders>
            <w:shd w:val="clear" w:color="auto" w:fill="auto"/>
            <w:vAlign w:val="center"/>
            <w:hideMark/>
          </w:tcPr>
          <w:p w14:paraId="4D60963F" w14:textId="77777777" w:rsidR="0055670D" w:rsidRPr="00BB4E2D" w:rsidRDefault="0055670D">
            <w:pPr>
              <w:jc w:val="center"/>
              <w:rPr>
                <w:color w:val="000000"/>
                <w:sz w:val="16"/>
                <w:szCs w:val="16"/>
              </w:rPr>
            </w:pPr>
            <w:proofErr w:type="gramStart"/>
            <w:r w:rsidRPr="00BB4E2D">
              <w:rPr>
                <w:color w:val="000000"/>
                <w:sz w:val="16"/>
                <w:szCs w:val="16"/>
              </w:rPr>
              <w:t>16:50:000000:ЗУ</w:t>
            </w:r>
            <w:proofErr w:type="gramEnd"/>
            <w:r w:rsidRPr="00BB4E2D">
              <w:rPr>
                <w:color w:val="000000"/>
                <w:sz w:val="16"/>
                <w:szCs w:val="16"/>
              </w:rPr>
              <w:t>1(10)</w:t>
            </w:r>
          </w:p>
        </w:tc>
        <w:tc>
          <w:tcPr>
            <w:tcW w:w="1134" w:type="dxa"/>
            <w:vMerge/>
            <w:tcBorders>
              <w:top w:val="nil"/>
              <w:left w:val="single" w:sz="4" w:space="0" w:color="auto"/>
              <w:bottom w:val="single" w:sz="4" w:space="0" w:color="000000"/>
              <w:right w:val="single" w:sz="4" w:space="0" w:color="auto"/>
            </w:tcBorders>
            <w:vAlign w:val="center"/>
            <w:hideMark/>
          </w:tcPr>
          <w:p w14:paraId="0D70D685" w14:textId="77777777" w:rsidR="0055670D" w:rsidRPr="00BB4E2D" w:rsidRDefault="0055670D">
            <w:pPr>
              <w:rPr>
                <w:color w:val="000000"/>
                <w:sz w:val="16"/>
                <w:szCs w:val="16"/>
              </w:rPr>
            </w:pPr>
          </w:p>
        </w:tc>
        <w:tc>
          <w:tcPr>
            <w:tcW w:w="1134" w:type="dxa"/>
            <w:vMerge/>
            <w:tcBorders>
              <w:top w:val="nil"/>
              <w:left w:val="single" w:sz="4" w:space="0" w:color="auto"/>
              <w:bottom w:val="single" w:sz="4" w:space="0" w:color="000000"/>
              <w:right w:val="single" w:sz="4" w:space="0" w:color="auto"/>
            </w:tcBorders>
            <w:vAlign w:val="center"/>
            <w:hideMark/>
          </w:tcPr>
          <w:p w14:paraId="3CE25873" w14:textId="77777777" w:rsidR="0055670D" w:rsidRPr="00BB4E2D" w:rsidRDefault="0055670D">
            <w:pPr>
              <w:rPr>
                <w:color w:val="000000"/>
                <w:sz w:val="16"/>
                <w:szCs w:val="16"/>
              </w:rPr>
            </w:pPr>
          </w:p>
        </w:tc>
        <w:tc>
          <w:tcPr>
            <w:tcW w:w="992" w:type="dxa"/>
            <w:vMerge/>
            <w:tcBorders>
              <w:top w:val="nil"/>
              <w:left w:val="single" w:sz="4" w:space="0" w:color="auto"/>
              <w:bottom w:val="single" w:sz="4" w:space="0" w:color="000000"/>
              <w:right w:val="single" w:sz="4" w:space="0" w:color="auto"/>
            </w:tcBorders>
            <w:vAlign w:val="center"/>
            <w:hideMark/>
          </w:tcPr>
          <w:p w14:paraId="52680D17" w14:textId="77777777" w:rsidR="0055670D" w:rsidRPr="00BB4E2D" w:rsidRDefault="0055670D">
            <w:pPr>
              <w:rPr>
                <w:color w:val="000000"/>
                <w:sz w:val="16"/>
                <w:szCs w:val="16"/>
              </w:rPr>
            </w:pPr>
          </w:p>
        </w:tc>
        <w:tc>
          <w:tcPr>
            <w:tcW w:w="992" w:type="dxa"/>
            <w:vMerge/>
            <w:tcBorders>
              <w:top w:val="nil"/>
              <w:left w:val="single" w:sz="4" w:space="0" w:color="auto"/>
              <w:bottom w:val="single" w:sz="4" w:space="0" w:color="000000"/>
              <w:right w:val="single" w:sz="4" w:space="0" w:color="auto"/>
            </w:tcBorders>
            <w:vAlign w:val="center"/>
            <w:hideMark/>
          </w:tcPr>
          <w:p w14:paraId="7CCB18F9" w14:textId="77777777" w:rsidR="0055670D" w:rsidRPr="00BB4E2D" w:rsidRDefault="0055670D">
            <w:pPr>
              <w:rPr>
                <w:color w:val="000000"/>
                <w:sz w:val="16"/>
                <w:szCs w:val="16"/>
              </w:rPr>
            </w:pPr>
          </w:p>
        </w:tc>
        <w:tc>
          <w:tcPr>
            <w:tcW w:w="992" w:type="dxa"/>
            <w:tcBorders>
              <w:top w:val="nil"/>
              <w:left w:val="nil"/>
              <w:bottom w:val="single" w:sz="4" w:space="0" w:color="auto"/>
              <w:right w:val="single" w:sz="4" w:space="0" w:color="auto"/>
            </w:tcBorders>
            <w:shd w:val="clear" w:color="auto" w:fill="auto"/>
            <w:noWrap/>
            <w:vAlign w:val="center"/>
            <w:hideMark/>
          </w:tcPr>
          <w:p w14:paraId="1689FEB2" w14:textId="77777777" w:rsidR="0055670D" w:rsidRPr="00BB4E2D" w:rsidRDefault="0055670D">
            <w:pPr>
              <w:jc w:val="center"/>
              <w:rPr>
                <w:sz w:val="16"/>
                <w:szCs w:val="16"/>
              </w:rPr>
            </w:pPr>
            <w:r w:rsidRPr="00BB4E2D">
              <w:rPr>
                <w:sz w:val="16"/>
                <w:szCs w:val="16"/>
              </w:rPr>
              <w:t>57</w:t>
            </w:r>
          </w:p>
        </w:tc>
        <w:tc>
          <w:tcPr>
            <w:tcW w:w="993" w:type="dxa"/>
            <w:vMerge/>
            <w:tcBorders>
              <w:top w:val="nil"/>
              <w:left w:val="single" w:sz="4" w:space="0" w:color="auto"/>
              <w:bottom w:val="single" w:sz="4" w:space="0" w:color="000000"/>
              <w:right w:val="single" w:sz="4" w:space="0" w:color="auto"/>
            </w:tcBorders>
            <w:vAlign w:val="center"/>
            <w:hideMark/>
          </w:tcPr>
          <w:p w14:paraId="46FCBE6B" w14:textId="77777777" w:rsidR="0055670D" w:rsidRPr="00BB4E2D" w:rsidRDefault="0055670D">
            <w:pPr>
              <w:rPr>
                <w:color w:val="000000"/>
                <w:sz w:val="16"/>
                <w:szCs w:val="16"/>
              </w:rPr>
            </w:pPr>
          </w:p>
        </w:tc>
        <w:tc>
          <w:tcPr>
            <w:tcW w:w="1275" w:type="dxa"/>
            <w:vMerge/>
            <w:tcBorders>
              <w:top w:val="nil"/>
              <w:left w:val="single" w:sz="4" w:space="0" w:color="auto"/>
              <w:bottom w:val="single" w:sz="4" w:space="0" w:color="000000"/>
              <w:right w:val="single" w:sz="4" w:space="0" w:color="auto"/>
            </w:tcBorders>
            <w:vAlign w:val="center"/>
            <w:hideMark/>
          </w:tcPr>
          <w:p w14:paraId="6921DAD9" w14:textId="77777777" w:rsidR="0055670D" w:rsidRPr="00BB4E2D" w:rsidRDefault="0055670D">
            <w:pPr>
              <w:rPr>
                <w:color w:val="000000"/>
                <w:sz w:val="16"/>
                <w:szCs w:val="16"/>
              </w:rPr>
            </w:pPr>
          </w:p>
        </w:tc>
        <w:tc>
          <w:tcPr>
            <w:tcW w:w="993" w:type="dxa"/>
            <w:vMerge/>
            <w:tcBorders>
              <w:top w:val="nil"/>
              <w:left w:val="single" w:sz="4" w:space="0" w:color="auto"/>
              <w:bottom w:val="single" w:sz="4" w:space="0" w:color="000000"/>
              <w:right w:val="single" w:sz="4" w:space="0" w:color="auto"/>
            </w:tcBorders>
            <w:vAlign w:val="center"/>
            <w:hideMark/>
          </w:tcPr>
          <w:p w14:paraId="52D597B7" w14:textId="77777777" w:rsidR="0055670D" w:rsidRPr="00BB4E2D" w:rsidRDefault="0055670D">
            <w:pPr>
              <w:rPr>
                <w:color w:val="000000"/>
                <w:sz w:val="16"/>
                <w:szCs w:val="16"/>
              </w:rPr>
            </w:pPr>
          </w:p>
        </w:tc>
        <w:tc>
          <w:tcPr>
            <w:tcW w:w="1417" w:type="dxa"/>
            <w:vMerge/>
            <w:tcBorders>
              <w:top w:val="nil"/>
              <w:left w:val="single" w:sz="4" w:space="0" w:color="auto"/>
              <w:bottom w:val="single" w:sz="4" w:space="0" w:color="000000"/>
              <w:right w:val="single" w:sz="4" w:space="0" w:color="auto"/>
            </w:tcBorders>
            <w:vAlign w:val="center"/>
            <w:hideMark/>
          </w:tcPr>
          <w:p w14:paraId="672A1BFF" w14:textId="77777777" w:rsidR="0055670D" w:rsidRPr="00BB4E2D" w:rsidRDefault="0055670D">
            <w:pPr>
              <w:rPr>
                <w:color w:val="000000"/>
                <w:sz w:val="16"/>
                <w:szCs w:val="16"/>
              </w:rPr>
            </w:pPr>
          </w:p>
        </w:tc>
        <w:tc>
          <w:tcPr>
            <w:tcW w:w="1843" w:type="dxa"/>
            <w:vMerge/>
            <w:tcBorders>
              <w:top w:val="nil"/>
              <w:left w:val="single" w:sz="4" w:space="0" w:color="auto"/>
              <w:bottom w:val="single" w:sz="4" w:space="0" w:color="000000"/>
              <w:right w:val="single" w:sz="4" w:space="0" w:color="auto"/>
            </w:tcBorders>
            <w:vAlign w:val="center"/>
            <w:hideMark/>
          </w:tcPr>
          <w:p w14:paraId="5128E205" w14:textId="77777777" w:rsidR="0055670D" w:rsidRPr="00BB4E2D" w:rsidRDefault="0055670D">
            <w:pPr>
              <w:rPr>
                <w:color w:val="000000"/>
                <w:sz w:val="16"/>
                <w:szCs w:val="16"/>
              </w:rPr>
            </w:pPr>
          </w:p>
        </w:tc>
      </w:tr>
      <w:tr w:rsidR="0055670D" w14:paraId="63F23C62" w14:textId="77777777" w:rsidTr="0055670D">
        <w:trPr>
          <w:trHeight w:val="300"/>
        </w:trPr>
        <w:tc>
          <w:tcPr>
            <w:tcW w:w="565" w:type="dxa"/>
            <w:vMerge/>
            <w:tcBorders>
              <w:top w:val="single" w:sz="4" w:space="0" w:color="auto"/>
              <w:left w:val="single" w:sz="4" w:space="0" w:color="auto"/>
              <w:bottom w:val="single" w:sz="4" w:space="0" w:color="000000"/>
              <w:right w:val="single" w:sz="4" w:space="0" w:color="auto"/>
            </w:tcBorders>
            <w:vAlign w:val="center"/>
            <w:hideMark/>
          </w:tcPr>
          <w:p w14:paraId="33347790" w14:textId="77777777" w:rsidR="0055670D" w:rsidRPr="00BB4E2D" w:rsidRDefault="0055670D">
            <w:pPr>
              <w:rPr>
                <w:color w:val="000000"/>
                <w:sz w:val="16"/>
                <w:szCs w:val="16"/>
              </w:rPr>
            </w:pPr>
          </w:p>
        </w:tc>
        <w:tc>
          <w:tcPr>
            <w:tcW w:w="1704" w:type="dxa"/>
            <w:tcBorders>
              <w:top w:val="single" w:sz="4" w:space="0" w:color="auto"/>
              <w:left w:val="nil"/>
              <w:bottom w:val="single" w:sz="4" w:space="0" w:color="auto"/>
              <w:right w:val="single" w:sz="4" w:space="0" w:color="auto"/>
            </w:tcBorders>
            <w:shd w:val="clear" w:color="auto" w:fill="auto"/>
            <w:vAlign w:val="center"/>
            <w:hideMark/>
          </w:tcPr>
          <w:p w14:paraId="7EDB9E5C" w14:textId="77777777" w:rsidR="0055670D" w:rsidRPr="00BB4E2D" w:rsidRDefault="0055670D">
            <w:pPr>
              <w:jc w:val="center"/>
              <w:rPr>
                <w:color w:val="000000"/>
                <w:sz w:val="16"/>
                <w:szCs w:val="16"/>
              </w:rPr>
            </w:pPr>
            <w:proofErr w:type="gramStart"/>
            <w:r w:rsidRPr="00BB4E2D">
              <w:rPr>
                <w:color w:val="000000"/>
                <w:sz w:val="16"/>
                <w:szCs w:val="16"/>
              </w:rPr>
              <w:t>16:50:000000:ЗУ</w:t>
            </w:r>
            <w:proofErr w:type="gramEnd"/>
            <w:r w:rsidRPr="00BB4E2D">
              <w:rPr>
                <w:color w:val="000000"/>
                <w:sz w:val="16"/>
                <w:szCs w:val="16"/>
              </w:rPr>
              <w:t>1(11)</w:t>
            </w:r>
          </w:p>
        </w:tc>
        <w:tc>
          <w:tcPr>
            <w:tcW w:w="1134" w:type="dxa"/>
            <w:vMerge/>
            <w:tcBorders>
              <w:top w:val="single" w:sz="4" w:space="0" w:color="auto"/>
              <w:left w:val="single" w:sz="4" w:space="0" w:color="auto"/>
              <w:bottom w:val="single" w:sz="4" w:space="0" w:color="000000"/>
              <w:right w:val="single" w:sz="4" w:space="0" w:color="auto"/>
            </w:tcBorders>
            <w:vAlign w:val="center"/>
            <w:hideMark/>
          </w:tcPr>
          <w:p w14:paraId="4A572176" w14:textId="77777777" w:rsidR="0055670D" w:rsidRPr="00BB4E2D" w:rsidRDefault="0055670D">
            <w:pPr>
              <w:rPr>
                <w:color w:val="000000"/>
                <w:sz w:val="16"/>
                <w:szCs w:val="16"/>
              </w:rPr>
            </w:pPr>
          </w:p>
        </w:tc>
        <w:tc>
          <w:tcPr>
            <w:tcW w:w="1134" w:type="dxa"/>
            <w:vMerge/>
            <w:tcBorders>
              <w:top w:val="single" w:sz="4" w:space="0" w:color="auto"/>
              <w:left w:val="single" w:sz="4" w:space="0" w:color="auto"/>
              <w:bottom w:val="single" w:sz="4" w:space="0" w:color="000000"/>
              <w:right w:val="single" w:sz="4" w:space="0" w:color="auto"/>
            </w:tcBorders>
            <w:vAlign w:val="center"/>
            <w:hideMark/>
          </w:tcPr>
          <w:p w14:paraId="0BAB9765" w14:textId="77777777" w:rsidR="0055670D" w:rsidRPr="00BB4E2D" w:rsidRDefault="0055670D">
            <w:pPr>
              <w:rPr>
                <w:color w:val="000000"/>
                <w:sz w:val="16"/>
                <w:szCs w:val="16"/>
              </w:rPr>
            </w:pPr>
          </w:p>
        </w:tc>
        <w:tc>
          <w:tcPr>
            <w:tcW w:w="992" w:type="dxa"/>
            <w:vMerge/>
            <w:tcBorders>
              <w:top w:val="single" w:sz="4" w:space="0" w:color="auto"/>
              <w:left w:val="single" w:sz="4" w:space="0" w:color="auto"/>
              <w:bottom w:val="single" w:sz="4" w:space="0" w:color="000000"/>
              <w:right w:val="single" w:sz="4" w:space="0" w:color="auto"/>
            </w:tcBorders>
            <w:vAlign w:val="center"/>
            <w:hideMark/>
          </w:tcPr>
          <w:p w14:paraId="50DBA3E7" w14:textId="77777777" w:rsidR="0055670D" w:rsidRPr="00BB4E2D" w:rsidRDefault="0055670D">
            <w:pPr>
              <w:rPr>
                <w:color w:val="000000"/>
                <w:sz w:val="16"/>
                <w:szCs w:val="16"/>
              </w:rPr>
            </w:pPr>
          </w:p>
        </w:tc>
        <w:tc>
          <w:tcPr>
            <w:tcW w:w="992" w:type="dxa"/>
            <w:vMerge/>
            <w:tcBorders>
              <w:top w:val="single" w:sz="4" w:space="0" w:color="auto"/>
              <w:left w:val="single" w:sz="4" w:space="0" w:color="auto"/>
              <w:bottom w:val="single" w:sz="4" w:space="0" w:color="000000"/>
              <w:right w:val="single" w:sz="4" w:space="0" w:color="auto"/>
            </w:tcBorders>
            <w:vAlign w:val="center"/>
            <w:hideMark/>
          </w:tcPr>
          <w:p w14:paraId="152BC730" w14:textId="77777777" w:rsidR="0055670D" w:rsidRPr="00BB4E2D" w:rsidRDefault="0055670D">
            <w:pPr>
              <w:rPr>
                <w:color w:val="000000"/>
                <w:sz w:val="16"/>
                <w:szCs w:val="16"/>
              </w:rPr>
            </w:pP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4B852FFD" w14:textId="77777777" w:rsidR="0055670D" w:rsidRPr="00BB4E2D" w:rsidRDefault="0055670D">
            <w:pPr>
              <w:jc w:val="center"/>
              <w:rPr>
                <w:sz w:val="16"/>
                <w:szCs w:val="16"/>
              </w:rPr>
            </w:pPr>
            <w:r w:rsidRPr="00BB4E2D">
              <w:rPr>
                <w:sz w:val="16"/>
                <w:szCs w:val="16"/>
              </w:rPr>
              <w:t>14</w:t>
            </w:r>
          </w:p>
        </w:tc>
        <w:tc>
          <w:tcPr>
            <w:tcW w:w="993" w:type="dxa"/>
            <w:vMerge/>
            <w:tcBorders>
              <w:top w:val="single" w:sz="4" w:space="0" w:color="auto"/>
              <w:left w:val="single" w:sz="4" w:space="0" w:color="auto"/>
              <w:bottom w:val="single" w:sz="4" w:space="0" w:color="000000"/>
              <w:right w:val="single" w:sz="4" w:space="0" w:color="auto"/>
            </w:tcBorders>
            <w:vAlign w:val="center"/>
            <w:hideMark/>
          </w:tcPr>
          <w:p w14:paraId="4F8ED58D" w14:textId="77777777" w:rsidR="0055670D" w:rsidRPr="00BB4E2D" w:rsidRDefault="0055670D">
            <w:pPr>
              <w:rPr>
                <w:color w:val="000000"/>
                <w:sz w:val="16"/>
                <w:szCs w:val="16"/>
              </w:rPr>
            </w:pPr>
          </w:p>
        </w:tc>
        <w:tc>
          <w:tcPr>
            <w:tcW w:w="1275" w:type="dxa"/>
            <w:vMerge/>
            <w:tcBorders>
              <w:top w:val="single" w:sz="4" w:space="0" w:color="auto"/>
              <w:left w:val="single" w:sz="4" w:space="0" w:color="auto"/>
              <w:bottom w:val="single" w:sz="4" w:space="0" w:color="000000"/>
              <w:right w:val="single" w:sz="4" w:space="0" w:color="auto"/>
            </w:tcBorders>
            <w:vAlign w:val="center"/>
            <w:hideMark/>
          </w:tcPr>
          <w:p w14:paraId="35A3577E" w14:textId="77777777" w:rsidR="0055670D" w:rsidRPr="00BB4E2D" w:rsidRDefault="0055670D">
            <w:pPr>
              <w:rPr>
                <w:color w:val="000000"/>
                <w:sz w:val="16"/>
                <w:szCs w:val="16"/>
              </w:rPr>
            </w:pPr>
          </w:p>
        </w:tc>
        <w:tc>
          <w:tcPr>
            <w:tcW w:w="993" w:type="dxa"/>
            <w:vMerge/>
            <w:tcBorders>
              <w:top w:val="single" w:sz="4" w:space="0" w:color="auto"/>
              <w:left w:val="single" w:sz="4" w:space="0" w:color="auto"/>
              <w:bottom w:val="single" w:sz="4" w:space="0" w:color="000000"/>
              <w:right w:val="single" w:sz="4" w:space="0" w:color="auto"/>
            </w:tcBorders>
            <w:vAlign w:val="center"/>
            <w:hideMark/>
          </w:tcPr>
          <w:p w14:paraId="56604B5F" w14:textId="77777777" w:rsidR="0055670D" w:rsidRPr="00BB4E2D" w:rsidRDefault="0055670D">
            <w:pPr>
              <w:rPr>
                <w:color w:val="000000"/>
                <w:sz w:val="16"/>
                <w:szCs w:val="16"/>
              </w:rPr>
            </w:pPr>
          </w:p>
        </w:tc>
        <w:tc>
          <w:tcPr>
            <w:tcW w:w="1417" w:type="dxa"/>
            <w:vMerge/>
            <w:tcBorders>
              <w:top w:val="single" w:sz="4" w:space="0" w:color="auto"/>
              <w:left w:val="single" w:sz="4" w:space="0" w:color="auto"/>
              <w:bottom w:val="single" w:sz="4" w:space="0" w:color="000000"/>
              <w:right w:val="single" w:sz="4" w:space="0" w:color="auto"/>
            </w:tcBorders>
            <w:vAlign w:val="center"/>
            <w:hideMark/>
          </w:tcPr>
          <w:p w14:paraId="47386A1B" w14:textId="77777777" w:rsidR="0055670D" w:rsidRPr="00BB4E2D" w:rsidRDefault="0055670D">
            <w:pPr>
              <w:rPr>
                <w:color w:val="000000"/>
                <w:sz w:val="16"/>
                <w:szCs w:val="16"/>
              </w:rPr>
            </w:pPr>
          </w:p>
        </w:tc>
        <w:tc>
          <w:tcPr>
            <w:tcW w:w="1843" w:type="dxa"/>
            <w:vMerge/>
            <w:tcBorders>
              <w:top w:val="single" w:sz="4" w:space="0" w:color="auto"/>
              <w:left w:val="single" w:sz="4" w:space="0" w:color="auto"/>
              <w:bottom w:val="single" w:sz="4" w:space="0" w:color="000000"/>
              <w:right w:val="single" w:sz="4" w:space="0" w:color="auto"/>
            </w:tcBorders>
            <w:vAlign w:val="center"/>
            <w:hideMark/>
          </w:tcPr>
          <w:p w14:paraId="1A699641" w14:textId="77777777" w:rsidR="0055670D" w:rsidRPr="00BB4E2D" w:rsidRDefault="0055670D">
            <w:pPr>
              <w:rPr>
                <w:color w:val="000000"/>
                <w:sz w:val="16"/>
                <w:szCs w:val="16"/>
              </w:rPr>
            </w:pPr>
          </w:p>
        </w:tc>
      </w:tr>
      <w:tr w:rsidR="0055670D" w14:paraId="76F74B24" w14:textId="77777777" w:rsidTr="0055670D">
        <w:trPr>
          <w:trHeight w:val="300"/>
        </w:trPr>
        <w:tc>
          <w:tcPr>
            <w:tcW w:w="565" w:type="dxa"/>
            <w:vMerge/>
            <w:tcBorders>
              <w:top w:val="nil"/>
              <w:left w:val="single" w:sz="4" w:space="0" w:color="auto"/>
              <w:bottom w:val="single" w:sz="4" w:space="0" w:color="000000"/>
              <w:right w:val="single" w:sz="4" w:space="0" w:color="auto"/>
            </w:tcBorders>
            <w:vAlign w:val="center"/>
            <w:hideMark/>
          </w:tcPr>
          <w:p w14:paraId="5F037668" w14:textId="77777777" w:rsidR="0055670D" w:rsidRPr="00BB4E2D" w:rsidRDefault="0055670D">
            <w:pPr>
              <w:rPr>
                <w:color w:val="000000"/>
                <w:sz w:val="16"/>
                <w:szCs w:val="16"/>
              </w:rPr>
            </w:pPr>
          </w:p>
        </w:tc>
        <w:tc>
          <w:tcPr>
            <w:tcW w:w="1704" w:type="dxa"/>
            <w:tcBorders>
              <w:top w:val="nil"/>
              <w:left w:val="nil"/>
              <w:bottom w:val="single" w:sz="4" w:space="0" w:color="auto"/>
              <w:right w:val="single" w:sz="4" w:space="0" w:color="auto"/>
            </w:tcBorders>
            <w:shd w:val="clear" w:color="auto" w:fill="auto"/>
            <w:vAlign w:val="center"/>
            <w:hideMark/>
          </w:tcPr>
          <w:p w14:paraId="22E268D2" w14:textId="77777777" w:rsidR="0055670D" w:rsidRPr="00BB4E2D" w:rsidRDefault="0055670D">
            <w:pPr>
              <w:jc w:val="center"/>
              <w:rPr>
                <w:color w:val="000000"/>
                <w:sz w:val="16"/>
                <w:szCs w:val="16"/>
              </w:rPr>
            </w:pPr>
            <w:proofErr w:type="gramStart"/>
            <w:r w:rsidRPr="00BB4E2D">
              <w:rPr>
                <w:color w:val="000000"/>
                <w:sz w:val="16"/>
                <w:szCs w:val="16"/>
              </w:rPr>
              <w:t>16:50:000000:ЗУ</w:t>
            </w:r>
            <w:proofErr w:type="gramEnd"/>
            <w:r w:rsidRPr="00BB4E2D">
              <w:rPr>
                <w:color w:val="000000"/>
                <w:sz w:val="16"/>
                <w:szCs w:val="16"/>
              </w:rPr>
              <w:t>1(12)</w:t>
            </w:r>
          </w:p>
        </w:tc>
        <w:tc>
          <w:tcPr>
            <w:tcW w:w="1134" w:type="dxa"/>
            <w:vMerge/>
            <w:tcBorders>
              <w:top w:val="nil"/>
              <w:left w:val="single" w:sz="4" w:space="0" w:color="auto"/>
              <w:bottom w:val="single" w:sz="4" w:space="0" w:color="000000"/>
              <w:right w:val="single" w:sz="4" w:space="0" w:color="auto"/>
            </w:tcBorders>
            <w:vAlign w:val="center"/>
            <w:hideMark/>
          </w:tcPr>
          <w:p w14:paraId="62DC0F7D" w14:textId="77777777" w:rsidR="0055670D" w:rsidRPr="00BB4E2D" w:rsidRDefault="0055670D">
            <w:pPr>
              <w:rPr>
                <w:color w:val="000000"/>
                <w:sz w:val="16"/>
                <w:szCs w:val="16"/>
              </w:rPr>
            </w:pPr>
          </w:p>
        </w:tc>
        <w:tc>
          <w:tcPr>
            <w:tcW w:w="1134" w:type="dxa"/>
            <w:vMerge/>
            <w:tcBorders>
              <w:top w:val="nil"/>
              <w:left w:val="single" w:sz="4" w:space="0" w:color="auto"/>
              <w:bottom w:val="single" w:sz="4" w:space="0" w:color="000000"/>
              <w:right w:val="single" w:sz="4" w:space="0" w:color="auto"/>
            </w:tcBorders>
            <w:vAlign w:val="center"/>
            <w:hideMark/>
          </w:tcPr>
          <w:p w14:paraId="2F4B0807" w14:textId="77777777" w:rsidR="0055670D" w:rsidRPr="00BB4E2D" w:rsidRDefault="0055670D">
            <w:pPr>
              <w:rPr>
                <w:color w:val="000000"/>
                <w:sz w:val="16"/>
                <w:szCs w:val="16"/>
              </w:rPr>
            </w:pPr>
          </w:p>
        </w:tc>
        <w:tc>
          <w:tcPr>
            <w:tcW w:w="992" w:type="dxa"/>
            <w:vMerge/>
            <w:tcBorders>
              <w:top w:val="nil"/>
              <w:left w:val="single" w:sz="4" w:space="0" w:color="auto"/>
              <w:bottom w:val="single" w:sz="4" w:space="0" w:color="000000"/>
              <w:right w:val="single" w:sz="4" w:space="0" w:color="auto"/>
            </w:tcBorders>
            <w:vAlign w:val="center"/>
            <w:hideMark/>
          </w:tcPr>
          <w:p w14:paraId="6C7FB14F" w14:textId="77777777" w:rsidR="0055670D" w:rsidRPr="00BB4E2D" w:rsidRDefault="0055670D">
            <w:pPr>
              <w:rPr>
                <w:color w:val="000000"/>
                <w:sz w:val="16"/>
                <w:szCs w:val="16"/>
              </w:rPr>
            </w:pPr>
          </w:p>
        </w:tc>
        <w:tc>
          <w:tcPr>
            <w:tcW w:w="992" w:type="dxa"/>
            <w:vMerge/>
            <w:tcBorders>
              <w:top w:val="nil"/>
              <w:left w:val="single" w:sz="4" w:space="0" w:color="auto"/>
              <w:bottom w:val="single" w:sz="4" w:space="0" w:color="000000"/>
              <w:right w:val="single" w:sz="4" w:space="0" w:color="auto"/>
            </w:tcBorders>
            <w:vAlign w:val="center"/>
            <w:hideMark/>
          </w:tcPr>
          <w:p w14:paraId="79C20973" w14:textId="77777777" w:rsidR="0055670D" w:rsidRPr="00BB4E2D" w:rsidRDefault="0055670D">
            <w:pPr>
              <w:rPr>
                <w:color w:val="000000"/>
                <w:sz w:val="16"/>
                <w:szCs w:val="16"/>
              </w:rPr>
            </w:pPr>
          </w:p>
        </w:tc>
        <w:tc>
          <w:tcPr>
            <w:tcW w:w="992" w:type="dxa"/>
            <w:tcBorders>
              <w:top w:val="nil"/>
              <w:left w:val="nil"/>
              <w:bottom w:val="single" w:sz="4" w:space="0" w:color="auto"/>
              <w:right w:val="single" w:sz="4" w:space="0" w:color="auto"/>
            </w:tcBorders>
            <w:shd w:val="clear" w:color="auto" w:fill="auto"/>
            <w:noWrap/>
            <w:vAlign w:val="center"/>
            <w:hideMark/>
          </w:tcPr>
          <w:p w14:paraId="23F17465" w14:textId="77777777" w:rsidR="0055670D" w:rsidRPr="00BB4E2D" w:rsidRDefault="0055670D">
            <w:pPr>
              <w:jc w:val="center"/>
              <w:rPr>
                <w:sz w:val="16"/>
                <w:szCs w:val="16"/>
              </w:rPr>
            </w:pPr>
            <w:r w:rsidRPr="00BB4E2D">
              <w:rPr>
                <w:sz w:val="16"/>
                <w:szCs w:val="16"/>
              </w:rPr>
              <w:t>3288</w:t>
            </w:r>
          </w:p>
        </w:tc>
        <w:tc>
          <w:tcPr>
            <w:tcW w:w="993" w:type="dxa"/>
            <w:vMerge/>
            <w:tcBorders>
              <w:top w:val="nil"/>
              <w:left w:val="single" w:sz="4" w:space="0" w:color="auto"/>
              <w:bottom w:val="single" w:sz="4" w:space="0" w:color="000000"/>
              <w:right w:val="single" w:sz="4" w:space="0" w:color="auto"/>
            </w:tcBorders>
            <w:vAlign w:val="center"/>
            <w:hideMark/>
          </w:tcPr>
          <w:p w14:paraId="010B04A9" w14:textId="77777777" w:rsidR="0055670D" w:rsidRPr="00BB4E2D" w:rsidRDefault="0055670D">
            <w:pPr>
              <w:rPr>
                <w:color w:val="000000"/>
                <w:sz w:val="16"/>
                <w:szCs w:val="16"/>
              </w:rPr>
            </w:pPr>
          </w:p>
        </w:tc>
        <w:tc>
          <w:tcPr>
            <w:tcW w:w="1275" w:type="dxa"/>
            <w:vMerge/>
            <w:tcBorders>
              <w:top w:val="nil"/>
              <w:left w:val="single" w:sz="4" w:space="0" w:color="auto"/>
              <w:bottom w:val="single" w:sz="4" w:space="0" w:color="000000"/>
              <w:right w:val="single" w:sz="4" w:space="0" w:color="auto"/>
            </w:tcBorders>
            <w:vAlign w:val="center"/>
            <w:hideMark/>
          </w:tcPr>
          <w:p w14:paraId="1EBE8331" w14:textId="77777777" w:rsidR="0055670D" w:rsidRPr="00BB4E2D" w:rsidRDefault="0055670D">
            <w:pPr>
              <w:rPr>
                <w:color w:val="000000"/>
                <w:sz w:val="16"/>
                <w:szCs w:val="16"/>
              </w:rPr>
            </w:pPr>
          </w:p>
        </w:tc>
        <w:tc>
          <w:tcPr>
            <w:tcW w:w="993" w:type="dxa"/>
            <w:vMerge/>
            <w:tcBorders>
              <w:top w:val="nil"/>
              <w:left w:val="single" w:sz="4" w:space="0" w:color="auto"/>
              <w:bottom w:val="single" w:sz="4" w:space="0" w:color="000000"/>
              <w:right w:val="single" w:sz="4" w:space="0" w:color="auto"/>
            </w:tcBorders>
            <w:vAlign w:val="center"/>
            <w:hideMark/>
          </w:tcPr>
          <w:p w14:paraId="0DBBA055" w14:textId="77777777" w:rsidR="0055670D" w:rsidRPr="00BB4E2D" w:rsidRDefault="0055670D">
            <w:pPr>
              <w:rPr>
                <w:color w:val="000000"/>
                <w:sz w:val="16"/>
                <w:szCs w:val="16"/>
              </w:rPr>
            </w:pPr>
          </w:p>
        </w:tc>
        <w:tc>
          <w:tcPr>
            <w:tcW w:w="1417" w:type="dxa"/>
            <w:vMerge/>
            <w:tcBorders>
              <w:top w:val="nil"/>
              <w:left w:val="single" w:sz="4" w:space="0" w:color="auto"/>
              <w:bottom w:val="single" w:sz="4" w:space="0" w:color="000000"/>
              <w:right w:val="single" w:sz="4" w:space="0" w:color="auto"/>
            </w:tcBorders>
            <w:vAlign w:val="center"/>
            <w:hideMark/>
          </w:tcPr>
          <w:p w14:paraId="72029E53" w14:textId="77777777" w:rsidR="0055670D" w:rsidRPr="00BB4E2D" w:rsidRDefault="0055670D">
            <w:pPr>
              <w:rPr>
                <w:color w:val="000000"/>
                <w:sz w:val="16"/>
                <w:szCs w:val="16"/>
              </w:rPr>
            </w:pPr>
          </w:p>
        </w:tc>
        <w:tc>
          <w:tcPr>
            <w:tcW w:w="1843" w:type="dxa"/>
            <w:vMerge/>
            <w:tcBorders>
              <w:top w:val="nil"/>
              <w:left w:val="single" w:sz="4" w:space="0" w:color="auto"/>
              <w:bottom w:val="single" w:sz="4" w:space="0" w:color="000000"/>
              <w:right w:val="single" w:sz="4" w:space="0" w:color="auto"/>
            </w:tcBorders>
            <w:vAlign w:val="center"/>
            <w:hideMark/>
          </w:tcPr>
          <w:p w14:paraId="0F9C380C" w14:textId="77777777" w:rsidR="0055670D" w:rsidRPr="00BB4E2D" w:rsidRDefault="0055670D">
            <w:pPr>
              <w:rPr>
                <w:color w:val="000000"/>
                <w:sz w:val="16"/>
                <w:szCs w:val="16"/>
              </w:rPr>
            </w:pPr>
          </w:p>
        </w:tc>
      </w:tr>
      <w:tr w:rsidR="0055670D" w14:paraId="6929CC52" w14:textId="77777777" w:rsidTr="0055670D">
        <w:trPr>
          <w:trHeight w:val="300"/>
        </w:trPr>
        <w:tc>
          <w:tcPr>
            <w:tcW w:w="565" w:type="dxa"/>
            <w:vMerge/>
            <w:tcBorders>
              <w:top w:val="nil"/>
              <w:left w:val="single" w:sz="4" w:space="0" w:color="auto"/>
              <w:bottom w:val="single" w:sz="4" w:space="0" w:color="000000"/>
              <w:right w:val="single" w:sz="4" w:space="0" w:color="auto"/>
            </w:tcBorders>
            <w:vAlign w:val="center"/>
            <w:hideMark/>
          </w:tcPr>
          <w:p w14:paraId="080AA3AF" w14:textId="77777777" w:rsidR="0055670D" w:rsidRPr="00BB4E2D" w:rsidRDefault="0055670D">
            <w:pPr>
              <w:rPr>
                <w:color w:val="000000"/>
                <w:sz w:val="16"/>
                <w:szCs w:val="16"/>
              </w:rPr>
            </w:pPr>
          </w:p>
        </w:tc>
        <w:tc>
          <w:tcPr>
            <w:tcW w:w="1704" w:type="dxa"/>
            <w:tcBorders>
              <w:top w:val="nil"/>
              <w:left w:val="nil"/>
              <w:bottom w:val="single" w:sz="4" w:space="0" w:color="auto"/>
              <w:right w:val="single" w:sz="4" w:space="0" w:color="auto"/>
            </w:tcBorders>
            <w:shd w:val="clear" w:color="auto" w:fill="auto"/>
            <w:vAlign w:val="center"/>
            <w:hideMark/>
          </w:tcPr>
          <w:p w14:paraId="1B3630F1" w14:textId="77777777" w:rsidR="0055670D" w:rsidRPr="00BB4E2D" w:rsidRDefault="0055670D">
            <w:pPr>
              <w:jc w:val="center"/>
              <w:rPr>
                <w:color w:val="000000"/>
                <w:sz w:val="16"/>
                <w:szCs w:val="16"/>
              </w:rPr>
            </w:pPr>
            <w:proofErr w:type="gramStart"/>
            <w:r w:rsidRPr="00BB4E2D">
              <w:rPr>
                <w:color w:val="000000"/>
                <w:sz w:val="16"/>
                <w:szCs w:val="16"/>
              </w:rPr>
              <w:t>16:50:000000:ЗУ</w:t>
            </w:r>
            <w:proofErr w:type="gramEnd"/>
            <w:r w:rsidRPr="00BB4E2D">
              <w:rPr>
                <w:color w:val="000000"/>
                <w:sz w:val="16"/>
                <w:szCs w:val="16"/>
              </w:rPr>
              <w:t>1(13)</w:t>
            </w:r>
          </w:p>
        </w:tc>
        <w:tc>
          <w:tcPr>
            <w:tcW w:w="1134" w:type="dxa"/>
            <w:vMerge/>
            <w:tcBorders>
              <w:top w:val="nil"/>
              <w:left w:val="single" w:sz="4" w:space="0" w:color="auto"/>
              <w:bottom w:val="single" w:sz="4" w:space="0" w:color="000000"/>
              <w:right w:val="single" w:sz="4" w:space="0" w:color="auto"/>
            </w:tcBorders>
            <w:vAlign w:val="center"/>
            <w:hideMark/>
          </w:tcPr>
          <w:p w14:paraId="09004227" w14:textId="77777777" w:rsidR="0055670D" w:rsidRPr="00BB4E2D" w:rsidRDefault="0055670D">
            <w:pPr>
              <w:rPr>
                <w:color w:val="000000"/>
                <w:sz w:val="16"/>
                <w:szCs w:val="16"/>
              </w:rPr>
            </w:pPr>
          </w:p>
        </w:tc>
        <w:tc>
          <w:tcPr>
            <w:tcW w:w="1134" w:type="dxa"/>
            <w:vMerge/>
            <w:tcBorders>
              <w:top w:val="nil"/>
              <w:left w:val="single" w:sz="4" w:space="0" w:color="auto"/>
              <w:bottom w:val="single" w:sz="4" w:space="0" w:color="000000"/>
              <w:right w:val="single" w:sz="4" w:space="0" w:color="auto"/>
            </w:tcBorders>
            <w:vAlign w:val="center"/>
            <w:hideMark/>
          </w:tcPr>
          <w:p w14:paraId="69F69946" w14:textId="77777777" w:rsidR="0055670D" w:rsidRPr="00BB4E2D" w:rsidRDefault="0055670D">
            <w:pPr>
              <w:rPr>
                <w:color w:val="000000"/>
                <w:sz w:val="16"/>
                <w:szCs w:val="16"/>
              </w:rPr>
            </w:pPr>
          </w:p>
        </w:tc>
        <w:tc>
          <w:tcPr>
            <w:tcW w:w="992" w:type="dxa"/>
            <w:vMerge/>
            <w:tcBorders>
              <w:top w:val="nil"/>
              <w:left w:val="single" w:sz="4" w:space="0" w:color="auto"/>
              <w:bottom w:val="single" w:sz="4" w:space="0" w:color="000000"/>
              <w:right w:val="single" w:sz="4" w:space="0" w:color="auto"/>
            </w:tcBorders>
            <w:vAlign w:val="center"/>
            <w:hideMark/>
          </w:tcPr>
          <w:p w14:paraId="3462FABB" w14:textId="77777777" w:rsidR="0055670D" w:rsidRPr="00BB4E2D" w:rsidRDefault="0055670D">
            <w:pPr>
              <w:rPr>
                <w:color w:val="000000"/>
                <w:sz w:val="16"/>
                <w:szCs w:val="16"/>
              </w:rPr>
            </w:pPr>
          </w:p>
        </w:tc>
        <w:tc>
          <w:tcPr>
            <w:tcW w:w="992" w:type="dxa"/>
            <w:vMerge/>
            <w:tcBorders>
              <w:top w:val="nil"/>
              <w:left w:val="single" w:sz="4" w:space="0" w:color="auto"/>
              <w:bottom w:val="single" w:sz="4" w:space="0" w:color="000000"/>
              <w:right w:val="single" w:sz="4" w:space="0" w:color="auto"/>
            </w:tcBorders>
            <w:vAlign w:val="center"/>
            <w:hideMark/>
          </w:tcPr>
          <w:p w14:paraId="5439ABC7" w14:textId="77777777" w:rsidR="0055670D" w:rsidRPr="00BB4E2D" w:rsidRDefault="0055670D">
            <w:pPr>
              <w:rPr>
                <w:color w:val="000000"/>
                <w:sz w:val="16"/>
                <w:szCs w:val="16"/>
              </w:rPr>
            </w:pPr>
          </w:p>
        </w:tc>
        <w:tc>
          <w:tcPr>
            <w:tcW w:w="992" w:type="dxa"/>
            <w:tcBorders>
              <w:top w:val="nil"/>
              <w:left w:val="nil"/>
              <w:bottom w:val="single" w:sz="4" w:space="0" w:color="auto"/>
              <w:right w:val="single" w:sz="4" w:space="0" w:color="auto"/>
            </w:tcBorders>
            <w:shd w:val="clear" w:color="auto" w:fill="auto"/>
            <w:noWrap/>
            <w:vAlign w:val="center"/>
            <w:hideMark/>
          </w:tcPr>
          <w:p w14:paraId="437FD4F3" w14:textId="77777777" w:rsidR="0055670D" w:rsidRPr="00BB4E2D" w:rsidRDefault="0055670D">
            <w:pPr>
              <w:jc w:val="center"/>
              <w:rPr>
                <w:sz w:val="16"/>
                <w:szCs w:val="16"/>
              </w:rPr>
            </w:pPr>
            <w:r w:rsidRPr="00BB4E2D">
              <w:rPr>
                <w:sz w:val="16"/>
                <w:szCs w:val="16"/>
              </w:rPr>
              <w:t>2601</w:t>
            </w:r>
          </w:p>
        </w:tc>
        <w:tc>
          <w:tcPr>
            <w:tcW w:w="993" w:type="dxa"/>
            <w:vMerge/>
            <w:tcBorders>
              <w:top w:val="nil"/>
              <w:left w:val="single" w:sz="4" w:space="0" w:color="auto"/>
              <w:bottom w:val="single" w:sz="4" w:space="0" w:color="000000"/>
              <w:right w:val="single" w:sz="4" w:space="0" w:color="auto"/>
            </w:tcBorders>
            <w:vAlign w:val="center"/>
            <w:hideMark/>
          </w:tcPr>
          <w:p w14:paraId="1A193816" w14:textId="77777777" w:rsidR="0055670D" w:rsidRPr="00BB4E2D" w:rsidRDefault="0055670D">
            <w:pPr>
              <w:rPr>
                <w:color w:val="000000"/>
                <w:sz w:val="16"/>
                <w:szCs w:val="16"/>
              </w:rPr>
            </w:pPr>
          </w:p>
        </w:tc>
        <w:tc>
          <w:tcPr>
            <w:tcW w:w="1275" w:type="dxa"/>
            <w:vMerge/>
            <w:tcBorders>
              <w:top w:val="nil"/>
              <w:left w:val="single" w:sz="4" w:space="0" w:color="auto"/>
              <w:bottom w:val="single" w:sz="4" w:space="0" w:color="000000"/>
              <w:right w:val="single" w:sz="4" w:space="0" w:color="auto"/>
            </w:tcBorders>
            <w:vAlign w:val="center"/>
            <w:hideMark/>
          </w:tcPr>
          <w:p w14:paraId="5489543F" w14:textId="77777777" w:rsidR="0055670D" w:rsidRPr="00BB4E2D" w:rsidRDefault="0055670D">
            <w:pPr>
              <w:rPr>
                <w:color w:val="000000"/>
                <w:sz w:val="16"/>
                <w:szCs w:val="16"/>
              </w:rPr>
            </w:pPr>
          </w:p>
        </w:tc>
        <w:tc>
          <w:tcPr>
            <w:tcW w:w="993" w:type="dxa"/>
            <w:vMerge/>
            <w:tcBorders>
              <w:top w:val="nil"/>
              <w:left w:val="single" w:sz="4" w:space="0" w:color="auto"/>
              <w:bottom w:val="single" w:sz="4" w:space="0" w:color="000000"/>
              <w:right w:val="single" w:sz="4" w:space="0" w:color="auto"/>
            </w:tcBorders>
            <w:vAlign w:val="center"/>
            <w:hideMark/>
          </w:tcPr>
          <w:p w14:paraId="3371CDD4" w14:textId="77777777" w:rsidR="0055670D" w:rsidRPr="00BB4E2D" w:rsidRDefault="0055670D">
            <w:pPr>
              <w:rPr>
                <w:color w:val="000000"/>
                <w:sz w:val="16"/>
                <w:szCs w:val="16"/>
              </w:rPr>
            </w:pPr>
          </w:p>
        </w:tc>
        <w:tc>
          <w:tcPr>
            <w:tcW w:w="1417" w:type="dxa"/>
            <w:vMerge/>
            <w:tcBorders>
              <w:top w:val="nil"/>
              <w:left w:val="single" w:sz="4" w:space="0" w:color="auto"/>
              <w:bottom w:val="single" w:sz="4" w:space="0" w:color="000000"/>
              <w:right w:val="single" w:sz="4" w:space="0" w:color="auto"/>
            </w:tcBorders>
            <w:vAlign w:val="center"/>
            <w:hideMark/>
          </w:tcPr>
          <w:p w14:paraId="2FF208CC" w14:textId="77777777" w:rsidR="0055670D" w:rsidRPr="00BB4E2D" w:rsidRDefault="0055670D">
            <w:pPr>
              <w:rPr>
                <w:color w:val="000000"/>
                <w:sz w:val="16"/>
                <w:szCs w:val="16"/>
              </w:rPr>
            </w:pPr>
          </w:p>
        </w:tc>
        <w:tc>
          <w:tcPr>
            <w:tcW w:w="1843" w:type="dxa"/>
            <w:vMerge/>
            <w:tcBorders>
              <w:top w:val="nil"/>
              <w:left w:val="single" w:sz="4" w:space="0" w:color="auto"/>
              <w:bottom w:val="single" w:sz="4" w:space="0" w:color="000000"/>
              <w:right w:val="single" w:sz="4" w:space="0" w:color="auto"/>
            </w:tcBorders>
            <w:vAlign w:val="center"/>
            <w:hideMark/>
          </w:tcPr>
          <w:p w14:paraId="34A1D2CD" w14:textId="77777777" w:rsidR="0055670D" w:rsidRPr="00BB4E2D" w:rsidRDefault="0055670D">
            <w:pPr>
              <w:rPr>
                <w:color w:val="000000"/>
                <w:sz w:val="16"/>
                <w:szCs w:val="16"/>
              </w:rPr>
            </w:pPr>
          </w:p>
        </w:tc>
      </w:tr>
      <w:tr w:rsidR="0055670D" w14:paraId="2B9A03B9" w14:textId="77777777" w:rsidTr="0055670D">
        <w:trPr>
          <w:trHeight w:val="300"/>
        </w:trPr>
        <w:tc>
          <w:tcPr>
            <w:tcW w:w="565" w:type="dxa"/>
            <w:vMerge/>
            <w:tcBorders>
              <w:top w:val="nil"/>
              <w:left w:val="single" w:sz="4" w:space="0" w:color="auto"/>
              <w:bottom w:val="single" w:sz="4" w:space="0" w:color="000000"/>
              <w:right w:val="single" w:sz="4" w:space="0" w:color="auto"/>
            </w:tcBorders>
            <w:vAlign w:val="center"/>
            <w:hideMark/>
          </w:tcPr>
          <w:p w14:paraId="0390568F" w14:textId="77777777" w:rsidR="0055670D" w:rsidRPr="00BB4E2D" w:rsidRDefault="0055670D">
            <w:pPr>
              <w:rPr>
                <w:color w:val="000000"/>
                <w:sz w:val="16"/>
                <w:szCs w:val="16"/>
              </w:rPr>
            </w:pPr>
          </w:p>
        </w:tc>
        <w:tc>
          <w:tcPr>
            <w:tcW w:w="1704" w:type="dxa"/>
            <w:tcBorders>
              <w:top w:val="nil"/>
              <w:left w:val="nil"/>
              <w:bottom w:val="single" w:sz="4" w:space="0" w:color="auto"/>
              <w:right w:val="single" w:sz="4" w:space="0" w:color="auto"/>
            </w:tcBorders>
            <w:shd w:val="clear" w:color="auto" w:fill="auto"/>
            <w:vAlign w:val="center"/>
            <w:hideMark/>
          </w:tcPr>
          <w:p w14:paraId="53556D96" w14:textId="77777777" w:rsidR="0055670D" w:rsidRPr="00BB4E2D" w:rsidRDefault="0055670D">
            <w:pPr>
              <w:jc w:val="center"/>
              <w:rPr>
                <w:color w:val="000000"/>
                <w:sz w:val="16"/>
                <w:szCs w:val="16"/>
              </w:rPr>
            </w:pPr>
            <w:proofErr w:type="gramStart"/>
            <w:r w:rsidRPr="00BB4E2D">
              <w:rPr>
                <w:color w:val="000000"/>
                <w:sz w:val="16"/>
                <w:szCs w:val="16"/>
              </w:rPr>
              <w:t>16:50:000000:ЗУ</w:t>
            </w:r>
            <w:proofErr w:type="gramEnd"/>
            <w:r w:rsidRPr="00BB4E2D">
              <w:rPr>
                <w:color w:val="000000"/>
                <w:sz w:val="16"/>
                <w:szCs w:val="16"/>
              </w:rPr>
              <w:t>1(14)</w:t>
            </w:r>
          </w:p>
        </w:tc>
        <w:tc>
          <w:tcPr>
            <w:tcW w:w="1134" w:type="dxa"/>
            <w:vMerge/>
            <w:tcBorders>
              <w:top w:val="nil"/>
              <w:left w:val="single" w:sz="4" w:space="0" w:color="auto"/>
              <w:bottom w:val="single" w:sz="4" w:space="0" w:color="000000"/>
              <w:right w:val="single" w:sz="4" w:space="0" w:color="auto"/>
            </w:tcBorders>
            <w:vAlign w:val="center"/>
            <w:hideMark/>
          </w:tcPr>
          <w:p w14:paraId="0F59F1D5" w14:textId="77777777" w:rsidR="0055670D" w:rsidRPr="00BB4E2D" w:rsidRDefault="0055670D">
            <w:pPr>
              <w:rPr>
                <w:color w:val="000000"/>
                <w:sz w:val="16"/>
                <w:szCs w:val="16"/>
              </w:rPr>
            </w:pPr>
          </w:p>
        </w:tc>
        <w:tc>
          <w:tcPr>
            <w:tcW w:w="1134" w:type="dxa"/>
            <w:vMerge/>
            <w:tcBorders>
              <w:top w:val="nil"/>
              <w:left w:val="single" w:sz="4" w:space="0" w:color="auto"/>
              <w:bottom w:val="single" w:sz="4" w:space="0" w:color="000000"/>
              <w:right w:val="single" w:sz="4" w:space="0" w:color="auto"/>
            </w:tcBorders>
            <w:vAlign w:val="center"/>
            <w:hideMark/>
          </w:tcPr>
          <w:p w14:paraId="089F1FCB" w14:textId="77777777" w:rsidR="0055670D" w:rsidRPr="00BB4E2D" w:rsidRDefault="0055670D">
            <w:pPr>
              <w:rPr>
                <w:color w:val="000000"/>
                <w:sz w:val="16"/>
                <w:szCs w:val="16"/>
              </w:rPr>
            </w:pPr>
          </w:p>
        </w:tc>
        <w:tc>
          <w:tcPr>
            <w:tcW w:w="992" w:type="dxa"/>
            <w:vMerge/>
            <w:tcBorders>
              <w:top w:val="nil"/>
              <w:left w:val="single" w:sz="4" w:space="0" w:color="auto"/>
              <w:bottom w:val="single" w:sz="4" w:space="0" w:color="000000"/>
              <w:right w:val="single" w:sz="4" w:space="0" w:color="auto"/>
            </w:tcBorders>
            <w:vAlign w:val="center"/>
            <w:hideMark/>
          </w:tcPr>
          <w:p w14:paraId="5B93770D" w14:textId="77777777" w:rsidR="0055670D" w:rsidRPr="00BB4E2D" w:rsidRDefault="0055670D">
            <w:pPr>
              <w:rPr>
                <w:color w:val="000000"/>
                <w:sz w:val="16"/>
                <w:szCs w:val="16"/>
              </w:rPr>
            </w:pPr>
          </w:p>
        </w:tc>
        <w:tc>
          <w:tcPr>
            <w:tcW w:w="992" w:type="dxa"/>
            <w:vMerge/>
            <w:tcBorders>
              <w:top w:val="nil"/>
              <w:left w:val="single" w:sz="4" w:space="0" w:color="auto"/>
              <w:bottom w:val="single" w:sz="4" w:space="0" w:color="000000"/>
              <w:right w:val="single" w:sz="4" w:space="0" w:color="auto"/>
            </w:tcBorders>
            <w:vAlign w:val="center"/>
            <w:hideMark/>
          </w:tcPr>
          <w:p w14:paraId="434B126D" w14:textId="77777777" w:rsidR="0055670D" w:rsidRPr="00BB4E2D" w:rsidRDefault="0055670D">
            <w:pPr>
              <w:rPr>
                <w:color w:val="000000"/>
                <w:sz w:val="16"/>
                <w:szCs w:val="16"/>
              </w:rPr>
            </w:pPr>
          </w:p>
        </w:tc>
        <w:tc>
          <w:tcPr>
            <w:tcW w:w="992" w:type="dxa"/>
            <w:tcBorders>
              <w:top w:val="nil"/>
              <w:left w:val="nil"/>
              <w:bottom w:val="single" w:sz="4" w:space="0" w:color="auto"/>
              <w:right w:val="single" w:sz="4" w:space="0" w:color="auto"/>
            </w:tcBorders>
            <w:shd w:val="clear" w:color="auto" w:fill="auto"/>
            <w:noWrap/>
            <w:vAlign w:val="center"/>
            <w:hideMark/>
          </w:tcPr>
          <w:p w14:paraId="320EBE3C" w14:textId="77777777" w:rsidR="0055670D" w:rsidRPr="00BB4E2D" w:rsidRDefault="0055670D">
            <w:pPr>
              <w:jc w:val="center"/>
              <w:rPr>
                <w:sz w:val="16"/>
                <w:szCs w:val="16"/>
              </w:rPr>
            </w:pPr>
            <w:r w:rsidRPr="00BB4E2D">
              <w:rPr>
                <w:sz w:val="16"/>
                <w:szCs w:val="16"/>
              </w:rPr>
              <w:t>4453</w:t>
            </w:r>
          </w:p>
        </w:tc>
        <w:tc>
          <w:tcPr>
            <w:tcW w:w="993" w:type="dxa"/>
            <w:vMerge/>
            <w:tcBorders>
              <w:top w:val="nil"/>
              <w:left w:val="single" w:sz="4" w:space="0" w:color="auto"/>
              <w:bottom w:val="single" w:sz="4" w:space="0" w:color="000000"/>
              <w:right w:val="single" w:sz="4" w:space="0" w:color="auto"/>
            </w:tcBorders>
            <w:vAlign w:val="center"/>
            <w:hideMark/>
          </w:tcPr>
          <w:p w14:paraId="7AA4C714" w14:textId="77777777" w:rsidR="0055670D" w:rsidRPr="00BB4E2D" w:rsidRDefault="0055670D">
            <w:pPr>
              <w:rPr>
                <w:color w:val="000000"/>
                <w:sz w:val="16"/>
                <w:szCs w:val="16"/>
              </w:rPr>
            </w:pPr>
          </w:p>
        </w:tc>
        <w:tc>
          <w:tcPr>
            <w:tcW w:w="1275" w:type="dxa"/>
            <w:vMerge/>
            <w:tcBorders>
              <w:top w:val="nil"/>
              <w:left w:val="single" w:sz="4" w:space="0" w:color="auto"/>
              <w:bottom w:val="single" w:sz="4" w:space="0" w:color="000000"/>
              <w:right w:val="single" w:sz="4" w:space="0" w:color="auto"/>
            </w:tcBorders>
            <w:vAlign w:val="center"/>
            <w:hideMark/>
          </w:tcPr>
          <w:p w14:paraId="1E764ED1" w14:textId="77777777" w:rsidR="0055670D" w:rsidRPr="00BB4E2D" w:rsidRDefault="0055670D">
            <w:pPr>
              <w:rPr>
                <w:color w:val="000000"/>
                <w:sz w:val="16"/>
                <w:szCs w:val="16"/>
              </w:rPr>
            </w:pPr>
          </w:p>
        </w:tc>
        <w:tc>
          <w:tcPr>
            <w:tcW w:w="993" w:type="dxa"/>
            <w:vMerge/>
            <w:tcBorders>
              <w:top w:val="nil"/>
              <w:left w:val="single" w:sz="4" w:space="0" w:color="auto"/>
              <w:bottom w:val="single" w:sz="4" w:space="0" w:color="000000"/>
              <w:right w:val="single" w:sz="4" w:space="0" w:color="auto"/>
            </w:tcBorders>
            <w:vAlign w:val="center"/>
            <w:hideMark/>
          </w:tcPr>
          <w:p w14:paraId="3BBA67D7" w14:textId="77777777" w:rsidR="0055670D" w:rsidRPr="00BB4E2D" w:rsidRDefault="0055670D">
            <w:pPr>
              <w:rPr>
                <w:color w:val="000000"/>
                <w:sz w:val="16"/>
                <w:szCs w:val="16"/>
              </w:rPr>
            </w:pPr>
          </w:p>
        </w:tc>
        <w:tc>
          <w:tcPr>
            <w:tcW w:w="1417" w:type="dxa"/>
            <w:vMerge/>
            <w:tcBorders>
              <w:top w:val="nil"/>
              <w:left w:val="single" w:sz="4" w:space="0" w:color="auto"/>
              <w:bottom w:val="single" w:sz="4" w:space="0" w:color="000000"/>
              <w:right w:val="single" w:sz="4" w:space="0" w:color="auto"/>
            </w:tcBorders>
            <w:vAlign w:val="center"/>
            <w:hideMark/>
          </w:tcPr>
          <w:p w14:paraId="792E7A9E" w14:textId="77777777" w:rsidR="0055670D" w:rsidRPr="00BB4E2D" w:rsidRDefault="0055670D">
            <w:pPr>
              <w:rPr>
                <w:color w:val="000000"/>
                <w:sz w:val="16"/>
                <w:szCs w:val="16"/>
              </w:rPr>
            </w:pPr>
          </w:p>
        </w:tc>
        <w:tc>
          <w:tcPr>
            <w:tcW w:w="1843" w:type="dxa"/>
            <w:vMerge/>
            <w:tcBorders>
              <w:top w:val="nil"/>
              <w:left w:val="single" w:sz="4" w:space="0" w:color="auto"/>
              <w:bottom w:val="single" w:sz="4" w:space="0" w:color="000000"/>
              <w:right w:val="single" w:sz="4" w:space="0" w:color="auto"/>
            </w:tcBorders>
            <w:vAlign w:val="center"/>
            <w:hideMark/>
          </w:tcPr>
          <w:p w14:paraId="659A7E58" w14:textId="77777777" w:rsidR="0055670D" w:rsidRPr="00BB4E2D" w:rsidRDefault="0055670D">
            <w:pPr>
              <w:rPr>
                <w:color w:val="000000"/>
                <w:sz w:val="16"/>
                <w:szCs w:val="16"/>
              </w:rPr>
            </w:pPr>
          </w:p>
        </w:tc>
      </w:tr>
      <w:tr w:rsidR="0055670D" w14:paraId="0C67C2A8" w14:textId="77777777" w:rsidTr="0055670D">
        <w:trPr>
          <w:trHeight w:val="300"/>
        </w:trPr>
        <w:tc>
          <w:tcPr>
            <w:tcW w:w="565" w:type="dxa"/>
            <w:vMerge/>
            <w:tcBorders>
              <w:top w:val="nil"/>
              <w:left w:val="single" w:sz="4" w:space="0" w:color="auto"/>
              <w:bottom w:val="single" w:sz="4" w:space="0" w:color="000000"/>
              <w:right w:val="single" w:sz="4" w:space="0" w:color="auto"/>
            </w:tcBorders>
            <w:vAlign w:val="center"/>
            <w:hideMark/>
          </w:tcPr>
          <w:p w14:paraId="4E8D8F39" w14:textId="77777777" w:rsidR="0055670D" w:rsidRPr="00BB4E2D" w:rsidRDefault="0055670D">
            <w:pPr>
              <w:rPr>
                <w:color w:val="000000"/>
                <w:sz w:val="16"/>
                <w:szCs w:val="16"/>
              </w:rPr>
            </w:pPr>
          </w:p>
        </w:tc>
        <w:tc>
          <w:tcPr>
            <w:tcW w:w="1704" w:type="dxa"/>
            <w:tcBorders>
              <w:top w:val="single" w:sz="4" w:space="0" w:color="auto"/>
              <w:left w:val="nil"/>
              <w:bottom w:val="single" w:sz="4" w:space="0" w:color="auto"/>
              <w:right w:val="single" w:sz="4" w:space="0" w:color="auto"/>
            </w:tcBorders>
            <w:shd w:val="clear" w:color="auto" w:fill="auto"/>
            <w:vAlign w:val="center"/>
            <w:hideMark/>
          </w:tcPr>
          <w:p w14:paraId="27BC4E55" w14:textId="77777777" w:rsidR="0055670D" w:rsidRPr="00BB4E2D" w:rsidRDefault="0055670D">
            <w:pPr>
              <w:jc w:val="center"/>
              <w:rPr>
                <w:color w:val="000000"/>
                <w:sz w:val="16"/>
                <w:szCs w:val="16"/>
              </w:rPr>
            </w:pPr>
            <w:proofErr w:type="gramStart"/>
            <w:r w:rsidRPr="00BB4E2D">
              <w:rPr>
                <w:color w:val="000000"/>
                <w:sz w:val="16"/>
                <w:szCs w:val="16"/>
              </w:rPr>
              <w:t>16:50:000000:ЗУ</w:t>
            </w:r>
            <w:proofErr w:type="gramEnd"/>
            <w:r w:rsidRPr="00BB4E2D">
              <w:rPr>
                <w:color w:val="000000"/>
                <w:sz w:val="16"/>
                <w:szCs w:val="16"/>
              </w:rPr>
              <w:t>1(15)</w:t>
            </w:r>
          </w:p>
        </w:tc>
        <w:tc>
          <w:tcPr>
            <w:tcW w:w="1134" w:type="dxa"/>
            <w:vMerge/>
            <w:tcBorders>
              <w:top w:val="nil"/>
              <w:left w:val="single" w:sz="4" w:space="0" w:color="auto"/>
              <w:bottom w:val="single" w:sz="4" w:space="0" w:color="000000"/>
              <w:right w:val="single" w:sz="4" w:space="0" w:color="auto"/>
            </w:tcBorders>
            <w:vAlign w:val="center"/>
            <w:hideMark/>
          </w:tcPr>
          <w:p w14:paraId="7E15D76F" w14:textId="77777777" w:rsidR="0055670D" w:rsidRPr="00BB4E2D" w:rsidRDefault="0055670D">
            <w:pPr>
              <w:rPr>
                <w:color w:val="000000"/>
                <w:sz w:val="16"/>
                <w:szCs w:val="16"/>
              </w:rPr>
            </w:pPr>
          </w:p>
        </w:tc>
        <w:tc>
          <w:tcPr>
            <w:tcW w:w="1134" w:type="dxa"/>
            <w:vMerge/>
            <w:tcBorders>
              <w:top w:val="nil"/>
              <w:left w:val="single" w:sz="4" w:space="0" w:color="auto"/>
              <w:bottom w:val="single" w:sz="4" w:space="0" w:color="000000"/>
              <w:right w:val="single" w:sz="4" w:space="0" w:color="auto"/>
            </w:tcBorders>
            <w:vAlign w:val="center"/>
            <w:hideMark/>
          </w:tcPr>
          <w:p w14:paraId="26F6C53F" w14:textId="77777777" w:rsidR="0055670D" w:rsidRPr="00BB4E2D" w:rsidRDefault="0055670D">
            <w:pPr>
              <w:rPr>
                <w:color w:val="000000"/>
                <w:sz w:val="16"/>
                <w:szCs w:val="16"/>
              </w:rPr>
            </w:pPr>
          </w:p>
        </w:tc>
        <w:tc>
          <w:tcPr>
            <w:tcW w:w="992" w:type="dxa"/>
            <w:vMerge/>
            <w:tcBorders>
              <w:top w:val="nil"/>
              <w:left w:val="single" w:sz="4" w:space="0" w:color="auto"/>
              <w:bottom w:val="single" w:sz="4" w:space="0" w:color="000000"/>
              <w:right w:val="single" w:sz="4" w:space="0" w:color="auto"/>
            </w:tcBorders>
            <w:vAlign w:val="center"/>
            <w:hideMark/>
          </w:tcPr>
          <w:p w14:paraId="63F9C88B" w14:textId="77777777" w:rsidR="0055670D" w:rsidRPr="00BB4E2D" w:rsidRDefault="0055670D">
            <w:pPr>
              <w:rPr>
                <w:color w:val="000000"/>
                <w:sz w:val="16"/>
                <w:szCs w:val="16"/>
              </w:rPr>
            </w:pPr>
          </w:p>
        </w:tc>
        <w:tc>
          <w:tcPr>
            <w:tcW w:w="992" w:type="dxa"/>
            <w:vMerge/>
            <w:tcBorders>
              <w:top w:val="nil"/>
              <w:left w:val="single" w:sz="4" w:space="0" w:color="auto"/>
              <w:bottom w:val="single" w:sz="4" w:space="0" w:color="000000"/>
              <w:right w:val="single" w:sz="4" w:space="0" w:color="auto"/>
            </w:tcBorders>
            <w:vAlign w:val="center"/>
            <w:hideMark/>
          </w:tcPr>
          <w:p w14:paraId="008F615B" w14:textId="77777777" w:rsidR="0055670D" w:rsidRPr="00BB4E2D" w:rsidRDefault="0055670D">
            <w:pPr>
              <w:rPr>
                <w:color w:val="000000"/>
                <w:sz w:val="16"/>
                <w:szCs w:val="16"/>
              </w:rPr>
            </w:pPr>
          </w:p>
        </w:tc>
        <w:tc>
          <w:tcPr>
            <w:tcW w:w="992" w:type="dxa"/>
            <w:tcBorders>
              <w:top w:val="nil"/>
              <w:left w:val="nil"/>
              <w:bottom w:val="single" w:sz="4" w:space="0" w:color="auto"/>
              <w:right w:val="single" w:sz="4" w:space="0" w:color="auto"/>
            </w:tcBorders>
            <w:shd w:val="clear" w:color="auto" w:fill="auto"/>
            <w:noWrap/>
            <w:vAlign w:val="center"/>
            <w:hideMark/>
          </w:tcPr>
          <w:p w14:paraId="17967FE8" w14:textId="77777777" w:rsidR="0055670D" w:rsidRPr="00BB4E2D" w:rsidRDefault="0055670D">
            <w:pPr>
              <w:jc w:val="center"/>
              <w:rPr>
                <w:sz w:val="16"/>
                <w:szCs w:val="16"/>
              </w:rPr>
            </w:pPr>
            <w:r w:rsidRPr="00BB4E2D">
              <w:rPr>
                <w:sz w:val="16"/>
                <w:szCs w:val="16"/>
              </w:rPr>
              <w:t>1508</w:t>
            </w:r>
          </w:p>
        </w:tc>
        <w:tc>
          <w:tcPr>
            <w:tcW w:w="993" w:type="dxa"/>
            <w:vMerge/>
            <w:tcBorders>
              <w:top w:val="nil"/>
              <w:left w:val="single" w:sz="4" w:space="0" w:color="auto"/>
              <w:bottom w:val="single" w:sz="4" w:space="0" w:color="000000"/>
              <w:right w:val="single" w:sz="4" w:space="0" w:color="auto"/>
            </w:tcBorders>
            <w:vAlign w:val="center"/>
            <w:hideMark/>
          </w:tcPr>
          <w:p w14:paraId="03B5A254" w14:textId="77777777" w:rsidR="0055670D" w:rsidRPr="00BB4E2D" w:rsidRDefault="0055670D">
            <w:pPr>
              <w:rPr>
                <w:color w:val="000000"/>
                <w:sz w:val="16"/>
                <w:szCs w:val="16"/>
              </w:rPr>
            </w:pPr>
          </w:p>
        </w:tc>
        <w:tc>
          <w:tcPr>
            <w:tcW w:w="1275" w:type="dxa"/>
            <w:vMerge/>
            <w:tcBorders>
              <w:top w:val="nil"/>
              <w:left w:val="single" w:sz="4" w:space="0" w:color="auto"/>
              <w:bottom w:val="single" w:sz="4" w:space="0" w:color="000000"/>
              <w:right w:val="single" w:sz="4" w:space="0" w:color="auto"/>
            </w:tcBorders>
            <w:vAlign w:val="center"/>
            <w:hideMark/>
          </w:tcPr>
          <w:p w14:paraId="6A213496" w14:textId="77777777" w:rsidR="0055670D" w:rsidRPr="00BB4E2D" w:rsidRDefault="0055670D">
            <w:pPr>
              <w:rPr>
                <w:color w:val="000000"/>
                <w:sz w:val="16"/>
                <w:szCs w:val="16"/>
              </w:rPr>
            </w:pPr>
          </w:p>
        </w:tc>
        <w:tc>
          <w:tcPr>
            <w:tcW w:w="993" w:type="dxa"/>
            <w:vMerge/>
            <w:tcBorders>
              <w:top w:val="nil"/>
              <w:left w:val="single" w:sz="4" w:space="0" w:color="auto"/>
              <w:bottom w:val="single" w:sz="4" w:space="0" w:color="000000"/>
              <w:right w:val="single" w:sz="4" w:space="0" w:color="auto"/>
            </w:tcBorders>
            <w:vAlign w:val="center"/>
            <w:hideMark/>
          </w:tcPr>
          <w:p w14:paraId="16EB4C4D" w14:textId="77777777" w:rsidR="0055670D" w:rsidRPr="00BB4E2D" w:rsidRDefault="0055670D">
            <w:pPr>
              <w:rPr>
                <w:color w:val="000000"/>
                <w:sz w:val="16"/>
                <w:szCs w:val="16"/>
              </w:rPr>
            </w:pPr>
          </w:p>
        </w:tc>
        <w:tc>
          <w:tcPr>
            <w:tcW w:w="1417" w:type="dxa"/>
            <w:vMerge/>
            <w:tcBorders>
              <w:top w:val="nil"/>
              <w:left w:val="single" w:sz="4" w:space="0" w:color="auto"/>
              <w:bottom w:val="single" w:sz="4" w:space="0" w:color="000000"/>
              <w:right w:val="single" w:sz="4" w:space="0" w:color="auto"/>
            </w:tcBorders>
            <w:vAlign w:val="center"/>
            <w:hideMark/>
          </w:tcPr>
          <w:p w14:paraId="5BDAF40C" w14:textId="77777777" w:rsidR="0055670D" w:rsidRPr="00BB4E2D" w:rsidRDefault="0055670D">
            <w:pPr>
              <w:rPr>
                <w:color w:val="000000"/>
                <w:sz w:val="16"/>
                <w:szCs w:val="16"/>
              </w:rPr>
            </w:pPr>
          </w:p>
        </w:tc>
        <w:tc>
          <w:tcPr>
            <w:tcW w:w="1843" w:type="dxa"/>
            <w:vMerge/>
            <w:tcBorders>
              <w:top w:val="nil"/>
              <w:left w:val="single" w:sz="4" w:space="0" w:color="auto"/>
              <w:bottom w:val="single" w:sz="4" w:space="0" w:color="000000"/>
              <w:right w:val="single" w:sz="4" w:space="0" w:color="auto"/>
            </w:tcBorders>
            <w:vAlign w:val="center"/>
            <w:hideMark/>
          </w:tcPr>
          <w:p w14:paraId="6EA5065A" w14:textId="77777777" w:rsidR="0055670D" w:rsidRPr="00BB4E2D" w:rsidRDefault="0055670D">
            <w:pPr>
              <w:rPr>
                <w:color w:val="000000"/>
                <w:sz w:val="16"/>
                <w:szCs w:val="16"/>
              </w:rPr>
            </w:pPr>
          </w:p>
        </w:tc>
      </w:tr>
      <w:tr w:rsidR="0055670D" w14:paraId="2951ED29" w14:textId="77777777" w:rsidTr="0055670D">
        <w:trPr>
          <w:trHeight w:val="341"/>
        </w:trPr>
        <w:tc>
          <w:tcPr>
            <w:tcW w:w="565" w:type="dxa"/>
            <w:vMerge w:val="restart"/>
            <w:tcBorders>
              <w:top w:val="nil"/>
              <w:left w:val="single" w:sz="4" w:space="0" w:color="auto"/>
              <w:bottom w:val="single" w:sz="4" w:space="0" w:color="000000"/>
              <w:right w:val="single" w:sz="4" w:space="0" w:color="auto"/>
            </w:tcBorders>
            <w:shd w:val="clear" w:color="auto" w:fill="auto"/>
            <w:vAlign w:val="center"/>
            <w:hideMark/>
          </w:tcPr>
          <w:p w14:paraId="111F5FB5" w14:textId="77777777" w:rsidR="0055670D" w:rsidRPr="00BB4E2D" w:rsidRDefault="0055670D">
            <w:pPr>
              <w:jc w:val="center"/>
              <w:rPr>
                <w:color w:val="000000"/>
                <w:sz w:val="16"/>
                <w:szCs w:val="16"/>
              </w:rPr>
            </w:pPr>
            <w:r w:rsidRPr="00BB4E2D">
              <w:rPr>
                <w:color w:val="000000"/>
                <w:sz w:val="16"/>
                <w:szCs w:val="16"/>
              </w:rPr>
              <w:t>4</w:t>
            </w:r>
          </w:p>
        </w:tc>
        <w:tc>
          <w:tcPr>
            <w:tcW w:w="1704" w:type="dxa"/>
            <w:tcBorders>
              <w:top w:val="nil"/>
              <w:left w:val="nil"/>
              <w:bottom w:val="single" w:sz="4" w:space="0" w:color="auto"/>
              <w:right w:val="single" w:sz="4" w:space="0" w:color="auto"/>
            </w:tcBorders>
            <w:shd w:val="clear" w:color="auto" w:fill="auto"/>
            <w:vAlign w:val="center"/>
            <w:hideMark/>
          </w:tcPr>
          <w:p w14:paraId="7BA76DE7" w14:textId="77777777" w:rsidR="0055670D" w:rsidRPr="00BB4E2D" w:rsidRDefault="0055670D">
            <w:pPr>
              <w:jc w:val="center"/>
              <w:rPr>
                <w:color w:val="000000"/>
                <w:sz w:val="16"/>
                <w:szCs w:val="16"/>
              </w:rPr>
            </w:pPr>
            <w:proofErr w:type="gramStart"/>
            <w:r w:rsidRPr="00BB4E2D">
              <w:rPr>
                <w:color w:val="000000"/>
                <w:sz w:val="16"/>
                <w:szCs w:val="16"/>
              </w:rPr>
              <w:t>16:50:040101:ЗУ</w:t>
            </w:r>
            <w:proofErr w:type="gramEnd"/>
            <w:r w:rsidRPr="00BB4E2D">
              <w:rPr>
                <w:color w:val="000000"/>
                <w:sz w:val="16"/>
                <w:szCs w:val="16"/>
              </w:rPr>
              <w:t>1(1)</w:t>
            </w:r>
          </w:p>
        </w:tc>
        <w:tc>
          <w:tcPr>
            <w:tcW w:w="113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1303E3D" w14:textId="77777777" w:rsidR="0055670D" w:rsidRPr="00BB4E2D" w:rsidRDefault="0055670D">
            <w:pPr>
              <w:jc w:val="center"/>
              <w:rPr>
                <w:color w:val="000000"/>
                <w:sz w:val="16"/>
                <w:szCs w:val="16"/>
              </w:rPr>
            </w:pPr>
            <w:r w:rsidRPr="00BB4E2D">
              <w:rPr>
                <w:color w:val="000000"/>
                <w:sz w:val="16"/>
                <w:szCs w:val="16"/>
              </w:rPr>
              <w:t>16:50:040101</w:t>
            </w:r>
          </w:p>
        </w:tc>
        <w:tc>
          <w:tcPr>
            <w:tcW w:w="113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2D085CD" w14:textId="77777777" w:rsidR="0055670D" w:rsidRPr="00BB4E2D" w:rsidRDefault="0055670D">
            <w:pPr>
              <w:jc w:val="center"/>
              <w:rPr>
                <w:color w:val="000000"/>
                <w:sz w:val="16"/>
                <w:szCs w:val="16"/>
              </w:rPr>
            </w:pPr>
            <w:r w:rsidRPr="00BB4E2D">
              <w:rPr>
                <w:color w:val="000000"/>
                <w:sz w:val="16"/>
                <w:szCs w:val="16"/>
              </w:rPr>
              <w:t>-</w:t>
            </w:r>
          </w:p>
        </w:tc>
        <w:tc>
          <w:tcPr>
            <w:tcW w:w="992"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4A9C291" w14:textId="77777777" w:rsidR="0055670D" w:rsidRPr="00BB4E2D" w:rsidRDefault="0055670D">
            <w:pPr>
              <w:jc w:val="center"/>
              <w:rPr>
                <w:color w:val="000000"/>
                <w:sz w:val="16"/>
                <w:szCs w:val="16"/>
              </w:rPr>
            </w:pPr>
            <w:r w:rsidRPr="00BB4E2D">
              <w:rPr>
                <w:color w:val="000000"/>
                <w:sz w:val="16"/>
                <w:szCs w:val="16"/>
              </w:rPr>
              <w:t>-</w:t>
            </w:r>
          </w:p>
        </w:tc>
        <w:tc>
          <w:tcPr>
            <w:tcW w:w="992"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F9A1E40" w14:textId="77777777" w:rsidR="0055670D" w:rsidRPr="00BB4E2D" w:rsidRDefault="0055670D">
            <w:pPr>
              <w:jc w:val="center"/>
              <w:rPr>
                <w:color w:val="000000"/>
                <w:sz w:val="16"/>
                <w:szCs w:val="16"/>
              </w:rPr>
            </w:pPr>
            <w:r w:rsidRPr="00BB4E2D">
              <w:rPr>
                <w:color w:val="000000"/>
                <w:sz w:val="16"/>
                <w:szCs w:val="16"/>
              </w:rPr>
              <w:t>-</w:t>
            </w:r>
          </w:p>
        </w:tc>
        <w:tc>
          <w:tcPr>
            <w:tcW w:w="992" w:type="dxa"/>
            <w:tcBorders>
              <w:top w:val="nil"/>
              <w:left w:val="nil"/>
              <w:bottom w:val="single" w:sz="4" w:space="0" w:color="auto"/>
              <w:right w:val="single" w:sz="4" w:space="0" w:color="auto"/>
            </w:tcBorders>
            <w:shd w:val="clear" w:color="auto" w:fill="auto"/>
            <w:noWrap/>
            <w:vAlign w:val="center"/>
            <w:hideMark/>
          </w:tcPr>
          <w:p w14:paraId="36875478" w14:textId="77777777" w:rsidR="0055670D" w:rsidRPr="00BB4E2D" w:rsidRDefault="0055670D">
            <w:pPr>
              <w:jc w:val="center"/>
              <w:rPr>
                <w:sz w:val="16"/>
                <w:szCs w:val="16"/>
              </w:rPr>
            </w:pPr>
            <w:r w:rsidRPr="00BB4E2D">
              <w:rPr>
                <w:sz w:val="16"/>
                <w:szCs w:val="16"/>
              </w:rPr>
              <w:t>439</w:t>
            </w:r>
          </w:p>
        </w:tc>
        <w:tc>
          <w:tcPr>
            <w:tcW w:w="993" w:type="dxa"/>
            <w:vMerge w:val="restart"/>
            <w:tcBorders>
              <w:top w:val="nil"/>
              <w:left w:val="single" w:sz="4" w:space="0" w:color="auto"/>
              <w:bottom w:val="single" w:sz="4" w:space="0" w:color="000000"/>
              <w:right w:val="single" w:sz="4" w:space="0" w:color="auto"/>
            </w:tcBorders>
            <w:shd w:val="clear" w:color="auto" w:fill="auto"/>
            <w:vAlign w:val="center"/>
            <w:hideMark/>
          </w:tcPr>
          <w:p w14:paraId="00C0438F" w14:textId="77777777" w:rsidR="0055670D" w:rsidRPr="00BB4E2D" w:rsidRDefault="0055670D">
            <w:pPr>
              <w:jc w:val="center"/>
              <w:rPr>
                <w:color w:val="000000"/>
                <w:sz w:val="16"/>
                <w:szCs w:val="16"/>
              </w:rPr>
            </w:pPr>
            <w:r w:rsidRPr="00BB4E2D">
              <w:rPr>
                <w:color w:val="000000"/>
                <w:sz w:val="16"/>
                <w:szCs w:val="16"/>
              </w:rPr>
              <w:t>Земли населенных пунктов</w:t>
            </w:r>
          </w:p>
        </w:tc>
        <w:tc>
          <w:tcPr>
            <w:tcW w:w="1275" w:type="dxa"/>
            <w:vMerge w:val="restart"/>
            <w:tcBorders>
              <w:top w:val="nil"/>
              <w:left w:val="single" w:sz="4" w:space="0" w:color="auto"/>
              <w:bottom w:val="single" w:sz="4" w:space="0" w:color="000000"/>
              <w:right w:val="single" w:sz="4" w:space="0" w:color="auto"/>
            </w:tcBorders>
            <w:shd w:val="clear" w:color="auto" w:fill="auto"/>
            <w:vAlign w:val="center"/>
            <w:hideMark/>
          </w:tcPr>
          <w:p w14:paraId="6AEC6EC2" w14:textId="77777777" w:rsidR="0055670D" w:rsidRPr="00BB4E2D" w:rsidRDefault="0055670D">
            <w:pPr>
              <w:jc w:val="center"/>
              <w:rPr>
                <w:color w:val="000000"/>
                <w:sz w:val="16"/>
                <w:szCs w:val="16"/>
              </w:rPr>
            </w:pPr>
            <w:r w:rsidRPr="00BB4E2D">
              <w:rPr>
                <w:color w:val="000000"/>
                <w:sz w:val="16"/>
                <w:szCs w:val="16"/>
              </w:rPr>
              <w:t>Коммунальное обслуживание (код 3.1)</w:t>
            </w:r>
          </w:p>
        </w:tc>
        <w:tc>
          <w:tcPr>
            <w:tcW w:w="993" w:type="dxa"/>
            <w:vMerge w:val="restart"/>
            <w:tcBorders>
              <w:top w:val="nil"/>
              <w:left w:val="single" w:sz="4" w:space="0" w:color="auto"/>
              <w:bottom w:val="single" w:sz="4" w:space="0" w:color="000000"/>
              <w:right w:val="single" w:sz="4" w:space="0" w:color="auto"/>
            </w:tcBorders>
            <w:shd w:val="clear" w:color="auto" w:fill="auto"/>
            <w:vAlign w:val="center"/>
            <w:hideMark/>
          </w:tcPr>
          <w:p w14:paraId="0B61EFF5" w14:textId="77777777" w:rsidR="0055670D" w:rsidRPr="00BB4E2D" w:rsidRDefault="0055670D">
            <w:pPr>
              <w:jc w:val="center"/>
              <w:rPr>
                <w:color w:val="000000"/>
                <w:sz w:val="16"/>
                <w:szCs w:val="16"/>
              </w:rPr>
            </w:pPr>
            <w:r w:rsidRPr="00BB4E2D">
              <w:rPr>
                <w:color w:val="000000"/>
                <w:sz w:val="16"/>
                <w:szCs w:val="16"/>
              </w:rPr>
              <w:t xml:space="preserve">Республика Татарстан, МО "город </w:t>
            </w:r>
            <w:proofErr w:type="spellStart"/>
            <w:r w:rsidRPr="00BB4E2D">
              <w:rPr>
                <w:color w:val="000000"/>
                <w:sz w:val="16"/>
                <w:szCs w:val="16"/>
              </w:rPr>
              <w:t>Казвнь</w:t>
            </w:r>
            <w:proofErr w:type="spellEnd"/>
            <w:r w:rsidRPr="00BB4E2D">
              <w:rPr>
                <w:color w:val="000000"/>
                <w:sz w:val="16"/>
                <w:szCs w:val="16"/>
              </w:rPr>
              <w:t>", г Казань</w:t>
            </w:r>
          </w:p>
        </w:tc>
        <w:tc>
          <w:tcPr>
            <w:tcW w:w="1417" w:type="dxa"/>
            <w:vMerge w:val="restart"/>
            <w:tcBorders>
              <w:top w:val="nil"/>
              <w:left w:val="single" w:sz="4" w:space="0" w:color="auto"/>
              <w:bottom w:val="single" w:sz="4" w:space="0" w:color="000000"/>
              <w:right w:val="single" w:sz="4" w:space="0" w:color="auto"/>
            </w:tcBorders>
            <w:shd w:val="clear" w:color="auto" w:fill="auto"/>
            <w:vAlign w:val="center"/>
            <w:hideMark/>
          </w:tcPr>
          <w:p w14:paraId="473F432D" w14:textId="77777777" w:rsidR="0055670D" w:rsidRPr="00BB4E2D" w:rsidRDefault="0055670D">
            <w:pPr>
              <w:jc w:val="center"/>
              <w:rPr>
                <w:color w:val="000000"/>
                <w:sz w:val="16"/>
                <w:szCs w:val="16"/>
              </w:rPr>
            </w:pPr>
            <w:r w:rsidRPr="00BB4E2D">
              <w:rPr>
                <w:color w:val="000000"/>
                <w:sz w:val="16"/>
                <w:szCs w:val="16"/>
              </w:rPr>
              <w:t>Неразграниченная государственная собственность</w:t>
            </w:r>
          </w:p>
        </w:tc>
        <w:tc>
          <w:tcPr>
            <w:tcW w:w="1843" w:type="dxa"/>
            <w:vMerge w:val="restart"/>
            <w:tcBorders>
              <w:top w:val="nil"/>
              <w:left w:val="single" w:sz="4" w:space="0" w:color="auto"/>
              <w:bottom w:val="single" w:sz="4" w:space="0" w:color="000000"/>
              <w:right w:val="single" w:sz="4" w:space="0" w:color="auto"/>
            </w:tcBorders>
            <w:shd w:val="clear" w:color="auto" w:fill="auto"/>
            <w:vAlign w:val="center"/>
            <w:hideMark/>
          </w:tcPr>
          <w:p w14:paraId="798C1123" w14:textId="77777777" w:rsidR="0055670D" w:rsidRPr="00BB4E2D" w:rsidRDefault="0055670D">
            <w:pPr>
              <w:jc w:val="center"/>
              <w:rPr>
                <w:color w:val="000000"/>
                <w:sz w:val="16"/>
                <w:szCs w:val="16"/>
              </w:rPr>
            </w:pPr>
            <w:r w:rsidRPr="00BB4E2D">
              <w:rPr>
                <w:color w:val="000000"/>
                <w:sz w:val="16"/>
                <w:szCs w:val="16"/>
              </w:rPr>
              <w:t>Образование земельного участка из земель, находящихся в государственной собственности</w:t>
            </w:r>
          </w:p>
        </w:tc>
      </w:tr>
      <w:tr w:rsidR="0055670D" w14:paraId="6D76EDA1" w14:textId="77777777" w:rsidTr="0055670D">
        <w:trPr>
          <w:trHeight w:val="389"/>
        </w:trPr>
        <w:tc>
          <w:tcPr>
            <w:tcW w:w="565" w:type="dxa"/>
            <w:vMerge/>
            <w:tcBorders>
              <w:top w:val="nil"/>
              <w:left w:val="single" w:sz="4" w:space="0" w:color="auto"/>
              <w:bottom w:val="single" w:sz="4" w:space="0" w:color="000000"/>
              <w:right w:val="single" w:sz="4" w:space="0" w:color="auto"/>
            </w:tcBorders>
            <w:vAlign w:val="center"/>
            <w:hideMark/>
          </w:tcPr>
          <w:p w14:paraId="470410C4" w14:textId="77777777" w:rsidR="0055670D" w:rsidRPr="00BB4E2D" w:rsidRDefault="0055670D">
            <w:pPr>
              <w:rPr>
                <w:color w:val="000000"/>
                <w:sz w:val="16"/>
                <w:szCs w:val="16"/>
              </w:rPr>
            </w:pPr>
          </w:p>
        </w:tc>
        <w:tc>
          <w:tcPr>
            <w:tcW w:w="1704" w:type="dxa"/>
            <w:tcBorders>
              <w:top w:val="nil"/>
              <w:left w:val="nil"/>
              <w:bottom w:val="single" w:sz="4" w:space="0" w:color="auto"/>
              <w:right w:val="single" w:sz="4" w:space="0" w:color="auto"/>
            </w:tcBorders>
            <w:shd w:val="clear" w:color="auto" w:fill="auto"/>
            <w:vAlign w:val="center"/>
            <w:hideMark/>
          </w:tcPr>
          <w:p w14:paraId="02040500" w14:textId="77777777" w:rsidR="0055670D" w:rsidRPr="00BB4E2D" w:rsidRDefault="0055670D">
            <w:pPr>
              <w:jc w:val="center"/>
              <w:rPr>
                <w:color w:val="000000"/>
                <w:sz w:val="16"/>
                <w:szCs w:val="16"/>
              </w:rPr>
            </w:pPr>
            <w:proofErr w:type="gramStart"/>
            <w:r w:rsidRPr="00BB4E2D">
              <w:rPr>
                <w:color w:val="000000"/>
                <w:sz w:val="16"/>
                <w:szCs w:val="16"/>
              </w:rPr>
              <w:t>16:50:040101:ЗУ</w:t>
            </w:r>
            <w:proofErr w:type="gramEnd"/>
            <w:r w:rsidRPr="00BB4E2D">
              <w:rPr>
                <w:color w:val="000000"/>
                <w:sz w:val="16"/>
                <w:szCs w:val="16"/>
              </w:rPr>
              <w:t>1(2)</w:t>
            </w:r>
          </w:p>
        </w:tc>
        <w:tc>
          <w:tcPr>
            <w:tcW w:w="1134" w:type="dxa"/>
            <w:vMerge/>
            <w:tcBorders>
              <w:top w:val="nil"/>
              <w:left w:val="single" w:sz="4" w:space="0" w:color="auto"/>
              <w:bottom w:val="single" w:sz="4" w:space="0" w:color="000000"/>
              <w:right w:val="single" w:sz="4" w:space="0" w:color="auto"/>
            </w:tcBorders>
            <w:vAlign w:val="center"/>
            <w:hideMark/>
          </w:tcPr>
          <w:p w14:paraId="6F4083A6" w14:textId="77777777" w:rsidR="0055670D" w:rsidRPr="00BB4E2D" w:rsidRDefault="0055670D">
            <w:pPr>
              <w:rPr>
                <w:color w:val="000000"/>
                <w:sz w:val="16"/>
                <w:szCs w:val="16"/>
              </w:rPr>
            </w:pPr>
          </w:p>
        </w:tc>
        <w:tc>
          <w:tcPr>
            <w:tcW w:w="1134" w:type="dxa"/>
            <w:vMerge/>
            <w:tcBorders>
              <w:top w:val="nil"/>
              <w:left w:val="single" w:sz="4" w:space="0" w:color="auto"/>
              <w:bottom w:val="single" w:sz="4" w:space="0" w:color="000000"/>
              <w:right w:val="single" w:sz="4" w:space="0" w:color="auto"/>
            </w:tcBorders>
            <w:vAlign w:val="center"/>
            <w:hideMark/>
          </w:tcPr>
          <w:p w14:paraId="19076F6B" w14:textId="77777777" w:rsidR="0055670D" w:rsidRPr="00BB4E2D" w:rsidRDefault="0055670D">
            <w:pPr>
              <w:rPr>
                <w:color w:val="000000"/>
                <w:sz w:val="16"/>
                <w:szCs w:val="16"/>
              </w:rPr>
            </w:pPr>
          </w:p>
        </w:tc>
        <w:tc>
          <w:tcPr>
            <w:tcW w:w="992" w:type="dxa"/>
            <w:vMerge/>
            <w:tcBorders>
              <w:top w:val="nil"/>
              <w:left w:val="single" w:sz="4" w:space="0" w:color="auto"/>
              <w:bottom w:val="single" w:sz="4" w:space="0" w:color="000000"/>
              <w:right w:val="single" w:sz="4" w:space="0" w:color="auto"/>
            </w:tcBorders>
            <w:vAlign w:val="center"/>
            <w:hideMark/>
          </w:tcPr>
          <w:p w14:paraId="4D4A2CDE" w14:textId="77777777" w:rsidR="0055670D" w:rsidRPr="00BB4E2D" w:rsidRDefault="0055670D">
            <w:pPr>
              <w:rPr>
                <w:color w:val="000000"/>
                <w:sz w:val="16"/>
                <w:szCs w:val="16"/>
              </w:rPr>
            </w:pPr>
          </w:p>
        </w:tc>
        <w:tc>
          <w:tcPr>
            <w:tcW w:w="992" w:type="dxa"/>
            <w:vMerge/>
            <w:tcBorders>
              <w:top w:val="nil"/>
              <w:left w:val="single" w:sz="4" w:space="0" w:color="auto"/>
              <w:bottom w:val="single" w:sz="4" w:space="0" w:color="000000"/>
              <w:right w:val="single" w:sz="4" w:space="0" w:color="auto"/>
            </w:tcBorders>
            <w:vAlign w:val="center"/>
            <w:hideMark/>
          </w:tcPr>
          <w:p w14:paraId="31A8280D" w14:textId="77777777" w:rsidR="0055670D" w:rsidRPr="00BB4E2D" w:rsidRDefault="0055670D">
            <w:pPr>
              <w:rPr>
                <w:color w:val="000000"/>
                <w:sz w:val="16"/>
                <w:szCs w:val="16"/>
              </w:rPr>
            </w:pPr>
          </w:p>
        </w:tc>
        <w:tc>
          <w:tcPr>
            <w:tcW w:w="992" w:type="dxa"/>
            <w:tcBorders>
              <w:top w:val="nil"/>
              <w:left w:val="nil"/>
              <w:bottom w:val="single" w:sz="4" w:space="0" w:color="auto"/>
              <w:right w:val="single" w:sz="4" w:space="0" w:color="auto"/>
            </w:tcBorders>
            <w:shd w:val="clear" w:color="auto" w:fill="auto"/>
            <w:noWrap/>
            <w:vAlign w:val="center"/>
            <w:hideMark/>
          </w:tcPr>
          <w:p w14:paraId="1B1547AD" w14:textId="77777777" w:rsidR="0055670D" w:rsidRPr="00BB4E2D" w:rsidRDefault="0055670D">
            <w:pPr>
              <w:jc w:val="center"/>
              <w:rPr>
                <w:sz w:val="16"/>
                <w:szCs w:val="16"/>
              </w:rPr>
            </w:pPr>
            <w:r w:rsidRPr="00BB4E2D">
              <w:rPr>
                <w:sz w:val="16"/>
                <w:szCs w:val="16"/>
              </w:rPr>
              <w:t>447</w:t>
            </w:r>
          </w:p>
        </w:tc>
        <w:tc>
          <w:tcPr>
            <w:tcW w:w="993" w:type="dxa"/>
            <w:vMerge/>
            <w:tcBorders>
              <w:top w:val="nil"/>
              <w:left w:val="single" w:sz="4" w:space="0" w:color="auto"/>
              <w:bottom w:val="single" w:sz="4" w:space="0" w:color="000000"/>
              <w:right w:val="single" w:sz="4" w:space="0" w:color="auto"/>
            </w:tcBorders>
            <w:vAlign w:val="center"/>
            <w:hideMark/>
          </w:tcPr>
          <w:p w14:paraId="1A6B803B" w14:textId="77777777" w:rsidR="0055670D" w:rsidRPr="00BB4E2D" w:rsidRDefault="0055670D">
            <w:pPr>
              <w:rPr>
                <w:color w:val="000000"/>
                <w:sz w:val="16"/>
                <w:szCs w:val="16"/>
              </w:rPr>
            </w:pPr>
          </w:p>
        </w:tc>
        <w:tc>
          <w:tcPr>
            <w:tcW w:w="1275" w:type="dxa"/>
            <w:vMerge/>
            <w:tcBorders>
              <w:top w:val="nil"/>
              <w:left w:val="single" w:sz="4" w:space="0" w:color="auto"/>
              <w:bottom w:val="single" w:sz="4" w:space="0" w:color="000000"/>
              <w:right w:val="single" w:sz="4" w:space="0" w:color="auto"/>
            </w:tcBorders>
            <w:vAlign w:val="center"/>
            <w:hideMark/>
          </w:tcPr>
          <w:p w14:paraId="29231CBE" w14:textId="77777777" w:rsidR="0055670D" w:rsidRPr="00BB4E2D" w:rsidRDefault="0055670D">
            <w:pPr>
              <w:rPr>
                <w:color w:val="000000"/>
                <w:sz w:val="16"/>
                <w:szCs w:val="16"/>
              </w:rPr>
            </w:pPr>
          </w:p>
        </w:tc>
        <w:tc>
          <w:tcPr>
            <w:tcW w:w="993" w:type="dxa"/>
            <w:vMerge/>
            <w:tcBorders>
              <w:top w:val="nil"/>
              <w:left w:val="single" w:sz="4" w:space="0" w:color="auto"/>
              <w:bottom w:val="single" w:sz="4" w:space="0" w:color="000000"/>
              <w:right w:val="single" w:sz="4" w:space="0" w:color="auto"/>
            </w:tcBorders>
            <w:vAlign w:val="center"/>
            <w:hideMark/>
          </w:tcPr>
          <w:p w14:paraId="43127F89" w14:textId="77777777" w:rsidR="0055670D" w:rsidRPr="00BB4E2D" w:rsidRDefault="0055670D">
            <w:pPr>
              <w:rPr>
                <w:color w:val="000000"/>
                <w:sz w:val="16"/>
                <w:szCs w:val="16"/>
              </w:rPr>
            </w:pPr>
          </w:p>
        </w:tc>
        <w:tc>
          <w:tcPr>
            <w:tcW w:w="1417" w:type="dxa"/>
            <w:vMerge/>
            <w:tcBorders>
              <w:top w:val="nil"/>
              <w:left w:val="single" w:sz="4" w:space="0" w:color="auto"/>
              <w:bottom w:val="single" w:sz="4" w:space="0" w:color="000000"/>
              <w:right w:val="single" w:sz="4" w:space="0" w:color="auto"/>
            </w:tcBorders>
            <w:vAlign w:val="center"/>
            <w:hideMark/>
          </w:tcPr>
          <w:p w14:paraId="37B394CB" w14:textId="77777777" w:rsidR="0055670D" w:rsidRPr="00BB4E2D" w:rsidRDefault="0055670D">
            <w:pPr>
              <w:rPr>
                <w:color w:val="000000"/>
                <w:sz w:val="16"/>
                <w:szCs w:val="16"/>
              </w:rPr>
            </w:pPr>
          </w:p>
        </w:tc>
        <w:tc>
          <w:tcPr>
            <w:tcW w:w="1843" w:type="dxa"/>
            <w:vMerge/>
            <w:tcBorders>
              <w:top w:val="nil"/>
              <w:left w:val="single" w:sz="4" w:space="0" w:color="auto"/>
              <w:bottom w:val="single" w:sz="4" w:space="0" w:color="000000"/>
              <w:right w:val="single" w:sz="4" w:space="0" w:color="auto"/>
            </w:tcBorders>
            <w:vAlign w:val="center"/>
            <w:hideMark/>
          </w:tcPr>
          <w:p w14:paraId="227C2FBE" w14:textId="77777777" w:rsidR="0055670D" w:rsidRPr="00BB4E2D" w:rsidRDefault="0055670D">
            <w:pPr>
              <w:rPr>
                <w:color w:val="000000"/>
                <w:sz w:val="16"/>
                <w:szCs w:val="16"/>
              </w:rPr>
            </w:pPr>
          </w:p>
        </w:tc>
      </w:tr>
      <w:tr w:rsidR="0055670D" w14:paraId="64E04703" w14:textId="77777777" w:rsidTr="0055670D">
        <w:trPr>
          <w:trHeight w:val="267"/>
        </w:trPr>
        <w:tc>
          <w:tcPr>
            <w:tcW w:w="565" w:type="dxa"/>
            <w:vMerge/>
            <w:tcBorders>
              <w:top w:val="nil"/>
              <w:left w:val="single" w:sz="4" w:space="0" w:color="auto"/>
              <w:bottom w:val="single" w:sz="4" w:space="0" w:color="000000"/>
              <w:right w:val="single" w:sz="4" w:space="0" w:color="auto"/>
            </w:tcBorders>
            <w:vAlign w:val="center"/>
            <w:hideMark/>
          </w:tcPr>
          <w:p w14:paraId="0687271D" w14:textId="77777777" w:rsidR="0055670D" w:rsidRPr="00BB4E2D" w:rsidRDefault="0055670D">
            <w:pPr>
              <w:rPr>
                <w:color w:val="000000"/>
                <w:sz w:val="16"/>
                <w:szCs w:val="16"/>
              </w:rPr>
            </w:pPr>
          </w:p>
        </w:tc>
        <w:tc>
          <w:tcPr>
            <w:tcW w:w="1704" w:type="dxa"/>
            <w:tcBorders>
              <w:top w:val="nil"/>
              <w:left w:val="nil"/>
              <w:bottom w:val="single" w:sz="4" w:space="0" w:color="auto"/>
              <w:right w:val="single" w:sz="4" w:space="0" w:color="auto"/>
            </w:tcBorders>
            <w:shd w:val="clear" w:color="auto" w:fill="auto"/>
            <w:vAlign w:val="center"/>
            <w:hideMark/>
          </w:tcPr>
          <w:p w14:paraId="09F42D20" w14:textId="77777777" w:rsidR="0055670D" w:rsidRPr="00BB4E2D" w:rsidRDefault="0055670D">
            <w:pPr>
              <w:jc w:val="center"/>
              <w:rPr>
                <w:color w:val="000000"/>
                <w:sz w:val="16"/>
                <w:szCs w:val="16"/>
              </w:rPr>
            </w:pPr>
            <w:proofErr w:type="gramStart"/>
            <w:r w:rsidRPr="00BB4E2D">
              <w:rPr>
                <w:color w:val="000000"/>
                <w:sz w:val="16"/>
                <w:szCs w:val="16"/>
              </w:rPr>
              <w:t>16:50:040101:ЗУ</w:t>
            </w:r>
            <w:proofErr w:type="gramEnd"/>
            <w:r w:rsidRPr="00BB4E2D">
              <w:rPr>
                <w:color w:val="000000"/>
                <w:sz w:val="16"/>
                <w:szCs w:val="16"/>
              </w:rPr>
              <w:t>1(3)</w:t>
            </w:r>
          </w:p>
        </w:tc>
        <w:tc>
          <w:tcPr>
            <w:tcW w:w="1134" w:type="dxa"/>
            <w:vMerge/>
            <w:tcBorders>
              <w:top w:val="nil"/>
              <w:left w:val="single" w:sz="4" w:space="0" w:color="auto"/>
              <w:bottom w:val="single" w:sz="4" w:space="0" w:color="000000"/>
              <w:right w:val="single" w:sz="4" w:space="0" w:color="auto"/>
            </w:tcBorders>
            <w:vAlign w:val="center"/>
            <w:hideMark/>
          </w:tcPr>
          <w:p w14:paraId="7773D0D4" w14:textId="77777777" w:rsidR="0055670D" w:rsidRPr="00BB4E2D" w:rsidRDefault="0055670D">
            <w:pPr>
              <w:rPr>
                <w:color w:val="000000"/>
                <w:sz w:val="16"/>
                <w:szCs w:val="16"/>
              </w:rPr>
            </w:pPr>
          </w:p>
        </w:tc>
        <w:tc>
          <w:tcPr>
            <w:tcW w:w="1134" w:type="dxa"/>
            <w:vMerge/>
            <w:tcBorders>
              <w:top w:val="nil"/>
              <w:left w:val="single" w:sz="4" w:space="0" w:color="auto"/>
              <w:bottom w:val="single" w:sz="4" w:space="0" w:color="000000"/>
              <w:right w:val="single" w:sz="4" w:space="0" w:color="auto"/>
            </w:tcBorders>
            <w:vAlign w:val="center"/>
            <w:hideMark/>
          </w:tcPr>
          <w:p w14:paraId="311F5BAA" w14:textId="77777777" w:rsidR="0055670D" w:rsidRPr="00BB4E2D" w:rsidRDefault="0055670D">
            <w:pPr>
              <w:rPr>
                <w:color w:val="000000"/>
                <w:sz w:val="16"/>
                <w:szCs w:val="16"/>
              </w:rPr>
            </w:pPr>
          </w:p>
        </w:tc>
        <w:tc>
          <w:tcPr>
            <w:tcW w:w="992" w:type="dxa"/>
            <w:vMerge/>
            <w:tcBorders>
              <w:top w:val="nil"/>
              <w:left w:val="single" w:sz="4" w:space="0" w:color="auto"/>
              <w:bottom w:val="single" w:sz="4" w:space="0" w:color="000000"/>
              <w:right w:val="single" w:sz="4" w:space="0" w:color="auto"/>
            </w:tcBorders>
            <w:vAlign w:val="center"/>
            <w:hideMark/>
          </w:tcPr>
          <w:p w14:paraId="1B0C4BF9" w14:textId="77777777" w:rsidR="0055670D" w:rsidRPr="00BB4E2D" w:rsidRDefault="0055670D">
            <w:pPr>
              <w:rPr>
                <w:color w:val="000000"/>
                <w:sz w:val="16"/>
                <w:szCs w:val="16"/>
              </w:rPr>
            </w:pPr>
          </w:p>
        </w:tc>
        <w:tc>
          <w:tcPr>
            <w:tcW w:w="992" w:type="dxa"/>
            <w:vMerge/>
            <w:tcBorders>
              <w:top w:val="nil"/>
              <w:left w:val="single" w:sz="4" w:space="0" w:color="auto"/>
              <w:bottom w:val="single" w:sz="4" w:space="0" w:color="000000"/>
              <w:right w:val="single" w:sz="4" w:space="0" w:color="auto"/>
            </w:tcBorders>
            <w:vAlign w:val="center"/>
            <w:hideMark/>
          </w:tcPr>
          <w:p w14:paraId="41CB404F" w14:textId="77777777" w:rsidR="0055670D" w:rsidRPr="00BB4E2D" w:rsidRDefault="0055670D">
            <w:pPr>
              <w:rPr>
                <w:color w:val="000000"/>
                <w:sz w:val="16"/>
                <w:szCs w:val="16"/>
              </w:rPr>
            </w:pPr>
          </w:p>
        </w:tc>
        <w:tc>
          <w:tcPr>
            <w:tcW w:w="992" w:type="dxa"/>
            <w:tcBorders>
              <w:top w:val="nil"/>
              <w:left w:val="nil"/>
              <w:bottom w:val="single" w:sz="4" w:space="0" w:color="auto"/>
              <w:right w:val="single" w:sz="4" w:space="0" w:color="auto"/>
            </w:tcBorders>
            <w:shd w:val="clear" w:color="auto" w:fill="auto"/>
            <w:noWrap/>
            <w:vAlign w:val="center"/>
            <w:hideMark/>
          </w:tcPr>
          <w:p w14:paraId="2D6F0106" w14:textId="77777777" w:rsidR="0055670D" w:rsidRPr="00BB4E2D" w:rsidRDefault="0055670D">
            <w:pPr>
              <w:jc w:val="center"/>
              <w:rPr>
                <w:sz w:val="16"/>
                <w:szCs w:val="16"/>
              </w:rPr>
            </w:pPr>
            <w:r w:rsidRPr="00BB4E2D">
              <w:rPr>
                <w:sz w:val="16"/>
                <w:szCs w:val="16"/>
              </w:rPr>
              <w:t>375</w:t>
            </w:r>
          </w:p>
        </w:tc>
        <w:tc>
          <w:tcPr>
            <w:tcW w:w="993" w:type="dxa"/>
            <w:vMerge/>
            <w:tcBorders>
              <w:top w:val="nil"/>
              <w:left w:val="single" w:sz="4" w:space="0" w:color="auto"/>
              <w:bottom w:val="single" w:sz="4" w:space="0" w:color="000000"/>
              <w:right w:val="single" w:sz="4" w:space="0" w:color="auto"/>
            </w:tcBorders>
            <w:vAlign w:val="center"/>
            <w:hideMark/>
          </w:tcPr>
          <w:p w14:paraId="1687135B" w14:textId="77777777" w:rsidR="0055670D" w:rsidRPr="00BB4E2D" w:rsidRDefault="0055670D">
            <w:pPr>
              <w:rPr>
                <w:color w:val="000000"/>
                <w:sz w:val="16"/>
                <w:szCs w:val="16"/>
              </w:rPr>
            </w:pPr>
          </w:p>
        </w:tc>
        <w:tc>
          <w:tcPr>
            <w:tcW w:w="1275" w:type="dxa"/>
            <w:vMerge/>
            <w:tcBorders>
              <w:top w:val="nil"/>
              <w:left w:val="single" w:sz="4" w:space="0" w:color="auto"/>
              <w:bottom w:val="single" w:sz="4" w:space="0" w:color="000000"/>
              <w:right w:val="single" w:sz="4" w:space="0" w:color="auto"/>
            </w:tcBorders>
            <w:vAlign w:val="center"/>
            <w:hideMark/>
          </w:tcPr>
          <w:p w14:paraId="56FE4B2C" w14:textId="77777777" w:rsidR="0055670D" w:rsidRPr="00BB4E2D" w:rsidRDefault="0055670D">
            <w:pPr>
              <w:rPr>
                <w:color w:val="000000"/>
                <w:sz w:val="16"/>
                <w:szCs w:val="16"/>
              </w:rPr>
            </w:pPr>
          </w:p>
        </w:tc>
        <w:tc>
          <w:tcPr>
            <w:tcW w:w="993" w:type="dxa"/>
            <w:vMerge/>
            <w:tcBorders>
              <w:top w:val="nil"/>
              <w:left w:val="single" w:sz="4" w:space="0" w:color="auto"/>
              <w:bottom w:val="single" w:sz="4" w:space="0" w:color="000000"/>
              <w:right w:val="single" w:sz="4" w:space="0" w:color="auto"/>
            </w:tcBorders>
            <w:vAlign w:val="center"/>
            <w:hideMark/>
          </w:tcPr>
          <w:p w14:paraId="7496AAE7" w14:textId="77777777" w:rsidR="0055670D" w:rsidRPr="00BB4E2D" w:rsidRDefault="0055670D">
            <w:pPr>
              <w:rPr>
                <w:color w:val="000000"/>
                <w:sz w:val="16"/>
                <w:szCs w:val="16"/>
              </w:rPr>
            </w:pPr>
          </w:p>
        </w:tc>
        <w:tc>
          <w:tcPr>
            <w:tcW w:w="1417" w:type="dxa"/>
            <w:vMerge/>
            <w:tcBorders>
              <w:top w:val="nil"/>
              <w:left w:val="single" w:sz="4" w:space="0" w:color="auto"/>
              <w:bottom w:val="single" w:sz="4" w:space="0" w:color="000000"/>
              <w:right w:val="single" w:sz="4" w:space="0" w:color="auto"/>
            </w:tcBorders>
            <w:vAlign w:val="center"/>
            <w:hideMark/>
          </w:tcPr>
          <w:p w14:paraId="53274A8A" w14:textId="77777777" w:rsidR="0055670D" w:rsidRPr="00BB4E2D" w:rsidRDefault="0055670D">
            <w:pPr>
              <w:rPr>
                <w:color w:val="000000"/>
                <w:sz w:val="16"/>
                <w:szCs w:val="16"/>
              </w:rPr>
            </w:pPr>
          </w:p>
        </w:tc>
        <w:tc>
          <w:tcPr>
            <w:tcW w:w="1843" w:type="dxa"/>
            <w:vMerge/>
            <w:tcBorders>
              <w:top w:val="nil"/>
              <w:left w:val="single" w:sz="4" w:space="0" w:color="auto"/>
              <w:bottom w:val="single" w:sz="4" w:space="0" w:color="000000"/>
              <w:right w:val="single" w:sz="4" w:space="0" w:color="auto"/>
            </w:tcBorders>
            <w:vAlign w:val="center"/>
            <w:hideMark/>
          </w:tcPr>
          <w:p w14:paraId="74A2A792" w14:textId="77777777" w:rsidR="0055670D" w:rsidRPr="00BB4E2D" w:rsidRDefault="0055670D">
            <w:pPr>
              <w:rPr>
                <w:color w:val="000000"/>
                <w:sz w:val="16"/>
                <w:szCs w:val="16"/>
              </w:rPr>
            </w:pPr>
          </w:p>
        </w:tc>
      </w:tr>
      <w:tr w:rsidR="0055670D" w14:paraId="2A2C1FDD" w14:textId="77777777" w:rsidTr="0055670D">
        <w:trPr>
          <w:trHeight w:val="267"/>
        </w:trPr>
        <w:tc>
          <w:tcPr>
            <w:tcW w:w="56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7937A9DE" w14:textId="77777777" w:rsidR="0055670D" w:rsidRPr="00BB4E2D" w:rsidRDefault="0055670D">
            <w:pPr>
              <w:jc w:val="center"/>
              <w:rPr>
                <w:color w:val="000000"/>
                <w:sz w:val="16"/>
                <w:szCs w:val="16"/>
              </w:rPr>
            </w:pPr>
            <w:r w:rsidRPr="00BB4E2D">
              <w:rPr>
                <w:color w:val="000000"/>
                <w:sz w:val="16"/>
                <w:szCs w:val="16"/>
              </w:rPr>
              <w:t>5</w:t>
            </w:r>
          </w:p>
        </w:tc>
        <w:tc>
          <w:tcPr>
            <w:tcW w:w="1704" w:type="dxa"/>
            <w:tcBorders>
              <w:top w:val="nil"/>
              <w:left w:val="nil"/>
              <w:bottom w:val="single" w:sz="4" w:space="0" w:color="auto"/>
              <w:right w:val="single" w:sz="4" w:space="0" w:color="auto"/>
            </w:tcBorders>
            <w:shd w:val="clear" w:color="auto" w:fill="auto"/>
            <w:vAlign w:val="center"/>
            <w:hideMark/>
          </w:tcPr>
          <w:p w14:paraId="677CA31B" w14:textId="77777777" w:rsidR="0055670D" w:rsidRPr="00BB4E2D" w:rsidRDefault="0055670D">
            <w:pPr>
              <w:jc w:val="center"/>
              <w:rPr>
                <w:color w:val="000000"/>
                <w:sz w:val="16"/>
                <w:szCs w:val="16"/>
              </w:rPr>
            </w:pPr>
            <w:proofErr w:type="gramStart"/>
            <w:r w:rsidRPr="00BB4E2D">
              <w:rPr>
                <w:color w:val="000000"/>
                <w:sz w:val="16"/>
                <w:szCs w:val="16"/>
              </w:rPr>
              <w:t>16:50:010702:ЗУ</w:t>
            </w:r>
            <w:proofErr w:type="gramEnd"/>
            <w:r w:rsidRPr="00BB4E2D">
              <w:rPr>
                <w:color w:val="000000"/>
                <w:sz w:val="16"/>
                <w:szCs w:val="16"/>
              </w:rPr>
              <w:t>1(1)</w:t>
            </w:r>
          </w:p>
        </w:tc>
        <w:tc>
          <w:tcPr>
            <w:tcW w:w="1134"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338A2D95" w14:textId="77777777" w:rsidR="0055670D" w:rsidRPr="00BB4E2D" w:rsidRDefault="0055670D">
            <w:pPr>
              <w:jc w:val="center"/>
              <w:rPr>
                <w:color w:val="000000"/>
                <w:sz w:val="16"/>
                <w:szCs w:val="16"/>
              </w:rPr>
            </w:pPr>
            <w:r w:rsidRPr="00BB4E2D">
              <w:rPr>
                <w:color w:val="000000"/>
                <w:sz w:val="16"/>
                <w:szCs w:val="16"/>
              </w:rPr>
              <w:t>16:50:010702</w:t>
            </w:r>
          </w:p>
        </w:tc>
        <w:tc>
          <w:tcPr>
            <w:tcW w:w="1134"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570380BF" w14:textId="77777777" w:rsidR="0055670D" w:rsidRPr="00BB4E2D" w:rsidRDefault="0055670D">
            <w:pPr>
              <w:jc w:val="center"/>
              <w:rPr>
                <w:color w:val="000000"/>
                <w:sz w:val="16"/>
                <w:szCs w:val="16"/>
              </w:rPr>
            </w:pPr>
            <w:r w:rsidRPr="00BB4E2D">
              <w:rPr>
                <w:color w:val="000000"/>
                <w:sz w:val="16"/>
                <w:szCs w:val="16"/>
              </w:rPr>
              <w:t>-</w:t>
            </w:r>
          </w:p>
        </w:tc>
        <w:tc>
          <w:tcPr>
            <w:tcW w:w="992"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3C6F1480" w14:textId="77777777" w:rsidR="0055670D" w:rsidRPr="00BB4E2D" w:rsidRDefault="0055670D">
            <w:pPr>
              <w:jc w:val="center"/>
              <w:rPr>
                <w:color w:val="000000"/>
                <w:sz w:val="16"/>
                <w:szCs w:val="16"/>
              </w:rPr>
            </w:pPr>
            <w:r w:rsidRPr="00BB4E2D">
              <w:rPr>
                <w:color w:val="000000"/>
                <w:sz w:val="16"/>
                <w:szCs w:val="16"/>
              </w:rPr>
              <w:t>-</w:t>
            </w:r>
          </w:p>
        </w:tc>
        <w:tc>
          <w:tcPr>
            <w:tcW w:w="992"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0C7248AC" w14:textId="77777777" w:rsidR="0055670D" w:rsidRPr="00BB4E2D" w:rsidRDefault="0055670D">
            <w:pPr>
              <w:jc w:val="center"/>
              <w:rPr>
                <w:color w:val="000000"/>
                <w:sz w:val="16"/>
                <w:szCs w:val="16"/>
              </w:rPr>
            </w:pPr>
            <w:r w:rsidRPr="00BB4E2D">
              <w:rPr>
                <w:color w:val="000000"/>
                <w:sz w:val="16"/>
                <w:szCs w:val="16"/>
              </w:rPr>
              <w:t>-</w:t>
            </w:r>
          </w:p>
        </w:tc>
        <w:tc>
          <w:tcPr>
            <w:tcW w:w="992" w:type="dxa"/>
            <w:tcBorders>
              <w:top w:val="nil"/>
              <w:left w:val="nil"/>
              <w:bottom w:val="single" w:sz="4" w:space="0" w:color="auto"/>
              <w:right w:val="single" w:sz="4" w:space="0" w:color="auto"/>
            </w:tcBorders>
            <w:shd w:val="clear" w:color="auto" w:fill="auto"/>
            <w:noWrap/>
            <w:vAlign w:val="center"/>
            <w:hideMark/>
          </w:tcPr>
          <w:p w14:paraId="175A9D9E" w14:textId="77777777" w:rsidR="0055670D" w:rsidRPr="00BB4E2D" w:rsidRDefault="0055670D">
            <w:pPr>
              <w:jc w:val="center"/>
              <w:rPr>
                <w:sz w:val="16"/>
                <w:szCs w:val="16"/>
              </w:rPr>
            </w:pPr>
            <w:r w:rsidRPr="00BB4E2D">
              <w:rPr>
                <w:sz w:val="16"/>
                <w:szCs w:val="16"/>
              </w:rPr>
              <w:t>22</w:t>
            </w:r>
          </w:p>
        </w:tc>
        <w:tc>
          <w:tcPr>
            <w:tcW w:w="993"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A5D738B" w14:textId="77777777" w:rsidR="0055670D" w:rsidRPr="00BB4E2D" w:rsidRDefault="0055670D">
            <w:pPr>
              <w:jc w:val="center"/>
              <w:rPr>
                <w:color w:val="000000"/>
                <w:sz w:val="16"/>
                <w:szCs w:val="16"/>
              </w:rPr>
            </w:pPr>
            <w:r w:rsidRPr="00BB4E2D">
              <w:rPr>
                <w:color w:val="000000"/>
                <w:sz w:val="16"/>
                <w:szCs w:val="16"/>
              </w:rPr>
              <w:t>Земли населенных пунктов</w:t>
            </w:r>
          </w:p>
        </w:tc>
        <w:tc>
          <w:tcPr>
            <w:tcW w:w="127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3E26575D" w14:textId="77777777" w:rsidR="0055670D" w:rsidRPr="00BB4E2D" w:rsidRDefault="0055670D">
            <w:pPr>
              <w:jc w:val="center"/>
              <w:rPr>
                <w:color w:val="000000"/>
                <w:sz w:val="16"/>
                <w:szCs w:val="16"/>
              </w:rPr>
            </w:pPr>
            <w:r w:rsidRPr="00BB4E2D">
              <w:rPr>
                <w:color w:val="000000"/>
                <w:sz w:val="16"/>
                <w:szCs w:val="16"/>
              </w:rPr>
              <w:t>Коммунальное обслуживание (код 3.1)</w:t>
            </w:r>
          </w:p>
        </w:tc>
        <w:tc>
          <w:tcPr>
            <w:tcW w:w="993"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FF269A5" w14:textId="77777777" w:rsidR="0055670D" w:rsidRPr="00BB4E2D" w:rsidRDefault="0055670D">
            <w:pPr>
              <w:jc w:val="center"/>
              <w:rPr>
                <w:color w:val="000000"/>
                <w:sz w:val="16"/>
                <w:szCs w:val="16"/>
              </w:rPr>
            </w:pPr>
            <w:r w:rsidRPr="00BB4E2D">
              <w:rPr>
                <w:color w:val="000000"/>
                <w:sz w:val="16"/>
                <w:szCs w:val="16"/>
              </w:rPr>
              <w:t xml:space="preserve">Республика Татарстан, МО "город </w:t>
            </w:r>
            <w:proofErr w:type="spellStart"/>
            <w:r w:rsidRPr="00BB4E2D">
              <w:rPr>
                <w:color w:val="000000"/>
                <w:sz w:val="16"/>
                <w:szCs w:val="16"/>
              </w:rPr>
              <w:t>Казвнь</w:t>
            </w:r>
            <w:proofErr w:type="spellEnd"/>
            <w:r w:rsidRPr="00BB4E2D">
              <w:rPr>
                <w:color w:val="000000"/>
                <w:sz w:val="16"/>
                <w:szCs w:val="16"/>
              </w:rPr>
              <w:t>", г Казань</w:t>
            </w:r>
          </w:p>
        </w:tc>
        <w:tc>
          <w:tcPr>
            <w:tcW w:w="141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71CBB721" w14:textId="77777777" w:rsidR="0055670D" w:rsidRPr="00BB4E2D" w:rsidRDefault="0055670D">
            <w:pPr>
              <w:jc w:val="center"/>
              <w:rPr>
                <w:color w:val="000000"/>
                <w:sz w:val="16"/>
                <w:szCs w:val="16"/>
              </w:rPr>
            </w:pPr>
            <w:r w:rsidRPr="00BB4E2D">
              <w:rPr>
                <w:color w:val="000000"/>
                <w:sz w:val="16"/>
                <w:szCs w:val="16"/>
              </w:rPr>
              <w:t>Неразграниченная государственная собственность</w:t>
            </w:r>
          </w:p>
        </w:tc>
        <w:tc>
          <w:tcPr>
            <w:tcW w:w="1843"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615F304F" w14:textId="77777777" w:rsidR="0055670D" w:rsidRPr="00BB4E2D" w:rsidRDefault="0055670D">
            <w:pPr>
              <w:jc w:val="center"/>
              <w:rPr>
                <w:color w:val="000000"/>
                <w:sz w:val="16"/>
                <w:szCs w:val="16"/>
              </w:rPr>
            </w:pPr>
            <w:r w:rsidRPr="00BB4E2D">
              <w:rPr>
                <w:color w:val="000000"/>
                <w:sz w:val="16"/>
                <w:szCs w:val="16"/>
              </w:rPr>
              <w:t>Образование земельного участка из земель, находящихся в государственной собственности</w:t>
            </w:r>
          </w:p>
        </w:tc>
      </w:tr>
      <w:tr w:rsidR="0055670D" w14:paraId="42E879BA" w14:textId="77777777" w:rsidTr="0055670D">
        <w:trPr>
          <w:trHeight w:val="425"/>
        </w:trPr>
        <w:tc>
          <w:tcPr>
            <w:tcW w:w="565" w:type="dxa"/>
            <w:vMerge/>
            <w:tcBorders>
              <w:top w:val="single" w:sz="4" w:space="0" w:color="auto"/>
              <w:left w:val="single" w:sz="4" w:space="0" w:color="auto"/>
              <w:bottom w:val="single" w:sz="4" w:space="0" w:color="000000"/>
              <w:right w:val="single" w:sz="4" w:space="0" w:color="auto"/>
            </w:tcBorders>
            <w:vAlign w:val="center"/>
            <w:hideMark/>
          </w:tcPr>
          <w:p w14:paraId="79CF2637" w14:textId="77777777" w:rsidR="0055670D" w:rsidRPr="00BB4E2D" w:rsidRDefault="0055670D">
            <w:pPr>
              <w:rPr>
                <w:color w:val="000000"/>
                <w:sz w:val="16"/>
                <w:szCs w:val="16"/>
              </w:rPr>
            </w:pPr>
          </w:p>
        </w:tc>
        <w:tc>
          <w:tcPr>
            <w:tcW w:w="1704" w:type="dxa"/>
            <w:tcBorders>
              <w:top w:val="nil"/>
              <w:left w:val="nil"/>
              <w:bottom w:val="single" w:sz="4" w:space="0" w:color="auto"/>
              <w:right w:val="single" w:sz="4" w:space="0" w:color="auto"/>
            </w:tcBorders>
            <w:shd w:val="clear" w:color="auto" w:fill="auto"/>
            <w:vAlign w:val="center"/>
            <w:hideMark/>
          </w:tcPr>
          <w:p w14:paraId="1AFA1062" w14:textId="77777777" w:rsidR="0055670D" w:rsidRPr="00BB4E2D" w:rsidRDefault="0055670D">
            <w:pPr>
              <w:jc w:val="center"/>
              <w:rPr>
                <w:color w:val="000000"/>
                <w:sz w:val="16"/>
                <w:szCs w:val="16"/>
              </w:rPr>
            </w:pPr>
            <w:proofErr w:type="gramStart"/>
            <w:r w:rsidRPr="00BB4E2D">
              <w:rPr>
                <w:color w:val="000000"/>
                <w:sz w:val="16"/>
                <w:szCs w:val="16"/>
              </w:rPr>
              <w:t>16:50:010702:ЗУ</w:t>
            </w:r>
            <w:proofErr w:type="gramEnd"/>
            <w:r w:rsidRPr="00BB4E2D">
              <w:rPr>
                <w:color w:val="000000"/>
                <w:sz w:val="16"/>
                <w:szCs w:val="16"/>
              </w:rPr>
              <w:t>1(2)</w:t>
            </w:r>
          </w:p>
        </w:tc>
        <w:tc>
          <w:tcPr>
            <w:tcW w:w="1134" w:type="dxa"/>
            <w:vMerge/>
            <w:tcBorders>
              <w:top w:val="single" w:sz="4" w:space="0" w:color="auto"/>
              <w:left w:val="single" w:sz="4" w:space="0" w:color="auto"/>
              <w:bottom w:val="single" w:sz="4" w:space="0" w:color="000000"/>
              <w:right w:val="single" w:sz="4" w:space="0" w:color="auto"/>
            </w:tcBorders>
            <w:vAlign w:val="center"/>
            <w:hideMark/>
          </w:tcPr>
          <w:p w14:paraId="06533195" w14:textId="77777777" w:rsidR="0055670D" w:rsidRPr="00BB4E2D" w:rsidRDefault="0055670D">
            <w:pPr>
              <w:rPr>
                <w:color w:val="000000"/>
                <w:sz w:val="16"/>
                <w:szCs w:val="16"/>
              </w:rPr>
            </w:pPr>
          </w:p>
        </w:tc>
        <w:tc>
          <w:tcPr>
            <w:tcW w:w="1134" w:type="dxa"/>
            <w:vMerge/>
            <w:tcBorders>
              <w:top w:val="single" w:sz="4" w:space="0" w:color="auto"/>
              <w:left w:val="single" w:sz="4" w:space="0" w:color="auto"/>
              <w:bottom w:val="single" w:sz="4" w:space="0" w:color="000000"/>
              <w:right w:val="single" w:sz="4" w:space="0" w:color="auto"/>
            </w:tcBorders>
            <w:vAlign w:val="center"/>
            <w:hideMark/>
          </w:tcPr>
          <w:p w14:paraId="40A1DA86" w14:textId="77777777" w:rsidR="0055670D" w:rsidRPr="00BB4E2D" w:rsidRDefault="0055670D">
            <w:pPr>
              <w:rPr>
                <w:color w:val="000000"/>
                <w:sz w:val="16"/>
                <w:szCs w:val="16"/>
              </w:rPr>
            </w:pPr>
          </w:p>
        </w:tc>
        <w:tc>
          <w:tcPr>
            <w:tcW w:w="992" w:type="dxa"/>
            <w:vMerge/>
            <w:tcBorders>
              <w:top w:val="single" w:sz="4" w:space="0" w:color="auto"/>
              <w:left w:val="single" w:sz="4" w:space="0" w:color="auto"/>
              <w:bottom w:val="single" w:sz="4" w:space="0" w:color="000000"/>
              <w:right w:val="single" w:sz="4" w:space="0" w:color="auto"/>
            </w:tcBorders>
            <w:vAlign w:val="center"/>
            <w:hideMark/>
          </w:tcPr>
          <w:p w14:paraId="1C4925C4" w14:textId="77777777" w:rsidR="0055670D" w:rsidRPr="00BB4E2D" w:rsidRDefault="0055670D">
            <w:pPr>
              <w:rPr>
                <w:color w:val="000000"/>
                <w:sz w:val="16"/>
                <w:szCs w:val="16"/>
              </w:rPr>
            </w:pPr>
          </w:p>
        </w:tc>
        <w:tc>
          <w:tcPr>
            <w:tcW w:w="992" w:type="dxa"/>
            <w:vMerge/>
            <w:tcBorders>
              <w:top w:val="single" w:sz="4" w:space="0" w:color="auto"/>
              <w:left w:val="single" w:sz="4" w:space="0" w:color="auto"/>
              <w:bottom w:val="single" w:sz="4" w:space="0" w:color="000000"/>
              <w:right w:val="single" w:sz="4" w:space="0" w:color="auto"/>
            </w:tcBorders>
            <w:vAlign w:val="center"/>
            <w:hideMark/>
          </w:tcPr>
          <w:p w14:paraId="3D3A96F0" w14:textId="77777777" w:rsidR="0055670D" w:rsidRPr="00BB4E2D" w:rsidRDefault="0055670D">
            <w:pPr>
              <w:rPr>
                <w:color w:val="000000"/>
                <w:sz w:val="16"/>
                <w:szCs w:val="16"/>
              </w:rPr>
            </w:pPr>
          </w:p>
        </w:tc>
        <w:tc>
          <w:tcPr>
            <w:tcW w:w="992" w:type="dxa"/>
            <w:tcBorders>
              <w:top w:val="nil"/>
              <w:left w:val="nil"/>
              <w:bottom w:val="single" w:sz="4" w:space="0" w:color="auto"/>
              <w:right w:val="single" w:sz="4" w:space="0" w:color="auto"/>
            </w:tcBorders>
            <w:shd w:val="clear" w:color="auto" w:fill="auto"/>
            <w:noWrap/>
            <w:vAlign w:val="center"/>
            <w:hideMark/>
          </w:tcPr>
          <w:p w14:paraId="0BBD3AA6" w14:textId="77777777" w:rsidR="0055670D" w:rsidRPr="00BB4E2D" w:rsidRDefault="0055670D">
            <w:pPr>
              <w:jc w:val="center"/>
              <w:rPr>
                <w:sz w:val="16"/>
                <w:szCs w:val="16"/>
              </w:rPr>
            </w:pPr>
            <w:r w:rsidRPr="00BB4E2D">
              <w:rPr>
                <w:sz w:val="16"/>
                <w:szCs w:val="16"/>
              </w:rPr>
              <w:t>99</w:t>
            </w:r>
          </w:p>
        </w:tc>
        <w:tc>
          <w:tcPr>
            <w:tcW w:w="993" w:type="dxa"/>
            <w:vMerge/>
            <w:tcBorders>
              <w:top w:val="single" w:sz="4" w:space="0" w:color="auto"/>
              <w:left w:val="single" w:sz="4" w:space="0" w:color="auto"/>
              <w:bottom w:val="single" w:sz="4" w:space="0" w:color="000000"/>
              <w:right w:val="single" w:sz="4" w:space="0" w:color="auto"/>
            </w:tcBorders>
            <w:vAlign w:val="center"/>
            <w:hideMark/>
          </w:tcPr>
          <w:p w14:paraId="757FB463" w14:textId="77777777" w:rsidR="0055670D" w:rsidRPr="00BB4E2D" w:rsidRDefault="0055670D">
            <w:pPr>
              <w:rPr>
                <w:color w:val="000000"/>
                <w:sz w:val="16"/>
                <w:szCs w:val="16"/>
              </w:rPr>
            </w:pPr>
          </w:p>
        </w:tc>
        <w:tc>
          <w:tcPr>
            <w:tcW w:w="1275" w:type="dxa"/>
            <w:vMerge/>
            <w:tcBorders>
              <w:top w:val="single" w:sz="4" w:space="0" w:color="auto"/>
              <w:left w:val="single" w:sz="4" w:space="0" w:color="auto"/>
              <w:bottom w:val="single" w:sz="4" w:space="0" w:color="000000"/>
              <w:right w:val="single" w:sz="4" w:space="0" w:color="auto"/>
            </w:tcBorders>
            <w:vAlign w:val="center"/>
            <w:hideMark/>
          </w:tcPr>
          <w:p w14:paraId="3F38421C" w14:textId="77777777" w:rsidR="0055670D" w:rsidRPr="00BB4E2D" w:rsidRDefault="0055670D">
            <w:pPr>
              <w:rPr>
                <w:color w:val="000000"/>
                <w:sz w:val="16"/>
                <w:szCs w:val="16"/>
              </w:rPr>
            </w:pPr>
          </w:p>
        </w:tc>
        <w:tc>
          <w:tcPr>
            <w:tcW w:w="993" w:type="dxa"/>
            <w:vMerge/>
            <w:tcBorders>
              <w:top w:val="single" w:sz="4" w:space="0" w:color="auto"/>
              <w:left w:val="single" w:sz="4" w:space="0" w:color="auto"/>
              <w:bottom w:val="single" w:sz="4" w:space="0" w:color="000000"/>
              <w:right w:val="single" w:sz="4" w:space="0" w:color="auto"/>
            </w:tcBorders>
            <w:vAlign w:val="center"/>
            <w:hideMark/>
          </w:tcPr>
          <w:p w14:paraId="6C4D07A8" w14:textId="77777777" w:rsidR="0055670D" w:rsidRPr="00BB4E2D" w:rsidRDefault="0055670D">
            <w:pPr>
              <w:rPr>
                <w:color w:val="000000"/>
                <w:sz w:val="16"/>
                <w:szCs w:val="16"/>
              </w:rPr>
            </w:pPr>
          </w:p>
        </w:tc>
        <w:tc>
          <w:tcPr>
            <w:tcW w:w="1417" w:type="dxa"/>
            <w:vMerge/>
            <w:tcBorders>
              <w:top w:val="single" w:sz="4" w:space="0" w:color="auto"/>
              <w:left w:val="single" w:sz="4" w:space="0" w:color="auto"/>
              <w:bottom w:val="single" w:sz="4" w:space="0" w:color="000000"/>
              <w:right w:val="single" w:sz="4" w:space="0" w:color="auto"/>
            </w:tcBorders>
            <w:vAlign w:val="center"/>
            <w:hideMark/>
          </w:tcPr>
          <w:p w14:paraId="622BAFEA" w14:textId="77777777" w:rsidR="0055670D" w:rsidRPr="00BB4E2D" w:rsidRDefault="0055670D">
            <w:pPr>
              <w:rPr>
                <w:color w:val="000000"/>
                <w:sz w:val="16"/>
                <w:szCs w:val="16"/>
              </w:rPr>
            </w:pPr>
          </w:p>
        </w:tc>
        <w:tc>
          <w:tcPr>
            <w:tcW w:w="1843" w:type="dxa"/>
            <w:vMerge/>
            <w:tcBorders>
              <w:top w:val="single" w:sz="4" w:space="0" w:color="auto"/>
              <w:left w:val="single" w:sz="4" w:space="0" w:color="auto"/>
              <w:bottom w:val="single" w:sz="4" w:space="0" w:color="000000"/>
              <w:right w:val="single" w:sz="4" w:space="0" w:color="auto"/>
            </w:tcBorders>
            <w:vAlign w:val="center"/>
            <w:hideMark/>
          </w:tcPr>
          <w:p w14:paraId="01689620" w14:textId="77777777" w:rsidR="0055670D" w:rsidRPr="00BB4E2D" w:rsidRDefault="0055670D">
            <w:pPr>
              <w:rPr>
                <w:color w:val="000000"/>
                <w:sz w:val="16"/>
                <w:szCs w:val="16"/>
              </w:rPr>
            </w:pPr>
          </w:p>
        </w:tc>
      </w:tr>
      <w:tr w:rsidR="0055670D" w14:paraId="0ABE0538" w14:textId="77777777" w:rsidTr="0055670D">
        <w:trPr>
          <w:trHeight w:val="133"/>
        </w:trPr>
        <w:tc>
          <w:tcPr>
            <w:tcW w:w="565" w:type="dxa"/>
            <w:vMerge/>
            <w:tcBorders>
              <w:top w:val="single" w:sz="4" w:space="0" w:color="auto"/>
              <w:left w:val="single" w:sz="4" w:space="0" w:color="auto"/>
              <w:bottom w:val="single" w:sz="4" w:space="0" w:color="000000"/>
              <w:right w:val="single" w:sz="4" w:space="0" w:color="auto"/>
            </w:tcBorders>
            <w:vAlign w:val="center"/>
            <w:hideMark/>
          </w:tcPr>
          <w:p w14:paraId="6B929D70" w14:textId="77777777" w:rsidR="0055670D" w:rsidRPr="00BB4E2D" w:rsidRDefault="0055670D">
            <w:pPr>
              <w:rPr>
                <w:color w:val="000000"/>
                <w:sz w:val="16"/>
                <w:szCs w:val="16"/>
              </w:rPr>
            </w:pPr>
          </w:p>
        </w:tc>
        <w:tc>
          <w:tcPr>
            <w:tcW w:w="1704" w:type="dxa"/>
            <w:tcBorders>
              <w:top w:val="nil"/>
              <w:left w:val="nil"/>
              <w:bottom w:val="single" w:sz="4" w:space="0" w:color="auto"/>
              <w:right w:val="single" w:sz="4" w:space="0" w:color="auto"/>
            </w:tcBorders>
            <w:shd w:val="clear" w:color="auto" w:fill="auto"/>
            <w:vAlign w:val="center"/>
            <w:hideMark/>
          </w:tcPr>
          <w:p w14:paraId="72AEB125" w14:textId="77777777" w:rsidR="0055670D" w:rsidRPr="00BB4E2D" w:rsidRDefault="0055670D">
            <w:pPr>
              <w:jc w:val="center"/>
              <w:rPr>
                <w:color w:val="000000"/>
                <w:sz w:val="16"/>
                <w:szCs w:val="16"/>
              </w:rPr>
            </w:pPr>
            <w:proofErr w:type="gramStart"/>
            <w:r w:rsidRPr="00BB4E2D">
              <w:rPr>
                <w:color w:val="000000"/>
                <w:sz w:val="16"/>
                <w:szCs w:val="16"/>
              </w:rPr>
              <w:t>16:50:010702:ЗУ</w:t>
            </w:r>
            <w:proofErr w:type="gramEnd"/>
            <w:r w:rsidRPr="00BB4E2D">
              <w:rPr>
                <w:color w:val="000000"/>
                <w:sz w:val="16"/>
                <w:szCs w:val="16"/>
              </w:rPr>
              <w:t>1(3)</w:t>
            </w:r>
          </w:p>
        </w:tc>
        <w:tc>
          <w:tcPr>
            <w:tcW w:w="1134" w:type="dxa"/>
            <w:vMerge/>
            <w:tcBorders>
              <w:top w:val="single" w:sz="4" w:space="0" w:color="auto"/>
              <w:left w:val="single" w:sz="4" w:space="0" w:color="auto"/>
              <w:bottom w:val="single" w:sz="4" w:space="0" w:color="000000"/>
              <w:right w:val="single" w:sz="4" w:space="0" w:color="auto"/>
            </w:tcBorders>
            <w:vAlign w:val="center"/>
            <w:hideMark/>
          </w:tcPr>
          <w:p w14:paraId="32CEC22B" w14:textId="77777777" w:rsidR="0055670D" w:rsidRPr="00BB4E2D" w:rsidRDefault="0055670D">
            <w:pPr>
              <w:rPr>
                <w:color w:val="000000"/>
                <w:sz w:val="16"/>
                <w:szCs w:val="16"/>
              </w:rPr>
            </w:pPr>
          </w:p>
        </w:tc>
        <w:tc>
          <w:tcPr>
            <w:tcW w:w="1134" w:type="dxa"/>
            <w:vMerge/>
            <w:tcBorders>
              <w:top w:val="single" w:sz="4" w:space="0" w:color="auto"/>
              <w:left w:val="single" w:sz="4" w:space="0" w:color="auto"/>
              <w:bottom w:val="single" w:sz="4" w:space="0" w:color="000000"/>
              <w:right w:val="single" w:sz="4" w:space="0" w:color="auto"/>
            </w:tcBorders>
            <w:vAlign w:val="center"/>
            <w:hideMark/>
          </w:tcPr>
          <w:p w14:paraId="40FBAA7C" w14:textId="77777777" w:rsidR="0055670D" w:rsidRPr="00BB4E2D" w:rsidRDefault="0055670D">
            <w:pPr>
              <w:rPr>
                <w:color w:val="000000"/>
                <w:sz w:val="16"/>
                <w:szCs w:val="16"/>
              </w:rPr>
            </w:pPr>
          </w:p>
        </w:tc>
        <w:tc>
          <w:tcPr>
            <w:tcW w:w="992" w:type="dxa"/>
            <w:vMerge/>
            <w:tcBorders>
              <w:top w:val="single" w:sz="4" w:space="0" w:color="auto"/>
              <w:left w:val="single" w:sz="4" w:space="0" w:color="auto"/>
              <w:bottom w:val="single" w:sz="4" w:space="0" w:color="000000"/>
              <w:right w:val="single" w:sz="4" w:space="0" w:color="auto"/>
            </w:tcBorders>
            <w:vAlign w:val="center"/>
            <w:hideMark/>
          </w:tcPr>
          <w:p w14:paraId="11C84019" w14:textId="77777777" w:rsidR="0055670D" w:rsidRPr="00BB4E2D" w:rsidRDefault="0055670D">
            <w:pPr>
              <w:rPr>
                <w:color w:val="000000"/>
                <w:sz w:val="16"/>
                <w:szCs w:val="16"/>
              </w:rPr>
            </w:pPr>
          </w:p>
        </w:tc>
        <w:tc>
          <w:tcPr>
            <w:tcW w:w="992" w:type="dxa"/>
            <w:vMerge/>
            <w:tcBorders>
              <w:top w:val="single" w:sz="4" w:space="0" w:color="auto"/>
              <w:left w:val="single" w:sz="4" w:space="0" w:color="auto"/>
              <w:bottom w:val="single" w:sz="4" w:space="0" w:color="000000"/>
              <w:right w:val="single" w:sz="4" w:space="0" w:color="auto"/>
            </w:tcBorders>
            <w:vAlign w:val="center"/>
            <w:hideMark/>
          </w:tcPr>
          <w:p w14:paraId="4A4FCBE2" w14:textId="77777777" w:rsidR="0055670D" w:rsidRPr="00BB4E2D" w:rsidRDefault="0055670D">
            <w:pPr>
              <w:rPr>
                <w:color w:val="000000"/>
                <w:sz w:val="16"/>
                <w:szCs w:val="16"/>
              </w:rPr>
            </w:pPr>
          </w:p>
        </w:tc>
        <w:tc>
          <w:tcPr>
            <w:tcW w:w="992" w:type="dxa"/>
            <w:tcBorders>
              <w:top w:val="nil"/>
              <w:left w:val="nil"/>
              <w:bottom w:val="single" w:sz="4" w:space="0" w:color="auto"/>
              <w:right w:val="single" w:sz="4" w:space="0" w:color="auto"/>
            </w:tcBorders>
            <w:shd w:val="clear" w:color="auto" w:fill="auto"/>
            <w:noWrap/>
            <w:vAlign w:val="center"/>
            <w:hideMark/>
          </w:tcPr>
          <w:p w14:paraId="724D7DE8" w14:textId="77777777" w:rsidR="0055670D" w:rsidRPr="00BB4E2D" w:rsidRDefault="0055670D">
            <w:pPr>
              <w:jc w:val="center"/>
              <w:rPr>
                <w:sz w:val="16"/>
                <w:szCs w:val="16"/>
              </w:rPr>
            </w:pPr>
            <w:r w:rsidRPr="00BB4E2D">
              <w:rPr>
                <w:sz w:val="16"/>
                <w:szCs w:val="16"/>
              </w:rPr>
              <w:t>74</w:t>
            </w:r>
          </w:p>
        </w:tc>
        <w:tc>
          <w:tcPr>
            <w:tcW w:w="993" w:type="dxa"/>
            <w:vMerge/>
            <w:tcBorders>
              <w:top w:val="single" w:sz="4" w:space="0" w:color="auto"/>
              <w:left w:val="single" w:sz="4" w:space="0" w:color="auto"/>
              <w:bottom w:val="single" w:sz="4" w:space="0" w:color="000000"/>
              <w:right w:val="single" w:sz="4" w:space="0" w:color="auto"/>
            </w:tcBorders>
            <w:vAlign w:val="center"/>
            <w:hideMark/>
          </w:tcPr>
          <w:p w14:paraId="21E42133" w14:textId="77777777" w:rsidR="0055670D" w:rsidRPr="00BB4E2D" w:rsidRDefault="0055670D">
            <w:pPr>
              <w:rPr>
                <w:color w:val="000000"/>
                <w:sz w:val="16"/>
                <w:szCs w:val="16"/>
              </w:rPr>
            </w:pPr>
          </w:p>
        </w:tc>
        <w:tc>
          <w:tcPr>
            <w:tcW w:w="1275" w:type="dxa"/>
            <w:vMerge/>
            <w:tcBorders>
              <w:top w:val="single" w:sz="4" w:space="0" w:color="auto"/>
              <w:left w:val="single" w:sz="4" w:space="0" w:color="auto"/>
              <w:bottom w:val="single" w:sz="4" w:space="0" w:color="000000"/>
              <w:right w:val="single" w:sz="4" w:space="0" w:color="auto"/>
            </w:tcBorders>
            <w:vAlign w:val="center"/>
            <w:hideMark/>
          </w:tcPr>
          <w:p w14:paraId="47DA5501" w14:textId="77777777" w:rsidR="0055670D" w:rsidRPr="00BB4E2D" w:rsidRDefault="0055670D">
            <w:pPr>
              <w:rPr>
                <w:color w:val="000000"/>
                <w:sz w:val="16"/>
                <w:szCs w:val="16"/>
              </w:rPr>
            </w:pPr>
          </w:p>
        </w:tc>
        <w:tc>
          <w:tcPr>
            <w:tcW w:w="993" w:type="dxa"/>
            <w:vMerge/>
            <w:tcBorders>
              <w:top w:val="single" w:sz="4" w:space="0" w:color="auto"/>
              <w:left w:val="single" w:sz="4" w:space="0" w:color="auto"/>
              <w:bottom w:val="single" w:sz="4" w:space="0" w:color="000000"/>
              <w:right w:val="single" w:sz="4" w:space="0" w:color="auto"/>
            </w:tcBorders>
            <w:vAlign w:val="center"/>
            <w:hideMark/>
          </w:tcPr>
          <w:p w14:paraId="1DFBD90A" w14:textId="77777777" w:rsidR="0055670D" w:rsidRPr="00BB4E2D" w:rsidRDefault="0055670D">
            <w:pPr>
              <w:rPr>
                <w:color w:val="000000"/>
                <w:sz w:val="16"/>
                <w:szCs w:val="16"/>
              </w:rPr>
            </w:pPr>
          </w:p>
        </w:tc>
        <w:tc>
          <w:tcPr>
            <w:tcW w:w="1417" w:type="dxa"/>
            <w:vMerge/>
            <w:tcBorders>
              <w:top w:val="single" w:sz="4" w:space="0" w:color="auto"/>
              <w:left w:val="single" w:sz="4" w:space="0" w:color="auto"/>
              <w:bottom w:val="single" w:sz="4" w:space="0" w:color="000000"/>
              <w:right w:val="single" w:sz="4" w:space="0" w:color="auto"/>
            </w:tcBorders>
            <w:vAlign w:val="center"/>
            <w:hideMark/>
          </w:tcPr>
          <w:p w14:paraId="61C207A8" w14:textId="77777777" w:rsidR="0055670D" w:rsidRPr="00BB4E2D" w:rsidRDefault="0055670D">
            <w:pPr>
              <w:rPr>
                <w:color w:val="000000"/>
                <w:sz w:val="16"/>
                <w:szCs w:val="16"/>
              </w:rPr>
            </w:pPr>
          </w:p>
        </w:tc>
        <w:tc>
          <w:tcPr>
            <w:tcW w:w="1843" w:type="dxa"/>
            <w:vMerge/>
            <w:tcBorders>
              <w:top w:val="single" w:sz="4" w:space="0" w:color="auto"/>
              <w:left w:val="single" w:sz="4" w:space="0" w:color="auto"/>
              <w:bottom w:val="single" w:sz="4" w:space="0" w:color="000000"/>
              <w:right w:val="single" w:sz="4" w:space="0" w:color="auto"/>
            </w:tcBorders>
            <w:vAlign w:val="center"/>
            <w:hideMark/>
          </w:tcPr>
          <w:p w14:paraId="5A671B83" w14:textId="77777777" w:rsidR="0055670D" w:rsidRPr="00BB4E2D" w:rsidRDefault="0055670D">
            <w:pPr>
              <w:rPr>
                <w:color w:val="000000"/>
                <w:sz w:val="16"/>
                <w:szCs w:val="16"/>
              </w:rPr>
            </w:pPr>
          </w:p>
        </w:tc>
      </w:tr>
      <w:tr w:rsidR="0055670D" w14:paraId="5B9B8F9A" w14:textId="77777777" w:rsidTr="0055670D">
        <w:trPr>
          <w:trHeight w:val="285"/>
        </w:trPr>
        <w:tc>
          <w:tcPr>
            <w:tcW w:w="565" w:type="dxa"/>
            <w:vMerge w:val="restart"/>
            <w:tcBorders>
              <w:top w:val="nil"/>
              <w:left w:val="single" w:sz="4" w:space="0" w:color="auto"/>
              <w:bottom w:val="single" w:sz="4" w:space="0" w:color="000000"/>
              <w:right w:val="single" w:sz="4" w:space="0" w:color="auto"/>
            </w:tcBorders>
            <w:shd w:val="clear" w:color="auto" w:fill="auto"/>
            <w:vAlign w:val="center"/>
            <w:hideMark/>
          </w:tcPr>
          <w:p w14:paraId="657A6179" w14:textId="77777777" w:rsidR="0055670D" w:rsidRPr="00BB4E2D" w:rsidRDefault="0055670D">
            <w:pPr>
              <w:jc w:val="center"/>
              <w:rPr>
                <w:color w:val="000000"/>
                <w:sz w:val="16"/>
                <w:szCs w:val="16"/>
              </w:rPr>
            </w:pPr>
            <w:r w:rsidRPr="00BB4E2D">
              <w:rPr>
                <w:color w:val="000000"/>
                <w:sz w:val="16"/>
                <w:szCs w:val="16"/>
              </w:rPr>
              <w:t>6</w:t>
            </w:r>
          </w:p>
        </w:tc>
        <w:tc>
          <w:tcPr>
            <w:tcW w:w="1704" w:type="dxa"/>
            <w:tcBorders>
              <w:top w:val="nil"/>
              <w:left w:val="nil"/>
              <w:bottom w:val="single" w:sz="4" w:space="0" w:color="auto"/>
              <w:right w:val="single" w:sz="4" w:space="0" w:color="auto"/>
            </w:tcBorders>
            <w:shd w:val="clear" w:color="auto" w:fill="auto"/>
            <w:vAlign w:val="center"/>
            <w:hideMark/>
          </w:tcPr>
          <w:p w14:paraId="22FA5053" w14:textId="77777777" w:rsidR="0055670D" w:rsidRPr="00BB4E2D" w:rsidRDefault="0055670D">
            <w:pPr>
              <w:jc w:val="center"/>
              <w:rPr>
                <w:color w:val="000000"/>
                <w:sz w:val="16"/>
                <w:szCs w:val="16"/>
              </w:rPr>
            </w:pPr>
            <w:proofErr w:type="gramStart"/>
            <w:r w:rsidRPr="00BB4E2D">
              <w:rPr>
                <w:color w:val="000000"/>
                <w:sz w:val="16"/>
                <w:szCs w:val="16"/>
              </w:rPr>
              <w:t>16:50:010802:ЗУ</w:t>
            </w:r>
            <w:proofErr w:type="gramEnd"/>
            <w:r w:rsidRPr="00BB4E2D">
              <w:rPr>
                <w:color w:val="000000"/>
                <w:sz w:val="16"/>
                <w:szCs w:val="16"/>
              </w:rPr>
              <w:t>1(1)</w:t>
            </w:r>
          </w:p>
        </w:tc>
        <w:tc>
          <w:tcPr>
            <w:tcW w:w="113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7E8532B" w14:textId="77777777" w:rsidR="0055670D" w:rsidRPr="00BB4E2D" w:rsidRDefault="0055670D">
            <w:pPr>
              <w:jc w:val="center"/>
              <w:rPr>
                <w:color w:val="000000"/>
                <w:sz w:val="16"/>
                <w:szCs w:val="16"/>
              </w:rPr>
            </w:pPr>
            <w:r w:rsidRPr="00BB4E2D">
              <w:rPr>
                <w:color w:val="000000"/>
                <w:sz w:val="16"/>
                <w:szCs w:val="16"/>
              </w:rPr>
              <w:t>16:50:010702</w:t>
            </w:r>
          </w:p>
        </w:tc>
        <w:tc>
          <w:tcPr>
            <w:tcW w:w="113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6CBA2B7" w14:textId="77777777" w:rsidR="0055670D" w:rsidRPr="00BB4E2D" w:rsidRDefault="0055670D">
            <w:pPr>
              <w:jc w:val="center"/>
              <w:rPr>
                <w:color w:val="000000"/>
                <w:sz w:val="16"/>
                <w:szCs w:val="16"/>
              </w:rPr>
            </w:pPr>
            <w:r w:rsidRPr="00BB4E2D">
              <w:rPr>
                <w:color w:val="000000"/>
                <w:sz w:val="16"/>
                <w:szCs w:val="16"/>
              </w:rPr>
              <w:t>-</w:t>
            </w:r>
          </w:p>
        </w:tc>
        <w:tc>
          <w:tcPr>
            <w:tcW w:w="992"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D2E1753" w14:textId="77777777" w:rsidR="0055670D" w:rsidRPr="00BB4E2D" w:rsidRDefault="0055670D">
            <w:pPr>
              <w:jc w:val="center"/>
              <w:rPr>
                <w:color w:val="000000"/>
                <w:sz w:val="16"/>
                <w:szCs w:val="16"/>
              </w:rPr>
            </w:pPr>
            <w:r w:rsidRPr="00BB4E2D">
              <w:rPr>
                <w:color w:val="000000"/>
                <w:sz w:val="16"/>
                <w:szCs w:val="16"/>
              </w:rPr>
              <w:t>-</w:t>
            </w:r>
          </w:p>
        </w:tc>
        <w:tc>
          <w:tcPr>
            <w:tcW w:w="992"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C41CAFC" w14:textId="77777777" w:rsidR="0055670D" w:rsidRPr="00BB4E2D" w:rsidRDefault="0055670D">
            <w:pPr>
              <w:jc w:val="center"/>
              <w:rPr>
                <w:color w:val="000000"/>
                <w:sz w:val="16"/>
                <w:szCs w:val="16"/>
              </w:rPr>
            </w:pPr>
            <w:r w:rsidRPr="00BB4E2D">
              <w:rPr>
                <w:color w:val="000000"/>
                <w:sz w:val="16"/>
                <w:szCs w:val="16"/>
              </w:rPr>
              <w:t>-</w:t>
            </w:r>
          </w:p>
        </w:tc>
        <w:tc>
          <w:tcPr>
            <w:tcW w:w="992" w:type="dxa"/>
            <w:tcBorders>
              <w:top w:val="nil"/>
              <w:left w:val="nil"/>
              <w:bottom w:val="single" w:sz="4" w:space="0" w:color="auto"/>
              <w:right w:val="single" w:sz="4" w:space="0" w:color="auto"/>
            </w:tcBorders>
            <w:shd w:val="clear" w:color="auto" w:fill="auto"/>
            <w:noWrap/>
            <w:vAlign w:val="center"/>
            <w:hideMark/>
          </w:tcPr>
          <w:p w14:paraId="2314D487" w14:textId="77777777" w:rsidR="0055670D" w:rsidRPr="00BB4E2D" w:rsidRDefault="0055670D">
            <w:pPr>
              <w:jc w:val="center"/>
              <w:rPr>
                <w:sz w:val="16"/>
                <w:szCs w:val="16"/>
              </w:rPr>
            </w:pPr>
            <w:r w:rsidRPr="00BB4E2D">
              <w:rPr>
                <w:sz w:val="16"/>
                <w:szCs w:val="16"/>
              </w:rPr>
              <w:t>1</w:t>
            </w:r>
          </w:p>
        </w:tc>
        <w:tc>
          <w:tcPr>
            <w:tcW w:w="993" w:type="dxa"/>
            <w:vMerge w:val="restart"/>
            <w:tcBorders>
              <w:top w:val="nil"/>
              <w:left w:val="single" w:sz="4" w:space="0" w:color="auto"/>
              <w:bottom w:val="single" w:sz="4" w:space="0" w:color="000000"/>
              <w:right w:val="single" w:sz="4" w:space="0" w:color="auto"/>
            </w:tcBorders>
            <w:shd w:val="clear" w:color="auto" w:fill="auto"/>
            <w:vAlign w:val="center"/>
            <w:hideMark/>
          </w:tcPr>
          <w:p w14:paraId="712A149C" w14:textId="77777777" w:rsidR="0055670D" w:rsidRPr="00BB4E2D" w:rsidRDefault="0055670D">
            <w:pPr>
              <w:jc w:val="center"/>
              <w:rPr>
                <w:color w:val="000000"/>
                <w:sz w:val="16"/>
                <w:szCs w:val="16"/>
              </w:rPr>
            </w:pPr>
            <w:r w:rsidRPr="00BB4E2D">
              <w:rPr>
                <w:color w:val="000000"/>
                <w:sz w:val="16"/>
                <w:szCs w:val="16"/>
              </w:rPr>
              <w:t>Земли населенных пунктов</w:t>
            </w:r>
          </w:p>
        </w:tc>
        <w:tc>
          <w:tcPr>
            <w:tcW w:w="1275" w:type="dxa"/>
            <w:vMerge w:val="restart"/>
            <w:tcBorders>
              <w:top w:val="nil"/>
              <w:left w:val="single" w:sz="4" w:space="0" w:color="auto"/>
              <w:bottom w:val="single" w:sz="4" w:space="0" w:color="000000"/>
              <w:right w:val="single" w:sz="4" w:space="0" w:color="auto"/>
            </w:tcBorders>
            <w:shd w:val="clear" w:color="auto" w:fill="auto"/>
            <w:vAlign w:val="center"/>
            <w:hideMark/>
          </w:tcPr>
          <w:p w14:paraId="76658F24" w14:textId="77777777" w:rsidR="0055670D" w:rsidRPr="00BB4E2D" w:rsidRDefault="0055670D">
            <w:pPr>
              <w:jc w:val="center"/>
              <w:rPr>
                <w:color w:val="000000"/>
                <w:sz w:val="16"/>
                <w:szCs w:val="16"/>
              </w:rPr>
            </w:pPr>
            <w:r w:rsidRPr="00BB4E2D">
              <w:rPr>
                <w:color w:val="000000"/>
                <w:sz w:val="16"/>
                <w:szCs w:val="16"/>
              </w:rPr>
              <w:t>Коммунальное обслуживание (код 3.1)</w:t>
            </w:r>
          </w:p>
        </w:tc>
        <w:tc>
          <w:tcPr>
            <w:tcW w:w="993" w:type="dxa"/>
            <w:vMerge w:val="restart"/>
            <w:tcBorders>
              <w:top w:val="nil"/>
              <w:left w:val="single" w:sz="4" w:space="0" w:color="auto"/>
              <w:bottom w:val="single" w:sz="4" w:space="0" w:color="000000"/>
              <w:right w:val="single" w:sz="4" w:space="0" w:color="auto"/>
            </w:tcBorders>
            <w:shd w:val="clear" w:color="auto" w:fill="auto"/>
            <w:vAlign w:val="center"/>
            <w:hideMark/>
          </w:tcPr>
          <w:p w14:paraId="31315CA1" w14:textId="77777777" w:rsidR="0055670D" w:rsidRPr="00BB4E2D" w:rsidRDefault="0055670D">
            <w:pPr>
              <w:jc w:val="center"/>
              <w:rPr>
                <w:color w:val="000000"/>
                <w:sz w:val="16"/>
                <w:szCs w:val="16"/>
              </w:rPr>
            </w:pPr>
            <w:r w:rsidRPr="00BB4E2D">
              <w:rPr>
                <w:color w:val="000000"/>
                <w:sz w:val="16"/>
                <w:szCs w:val="16"/>
              </w:rPr>
              <w:t xml:space="preserve">Республика Татарстан, МО "город </w:t>
            </w:r>
            <w:proofErr w:type="spellStart"/>
            <w:r w:rsidRPr="00BB4E2D">
              <w:rPr>
                <w:color w:val="000000"/>
                <w:sz w:val="16"/>
                <w:szCs w:val="16"/>
              </w:rPr>
              <w:t>Казвнь</w:t>
            </w:r>
            <w:proofErr w:type="spellEnd"/>
            <w:r w:rsidRPr="00BB4E2D">
              <w:rPr>
                <w:color w:val="000000"/>
                <w:sz w:val="16"/>
                <w:szCs w:val="16"/>
              </w:rPr>
              <w:t>", г Казань</w:t>
            </w:r>
          </w:p>
        </w:tc>
        <w:tc>
          <w:tcPr>
            <w:tcW w:w="1417" w:type="dxa"/>
            <w:vMerge w:val="restart"/>
            <w:tcBorders>
              <w:top w:val="nil"/>
              <w:left w:val="single" w:sz="4" w:space="0" w:color="auto"/>
              <w:bottom w:val="single" w:sz="4" w:space="0" w:color="000000"/>
              <w:right w:val="single" w:sz="4" w:space="0" w:color="auto"/>
            </w:tcBorders>
            <w:shd w:val="clear" w:color="auto" w:fill="auto"/>
            <w:vAlign w:val="center"/>
            <w:hideMark/>
          </w:tcPr>
          <w:p w14:paraId="4DBB4C67" w14:textId="77777777" w:rsidR="0055670D" w:rsidRPr="00BB4E2D" w:rsidRDefault="0055670D">
            <w:pPr>
              <w:jc w:val="center"/>
              <w:rPr>
                <w:color w:val="000000"/>
                <w:sz w:val="16"/>
                <w:szCs w:val="16"/>
              </w:rPr>
            </w:pPr>
            <w:r w:rsidRPr="00BB4E2D">
              <w:rPr>
                <w:color w:val="000000"/>
                <w:sz w:val="16"/>
                <w:szCs w:val="16"/>
              </w:rPr>
              <w:t>Неразграниченная государственная собственность</w:t>
            </w:r>
          </w:p>
        </w:tc>
        <w:tc>
          <w:tcPr>
            <w:tcW w:w="1843" w:type="dxa"/>
            <w:vMerge w:val="restart"/>
            <w:tcBorders>
              <w:top w:val="nil"/>
              <w:left w:val="single" w:sz="4" w:space="0" w:color="auto"/>
              <w:bottom w:val="single" w:sz="4" w:space="0" w:color="000000"/>
              <w:right w:val="single" w:sz="4" w:space="0" w:color="auto"/>
            </w:tcBorders>
            <w:shd w:val="clear" w:color="auto" w:fill="auto"/>
            <w:vAlign w:val="center"/>
            <w:hideMark/>
          </w:tcPr>
          <w:p w14:paraId="2A04CAA9" w14:textId="77777777" w:rsidR="0055670D" w:rsidRPr="00BB4E2D" w:rsidRDefault="0055670D">
            <w:pPr>
              <w:jc w:val="center"/>
              <w:rPr>
                <w:color w:val="000000"/>
                <w:sz w:val="16"/>
                <w:szCs w:val="16"/>
              </w:rPr>
            </w:pPr>
            <w:r w:rsidRPr="00BB4E2D">
              <w:rPr>
                <w:color w:val="000000"/>
                <w:sz w:val="16"/>
                <w:szCs w:val="16"/>
              </w:rPr>
              <w:t>Образование земельного участка из земель, находящихся в государственной собственности</w:t>
            </w:r>
          </w:p>
        </w:tc>
      </w:tr>
      <w:tr w:rsidR="0055670D" w14:paraId="4004F69D" w14:textId="77777777" w:rsidTr="0055670D">
        <w:trPr>
          <w:trHeight w:val="347"/>
        </w:trPr>
        <w:tc>
          <w:tcPr>
            <w:tcW w:w="565" w:type="dxa"/>
            <w:vMerge/>
            <w:tcBorders>
              <w:top w:val="nil"/>
              <w:left w:val="single" w:sz="4" w:space="0" w:color="auto"/>
              <w:bottom w:val="single" w:sz="4" w:space="0" w:color="000000"/>
              <w:right w:val="single" w:sz="4" w:space="0" w:color="auto"/>
            </w:tcBorders>
            <w:vAlign w:val="center"/>
            <w:hideMark/>
          </w:tcPr>
          <w:p w14:paraId="79E0F323" w14:textId="77777777" w:rsidR="0055670D" w:rsidRPr="00BB4E2D" w:rsidRDefault="0055670D">
            <w:pPr>
              <w:rPr>
                <w:color w:val="000000"/>
                <w:sz w:val="16"/>
                <w:szCs w:val="16"/>
              </w:rPr>
            </w:pPr>
          </w:p>
        </w:tc>
        <w:tc>
          <w:tcPr>
            <w:tcW w:w="1704" w:type="dxa"/>
            <w:tcBorders>
              <w:top w:val="nil"/>
              <w:left w:val="nil"/>
              <w:bottom w:val="single" w:sz="4" w:space="0" w:color="auto"/>
              <w:right w:val="single" w:sz="4" w:space="0" w:color="auto"/>
            </w:tcBorders>
            <w:shd w:val="clear" w:color="auto" w:fill="auto"/>
            <w:vAlign w:val="center"/>
            <w:hideMark/>
          </w:tcPr>
          <w:p w14:paraId="45DC9102" w14:textId="77777777" w:rsidR="0055670D" w:rsidRPr="00BB4E2D" w:rsidRDefault="0055670D">
            <w:pPr>
              <w:jc w:val="center"/>
              <w:rPr>
                <w:color w:val="000000"/>
                <w:sz w:val="16"/>
                <w:szCs w:val="16"/>
              </w:rPr>
            </w:pPr>
            <w:proofErr w:type="gramStart"/>
            <w:r w:rsidRPr="00BB4E2D">
              <w:rPr>
                <w:color w:val="000000"/>
                <w:sz w:val="16"/>
                <w:szCs w:val="16"/>
              </w:rPr>
              <w:t>16:50:010802:ЗУ</w:t>
            </w:r>
            <w:proofErr w:type="gramEnd"/>
            <w:r w:rsidRPr="00BB4E2D">
              <w:rPr>
                <w:color w:val="000000"/>
                <w:sz w:val="16"/>
                <w:szCs w:val="16"/>
              </w:rPr>
              <w:t>1(2)</w:t>
            </w:r>
          </w:p>
        </w:tc>
        <w:tc>
          <w:tcPr>
            <w:tcW w:w="1134" w:type="dxa"/>
            <w:vMerge/>
            <w:tcBorders>
              <w:top w:val="nil"/>
              <w:left w:val="single" w:sz="4" w:space="0" w:color="auto"/>
              <w:bottom w:val="single" w:sz="4" w:space="0" w:color="000000"/>
              <w:right w:val="single" w:sz="4" w:space="0" w:color="auto"/>
            </w:tcBorders>
            <w:vAlign w:val="center"/>
            <w:hideMark/>
          </w:tcPr>
          <w:p w14:paraId="39B3C6FA" w14:textId="77777777" w:rsidR="0055670D" w:rsidRPr="00BB4E2D" w:rsidRDefault="0055670D">
            <w:pPr>
              <w:rPr>
                <w:color w:val="000000"/>
                <w:sz w:val="16"/>
                <w:szCs w:val="16"/>
              </w:rPr>
            </w:pPr>
          </w:p>
        </w:tc>
        <w:tc>
          <w:tcPr>
            <w:tcW w:w="1134" w:type="dxa"/>
            <w:vMerge/>
            <w:tcBorders>
              <w:top w:val="nil"/>
              <w:left w:val="single" w:sz="4" w:space="0" w:color="auto"/>
              <w:bottom w:val="single" w:sz="4" w:space="0" w:color="000000"/>
              <w:right w:val="single" w:sz="4" w:space="0" w:color="auto"/>
            </w:tcBorders>
            <w:vAlign w:val="center"/>
            <w:hideMark/>
          </w:tcPr>
          <w:p w14:paraId="40E54913" w14:textId="77777777" w:rsidR="0055670D" w:rsidRPr="00BB4E2D" w:rsidRDefault="0055670D">
            <w:pPr>
              <w:rPr>
                <w:color w:val="000000"/>
                <w:sz w:val="16"/>
                <w:szCs w:val="16"/>
              </w:rPr>
            </w:pPr>
          </w:p>
        </w:tc>
        <w:tc>
          <w:tcPr>
            <w:tcW w:w="992" w:type="dxa"/>
            <w:vMerge/>
            <w:tcBorders>
              <w:top w:val="nil"/>
              <w:left w:val="single" w:sz="4" w:space="0" w:color="auto"/>
              <w:bottom w:val="single" w:sz="4" w:space="0" w:color="000000"/>
              <w:right w:val="single" w:sz="4" w:space="0" w:color="auto"/>
            </w:tcBorders>
            <w:vAlign w:val="center"/>
            <w:hideMark/>
          </w:tcPr>
          <w:p w14:paraId="37313917" w14:textId="77777777" w:rsidR="0055670D" w:rsidRPr="00BB4E2D" w:rsidRDefault="0055670D">
            <w:pPr>
              <w:rPr>
                <w:color w:val="000000"/>
                <w:sz w:val="16"/>
                <w:szCs w:val="16"/>
              </w:rPr>
            </w:pPr>
          </w:p>
        </w:tc>
        <w:tc>
          <w:tcPr>
            <w:tcW w:w="992" w:type="dxa"/>
            <w:vMerge/>
            <w:tcBorders>
              <w:top w:val="nil"/>
              <w:left w:val="single" w:sz="4" w:space="0" w:color="auto"/>
              <w:bottom w:val="single" w:sz="4" w:space="0" w:color="000000"/>
              <w:right w:val="single" w:sz="4" w:space="0" w:color="auto"/>
            </w:tcBorders>
            <w:vAlign w:val="center"/>
            <w:hideMark/>
          </w:tcPr>
          <w:p w14:paraId="7668035D" w14:textId="77777777" w:rsidR="0055670D" w:rsidRPr="00BB4E2D" w:rsidRDefault="0055670D">
            <w:pPr>
              <w:rPr>
                <w:color w:val="000000"/>
                <w:sz w:val="16"/>
                <w:szCs w:val="16"/>
              </w:rPr>
            </w:pPr>
          </w:p>
        </w:tc>
        <w:tc>
          <w:tcPr>
            <w:tcW w:w="992" w:type="dxa"/>
            <w:tcBorders>
              <w:top w:val="nil"/>
              <w:left w:val="nil"/>
              <w:bottom w:val="single" w:sz="4" w:space="0" w:color="auto"/>
              <w:right w:val="single" w:sz="4" w:space="0" w:color="auto"/>
            </w:tcBorders>
            <w:shd w:val="clear" w:color="auto" w:fill="auto"/>
            <w:noWrap/>
            <w:vAlign w:val="center"/>
            <w:hideMark/>
          </w:tcPr>
          <w:p w14:paraId="0F560917" w14:textId="77777777" w:rsidR="0055670D" w:rsidRPr="00BB4E2D" w:rsidRDefault="0055670D">
            <w:pPr>
              <w:jc w:val="center"/>
              <w:rPr>
                <w:sz w:val="16"/>
                <w:szCs w:val="16"/>
              </w:rPr>
            </w:pPr>
            <w:r w:rsidRPr="00BB4E2D">
              <w:rPr>
                <w:sz w:val="16"/>
                <w:szCs w:val="16"/>
              </w:rPr>
              <w:t>9</w:t>
            </w:r>
          </w:p>
        </w:tc>
        <w:tc>
          <w:tcPr>
            <w:tcW w:w="993" w:type="dxa"/>
            <w:vMerge/>
            <w:tcBorders>
              <w:top w:val="nil"/>
              <w:left w:val="single" w:sz="4" w:space="0" w:color="auto"/>
              <w:bottom w:val="single" w:sz="4" w:space="0" w:color="000000"/>
              <w:right w:val="single" w:sz="4" w:space="0" w:color="auto"/>
            </w:tcBorders>
            <w:vAlign w:val="center"/>
            <w:hideMark/>
          </w:tcPr>
          <w:p w14:paraId="72A76608" w14:textId="77777777" w:rsidR="0055670D" w:rsidRPr="00BB4E2D" w:rsidRDefault="0055670D">
            <w:pPr>
              <w:rPr>
                <w:color w:val="000000"/>
                <w:sz w:val="16"/>
                <w:szCs w:val="16"/>
              </w:rPr>
            </w:pPr>
          </w:p>
        </w:tc>
        <w:tc>
          <w:tcPr>
            <w:tcW w:w="1275" w:type="dxa"/>
            <w:vMerge/>
            <w:tcBorders>
              <w:top w:val="nil"/>
              <w:left w:val="single" w:sz="4" w:space="0" w:color="auto"/>
              <w:bottom w:val="single" w:sz="4" w:space="0" w:color="000000"/>
              <w:right w:val="single" w:sz="4" w:space="0" w:color="auto"/>
            </w:tcBorders>
            <w:vAlign w:val="center"/>
            <w:hideMark/>
          </w:tcPr>
          <w:p w14:paraId="1B024755" w14:textId="77777777" w:rsidR="0055670D" w:rsidRPr="00BB4E2D" w:rsidRDefault="0055670D">
            <w:pPr>
              <w:rPr>
                <w:color w:val="000000"/>
                <w:sz w:val="16"/>
                <w:szCs w:val="16"/>
              </w:rPr>
            </w:pPr>
          </w:p>
        </w:tc>
        <w:tc>
          <w:tcPr>
            <w:tcW w:w="993" w:type="dxa"/>
            <w:vMerge/>
            <w:tcBorders>
              <w:top w:val="nil"/>
              <w:left w:val="single" w:sz="4" w:space="0" w:color="auto"/>
              <w:bottom w:val="single" w:sz="4" w:space="0" w:color="000000"/>
              <w:right w:val="single" w:sz="4" w:space="0" w:color="auto"/>
            </w:tcBorders>
            <w:vAlign w:val="center"/>
            <w:hideMark/>
          </w:tcPr>
          <w:p w14:paraId="41773642" w14:textId="77777777" w:rsidR="0055670D" w:rsidRPr="00BB4E2D" w:rsidRDefault="0055670D">
            <w:pPr>
              <w:rPr>
                <w:color w:val="000000"/>
                <w:sz w:val="16"/>
                <w:szCs w:val="16"/>
              </w:rPr>
            </w:pPr>
          </w:p>
        </w:tc>
        <w:tc>
          <w:tcPr>
            <w:tcW w:w="1417" w:type="dxa"/>
            <w:vMerge/>
            <w:tcBorders>
              <w:top w:val="nil"/>
              <w:left w:val="single" w:sz="4" w:space="0" w:color="auto"/>
              <w:bottom w:val="single" w:sz="4" w:space="0" w:color="000000"/>
              <w:right w:val="single" w:sz="4" w:space="0" w:color="auto"/>
            </w:tcBorders>
            <w:vAlign w:val="center"/>
            <w:hideMark/>
          </w:tcPr>
          <w:p w14:paraId="15696C87" w14:textId="77777777" w:rsidR="0055670D" w:rsidRPr="00BB4E2D" w:rsidRDefault="0055670D">
            <w:pPr>
              <w:rPr>
                <w:color w:val="000000"/>
                <w:sz w:val="16"/>
                <w:szCs w:val="16"/>
              </w:rPr>
            </w:pPr>
          </w:p>
        </w:tc>
        <w:tc>
          <w:tcPr>
            <w:tcW w:w="1843" w:type="dxa"/>
            <w:vMerge/>
            <w:tcBorders>
              <w:top w:val="nil"/>
              <w:left w:val="single" w:sz="4" w:space="0" w:color="auto"/>
              <w:bottom w:val="single" w:sz="4" w:space="0" w:color="000000"/>
              <w:right w:val="single" w:sz="4" w:space="0" w:color="auto"/>
            </w:tcBorders>
            <w:vAlign w:val="center"/>
            <w:hideMark/>
          </w:tcPr>
          <w:p w14:paraId="139C2E98" w14:textId="77777777" w:rsidR="0055670D" w:rsidRPr="00BB4E2D" w:rsidRDefault="0055670D">
            <w:pPr>
              <w:rPr>
                <w:color w:val="000000"/>
                <w:sz w:val="16"/>
                <w:szCs w:val="16"/>
              </w:rPr>
            </w:pPr>
          </w:p>
        </w:tc>
      </w:tr>
      <w:tr w:rsidR="0055670D" w14:paraId="78F7EF4F" w14:textId="77777777" w:rsidTr="0055670D">
        <w:trPr>
          <w:trHeight w:val="395"/>
        </w:trPr>
        <w:tc>
          <w:tcPr>
            <w:tcW w:w="565" w:type="dxa"/>
            <w:vMerge/>
            <w:tcBorders>
              <w:top w:val="nil"/>
              <w:left w:val="single" w:sz="4" w:space="0" w:color="auto"/>
              <w:bottom w:val="single" w:sz="4" w:space="0" w:color="000000"/>
              <w:right w:val="single" w:sz="4" w:space="0" w:color="auto"/>
            </w:tcBorders>
            <w:vAlign w:val="center"/>
            <w:hideMark/>
          </w:tcPr>
          <w:p w14:paraId="1975B9A2" w14:textId="77777777" w:rsidR="0055670D" w:rsidRPr="00BB4E2D" w:rsidRDefault="0055670D">
            <w:pPr>
              <w:rPr>
                <w:color w:val="000000"/>
                <w:sz w:val="16"/>
                <w:szCs w:val="16"/>
              </w:rPr>
            </w:pPr>
          </w:p>
        </w:tc>
        <w:tc>
          <w:tcPr>
            <w:tcW w:w="1704" w:type="dxa"/>
            <w:tcBorders>
              <w:top w:val="nil"/>
              <w:left w:val="nil"/>
              <w:bottom w:val="single" w:sz="4" w:space="0" w:color="auto"/>
              <w:right w:val="single" w:sz="4" w:space="0" w:color="auto"/>
            </w:tcBorders>
            <w:shd w:val="clear" w:color="auto" w:fill="auto"/>
            <w:vAlign w:val="center"/>
            <w:hideMark/>
          </w:tcPr>
          <w:p w14:paraId="545F3219" w14:textId="77777777" w:rsidR="0055670D" w:rsidRPr="00BB4E2D" w:rsidRDefault="0055670D">
            <w:pPr>
              <w:jc w:val="center"/>
              <w:rPr>
                <w:color w:val="000000"/>
                <w:sz w:val="16"/>
                <w:szCs w:val="16"/>
              </w:rPr>
            </w:pPr>
            <w:proofErr w:type="gramStart"/>
            <w:r w:rsidRPr="00BB4E2D">
              <w:rPr>
                <w:color w:val="000000"/>
                <w:sz w:val="16"/>
                <w:szCs w:val="16"/>
              </w:rPr>
              <w:t>16:50:010802:ЗУ</w:t>
            </w:r>
            <w:proofErr w:type="gramEnd"/>
            <w:r w:rsidRPr="00BB4E2D">
              <w:rPr>
                <w:color w:val="000000"/>
                <w:sz w:val="16"/>
                <w:szCs w:val="16"/>
              </w:rPr>
              <w:t>1(3)</w:t>
            </w:r>
          </w:p>
        </w:tc>
        <w:tc>
          <w:tcPr>
            <w:tcW w:w="1134" w:type="dxa"/>
            <w:vMerge/>
            <w:tcBorders>
              <w:top w:val="nil"/>
              <w:left w:val="single" w:sz="4" w:space="0" w:color="auto"/>
              <w:bottom w:val="single" w:sz="4" w:space="0" w:color="000000"/>
              <w:right w:val="single" w:sz="4" w:space="0" w:color="auto"/>
            </w:tcBorders>
            <w:vAlign w:val="center"/>
            <w:hideMark/>
          </w:tcPr>
          <w:p w14:paraId="6311D667" w14:textId="77777777" w:rsidR="0055670D" w:rsidRPr="00BB4E2D" w:rsidRDefault="0055670D">
            <w:pPr>
              <w:rPr>
                <w:color w:val="000000"/>
                <w:sz w:val="16"/>
                <w:szCs w:val="16"/>
              </w:rPr>
            </w:pPr>
          </w:p>
        </w:tc>
        <w:tc>
          <w:tcPr>
            <w:tcW w:w="1134" w:type="dxa"/>
            <w:vMerge/>
            <w:tcBorders>
              <w:top w:val="nil"/>
              <w:left w:val="single" w:sz="4" w:space="0" w:color="auto"/>
              <w:bottom w:val="single" w:sz="4" w:space="0" w:color="000000"/>
              <w:right w:val="single" w:sz="4" w:space="0" w:color="auto"/>
            </w:tcBorders>
            <w:vAlign w:val="center"/>
            <w:hideMark/>
          </w:tcPr>
          <w:p w14:paraId="3E5B07C8" w14:textId="77777777" w:rsidR="0055670D" w:rsidRPr="00BB4E2D" w:rsidRDefault="0055670D">
            <w:pPr>
              <w:rPr>
                <w:color w:val="000000"/>
                <w:sz w:val="16"/>
                <w:szCs w:val="16"/>
              </w:rPr>
            </w:pPr>
          </w:p>
        </w:tc>
        <w:tc>
          <w:tcPr>
            <w:tcW w:w="992" w:type="dxa"/>
            <w:vMerge/>
            <w:tcBorders>
              <w:top w:val="nil"/>
              <w:left w:val="single" w:sz="4" w:space="0" w:color="auto"/>
              <w:bottom w:val="single" w:sz="4" w:space="0" w:color="000000"/>
              <w:right w:val="single" w:sz="4" w:space="0" w:color="auto"/>
            </w:tcBorders>
            <w:vAlign w:val="center"/>
            <w:hideMark/>
          </w:tcPr>
          <w:p w14:paraId="45465FBE" w14:textId="77777777" w:rsidR="0055670D" w:rsidRPr="00BB4E2D" w:rsidRDefault="0055670D">
            <w:pPr>
              <w:rPr>
                <w:color w:val="000000"/>
                <w:sz w:val="16"/>
                <w:szCs w:val="16"/>
              </w:rPr>
            </w:pPr>
          </w:p>
        </w:tc>
        <w:tc>
          <w:tcPr>
            <w:tcW w:w="992" w:type="dxa"/>
            <w:vMerge/>
            <w:tcBorders>
              <w:top w:val="nil"/>
              <w:left w:val="single" w:sz="4" w:space="0" w:color="auto"/>
              <w:bottom w:val="single" w:sz="4" w:space="0" w:color="000000"/>
              <w:right w:val="single" w:sz="4" w:space="0" w:color="auto"/>
            </w:tcBorders>
            <w:vAlign w:val="center"/>
            <w:hideMark/>
          </w:tcPr>
          <w:p w14:paraId="37D3DEEE" w14:textId="77777777" w:rsidR="0055670D" w:rsidRPr="00BB4E2D" w:rsidRDefault="0055670D">
            <w:pPr>
              <w:rPr>
                <w:color w:val="000000"/>
                <w:sz w:val="16"/>
                <w:szCs w:val="16"/>
              </w:rPr>
            </w:pPr>
          </w:p>
        </w:tc>
        <w:tc>
          <w:tcPr>
            <w:tcW w:w="992" w:type="dxa"/>
            <w:tcBorders>
              <w:top w:val="nil"/>
              <w:left w:val="nil"/>
              <w:bottom w:val="single" w:sz="4" w:space="0" w:color="auto"/>
              <w:right w:val="single" w:sz="4" w:space="0" w:color="auto"/>
            </w:tcBorders>
            <w:shd w:val="clear" w:color="auto" w:fill="auto"/>
            <w:noWrap/>
            <w:vAlign w:val="center"/>
            <w:hideMark/>
          </w:tcPr>
          <w:p w14:paraId="561C214F" w14:textId="77777777" w:rsidR="0055670D" w:rsidRPr="00BB4E2D" w:rsidRDefault="0055670D">
            <w:pPr>
              <w:jc w:val="center"/>
              <w:rPr>
                <w:sz w:val="16"/>
                <w:szCs w:val="16"/>
              </w:rPr>
            </w:pPr>
            <w:r w:rsidRPr="00BB4E2D">
              <w:rPr>
                <w:sz w:val="16"/>
                <w:szCs w:val="16"/>
              </w:rPr>
              <w:t>20</w:t>
            </w:r>
          </w:p>
        </w:tc>
        <w:tc>
          <w:tcPr>
            <w:tcW w:w="993" w:type="dxa"/>
            <w:vMerge/>
            <w:tcBorders>
              <w:top w:val="nil"/>
              <w:left w:val="single" w:sz="4" w:space="0" w:color="auto"/>
              <w:bottom w:val="single" w:sz="4" w:space="0" w:color="000000"/>
              <w:right w:val="single" w:sz="4" w:space="0" w:color="auto"/>
            </w:tcBorders>
            <w:vAlign w:val="center"/>
            <w:hideMark/>
          </w:tcPr>
          <w:p w14:paraId="1036AD2B" w14:textId="77777777" w:rsidR="0055670D" w:rsidRPr="00BB4E2D" w:rsidRDefault="0055670D">
            <w:pPr>
              <w:rPr>
                <w:color w:val="000000"/>
                <w:sz w:val="16"/>
                <w:szCs w:val="16"/>
              </w:rPr>
            </w:pPr>
          </w:p>
        </w:tc>
        <w:tc>
          <w:tcPr>
            <w:tcW w:w="1275" w:type="dxa"/>
            <w:vMerge/>
            <w:tcBorders>
              <w:top w:val="nil"/>
              <w:left w:val="single" w:sz="4" w:space="0" w:color="auto"/>
              <w:bottom w:val="single" w:sz="4" w:space="0" w:color="000000"/>
              <w:right w:val="single" w:sz="4" w:space="0" w:color="auto"/>
            </w:tcBorders>
            <w:vAlign w:val="center"/>
            <w:hideMark/>
          </w:tcPr>
          <w:p w14:paraId="1C9DF974" w14:textId="77777777" w:rsidR="0055670D" w:rsidRPr="00BB4E2D" w:rsidRDefault="0055670D">
            <w:pPr>
              <w:rPr>
                <w:color w:val="000000"/>
                <w:sz w:val="16"/>
                <w:szCs w:val="16"/>
              </w:rPr>
            </w:pPr>
          </w:p>
        </w:tc>
        <w:tc>
          <w:tcPr>
            <w:tcW w:w="993" w:type="dxa"/>
            <w:vMerge/>
            <w:tcBorders>
              <w:top w:val="nil"/>
              <w:left w:val="single" w:sz="4" w:space="0" w:color="auto"/>
              <w:bottom w:val="single" w:sz="4" w:space="0" w:color="000000"/>
              <w:right w:val="single" w:sz="4" w:space="0" w:color="auto"/>
            </w:tcBorders>
            <w:vAlign w:val="center"/>
            <w:hideMark/>
          </w:tcPr>
          <w:p w14:paraId="73779EC5" w14:textId="77777777" w:rsidR="0055670D" w:rsidRPr="00BB4E2D" w:rsidRDefault="0055670D">
            <w:pPr>
              <w:rPr>
                <w:color w:val="000000"/>
                <w:sz w:val="16"/>
                <w:szCs w:val="16"/>
              </w:rPr>
            </w:pPr>
          </w:p>
        </w:tc>
        <w:tc>
          <w:tcPr>
            <w:tcW w:w="1417" w:type="dxa"/>
            <w:vMerge/>
            <w:tcBorders>
              <w:top w:val="nil"/>
              <w:left w:val="single" w:sz="4" w:space="0" w:color="auto"/>
              <w:bottom w:val="single" w:sz="4" w:space="0" w:color="000000"/>
              <w:right w:val="single" w:sz="4" w:space="0" w:color="auto"/>
            </w:tcBorders>
            <w:vAlign w:val="center"/>
            <w:hideMark/>
          </w:tcPr>
          <w:p w14:paraId="4F12DE48" w14:textId="77777777" w:rsidR="0055670D" w:rsidRPr="00BB4E2D" w:rsidRDefault="0055670D">
            <w:pPr>
              <w:rPr>
                <w:color w:val="000000"/>
                <w:sz w:val="16"/>
                <w:szCs w:val="16"/>
              </w:rPr>
            </w:pPr>
          </w:p>
        </w:tc>
        <w:tc>
          <w:tcPr>
            <w:tcW w:w="1843" w:type="dxa"/>
            <w:vMerge/>
            <w:tcBorders>
              <w:top w:val="nil"/>
              <w:left w:val="single" w:sz="4" w:space="0" w:color="auto"/>
              <w:bottom w:val="single" w:sz="4" w:space="0" w:color="000000"/>
              <w:right w:val="single" w:sz="4" w:space="0" w:color="auto"/>
            </w:tcBorders>
            <w:vAlign w:val="center"/>
            <w:hideMark/>
          </w:tcPr>
          <w:p w14:paraId="1B3B871A" w14:textId="77777777" w:rsidR="0055670D" w:rsidRPr="00BB4E2D" w:rsidRDefault="0055670D">
            <w:pPr>
              <w:rPr>
                <w:color w:val="000000"/>
                <w:sz w:val="16"/>
                <w:szCs w:val="16"/>
              </w:rPr>
            </w:pPr>
          </w:p>
        </w:tc>
      </w:tr>
      <w:tr w:rsidR="0055670D" w14:paraId="1BE6BFD6" w14:textId="77777777" w:rsidTr="0055670D">
        <w:trPr>
          <w:trHeight w:val="279"/>
        </w:trPr>
        <w:tc>
          <w:tcPr>
            <w:tcW w:w="56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6C0D3F68" w14:textId="77777777" w:rsidR="0055670D" w:rsidRPr="00BB4E2D" w:rsidRDefault="0055670D">
            <w:pPr>
              <w:jc w:val="center"/>
              <w:rPr>
                <w:color w:val="000000"/>
                <w:sz w:val="16"/>
                <w:szCs w:val="16"/>
              </w:rPr>
            </w:pPr>
            <w:r w:rsidRPr="00BB4E2D">
              <w:rPr>
                <w:color w:val="000000"/>
                <w:sz w:val="16"/>
                <w:szCs w:val="16"/>
              </w:rPr>
              <w:t>7</w:t>
            </w:r>
          </w:p>
        </w:tc>
        <w:tc>
          <w:tcPr>
            <w:tcW w:w="1704" w:type="dxa"/>
            <w:tcBorders>
              <w:top w:val="nil"/>
              <w:left w:val="nil"/>
              <w:bottom w:val="single" w:sz="4" w:space="0" w:color="auto"/>
              <w:right w:val="single" w:sz="4" w:space="0" w:color="auto"/>
            </w:tcBorders>
            <w:shd w:val="clear" w:color="auto" w:fill="auto"/>
            <w:vAlign w:val="center"/>
            <w:hideMark/>
          </w:tcPr>
          <w:p w14:paraId="534658D7" w14:textId="77777777" w:rsidR="0055670D" w:rsidRPr="00BB4E2D" w:rsidRDefault="0055670D">
            <w:pPr>
              <w:jc w:val="center"/>
              <w:rPr>
                <w:color w:val="000000"/>
                <w:sz w:val="16"/>
                <w:szCs w:val="16"/>
              </w:rPr>
            </w:pPr>
            <w:proofErr w:type="gramStart"/>
            <w:r w:rsidRPr="00BB4E2D">
              <w:rPr>
                <w:color w:val="000000"/>
                <w:sz w:val="16"/>
                <w:szCs w:val="16"/>
              </w:rPr>
              <w:t>16:50:010704:ЗУ</w:t>
            </w:r>
            <w:proofErr w:type="gramEnd"/>
            <w:r w:rsidRPr="00BB4E2D">
              <w:rPr>
                <w:color w:val="000000"/>
                <w:sz w:val="16"/>
                <w:szCs w:val="16"/>
              </w:rPr>
              <w:t>1(1)</w:t>
            </w:r>
          </w:p>
        </w:tc>
        <w:tc>
          <w:tcPr>
            <w:tcW w:w="1134"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4CCB04D9" w14:textId="77777777" w:rsidR="0055670D" w:rsidRPr="00BB4E2D" w:rsidRDefault="0055670D">
            <w:pPr>
              <w:jc w:val="center"/>
              <w:rPr>
                <w:color w:val="000000"/>
                <w:sz w:val="16"/>
                <w:szCs w:val="16"/>
              </w:rPr>
            </w:pPr>
            <w:r w:rsidRPr="00BB4E2D">
              <w:rPr>
                <w:color w:val="000000"/>
                <w:sz w:val="16"/>
                <w:szCs w:val="16"/>
              </w:rPr>
              <w:t>16:50:010704</w:t>
            </w:r>
          </w:p>
        </w:tc>
        <w:tc>
          <w:tcPr>
            <w:tcW w:w="1134"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385E362" w14:textId="77777777" w:rsidR="0055670D" w:rsidRPr="00BB4E2D" w:rsidRDefault="0055670D">
            <w:pPr>
              <w:jc w:val="center"/>
              <w:rPr>
                <w:color w:val="000000"/>
                <w:sz w:val="16"/>
                <w:szCs w:val="16"/>
              </w:rPr>
            </w:pPr>
            <w:r w:rsidRPr="00BB4E2D">
              <w:rPr>
                <w:color w:val="000000"/>
                <w:sz w:val="16"/>
                <w:szCs w:val="16"/>
              </w:rPr>
              <w:t>-</w:t>
            </w:r>
          </w:p>
        </w:tc>
        <w:tc>
          <w:tcPr>
            <w:tcW w:w="992"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6270E551" w14:textId="77777777" w:rsidR="0055670D" w:rsidRPr="00BB4E2D" w:rsidRDefault="0055670D">
            <w:pPr>
              <w:jc w:val="center"/>
              <w:rPr>
                <w:color w:val="000000"/>
                <w:sz w:val="16"/>
                <w:szCs w:val="16"/>
              </w:rPr>
            </w:pPr>
            <w:r w:rsidRPr="00BB4E2D">
              <w:rPr>
                <w:color w:val="000000"/>
                <w:sz w:val="16"/>
                <w:szCs w:val="16"/>
              </w:rPr>
              <w:t>-</w:t>
            </w:r>
          </w:p>
        </w:tc>
        <w:tc>
          <w:tcPr>
            <w:tcW w:w="992"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01A2F8A" w14:textId="77777777" w:rsidR="0055670D" w:rsidRPr="00BB4E2D" w:rsidRDefault="0055670D">
            <w:pPr>
              <w:jc w:val="center"/>
              <w:rPr>
                <w:color w:val="000000"/>
                <w:sz w:val="16"/>
                <w:szCs w:val="16"/>
              </w:rPr>
            </w:pPr>
            <w:r w:rsidRPr="00BB4E2D">
              <w:rPr>
                <w:color w:val="000000"/>
                <w:sz w:val="16"/>
                <w:szCs w:val="16"/>
              </w:rPr>
              <w:t>-</w:t>
            </w:r>
          </w:p>
        </w:tc>
        <w:tc>
          <w:tcPr>
            <w:tcW w:w="992" w:type="dxa"/>
            <w:tcBorders>
              <w:top w:val="nil"/>
              <w:left w:val="nil"/>
              <w:bottom w:val="single" w:sz="4" w:space="0" w:color="auto"/>
              <w:right w:val="single" w:sz="4" w:space="0" w:color="auto"/>
            </w:tcBorders>
            <w:shd w:val="clear" w:color="auto" w:fill="auto"/>
            <w:noWrap/>
            <w:vAlign w:val="center"/>
            <w:hideMark/>
          </w:tcPr>
          <w:p w14:paraId="279E962E" w14:textId="77777777" w:rsidR="0055670D" w:rsidRPr="00BB4E2D" w:rsidRDefault="0055670D">
            <w:pPr>
              <w:jc w:val="center"/>
              <w:rPr>
                <w:sz w:val="16"/>
                <w:szCs w:val="16"/>
              </w:rPr>
            </w:pPr>
            <w:r w:rsidRPr="00BB4E2D">
              <w:rPr>
                <w:sz w:val="16"/>
                <w:szCs w:val="16"/>
              </w:rPr>
              <w:t>4</w:t>
            </w:r>
          </w:p>
        </w:tc>
        <w:tc>
          <w:tcPr>
            <w:tcW w:w="993"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9F41C69" w14:textId="77777777" w:rsidR="0055670D" w:rsidRPr="00BB4E2D" w:rsidRDefault="0055670D">
            <w:pPr>
              <w:jc w:val="center"/>
              <w:rPr>
                <w:color w:val="000000"/>
                <w:sz w:val="16"/>
                <w:szCs w:val="16"/>
              </w:rPr>
            </w:pPr>
            <w:r w:rsidRPr="00BB4E2D">
              <w:rPr>
                <w:color w:val="000000"/>
                <w:sz w:val="16"/>
                <w:szCs w:val="16"/>
              </w:rPr>
              <w:t>Земли населенных пунктов</w:t>
            </w:r>
          </w:p>
        </w:tc>
        <w:tc>
          <w:tcPr>
            <w:tcW w:w="127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74F2965F" w14:textId="77777777" w:rsidR="0055670D" w:rsidRPr="00BB4E2D" w:rsidRDefault="0055670D">
            <w:pPr>
              <w:jc w:val="center"/>
              <w:rPr>
                <w:color w:val="000000"/>
                <w:sz w:val="16"/>
                <w:szCs w:val="16"/>
              </w:rPr>
            </w:pPr>
            <w:r w:rsidRPr="00BB4E2D">
              <w:rPr>
                <w:color w:val="000000"/>
                <w:sz w:val="16"/>
                <w:szCs w:val="16"/>
              </w:rPr>
              <w:t>Коммунальное обслуживание (код 3.1)</w:t>
            </w:r>
          </w:p>
        </w:tc>
        <w:tc>
          <w:tcPr>
            <w:tcW w:w="993"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97FBD7D" w14:textId="77777777" w:rsidR="0055670D" w:rsidRPr="00BB4E2D" w:rsidRDefault="0055670D">
            <w:pPr>
              <w:jc w:val="center"/>
              <w:rPr>
                <w:color w:val="000000"/>
                <w:sz w:val="16"/>
                <w:szCs w:val="16"/>
              </w:rPr>
            </w:pPr>
            <w:r w:rsidRPr="00BB4E2D">
              <w:rPr>
                <w:color w:val="000000"/>
                <w:sz w:val="16"/>
                <w:szCs w:val="16"/>
              </w:rPr>
              <w:t xml:space="preserve">Республика Татарстан, МО "город </w:t>
            </w:r>
            <w:proofErr w:type="spellStart"/>
            <w:r w:rsidRPr="00BB4E2D">
              <w:rPr>
                <w:color w:val="000000"/>
                <w:sz w:val="16"/>
                <w:szCs w:val="16"/>
              </w:rPr>
              <w:t>Казвнь</w:t>
            </w:r>
            <w:proofErr w:type="spellEnd"/>
            <w:r w:rsidRPr="00BB4E2D">
              <w:rPr>
                <w:color w:val="000000"/>
                <w:sz w:val="16"/>
                <w:szCs w:val="16"/>
              </w:rPr>
              <w:t>", г Казань</w:t>
            </w:r>
          </w:p>
        </w:tc>
        <w:tc>
          <w:tcPr>
            <w:tcW w:w="141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4952B5E" w14:textId="77777777" w:rsidR="0055670D" w:rsidRPr="00BB4E2D" w:rsidRDefault="0055670D">
            <w:pPr>
              <w:jc w:val="center"/>
              <w:rPr>
                <w:color w:val="000000"/>
                <w:sz w:val="16"/>
                <w:szCs w:val="16"/>
              </w:rPr>
            </w:pPr>
            <w:r w:rsidRPr="00BB4E2D">
              <w:rPr>
                <w:color w:val="000000"/>
                <w:sz w:val="16"/>
                <w:szCs w:val="16"/>
              </w:rPr>
              <w:t>Неразграниченная государственная собственность</w:t>
            </w:r>
          </w:p>
        </w:tc>
        <w:tc>
          <w:tcPr>
            <w:tcW w:w="1843"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26770AE" w14:textId="77777777" w:rsidR="0055670D" w:rsidRPr="00BB4E2D" w:rsidRDefault="0055670D">
            <w:pPr>
              <w:jc w:val="center"/>
              <w:rPr>
                <w:color w:val="000000"/>
                <w:sz w:val="16"/>
                <w:szCs w:val="16"/>
              </w:rPr>
            </w:pPr>
            <w:r w:rsidRPr="00BB4E2D">
              <w:rPr>
                <w:color w:val="000000"/>
                <w:sz w:val="16"/>
                <w:szCs w:val="16"/>
              </w:rPr>
              <w:t>Образование земельного участка из земель, находящихся в государственной собственности</w:t>
            </w:r>
          </w:p>
        </w:tc>
      </w:tr>
      <w:tr w:rsidR="0055670D" w14:paraId="60AB7315" w14:textId="77777777" w:rsidTr="0055670D">
        <w:trPr>
          <w:trHeight w:val="285"/>
        </w:trPr>
        <w:tc>
          <w:tcPr>
            <w:tcW w:w="565" w:type="dxa"/>
            <w:vMerge/>
            <w:tcBorders>
              <w:top w:val="single" w:sz="4" w:space="0" w:color="auto"/>
              <w:left w:val="single" w:sz="4" w:space="0" w:color="auto"/>
              <w:bottom w:val="single" w:sz="4" w:space="0" w:color="000000"/>
              <w:right w:val="single" w:sz="4" w:space="0" w:color="auto"/>
            </w:tcBorders>
            <w:vAlign w:val="center"/>
            <w:hideMark/>
          </w:tcPr>
          <w:p w14:paraId="7E5A23B8" w14:textId="77777777" w:rsidR="0055670D" w:rsidRPr="00BB4E2D" w:rsidRDefault="0055670D">
            <w:pPr>
              <w:rPr>
                <w:color w:val="000000"/>
                <w:sz w:val="16"/>
                <w:szCs w:val="16"/>
              </w:rPr>
            </w:pPr>
          </w:p>
        </w:tc>
        <w:tc>
          <w:tcPr>
            <w:tcW w:w="1704" w:type="dxa"/>
            <w:tcBorders>
              <w:top w:val="nil"/>
              <w:left w:val="nil"/>
              <w:bottom w:val="single" w:sz="4" w:space="0" w:color="auto"/>
              <w:right w:val="single" w:sz="4" w:space="0" w:color="auto"/>
            </w:tcBorders>
            <w:shd w:val="clear" w:color="auto" w:fill="auto"/>
            <w:vAlign w:val="center"/>
            <w:hideMark/>
          </w:tcPr>
          <w:p w14:paraId="631945C6" w14:textId="77777777" w:rsidR="0055670D" w:rsidRPr="00BB4E2D" w:rsidRDefault="0055670D">
            <w:pPr>
              <w:jc w:val="center"/>
              <w:rPr>
                <w:color w:val="000000"/>
                <w:sz w:val="16"/>
                <w:szCs w:val="16"/>
              </w:rPr>
            </w:pPr>
            <w:proofErr w:type="gramStart"/>
            <w:r w:rsidRPr="00BB4E2D">
              <w:rPr>
                <w:color w:val="000000"/>
                <w:sz w:val="16"/>
                <w:szCs w:val="16"/>
              </w:rPr>
              <w:t>16:50:010704:ЗУ</w:t>
            </w:r>
            <w:proofErr w:type="gramEnd"/>
            <w:r w:rsidRPr="00BB4E2D">
              <w:rPr>
                <w:color w:val="000000"/>
                <w:sz w:val="16"/>
                <w:szCs w:val="16"/>
              </w:rPr>
              <w:t>1(2)</w:t>
            </w:r>
          </w:p>
        </w:tc>
        <w:tc>
          <w:tcPr>
            <w:tcW w:w="1134" w:type="dxa"/>
            <w:vMerge/>
            <w:tcBorders>
              <w:top w:val="single" w:sz="4" w:space="0" w:color="auto"/>
              <w:left w:val="single" w:sz="4" w:space="0" w:color="auto"/>
              <w:bottom w:val="single" w:sz="4" w:space="0" w:color="000000"/>
              <w:right w:val="single" w:sz="4" w:space="0" w:color="auto"/>
            </w:tcBorders>
            <w:vAlign w:val="center"/>
            <w:hideMark/>
          </w:tcPr>
          <w:p w14:paraId="5B96A78D" w14:textId="77777777" w:rsidR="0055670D" w:rsidRPr="00BB4E2D" w:rsidRDefault="0055670D">
            <w:pPr>
              <w:rPr>
                <w:color w:val="000000"/>
                <w:sz w:val="16"/>
                <w:szCs w:val="16"/>
              </w:rPr>
            </w:pPr>
          </w:p>
        </w:tc>
        <w:tc>
          <w:tcPr>
            <w:tcW w:w="1134" w:type="dxa"/>
            <w:vMerge/>
            <w:tcBorders>
              <w:top w:val="single" w:sz="4" w:space="0" w:color="auto"/>
              <w:left w:val="single" w:sz="4" w:space="0" w:color="auto"/>
              <w:bottom w:val="single" w:sz="4" w:space="0" w:color="000000"/>
              <w:right w:val="single" w:sz="4" w:space="0" w:color="auto"/>
            </w:tcBorders>
            <w:vAlign w:val="center"/>
            <w:hideMark/>
          </w:tcPr>
          <w:p w14:paraId="3DA6B845" w14:textId="77777777" w:rsidR="0055670D" w:rsidRPr="00BB4E2D" w:rsidRDefault="0055670D">
            <w:pPr>
              <w:rPr>
                <w:color w:val="000000"/>
                <w:sz w:val="16"/>
                <w:szCs w:val="16"/>
              </w:rPr>
            </w:pPr>
          </w:p>
        </w:tc>
        <w:tc>
          <w:tcPr>
            <w:tcW w:w="992" w:type="dxa"/>
            <w:vMerge/>
            <w:tcBorders>
              <w:top w:val="single" w:sz="4" w:space="0" w:color="auto"/>
              <w:left w:val="single" w:sz="4" w:space="0" w:color="auto"/>
              <w:bottom w:val="single" w:sz="4" w:space="0" w:color="000000"/>
              <w:right w:val="single" w:sz="4" w:space="0" w:color="auto"/>
            </w:tcBorders>
            <w:vAlign w:val="center"/>
            <w:hideMark/>
          </w:tcPr>
          <w:p w14:paraId="3FF8060F" w14:textId="77777777" w:rsidR="0055670D" w:rsidRPr="00BB4E2D" w:rsidRDefault="0055670D">
            <w:pPr>
              <w:rPr>
                <w:color w:val="000000"/>
                <w:sz w:val="16"/>
                <w:szCs w:val="16"/>
              </w:rPr>
            </w:pPr>
          </w:p>
        </w:tc>
        <w:tc>
          <w:tcPr>
            <w:tcW w:w="992" w:type="dxa"/>
            <w:vMerge/>
            <w:tcBorders>
              <w:top w:val="single" w:sz="4" w:space="0" w:color="auto"/>
              <w:left w:val="single" w:sz="4" w:space="0" w:color="auto"/>
              <w:bottom w:val="single" w:sz="4" w:space="0" w:color="000000"/>
              <w:right w:val="single" w:sz="4" w:space="0" w:color="auto"/>
            </w:tcBorders>
            <w:vAlign w:val="center"/>
            <w:hideMark/>
          </w:tcPr>
          <w:p w14:paraId="290D42DF" w14:textId="77777777" w:rsidR="0055670D" w:rsidRPr="00BB4E2D" w:rsidRDefault="0055670D">
            <w:pPr>
              <w:rPr>
                <w:color w:val="000000"/>
                <w:sz w:val="16"/>
                <w:szCs w:val="16"/>
              </w:rPr>
            </w:pPr>
          </w:p>
        </w:tc>
        <w:tc>
          <w:tcPr>
            <w:tcW w:w="992" w:type="dxa"/>
            <w:tcBorders>
              <w:top w:val="nil"/>
              <w:left w:val="nil"/>
              <w:bottom w:val="single" w:sz="4" w:space="0" w:color="auto"/>
              <w:right w:val="single" w:sz="4" w:space="0" w:color="auto"/>
            </w:tcBorders>
            <w:shd w:val="clear" w:color="auto" w:fill="auto"/>
            <w:noWrap/>
            <w:vAlign w:val="center"/>
            <w:hideMark/>
          </w:tcPr>
          <w:p w14:paraId="7CCB1B2E" w14:textId="77777777" w:rsidR="0055670D" w:rsidRPr="00BB4E2D" w:rsidRDefault="0055670D">
            <w:pPr>
              <w:jc w:val="center"/>
              <w:rPr>
                <w:sz w:val="16"/>
                <w:szCs w:val="16"/>
              </w:rPr>
            </w:pPr>
            <w:r w:rsidRPr="00BB4E2D">
              <w:rPr>
                <w:sz w:val="16"/>
                <w:szCs w:val="16"/>
              </w:rPr>
              <w:t>194</w:t>
            </w:r>
          </w:p>
        </w:tc>
        <w:tc>
          <w:tcPr>
            <w:tcW w:w="993" w:type="dxa"/>
            <w:vMerge/>
            <w:tcBorders>
              <w:top w:val="single" w:sz="4" w:space="0" w:color="auto"/>
              <w:left w:val="single" w:sz="4" w:space="0" w:color="auto"/>
              <w:bottom w:val="single" w:sz="4" w:space="0" w:color="000000"/>
              <w:right w:val="single" w:sz="4" w:space="0" w:color="auto"/>
            </w:tcBorders>
            <w:vAlign w:val="center"/>
            <w:hideMark/>
          </w:tcPr>
          <w:p w14:paraId="16DEC06E" w14:textId="77777777" w:rsidR="0055670D" w:rsidRPr="00BB4E2D" w:rsidRDefault="0055670D">
            <w:pPr>
              <w:rPr>
                <w:color w:val="000000"/>
                <w:sz w:val="16"/>
                <w:szCs w:val="16"/>
              </w:rPr>
            </w:pPr>
          </w:p>
        </w:tc>
        <w:tc>
          <w:tcPr>
            <w:tcW w:w="1275" w:type="dxa"/>
            <w:vMerge/>
            <w:tcBorders>
              <w:top w:val="single" w:sz="4" w:space="0" w:color="auto"/>
              <w:left w:val="single" w:sz="4" w:space="0" w:color="auto"/>
              <w:bottom w:val="single" w:sz="4" w:space="0" w:color="000000"/>
              <w:right w:val="single" w:sz="4" w:space="0" w:color="auto"/>
            </w:tcBorders>
            <w:vAlign w:val="center"/>
            <w:hideMark/>
          </w:tcPr>
          <w:p w14:paraId="7A88F43B" w14:textId="77777777" w:rsidR="0055670D" w:rsidRPr="00BB4E2D" w:rsidRDefault="0055670D">
            <w:pPr>
              <w:rPr>
                <w:color w:val="000000"/>
                <w:sz w:val="16"/>
                <w:szCs w:val="16"/>
              </w:rPr>
            </w:pPr>
          </w:p>
        </w:tc>
        <w:tc>
          <w:tcPr>
            <w:tcW w:w="993" w:type="dxa"/>
            <w:vMerge/>
            <w:tcBorders>
              <w:top w:val="single" w:sz="4" w:space="0" w:color="auto"/>
              <w:left w:val="single" w:sz="4" w:space="0" w:color="auto"/>
              <w:bottom w:val="single" w:sz="4" w:space="0" w:color="000000"/>
              <w:right w:val="single" w:sz="4" w:space="0" w:color="auto"/>
            </w:tcBorders>
            <w:vAlign w:val="center"/>
            <w:hideMark/>
          </w:tcPr>
          <w:p w14:paraId="730E6514" w14:textId="77777777" w:rsidR="0055670D" w:rsidRPr="00BB4E2D" w:rsidRDefault="0055670D">
            <w:pPr>
              <w:rPr>
                <w:color w:val="000000"/>
                <w:sz w:val="16"/>
                <w:szCs w:val="16"/>
              </w:rPr>
            </w:pPr>
          </w:p>
        </w:tc>
        <w:tc>
          <w:tcPr>
            <w:tcW w:w="1417" w:type="dxa"/>
            <w:vMerge/>
            <w:tcBorders>
              <w:top w:val="single" w:sz="4" w:space="0" w:color="auto"/>
              <w:left w:val="single" w:sz="4" w:space="0" w:color="auto"/>
              <w:bottom w:val="single" w:sz="4" w:space="0" w:color="000000"/>
              <w:right w:val="single" w:sz="4" w:space="0" w:color="auto"/>
            </w:tcBorders>
            <w:vAlign w:val="center"/>
            <w:hideMark/>
          </w:tcPr>
          <w:p w14:paraId="0A48B4F8" w14:textId="77777777" w:rsidR="0055670D" w:rsidRPr="00BB4E2D" w:rsidRDefault="0055670D">
            <w:pPr>
              <w:rPr>
                <w:color w:val="000000"/>
                <w:sz w:val="16"/>
                <w:szCs w:val="16"/>
              </w:rPr>
            </w:pPr>
          </w:p>
        </w:tc>
        <w:tc>
          <w:tcPr>
            <w:tcW w:w="1843" w:type="dxa"/>
            <w:vMerge/>
            <w:tcBorders>
              <w:top w:val="single" w:sz="4" w:space="0" w:color="auto"/>
              <w:left w:val="single" w:sz="4" w:space="0" w:color="auto"/>
              <w:bottom w:val="single" w:sz="4" w:space="0" w:color="000000"/>
              <w:right w:val="single" w:sz="4" w:space="0" w:color="auto"/>
            </w:tcBorders>
            <w:vAlign w:val="center"/>
            <w:hideMark/>
          </w:tcPr>
          <w:p w14:paraId="6D3B6467" w14:textId="77777777" w:rsidR="0055670D" w:rsidRPr="00BB4E2D" w:rsidRDefault="0055670D">
            <w:pPr>
              <w:rPr>
                <w:color w:val="000000"/>
                <w:sz w:val="16"/>
                <w:szCs w:val="16"/>
              </w:rPr>
            </w:pPr>
          </w:p>
        </w:tc>
      </w:tr>
      <w:tr w:rsidR="0055670D" w14:paraId="10014364" w14:textId="77777777" w:rsidTr="0055670D">
        <w:trPr>
          <w:trHeight w:val="277"/>
        </w:trPr>
        <w:tc>
          <w:tcPr>
            <w:tcW w:w="565" w:type="dxa"/>
            <w:vMerge/>
            <w:tcBorders>
              <w:top w:val="single" w:sz="4" w:space="0" w:color="auto"/>
              <w:left w:val="single" w:sz="4" w:space="0" w:color="auto"/>
              <w:bottom w:val="single" w:sz="4" w:space="0" w:color="000000"/>
              <w:right w:val="single" w:sz="4" w:space="0" w:color="auto"/>
            </w:tcBorders>
            <w:vAlign w:val="center"/>
            <w:hideMark/>
          </w:tcPr>
          <w:p w14:paraId="2C6AD9BA" w14:textId="77777777" w:rsidR="0055670D" w:rsidRPr="00BB4E2D" w:rsidRDefault="0055670D">
            <w:pPr>
              <w:rPr>
                <w:color w:val="000000"/>
                <w:sz w:val="16"/>
                <w:szCs w:val="16"/>
              </w:rPr>
            </w:pPr>
          </w:p>
        </w:tc>
        <w:tc>
          <w:tcPr>
            <w:tcW w:w="1704" w:type="dxa"/>
            <w:tcBorders>
              <w:top w:val="nil"/>
              <w:left w:val="nil"/>
              <w:bottom w:val="single" w:sz="4" w:space="0" w:color="auto"/>
              <w:right w:val="single" w:sz="4" w:space="0" w:color="auto"/>
            </w:tcBorders>
            <w:shd w:val="clear" w:color="auto" w:fill="auto"/>
            <w:vAlign w:val="center"/>
            <w:hideMark/>
          </w:tcPr>
          <w:p w14:paraId="1A2F7A08" w14:textId="77777777" w:rsidR="0055670D" w:rsidRPr="00BB4E2D" w:rsidRDefault="0055670D">
            <w:pPr>
              <w:jc w:val="center"/>
              <w:rPr>
                <w:color w:val="000000"/>
                <w:sz w:val="16"/>
                <w:szCs w:val="16"/>
              </w:rPr>
            </w:pPr>
            <w:proofErr w:type="gramStart"/>
            <w:r w:rsidRPr="00BB4E2D">
              <w:rPr>
                <w:color w:val="000000"/>
                <w:sz w:val="16"/>
                <w:szCs w:val="16"/>
              </w:rPr>
              <w:t>16:50:010704:ЗУ</w:t>
            </w:r>
            <w:proofErr w:type="gramEnd"/>
            <w:r w:rsidRPr="00BB4E2D">
              <w:rPr>
                <w:color w:val="000000"/>
                <w:sz w:val="16"/>
                <w:szCs w:val="16"/>
              </w:rPr>
              <w:t>1(3)</w:t>
            </w:r>
          </w:p>
        </w:tc>
        <w:tc>
          <w:tcPr>
            <w:tcW w:w="1134" w:type="dxa"/>
            <w:vMerge/>
            <w:tcBorders>
              <w:top w:val="single" w:sz="4" w:space="0" w:color="auto"/>
              <w:left w:val="single" w:sz="4" w:space="0" w:color="auto"/>
              <w:bottom w:val="single" w:sz="4" w:space="0" w:color="000000"/>
              <w:right w:val="single" w:sz="4" w:space="0" w:color="auto"/>
            </w:tcBorders>
            <w:vAlign w:val="center"/>
            <w:hideMark/>
          </w:tcPr>
          <w:p w14:paraId="2A6946FF" w14:textId="77777777" w:rsidR="0055670D" w:rsidRPr="00BB4E2D" w:rsidRDefault="0055670D">
            <w:pPr>
              <w:rPr>
                <w:color w:val="000000"/>
                <w:sz w:val="16"/>
                <w:szCs w:val="16"/>
              </w:rPr>
            </w:pPr>
          </w:p>
        </w:tc>
        <w:tc>
          <w:tcPr>
            <w:tcW w:w="1134" w:type="dxa"/>
            <w:vMerge/>
            <w:tcBorders>
              <w:top w:val="single" w:sz="4" w:space="0" w:color="auto"/>
              <w:left w:val="single" w:sz="4" w:space="0" w:color="auto"/>
              <w:bottom w:val="single" w:sz="4" w:space="0" w:color="000000"/>
              <w:right w:val="single" w:sz="4" w:space="0" w:color="auto"/>
            </w:tcBorders>
            <w:vAlign w:val="center"/>
            <w:hideMark/>
          </w:tcPr>
          <w:p w14:paraId="23D5600F" w14:textId="77777777" w:rsidR="0055670D" w:rsidRPr="00BB4E2D" w:rsidRDefault="0055670D">
            <w:pPr>
              <w:rPr>
                <w:color w:val="000000"/>
                <w:sz w:val="16"/>
                <w:szCs w:val="16"/>
              </w:rPr>
            </w:pPr>
          </w:p>
        </w:tc>
        <w:tc>
          <w:tcPr>
            <w:tcW w:w="992" w:type="dxa"/>
            <w:vMerge/>
            <w:tcBorders>
              <w:top w:val="single" w:sz="4" w:space="0" w:color="auto"/>
              <w:left w:val="single" w:sz="4" w:space="0" w:color="auto"/>
              <w:bottom w:val="single" w:sz="4" w:space="0" w:color="000000"/>
              <w:right w:val="single" w:sz="4" w:space="0" w:color="auto"/>
            </w:tcBorders>
            <w:vAlign w:val="center"/>
            <w:hideMark/>
          </w:tcPr>
          <w:p w14:paraId="4BD2D480" w14:textId="77777777" w:rsidR="0055670D" w:rsidRPr="00BB4E2D" w:rsidRDefault="0055670D">
            <w:pPr>
              <w:rPr>
                <w:color w:val="000000"/>
                <w:sz w:val="16"/>
                <w:szCs w:val="16"/>
              </w:rPr>
            </w:pPr>
          </w:p>
        </w:tc>
        <w:tc>
          <w:tcPr>
            <w:tcW w:w="992" w:type="dxa"/>
            <w:vMerge/>
            <w:tcBorders>
              <w:top w:val="single" w:sz="4" w:space="0" w:color="auto"/>
              <w:left w:val="single" w:sz="4" w:space="0" w:color="auto"/>
              <w:bottom w:val="single" w:sz="4" w:space="0" w:color="000000"/>
              <w:right w:val="single" w:sz="4" w:space="0" w:color="auto"/>
            </w:tcBorders>
            <w:vAlign w:val="center"/>
            <w:hideMark/>
          </w:tcPr>
          <w:p w14:paraId="722EFD0D" w14:textId="77777777" w:rsidR="0055670D" w:rsidRPr="00BB4E2D" w:rsidRDefault="0055670D">
            <w:pPr>
              <w:rPr>
                <w:color w:val="000000"/>
                <w:sz w:val="16"/>
                <w:szCs w:val="16"/>
              </w:rPr>
            </w:pPr>
          </w:p>
        </w:tc>
        <w:tc>
          <w:tcPr>
            <w:tcW w:w="992" w:type="dxa"/>
            <w:tcBorders>
              <w:top w:val="nil"/>
              <w:left w:val="nil"/>
              <w:bottom w:val="single" w:sz="4" w:space="0" w:color="auto"/>
              <w:right w:val="single" w:sz="4" w:space="0" w:color="auto"/>
            </w:tcBorders>
            <w:shd w:val="clear" w:color="auto" w:fill="auto"/>
            <w:noWrap/>
            <w:vAlign w:val="center"/>
            <w:hideMark/>
          </w:tcPr>
          <w:p w14:paraId="0FAED1AA" w14:textId="77777777" w:rsidR="0055670D" w:rsidRPr="00BB4E2D" w:rsidRDefault="0055670D">
            <w:pPr>
              <w:jc w:val="center"/>
              <w:rPr>
                <w:sz w:val="16"/>
                <w:szCs w:val="16"/>
              </w:rPr>
            </w:pPr>
            <w:r w:rsidRPr="00BB4E2D">
              <w:rPr>
                <w:sz w:val="16"/>
                <w:szCs w:val="16"/>
              </w:rPr>
              <w:t>208</w:t>
            </w:r>
          </w:p>
        </w:tc>
        <w:tc>
          <w:tcPr>
            <w:tcW w:w="993" w:type="dxa"/>
            <w:vMerge/>
            <w:tcBorders>
              <w:top w:val="single" w:sz="4" w:space="0" w:color="auto"/>
              <w:left w:val="single" w:sz="4" w:space="0" w:color="auto"/>
              <w:bottom w:val="single" w:sz="4" w:space="0" w:color="000000"/>
              <w:right w:val="single" w:sz="4" w:space="0" w:color="auto"/>
            </w:tcBorders>
            <w:vAlign w:val="center"/>
            <w:hideMark/>
          </w:tcPr>
          <w:p w14:paraId="40AE16A3" w14:textId="77777777" w:rsidR="0055670D" w:rsidRPr="00BB4E2D" w:rsidRDefault="0055670D">
            <w:pPr>
              <w:rPr>
                <w:color w:val="000000"/>
                <w:sz w:val="16"/>
                <w:szCs w:val="16"/>
              </w:rPr>
            </w:pPr>
          </w:p>
        </w:tc>
        <w:tc>
          <w:tcPr>
            <w:tcW w:w="1275" w:type="dxa"/>
            <w:vMerge/>
            <w:tcBorders>
              <w:top w:val="single" w:sz="4" w:space="0" w:color="auto"/>
              <w:left w:val="single" w:sz="4" w:space="0" w:color="auto"/>
              <w:bottom w:val="single" w:sz="4" w:space="0" w:color="000000"/>
              <w:right w:val="single" w:sz="4" w:space="0" w:color="auto"/>
            </w:tcBorders>
            <w:vAlign w:val="center"/>
            <w:hideMark/>
          </w:tcPr>
          <w:p w14:paraId="71A747AC" w14:textId="77777777" w:rsidR="0055670D" w:rsidRPr="00BB4E2D" w:rsidRDefault="0055670D">
            <w:pPr>
              <w:rPr>
                <w:color w:val="000000"/>
                <w:sz w:val="16"/>
                <w:szCs w:val="16"/>
              </w:rPr>
            </w:pPr>
          </w:p>
        </w:tc>
        <w:tc>
          <w:tcPr>
            <w:tcW w:w="993" w:type="dxa"/>
            <w:vMerge/>
            <w:tcBorders>
              <w:top w:val="single" w:sz="4" w:space="0" w:color="auto"/>
              <w:left w:val="single" w:sz="4" w:space="0" w:color="auto"/>
              <w:bottom w:val="single" w:sz="4" w:space="0" w:color="000000"/>
              <w:right w:val="single" w:sz="4" w:space="0" w:color="auto"/>
            </w:tcBorders>
            <w:vAlign w:val="center"/>
            <w:hideMark/>
          </w:tcPr>
          <w:p w14:paraId="3975973B" w14:textId="77777777" w:rsidR="0055670D" w:rsidRPr="00BB4E2D" w:rsidRDefault="0055670D">
            <w:pPr>
              <w:rPr>
                <w:color w:val="000000"/>
                <w:sz w:val="16"/>
                <w:szCs w:val="16"/>
              </w:rPr>
            </w:pPr>
          </w:p>
        </w:tc>
        <w:tc>
          <w:tcPr>
            <w:tcW w:w="1417" w:type="dxa"/>
            <w:vMerge/>
            <w:tcBorders>
              <w:top w:val="single" w:sz="4" w:space="0" w:color="auto"/>
              <w:left w:val="single" w:sz="4" w:space="0" w:color="auto"/>
              <w:bottom w:val="single" w:sz="4" w:space="0" w:color="000000"/>
              <w:right w:val="single" w:sz="4" w:space="0" w:color="auto"/>
            </w:tcBorders>
            <w:vAlign w:val="center"/>
            <w:hideMark/>
          </w:tcPr>
          <w:p w14:paraId="6F37951D" w14:textId="77777777" w:rsidR="0055670D" w:rsidRPr="00BB4E2D" w:rsidRDefault="0055670D">
            <w:pPr>
              <w:rPr>
                <w:color w:val="000000"/>
                <w:sz w:val="16"/>
                <w:szCs w:val="16"/>
              </w:rPr>
            </w:pPr>
          </w:p>
        </w:tc>
        <w:tc>
          <w:tcPr>
            <w:tcW w:w="1843" w:type="dxa"/>
            <w:vMerge/>
            <w:tcBorders>
              <w:top w:val="single" w:sz="4" w:space="0" w:color="auto"/>
              <w:left w:val="single" w:sz="4" w:space="0" w:color="auto"/>
              <w:bottom w:val="single" w:sz="4" w:space="0" w:color="000000"/>
              <w:right w:val="single" w:sz="4" w:space="0" w:color="auto"/>
            </w:tcBorders>
            <w:vAlign w:val="center"/>
            <w:hideMark/>
          </w:tcPr>
          <w:p w14:paraId="05B02CF0" w14:textId="77777777" w:rsidR="0055670D" w:rsidRPr="00BB4E2D" w:rsidRDefault="0055670D">
            <w:pPr>
              <w:rPr>
                <w:color w:val="000000"/>
                <w:sz w:val="16"/>
                <w:szCs w:val="16"/>
              </w:rPr>
            </w:pPr>
          </w:p>
        </w:tc>
      </w:tr>
      <w:tr w:rsidR="0055670D" w14:paraId="2D50F83E" w14:textId="77777777" w:rsidTr="0055670D">
        <w:trPr>
          <w:trHeight w:val="324"/>
        </w:trPr>
        <w:tc>
          <w:tcPr>
            <w:tcW w:w="565" w:type="dxa"/>
            <w:vMerge/>
            <w:tcBorders>
              <w:top w:val="single" w:sz="4" w:space="0" w:color="auto"/>
              <w:left w:val="single" w:sz="4" w:space="0" w:color="auto"/>
              <w:bottom w:val="single" w:sz="4" w:space="0" w:color="000000"/>
              <w:right w:val="single" w:sz="4" w:space="0" w:color="auto"/>
            </w:tcBorders>
            <w:vAlign w:val="center"/>
            <w:hideMark/>
          </w:tcPr>
          <w:p w14:paraId="1B8310C6" w14:textId="77777777" w:rsidR="0055670D" w:rsidRPr="00BB4E2D" w:rsidRDefault="0055670D">
            <w:pPr>
              <w:rPr>
                <w:color w:val="000000"/>
                <w:sz w:val="16"/>
                <w:szCs w:val="16"/>
              </w:rPr>
            </w:pPr>
          </w:p>
        </w:tc>
        <w:tc>
          <w:tcPr>
            <w:tcW w:w="1704" w:type="dxa"/>
            <w:tcBorders>
              <w:top w:val="nil"/>
              <w:left w:val="nil"/>
              <w:bottom w:val="single" w:sz="4" w:space="0" w:color="auto"/>
              <w:right w:val="single" w:sz="4" w:space="0" w:color="auto"/>
            </w:tcBorders>
            <w:shd w:val="clear" w:color="auto" w:fill="auto"/>
            <w:vAlign w:val="center"/>
            <w:hideMark/>
          </w:tcPr>
          <w:p w14:paraId="0E272D50" w14:textId="77777777" w:rsidR="0055670D" w:rsidRPr="00BB4E2D" w:rsidRDefault="0055670D">
            <w:pPr>
              <w:jc w:val="center"/>
              <w:rPr>
                <w:color w:val="000000"/>
                <w:sz w:val="16"/>
                <w:szCs w:val="16"/>
              </w:rPr>
            </w:pPr>
            <w:proofErr w:type="gramStart"/>
            <w:r w:rsidRPr="00BB4E2D">
              <w:rPr>
                <w:color w:val="000000"/>
                <w:sz w:val="16"/>
                <w:szCs w:val="16"/>
              </w:rPr>
              <w:t>16:50:010704:ЗУ</w:t>
            </w:r>
            <w:proofErr w:type="gramEnd"/>
            <w:r w:rsidRPr="00BB4E2D">
              <w:rPr>
                <w:color w:val="000000"/>
                <w:sz w:val="16"/>
                <w:szCs w:val="16"/>
              </w:rPr>
              <w:t>1(4)</w:t>
            </w:r>
          </w:p>
        </w:tc>
        <w:tc>
          <w:tcPr>
            <w:tcW w:w="1134" w:type="dxa"/>
            <w:vMerge/>
            <w:tcBorders>
              <w:top w:val="single" w:sz="4" w:space="0" w:color="auto"/>
              <w:left w:val="single" w:sz="4" w:space="0" w:color="auto"/>
              <w:bottom w:val="single" w:sz="4" w:space="0" w:color="000000"/>
              <w:right w:val="single" w:sz="4" w:space="0" w:color="auto"/>
            </w:tcBorders>
            <w:vAlign w:val="center"/>
            <w:hideMark/>
          </w:tcPr>
          <w:p w14:paraId="1001FE14" w14:textId="77777777" w:rsidR="0055670D" w:rsidRPr="00BB4E2D" w:rsidRDefault="0055670D">
            <w:pPr>
              <w:rPr>
                <w:color w:val="000000"/>
                <w:sz w:val="16"/>
                <w:szCs w:val="16"/>
              </w:rPr>
            </w:pPr>
          </w:p>
        </w:tc>
        <w:tc>
          <w:tcPr>
            <w:tcW w:w="1134" w:type="dxa"/>
            <w:vMerge/>
            <w:tcBorders>
              <w:top w:val="single" w:sz="4" w:space="0" w:color="auto"/>
              <w:left w:val="single" w:sz="4" w:space="0" w:color="auto"/>
              <w:bottom w:val="single" w:sz="4" w:space="0" w:color="000000"/>
              <w:right w:val="single" w:sz="4" w:space="0" w:color="auto"/>
            </w:tcBorders>
            <w:vAlign w:val="center"/>
            <w:hideMark/>
          </w:tcPr>
          <w:p w14:paraId="377CF898" w14:textId="77777777" w:rsidR="0055670D" w:rsidRPr="00BB4E2D" w:rsidRDefault="0055670D">
            <w:pPr>
              <w:rPr>
                <w:color w:val="000000"/>
                <w:sz w:val="16"/>
                <w:szCs w:val="16"/>
              </w:rPr>
            </w:pPr>
          </w:p>
        </w:tc>
        <w:tc>
          <w:tcPr>
            <w:tcW w:w="992" w:type="dxa"/>
            <w:vMerge/>
            <w:tcBorders>
              <w:top w:val="single" w:sz="4" w:space="0" w:color="auto"/>
              <w:left w:val="single" w:sz="4" w:space="0" w:color="auto"/>
              <w:bottom w:val="single" w:sz="4" w:space="0" w:color="000000"/>
              <w:right w:val="single" w:sz="4" w:space="0" w:color="auto"/>
            </w:tcBorders>
            <w:vAlign w:val="center"/>
            <w:hideMark/>
          </w:tcPr>
          <w:p w14:paraId="5059A2F4" w14:textId="77777777" w:rsidR="0055670D" w:rsidRPr="00BB4E2D" w:rsidRDefault="0055670D">
            <w:pPr>
              <w:rPr>
                <w:color w:val="000000"/>
                <w:sz w:val="16"/>
                <w:szCs w:val="16"/>
              </w:rPr>
            </w:pPr>
          </w:p>
        </w:tc>
        <w:tc>
          <w:tcPr>
            <w:tcW w:w="992" w:type="dxa"/>
            <w:vMerge/>
            <w:tcBorders>
              <w:top w:val="single" w:sz="4" w:space="0" w:color="auto"/>
              <w:left w:val="single" w:sz="4" w:space="0" w:color="auto"/>
              <w:bottom w:val="single" w:sz="4" w:space="0" w:color="000000"/>
              <w:right w:val="single" w:sz="4" w:space="0" w:color="auto"/>
            </w:tcBorders>
            <w:vAlign w:val="center"/>
            <w:hideMark/>
          </w:tcPr>
          <w:p w14:paraId="19CD4C46" w14:textId="77777777" w:rsidR="0055670D" w:rsidRPr="00BB4E2D" w:rsidRDefault="0055670D">
            <w:pPr>
              <w:rPr>
                <w:color w:val="000000"/>
                <w:sz w:val="16"/>
                <w:szCs w:val="16"/>
              </w:rPr>
            </w:pPr>
          </w:p>
        </w:tc>
        <w:tc>
          <w:tcPr>
            <w:tcW w:w="992" w:type="dxa"/>
            <w:tcBorders>
              <w:top w:val="nil"/>
              <w:left w:val="nil"/>
              <w:bottom w:val="single" w:sz="4" w:space="0" w:color="auto"/>
              <w:right w:val="single" w:sz="4" w:space="0" w:color="auto"/>
            </w:tcBorders>
            <w:shd w:val="clear" w:color="auto" w:fill="auto"/>
            <w:noWrap/>
            <w:vAlign w:val="center"/>
            <w:hideMark/>
          </w:tcPr>
          <w:p w14:paraId="73F3E6E7" w14:textId="77777777" w:rsidR="0055670D" w:rsidRPr="00BB4E2D" w:rsidRDefault="0055670D">
            <w:pPr>
              <w:jc w:val="center"/>
              <w:rPr>
                <w:sz w:val="16"/>
                <w:szCs w:val="16"/>
              </w:rPr>
            </w:pPr>
            <w:r w:rsidRPr="00BB4E2D">
              <w:rPr>
                <w:sz w:val="16"/>
                <w:szCs w:val="16"/>
              </w:rPr>
              <w:t>5</w:t>
            </w:r>
          </w:p>
        </w:tc>
        <w:tc>
          <w:tcPr>
            <w:tcW w:w="993" w:type="dxa"/>
            <w:vMerge/>
            <w:tcBorders>
              <w:top w:val="single" w:sz="4" w:space="0" w:color="auto"/>
              <w:left w:val="single" w:sz="4" w:space="0" w:color="auto"/>
              <w:bottom w:val="single" w:sz="4" w:space="0" w:color="000000"/>
              <w:right w:val="single" w:sz="4" w:space="0" w:color="auto"/>
            </w:tcBorders>
            <w:vAlign w:val="center"/>
            <w:hideMark/>
          </w:tcPr>
          <w:p w14:paraId="6EEE2513" w14:textId="77777777" w:rsidR="0055670D" w:rsidRPr="00BB4E2D" w:rsidRDefault="0055670D">
            <w:pPr>
              <w:rPr>
                <w:color w:val="000000"/>
                <w:sz w:val="16"/>
                <w:szCs w:val="16"/>
              </w:rPr>
            </w:pPr>
          </w:p>
        </w:tc>
        <w:tc>
          <w:tcPr>
            <w:tcW w:w="1275" w:type="dxa"/>
            <w:vMerge/>
            <w:tcBorders>
              <w:top w:val="single" w:sz="4" w:space="0" w:color="auto"/>
              <w:left w:val="single" w:sz="4" w:space="0" w:color="auto"/>
              <w:bottom w:val="single" w:sz="4" w:space="0" w:color="000000"/>
              <w:right w:val="single" w:sz="4" w:space="0" w:color="auto"/>
            </w:tcBorders>
            <w:vAlign w:val="center"/>
            <w:hideMark/>
          </w:tcPr>
          <w:p w14:paraId="41113F2A" w14:textId="77777777" w:rsidR="0055670D" w:rsidRPr="00BB4E2D" w:rsidRDefault="0055670D">
            <w:pPr>
              <w:rPr>
                <w:color w:val="000000"/>
                <w:sz w:val="16"/>
                <w:szCs w:val="16"/>
              </w:rPr>
            </w:pPr>
          </w:p>
        </w:tc>
        <w:tc>
          <w:tcPr>
            <w:tcW w:w="993" w:type="dxa"/>
            <w:vMerge/>
            <w:tcBorders>
              <w:top w:val="single" w:sz="4" w:space="0" w:color="auto"/>
              <w:left w:val="single" w:sz="4" w:space="0" w:color="auto"/>
              <w:bottom w:val="single" w:sz="4" w:space="0" w:color="000000"/>
              <w:right w:val="single" w:sz="4" w:space="0" w:color="auto"/>
            </w:tcBorders>
            <w:vAlign w:val="center"/>
            <w:hideMark/>
          </w:tcPr>
          <w:p w14:paraId="4DB11270" w14:textId="77777777" w:rsidR="0055670D" w:rsidRPr="00BB4E2D" w:rsidRDefault="0055670D">
            <w:pPr>
              <w:rPr>
                <w:color w:val="000000"/>
                <w:sz w:val="16"/>
                <w:szCs w:val="16"/>
              </w:rPr>
            </w:pPr>
          </w:p>
        </w:tc>
        <w:tc>
          <w:tcPr>
            <w:tcW w:w="1417" w:type="dxa"/>
            <w:vMerge/>
            <w:tcBorders>
              <w:top w:val="single" w:sz="4" w:space="0" w:color="auto"/>
              <w:left w:val="single" w:sz="4" w:space="0" w:color="auto"/>
              <w:bottom w:val="single" w:sz="4" w:space="0" w:color="000000"/>
              <w:right w:val="single" w:sz="4" w:space="0" w:color="auto"/>
            </w:tcBorders>
            <w:vAlign w:val="center"/>
            <w:hideMark/>
          </w:tcPr>
          <w:p w14:paraId="1D1D26E9" w14:textId="77777777" w:rsidR="0055670D" w:rsidRPr="00BB4E2D" w:rsidRDefault="0055670D">
            <w:pPr>
              <w:rPr>
                <w:color w:val="000000"/>
                <w:sz w:val="16"/>
                <w:szCs w:val="16"/>
              </w:rPr>
            </w:pPr>
          </w:p>
        </w:tc>
        <w:tc>
          <w:tcPr>
            <w:tcW w:w="1843" w:type="dxa"/>
            <w:vMerge/>
            <w:tcBorders>
              <w:top w:val="single" w:sz="4" w:space="0" w:color="auto"/>
              <w:left w:val="single" w:sz="4" w:space="0" w:color="auto"/>
              <w:bottom w:val="single" w:sz="4" w:space="0" w:color="000000"/>
              <w:right w:val="single" w:sz="4" w:space="0" w:color="auto"/>
            </w:tcBorders>
            <w:vAlign w:val="center"/>
            <w:hideMark/>
          </w:tcPr>
          <w:p w14:paraId="48B42812" w14:textId="77777777" w:rsidR="0055670D" w:rsidRPr="00BB4E2D" w:rsidRDefault="0055670D">
            <w:pPr>
              <w:rPr>
                <w:color w:val="000000"/>
                <w:sz w:val="16"/>
                <w:szCs w:val="16"/>
              </w:rPr>
            </w:pPr>
          </w:p>
        </w:tc>
      </w:tr>
      <w:tr w:rsidR="0055670D" w14:paraId="080039BE" w14:textId="77777777" w:rsidTr="0055670D">
        <w:trPr>
          <w:trHeight w:val="331"/>
        </w:trPr>
        <w:tc>
          <w:tcPr>
            <w:tcW w:w="565" w:type="dxa"/>
            <w:vMerge/>
            <w:tcBorders>
              <w:top w:val="single" w:sz="4" w:space="0" w:color="auto"/>
              <w:left w:val="single" w:sz="4" w:space="0" w:color="auto"/>
              <w:bottom w:val="single" w:sz="4" w:space="0" w:color="000000"/>
              <w:right w:val="single" w:sz="4" w:space="0" w:color="auto"/>
            </w:tcBorders>
            <w:vAlign w:val="center"/>
            <w:hideMark/>
          </w:tcPr>
          <w:p w14:paraId="1650304D" w14:textId="77777777" w:rsidR="0055670D" w:rsidRPr="00BB4E2D" w:rsidRDefault="0055670D">
            <w:pPr>
              <w:rPr>
                <w:color w:val="000000"/>
                <w:sz w:val="16"/>
                <w:szCs w:val="16"/>
              </w:rPr>
            </w:pPr>
          </w:p>
        </w:tc>
        <w:tc>
          <w:tcPr>
            <w:tcW w:w="1704" w:type="dxa"/>
            <w:tcBorders>
              <w:top w:val="nil"/>
              <w:left w:val="nil"/>
              <w:bottom w:val="single" w:sz="4" w:space="0" w:color="auto"/>
              <w:right w:val="single" w:sz="4" w:space="0" w:color="auto"/>
            </w:tcBorders>
            <w:shd w:val="clear" w:color="auto" w:fill="auto"/>
            <w:vAlign w:val="center"/>
            <w:hideMark/>
          </w:tcPr>
          <w:p w14:paraId="1D59C248" w14:textId="77777777" w:rsidR="0055670D" w:rsidRPr="00BB4E2D" w:rsidRDefault="0055670D">
            <w:pPr>
              <w:jc w:val="center"/>
              <w:rPr>
                <w:color w:val="000000"/>
                <w:sz w:val="16"/>
                <w:szCs w:val="16"/>
              </w:rPr>
            </w:pPr>
            <w:proofErr w:type="gramStart"/>
            <w:r w:rsidRPr="00BB4E2D">
              <w:rPr>
                <w:color w:val="000000"/>
                <w:sz w:val="16"/>
                <w:szCs w:val="16"/>
              </w:rPr>
              <w:t>16:50:010704:ЗУ</w:t>
            </w:r>
            <w:proofErr w:type="gramEnd"/>
            <w:r w:rsidRPr="00BB4E2D">
              <w:rPr>
                <w:color w:val="000000"/>
                <w:sz w:val="16"/>
                <w:szCs w:val="16"/>
              </w:rPr>
              <w:t>1(5)</w:t>
            </w:r>
          </w:p>
        </w:tc>
        <w:tc>
          <w:tcPr>
            <w:tcW w:w="1134" w:type="dxa"/>
            <w:vMerge/>
            <w:tcBorders>
              <w:top w:val="single" w:sz="4" w:space="0" w:color="auto"/>
              <w:left w:val="single" w:sz="4" w:space="0" w:color="auto"/>
              <w:bottom w:val="single" w:sz="4" w:space="0" w:color="000000"/>
              <w:right w:val="single" w:sz="4" w:space="0" w:color="auto"/>
            </w:tcBorders>
            <w:vAlign w:val="center"/>
            <w:hideMark/>
          </w:tcPr>
          <w:p w14:paraId="177F0280" w14:textId="77777777" w:rsidR="0055670D" w:rsidRPr="00BB4E2D" w:rsidRDefault="0055670D">
            <w:pPr>
              <w:rPr>
                <w:color w:val="000000"/>
                <w:sz w:val="16"/>
                <w:szCs w:val="16"/>
              </w:rPr>
            </w:pPr>
          </w:p>
        </w:tc>
        <w:tc>
          <w:tcPr>
            <w:tcW w:w="1134" w:type="dxa"/>
            <w:vMerge/>
            <w:tcBorders>
              <w:top w:val="single" w:sz="4" w:space="0" w:color="auto"/>
              <w:left w:val="single" w:sz="4" w:space="0" w:color="auto"/>
              <w:bottom w:val="single" w:sz="4" w:space="0" w:color="000000"/>
              <w:right w:val="single" w:sz="4" w:space="0" w:color="auto"/>
            </w:tcBorders>
            <w:vAlign w:val="center"/>
            <w:hideMark/>
          </w:tcPr>
          <w:p w14:paraId="7E8FA0C5" w14:textId="77777777" w:rsidR="0055670D" w:rsidRPr="00BB4E2D" w:rsidRDefault="0055670D">
            <w:pPr>
              <w:rPr>
                <w:color w:val="000000"/>
                <w:sz w:val="16"/>
                <w:szCs w:val="16"/>
              </w:rPr>
            </w:pPr>
          </w:p>
        </w:tc>
        <w:tc>
          <w:tcPr>
            <w:tcW w:w="992" w:type="dxa"/>
            <w:vMerge/>
            <w:tcBorders>
              <w:top w:val="single" w:sz="4" w:space="0" w:color="auto"/>
              <w:left w:val="single" w:sz="4" w:space="0" w:color="auto"/>
              <w:bottom w:val="single" w:sz="4" w:space="0" w:color="000000"/>
              <w:right w:val="single" w:sz="4" w:space="0" w:color="auto"/>
            </w:tcBorders>
            <w:vAlign w:val="center"/>
            <w:hideMark/>
          </w:tcPr>
          <w:p w14:paraId="67178F37" w14:textId="77777777" w:rsidR="0055670D" w:rsidRPr="00BB4E2D" w:rsidRDefault="0055670D">
            <w:pPr>
              <w:rPr>
                <w:color w:val="000000"/>
                <w:sz w:val="16"/>
                <w:szCs w:val="16"/>
              </w:rPr>
            </w:pPr>
          </w:p>
        </w:tc>
        <w:tc>
          <w:tcPr>
            <w:tcW w:w="992" w:type="dxa"/>
            <w:vMerge/>
            <w:tcBorders>
              <w:top w:val="single" w:sz="4" w:space="0" w:color="auto"/>
              <w:left w:val="single" w:sz="4" w:space="0" w:color="auto"/>
              <w:bottom w:val="single" w:sz="4" w:space="0" w:color="000000"/>
              <w:right w:val="single" w:sz="4" w:space="0" w:color="auto"/>
            </w:tcBorders>
            <w:vAlign w:val="center"/>
            <w:hideMark/>
          </w:tcPr>
          <w:p w14:paraId="0DDE0F52" w14:textId="77777777" w:rsidR="0055670D" w:rsidRPr="00BB4E2D" w:rsidRDefault="0055670D">
            <w:pPr>
              <w:rPr>
                <w:color w:val="000000"/>
                <w:sz w:val="16"/>
                <w:szCs w:val="16"/>
              </w:rPr>
            </w:pPr>
          </w:p>
        </w:tc>
        <w:tc>
          <w:tcPr>
            <w:tcW w:w="992" w:type="dxa"/>
            <w:tcBorders>
              <w:top w:val="nil"/>
              <w:left w:val="nil"/>
              <w:bottom w:val="single" w:sz="4" w:space="0" w:color="auto"/>
              <w:right w:val="single" w:sz="4" w:space="0" w:color="auto"/>
            </w:tcBorders>
            <w:shd w:val="clear" w:color="auto" w:fill="auto"/>
            <w:noWrap/>
            <w:vAlign w:val="center"/>
            <w:hideMark/>
          </w:tcPr>
          <w:p w14:paraId="1AFE6434" w14:textId="77777777" w:rsidR="0055670D" w:rsidRPr="00BB4E2D" w:rsidRDefault="0055670D">
            <w:pPr>
              <w:jc w:val="center"/>
              <w:rPr>
                <w:sz w:val="16"/>
                <w:szCs w:val="16"/>
              </w:rPr>
            </w:pPr>
            <w:r w:rsidRPr="00BB4E2D">
              <w:rPr>
                <w:sz w:val="16"/>
                <w:szCs w:val="16"/>
              </w:rPr>
              <w:t>1053</w:t>
            </w:r>
          </w:p>
        </w:tc>
        <w:tc>
          <w:tcPr>
            <w:tcW w:w="993" w:type="dxa"/>
            <w:vMerge/>
            <w:tcBorders>
              <w:top w:val="single" w:sz="4" w:space="0" w:color="auto"/>
              <w:left w:val="single" w:sz="4" w:space="0" w:color="auto"/>
              <w:bottom w:val="single" w:sz="4" w:space="0" w:color="000000"/>
              <w:right w:val="single" w:sz="4" w:space="0" w:color="auto"/>
            </w:tcBorders>
            <w:vAlign w:val="center"/>
            <w:hideMark/>
          </w:tcPr>
          <w:p w14:paraId="2C56E733" w14:textId="77777777" w:rsidR="0055670D" w:rsidRPr="00BB4E2D" w:rsidRDefault="0055670D">
            <w:pPr>
              <w:rPr>
                <w:color w:val="000000"/>
                <w:sz w:val="16"/>
                <w:szCs w:val="16"/>
              </w:rPr>
            </w:pPr>
          </w:p>
        </w:tc>
        <w:tc>
          <w:tcPr>
            <w:tcW w:w="1275" w:type="dxa"/>
            <w:vMerge/>
            <w:tcBorders>
              <w:top w:val="single" w:sz="4" w:space="0" w:color="auto"/>
              <w:left w:val="single" w:sz="4" w:space="0" w:color="auto"/>
              <w:bottom w:val="single" w:sz="4" w:space="0" w:color="000000"/>
              <w:right w:val="single" w:sz="4" w:space="0" w:color="auto"/>
            </w:tcBorders>
            <w:vAlign w:val="center"/>
            <w:hideMark/>
          </w:tcPr>
          <w:p w14:paraId="1CF04DDF" w14:textId="77777777" w:rsidR="0055670D" w:rsidRPr="00BB4E2D" w:rsidRDefault="0055670D">
            <w:pPr>
              <w:rPr>
                <w:color w:val="000000"/>
                <w:sz w:val="16"/>
                <w:szCs w:val="16"/>
              </w:rPr>
            </w:pPr>
          </w:p>
        </w:tc>
        <w:tc>
          <w:tcPr>
            <w:tcW w:w="993" w:type="dxa"/>
            <w:vMerge/>
            <w:tcBorders>
              <w:top w:val="single" w:sz="4" w:space="0" w:color="auto"/>
              <w:left w:val="single" w:sz="4" w:space="0" w:color="auto"/>
              <w:bottom w:val="single" w:sz="4" w:space="0" w:color="000000"/>
              <w:right w:val="single" w:sz="4" w:space="0" w:color="auto"/>
            </w:tcBorders>
            <w:vAlign w:val="center"/>
            <w:hideMark/>
          </w:tcPr>
          <w:p w14:paraId="49E81C48" w14:textId="77777777" w:rsidR="0055670D" w:rsidRPr="00BB4E2D" w:rsidRDefault="0055670D">
            <w:pPr>
              <w:rPr>
                <w:color w:val="000000"/>
                <w:sz w:val="16"/>
                <w:szCs w:val="16"/>
              </w:rPr>
            </w:pPr>
          </w:p>
        </w:tc>
        <w:tc>
          <w:tcPr>
            <w:tcW w:w="1417" w:type="dxa"/>
            <w:vMerge/>
            <w:tcBorders>
              <w:top w:val="single" w:sz="4" w:space="0" w:color="auto"/>
              <w:left w:val="single" w:sz="4" w:space="0" w:color="auto"/>
              <w:bottom w:val="single" w:sz="4" w:space="0" w:color="000000"/>
              <w:right w:val="single" w:sz="4" w:space="0" w:color="auto"/>
            </w:tcBorders>
            <w:vAlign w:val="center"/>
            <w:hideMark/>
          </w:tcPr>
          <w:p w14:paraId="6891DFCE" w14:textId="77777777" w:rsidR="0055670D" w:rsidRPr="00BB4E2D" w:rsidRDefault="0055670D">
            <w:pPr>
              <w:rPr>
                <w:color w:val="000000"/>
                <w:sz w:val="16"/>
                <w:szCs w:val="16"/>
              </w:rPr>
            </w:pPr>
          </w:p>
        </w:tc>
        <w:tc>
          <w:tcPr>
            <w:tcW w:w="1843" w:type="dxa"/>
            <w:vMerge/>
            <w:tcBorders>
              <w:top w:val="single" w:sz="4" w:space="0" w:color="auto"/>
              <w:left w:val="single" w:sz="4" w:space="0" w:color="auto"/>
              <w:bottom w:val="single" w:sz="4" w:space="0" w:color="000000"/>
              <w:right w:val="single" w:sz="4" w:space="0" w:color="auto"/>
            </w:tcBorders>
            <w:vAlign w:val="center"/>
            <w:hideMark/>
          </w:tcPr>
          <w:p w14:paraId="252A6605" w14:textId="77777777" w:rsidR="0055670D" w:rsidRPr="00BB4E2D" w:rsidRDefault="0055670D">
            <w:pPr>
              <w:rPr>
                <w:color w:val="000000"/>
                <w:sz w:val="16"/>
                <w:szCs w:val="16"/>
              </w:rPr>
            </w:pPr>
          </w:p>
        </w:tc>
      </w:tr>
      <w:tr w:rsidR="0055670D" w14:paraId="6DC72335" w14:textId="77777777" w:rsidTr="0055670D">
        <w:trPr>
          <w:trHeight w:val="273"/>
        </w:trPr>
        <w:tc>
          <w:tcPr>
            <w:tcW w:w="565" w:type="dxa"/>
            <w:vMerge/>
            <w:tcBorders>
              <w:top w:val="single" w:sz="4" w:space="0" w:color="auto"/>
              <w:left w:val="single" w:sz="4" w:space="0" w:color="auto"/>
              <w:bottom w:val="single" w:sz="4" w:space="0" w:color="000000"/>
              <w:right w:val="single" w:sz="4" w:space="0" w:color="auto"/>
            </w:tcBorders>
            <w:vAlign w:val="center"/>
            <w:hideMark/>
          </w:tcPr>
          <w:p w14:paraId="0BB3ED57" w14:textId="77777777" w:rsidR="0055670D" w:rsidRPr="00BB4E2D" w:rsidRDefault="0055670D">
            <w:pPr>
              <w:rPr>
                <w:color w:val="000000"/>
                <w:sz w:val="16"/>
                <w:szCs w:val="16"/>
              </w:rPr>
            </w:pPr>
          </w:p>
        </w:tc>
        <w:tc>
          <w:tcPr>
            <w:tcW w:w="1704" w:type="dxa"/>
            <w:tcBorders>
              <w:top w:val="nil"/>
              <w:left w:val="nil"/>
              <w:bottom w:val="single" w:sz="4" w:space="0" w:color="auto"/>
              <w:right w:val="single" w:sz="4" w:space="0" w:color="auto"/>
            </w:tcBorders>
            <w:shd w:val="clear" w:color="auto" w:fill="auto"/>
            <w:vAlign w:val="center"/>
            <w:hideMark/>
          </w:tcPr>
          <w:p w14:paraId="10A4E8BE" w14:textId="77777777" w:rsidR="0055670D" w:rsidRPr="00BB4E2D" w:rsidRDefault="0055670D">
            <w:pPr>
              <w:jc w:val="center"/>
              <w:rPr>
                <w:color w:val="000000"/>
                <w:sz w:val="16"/>
                <w:szCs w:val="16"/>
              </w:rPr>
            </w:pPr>
            <w:proofErr w:type="gramStart"/>
            <w:r w:rsidRPr="00BB4E2D">
              <w:rPr>
                <w:color w:val="000000"/>
                <w:sz w:val="16"/>
                <w:szCs w:val="16"/>
              </w:rPr>
              <w:t>16:50:010704:ЗУ</w:t>
            </w:r>
            <w:proofErr w:type="gramEnd"/>
            <w:r w:rsidRPr="00BB4E2D">
              <w:rPr>
                <w:color w:val="000000"/>
                <w:sz w:val="16"/>
                <w:szCs w:val="16"/>
              </w:rPr>
              <w:t>1(6)</w:t>
            </w:r>
          </w:p>
        </w:tc>
        <w:tc>
          <w:tcPr>
            <w:tcW w:w="1134" w:type="dxa"/>
            <w:vMerge/>
            <w:tcBorders>
              <w:top w:val="single" w:sz="4" w:space="0" w:color="auto"/>
              <w:left w:val="single" w:sz="4" w:space="0" w:color="auto"/>
              <w:bottom w:val="single" w:sz="4" w:space="0" w:color="000000"/>
              <w:right w:val="single" w:sz="4" w:space="0" w:color="auto"/>
            </w:tcBorders>
            <w:vAlign w:val="center"/>
            <w:hideMark/>
          </w:tcPr>
          <w:p w14:paraId="2181751A" w14:textId="77777777" w:rsidR="0055670D" w:rsidRPr="00BB4E2D" w:rsidRDefault="0055670D">
            <w:pPr>
              <w:rPr>
                <w:color w:val="000000"/>
                <w:sz w:val="16"/>
                <w:szCs w:val="16"/>
              </w:rPr>
            </w:pPr>
          </w:p>
        </w:tc>
        <w:tc>
          <w:tcPr>
            <w:tcW w:w="1134" w:type="dxa"/>
            <w:vMerge/>
            <w:tcBorders>
              <w:top w:val="single" w:sz="4" w:space="0" w:color="auto"/>
              <w:left w:val="single" w:sz="4" w:space="0" w:color="auto"/>
              <w:bottom w:val="single" w:sz="4" w:space="0" w:color="000000"/>
              <w:right w:val="single" w:sz="4" w:space="0" w:color="auto"/>
            </w:tcBorders>
            <w:vAlign w:val="center"/>
            <w:hideMark/>
          </w:tcPr>
          <w:p w14:paraId="7E762322" w14:textId="77777777" w:rsidR="0055670D" w:rsidRPr="00BB4E2D" w:rsidRDefault="0055670D">
            <w:pPr>
              <w:rPr>
                <w:color w:val="000000"/>
                <w:sz w:val="16"/>
                <w:szCs w:val="16"/>
              </w:rPr>
            </w:pPr>
          </w:p>
        </w:tc>
        <w:tc>
          <w:tcPr>
            <w:tcW w:w="992" w:type="dxa"/>
            <w:vMerge/>
            <w:tcBorders>
              <w:top w:val="single" w:sz="4" w:space="0" w:color="auto"/>
              <w:left w:val="single" w:sz="4" w:space="0" w:color="auto"/>
              <w:bottom w:val="single" w:sz="4" w:space="0" w:color="000000"/>
              <w:right w:val="single" w:sz="4" w:space="0" w:color="auto"/>
            </w:tcBorders>
            <w:vAlign w:val="center"/>
            <w:hideMark/>
          </w:tcPr>
          <w:p w14:paraId="152ED481" w14:textId="77777777" w:rsidR="0055670D" w:rsidRPr="00BB4E2D" w:rsidRDefault="0055670D">
            <w:pPr>
              <w:rPr>
                <w:color w:val="000000"/>
                <w:sz w:val="16"/>
                <w:szCs w:val="16"/>
              </w:rPr>
            </w:pPr>
          </w:p>
        </w:tc>
        <w:tc>
          <w:tcPr>
            <w:tcW w:w="992" w:type="dxa"/>
            <w:vMerge/>
            <w:tcBorders>
              <w:top w:val="single" w:sz="4" w:space="0" w:color="auto"/>
              <w:left w:val="single" w:sz="4" w:space="0" w:color="auto"/>
              <w:bottom w:val="single" w:sz="4" w:space="0" w:color="000000"/>
              <w:right w:val="single" w:sz="4" w:space="0" w:color="auto"/>
            </w:tcBorders>
            <w:vAlign w:val="center"/>
            <w:hideMark/>
          </w:tcPr>
          <w:p w14:paraId="409B03CC" w14:textId="77777777" w:rsidR="0055670D" w:rsidRPr="00BB4E2D" w:rsidRDefault="0055670D">
            <w:pPr>
              <w:rPr>
                <w:color w:val="000000"/>
                <w:sz w:val="16"/>
                <w:szCs w:val="16"/>
              </w:rPr>
            </w:pPr>
          </w:p>
        </w:tc>
        <w:tc>
          <w:tcPr>
            <w:tcW w:w="992" w:type="dxa"/>
            <w:tcBorders>
              <w:top w:val="nil"/>
              <w:left w:val="nil"/>
              <w:bottom w:val="single" w:sz="4" w:space="0" w:color="auto"/>
              <w:right w:val="single" w:sz="4" w:space="0" w:color="auto"/>
            </w:tcBorders>
            <w:shd w:val="clear" w:color="auto" w:fill="auto"/>
            <w:noWrap/>
            <w:vAlign w:val="center"/>
            <w:hideMark/>
          </w:tcPr>
          <w:p w14:paraId="15ED8606" w14:textId="77777777" w:rsidR="0055670D" w:rsidRPr="00BB4E2D" w:rsidRDefault="0055670D">
            <w:pPr>
              <w:jc w:val="center"/>
              <w:rPr>
                <w:sz w:val="16"/>
                <w:szCs w:val="16"/>
              </w:rPr>
            </w:pPr>
            <w:r w:rsidRPr="00BB4E2D">
              <w:rPr>
                <w:sz w:val="16"/>
                <w:szCs w:val="16"/>
              </w:rPr>
              <w:t>329</w:t>
            </w:r>
          </w:p>
        </w:tc>
        <w:tc>
          <w:tcPr>
            <w:tcW w:w="993" w:type="dxa"/>
            <w:vMerge/>
            <w:tcBorders>
              <w:top w:val="single" w:sz="4" w:space="0" w:color="auto"/>
              <w:left w:val="single" w:sz="4" w:space="0" w:color="auto"/>
              <w:bottom w:val="single" w:sz="4" w:space="0" w:color="000000"/>
              <w:right w:val="single" w:sz="4" w:space="0" w:color="auto"/>
            </w:tcBorders>
            <w:vAlign w:val="center"/>
            <w:hideMark/>
          </w:tcPr>
          <w:p w14:paraId="543B50A5" w14:textId="77777777" w:rsidR="0055670D" w:rsidRPr="00BB4E2D" w:rsidRDefault="0055670D">
            <w:pPr>
              <w:rPr>
                <w:color w:val="000000"/>
                <w:sz w:val="16"/>
                <w:szCs w:val="16"/>
              </w:rPr>
            </w:pPr>
          </w:p>
        </w:tc>
        <w:tc>
          <w:tcPr>
            <w:tcW w:w="1275" w:type="dxa"/>
            <w:vMerge/>
            <w:tcBorders>
              <w:top w:val="single" w:sz="4" w:space="0" w:color="auto"/>
              <w:left w:val="single" w:sz="4" w:space="0" w:color="auto"/>
              <w:bottom w:val="single" w:sz="4" w:space="0" w:color="000000"/>
              <w:right w:val="single" w:sz="4" w:space="0" w:color="auto"/>
            </w:tcBorders>
            <w:vAlign w:val="center"/>
            <w:hideMark/>
          </w:tcPr>
          <w:p w14:paraId="0291BA30" w14:textId="77777777" w:rsidR="0055670D" w:rsidRPr="00BB4E2D" w:rsidRDefault="0055670D">
            <w:pPr>
              <w:rPr>
                <w:color w:val="000000"/>
                <w:sz w:val="16"/>
                <w:szCs w:val="16"/>
              </w:rPr>
            </w:pPr>
          </w:p>
        </w:tc>
        <w:tc>
          <w:tcPr>
            <w:tcW w:w="993" w:type="dxa"/>
            <w:vMerge/>
            <w:tcBorders>
              <w:top w:val="single" w:sz="4" w:space="0" w:color="auto"/>
              <w:left w:val="single" w:sz="4" w:space="0" w:color="auto"/>
              <w:bottom w:val="single" w:sz="4" w:space="0" w:color="000000"/>
              <w:right w:val="single" w:sz="4" w:space="0" w:color="auto"/>
            </w:tcBorders>
            <w:vAlign w:val="center"/>
            <w:hideMark/>
          </w:tcPr>
          <w:p w14:paraId="2BA07AA9" w14:textId="77777777" w:rsidR="0055670D" w:rsidRPr="00BB4E2D" w:rsidRDefault="0055670D">
            <w:pPr>
              <w:rPr>
                <w:color w:val="000000"/>
                <w:sz w:val="16"/>
                <w:szCs w:val="16"/>
              </w:rPr>
            </w:pPr>
          </w:p>
        </w:tc>
        <w:tc>
          <w:tcPr>
            <w:tcW w:w="1417" w:type="dxa"/>
            <w:vMerge/>
            <w:tcBorders>
              <w:top w:val="single" w:sz="4" w:space="0" w:color="auto"/>
              <w:left w:val="single" w:sz="4" w:space="0" w:color="auto"/>
              <w:bottom w:val="single" w:sz="4" w:space="0" w:color="000000"/>
              <w:right w:val="single" w:sz="4" w:space="0" w:color="auto"/>
            </w:tcBorders>
            <w:vAlign w:val="center"/>
            <w:hideMark/>
          </w:tcPr>
          <w:p w14:paraId="468E7A37" w14:textId="77777777" w:rsidR="0055670D" w:rsidRPr="00BB4E2D" w:rsidRDefault="0055670D">
            <w:pPr>
              <w:rPr>
                <w:color w:val="000000"/>
                <w:sz w:val="16"/>
                <w:szCs w:val="16"/>
              </w:rPr>
            </w:pPr>
          </w:p>
        </w:tc>
        <w:tc>
          <w:tcPr>
            <w:tcW w:w="1843" w:type="dxa"/>
            <w:vMerge/>
            <w:tcBorders>
              <w:top w:val="single" w:sz="4" w:space="0" w:color="auto"/>
              <w:left w:val="single" w:sz="4" w:space="0" w:color="auto"/>
              <w:bottom w:val="single" w:sz="4" w:space="0" w:color="000000"/>
              <w:right w:val="single" w:sz="4" w:space="0" w:color="auto"/>
            </w:tcBorders>
            <w:vAlign w:val="center"/>
            <w:hideMark/>
          </w:tcPr>
          <w:p w14:paraId="306E809B" w14:textId="77777777" w:rsidR="0055670D" w:rsidRPr="00BB4E2D" w:rsidRDefault="0055670D">
            <w:pPr>
              <w:rPr>
                <w:color w:val="000000"/>
                <w:sz w:val="16"/>
                <w:szCs w:val="16"/>
              </w:rPr>
            </w:pPr>
          </w:p>
        </w:tc>
      </w:tr>
      <w:tr w:rsidR="0055670D" w14:paraId="22C280E6" w14:textId="77777777" w:rsidTr="0055670D">
        <w:trPr>
          <w:trHeight w:val="300"/>
        </w:trPr>
        <w:tc>
          <w:tcPr>
            <w:tcW w:w="56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C0785E4" w14:textId="77777777" w:rsidR="0055670D" w:rsidRPr="00BB4E2D" w:rsidRDefault="0055670D">
            <w:pPr>
              <w:jc w:val="center"/>
              <w:rPr>
                <w:color w:val="000000"/>
                <w:sz w:val="16"/>
                <w:szCs w:val="16"/>
              </w:rPr>
            </w:pPr>
            <w:r w:rsidRPr="00BB4E2D">
              <w:rPr>
                <w:color w:val="000000"/>
                <w:sz w:val="16"/>
                <w:szCs w:val="16"/>
              </w:rPr>
              <w:t>8</w:t>
            </w:r>
          </w:p>
        </w:tc>
        <w:tc>
          <w:tcPr>
            <w:tcW w:w="1704" w:type="dxa"/>
            <w:tcBorders>
              <w:top w:val="single" w:sz="4" w:space="0" w:color="auto"/>
              <w:left w:val="nil"/>
              <w:bottom w:val="single" w:sz="4" w:space="0" w:color="auto"/>
              <w:right w:val="single" w:sz="4" w:space="0" w:color="auto"/>
            </w:tcBorders>
            <w:shd w:val="clear" w:color="auto" w:fill="auto"/>
            <w:vAlign w:val="center"/>
            <w:hideMark/>
          </w:tcPr>
          <w:p w14:paraId="37A84BED" w14:textId="77777777" w:rsidR="0055670D" w:rsidRPr="00BB4E2D" w:rsidRDefault="0055670D">
            <w:pPr>
              <w:jc w:val="center"/>
              <w:rPr>
                <w:color w:val="000000"/>
                <w:sz w:val="16"/>
                <w:szCs w:val="16"/>
              </w:rPr>
            </w:pPr>
            <w:proofErr w:type="gramStart"/>
            <w:r w:rsidRPr="00BB4E2D">
              <w:rPr>
                <w:color w:val="000000"/>
                <w:sz w:val="16"/>
                <w:szCs w:val="16"/>
              </w:rPr>
              <w:t>16:50:010703:ЗУ</w:t>
            </w:r>
            <w:proofErr w:type="gramEnd"/>
            <w:r w:rsidRPr="00BB4E2D">
              <w:rPr>
                <w:color w:val="000000"/>
                <w:sz w:val="16"/>
                <w:szCs w:val="16"/>
              </w:rPr>
              <w:t>1(1)</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E75A39B" w14:textId="77777777" w:rsidR="0055670D" w:rsidRPr="00BB4E2D" w:rsidRDefault="0055670D">
            <w:pPr>
              <w:jc w:val="center"/>
              <w:rPr>
                <w:color w:val="000000"/>
                <w:sz w:val="16"/>
                <w:szCs w:val="16"/>
              </w:rPr>
            </w:pPr>
            <w:r w:rsidRPr="00BB4E2D">
              <w:rPr>
                <w:color w:val="000000"/>
                <w:sz w:val="16"/>
                <w:szCs w:val="16"/>
              </w:rPr>
              <w:t>16:50:010703</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212495A" w14:textId="77777777" w:rsidR="0055670D" w:rsidRPr="00BB4E2D" w:rsidRDefault="0055670D">
            <w:pPr>
              <w:jc w:val="center"/>
              <w:rPr>
                <w:color w:val="000000"/>
                <w:sz w:val="16"/>
                <w:szCs w:val="16"/>
              </w:rPr>
            </w:pPr>
            <w:r w:rsidRPr="00BB4E2D">
              <w:rPr>
                <w:color w:val="000000"/>
                <w:sz w:val="16"/>
                <w:szCs w:val="16"/>
              </w:rPr>
              <w:t>-</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294C594" w14:textId="77777777" w:rsidR="0055670D" w:rsidRPr="00BB4E2D" w:rsidRDefault="0055670D">
            <w:pPr>
              <w:jc w:val="center"/>
              <w:rPr>
                <w:color w:val="000000"/>
                <w:sz w:val="16"/>
                <w:szCs w:val="16"/>
              </w:rPr>
            </w:pPr>
            <w:r w:rsidRPr="00BB4E2D">
              <w:rPr>
                <w:color w:val="000000"/>
                <w:sz w:val="16"/>
                <w:szCs w:val="16"/>
              </w:rPr>
              <w:t>-</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06CAE57" w14:textId="77777777" w:rsidR="0055670D" w:rsidRPr="00BB4E2D" w:rsidRDefault="0055670D">
            <w:pPr>
              <w:jc w:val="center"/>
              <w:rPr>
                <w:color w:val="000000"/>
                <w:sz w:val="16"/>
                <w:szCs w:val="16"/>
              </w:rPr>
            </w:pPr>
            <w:r w:rsidRPr="00BB4E2D">
              <w:rPr>
                <w:color w:val="000000"/>
                <w:sz w:val="16"/>
                <w:szCs w:val="16"/>
              </w:rPr>
              <w:t>-</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6468DE79" w14:textId="77777777" w:rsidR="0055670D" w:rsidRPr="00BB4E2D" w:rsidRDefault="0055670D">
            <w:pPr>
              <w:jc w:val="center"/>
              <w:rPr>
                <w:sz w:val="16"/>
                <w:szCs w:val="16"/>
              </w:rPr>
            </w:pPr>
            <w:r w:rsidRPr="00BB4E2D">
              <w:rPr>
                <w:sz w:val="16"/>
                <w:szCs w:val="16"/>
              </w:rPr>
              <w:t>317</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62BC1DE" w14:textId="77777777" w:rsidR="0055670D" w:rsidRPr="00BB4E2D" w:rsidRDefault="0055670D">
            <w:pPr>
              <w:jc w:val="center"/>
              <w:rPr>
                <w:color w:val="000000"/>
                <w:sz w:val="16"/>
                <w:szCs w:val="16"/>
              </w:rPr>
            </w:pPr>
            <w:r w:rsidRPr="00BB4E2D">
              <w:rPr>
                <w:color w:val="000000"/>
                <w:sz w:val="16"/>
                <w:szCs w:val="16"/>
              </w:rPr>
              <w:t>Земли населенных пунктов</w:t>
            </w:r>
          </w:p>
        </w:tc>
        <w:tc>
          <w:tcPr>
            <w:tcW w:w="127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7B934E4" w14:textId="77777777" w:rsidR="0055670D" w:rsidRPr="00BB4E2D" w:rsidRDefault="0055670D">
            <w:pPr>
              <w:jc w:val="center"/>
              <w:rPr>
                <w:color w:val="000000"/>
                <w:sz w:val="16"/>
                <w:szCs w:val="16"/>
              </w:rPr>
            </w:pPr>
            <w:r w:rsidRPr="00BB4E2D">
              <w:rPr>
                <w:color w:val="000000"/>
                <w:sz w:val="16"/>
                <w:szCs w:val="16"/>
              </w:rPr>
              <w:t>Коммунальное обслуживание (код 3.1)</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72F0777" w14:textId="77777777" w:rsidR="0055670D" w:rsidRPr="00BB4E2D" w:rsidRDefault="0055670D">
            <w:pPr>
              <w:jc w:val="center"/>
              <w:rPr>
                <w:color w:val="000000"/>
                <w:sz w:val="16"/>
                <w:szCs w:val="16"/>
              </w:rPr>
            </w:pPr>
            <w:r w:rsidRPr="00BB4E2D">
              <w:rPr>
                <w:color w:val="000000"/>
                <w:sz w:val="16"/>
                <w:szCs w:val="16"/>
              </w:rPr>
              <w:t xml:space="preserve">Республика Татарстан, МО "город </w:t>
            </w:r>
            <w:proofErr w:type="spellStart"/>
            <w:r w:rsidRPr="00BB4E2D">
              <w:rPr>
                <w:color w:val="000000"/>
                <w:sz w:val="16"/>
                <w:szCs w:val="16"/>
              </w:rPr>
              <w:t>Казвнь</w:t>
            </w:r>
            <w:proofErr w:type="spellEnd"/>
            <w:proofErr w:type="gramStart"/>
            <w:r w:rsidRPr="00BB4E2D">
              <w:rPr>
                <w:color w:val="000000"/>
                <w:sz w:val="16"/>
                <w:szCs w:val="16"/>
              </w:rPr>
              <w:t>",  г</w:t>
            </w:r>
            <w:proofErr w:type="gramEnd"/>
            <w:r w:rsidRPr="00BB4E2D">
              <w:rPr>
                <w:color w:val="000000"/>
                <w:sz w:val="16"/>
                <w:szCs w:val="16"/>
              </w:rPr>
              <w:t xml:space="preserve"> Казань</w:t>
            </w:r>
          </w:p>
        </w:tc>
        <w:tc>
          <w:tcPr>
            <w:tcW w:w="141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23E24CB" w14:textId="77777777" w:rsidR="0055670D" w:rsidRPr="00BB4E2D" w:rsidRDefault="0055670D">
            <w:pPr>
              <w:jc w:val="center"/>
              <w:rPr>
                <w:color w:val="000000"/>
                <w:sz w:val="16"/>
                <w:szCs w:val="16"/>
              </w:rPr>
            </w:pPr>
            <w:r w:rsidRPr="00BB4E2D">
              <w:rPr>
                <w:color w:val="000000"/>
                <w:sz w:val="16"/>
                <w:szCs w:val="16"/>
              </w:rPr>
              <w:t>Неразграниченная государственная собственность</w:t>
            </w:r>
          </w:p>
        </w:tc>
        <w:tc>
          <w:tcPr>
            <w:tcW w:w="184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0DFF60F" w14:textId="77777777" w:rsidR="0055670D" w:rsidRPr="00BB4E2D" w:rsidRDefault="0055670D">
            <w:pPr>
              <w:jc w:val="center"/>
              <w:rPr>
                <w:color w:val="000000"/>
                <w:sz w:val="16"/>
                <w:szCs w:val="16"/>
              </w:rPr>
            </w:pPr>
            <w:r w:rsidRPr="00BB4E2D">
              <w:rPr>
                <w:color w:val="000000"/>
                <w:sz w:val="16"/>
                <w:szCs w:val="16"/>
              </w:rPr>
              <w:t>Образование земельного участка из земель, находящихся в государственной собственности</w:t>
            </w:r>
          </w:p>
        </w:tc>
      </w:tr>
      <w:tr w:rsidR="0055670D" w14:paraId="19C4754A" w14:textId="77777777" w:rsidTr="0055670D">
        <w:trPr>
          <w:trHeight w:val="300"/>
        </w:trPr>
        <w:tc>
          <w:tcPr>
            <w:tcW w:w="565" w:type="dxa"/>
            <w:vMerge/>
            <w:tcBorders>
              <w:top w:val="nil"/>
              <w:left w:val="single" w:sz="4" w:space="0" w:color="auto"/>
              <w:bottom w:val="single" w:sz="4" w:space="0" w:color="auto"/>
              <w:right w:val="single" w:sz="4" w:space="0" w:color="auto"/>
            </w:tcBorders>
            <w:vAlign w:val="center"/>
            <w:hideMark/>
          </w:tcPr>
          <w:p w14:paraId="1AD7B2AD" w14:textId="77777777" w:rsidR="0055670D" w:rsidRPr="00BB4E2D" w:rsidRDefault="0055670D">
            <w:pPr>
              <w:rPr>
                <w:color w:val="000000"/>
                <w:sz w:val="16"/>
                <w:szCs w:val="16"/>
              </w:rPr>
            </w:pPr>
          </w:p>
        </w:tc>
        <w:tc>
          <w:tcPr>
            <w:tcW w:w="1704" w:type="dxa"/>
            <w:tcBorders>
              <w:top w:val="nil"/>
              <w:left w:val="nil"/>
              <w:bottom w:val="single" w:sz="4" w:space="0" w:color="auto"/>
              <w:right w:val="single" w:sz="4" w:space="0" w:color="auto"/>
            </w:tcBorders>
            <w:shd w:val="clear" w:color="auto" w:fill="auto"/>
            <w:vAlign w:val="center"/>
            <w:hideMark/>
          </w:tcPr>
          <w:p w14:paraId="5FEE5663" w14:textId="77777777" w:rsidR="0055670D" w:rsidRPr="00BB4E2D" w:rsidRDefault="0055670D">
            <w:pPr>
              <w:jc w:val="center"/>
              <w:rPr>
                <w:color w:val="000000"/>
                <w:sz w:val="16"/>
                <w:szCs w:val="16"/>
              </w:rPr>
            </w:pPr>
            <w:proofErr w:type="gramStart"/>
            <w:r w:rsidRPr="00BB4E2D">
              <w:rPr>
                <w:color w:val="000000"/>
                <w:sz w:val="16"/>
                <w:szCs w:val="16"/>
              </w:rPr>
              <w:t>16:50:010703:ЗУ</w:t>
            </w:r>
            <w:proofErr w:type="gramEnd"/>
            <w:r w:rsidRPr="00BB4E2D">
              <w:rPr>
                <w:color w:val="000000"/>
                <w:sz w:val="16"/>
                <w:szCs w:val="16"/>
              </w:rPr>
              <w:t>1(2)</w:t>
            </w:r>
          </w:p>
        </w:tc>
        <w:tc>
          <w:tcPr>
            <w:tcW w:w="1134" w:type="dxa"/>
            <w:vMerge/>
            <w:tcBorders>
              <w:top w:val="nil"/>
              <w:left w:val="single" w:sz="4" w:space="0" w:color="auto"/>
              <w:bottom w:val="single" w:sz="4" w:space="0" w:color="auto"/>
              <w:right w:val="single" w:sz="4" w:space="0" w:color="auto"/>
            </w:tcBorders>
            <w:vAlign w:val="center"/>
            <w:hideMark/>
          </w:tcPr>
          <w:p w14:paraId="5574EF00" w14:textId="77777777" w:rsidR="0055670D" w:rsidRPr="00BB4E2D" w:rsidRDefault="0055670D">
            <w:pPr>
              <w:rPr>
                <w:color w:val="000000"/>
                <w:sz w:val="16"/>
                <w:szCs w:val="16"/>
              </w:rPr>
            </w:pPr>
          </w:p>
        </w:tc>
        <w:tc>
          <w:tcPr>
            <w:tcW w:w="1134" w:type="dxa"/>
            <w:vMerge/>
            <w:tcBorders>
              <w:top w:val="nil"/>
              <w:left w:val="single" w:sz="4" w:space="0" w:color="auto"/>
              <w:bottom w:val="single" w:sz="4" w:space="0" w:color="auto"/>
              <w:right w:val="single" w:sz="4" w:space="0" w:color="auto"/>
            </w:tcBorders>
            <w:vAlign w:val="center"/>
            <w:hideMark/>
          </w:tcPr>
          <w:p w14:paraId="0201C771" w14:textId="77777777" w:rsidR="0055670D" w:rsidRPr="00BB4E2D" w:rsidRDefault="0055670D">
            <w:pPr>
              <w:rPr>
                <w:color w:val="000000"/>
                <w:sz w:val="16"/>
                <w:szCs w:val="16"/>
              </w:rPr>
            </w:pPr>
          </w:p>
        </w:tc>
        <w:tc>
          <w:tcPr>
            <w:tcW w:w="992" w:type="dxa"/>
            <w:vMerge/>
            <w:tcBorders>
              <w:top w:val="nil"/>
              <w:left w:val="single" w:sz="4" w:space="0" w:color="auto"/>
              <w:bottom w:val="single" w:sz="4" w:space="0" w:color="auto"/>
              <w:right w:val="single" w:sz="4" w:space="0" w:color="auto"/>
            </w:tcBorders>
            <w:vAlign w:val="center"/>
            <w:hideMark/>
          </w:tcPr>
          <w:p w14:paraId="194CF7DF" w14:textId="77777777" w:rsidR="0055670D" w:rsidRPr="00BB4E2D" w:rsidRDefault="0055670D">
            <w:pPr>
              <w:rPr>
                <w:color w:val="000000"/>
                <w:sz w:val="16"/>
                <w:szCs w:val="16"/>
              </w:rPr>
            </w:pPr>
          </w:p>
        </w:tc>
        <w:tc>
          <w:tcPr>
            <w:tcW w:w="992" w:type="dxa"/>
            <w:vMerge/>
            <w:tcBorders>
              <w:top w:val="nil"/>
              <w:left w:val="single" w:sz="4" w:space="0" w:color="auto"/>
              <w:bottom w:val="single" w:sz="4" w:space="0" w:color="auto"/>
              <w:right w:val="single" w:sz="4" w:space="0" w:color="auto"/>
            </w:tcBorders>
            <w:vAlign w:val="center"/>
            <w:hideMark/>
          </w:tcPr>
          <w:p w14:paraId="38CDD3DF" w14:textId="77777777" w:rsidR="0055670D" w:rsidRPr="00BB4E2D" w:rsidRDefault="0055670D">
            <w:pPr>
              <w:rPr>
                <w:color w:val="000000"/>
                <w:sz w:val="16"/>
                <w:szCs w:val="16"/>
              </w:rPr>
            </w:pPr>
          </w:p>
        </w:tc>
        <w:tc>
          <w:tcPr>
            <w:tcW w:w="992" w:type="dxa"/>
            <w:tcBorders>
              <w:top w:val="nil"/>
              <w:left w:val="nil"/>
              <w:bottom w:val="single" w:sz="4" w:space="0" w:color="auto"/>
              <w:right w:val="single" w:sz="4" w:space="0" w:color="auto"/>
            </w:tcBorders>
            <w:shd w:val="clear" w:color="auto" w:fill="auto"/>
            <w:noWrap/>
            <w:vAlign w:val="center"/>
            <w:hideMark/>
          </w:tcPr>
          <w:p w14:paraId="4B45E2C9" w14:textId="77777777" w:rsidR="0055670D" w:rsidRPr="00BB4E2D" w:rsidRDefault="0055670D">
            <w:pPr>
              <w:jc w:val="center"/>
              <w:rPr>
                <w:sz w:val="16"/>
                <w:szCs w:val="16"/>
              </w:rPr>
            </w:pPr>
            <w:r w:rsidRPr="00BB4E2D">
              <w:rPr>
                <w:sz w:val="16"/>
                <w:szCs w:val="16"/>
              </w:rPr>
              <w:t>12</w:t>
            </w:r>
          </w:p>
        </w:tc>
        <w:tc>
          <w:tcPr>
            <w:tcW w:w="993" w:type="dxa"/>
            <w:vMerge/>
            <w:tcBorders>
              <w:top w:val="nil"/>
              <w:left w:val="single" w:sz="4" w:space="0" w:color="auto"/>
              <w:bottom w:val="single" w:sz="4" w:space="0" w:color="auto"/>
              <w:right w:val="single" w:sz="4" w:space="0" w:color="auto"/>
            </w:tcBorders>
            <w:vAlign w:val="center"/>
            <w:hideMark/>
          </w:tcPr>
          <w:p w14:paraId="531A0B84" w14:textId="77777777" w:rsidR="0055670D" w:rsidRPr="00BB4E2D" w:rsidRDefault="0055670D">
            <w:pPr>
              <w:rPr>
                <w:color w:val="000000"/>
                <w:sz w:val="16"/>
                <w:szCs w:val="16"/>
              </w:rPr>
            </w:pPr>
          </w:p>
        </w:tc>
        <w:tc>
          <w:tcPr>
            <w:tcW w:w="1275" w:type="dxa"/>
            <w:vMerge/>
            <w:tcBorders>
              <w:top w:val="nil"/>
              <w:left w:val="single" w:sz="4" w:space="0" w:color="auto"/>
              <w:bottom w:val="single" w:sz="4" w:space="0" w:color="auto"/>
              <w:right w:val="single" w:sz="4" w:space="0" w:color="auto"/>
            </w:tcBorders>
            <w:vAlign w:val="center"/>
            <w:hideMark/>
          </w:tcPr>
          <w:p w14:paraId="2938A045" w14:textId="77777777" w:rsidR="0055670D" w:rsidRPr="00BB4E2D" w:rsidRDefault="0055670D">
            <w:pPr>
              <w:rPr>
                <w:color w:val="000000"/>
                <w:sz w:val="16"/>
                <w:szCs w:val="16"/>
              </w:rPr>
            </w:pPr>
          </w:p>
        </w:tc>
        <w:tc>
          <w:tcPr>
            <w:tcW w:w="993" w:type="dxa"/>
            <w:vMerge/>
            <w:tcBorders>
              <w:top w:val="nil"/>
              <w:left w:val="single" w:sz="4" w:space="0" w:color="auto"/>
              <w:bottom w:val="single" w:sz="4" w:space="0" w:color="auto"/>
              <w:right w:val="single" w:sz="4" w:space="0" w:color="auto"/>
            </w:tcBorders>
            <w:vAlign w:val="center"/>
            <w:hideMark/>
          </w:tcPr>
          <w:p w14:paraId="7C693E52" w14:textId="77777777" w:rsidR="0055670D" w:rsidRPr="00BB4E2D" w:rsidRDefault="0055670D">
            <w:pPr>
              <w:rPr>
                <w:color w:val="000000"/>
                <w:sz w:val="16"/>
                <w:szCs w:val="16"/>
              </w:rPr>
            </w:pPr>
          </w:p>
        </w:tc>
        <w:tc>
          <w:tcPr>
            <w:tcW w:w="1417" w:type="dxa"/>
            <w:vMerge/>
            <w:tcBorders>
              <w:top w:val="nil"/>
              <w:left w:val="single" w:sz="4" w:space="0" w:color="auto"/>
              <w:bottom w:val="single" w:sz="4" w:space="0" w:color="auto"/>
              <w:right w:val="single" w:sz="4" w:space="0" w:color="auto"/>
            </w:tcBorders>
            <w:vAlign w:val="center"/>
            <w:hideMark/>
          </w:tcPr>
          <w:p w14:paraId="6C88C606" w14:textId="77777777" w:rsidR="0055670D" w:rsidRPr="00BB4E2D" w:rsidRDefault="0055670D">
            <w:pPr>
              <w:rPr>
                <w:color w:val="000000"/>
                <w:sz w:val="16"/>
                <w:szCs w:val="16"/>
              </w:rPr>
            </w:pPr>
          </w:p>
        </w:tc>
        <w:tc>
          <w:tcPr>
            <w:tcW w:w="1843" w:type="dxa"/>
            <w:vMerge/>
            <w:tcBorders>
              <w:top w:val="nil"/>
              <w:left w:val="single" w:sz="4" w:space="0" w:color="auto"/>
              <w:bottom w:val="single" w:sz="4" w:space="0" w:color="auto"/>
              <w:right w:val="single" w:sz="4" w:space="0" w:color="auto"/>
            </w:tcBorders>
            <w:vAlign w:val="center"/>
            <w:hideMark/>
          </w:tcPr>
          <w:p w14:paraId="68C11DA9" w14:textId="77777777" w:rsidR="0055670D" w:rsidRPr="00BB4E2D" w:rsidRDefault="0055670D">
            <w:pPr>
              <w:rPr>
                <w:color w:val="000000"/>
                <w:sz w:val="16"/>
                <w:szCs w:val="16"/>
              </w:rPr>
            </w:pPr>
          </w:p>
        </w:tc>
      </w:tr>
      <w:tr w:rsidR="0055670D" w14:paraId="3C9D2108" w14:textId="77777777" w:rsidTr="0055670D">
        <w:trPr>
          <w:trHeight w:val="300"/>
        </w:trPr>
        <w:tc>
          <w:tcPr>
            <w:tcW w:w="565" w:type="dxa"/>
            <w:vMerge/>
            <w:tcBorders>
              <w:top w:val="nil"/>
              <w:left w:val="single" w:sz="4" w:space="0" w:color="auto"/>
              <w:bottom w:val="single" w:sz="4" w:space="0" w:color="auto"/>
              <w:right w:val="single" w:sz="4" w:space="0" w:color="auto"/>
            </w:tcBorders>
            <w:vAlign w:val="center"/>
            <w:hideMark/>
          </w:tcPr>
          <w:p w14:paraId="20D4478A" w14:textId="77777777" w:rsidR="0055670D" w:rsidRPr="00BB4E2D" w:rsidRDefault="0055670D">
            <w:pPr>
              <w:rPr>
                <w:color w:val="000000"/>
                <w:sz w:val="16"/>
                <w:szCs w:val="16"/>
              </w:rPr>
            </w:pPr>
          </w:p>
        </w:tc>
        <w:tc>
          <w:tcPr>
            <w:tcW w:w="1704" w:type="dxa"/>
            <w:tcBorders>
              <w:top w:val="nil"/>
              <w:left w:val="nil"/>
              <w:bottom w:val="single" w:sz="4" w:space="0" w:color="auto"/>
              <w:right w:val="single" w:sz="4" w:space="0" w:color="auto"/>
            </w:tcBorders>
            <w:shd w:val="clear" w:color="auto" w:fill="auto"/>
            <w:vAlign w:val="center"/>
            <w:hideMark/>
          </w:tcPr>
          <w:p w14:paraId="0AC940B1" w14:textId="77777777" w:rsidR="0055670D" w:rsidRPr="00BB4E2D" w:rsidRDefault="0055670D">
            <w:pPr>
              <w:jc w:val="center"/>
              <w:rPr>
                <w:color w:val="000000"/>
                <w:sz w:val="16"/>
                <w:szCs w:val="16"/>
              </w:rPr>
            </w:pPr>
            <w:proofErr w:type="gramStart"/>
            <w:r w:rsidRPr="00BB4E2D">
              <w:rPr>
                <w:color w:val="000000"/>
                <w:sz w:val="16"/>
                <w:szCs w:val="16"/>
              </w:rPr>
              <w:t>16:50:010703:ЗУ</w:t>
            </w:r>
            <w:proofErr w:type="gramEnd"/>
            <w:r w:rsidRPr="00BB4E2D">
              <w:rPr>
                <w:color w:val="000000"/>
                <w:sz w:val="16"/>
                <w:szCs w:val="16"/>
              </w:rPr>
              <w:t>1(3)</w:t>
            </w:r>
          </w:p>
        </w:tc>
        <w:tc>
          <w:tcPr>
            <w:tcW w:w="1134" w:type="dxa"/>
            <w:vMerge/>
            <w:tcBorders>
              <w:top w:val="nil"/>
              <w:left w:val="single" w:sz="4" w:space="0" w:color="auto"/>
              <w:bottom w:val="single" w:sz="4" w:space="0" w:color="auto"/>
              <w:right w:val="single" w:sz="4" w:space="0" w:color="auto"/>
            </w:tcBorders>
            <w:vAlign w:val="center"/>
            <w:hideMark/>
          </w:tcPr>
          <w:p w14:paraId="65C38BAF" w14:textId="77777777" w:rsidR="0055670D" w:rsidRPr="00BB4E2D" w:rsidRDefault="0055670D">
            <w:pPr>
              <w:rPr>
                <w:color w:val="000000"/>
                <w:sz w:val="16"/>
                <w:szCs w:val="16"/>
              </w:rPr>
            </w:pPr>
          </w:p>
        </w:tc>
        <w:tc>
          <w:tcPr>
            <w:tcW w:w="1134" w:type="dxa"/>
            <w:vMerge/>
            <w:tcBorders>
              <w:top w:val="nil"/>
              <w:left w:val="single" w:sz="4" w:space="0" w:color="auto"/>
              <w:bottom w:val="single" w:sz="4" w:space="0" w:color="auto"/>
              <w:right w:val="single" w:sz="4" w:space="0" w:color="auto"/>
            </w:tcBorders>
            <w:vAlign w:val="center"/>
            <w:hideMark/>
          </w:tcPr>
          <w:p w14:paraId="19D29A0F" w14:textId="77777777" w:rsidR="0055670D" w:rsidRPr="00BB4E2D" w:rsidRDefault="0055670D">
            <w:pPr>
              <w:rPr>
                <w:color w:val="000000"/>
                <w:sz w:val="16"/>
                <w:szCs w:val="16"/>
              </w:rPr>
            </w:pPr>
          </w:p>
        </w:tc>
        <w:tc>
          <w:tcPr>
            <w:tcW w:w="992" w:type="dxa"/>
            <w:vMerge/>
            <w:tcBorders>
              <w:top w:val="nil"/>
              <w:left w:val="single" w:sz="4" w:space="0" w:color="auto"/>
              <w:bottom w:val="single" w:sz="4" w:space="0" w:color="auto"/>
              <w:right w:val="single" w:sz="4" w:space="0" w:color="auto"/>
            </w:tcBorders>
            <w:vAlign w:val="center"/>
            <w:hideMark/>
          </w:tcPr>
          <w:p w14:paraId="3F6CF0FD" w14:textId="77777777" w:rsidR="0055670D" w:rsidRPr="00BB4E2D" w:rsidRDefault="0055670D">
            <w:pPr>
              <w:rPr>
                <w:color w:val="000000"/>
                <w:sz w:val="16"/>
                <w:szCs w:val="16"/>
              </w:rPr>
            </w:pPr>
          </w:p>
        </w:tc>
        <w:tc>
          <w:tcPr>
            <w:tcW w:w="992" w:type="dxa"/>
            <w:vMerge/>
            <w:tcBorders>
              <w:top w:val="nil"/>
              <w:left w:val="single" w:sz="4" w:space="0" w:color="auto"/>
              <w:bottom w:val="single" w:sz="4" w:space="0" w:color="auto"/>
              <w:right w:val="single" w:sz="4" w:space="0" w:color="auto"/>
            </w:tcBorders>
            <w:vAlign w:val="center"/>
            <w:hideMark/>
          </w:tcPr>
          <w:p w14:paraId="5165F4F3" w14:textId="77777777" w:rsidR="0055670D" w:rsidRPr="00BB4E2D" w:rsidRDefault="0055670D">
            <w:pPr>
              <w:rPr>
                <w:color w:val="000000"/>
                <w:sz w:val="16"/>
                <w:szCs w:val="16"/>
              </w:rPr>
            </w:pPr>
          </w:p>
        </w:tc>
        <w:tc>
          <w:tcPr>
            <w:tcW w:w="992" w:type="dxa"/>
            <w:tcBorders>
              <w:top w:val="nil"/>
              <w:left w:val="nil"/>
              <w:bottom w:val="single" w:sz="4" w:space="0" w:color="auto"/>
              <w:right w:val="single" w:sz="4" w:space="0" w:color="auto"/>
            </w:tcBorders>
            <w:shd w:val="clear" w:color="auto" w:fill="auto"/>
            <w:noWrap/>
            <w:vAlign w:val="center"/>
            <w:hideMark/>
          </w:tcPr>
          <w:p w14:paraId="4F72DC5A" w14:textId="77777777" w:rsidR="0055670D" w:rsidRPr="00BB4E2D" w:rsidRDefault="0055670D">
            <w:pPr>
              <w:jc w:val="center"/>
              <w:rPr>
                <w:sz w:val="16"/>
                <w:szCs w:val="16"/>
              </w:rPr>
            </w:pPr>
            <w:r w:rsidRPr="00BB4E2D">
              <w:rPr>
                <w:sz w:val="16"/>
                <w:szCs w:val="16"/>
              </w:rPr>
              <w:t>2</w:t>
            </w:r>
          </w:p>
        </w:tc>
        <w:tc>
          <w:tcPr>
            <w:tcW w:w="993" w:type="dxa"/>
            <w:vMerge/>
            <w:tcBorders>
              <w:top w:val="nil"/>
              <w:left w:val="single" w:sz="4" w:space="0" w:color="auto"/>
              <w:bottom w:val="single" w:sz="4" w:space="0" w:color="auto"/>
              <w:right w:val="single" w:sz="4" w:space="0" w:color="auto"/>
            </w:tcBorders>
            <w:vAlign w:val="center"/>
            <w:hideMark/>
          </w:tcPr>
          <w:p w14:paraId="047C4CE1" w14:textId="77777777" w:rsidR="0055670D" w:rsidRPr="00BB4E2D" w:rsidRDefault="0055670D">
            <w:pPr>
              <w:rPr>
                <w:color w:val="000000"/>
                <w:sz w:val="16"/>
                <w:szCs w:val="16"/>
              </w:rPr>
            </w:pPr>
          </w:p>
        </w:tc>
        <w:tc>
          <w:tcPr>
            <w:tcW w:w="1275" w:type="dxa"/>
            <w:vMerge/>
            <w:tcBorders>
              <w:top w:val="nil"/>
              <w:left w:val="single" w:sz="4" w:space="0" w:color="auto"/>
              <w:bottom w:val="single" w:sz="4" w:space="0" w:color="auto"/>
              <w:right w:val="single" w:sz="4" w:space="0" w:color="auto"/>
            </w:tcBorders>
            <w:vAlign w:val="center"/>
            <w:hideMark/>
          </w:tcPr>
          <w:p w14:paraId="2F9E0199" w14:textId="77777777" w:rsidR="0055670D" w:rsidRPr="00BB4E2D" w:rsidRDefault="0055670D">
            <w:pPr>
              <w:rPr>
                <w:color w:val="000000"/>
                <w:sz w:val="16"/>
                <w:szCs w:val="16"/>
              </w:rPr>
            </w:pPr>
          </w:p>
        </w:tc>
        <w:tc>
          <w:tcPr>
            <w:tcW w:w="993" w:type="dxa"/>
            <w:vMerge/>
            <w:tcBorders>
              <w:top w:val="nil"/>
              <w:left w:val="single" w:sz="4" w:space="0" w:color="auto"/>
              <w:bottom w:val="single" w:sz="4" w:space="0" w:color="auto"/>
              <w:right w:val="single" w:sz="4" w:space="0" w:color="auto"/>
            </w:tcBorders>
            <w:vAlign w:val="center"/>
            <w:hideMark/>
          </w:tcPr>
          <w:p w14:paraId="5BB0045A" w14:textId="77777777" w:rsidR="0055670D" w:rsidRPr="00BB4E2D" w:rsidRDefault="0055670D">
            <w:pPr>
              <w:rPr>
                <w:color w:val="000000"/>
                <w:sz w:val="16"/>
                <w:szCs w:val="16"/>
              </w:rPr>
            </w:pPr>
          </w:p>
        </w:tc>
        <w:tc>
          <w:tcPr>
            <w:tcW w:w="1417" w:type="dxa"/>
            <w:vMerge/>
            <w:tcBorders>
              <w:top w:val="nil"/>
              <w:left w:val="single" w:sz="4" w:space="0" w:color="auto"/>
              <w:bottom w:val="single" w:sz="4" w:space="0" w:color="auto"/>
              <w:right w:val="single" w:sz="4" w:space="0" w:color="auto"/>
            </w:tcBorders>
            <w:vAlign w:val="center"/>
            <w:hideMark/>
          </w:tcPr>
          <w:p w14:paraId="0AA3CC43" w14:textId="77777777" w:rsidR="0055670D" w:rsidRPr="00BB4E2D" w:rsidRDefault="0055670D">
            <w:pPr>
              <w:rPr>
                <w:color w:val="000000"/>
                <w:sz w:val="16"/>
                <w:szCs w:val="16"/>
              </w:rPr>
            </w:pPr>
          </w:p>
        </w:tc>
        <w:tc>
          <w:tcPr>
            <w:tcW w:w="1843" w:type="dxa"/>
            <w:vMerge/>
            <w:tcBorders>
              <w:top w:val="nil"/>
              <w:left w:val="single" w:sz="4" w:space="0" w:color="auto"/>
              <w:bottom w:val="single" w:sz="4" w:space="0" w:color="auto"/>
              <w:right w:val="single" w:sz="4" w:space="0" w:color="auto"/>
            </w:tcBorders>
            <w:vAlign w:val="center"/>
            <w:hideMark/>
          </w:tcPr>
          <w:p w14:paraId="4E803AED" w14:textId="77777777" w:rsidR="0055670D" w:rsidRPr="00BB4E2D" w:rsidRDefault="0055670D">
            <w:pPr>
              <w:rPr>
                <w:color w:val="000000"/>
                <w:sz w:val="16"/>
                <w:szCs w:val="16"/>
              </w:rPr>
            </w:pPr>
          </w:p>
        </w:tc>
      </w:tr>
      <w:tr w:rsidR="0055670D" w14:paraId="0EFB2E06" w14:textId="77777777" w:rsidTr="0055670D">
        <w:trPr>
          <w:trHeight w:val="300"/>
        </w:trPr>
        <w:tc>
          <w:tcPr>
            <w:tcW w:w="565" w:type="dxa"/>
            <w:vMerge/>
            <w:tcBorders>
              <w:top w:val="nil"/>
              <w:left w:val="single" w:sz="4" w:space="0" w:color="auto"/>
              <w:bottom w:val="single" w:sz="4" w:space="0" w:color="auto"/>
              <w:right w:val="single" w:sz="4" w:space="0" w:color="auto"/>
            </w:tcBorders>
            <w:vAlign w:val="center"/>
            <w:hideMark/>
          </w:tcPr>
          <w:p w14:paraId="730914AF" w14:textId="77777777" w:rsidR="0055670D" w:rsidRPr="00BB4E2D" w:rsidRDefault="0055670D">
            <w:pPr>
              <w:rPr>
                <w:color w:val="000000"/>
                <w:sz w:val="16"/>
                <w:szCs w:val="16"/>
              </w:rPr>
            </w:pPr>
          </w:p>
        </w:tc>
        <w:tc>
          <w:tcPr>
            <w:tcW w:w="1704" w:type="dxa"/>
            <w:tcBorders>
              <w:top w:val="nil"/>
              <w:left w:val="nil"/>
              <w:bottom w:val="single" w:sz="4" w:space="0" w:color="auto"/>
              <w:right w:val="single" w:sz="4" w:space="0" w:color="auto"/>
            </w:tcBorders>
            <w:shd w:val="clear" w:color="auto" w:fill="auto"/>
            <w:vAlign w:val="center"/>
            <w:hideMark/>
          </w:tcPr>
          <w:p w14:paraId="3E6B632D" w14:textId="77777777" w:rsidR="0055670D" w:rsidRPr="00BB4E2D" w:rsidRDefault="0055670D">
            <w:pPr>
              <w:jc w:val="center"/>
              <w:rPr>
                <w:color w:val="000000"/>
                <w:sz w:val="16"/>
                <w:szCs w:val="16"/>
              </w:rPr>
            </w:pPr>
            <w:proofErr w:type="gramStart"/>
            <w:r w:rsidRPr="00BB4E2D">
              <w:rPr>
                <w:color w:val="000000"/>
                <w:sz w:val="16"/>
                <w:szCs w:val="16"/>
              </w:rPr>
              <w:t>16:50:010703:ЗУ</w:t>
            </w:r>
            <w:proofErr w:type="gramEnd"/>
            <w:r w:rsidRPr="00BB4E2D">
              <w:rPr>
                <w:color w:val="000000"/>
                <w:sz w:val="16"/>
                <w:szCs w:val="16"/>
              </w:rPr>
              <w:t>1(4)</w:t>
            </w:r>
          </w:p>
        </w:tc>
        <w:tc>
          <w:tcPr>
            <w:tcW w:w="1134" w:type="dxa"/>
            <w:vMerge/>
            <w:tcBorders>
              <w:top w:val="nil"/>
              <w:left w:val="single" w:sz="4" w:space="0" w:color="auto"/>
              <w:bottom w:val="single" w:sz="4" w:space="0" w:color="auto"/>
              <w:right w:val="single" w:sz="4" w:space="0" w:color="auto"/>
            </w:tcBorders>
            <w:vAlign w:val="center"/>
            <w:hideMark/>
          </w:tcPr>
          <w:p w14:paraId="38C89AE0" w14:textId="77777777" w:rsidR="0055670D" w:rsidRPr="00BB4E2D" w:rsidRDefault="0055670D">
            <w:pPr>
              <w:rPr>
                <w:color w:val="000000"/>
                <w:sz w:val="16"/>
                <w:szCs w:val="16"/>
              </w:rPr>
            </w:pPr>
          </w:p>
        </w:tc>
        <w:tc>
          <w:tcPr>
            <w:tcW w:w="1134" w:type="dxa"/>
            <w:vMerge/>
            <w:tcBorders>
              <w:top w:val="nil"/>
              <w:left w:val="single" w:sz="4" w:space="0" w:color="auto"/>
              <w:bottom w:val="single" w:sz="4" w:space="0" w:color="auto"/>
              <w:right w:val="single" w:sz="4" w:space="0" w:color="auto"/>
            </w:tcBorders>
            <w:vAlign w:val="center"/>
            <w:hideMark/>
          </w:tcPr>
          <w:p w14:paraId="02EA61F0" w14:textId="77777777" w:rsidR="0055670D" w:rsidRPr="00BB4E2D" w:rsidRDefault="0055670D">
            <w:pPr>
              <w:rPr>
                <w:color w:val="000000"/>
                <w:sz w:val="16"/>
                <w:szCs w:val="16"/>
              </w:rPr>
            </w:pPr>
          </w:p>
        </w:tc>
        <w:tc>
          <w:tcPr>
            <w:tcW w:w="992" w:type="dxa"/>
            <w:vMerge/>
            <w:tcBorders>
              <w:top w:val="nil"/>
              <w:left w:val="single" w:sz="4" w:space="0" w:color="auto"/>
              <w:bottom w:val="single" w:sz="4" w:space="0" w:color="auto"/>
              <w:right w:val="single" w:sz="4" w:space="0" w:color="auto"/>
            </w:tcBorders>
            <w:vAlign w:val="center"/>
            <w:hideMark/>
          </w:tcPr>
          <w:p w14:paraId="74BBF080" w14:textId="77777777" w:rsidR="0055670D" w:rsidRPr="00BB4E2D" w:rsidRDefault="0055670D">
            <w:pPr>
              <w:rPr>
                <w:color w:val="000000"/>
                <w:sz w:val="16"/>
                <w:szCs w:val="16"/>
              </w:rPr>
            </w:pPr>
          </w:p>
        </w:tc>
        <w:tc>
          <w:tcPr>
            <w:tcW w:w="992" w:type="dxa"/>
            <w:vMerge/>
            <w:tcBorders>
              <w:top w:val="nil"/>
              <w:left w:val="single" w:sz="4" w:space="0" w:color="auto"/>
              <w:bottom w:val="single" w:sz="4" w:space="0" w:color="auto"/>
              <w:right w:val="single" w:sz="4" w:space="0" w:color="auto"/>
            </w:tcBorders>
            <w:vAlign w:val="center"/>
            <w:hideMark/>
          </w:tcPr>
          <w:p w14:paraId="6906672B" w14:textId="77777777" w:rsidR="0055670D" w:rsidRPr="00BB4E2D" w:rsidRDefault="0055670D">
            <w:pPr>
              <w:rPr>
                <w:color w:val="000000"/>
                <w:sz w:val="16"/>
                <w:szCs w:val="16"/>
              </w:rPr>
            </w:pPr>
          </w:p>
        </w:tc>
        <w:tc>
          <w:tcPr>
            <w:tcW w:w="992" w:type="dxa"/>
            <w:tcBorders>
              <w:top w:val="nil"/>
              <w:left w:val="nil"/>
              <w:bottom w:val="single" w:sz="4" w:space="0" w:color="auto"/>
              <w:right w:val="single" w:sz="4" w:space="0" w:color="auto"/>
            </w:tcBorders>
            <w:shd w:val="clear" w:color="auto" w:fill="auto"/>
            <w:noWrap/>
            <w:vAlign w:val="center"/>
            <w:hideMark/>
          </w:tcPr>
          <w:p w14:paraId="35B0D987" w14:textId="77777777" w:rsidR="0055670D" w:rsidRPr="00BB4E2D" w:rsidRDefault="0055670D">
            <w:pPr>
              <w:jc w:val="center"/>
              <w:rPr>
                <w:sz w:val="16"/>
                <w:szCs w:val="16"/>
              </w:rPr>
            </w:pPr>
            <w:r w:rsidRPr="00BB4E2D">
              <w:rPr>
                <w:sz w:val="16"/>
                <w:szCs w:val="16"/>
              </w:rPr>
              <w:t>42</w:t>
            </w:r>
          </w:p>
        </w:tc>
        <w:tc>
          <w:tcPr>
            <w:tcW w:w="993" w:type="dxa"/>
            <w:vMerge/>
            <w:tcBorders>
              <w:top w:val="nil"/>
              <w:left w:val="single" w:sz="4" w:space="0" w:color="auto"/>
              <w:bottom w:val="single" w:sz="4" w:space="0" w:color="auto"/>
              <w:right w:val="single" w:sz="4" w:space="0" w:color="auto"/>
            </w:tcBorders>
            <w:vAlign w:val="center"/>
            <w:hideMark/>
          </w:tcPr>
          <w:p w14:paraId="5C95E203" w14:textId="77777777" w:rsidR="0055670D" w:rsidRPr="00BB4E2D" w:rsidRDefault="0055670D">
            <w:pPr>
              <w:rPr>
                <w:color w:val="000000"/>
                <w:sz w:val="16"/>
                <w:szCs w:val="16"/>
              </w:rPr>
            </w:pPr>
          </w:p>
        </w:tc>
        <w:tc>
          <w:tcPr>
            <w:tcW w:w="1275" w:type="dxa"/>
            <w:vMerge/>
            <w:tcBorders>
              <w:top w:val="nil"/>
              <w:left w:val="single" w:sz="4" w:space="0" w:color="auto"/>
              <w:bottom w:val="single" w:sz="4" w:space="0" w:color="auto"/>
              <w:right w:val="single" w:sz="4" w:space="0" w:color="auto"/>
            </w:tcBorders>
            <w:vAlign w:val="center"/>
            <w:hideMark/>
          </w:tcPr>
          <w:p w14:paraId="7D0C8259" w14:textId="77777777" w:rsidR="0055670D" w:rsidRPr="00BB4E2D" w:rsidRDefault="0055670D">
            <w:pPr>
              <w:rPr>
                <w:color w:val="000000"/>
                <w:sz w:val="16"/>
                <w:szCs w:val="16"/>
              </w:rPr>
            </w:pPr>
          </w:p>
        </w:tc>
        <w:tc>
          <w:tcPr>
            <w:tcW w:w="993" w:type="dxa"/>
            <w:vMerge/>
            <w:tcBorders>
              <w:top w:val="nil"/>
              <w:left w:val="single" w:sz="4" w:space="0" w:color="auto"/>
              <w:bottom w:val="single" w:sz="4" w:space="0" w:color="auto"/>
              <w:right w:val="single" w:sz="4" w:space="0" w:color="auto"/>
            </w:tcBorders>
            <w:vAlign w:val="center"/>
            <w:hideMark/>
          </w:tcPr>
          <w:p w14:paraId="63F19ACC" w14:textId="77777777" w:rsidR="0055670D" w:rsidRPr="00BB4E2D" w:rsidRDefault="0055670D">
            <w:pPr>
              <w:rPr>
                <w:color w:val="000000"/>
                <w:sz w:val="16"/>
                <w:szCs w:val="16"/>
              </w:rPr>
            </w:pPr>
          </w:p>
        </w:tc>
        <w:tc>
          <w:tcPr>
            <w:tcW w:w="1417" w:type="dxa"/>
            <w:vMerge/>
            <w:tcBorders>
              <w:top w:val="nil"/>
              <w:left w:val="single" w:sz="4" w:space="0" w:color="auto"/>
              <w:bottom w:val="single" w:sz="4" w:space="0" w:color="auto"/>
              <w:right w:val="single" w:sz="4" w:space="0" w:color="auto"/>
            </w:tcBorders>
            <w:vAlign w:val="center"/>
            <w:hideMark/>
          </w:tcPr>
          <w:p w14:paraId="46CC77B9" w14:textId="77777777" w:rsidR="0055670D" w:rsidRPr="00BB4E2D" w:rsidRDefault="0055670D">
            <w:pPr>
              <w:rPr>
                <w:color w:val="000000"/>
                <w:sz w:val="16"/>
                <w:szCs w:val="16"/>
              </w:rPr>
            </w:pPr>
          </w:p>
        </w:tc>
        <w:tc>
          <w:tcPr>
            <w:tcW w:w="1843" w:type="dxa"/>
            <w:vMerge/>
            <w:tcBorders>
              <w:top w:val="nil"/>
              <w:left w:val="single" w:sz="4" w:space="0" w:color="auto"/>
              <w:bottom w:val="single" w:sz="4" w:space="0" w:color="auto"/>
              <w:right w:val="single" w:sz="4" w:space="0" w:color="auto"/>
            </w:tcBorders>
            <w:vAlign w:val="center"/>
            <w:hideMark/>
          </w:tcPr>
          <w:p w14:paraId="5392020E" w14:textId="77777777" w:rsidR="0055670D" w:rsidRPr="00BB4E2D" w:rsidRDefault="0055670D">
            <w:pPr>
              <w:rPr>
                <w:color w:val="000000"/>
                <w:sz w:val="16"/>
                <w:szCs w:val="16"/>
              </w:rPr>
            </w:pPr>
          </w:p>
        </w:tc>
      </w:tr>
      <w:tr w:rsidR="0055670D" w14:paraId="3A738C86" w14:textId="77777777" w:rsidTr="0055670D">
        <w:trPr>
          <w:trHeight w:val="300"/>
        </w:trPr>
        <w:tc>
          <w:tcPr>
            <w:tcW w:w="565" w:type="dxa"/>
            <w:vMerge/>
            <w:tcBorders>
              <w:top w:val="nil"/>
              <w:left w:val="single" w:sz="4" w:space="0" w:color="auto"/>
              <w:bottom w:val="single" w:sz="4" w:space="0" w:color="auto"/>
              <w:right w:val="single" w:sz="4" w:space="0" w:color="auto"/>
            </w:tcBorders>
            <w:vAlign w:val="center"/>
            <w:hideMark/>
          </w:tcPr>
          <w:p w14:paraId="55214AC9" w14:textId="77777777" w:rsidR="0055670D" w:rsidRPr="00BB4E2D" w:rsidRDefault="0055670D">
            <w:pPr>
              <w:rPr>
                <w:color w:val="000000"/>
                <w:sz w:val="16"/>
                <w:szCs w:val="16"/>
              </w:rPr>
            </w:pPr>
          </w:p>
        </w:tc>
        <w:tc>
          <w:tcPr>
            <w:tcW w:w="1704" w:type="dxa"/>
            <w:tcBorders>
              <w:top w:val="nil"/>
              <w:left w:val="nil"/>
              <w:bottom w:val="single" w:sz="4" w:space="0" w:color="auto"/>
              <w:right w:val="single" w:sz="4" w:space="0" w:color="auto"/>
            </w:tcBorders>
            <w:shd w:val="clear" w:color="auto" w:fill="auto"/>
            <w:vAlign w:val="center"/>
            <w:hideMark/>
          </w:tcPr>
          <w:p w14:paraId="793EDA1B" w14:textId="77777777" w:rsidR="0055670D" w:rsidRPr="00BB4E2D" w:rsidRDefault="0055670D">
            <w:pPr>
              <w:jc w:val="center"/>
              <w:rPr>
                <w:color w:val="000000"/>
                <w:sz w:val="16"/>
                <w:szCs w:val="16"/>
              </w:rPr>
            </w:pPr>
            <w:proofErr w:type="gramStart"/>
            <w:r w:rsidRPr="00BB4E2D">
              <w:rPr>
                <w:color w:val="000000"/>
                <w:sz w:val="16"/>
                <w:szCs w:val="16"/>
              </w:rPr>
              <w:t>16:50:010703:ЗУ</w:t>
            </w:r>
            <w:proofErr w:type="gramEnd"/>
            <w:r w:rsidRPr="00BB4E2D">
              <w:rPr>
                <w:color w:val="000000"/>
                <w:sz w:val="16"/>
                <w:szCs w:val="16"/>
              </w:rPr>
              <w:t>1(5)</w:t>
            </w:r>
          </w:p>
        </w:tc>
        <w:tc>
          <w:tcPr>
            <w:tcW w:w="1134" w:type="dxa"/>
            <w:vMerge/>
            <w:tcBorders>
              <w:top w:val="nil"/>
              <w:left w:val="single" w:sz="4" w:space="0" w:color="auto"/>
              <w:bottom w:val="single" w:sz="4" w:space="0" w:color="auto"/>
              <w:right w:val="single" w:sz="4" w:space="0" w:color="auto"/>
            </w:tcBorders>
            <w:vAlign w:val="center"/>
            <w:hideMark/>
          </w:tcPr>
          <w:p w14:paraId="7B423CE2" w14:textId="77777777" w:rsidR="0055670D" w:rsidRPr="00BB4E2D" w:rsidRDefault="0055670D">
            <w:pPr>
              <w:rPr>
                <w:color w:val="000000"/>
                <w:sz w:val="16"/>
                <w:szCs w:val="16"/>
              </w:rPr>
            </w:pPr>
          </w:p>
        </w:tc>
        <w:tc>
          <w:tcPr>
            <w:tcW w:w="1134" w:type="dxa"/>
            <w:vMerge/>
            <w:tcBorders>
              <w:top w:val="nil"/>
              <w:left w:val="single" w:sz="4" w:space="0" w:color="auto"/>
              <w:bottom w:val="single" w:sz="4" w:space="0" w:color="auto"/>
              <w:right w:val="single" w:sz="4" w:space="0" w:color="auto"/>
            </w:tcBorders>
            <w:vAlign w:val="center"/>
            <w:hideMark/>
          </w:tcPr>
          <w:p w14:paraId="3726ACB4" w14:textId="77777777" w:rsidR="0055670D" w:rsidRPr="00BB4E2D" w:rsidRDefault="0055670D">
            <w:pPr>
              <w:rPr>
                <w:color w:val="000000"/>
                <w:sz w:val="16"/>
                <w:szCs w:val="16"/>
              </w:rPr>
            </w:pPr>
          </w:p>
        </w:tc>
        <w:tc>
          <w:tcPr>
            <w:tcW w:w="992" w:type="dxa"/>
            <w:vMerge/>
            <w:tcBorders>
              <w:top w:val="nil"/>
              <w:left w:val="single" w:sz="4" w:space="0" w:color="auto"/>
              <w:bottom w:val="single" w:sz="4" w:space="0" w:color="auto"/>
              <w:right w:val="single" w:sz="4" w:space="0" w:color="auto"/>
            </w:tcBorders>
            <w:vAlign w:val="center"/>
            <w:hideMark/>
          </w:tcPr>
          <w:p w14:paraId="61BC3FF1" w14:textId="77777777" w:rsidR="0055670D" w:rsidRPr="00BB4E2D" w:rsidRDefault="0055670D">
            <w:pPr>
              <w:rPr>
                <w:color w:val="000000"/>
                <w:sz w:val="16"/>
                <w:szCs w:val="16"/>
              </w:rPr>
            </w:pPr>
          </w:p>
        </w:tc>
        <w:tc>
          <w:tcPr>
            <w:tcW w:w="992" w:type="dxa"/>
            <w:vMerge/>
            <w:tcBorders>
              <w:top w:val="nil"/>
              <w:left w:val="single" w:sz="4" w:space="0" w:color="auto"/>
              <w:bottom w:val="single" w:sz="4" w:space="0" w:color="auto"/>
              <w:right w:val="single" w:sz="4" w:space="0" w:color="auto"/>
            </w:tcBorders>
            <w:vAlign w:val="center"/>
            <w:hideMark/>
          </w:tcPr>
          <w:p w14:paraId="0DEDF67E" w14:textId="77777777" w:rsidR="0055670D" w:rsidRPr="00BB4E2D" w:rsidRDefault="0055670D">
            <w:pPr>
              <w:rPr>
                <w:color w:val="000000"/>
                <w:sz w:val="16"/>
                <w:szCs w:val="16"/>
              </w:rPr>
            </w:pPr>
          </w:p>
        </w:tc>
        <w:tc>
          <w:tcPr>
            <w:tcW w:w="992" w:type="dxa"/>
            <w:tcBorders>
              <w:top w:val="nil"/>
              <w:left w:val="nil"/>
              <w:bottom w:val="single" w:sz="4" w:space="0" w:color="auto"/>
              <w:right w:val="single" w:sz="4" w:space="0" w:color="auto"/>
            </w:tcBorders>
            <w:shd w:val="clear" w:color="auto" w:fill="auto"/>
            <w:noWrap/>
            <w:vAlign w:val="center"/>
            <w:hideMark/>
          </w:tcPr>
          <w:p w14:paraId="7D15EF80" w14:textId="77777777" w:rsidR="0055670D" w:rsidRPr="00BB4E2D" w:rsidRDefault="0055670D">
            <w:pPr>
              <w:jc w:val="center"/>
              <w:rPr>
                <w:sz w:val="16"/>
                <w:szCs w:val="16"/>
              </w:rPr>
            </w:pPr>
            <w:r w:rsidRPr="00BB4E2D">
              <w:rPr>
                <w:sz w:val="16"/>
                <w:szCs w:val="16"/>
              </w:rPr>
              <w:t>160</w:t>
            </w:r>
          </w:p>
        </w:tc>
        <w:tc>
          <w:tcPr>
            <w:tcW w:w="993" w:type="dxa"/>
            <w:vMerge/>
            <w:tcBorders>
              <w:top w:val="nil"/>
              <w:left w:val="single" w:sz="4" w:space="0" w:color="auto"/>
              <w:bottom w:val="single" w:sz="4" w:space="0" w:color="auto"/>
              <w:right w:val="single" w:sz="4" w:space="0" w:color="auto"/>
            </w:tcBorders>
            <w:vAlign w:val="center"/>
            <w:hideMark/>
          </w:tcPr>
          <w:p w14:paraId="4D91F663" w14:textId="77777777" w:rsidR="0055670D" w:rsidRPr="00BB4E2D" w:rsidRDefault="0055670D">
            <w:pPr>
              <w:rPr>
                <w:color w:val="000000"/>
                <w:sz w:val="16"/>
                <w:szCs w:val="16"/>
              </w:rPr>
            </w:pPr>
          </w:p>
        </w:tc>
        <w:tc>
          <w:tcPr>
            <w:tcW w:w="1275" w:type="dxa"/>
            <w:vMerge/>
            <w:tcBorders>
              <w:top w:val="nil"/>
              <w:left w:val="single" w:sz="4" w:space="0" w:color="auto"/>
              <w:bottom w:val="single" w:sz="4" w:space="0" w:color="auto"/>
              <w:right w:val="single" w:sz="4" w:space="0" w:color="auto"/>
            </w:tcBorders>
            <w:vAlign w:val="center"/>
            <w:hideMark/>
          </w:tcPr>
          <w:p w14:paraId="73A61B96" w14:textId="77777777" w:rsidR="0055670D" w:rsidRPr="00BB4E2D" w:rsidRDefault="0055670D">
            <w:pPr>
              <w:rPr>
                <w:color w:val="000000"/>
                <w:sz w:val="16"/>
                <w:szCs w:val="16"/>
              </w:rPr>
            </w:pPr>
          </w:p>
        </w:tc>
        <w:tc>
          <w:tcPr>
            <w:tcW w:w="993" w:type="dxa"/>
            <w:vMerge/>
            <w:tcBorders>
              <w:top w:val="nil"/>
              <w:left w:val="single" w:sz="4" w:space="0" w:color="auto"/>
              <w:bottom w:val="single" w:sz="4" w:space="0" w:color="auto"/>
              <w:right w:val="single" w:sz="4" w:space="0" w:color="auto"/>
            </w:tcBorders>
            <w:vAlign w:val="center"/>
            <w:hideMark/>
          </w:tcPr>
          <w:p w14:paraId="467D51B6" w14:textId="77777777" w:rsidR="0055670D" w:rsidRPr="00BB4E2D" w:rsidRDefault="0055670D">
            <w:pPr>
              <w:rPr>
                <w:color w:val="000000"/>
                <w:sz w:val="16"/>
                <w:szCs w:val="16"/>
              </w:rPr>
            </w:pPr>
          </w:p>
        </w:tc>
        <w:tc>
          <w:tcPr>
            <w:tcW w:w="1417" w:type="dxa"/>
            <w:vMerge/>
            <w:tcBorders>
              <w:top w:val="nil"/>
              <w:left w:val="single" w:sz="4" w:space="0" w:color="auto"/>
              <w:bottom w:val="single" w:sz="4" w:space="0" w:color="auto"/>
              <w:right w:val="single" w:sz="4" w:space="0" w:color="auto"/>
            </w:tcBorders>
            <w:vAlign w:val="center"/>
            <w:hideMark/>
          </w:tcPr>
          <w:p w14:paraId="50B495A6" w14:textId="77777777" w:rsidR="0055670D" w:rsidRPr="00BB4E2D" w:rsidRDefault="0055670D">
            <w:pPr>
              <w:rPr>
                <w:color w:val="000000"/>
                <w:sz w:val="16"/>
                <w:szCs w:val="16"/>
              </w:rPr>
            </w:pPr>
          </w:p>
        </w:tc>
        <w:tc>
          <w:tcPr>
            <w:tcW w:w="1843" w:type="dxa"/>
            <w:vMerge/>
            <w:tcBorders>
              <w:top w:val="nil"/>
              <w:left w:val="single" w:sz="4" w:space="0" w:color="auto"/>
              <w:bottom w:val="single" w:sz="4" w:space="0" w:color="auto"/>
              <w:right w:val="single" w:sz="4" w:space="0" w:color="auto"/>
            </w:tcBorders>
            <w:vAlign w:val="center"/>
            <w:hideMark/>
          </w:tcPr>
          <w:p w14:paraId="6B5B158D" w14:textId="77777777" w:rsidR="0055670D" w:rsidRPr="00BB4E2D" w:rsidRDefault="0055670D">
            <w:pPr>
              <w:rPr>
                <w:color w:val="000000"/>
                <w:sz w:val="16"/>
                <w:szCs w:val="16"/>
              </w:rPr>
            </w:pPr>
          </w:p>
        </w:tc>
      </w:tr>
      <w:tr w:rsidR="0055670D" w14:paraId="1BE9755D" w14:textId="77777777" w:rsidTr="0055670D">
        <w:trPr>
          <w:trHeight w:val="300"/>
        </w:trPr>
        <w:tc>
          <w:tcPr>
            <w:tcW w:w="565" w:type="dxa"/>
            <w:vMerge/>
            <w:tcBorders>
              <w:top w:val="nil"/>
              <w:left w:val="single" w:sz="4" w:space="0" w:color="auto"/>
              <w:bottom w:val="single" w:sz="4" w:space="0" w:color="auto"/>
              <w:right w:val="single" w:sz="4" w:space="0" w:color="auto"/>
            </w:tcBorders>
            <w:vAlign w:val="center"/>
            <w:hideMark/>
          </w:tcPr>
          <w:p w14:paraId="7DE2B0F7" w14:textId="77777777" w:rsidR="0055670D" w:rsidRPr="00BB4E2D" w:rsidRDefault="0055670D">
            <w:pPr>
              <w:rPr>
                <w:color w:val="000000"/>
                <w:sz w:val="16"/>
                <w:szCs w:val="16"/>
              </w:rPr>
            </w:pPr>
          </w:p>
        </w:tc>
        <w:tc>
          <w:tcPr>
            <w:tcW w:w="1704" w:type="dxa"/>
            <w:tcBorders>
              <w:top w:val="nil"/>
              <w:left w:val="nil"/>
              <w:bottom w:val="single" w:sz="4" w:space="0" w:color="auto"/>
              <w:right w:val="single" w:sz="4" w:space="0" w:color="auto"/>
            </w:tcBorders>
            <w:shd w:val="clear" w:color="auto" w:fill="auto"/>
            <w:vAlign w:val="center"/>
            <w:hideMark/>
          </w:tcPr>
          <w:p w14:paraId="7CABEE16" w14:textId="77777777" w:rsidR="0055670D" w:rsidRPr="00BB4E2D" w:rsidRDefault="0055670D">
            <w:pPr>
              <w:jc w:val="center"/>
              <w:rPr>
                <w:color w:val="000000"/>
                <w:sz w:val="16"/>
                <w:szCs w:val="16"/>
              </w:rPr>
            </w:pPr>
            <w:proofErr w:type="gramStart"/>
            <w:r w:rsidRPr="00BB4E2D">
              <w:rPr>
                <w:color w:val="000000"/>
                <w:sz w:val="16"/>
                <w:szCs w:val="16"/>
              </w:rPr>
              <w:t>16:50:010703:ЗУ</w:t>
            </w:r>
            <w:proofErr w:type="gramEnd"/>
            <w:r w:rsidRPr="00BB4E2D">
              <w:rPr>
                <w:color w:val="000000"/>
                <w:sz w:val="16"/>
                <w:szCs w:val="16"/>
              </w:rPr>
              <w:t>1(6)</w:t>
            </w:r>
          </w:p>
        </w:tc>
        <w:tc>
          <w:tcPr>
            <w:tcW w:w="1134" w:type="dxa"/>
            <w:vMerge/>
            <w:tcBorders>
              <w:top w:val="nil"/>
              <w:left w:val="single" w:sz="4" w:space="0" w:color="auto"/>
              <w:bottom w:val="single" w:sz="4" w:space="0" w:color="auto"/>
              <w:right w:val="single" w:sz="4" w:space="0" w:color="auto"/>
            </w:tcBorders>
            <w:vAlign w:val="center"/>
            <w:hideMark/>
          </w:tcPr>
          <w:p w14:paraId="6AD9B3A8" w14:textId="77777777" w:rsidR="0055670D" w:rsidRPr="00BB4E2D" w:rsidRDefault="0055670D">
            <w:pPr>
              <w:rPr>
                <w:color w:val="000000"/>
                <w:sz w:val="16"/>
                <w:szCs w:val="16"/>
              </w:rPr>
            </w:pPr>
          </w:p>
        </w:tc>
        <w:tc>
          <w:tcPr>
            <w:tcW w:w="1134" w:type="dxa"/>
            <w:vMerge/>
            <w:tcBorders>
              <w:top w:val="nil"/>
              <w:left w:val="single" w:sz="4" w:space="0" w:color="auto"/>
              <w:bottom w:val="single" w:sz="4" w:space="0" w:color="auto"/>
              <w:right w:val="single" w:sz="4" w:space="0" w:color="auto"/>
            </w:tcBorders>
            <w:vAlign w:val="center"/>
            <w:hideMark/>
          </w:tcPr>
          <w:p w14:paraId="3CCE2300" w14:textId="77777777" w:rsidR="0055670D" w:rsidRPr="00BB4E2D" w:rsidRDefault="0055670D">
            <w:pPr>
              <w:rPr>
                <w:color w:val="000000"/>
                <w:sz w:val="16"/>
                <w:szCs w:val="16"/>
              </w:rPr>
            </w:pPr>
          </w:p>
        </w:tc>
        <w:tc>
          <w:tcPr>
            <w:tcW w:w="992" w:type="dxa"/>
            <w:vMerge/>
            <w:tcBorders>
              <w:top w:val="nil"/>
              <w:left w:val="single" w:sz="4" w:space="0" w:color="auto"/>
              <w:bottom w:val="single" w:sz="4" w:space="0" w:color="auto"/>
              <w:right w:val="single" w:sz="4" w:space="0" w:color="auto"/>
            </w:tcBorders>
            <w:vAlign w:val="center"/>
            <w:hideMark/>
          </w:tcPr>
          <w:p w14:paraId="4B21914A" w14:textId="77777777" w:rsidR="0055670D" w:rsidRPr="00BB4E2D" w:rsidRDefault="0055670D">
            <w:pPr>
              <w:rPr>
                <w:color w:val="000000"/>
                <w:sz w:val="16"/>
                <w:szCs w:val="16"/>
              </w:rPr>
            </w:pPr>
          </w:p>
        </w:tc>
        <w:tc>
          <w:tcPr>
            <w:tcW w:w="992" w:type="dxa"/>
            <w:vMerge/>
            <w:tcBorders>
              <w:top w:val="nil"/>
              <w:left w:val="single" w:sz="4" w:space="0" w:color="auto"/>
              <w:bottom w:val="single" w:sz="4" w:space="0" w:color="auto"/>
              <w:right w:val="single" w:sz="4" w:space="0" w:color="auto"/>
            </w:tcBorders>
            <w:vAlign w:val="center"/>
            <w:hideMark/>
          </w:tcPr>
          <w:p w14:paraId="61CF9900" w14:textId="77777777" w:rsidR="0055670D" w:rsidRPr="00BB4E2D" w:rsidRDefault="0055670D">
            <w:pPr>
              <w:rPr>
                <w:color w:val="000000"/>
                <w:sz w:val="16"/>
                <w:szCs w:val="16"/>
              </w:rPr>
            </w:pPr>
          </w:p>
        </w:tc>
        <w:tc>
          <w:tcPr>
            <w:tcW w:w="992" w:type="dxa"/>
            <w:tcBorders>
              <w:top w:val="nil"/>
              <w:left w:val="nil"/>
              <w:bottom w:val="single" w:sz="4" w:space="0" w:color="auto"/>
              <w:right w:val="single" w:sz="4" w:space="0" w:color="auto"/>
            </w:tcBorders>
            <w:shd w:val="clear" w:color="auto" w:fill="auto"/>
            <w:noWrap/>
            <w:vAlign w:val="center"/>
            <w:hideMark/>
          </w:tcPr>
          <w:p w14:paraId="742D7C06" w14:textId="77777777" w:rsidR="0055670D" w:rsidRPr="00BB4E2D" w:rsidRDefault="0055670D">
            <w:pPr>
              <w:jc w:val="center"/>
              <w:rPr>
                <w:sz w:val="16"/>
                <w:szCs w:val="16"/>
              </w:rPr>
            </w:pPr>
            <w:r w:rsidRPr="00BB4E2D">
              <w:rPr>
                <w:sz w:val="16"/>
                <w:szCs w:val="16"/>
              </w:rPr>
              <w:t>264</w:t>
            </w:r>
          </w:p>
        </w:tc>
        <w:tc>
          <w:tcPr>
            <w:tcW w:w="993" w:type="dxa"/>
            <w:vMerge/>
            <w:tcBorders>
              <w:top w:val="nil"/>
              <w:left w:val="single" w:sz="4" w:space="0" w:color="auto"/>
              <w:bottom w:val="single" w:sz="4" w:space="0" w:color="auto"/>
              <w:right w:val="single" w:sz="4" w:space="0" w:color="auto"/>
            </w:tcBorders>
            <w:vAlign w:val="center"/>
            <w:hideMark/>
          </w:tcPr>
          <w:p w14:paraId="0FFBE905" w14:textId="77777777" w:rsidR="0055670D" w:rsidRPr="00BB4E2D" w:rsidRDefault="0055670D">
            <w:pPr>
              <w:rPr>
                <w:color w:val="000000"/>
                <w:sz w:val="16"/>
                <w:szCs w:val="16"/>
              </w:rPr>
            </w:pPr>
          </w:p>
        </w:tc>
        <w:tc>
          <w:tcPr>
            <w:tcW w:w="1275" w:type="dxa"/>
            <w:vMerge/>
            <w:tcBorders>
              <w:top w:val="nil"/>
              <w:left w:val="single" w:sz="4" w:space="0" w:color="auto"/>
              <w:bottom w:val="single" w:sz="4" w:space="0" w:color="auto"/>
              <w:right w:val="single" w:sz="4" w:space="0" w:color="auto"/>
            </w:tcBorders>
            <w:vAlign w:val="center"/>
            <w:hideMark/>
          </w:tcPr>
          <w:p w14:paraId="4E271B97" w14:textId="77777777" w:rsidR="0055670D" w:rsidRPr="00BB4E2D" w:rsidRDefault="0055670D">
            <w:pPr>
              <w:rPr>
                <w:color w:val="000000"/>
                <w:sz w:val="16"/>
                <w:szCs w:val="16"/>
              </w:rPr>
            </w:pPr>
          </w:p>
        </w:tc>
        <w:tc>
          <w:tcPr>
            <w:tcW w:w="993" w:type="dxa"/>
            <w:vMerge/>
            <w:tcBorders>
              <w:top w:val="nil"/>
              <w:left w:val="single" w:sz="4" w:space="0" w:color="auto"/>
              <w:bottom w:val="single" w:sz="4" w:space="0" w:color="auto"/>
              <w:right w:val="single" w:sz="4" w:space="0" w:color="auto"/>
            </w:tcBorders>
            <w:vAlign w:val="center"/>
            <w:hideMark/>
          </w:tcPr>
          <w:p w14:paraId="4D5A413A" w14:textId="77777777" w:rsidR="0055670D" w:rsidRPr="00BB4E2D" w:rsidRDefault="0055670D">
            <w:pPr>
              <w:rPr>
                <w:color w:val="000000"/>
                <w:sz w:val="16"/>
                <w:szCs w:val="16"/>
              </w:rPr>
            </w:pPr>
          </w:p>
        </w:tc>
        <w:tc>
          <w:tcPr>
            <w:tcW w:w="1417" w:type="dxa"/>
            <w:vMerge/>
            <w:tcBorders>
              <w:top w:val="nil"/>
              <w:left w:val="single" w:sz="4" w:space="0" w:color="auto"/>
              <w:bottom w:val="single" w:sz="4" w:space="0" w:color="auto"/>
              <w:right w:val="single" w:sz="4" w:space="0" w:color="auto"/>
            </w:tcBorders>
            <w:vAlign w:val="center"/>
            <w:hideMark/>
          </w:tcPr>
          <w:p w14:paraId="1A8531F4" w14:textId="77777777" w:rsidR="0055670D" w:rsidRPr="00BB4E2D" w:rsidRDefault="0055670D">
            <w:pPr>
              <w:rPr>
                <w:color w:val="000000"/>
                <w:sz w:val="16"/>
                <w:szCs w:val="16"/>
              </w:rPr>
            </w:pPr>
          </w:p>
        </w:tc>
        <w:tc>
          <w:tcPr>
            <w:tcW w:w="1843" w:type="dxa"/>
            <w:vMerge/>
            <w:tcBorders>
              <w:top w:val="nil"/>
              <w:left w:val="single" w:sz="4" w:space="0" w:color="auto"/>
              <w:bottom w:val="single" w:sz="4" w:space="0" w:color="auto"/>
              <w:right w:val="single" w:sz="4" w:space="0" w:color="auto"/>
            </w:tcBorders>
            <w:vAlign w:val="center"/>
            <w:hideMark/>
          </w:tcPr>
          <w:p w14:paraId="038A552B" w14:textId="77777777" w:rsidR="0055670D" w:rsidRPr="00BB4E2D" w:rsidRDefault="0055670D">
            <w:pPr>
              <w:rPr>
                <w:color w:val="000000"/>
                <w:sz w:val="16"/>
                <w:szCs w:val="16"/>
              </w:rPr>
            </w:pPr>
          </w:p>
        </w:tc>
      </w:tr>
      <w:tr w:rsidR="0055670D" w14:paraId="1BC146E6" w14:textId="77777777" w:rsidTr="0055670D">
        <w:trPr>
          <w:trHeight w:val="300"/>
        </w:trPr>
        <w:tc>
          <w:tcPr>
            <w:tcW w:w="565" w:type="dxa"/>
            <w:vMerge/>
            <w:tcBorders>
              <w:top w:val="nil"/>
              <w:left w:val="single" w:sz="4" w:space="0" w:color="auto"/>
              <w:bottom w:val="single" w:sz="4" w:space="0" w:color="auto"/>
              <w:right w:val="single" w:sz="4" w:space="0" w:color="auto"/>
            </w:tcBorders>
            <w:vAlign w:val="center"/>
            <w:hideMark/>
          </w:tcPr>
          <w:p w14:paraId="6648259C" w14:textId="77777777" w:rsidR="0055670D" w:rsidRPr="00BB4E2D" w:rsidRDefault="0055670D">
            <w:pPr>
              <w:rPr>
                <w:color w:val="000000"/>
                <w:sz w:val="16"/>
                <w:szCs w:val="16"/>
              </w:rPr>
            </w:pPr>
          </w:p>
        </w:tc>
        <w:tc>
          <w:tcPr>
            <w:tcW w:w="1704" w:type="dxa"/>
            <w:tcBorders>
              <w:top w:val="nil"/>
              <w:left w:val="nil"/>
              <w:bottom w:val="single" w:sz="4" w:space="0" w:color="auto"/>
              <w:right w:val="single" w:sz="4" w:space="0" w:color="auto"/>
            </w:tcBorders>
            <w:shd w:val="clear" w:color="auto" w:fill="auto"/>
            <w:vAlign w:val="center"/>
            <w:hideMark/>
          </w:tcPr>
          <w:p w14:paraId="78D7ADAE" w14:textId="77777777" w:rsidR="0055670D" w:rsidRPr="00BB4E2D" w:rsidRDefault="0055670D">
            <w:pPr>
              <w:jc w:val="center"/>
              <w:rPr>
                <w:color w:val="000000"/>
                <w:sz w:val="16"/>
                <w:szCs w:val="16"/>
              </w:rPr>
            </w:pPr>
            <w:proofErr w:type="gramStart"/>
            <w:r w:rsidRPr="00BB4E2D">
              <w:rPr>
                <w:color w:val="000000"/>
                <w:sz w:val="16"/>
                <w:szCs w:val="16"/>
              </w:rPr>
              <w:t>16:50:010703:ЗУ</w:t>
            </w:r>
            <w:proofErr w:type="gramEnd"/>
            <w:r w:rsidRPr="00BB4E2D">
              <w:rPr>
                <w:color w:val="000000"/>
                <w:sz w:val="16"/>
                <w:szCs w:val="16"/>
              </w:rPr>
              <w:t>1(7)</w:t>
            </w:r>
          </w:p>
        </w:tc>
        <w:tc>
          <w:tcPr>
            <w:tcW w:w="1134" w:type="dxa"/>
            <w:vMerge/>
            <w:tcBorders>
              <w:top w:val="nil"/>
              <w:left w:val="single" w:sz="4" w:space="0" w:color="auto"/>
              <w:bottom w:val="single" w:sz="4" w:space="0" w:color="auto"/>
              <w:right w:val="single" w:sz="4" w:space="0" w:color="auto"/>
            </w:tcBorders>
            <w:vAlign w:val="center"/>
            <w:hideMark/>
          </w:tcPr>
          <w:p w14:paraId="052EEE84" w14:textId="77777777" w:rsidR="0055670D" w:rsidRPr="00BB4E2D" w:rsidRDefault="0055670D">
            <w:pPr>
              <w:rPr>
                <w:color w:val="000000"/>
                <w:sz w:val="16"/>
                <w:szCs w:val="16"/>
              </w:rPr>
            </w:pPr>
          </w:p>
        </w:tc>
        <w:tc>
          <w:tcPr>
            <w:tcW w:w="1134" w:type="dxa"/>
            <w:vMerge/>
            <w:tcBorders>
              <w:top w:val="nil"/>
              <w:left w:val="single" w:sz="4" w:space="0" w:color="auto"/>
              <w:bottom w:val="single" w:sz="4" w:space="0" w:color="auto"/>
              <w:right w:val="single" w:sz="4" w:space="0" w:color="auto"/>
            </w:tcBorders>
            <w:vAlign w:val="center"/>
            <w:hideMark/>
          </w:tcPr>
          <w:p w14:paraId="7480ECA1" w14:textId="77777777" w:rsidR="0055670D" w:rsidRPr="00BB4E2D" w:rsidRDefault="0055670D">
            <w:pPr>
              <w:rPr>
                <w:color w:val="000000"/>
                <w:sz w:val="16"/>
                <w:szCs w:val="16"/>
              </w:rPr>
            </w:pPr>
          </w:p>
        </w:tc>
        <w:tc>
          <w:tcPr>
            <w:tcW w:w="992" w:type="dxa"/>
            <w:vMerge/>
            <w:tcBorders>
              <w:top w:val="nil"/>
              <w:left w:val="single" w:sz="4" w:space="0" w:color="auto"/>
              <w:bottom w:val="single" w:sz="4" w:space="0" w:color="auto"/>
              <w:right w:val="single" w:sz="4" w:space="0" w:color="auto"/>
            </w:tcBorders>
            <w:vAlign w:val="center"/>
            <w:hideMark/>
          </w:tcPr>
          <w:p w14:paraId="1102E2EA" w14:textId="77777777" w:rsidR="0055670D" w:rsidRPr="00BB4E2D" w:rsidRDefault="0055670D">
            <w:pPr>
              <w:rPr>
                <w:color w:val="000000"/>
                <w:sz w:val="16"/>
                <w:szCs w:val="16"/>
              </w:rPr>
            </w:pPr>
          </w:p>
        </w:tc>
        <w:tc>
          <w:tcPr>
            <w:tcW w:w="992" w:type="dxa"/>
            <w:vMerge/>
            <w:tcBorders>
              <w:top w:val="nil"/>
              <w:left w:val="single" w:sz="4" w:space="0" w:color="auto"/>
              <w:bottom w:val="single" w:sz="4" w:space="0" w:color="auto"/>
              <w:right w:val="single" w:sz="4" w:space="0" w:color="auto"/>
            </w:tcBorders>
            <w:vAlign w:val="center"/>
            <w:hideMark/>
          </w:tcPr>
          <w:p w14:paraId="36C7D964" w14:textId="77777777" w:rsidR="0055670D" w:rsidRPr="00BB4E2D" w:rsidRDefault="0055670D">
            <w:pPr>
              <w:rPr>
                <w:color w:val="000000"/>
                <w:sz w:val="16"/>
                <w:szCs w:val="16"/>
              </w:rPr>
            </w:pPr>
          </w:p>
        </w:tc>
        <w:tc>
          <w:tcPr>
            <w:tcW w:w="992" w:type="dxa"/>
            <w:tcBorders>
              <w:top w:val="nil"/>
              <w:left w:val="nil"/>
              <w:bottom w:val="single" w:sz="4" w:space="0" w:color="auto"/>
              <w:right w:val="single" w:sz="4" w:space="0" w:color="auto"/>
            </w:tcBorders>
            <w:shd w:val="clear" w:color="auto" w:fill="auto"/>
            <w:noWrap/>
            <w:vAlign w:val="center"/>
            <w:hideMark/>
          </w:tcPr>
          <w:p w14:paraId="2BEB9584" w14:textId="77777777" w:rsidR="0055670D" w:rsidRPr="00BB4E2D" w:rsidRDefault="0055670D">
            <w:pPr>
              <w:jc w:val="center"/>
              <w:rPr>
                <w:sz w:val="16"/>
                <w:szCs w:val="16"/>
              </w:rPr>
            </w:pPr>
            <w:r w:rsidRPr="00BB4E2D">
              <w:rPr>
                <w:sz w:val="16"/>
                <w:szCs w:val="16"/>
              </w:rPr>
              <w:t>84</w:t>
            </w:r>
          </w:p>
        </w:tc>
        <w:tc>
          <w:tcPr>
            <w:tcW w:w="993" w:type="dxa"/>
            <w:vMerge/>
            <w:tcBorders>
              <w:top w:val="nil"/>
              <w:left w:val="single" w:sz="4" w:space="0" w:color="auto"/>
              <w:bottom w:val="single" w:sz="4" w:space="0" w:color="auto"/>
              <w:right w:val="single" w:sz="4" w:space="0" w:color="auto"/>
            </w:tcBorders>
            <w:vAlign w:val="center"/>
            <w:hideMark/>
          </w:tcPr>
          <w:p w14:paraId="07D3A7AC" w14:textId="77777777" w:rsidR="0055670D" w:rsidRPr="00BB4E2D" w:rsidRDefault="0055670D">
            <w:pPr>
              <w:rPr>
                <w:color w:val="000000"/>
                <w:sz w:val="16"/>
                <w:szCs w:val="16"/>
              </w:rPr>
            </w:pPr>
          </w:p>
        </w:tc>
        <w:tc>
          <w:tcPr>
            <w:tcW w:w="1275" w:type="dxa"/>
            <w:vMerge/>
            <w:tcBorders>
              <w:top w:val="nil"/>
              <w:left w:val="single" w:sz="4" w:space="0" w:color="auto"/>
              <w:bottom w:val="single" w:sz="4" w:space="0" w:color="auto"/>
              <w:right w:val="single" w:sz="4" w:space="0" w:color="auto"/>
            </w:tcBorders>
            <w:vAlign w:val="center"/>
            <w:hideMark/>
          </w:tcPr>
          <w:p w14:paraId="5DD4263B" w14:textId="77777777" w:rsidR="0055670D" w:rsidRPr="00BB4E2D" w:rsidRDefault="0055670D">
            <w:pPr>
              <w:rPr>
                <w:color w:val="000000"/>
                <w:sz w:val="16"/>
                <w:szCs w:val="16"/>
              </w:rPr>
            </w:pPr>
          </w:p>
        </w:tc>
        <w:tc>
          <w:tcPr>
            <w:tcW w:w="993" w:type="dxa"/>
            <w:vMerge/>
            <w:tcBorders>
              <w:top w:val="nil"/>
              <w:left w:val="single" w:sz="4" w:space="0" w:color="auto"/>
              <w:bottom w:val="single" w:sz="4" w:space="0" w:color="auto"/>
              <w:right w:val="single" w:sz="4" w:space="0" w:color="auto"/>
            </w:tcBorders>
            <w:vAlign w:val="center"/>
            <w:hideMark/>
          </w:tcPr>
          <w:p w14:paraId="2ECBA0D8" w14:textId="77777777" w:rsidR="0055670D" w:rsidRPr="00BB4E2D" w:rsidRDefault="0055670D">
            <w:pPr>
              <w:rPr>
                <w:color w:val="000000"/>
                <w:sz w:val="16"/>
                <w:szCs w:val="16"/>
              </w:rPr>
            </w:pPr>
          </w:p>
        </w:tc>
        <w:tc>
          <w:tcPr>
            <w:tcW w:w="1417" w:type="dxa"/>
            <w:vMerge/>
            <w:tcBorders>
              <w:top w:val="nil"/>
              <w:left w:val="single" w:sz="4" w:space="0" w:color="auto"/>
              <w:bottom w:val="single" w:sz="4" w:space="0" w:color="auto"/>
              <w:right w:val="single" w:sz="4" w:space="0" w:color="auto"/>
            </w:tcBorders>
            <w:vAlign w:val="center"/>
            <w:hideMark/>
          </w:tcPr>
          <w:p w14:paraId="54E6382A" w14:textId="77777777" w:rsidR="0055670D" w:rsidRPr="00BB4E2D" w:rsidRDefault="0055670D">
            <w:pPr>
              <w:rPr>
                <w:color w:val="000000"/>
                <w:sz w:val="16"/>
                <w:szCs w:val="16"/>
              </w:rPr>
            </w:pPr>
          </w:p>
        </w:tc>
        <w:tc>
          <w:tcPr>
            <w:tcW w:w="1843" w:type="dxa"/>
            <w:vMerge/>
            <w:tcBorders>
              <w:top w:val="nil"/>
              <w:left w:val="single" w:sz="4" w:space="0" w:color="auto"/>
              <w:bottom w:val="single" w:sz="4" w:space="0" w:color="auto"/>
              <w:right w:val="single" w:sz="4" w:space="0" w:color="auto"/>
            </w:tcBorders>
            <w:vAlign w:val="center"/>
            <w:hideMark/>
          </w:tcPr>
          <w:p w14:paraId="2FD3C2CF" w14:textId="77777777" w:rsidR="0055670D" w:rsidRPr="00BB4E2D" w:rsidRDefault="0055670D">
            <w:pPr>
              <w:rPr>
                <w:color w:val="000000"/>
                <w:sz w:val="16"/>
                <w:szCs w:val="16"/>
              </w:rPr>
            </w:pPr>
          </w:p>
        </w:tc>
      </w:tr>
      <w:tr w:rsidR="0055670D" w14:paraId="69E9937C" w14:textId="77777777" w:rsidTr="0055670D">
        <w:trPr>
          <w:trHeight w:val="133"/>
        </w:trPr>
        <w:tc>
          <w:tcPr>
            <w:tcW w:w="56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25A3323" w14:textId="77777777" w:rsidR="0055670D" w:rsidRPr="00BB4E2D" w:rsidRDefault="0055670D">
            <w:pPr>
              <w:jc w:val="center"/>
              <w:rPr>
                <w:color w:val="000000"/>
                <w:sz w:val="16"/>
                <w:szCs w:val="16"/>
              </w:rPr>
            </w:pPr>
            <w:r w:rsidRPr="00BB4E2D">
              <w:rPr>
                <w:color w:val="000000"/>
                <w:sz w:val="16"/>
                <w:szCs w:val="16"/>
              </w:rPr>
              <w:t>9</w:t>
            </w:r>
          </w:p>
        </w:tc>
        <w:tc>
          <w:tcPr>
            <w:tcW w:w="1704" w:type="dxa"/>
            <w:tcBorders>
              <w:top w:val="nil"/>
              <w:left w:val="nil"/>
              <w:bottom w:val="single" w:sz="4" w:space="0" w:color="auto"/>
              <w:right w:val="single" w:sz="4" w:space="0" w:color="auto"/>
            </w:tcBorders>
            <w:shd w:val="clear" w:color="auto" w:fill="auto"/>
            <w:vAlign w:val="center"/>
            <w:hideMark/>
          </w:tcPr>
          <w:p w14:paraId="29687752" w14:textId="77777777" w:rsidR="0055670D" w:rsidRPr="00BB4E2D" w:rsidRDefault="0055670D">
            <w:pPr>
              <w:jc w:val="center"/>
              <w:rPr>
                <w:color w:val="000000"/>
                <w:sz w:val="16"/>
                <w:szCs w:val="16"/>
              </w:rPr>
            </w:pPr>
            <w:proofErr w:type="gramStart"/>
            <w:r w:rsidRPr="00BB4E2D">
              <w:rPr>
                <w:color w:val="000000"/>
                <w:sz w:val="16"/>
                <w:szCs w:val="16"/>
              </w:rPr>
              <w:t>16:50:060620:ЗУ</w:t>
            </w:r>
            <w:proofErr w:type="gramEnd"/>
            <w:r w:rsidRPr="00BB4E2D">
              <w:rPr>
                <w:color w:val="000000"/>
                <w:sz w:val="16"/>
                <w:szCs w:val="16"/>
              </w:rPr>
              <w:t>1(1)</w:t>
            </w:r>
          </w:p>
        </w:tc>
        <w:tc>
          <w:tcPr>
            <w:tcW w:w="1134" w:type="dxa"/>
            <w:vMerge w:val="restart"/>
            <w:tcBorders>
              <w:top w:val="nil"/>
              <w:left w:val="single" w:sz="4" w:space="0" w:color="auto"/>
              <w:bottom w:val="single" w:sz="4" w:space="0" w:color="auto"/>
              <w:right w:val="single" w:sz="4" w:space="0" w:color="auto"/>
            </w:tcBorders>
            <w:shd w:val="clear" w:color="auto" w:fill="auto"/>
            <w:vAlign w:val="center"/>
            <w:hideMark/>
          </w:tcPr>
          <w:p w14:paraId="27B641B5" w14:textId="77777777" w:rsidR="0055670D" w:rsidRPr="00BB4E2D" w:rsidRDefault="0055670D">
            <w:pPr>
              <w:jc w:val="center"/>
              <w:rPr>
                <w:color w:val="000000"/>
                <w:sz w:val="16"/>
                <w:szCs w:val="16"/>
              </w:rPr>
            </w:pPr>
            <w:r w:rsidRPr="00BB4E2D">
              <w:rPr>
                <w:color w:val="000000"/>
                <w:sz w:val="16"/>
                <w:szCs w:val="16"/>
              </w:rPr>
              <w:t>16:50:060620</w:t>
            </w:r>
          </w:p>
        </w:tc>
        <w:tc>
          <w:tcPr>
            <w:tcW w:w="1134" w:type="dxa"/>
            <w:vMerge w:val="restart"/>
            <w:tcBorders>
              <w:top w:val="nil"/>
              <w:left w:val="single" w:sz="4" w:space="0" w:color="auto"/>
              <w:bottom w:val="single" w:sz="4" w:space="0" w:color="auto"/>
              <w:right w:val="single" w:sz="4" w:space="0" w:color="auto"/>
            </w:tcBorders>
            <w:shd w:val="clear" w:color="auto" w:fill="auto"/>
            <w:vAlign w:val="center"/>
            <w:hideMark/>
          </w:tcPr>
          <w:p w14:paraId="16038A15" w14:textId="77777777" w:rsidR="0055670D" w:rsidRPr="00BB4E2D" w:rsidRDefault="0055670D">
            <w:pPr>
              <w:jc w:val="center"/>
              <w:rPr>
                <w:color w:val="000000"/>
                <w:sz w:val="16"/>
                <w:szCs w:val="16"/>
              </w:rPr>
            </w:pPr>
            <w:r w:rsidRPr="00BB4E2D">
              <w:rPr>
                <w:color w:val="000000"/>
                <w:sz w:val="16"/>
                <w:szCs w:val="16"/>
              </w:rPr>
              <w:t>-</w:t>
            </w:r>
          </w:p>
        </w:tc>
        <w:tc>
          <w:tcPr>
            <w:tcW w:w="992" w:type="dxa"/>
            <w:vMerge w:val="restart"/>
            <w:tcBorders>
              <w:top w:val="nil"/>
              <w:left w:val="single" w:sz="4" w:space="0" w:color="auto"/>
              <w:bottom w:val="single" w:sz="4" w:space="0" w:color="auto"/>
              <w:right w:val="single" w:sz="4" w:space="0" w:color="auto"/>
            </w:tcBorders>
            <w:shd w:val="clear" w:color="auto" w:fill="auto"/>
            <w:vAlign w:val="center"/>
            <w:hideMark/>
          </w:tcPr>
          <w:p w14:paraId="20D50C7E" w14:textId="77777777" w:rsidR="0055670D" w:rsidRPr="00BB4E2D" w:rsidRDefault="0055670D">
            <w:pPr>
              <w:jc w:val="center"/>
              <w:rPr>
                <w:color w:val="000000"/>
                <w:sz w:val="16"/>
                <w:szCs w:val="16"/>
              </w:rPr>
            </w:pPr>
            <w:r w:rsidRPr="00BB4E2D">
              <w:rPr>
                <w:color w:val="000000"/>
                <w:sz w:val="16"/>
                <w:szCs w:val="16"/>
              </w:rPr>
              <w:t>-</w:t>
            </w:r>
          </w:p>
        </w:tc>
        <w:tc>
          <w:tcPr>
            <w:tcW w:w="992" w:type="dxa"/>
            <w:vMerge w:val="restart"/>
            <w:tcBorders>
              <w:top w:val="nil"/>
              <w:left w:val="single" w:sz="4" w:space="0" w:color="auto"/>
              <w:bottom w:val="single" w:sz="4" w:space="0" w:color="auto"/>
              <w:right w:val="single" w:sz="4" w:space="0" w:color="auto"/>
            </w:tcBorders>
            <w:shd w:val="clear" w:color="auto" w:fill="auto"/>
            <w:vAlign w:val="center"/>
            <w:hideMark/>
          </w:tcPr>
          <w:p w14:paraId="284CEE7B" w14:textId="77777777" w:rsidR="0055670D" w:rsidRPr="00BB4E2D" w:rsidRDefault="0055670D">
            <w:pPr>
              <w:jc w:val="center"/>
              <w:rPr>
                <w:color w:val="000000"/>
                <w:sz w:val="16"/>
                <w:szCs w:val="16"/>
              </w:rPr>
            </w:pPr>
            <w:r w:rsidRPr="00BB4E2D">
              <w:rPr>
                <w:color w:val="000000"/>
                <w:sz w:val="16"/>
                <w:szCs w:val="16"/>
              </w:rPr>
              <w:t>-</w:t>
            </w:r>
          </w:p>
        </w:tc>
        <w:tc>
          <w:tcPr>
            <w:tcW w:w="992" w:type="dxa"/>
            <w:tcBorders>
              <w:top w:val="nil"/>
              <w:left w:val="nil"/>
              <w:bottom w:val="single" w:sz="4" w:space="0" w:color="auto"/>
              <w:right w:val="single" w:sz="4" w:space="0" w:color="auto"/>
            </w:tcBorders>
            <w:shd w:val="clear" w:color="auto" w:fill="auto"/>
            <w:noWrap/>
            <w:vAlign w:val="center"/>
            <w:hideMark/>
          </w:tcPr>
          <w:p w14:paraId="2A659AB5" w14:textId="77777777" w:rsidR="0055670D" w:rsidRPr="00BB4E2D" w:rsidRDefault="0055670D">
            <w:pPr>
              <w:jc w:val="center"/>
              <w:rPr>
                <w:sz w:val="16"/>
                <w:szCs w:val="16"/>
              </w:rPr>
            </w:pPr>
            <w:r w:rsidRPr="00BB4E2D">
              <w:rPr>
                <w:sz w:val="16"/>
                <w:szCs w:val="16"/>
              </w:rPr>
              <w:t>186</w:t>
            </w:r>
          </w:p>
        </w:tc>
        <w:tc>
          <w:tcPr>
            <w:tcW w:w="993" w:type="dxa"/>
            <w:vMerge w:val="restart"/>
            <w:tcBorders>
              <w:top w:val="nil"/>
              <w:left w:val="single" w:sz="4" w:space="0" w:color="auto"/>
              <w:bottom w:val="single" w:sz="4" w:space="0" w:color="auto"/>
              <w:right w:val="single" w:sz="4" w:space="0" w:color="auto"/>
            </w:tcBorders>
            <w:shd w:val="clear" w:color="auto" w:fill="auto"/>
            <w:vAlign w:val="center"/>
            <w:hideMark/>
          </w:tcPr>
          <w:p w14:paraId="16ECEA2C" w14:textId="77777777" w:rsidR="0055670D" w:rsidRPr="00BB4E2D" w:rsidRDefault="0055670D">
            <w:pPr>
              <w:jc w:val="center"/>
              <w:rPr>
                <w:color w:val="000000"/>
                <w:sz w:val="16"/>
                <w:szCs w:val="16"/>
              </w:rPr>
            </w:pPr>
            <w:r w:rsidRPr="00BB4E2D">
              <w:rPr>
                <w:color w:val="000000"/>
                <w:sz w:val="16"/>
                <w:szCs w:val="16"/>
              </w:rPr>
              <w:t>Земли населенных пунктов</w:t>
            </w:r>
          </w:p>
        </w:tc>
        <w:tc>
          <w:tcPr>
            <w:tcW w:w="1275" w:type="dxa"/>
            <w:vMerge w:val="restart"/>
            <w:tcBorders>
              <w:top w:val="nil"/>
              <w:left w:val="single" w:sz="4" w:space="0" w:color="auto"/>
              <w:bottom w:val="single" w:sz="4" w:space="0" w:color="auto"/>
              <w:right w:val="single" w:sz="4" w:space="0" w:color="auto"/>
            </w:tcBorders>
            <w:shd w:val="clear" w:color="auto" w:fill="auto"/>
            <w:vAlign w:val="center"/>
            <w:hideMark/>
          </w:tcPr>
          <w:p w14:paraId="19E05A5A" w14:textId="77777777" w:rsidR="0055670D" w:rsidRPr="00BB4E2D" w:rsidRDefault="0055670D">
            <w:pPr>
              <w:jc w:val="center"/>
              <w:rPr>
                <w:color w:val="000000"/>
                <w:sz w:val="16"/>
                <w:szCs w:val="16"/>
              </w:rPr>
            </w:pPr>
            <w:r w:rsidRPr="00BB4E2D">
              <w:rPr>
                <w:color w:val="000000"/>
                <w:sz w:val="16"/>
                <w:szCs w:val="16"/>
              </w:rPr>
              <w:t>Коммунальное обслуживание (код 3.1)</w:t>
            </w:r>
          </w:p>
        </w:tc>
        <w:tc>
          <w:tcPr>
            <w:tcW w:w="993" w:type="dxa"/>
            <w:vMerge w:val="restart"/>
            <w:tcBorders>
              <w:top w:val="nil"/>
              <w:left w:val="single" w:sz="4" w:space="0" w:color="auto"/>
              <w:bottom w:val="single" w:sz="4" w:space="0" w:color="auto"/>
              <w:right w:val="single" w:sz="4" w:space="0" w:color="auto"/>
            </w:tcBorders>
            <w:shd w:val="clear" w:color="auto" w:fill="auto"/>
            <w:vAlign w:val="center"/>
            <w:hideMark/>
          </w:tcPr>
          <w:p w14:paraId="4EF6E34B" w14:textId="77777777" w:rsidR="0055670D" w:rsidRPr="00BB4E2D" w:rsidRDefault="0055670D">
            <w:pPr>
              <w:jc w:val="center"/>
              <w:rPr>
                <w:color w:val="000000"/>
                <w:sz w:val="16"/>
                <w:szCs w:val="16"/>
              </w:rPr>
            </w:pPr>
            <w:r w:rsidRPr="00BB4E2D">
              <w:rPr>
                <w:color w:val="000000"/>
                <w:sz w:val="16"/>
                <w:szCs w:val="16"/>
              </w:rPr>
              <w:t xml:space="preserve">Республика Татарстан, МО "город </w:t>
            </w:r>
            <w:proofErr w:type="spellStart"/>
            <w:r w:rsidRPr="00BB4E2D">
              <w:rPr>
                <w:color w:val="000000"/>
                <w:sz w:val="16"/>
                <w:szCs w:val="16"/>
              </w:rPr>
              <w:t>Казвнь</w:t>
            </w:r>
            <w:proofErr w:type="spellEnd"/>
            <w:proofErr w:type="gramStart"/>
            <w:r w:rsidRPr="00BB4E2D">
              <w:rPr>
                <w:color w:val="000000"/>
                <w:sz w:val="16"/>
                <w:szCs w:val="16"/>
              </w:rPr>
              <w:t>",  г</w:t>
            </w:r>
            <w:proofErr w:type="gramEnd"/>
            <w:r w:rsidRPr="00BB4E2D">
              <w:rPr>
                <w:color w:val="000000"/>
                <w:sz w:val="16"/>
                <w:szCs w:val="16"/>
              </w:rPr>
              <w:t xml:space="preserve"> Казань</w:t>
            </w:r>
          </w:p>
        </w:tc>
        <w:tc>
          <w:tcPr>
            <w:tcW w:w="1417" w:type="dxa"/>
            <w:vMerge w:val="restart"/>
            <w:tcBorders>
              <w:top w:val="nil"/>
              <w:left w:val="single" w:sz="4" w:space="0" w:color="auto"/>
              <w:bottom w:val="single" w:sz="4" w:space="0" w:color="auto"/>
              <w:right w:val="single" w:sz="4" w:space="0" w:color="auto"/>
            </w:tcBorders>
            <w:shd w:val="clear" w:color="auto" w:fill="auto"/>
            <w:vAlign w:val="center"/>
            <w:hideMark/>
          </w:tcPr>
          <w:p w14:paraId="707AA1B7" w14:textId="77777777" w:rsidR="0055670D" w:rsidRPr="00BB4E2D" w:rsidRDefault="0055670D">
            <w:pPr>
              <w:jc w:val="center"/>
              <w:rPr>
                <w:color w:val="000000"/>
                <w:sz w:val="16"/>
                <w:szCs w:val="16"/>
              </w:rPr>
            </w:pPr>
            <w:r w:rsidRPr="00BB4E2D">
              <w:rPr>
                <w:color w:val="000000"/>
                <w:sz w:val="16"/>
                <w:szCs w:val="16"/>
              </w:rPr>
              <w:t>Неразграниченная государственная собственность</w:t>
            </w:r>
          </w:p>
        </w:tc>
        <w:tc>
          <w:tcPr>
            <w:tcW w:w="1843" w:type="dxa"/>
            <w:vMerge w:val="restart"/>
            <w:tcBorders>
              <w:top w:val="nil"/>
              <w:left w:val="single" w:sz="4" w:space="0" w:color="auto"/>
              <w:bottom w:val="single" w:sz="4" w:space="0" w:color="auto"/>
              <w:right w:val="single" w:sz="4" w:space="0" w:color="auto"/>
            </w:tcBorders>
            <w:shd w:val="clear" w:color="auto" w:fill="auto"/>
            <w:vAlign w:val="center"/>
            <w:hideMark/>
          </w:tcPr>
          <w:p w14:paraId="6D6EB980" w14:textId="77777777" w:rsidR="0055670D" w:rsidRPr="00BB4E2D" w:rsidRDefault="0055670D">
            <w:pPr>
              <w:jc w:val="center"/>
              <w:rPr>
                <w:color w:val="000000"/>
                <w:sz w:val="16"/>
                <w:szCs w:val="16"/>
              </w:rPr>
            </w:pPr>
            <w:r w:rsidRPr="00BB4E2D">
              <w:rPr>
                <w:color w:val="000000"/>
                <w:sz w:val="16"/>
                <w:szCs w:val="16"/>
              </w:rPr>
              <w:t>Образование земельного участка из земель, находящихся в государственной собственности</w:t>
            </w:r>
          </w:p>
        </w:tc>
      </w:tr>
      <w:tr w:rsidR="0055670D" w14:paraId="512E619F" w14:textId="77777777" w:rsidTr="0055670D">
        <w:trPr>
          <w:trHeight w:val="300"/>
        </w:trPr>
        <w:tc>
          <w:tcPr>
            <w:tcW w:w="565" w:type="dxa"/>
            <w:vMerge/>
            <w:tcBorders>
              <w:top w:val="nil"/>
              <w:left w:val="single" w:sz="4" w:space="0" w:color="auto"/>
              <w:bottom w:val="single" w:sz="4" w:space="0" w:color="auto"/>
              <w:right w:val="single" w:sz="4" w:space="0" w:color="auto"/>
            </w:tcBorders>
            <w:vAlign w:val="center"/>
            <w:hideMark/>
          </w:tcPr>
          <w:p w14:paraId="40CBE09A" w14:textId="77777777" w:rsidR="0055670D" w:rsidRPr="00BB4E2D" w:rsidRDefault="0055670D">
            <w:pPr>
              <w:rPr>
                <w:color w:val="000000"/>
                <w:sz w:val="16"/>
                <w:szCs w:val="16"/>
              </w:rPr>
            </w:pPr>
          </w:p>
        </w:tc>
        <w:tc>
          <w:tcPr>
            <w:tcW w:w="1704" w:type="dxa"/>
            <w:tcBorders>
              <w:top w:val="nil"/>
              <w:left w:val="nil"/>
              <w:bottom w:val="single" w:sz="4" w:space="0" w:color="auto"/>
              <w:right w:val="single" w:sz="4" w:space="0" w:color="auto"/>
            </w:tcBorders>
            <w:shd w:val="clear" w:color="auto" w:fill="auto"/>
            <w:vAlign w:val="center"/>
            <w:hideMark/>
          </w:tcPr>
          <w:p w14:paraId="687444A4" w14:textId="77777777" w:rsidR="0055670D" w:rsidRPr="00BB4E2D" w:rsidRDefault="0055670D">
            <w:pPr>
              <w:jc w:val="center"/>
              <w:rPr>
                <w:color w:val="000000"/>
                <w:sz w:val="16"/>
                <w:szCs w:val="16"/>
              </w:rPr>
            </w:pPr>
            <w:proofErr w:type="gramStart"/>
            <w:r w:rsidRPr="00BB4E2D">
              <w:rPr>
                <w:color w:val="000000"/>
                <w:sz w:val="16"/>
                <w:szCs w:val="16"/>
              </w:rPr>
              <w:t>16:50:060620:ЗУ</w:t>
            </w:r>
            <w:proofErr w:type="gramEnd"/>
            <w:r w:rsidRPr="00BB4E2D">
              <w:rPr>
                <w:color w:val="000000"/>
                <w:sz w:val="16"/>
                <w:szCs w:val="16"/>
              </w:rPr>
              <w:t>1(2)</w:t>
            </w:r>
          </w:p>
        </w:tc>
        <w:tc>
          <w:tcPr>
            <w:tcW w:w="1134" w:type="dxa"/>
            <w:vMerge/>
            <w:tcBorders>
              <w:top w:val="nil"/>
              <w:left w:val="single" w:sz="4" w:space="0" w:color="auto"/>
              <w:bottom w:val="single" w:sz="4" w:space="0" w:color="auto"/>
              <w:right w:val="single" w:sz="4" w:space="0" w:color="auto"/>
            </w:tcBorders>
            <w:vAlign w:val="center"/>
            <w:hideMark/>
          </w:tcPr>
          <w:p w14:paraId="4F7A3978" w14:textId="77777777" w:rsidR="0055670D" w:rsidRPr="00BB4E2D" w:rsidRDefault="0055670D">
            <w:pPr>
              <w:rPr>
                <w:color w:val="000000"/>
                <w:sz w:val="16"/>
                <w:szCs w:val="16"/>
              </w:rPr>
            </w:pPr>
          </w:p>
        </w:tc>
        <w:tc>
          <w:tcPr>
            <w:tcW w:w="1134" w:type="dxa"/>
            <w:vMerge/>
            <w:tcBorders>
              <w:top w:val="nil"/>
              <w:left w:val="single" w:sz="4" w:space="0" w:color="auto"/>
              <w:bottom w:val="single" w:sz="4" w:space="0" w:color="auto"/>
              <w:right w:val="single" w:sz="4" w:space="0" w:color="auto"/>
            </w:tcBorders>
            <w:vAlign w:val="center"/>
            <w:hideMark/>
          </w:tcPr>
          <w:p w14:paraId="1EFB8E08" w14:textId="77777777" w:rsidR="0055670D" w:rsidRPr="00BB4E2D" w:rsidRDefault="0055670D">
            <w:pPr>
              <w:rPr>
                <w:color w:val="000000"/>
                <w:sz w:val="16"/>
                <w:szCs w:val="16"/>
              </w:rPr>
            </w:pPr>
          </w:p>
        </w:tc>
        <w:tc>
          <w:tcPr>
            <w:tcW w:w="992" w:type="dxa"/>
            <w:vMerge/>
            <w:tcBorders>
              <w:top w:val="nil"/>
              <w:left w:val="single" w:sz="4" w:space="0" w:color="auto"/>
              <w:bottom w:val="single" w:sz="4" w:space="0" w:color="auto"/>
              <w:right w:val="single" w:sz="4" w:space="0" w:color="auto"/>
            </w:tcBorders>
            <w:vAlign w:val="center"/>
            <w:hideMark/>
          </w:tcPr>
          <w:p w14:paraId="33848FCA" w14:textId="77777777" w:rsidR="0055670D" w:rsidRPr="00BB4E2D" w:rsidRDefault="0055670D">
            <w:pPr>
              <w:rPr>
                <w:color w:val="000000"/>
                <w:sz w:val="16"/>
                <w:szCs w:val="16"/>
              </w:rPr>
            </w:pPr>
          </w:p>
        </w:tc>
        <w:tc>
          <w:tcPr>
            <w:tcW w:w="992" w:type="dxa"/>
            <w:vMerge/>
            <w:tcBorders>
              <w:top w:val="nil"/>
              <w:left w:val="single" w:sz="4" w:space="0" w:color="auto"/>
              <w:bottom w:val="single" w:sz="4" w:space="0" w:color="auto"/>
              <w:right w:val="single" w:sz="4" w:space="0" w:color="auto"/>
            </w:tcBorders>
            <w:vAlign w:val="center"/>
            <w:hideMark/>
          </w:tcPr>
          <w:p w14:paraId="7F8D0BC6" w14:textId="77777777" w:rsidR="0055670D" w:rsidRPr="00BB4E2D" w:rsidRDefault="0055670D">
            <w:pPr>
              <w:rPr>
                <w:color w:val="000000"/>
                <w:sz w:val="16"/>
                <w:szCs w:val="16"/>
              </w:rPr>
            </w:pPr>
          </w:p>
        </w:tc>
        <w:tc>
          <w:tcPr>
            <w:tcW w:w="992" w:type="dxa"/>
            <w:tcBorders>
              <w:top w:val="nil"/>
              <w:left w:val="nil"/>
              <w:bottom w:val="single" w:sz="4" w:space="0" w:color="auto"/>
              <w:right w:val="single" w:sz="4" w:space="0" w:color="auto"/>
            </w:tcBorders>
            <w:shd w:val="clear" w:color="auto" w:fill="auto"/>
            <w:noWrap/>
            <w:vAlign w:val="center"/>
            <w:hideMark/>
          </w:tcPr>
          <w:p w14:paraId="6109B180" w14:textId="77777777" w:rsidR="0055670D" w:rsidRPr="00BB4E2D" w:rsidRDefault="0055670D">
            <w:pPr>
              <w:jc w:val="center"/>
              <w:rPr>
                <w:sz w:val="16"/>
                <w:szCs w:val="16"/>
              </w:rPr>
            </w:pPr>
            <w:r w:rsidRPr="00BB4E2D">
              <w:rPr>
                <w:sz w:val="16"/>
                <w:szCs w:val="16"/>
              </w:rPr>
              <w:t>26</w:t>
            </w:r>
          </w:p>
        </w:tc>
        <w:tc>
          <w:tcPr>
            <w:tcW w:w="993" w:type="dxa"/>
            <w:vMerge/>
            <w:tcBorders>
              <w:top w:val="nil"/>
              <w:left w:val="single" w:sz="4" w:space="0" w:color="auto"/>
              <w:bottom w:val="single" w:sz="4" w:space="0" w:color="auto"/>
              <w:right w:val="single" w:sz="4" w:space="0" w:color="auto"/>
            </w:tcBorders>
            <w:vAlign w:val="center"/>
            <w:hideMark/>
          </w:tcPr>
          <w:p w14:paraId="4BEB5E08" w14:textId="77777777" w:rsidR="0055670D" w:rsidRPr="00BB4E2D" w:rsidRDefault="0055670D">
            <w:pPr>
              <w:rPr>
                <w:color w:val="000000"/>
                <w:sz w:val="16"/>
                <w:szCs w:val="16"/>
              </w:rPr>
            </w:pPr>
          </w:p>
        </w:tc>
        <w:tc>
          <w:tcPr>
            <w:tcW w:w="1275" w:type="dxa"/>
            <w:vMerge/>
            <w:tcBorders>
              <w:top w:val="nil"/>
              <w:left w:val="single" w:sz="4" w:space="0" w:color="auto"/>
              <w:bottom w:val="single" w:sz="4" w:space="0" w:color="auto"/>
              <w:right w:val="single" w:sz="4" w:space="0" w:color="auto"/>
            </w:tcBorders>
            <w:vAlign w:val="center"/>
            <w:hideMark/>
          </w:tcPr>
          <w:p w14:paraId="1F832D47" w14:textId="77777777" w:rsidR="0055670D" w:rsidRPr="00BB4E2D" w:rsidRDefault="0055670D">
            <w:pPr>
              <w:rPr>
                <w:color w:val="000000"/>
                <w:sz w:val="16"/>
                <w:szCs w:val="16"/>
              </w:rPr>
            </w:pPr>
          </w:p>
        </w:tc>
        <w:tc>
          <w:tcPr>
            <w:tcW w:w="993" w:type="dxa"/>
            <w:vMerge/>
            <w:tcBorders>
              <w:top w:val="nil"/>
              <w:left w:val="single" w:sz="4" w:space="0" w:color="auto"/>
              <w:bottom w:val="single" w:sz="4" w:space="0" w:color="auto"/>
              <w:right w:val="single" w:sz="4" w:space="0" w:color="auto"/>
            </w:tcBorders>
            <w:vAlign w:val="center"/>
            <w:hideMark/>
          </w:tcPr>
          <w:p w14:paraId="066CC481" w14:textId="77777777" w:rsidR="0055670D" w:rsidRPr="00BB4E2D" w:rsidRDefault="0055670D">
            <w:pPr>
              <w:rPr>
                <w:color w:val="000000"/>
                <w:sz w:val="16"/>
                <w:szCs w:val="16"/>
              </w:rPr>
            </w:pPr>
          </w:p>
        </w:tc>
        <w:tc>
          <w:tcPr>
            <w:tcW w:w="1417" w:type="dxa"/>
            <w:vMerge/>
            <w:tcBorders>
              <w:top w:val="nil"/>
              <w:left w:val="single" w:sz="4" w:space="0" w:color="auto"/>
              <w:bottom w:val="single" w:sz="4" w:space="0" w:color="auto"/>
              <w:right w:val="single" w:sz="4" w:space="0" w:color="auto"/>
            </w:tcBorders>
            <w:vAlign w:val="center"/>
            <w:hideMark/>
          </w:tcPr>
          <w:p w14:paraId="15BB35D3" w14:textId="77777777" w:rsidR="0055670D" w:rsidRPr="00BB4E2D" w:rsidRDefault="0055670D">
            <w:pPr>
              <w:rPr>
                <w:color w:val="000000"/>
                <w:sz w:val="16"/>
                <w:szCs w:val="16"/>
              </w:rPr>
            </w:pPr>
          </w:p>
        </w:tc>
        <w:tc>
          <w:tcPr>
            <w:tcW w:w="1843" w:type="dxa"/>
            <w:vMerge/>
            <w:tcBorders>
              <w:top w:val="nil"/>
              <w:left w:val="single" w:sz="4" w:space="0" w:color="auto"/>
              <w:bottom w:val="single" w:sz="4" w:space="0" w:color="auto"/>
              <w:right w:val="single" w:sz="4" w:space="0" w:color="auto"/>
            </w:tcBorders>
            <w:vAlign w:val="center"/>
            <w:hideMark/>
          </w:tcPr>
          <w:p w14:paraId="5F5E2BB1" w14:textId="77777777" w:rsidR="0055670D" w:rsidRPr="00BB4E2D" w:rsidRDefault="0055670D">
            <w:pPr>
              <w:rPr>
                <w:color w:val="000000"/>
                <w:sz w:val="16"/>
                <w:szCs w:val="16"/>
              </w:rPr>
            </w:pPr>
          </w:p>
        </w:tc>
      </w:tr>
      <w:tr w:rsidR="0055670D" w14:paraId="2CCB0311" w14:textId="77777777" w:rsidTr="0055670D">
        <w:trPr>
          <w:trHeight w:val="300"/>
        </w:trPr>
        <w:tc>
          <w:tcPr>
            <w:tcW w:w="565" w:type="dxa"/>
            <w:vMerge/>
            <w:tcBorders>
              <w:top w:val="nil"/>
              <w:left w:val="single" w:sz="4" w:space="0" w:color="auto"/>
              <w:bottom w:val="single" w:sz="4" w:space="0" w:color="auto"/>
              <w:right w:val="single" w:sz="4" w:space="0" w:color="auto"/>
            </w:tcBorders>
            <w:vAlign w:val="center"/>
            <w:hideMark/>
          </w:tcPr>
          <w:p w14:paraId="7B63F8AF" w14:textId="77777777" w:rsidR="0055670D" w:rsidRPr="00BB4E2D" w:rsidRDefault="0055670D">
            <w:pPr>
              <w:rPr>
                <w:color w:val="000000"/>
                <w:sz w:val="16"/>
                <w:szCs w:val="16"/>
              </w:rPr>
            </w:pPr>
          </w:p>
        </w:tc>
        <w:tc>
          <w:tcPr>
            <w:tcW w:w="1704" w:type="dxa"/>
            <w:tcBorders>
              <w:top w:val="nil"/>
              <w:left w:val="nil"/>
              <w:bottom w:val="single" w:sz="4" w:space="0" w:color="auto"/>
              <w:right w:val="single" w:sz="4" w:space="0" w:color="auto"/>
            </w:tcBorders>
            <w:shd w:val="clear" w:color="auto" w:fill="auto"/>
            <w:vAlign w:val="center"/>
            <w:hideMark/>
          </w:tcPr>
          <w:p w14:paraId="45484F4E" w14:textId="77777777" w:rsidR="0055670D" w:rsidRPr="00BB4E2D" w:rsidRDefault="0055670D">
            <w:pPr>
              <w:jc w:val="center"/>
              <w:rPr>
                <w:color w:val="000000"/>
                <w:sz w:val="16"/>
                <w:szCs w:val="16"/>
              </w:rPr>
            </w:pPr>
            <w:proofErr w:type="gramStart"/>
            <w:r w:rsidRPr="00BB4E2D">
              <w:rPr>
                <w:color w:val="000000"/>
                <w:sz w:val="16"/>
                <w:szCs w:val="16"/>
              </w:rPr>
              <w:t>16:50:060620:ЗУ</w:t>
            </w:r>
            <w:proofErr w:type="gramEnd"/>
            <w:r w:rsidRPr="00BB4E2D">
              <w:rPr>
                <w:color w:val="000000"/>
                <w:sz w:val="16"/>
                <w:szCs w:val="16"/>
              </w:rPr>
              <w:t>1(3)</w:t>
            </w:r>
          </w:p>
        </w:tc>
        <w:tc>
          <w:tcPr>
            <w:tcW w:w="1134" w:type="dxa"/>
            <w:vMerge/>
            <w:tcBorders>
              <w:top w:val="nil"/>
              <w:left w:val="single" w:sz="4" w:space="0" w:color="auto"/>
              <w:bottom w:val="single" w:sz="4" w:space="0" w:color="auto"/>
              <w:right w:val="single" w:sz="4" w:space="0" w:color="auto"/>
            </w:tcBorders>
            <w:vAlign w:val="center"/>
            <w:hideMark/>
          </w:tcPr>
          <w:p w14:paraId="02173563" w14:textId="77777777" w:rsidR="0055670D" w:rsidRPr="00BB4E2D" w:rsidRDefault="0055670D">
            <w:pPr>
              <w:rPr>
                <w:color w:val="000000"/>
                <w:sz w:val="16"/>
                <w:szCs w:val="16"/>
              </w:rPr>
            </w:pPr>
          </w:p>
        </w:tc>
        <w:tc>
          <w:tcPr>
            <w:tcW w:w="1134" w:type="dxa"/>
            <w:vMerge/>
            <w:tcBorders>
              <w:top w:val="nil"/>
              <w:left w:val="single" w:sz="4" w:space="0" w:color="auto"/>
              <w:bottom w:val="single" w:sz="4" w:space="0" w:color="auto"/>
              <w:right w:val="single" w:sz="4" w:space="0" w:color="auto"/>
            </w:tcBorders>
            <w:vAlign w:val="center"/>
            <w:hideMark/>
          </w:tcPr>
          <w:p w14:paraId="4F67C678" w14:textId="77777777" w:rsidR="0055670D" w:rsidRPr="00BB4E2D" w:rsidRDefault="0055670D">
            <w:pPr>
              <w:rPr>
                <w:color w:val="000000"/>
                <w:sz w:val="16"/>
                <w:szCs w:val="16"/>
              </w:rPr>
            </w:pPr>
          </w:p>
        </w:tc>
        <w:tc>
          <w:tcPr>
            <w:tcW w:w="992" w:type="dxa"/>
            <w:vMerge/>
            <w:tcBorders>
              <w:top w:val="nil"/>
              <w:left w:val="single" w:sz="4" w:space="0" w:color="auto"/>
              <w:bottom w:val="single" w:sz="4" w:space="0" w:color="auto"/>
              <w:right w:val="single" w:sz="4" w:space="0" w:color="auto"/>
            </w:tcBorders>
            <w:vAlign w:val="center"/>
            <w:hideMark/>
          </w:tcPr>
          <w:p w14:paraId="5B35C994" w14:textId="77777777" w:rsidR="0055670D" w:rsidRPr="00BB4E2D" w:rsidRDefault="0055670D">
            <w:pPr>
              <w:rPr>
                <w:color w:val="000000"/>
                <w:sz w:val="16"/>
                <w:szCs w:val="16"/>
              </w:rPr>
            </w:pPr>
          </w:p>
        </w:tc>
        <w:tc>
          <w:tcPr>
            <w:tcW w:w="992" w:type="dxa"/>
            <w:vMerge/>
            <w:tcBorders>
              <w:top w:val="nil"/>
              <w:left w:val="single" w:sz="4" w:space="0" w:color="auto"/>
              <w:bottom w:val="single" w:sz="4" w:space="0" w:color="auto"/>
              <w:right w:val="single" w:sz="4" w:space="0" w:color="auto"/>
            </w:tcBorders>
            <w:vAlign w:val="center"/>
            <w:hideMark/>
          </w:tcPr>
          <w:p w14:paraId="39831765" w14:textId="77777777" w:rsidR="0055670D" w:rsidRPr="00BB4E2D" w:rsidRDefault="0055670D">
            <w:pPr>
              <w:rPr>
                <w:color w:val="000000"/>
                <w:sz w:val="16"/>
                <w:szCs w:val="16"/>
              </w:rPr>
            </w:pPr>
          </w:p>
        </w:tc>
        <w:tc>
          <w:tcPr>
            <w:tcW w:w="992" w:type="dxa"/>
            <w:tcBorders>
              <w:top w:val="nil"/>
              <w:left w:val="nil"/>
              <w:bottom w:val="single" w:sz="4" w:space="0" w:color="auto"/>
              <w:right w:val="single" w:sz="4" w:space="0" w:color="auto"/>
            </w:tcBorders>
            <w:shd w:val="clear" w:color="auto" w:fill="auto"/>
            <w:noWrap/>
            <w:vAlign w:val="center"/>
            <w:hideMark/>
          </w:tcPr>
          <w:p w14:paraId="7525555B" w14:textId="77777777" w:rsidR="0055670D" w:rsidRPr="00BB4E2D" w:rsidRDefault="0055670D">
            <w:pPr>
              <w:jc w:val="center"/>
              <w:rPr>
                <w:sz w:val="16"/>
                <w:szCs w:val="16"/>
              </w:rPr>
            </w:pPr>
            <w:r w:rsidRPr="00BB4E2D">
              <w:rPr>
                <w:sz w:val="16"/>
                <w:szCs w:val="16"/>
              </w:rPr>
              <w:t>380</w:t>
            </w:r>
          </w:p>
        </w:tc>
        <w:tc>
          <w:tcPr>
            <w:tcW w:w="993" w:type="dxa"/>
            <w:vMerge/>
            <w:tcBorders>
              <w:top w:val="nil"/>
              <w:left w:val="single" w:sz="4" w:space="0" w:color="auto"/>
              <w:bottom w:val="single" w:sz="4" w:space="0" w:color="auto"/>
              <w:right w:val="single" w:sz="4" w:space="0" w:color="auto"/>
            </w:tcBorders>
            <w:vAlign w:val="center"/>
            <w:hideMark/>
          </w:tcPr>
          <w:p w14:paraId="344871D4" w14:textId="77777777" w:rsidR="0055670D" w:rsidRPr="00BB4E2D" w:rsidRDefault="0055670D">
            <w:pPr>
              <w:rPr>
                <w:color w:val="000000"/>
                <w:sz w:val="16"/>
                <w:szCs w:val="16"/>
              </w:rPr>
            </w:pPr>
          </w:p>
        </w:tc>
        <w:tc>
          <w:tcPr>
            <w:tcW w:w="1275" w:type="dxa"/>
            <w:vMerge/>
            <w:tcBorders>
              <w:top w:val="nil"/>
              <w:left w:val="single" w:sz="4" w:space="0" w:color="auto"/>
              <w:bottom w:val="single" w:sz="4" w:space="0" w:color="auto"/>
              <w:right w:val="single" w:sz="4" w:space="0" w:color="auto"/>
            </w:tcBorders>
            <w:vAlign w:val="center"/>
            <w:hideMark/>
          </w:tcPr>
          <w:p w14:paraId="5A43AFE6" w14:textId="77777777" w:rsidR="0055670D" w:rsidRPr="00BB4E2D" w:rsidRDefault="0055670D">
            <w:pPr>
              <w:rPr>
                <w:color w:val="000000"/>
                <w:sz w:val="16"/>
                <w:szCs w:val="16"/>
              </w:rPr>
            </w:pPr>
          </w:p>
        </w:tc>
        <w:tc>
          <w:tcPr>
            <w:tcW w:w="993" w:type="dxa"/>
            <w:vMerge/>
            <w:tcBorders>
              <w:top w:val="nil"/>
              <w:left w:val="single" w:sz="4" w:space="0" w:color="auto"/>
              <w:bottom w:val="single" w:sz="4" w:space="0" w:color="auto"/>
              <w:right w:val="single" w:sz="4" w:space="0" w:color="auto"/>
            </w:tcBorders>
            <w:vAlign w:val="center"/>
            <w:hideMark/>
          </w:tcPr>
          <w:p w14:paraId="71BFFB3E" w14:textId="77777777" w:rsidR="0055670D" w:rsidRPr="00BB4E2D" w:rsidRDefault="0055670D">
            <w:pPr>
              <w:rPr>
                <w:color w:val="000000"/>
                <w:sz w:val="16"/>
                <w:szCs w:val="16"/>
              </w:rPr>
            </w:pPr>
          </w:p>
        </w:tc>
        <w:tc>
          <w:tcPr>
            <w:tcW w:w="1417" w:type="dxa"/>
            <w:vMerge/>
            <w:tcBorders>
              <w:top w:val="nil"/>
              <w:left w:val="single" w:sz="4" w:space="0" w:color="auto"/>
              <w:bottom w:val="single" w:sz="4" w:space="0" w:color="auto"/>
              <w:right w:val="single" w:sz="4" w:space="0" w:color="auto"/>
            </w:tcBorders>
            <w:vAlign w:val="center"/>
            <w:hideMark/>
          </w:tcPr>
          <w:p w14:paraId="6D1680EB" w14:textId="77777777" w:rsidR="0055670D" w:rsidRPr="00BB4E2D" w:rsidRDefault="0055670D">
            <w:pPr>
              <w:rPr>
                <w:color w:val="000000"/>
                <w:sz w:val="16"/>
                <w:szCs w:val="16"/>
              </w:rPr>
            </w:pPr>
          </w:p>
        </w:tc>
        <w:tc>
          <w:tcPr>
            <w:tcW w:w="1843" w:type="dxa"/>
            <w:vMerge/>
            <w:tcBorders>
              <w:top w:val="nil"/>
              <w:left w:val="single" w:sz="4" w:space="0" w:color="auto"/>
              <w:bottom w:val="single" w:sz="4" w:space="0" w:color="auto"/>
              <w:right w:val="single" w:sz="4" w:space="0" w:color="auto"/>
            </w:tcBorders>
            <w:vAlign w:val="center"/>
            <w:hideMark/>
          </w:tcPr>
          <w:p w14:paraId="6289075C" w14:textId="77777777" w:rsidR="0055670D" w:rsidRPr="00BB4E2D" w:rsidRDefault="0055670D">
            <w:pPr>
              <w:rPr>
                <w:color w:val="000000"/>
                <w:sz w:val="16"/>
                <w:szCs w:val="16"/>
              </w:rPr>
            </w:pPr>
          </w:p>
        </w:tc>
      </w:tr>
      <w:tr w:rsidR="0055670D" w14:paraId="6F0E30F6" w14:textId="77777777" w:rsidTr="0055670D">
        <w:trPr>
          <w:trHeight w:val="300"/>
        </w:trPr>
        <w:tc>
          <w:tcPr>
            <w:tcW w:w="565" w:type="dxa"/>
            <w:vMerge/>
            <w:tcBorders>
              <w:top w:val="nil"/>
              <w:left w:val="single" w:sz="4" w:space="0" w:color="auto"/>
              <w:bottom w:val="single" w:sz="4" w:space="0" w:color="auto"/>
              <w:right w:val="single" w:sz="4" w:space="0" w:color="auto"/>
            </w:tcBorders>
            <w:vAlign w:val="center"/>
            <w:hideMark/>
          </w:tcPr>
          <w:p w14:paraId="03417CCB" w14:textId="77777777" w:rsidR="0055670D" w:rsidRPr="00BB4E2D" w:rsidRDefault="0055670D">
            <w:pPr>
              <w:rPr>
                <w:color w:val="000000"/>
                <w:sz w:val="16"/>
                <w:szCs w:val="16"/>
              </w:rPr>
            </w:pPr>
          </w:p>
        </w:tc>
        <w:tc>
          <w:tcPr>
            <w:tcW w:w="1704" w:type="dxa"/>
            <w:tcBorders>
              <w:top w:val="nil"/>
              <w:left w:val="nil"/>
              <w:bottom w:val="single" w:sz="4" w:space="0" w:color="auto"/>
              <w:right w:val="single" w:sz="4" w:space="0" w:color="auto"/>
            </w:tcBorders>
            <w:shd w:val="clear" w:color="auto" w:fill="auto"/>
            <w:vAlign w:val="center"/>
            <w:hideMark/>
          </w:tcPr>
          <w:p w14:paraId="025D3484" w14:textId="77777777" w:rsidR="0055670D" w:rsidRPr="00BB4E2D" w:rsidRDefault="0055670D">
            <w:pPr>
              <w:jc w:val="center"/>
              <w:rPr>
                <w:color w:val="000000"/>
                <w:sz w:val="16"/>
                <w:szCs w:val="16"/>
              </w:rPr>
            </w:pPr>
            <w:proofErr w:type="gramStart"/>
            <w:r w:rsidRPr="00BB4E2D">
              <w:rPr>
                <w:color w:val="000000"/>
                <w:sz w:val="16"/>
                <w:szCs w:val="16"/>
              </w:rPr>
              <w:t>16:50:060620:ЗУ</w:t>
            </w:r>
            <w:proofErr w:type="gramEnd"/>
            <w:r w:rsidRPr="00BB4E2D">
              <w:rPr>
                <w:color w:val="000000"/>
                <w:sz w:val="16"/>
                <w:szCs w:val="16"/>
              </w:rPr>
              <w:t>1(4)</w:t>
            </w:r>
          </w:p>
        </w:tc>
        <w:tc>
          <w:tcPr>
            <w:tcW w:w="1134" w:type="dxa"/>
            <w:vMerge/>
            <w:tcBorders>
              <w:top w:val="nil"/>
              <w:left w:val="single" w:sz="4" w:space="0" w:color="auto"/>
              <w:bottom w:val="single" w:sz="4" w:space="0" w:color="auto"/>
              <w:right w:val="single" w:sz="4" w:space="0" w:color="auto"/>
            </w:tcBorders>
            <w:vAlign w:val="center"/>
            <w:hideMark/>
          </w:tcPr>
          <w:p w14:paraId="4CB46B58" w14:textId="77777777" w:rsidR="0055670D" w:rsidRPr="00BB4E2D" w:rsidRDefault="0055670D">
            <w:pPr>
              <w:rPr>
                <w:color w:val="000000"/>
                <w:sz w:val="16"/>
                <w:szCs w:val="16"/>
              </w:rPr>
            </w:pPr>
          </w:p>
        </w:tc>
        <w:tc>
          <w:tcPr>
            <w:tcW w:w="1134" w:type="dxa"/>
            <w:vMerge/>
            <w:tcBorders>
              <w:top w:val="nil"/>
              <w:left w:val="single" w:sz="4" w:space="0" w:color="auto"/>
              <w:bottom w:val="single" w:sz="4" w:space="0" w:color="auto"/>
              <w:right w:val="single" w:sz="4" w:space="0" w:color="auto"/>
            </w:tcBorders>
            <w:vAlign w:val="center"/>
            <w:hideMark/>
          </w:tcPr>
          <w:p w14:paraId="4086F312" w14:textId="77777777" w:rsidR="0055670D" w:rsidRPr="00BB4E2D" w:rsidRDefault="0055670D">
            <w:pPr>
              <w:rPr>
                <w:color w:val="000000"/>
                <w:sz w:val="16"/>
                <w:szCs w:val="16"/>
              </w:rPr>
            </w:pPr>
          </w:p>
        </w:tc>
        <w:tc>
          <w:tcPr>
            <w:tcW w:w="992" w:type="dxa"/>
            <w:vMerge/>
            <w:tcBorders>
              <w:top w:val="nil"/>
              <w:left w:val="single" w:sz="4" w:space="0" w:color="auto"/>
              <w:bottom w:val="single" w:sz="4" w:space="0" w:color="auto"/>
              <w:right w:val="single" w:sz="4" w:space="0" w:color="auto"/>
            </w:tcBorders>
            <w:vAlign w:val="center"/>
            <w:hideMark/>
          </w:tcPr>
          <w:p w14:paraId="1427BF27" w14:textId="77777777" w:rsidR="0055670D" w:rsidRPr="00BB4E2D" w:rsidRDefault="0055670D">
            <w:pPr>
              <w:rPr>
                <w:color w:val="000000"/>
                <w:sz w:val="16"/>
                <w:szCs w:val="16"/>
              </w:rPr>
            </w:pPr>
          </w:p>
        </w:tc>
        <w:tc>
          <w:tcPr>
            <w:tcW w:w="992" w:type="dxa"/>
            <w:vMerge/>
            <w:tcBorders>
              <w:top w:val="nil"/>
              <w:left w:val="single" w:sz="4" w:space="0" w:color="auto"/>
              <w:bottom w:val="single" w:sz="4" w:space="0" w:color="auto"/>
              <w:right w:val="single" w:sz="4" w:space="0" w:color="auto"/>
            </w:tcBorders>
            <w:vAlign w:val="center"/>
            <w:hideMark/>
          </w:tcPr>
          <w:p w14:paraId="53DCE4D4" w14:textId="77777777" w:rsidR="0055670D" w:rsidRPr="00BB4E2D" w:rsidRDefault="0055670D">
            <w:pPr>
              <w:rPr>
                <w:color w:val="000000"/>
                <w:sz w:val="16"/>
                <w:szCs w:val="16"/>
              </w:rPr>
            </w:pPr>
          </w:p>
        </w:tc>
        <w:tc>
          <w:tcPr>
            <w:tcW w:w="992" w:type="dxa"/>
            <w:tcBorders>
              <w:top w:val="nil"/>
              <w:left w:val="nil"/>
              <w:bottom w:val="single" w:sz="4" w:space="0" w:color="auto"/>
              <w:right w:val="single" w:sz="4" w:space="0" w:color="auto"/>
            </w:tcBorders>
            <w:shd w:val="clear" w:color="auto" w:fill="auto"/>
            <w:noWrap/>
            <w:vAlign w:val="center"/>
            <w:hideMark/>
          </w:tcPr>
          <w:p w14:paraId="5C43728E" w14:textId="77777777" w:rsidR="0055670D" w:rsidRPr="00BB4E2D" w:rsidRDefault="0055670D">
            <w:pPr>
              <w:jc w:val="center"/>
              <w:rPr>
                <w:sz w:val="16"/>
                <w:szCs w:val="16"/>
              </w:rPr>
            </w:pPr>
            <w:r w:rsidRPr="00BB4E2D">
              <w:rPr>
                <w:sz w:val="16"/>
                <w:szCs w:val="16"/>
              </w:rPr>
              <w:t>91</w:t>
            </w:r>
          </w:p>
        </w:tc>
        <w:tc>
          <w:tcPr>
            <w:tcW w:w="993" w:type="dxa"/>
            <w:vMerge/>
            <w:tcBorders>
              <w:top w:val="nil"/>
              <w:left w:val="single" w:sz="4" w:space="0" w:color="auto"/>
              <w:bottom w:val="single" w:sz="4" w:space="0" w:color="auto"/>
              <w:right w:val="single" w:sz="4" w:space="0" w:color="auto"/>
            </w:tcBorders>
            <w:vAlign w:val="center"/>
            <w:hideMark/>
          </w:tcPr>
          <w:p w14:paraId="228E8DC0" w14:textId="77777777" w:rsidR="0055670D" w:rsidRPr="00BB4E2D" w:rsidRDefault="0055670D">
            <w:pPr>
              <w:rPr>
                <w:color w:val="000000"/>
                <w:sz w:val="16"/>
                <w:szCs w:val="16"/>
              </w:rPr>
            </w:pPr>
          </w:p>
        </w:tc>
        <w:tc>
          <w:tcPr>
            <w:tcW w:w="1275" w:type="dxa"/>
            <w:vMerge/>
            <w:tcBorders>
              <w:top w:val="nil"/>
              <w:left w:val="single" w:sz="4" w:space="0" w:color="auto"/>
              <w:bottom w:val="single" w:sz="4" w:space="0" w:color="auto"/>
              <w:right w:val="single" w:sz="4" w:space="0" w:color="auto"/>
            </w:tcBorders>
            <w:vAlign w:val="center"/>
            <w:hideMark/>
          </w:tcPr>
          <w:p w14:paraId="51E0C242" w14:textId="77777777" w:rsidR="0055670D" w:rsidRPr="00BB4E2D" w:rsidRDefault="0055670D">
            <w:pPr>
              <w:rPr>
                <w:color w:val="000000"/>
                <w:sz w:val="16"/>
                <w:szCs w:val="16"/>
              </w:rPr>
            </w:pPr>
          </w:p>
        </w:tc>
        <w:tc>
          <w:tcPr>
            <w:tcW w:w="993" w:type="dxa"/>
            <w:vMerge/>
            <w:tcBorders>
              <w:top w:val="nil"/>
              <w:left w:val="single" w:sz="4" w:space="0" w:color="auto"/>
              <w:bottom w:val="single" w:sz="4" w:space="0" w:color="auto"/>
              <w:right w:val="single" w:sz="4" w:space="0" w:color="auto"/>
            </w:tcBorders>
            <w:vAlign w:val="center"/>
            <w:hideMark/>
          </w:tcPr>
          <w:p w14:paraId="36895111" w14:textId="77777777" w:rsidR="0055670D" w:rsidRPr="00BB4E2D" w:rsidRDefault="0055670D">
            <w:pPr>
              <w:rPr>
                <w:color w:val="000000"/>
                <w:sz w:val="16"/>
                <w:szCs w:val="16"/>
              </w:rPr>
            </w:pPr>
          </w:p>
        </w:tc>
        <w:tc>
          <w:tcPr>
            <w:tcW w:w="1417" w:type="dxa"/>
            <w:vMerge/>
            <w:tcBorders>
              <w:top w:val="nil"/>
              <w:left w:val="single" w:sz="4" w:space="0" w:color="auto"/>
              <w:bottom w:val="single" w:sz="4" w:space="0" w:color="auto"/>
              <w:right w:val="single" w:sz="4" w:space="0" w:color="auto"/>
            </w:tcBorders>
            <w:vAlign w:val="center"/>
            <w:hideMark/>
          </w:tcPr>
          <w:p w14:paraId="4CF7D304" w14:textId="77777777" w:rsidR="0055670D" w:rsidRPr="00BB4E2D" w:rsidRDefault="0055670D">
            <w:pPr>
              <w:rPr>
                <w:color w:val="000000"/>
                <w:sz w:val="16"/>
                <w:szCs w:val="16"/>
              </w:rPr>
            </w:pPr>
          </w:p>
        </w:tc>
        <w:tc>
          <w:tcPr>
            <w:tcW w:w="1843" w:type="dxa"/>
            <w:vMerge/>
            <w:tcBorders>
              <w:top w:val="nil"/>
              <w:left w:val="single" w:sz="4" w:space="0" w:color="auto"/>
              <w:bottom w:val="single" w:sz="4" w:space="0" w:color="auto"/>
              <w:right w:val="single" w:sz="4" w:space="0" w:color="auto"/>
            </w:tcBorders>
            <w:vAlign w:val="center"/>
            <w:hideMark/>
          </w:tcPr>
          <w:p w14:paraId="3F2F2F04" w14:textId="77777777" w:rsidR="0055670D" w:rsidRPr="00BB4E2D" w:rsidRDefault="0055670D">
            <w:pPr>
              <w:rPr>
                <w:color w:val="000000"/>
                <w:sz w:val="16"/>
                <w:szCs w:val="16"/>
              </w:rPr>
            </w:pPr>
          </w:p>
        </w:tc>
      </w:tr>
      <w:tr w:rsidR="0055670D" w14:paraId="7FC829DB" w14:textId="77777777" w:rsidTr="0055670D">
        <w:trPr>
          <w:trHeight w:val="300"/>
        </w:trPr>
        <w:tc>
          <w:tcPr>
            <w:tcW w:w="565" w:type="dxa"/>
            <w:vMerge/>
            <w:tcBorders>
              <w:top w:val="nil"/>
              <w:left w:val="single" w:sz="4" w:space="0" w:color="auto"/>
              <w:bottom w:val="single" w:sz="4" w:space="0" w:color="auto"/>
              <w:right w:val="single" w:sz="4" w:space="0" w:color="auto"/>
            </w:tcBorders>
            <w:vAlign w:val="center"/>
            <w:hideMark/>
          </w:tcPr>
          <w:p w14:paraId="0E793FB6" w14:textId="77777777" w:rsidR="0055670D" w:rsidRPr="00BB4E2D" w:rsidRDefault="0055670D">
            <w:pPr>
              <w:rPr>
                <w:color w:val="000000"/>
                <w:sz w:val="16"/>
                <w:szCs w:val="16"/>
              </w:rPr>
            </w:pPr>
          </w:p>
        </w:tc>
        <w:tc>
          <w:tcPr>
            <w:tcW w:w="1704" w:type="dxa"/>
            <w:tcBorders>
              <w:top w:val="nil"/>
              <w:left w:val="nil"/>
              <w:bottom w:val="single" w:sz="4" w:space="0" w:color="auto"/>
              <w:right w:val="single" w:sz="4" w:space="0" w:color="auto"/>
            </w:tcBorders>
            <w:shd w:val="clear" w:color="auto" w:fill="auto"/>
            <w:vAlign w:val="center"/>
            <w:hideMark/>
          </w:tcPr>
          <w:p w14:paraId="5C8DE3C9" w14:textId="77777777" w:rsidR="0055670D" w:rsidRPr="00BB4E2D" w:rsidRDefault="0055670D">
            <w:pPr>
              <w:jc w:val="center"/>
              <w:rPr>
                <w:color w:val="000000"/>
                <w:sz w:val="16"/>
                <w:szCs w:val="16"/>
              </w:rPr>
            </w:pPr>
            <w:proofErr w:type="gramStart"/>
            <w:r w:rsidRPr="00BB4E2D">
              <w:rPr>
                <w:color w:val="000000"/>
                <w:sz w:val="16"/>
                <w:szCs w:val="16"/>
              </w:rPr>
              <w:t>16:50:060620:ЗУ</w:t>
            </w:r>
            <w:proofErr w:type="gramEnd"/>
            <w:r w:rsidRPr="00BB4E2D">
              <w:rPr>
                <w:color w:val="000000"/>
                <w:sz w:val="16"/>
                <w:szCs w:val="16"/>
              </w:rPr>
              <w:t>1(5)</w:t>
            </w:r>
          </w:p>
        </w:tc>
        <w:tc>
          <w:tcPr>
            <w:tcW w:w="1134" w:type="dxa"/>
            <w:vMerge/>
            <w:tcBorders>
              <w:top w:val="nil"/>
              <w:left w:val="single" w:sz="4" w:space="0" w:color="auto"/>
              <w:bottom w:val="single" w:sz="4" w:space="0" w:color="auto"/>
              <w:right w:val="single" w:sz="4" w:space="0" w:color="auto"/>
            </w:tcBorders>
            <w:vAlign w:val="center"/>
            <w:hideMark/>
          </w:tcPr>
          <w:p w14:paraId="4A68787A" w14:textId="77777777" w:rsidR="0055670D" w:rsidRPr="00BB4E2D" w:rsidRDefault="0055670D">
            <w:pPr>
              <w:rPr>
                <w:color w:val="000000"/>
                <w:sz w:val="16"/>
                <w:szCs w:val="16"/>
              </w:rPr>
            </w:pPr>
          </w:p>
        </w:tc>
        <w:tc>
          <w:tcPr>
            <w:tcW w:w="1134" w:type="dxa"/>
            <w:vMerge/>
            <w:tcBorders>
              <w:top w:val="nil"/>
              <w:left w:val="single" w:sz="4" w:space="0" w:color="auto"/>
              <w:bottom w:val="single" w:sz="4" w:space="0" w:color="auto"/>
              <w:right w:val="single" w:sz="4" w:space="0" w:color="auto"/>
            </w:tcBorders>
            <w:vAlign w:val="center"/>
            <w:hideMark/>
          </w:tcPr>
          <w:p w14:paraId="24E2ADB9" w14:textId="77777777" w:rsidR="0055670D" w:rsidRPr="00BB4E2D" w:rsidRDefault="0055670D">
            <w:pPr>
              <w:rPr>
                <w:color w:val="000000"/>
                <w:sz w:val="16"/>
                <w:szCs w:val="16"/>
              </w:rPr>
            </w:pPr>
          </w:p>
        </w:tc>
        <w:tc>
          <w:tcPr>
            <w:tcW w:w="992" w:type="dxa"/>
            <w:vMerge/>
            <w:tcBorders>
              <w:top w:val="nil"/>
              <w:left w:val="single" w:sz="4" w:space="0" w:color="auto"/>
              <w:bottom w:val="single" w:sz="4" w:space="0" w:color="auto"/>
              <w:right w:val="single" w:sz="4" w:space="0" w:color="auto"/>
            </w:tcBorders>
            <w:vAlign w:val="center"/>
            <w:hideMark/>
          </w:tcPr>
          <w:p w14:paraId="272F5E09" w14:textId="77777777" w:rsidR="0055670D" w:rsidRPr="00BB4E2D" w:rsidRDefault="0055670D">
            <w:pPr>
              <w:rPr>
                <w:color w:val="000000"/>
                <w:sz w:val="16"/>
                <w:szCs w:val="16"/>
              </w:rPr>
            </w:pPr>
          </w:p>
        </w:tc>
        <w:tc>
          <w:tcPr>
            <w:tcW w:w="992" w:type="dxa"/>
            <w:vMerge/>
            <w:tcBorders>
              <w:top w:val="nil"/>
              <w:left w:val="single" w:sz="4" w:space="0" w:color="auto"/>
              <w:bottom w:val="single" w:sz="4" w:space="0" w:color="auto"/>
              <w:right w:val="single" w:sz="4" w:space="0" w:color="auto"/>
            </w:tcBorders>
            <w:vAlign w:val="center"/>
            <w:hideMark/>
          </w:tcPr>
          <w:p w14:paraId="5F375237" w14:textId="77777777" w:rsidR="0055670D" w:rsidRPr="00BB4E2D" w:rsidRDefault="0055670D">
            <w:pPr>
              <w:rPr>
                <w:color w:val="000000"/>
                <w:sz w:val="16"/>
                <w:szCs w:val="16"/>
              </w:rPr>
            </w:pPr>
          </w:p>
        </w:tc>
        <w:tc>
          <w:tcPr>
            <w:tcW w:w="992" w:type="dxa"/>
            <w:tcBorders>
              <w:top w:val="nil"/>
              <w:left w:val="nil"/>
              <w:bottom w:val="single" w:sz="4" w:space="0" w:color="auto"/>
              <w:right w:val="single" w:sz="4" w:space="0" w:color="auto"/>
            </w:tcBorders>
            <w:shd w:val="clear" w:color="auto" w:fill="auto"/>
            <w:noWrap/>
            <w:vAlign w:val="center"/>
            <w:hideMark/>
          </w:tcPr>
          <w:p w14:paraId="6859E4BD" w14:textId="77777777" w:rsidR="0055670D" w:rsidRPr="00BB4E2D" w:rsidRDefault="0055670D">
            <w:pPr>
              <w:jc w:val="center"/>
              <w:rPr>
                <w:sz w:val="16"/>
                <w:szCs w:val="16"/>
              </w:rPr>
            </w:pPr>
            <w:r w:rsidRPr="00BB4E2D">
              <w:rPr>
                <w:sz w:val="16"/>
                <w:szCs w:val="16"/>
              </w:rPr>
              <w:t>15</w:t>
            </w:r>
          </w:p>
        </w:tc>
        <w:tc>
          <w:tcPr>
            <w:tcW w:w="993" w:type="dxa"/>
            <w:vMerge/>
            <w:tcBorders>
              <w:top w:val="nil"/>
              <w:left w:val="single" w:sz="4" w:space="0" w:color="auto"/>
              <w:bottom w:val="single" w:sz="4" w:space="0" w:color="auto"/>
              <w:right w:val="single" w:sz="4" w:space="0" w:color="auto"/>
            </w:tcBorders>
            <w:vAlign w:val="center"/>
            <w:hideMark/>
          </w:tcPr>
          <w:p w14:paraId="5BA921EA" w14:textId="77777777" w:rsidR="0055670D" w:rsidRPr="00BB4E2D" w:rsidRDefault="0055670D">
            <w:pPr>
              <w:rPr>
                <w:color w:val="000000"/>
                <w:sz w:val="16"/>
                <w:szCs w:val="16"/>
              </w:rPr>
            </w:pPr>
          </w:p>
        </w:tc>
        <w:tc>
          <w:tcPr>
            <w:tcW w:w="1275" w:type="dxa"/>
            <w:vMerge/>
            <w:tcBorders>
              <w:top w:val="nil"/>
              <w:left w:val="single" w:sz="4" w:space="0" w:color="auto"/>
              <w:bottom w:val="single" w:sz="4" w:space="0" w:color="auto"/>
              <w:right w:val="single" w:sz="4" w:space="0" w:color="auto"/>
            </w:tcBorders>
            <w:vAlign w:val="center"/>
            <w:hideMark/>
          </w:tcPr>
          <w:p w14:paraId="0287067F" w14:textId="77777777" w:rsidR="0055670D" w:rsidRPr="00BB4E2D" w:rsidRDefault="0055670D">
            <w:pPr>
              <w:rPr>
                <w:color w:val="000000"/>
                <w:sz w:val="16"/>
                <w:szCs w:val="16"/>
              </w:rPr>
            </w:pPr>
          </w:p>
        </w:tc>
        <w:tc>
          <w:tcPr>
            <w:tcW w:w="993" w:type="dxa"/>
            <w:vMerge/>
            <w:tcBorders>
              <w:top w:val="nil"/>
              <w:left w:val="single" w:sz="4" w:space="0" w:color="auto"/>
              <w:bottom w:val="single" w:sz="4" w:space="0" w:color="auto"/>
              <w:right w:val="single" w:sz="4" w:space="0" w:color="auto"/>
            </w:tcBorders>
            <w:vAlign w:val="center"/>
            <w:hideMark/>
          </w:tcPr>
          <w:p w14:paraId="1110EC9D" w14:textId="77777777" w:rsidR="0055670D" w:rsidRPr="00BB4E2D" w:rsidRDefault="0055670D">
            <w:pPr>
              <w:rPr>
                <w:color w:val="000000"/>
                <w:sz w:val="16"/>
                <w:szCs w:val="16"/>
              </w:rPr>
            </w:pPr>
          </w:p>
        </w:tc>
        <w:tc>
          <w:tcPr>
            <w:tcW w:w="1417" w:type="dxa"/>
            <w:vMerge/>
            <w:tcBorders>
              <w:top w:val="nil"/>
              <w:left w:val="single" w:sz="4" w:space="0" w:color="auto"/>
              <w:bottom w:val="single" w:sz="4" w:space="0" w:color="auto"/>
              <w:right w:val="single" w:sz="4" w:space="0" w:color="auto"/>
            </w:tcBorders>
            <w:vAlign w:val="center"/>
            <w:hideMark/>
          </w:tcPr>
          <w:p w14:paraId="5151F889" w14:textId="77777777" w:rsidR="0055670D" w:rsidRPr="00BB4E2D" w:rsidRDefault="0055670D">
            <w:pPr>
              <w:rPr>
                <w:color w:val="000000"/>
                <w:sz w:val="16"/>
                <w:szCs w:val="16"/>
              </w:rPr>
            </w:pPr>
          </w:p>
        </w:tc>
        <w:tc>
          <w:tcPr>
            <w:tcW w:w="1843" w:type="dxa"/>
            <w:vMerge/>
            <w:tcBorders>
              <w:top w:val="nil"/>
              <w:left w:val="single" w:sz="4" w:space="0" w:color="auto"/>
              <w:bottom w:val="single" w:sz="4" w:space="0" w:color="auto"/>
              <w:right w:val="single" w:sz="4" w:space="0" w:color="auto"/>
            </w:tcBorders>
            <w:vAlign w:val="center"/>
            <w:hideMark/>
          </w:tcPr>
          <w:p w14:paraId="51CA7413" w14:textId="77777777" w:rsidR="0055670D" w:rsidRPr="00BB4E2D" w:rsidRDefault="0055670D">
            <w:pPr>
              <w:rPr>
                <w:color w:val="000000"/>
                <w:sz w:val="16"/>
                <w:szCs w:val="16"/>
              </w:rPr>
            </w:pPr>
          </w:p>
        </w:tc>
      </w:tr>
      <w:tr w:rsidR="0055670D" w14:paraId="7F275874" w14:textId="77777777" w:rsidTr="0055670D">
        <w:trPr>
          <w:trHeight w:val="300"/>
        </w:trPr>
        <w:tc>
          <w:tcPr>
            <w:tcW w:w="565" w:type="dxa"/>
            <w:vMerge/>
            <w:tcBorders>
              <w:top w:val="nil"/>
              <w:left w:val="single" w:sz="4" w:space="0" w:color="auto"/>
              <w:bottom w:val="single" w:sz="4" w:space="0" w:color="auto"/>
              <w:right w:val="single" w:sz="4" w:space="0" w:color="auto"/>
            </w:tcBorders>
            <w:vAlign w:val="center"/>
            <w:hideMark/>
          </w:tcPr>
          <w:p w14:paraId="3CFAB50A" w14:textId="77777777" w:rsidR="0055670D" w:rsidRPr="00BB4E2D" w:rsidRDefault="0055670D">
            <w:pPr>
              <w:rPr>
                <w:color w:val="000000"/>
                <w:sz w:val="16"/>
                <w:szCs w:val="16"/>
              </w:rPr>
            </w:pPr>
          </w:p>
        </w:tc>
        <w:tc>
          <w:tcPr>
            <w:tcW w:w="1704" w:type="dxa"/>
            <w:tcBorders>
              <w:top w:val="nil"/>
              <w:left w:val="nil"/>
              <w:bottom w:val="single" w:sz="4" w:space="0" w:color="auto"/>
              <w:right w:val="single" w:sz="4" w:space="0" w:color="auto"/>
            </w:tcBorders>
            <w:shd w:val="clear" w:color="auto" w:fill="auto"/>
            <w:vAlign w:val="center"/>
            <w:hideMark/>
          </w:tcPr>
          <w:p w14:paraId="79000B7C" w14:textId="77777777" w:rsidR="0055670D" w:rsidRPr="00BB4E2D" w:rsidRDefault="0055670D">
            <w:pPr>
              <w:jc w:val="center"/>
              <w:rPr>
                <w:color w:val="000000"/>
                <w:sz w:val="16"/>
                <w:szCs w:val="16"/>
              </w:rPr>
            </w:pPr>
            <w:proofErr w:type="gramStart"/>
            <w:r w:rsidRPr="00BB4E2D">
              <w:rPr>
                <w:color w:val="000000"/>
                <w:sz w:val="16"/>
                <w:szCs w:val="16"/>
              </w:rPr>
              <w:t>16:50:060620:ЗУ</w:t>
            </w:r>
            <w:proofErr w:type="gramEnd"/>
            <w:r w:rsidRPr="00BB4E2D">
              <w:rPr>
                <w:color w:val="000000"/>
                <w:sz w:val="16"/>
                <w:szCs w:val="16"/>
              </w:rPr>
              <w:t>1(6)</w:t>
            </w:r>
          </w:p>
        </w:tc>
        <w:tc>
          <w:tcPr>
            <w:tcW w:w="1134" w:type="dxa"/>
            <w:vMerge/>
            <w:tcBorders>
              <w:top w:val="nil"/>
              <w:left w:val="single" w:sz="4" w:space="0" w:color="auto"/>
              <w:bottom w:val="single" w:sz="4" w:space="0" w:color="auto"/>
              <w:right w:val="single" w:sz="4" w:space="0" w:color="auto"/>
            </w:tcBorders>
            <w:vAlign w:val="center"/>
            <w:hideMark/>
          </w:tcPr>
          <w:p w14:paraId="11C57F7F" w14:textId="77777777" w:rsidR="0055670D" w:rsidRPr="00BB4E2D" w:rsidRDefault="0055670D">
            <w:pPr>
              <w:rPr>
                <w:color w:val="000000"/>
                <w:sz w:val="16"/>
                <w:szCs w:val="16"/>
              </w:rPr>
            </w:pPr>
          </w:p>
        </w:tc>
        <w:tc>
          <w:tcPr>
            <w:tcW w:w="1134" w:type="dxa"/>
            <w:vMerge/>
            <w:tcBorders>
              <w:top w:val="nil"/>
              <w:left w:val="single" w:sz="4" w:space="0" w:color="auto"/>
              <w:bottom w:val="single" w:sz="4" w:space="0" w:color="auto"/>
              <w:right w:val="single" w:sz="4" w:space="0" w:color="auto"/>
            </w:tcBorders>
            <w:vAlign w:val="center"/>
            <w:hideMark/>
          </w:tcPr>
          <w:p w14:paraId="60B8F0E5" w14:textId="77777777" w:rsidR="0055670D" w:rsidRPr="00BB4E2D" w:rsidRDefault="0055670D">
            <w:pPr>
              <w:rPr>
                <w:color w:val="000000"/>
                <w:sz w:val="16"/>
                <w:szCs w:val="16"/>
              </w:rPr>
            </w:pPr>
          </w:p>
        </w:tc>
        <w:tc>
          <w:tcPr>
            <w:tcW w:w="992" w:type="dxa"/>
            <w:vMerge/>
            <w:tcBorders>
              <w:top w:val="nil"/>
              <w:left w:val="single" w:sz="4" w:space="0" w:color="auto"/>
              <w:bottom w:val="single" w:sz="4" w:space="0" w:color="auto"/>
              <w:right w:val="single" w:sz="4" w:space="0" w:color="auto"/>
            </w:tcBorders>
            <w:vAlign w:val="center"/>
            <w:hideMark/>
          </w:tcPr>
          <w:p w14:paraId="31FE5F27" w14:textId="77777777" w:rsidR="0055670D" w:rsidRPr="00BB4E2D" w:rsidRDefault="0055670D">
            <w:pPr>
              <w:rPr>
                <w:color w:val="000000"/>
                <w:sz w:val="16"/>
                <w:szCs w:val="16"/>
              </w:rPr>
            </w:pPr>
          </w:p>
        </w:tc>
        <w:tc>
          <w:tcPr>
            <w:tcW w:w="992" w:type="dxa"/>
            <w:vMerge/>
            <w:tcBorders>
              <w:top w:val="nil"/>
              <w:left w:val="single" w:sz="4" w:space="0" w:color="auto"/>
              <w:bottom w:val="single" w:sz="4" w:space="0" w:color="auto"/>
              <w:right w:val="single" w:sz="4" w:space="0" w:color="auto"/>
            </w:tcBorders>
            <w:vAlign w:val="center"/>
            <w:hideMark/>
          </w:tcPr>
          <w:p w14:paraId="06952C78" w14:textId="77777777" w:rsidR="0055670D" w:rsidRPr="00BB4E2D" w:rsidRDefault="0055670D">
            <w:pPr>
              <w:rPr>
                <w:color w:val="000000"/>
                <w:sz w:val="16"/>
                <w:szCs w:val="16"/>
              </w:rPr>
            </w:pPr>
          </w:p>
        </w:tc>
        <w:tc>
          <w:tcPr>
            <w:tcW w:w="992" w:type="dxa"/>
            <w:tcBorders>
              <w:top w:val="nil"/>
              <w:left w:val="nil"/>
              <w:bottom w:val="single" w:sz="4" w:space="0" w:color="auto"/>
              <w:right w:val="single" w:sz="4" w:space="0" w:color="auto"/>
            </w:tcBorders>
            <w:shd w:val="clear" w:color="auto" w:fill="auto"/>
            <w:noWrap/>
            <w:vAlign w:val="center"/>
            <w:hideMark/>
          </w:tcPr>
          <w:p w14:paraId="23D7AE25" w14:textId="77777777" w:rsidR="0055670D" w:rsidRPr="00BB4E2D" w:rsidRDefault="0055670D">
            <w:pPr>
              <w:jc w:val="center"/>
              <w:rPr>
                <w:sz w:val="16"/>
                <w:szCs w:val="16"/>
              </w:rPr>
            </w:pPr>
            <w:r w:rsidRPr="00BB4E2D">
              <w:rPr>
                <w:sz w:val="16"/>
                <w:szCs w:val="16"/>
              </w:rPr>
              <w:t>323</w:t>
            </w:r>
          </w:p>
        </w:tc>
        <w:tc>
          <w:tcPr>
            <w:tcW w:w="993" w:type="dxa"/>
            <w:vMerge/>
            <w:tcBorders>
              <w:top w:val="nil"/>
              <w:left w:val="single" w:sz="4" w:space="0" w:color="auto"/>
              <w:bottom w:val="single" w:sz="4" w:space="0" w:color="auto"/>
              <w:right w:val="single" w:sz="4" w:space="0" w:color="auto"/>
            </w:tcBorders>
            <w:vAlign w:val="center"/>
            <w:hideMark/>
          </w:tcPr>
          <w:p w14:paraId="24407DE9" w14:textId="77777777" w:rsidR="0055670D" w:rsidRPr="00BB4E2D" w:rsidRDefault="0055670D">
            <w:pPr>
              <w:rPr>
                <w:color w:val="000000"/>
                <w:sz w:val="16"/>
                <w:szCs w:val="16"/>
              </w:rPr>
            </w:pPr>
          </w:p>
        </w:tc>
        <w:tc>
          <w:tcPr>
            <w:tcW w:w="1275" w:type="dxa"/>
            <w:vMerge/>
            <w:tcBorders>
              <w:top w:val="nil"/>
              <w:left w:val="single" w:sz="4" w:space="0" w:color="auto"/>
              <w:bottom w:val="single" w:sz="4" w:space="0" w:color="auto"/>
              <w:right w:val="single" w:sz="4" w:space="0" w:color="auto"/>
            </w:tcBorders>
            <w:vAlign w:val="center"/>
            <w:hideMark/>
          </w:tcPr>
          <w:p w14:paraId="592B1D86" w14:textId="77777777" w:rsidR="0055670D" w:rsidRPr="00BB4E2D" w:rsidRDefault="0055670D">
            <w:pPr>
              <w:rPr>
                <w:color w:val="000000"/>
                <w:sz w:val="16"/>
                <w:szCs w:val="16"/>
              </w:rPr>
            </w:pPr>
          </w:p>
        </w:tc>
        <w:tc>
          <w:tcPr>
            <w:tcW w:w="993" w:type="dxa"/>
            <w:vMerge/>
            <w:tcBorders>
              <w:top w:val="nil"/>
              <w:left w:val="single" w:sz="4" w:space="0" w:color="auto"/>
              <w:bottom w:val="single" w:sz="4" w:space="0" w:color="auto"/>
              <w:right w:val="single" w:sz="4" w:space="0" w:color="auto"/>
            </w:tcBorders>
            <w:vAlign w:val="center"/>
            <w:hideMark/>
          </w:tcPr>
          <w:p w14:paraId="66187B43" w14:textId="77777777" w:rsidR="0055670D" w:rsidRPr="00BB4E2D" w:rsidRDefault="0055670D">
            <w:pPr>
              <w:rPr>
                <w:color w:val="000000"/>
                <w:sz w:val="16"/>
                <w:szCs w:val="16"/>
              </w:rPr>
            </w:pPr>
          </w:p>
        </w:tc>
        <w:tc>
          <w:tcPr>
            <w:tcW w:w="1417" w:type="dxa"/>
            <w:vMerge/>
            <w:tcBorders>
              <w:top w:val="nil"/>
              <w:left w:val="single" w:sz="4" w:space="0" w:color="auto"/>
              <w:bottom w:val="single" w:sz="4" w:space="0" w:color="auto"/>
              <w:right w:val="single" w:sz="4" w:space="0" w:color="auto"/>
            </w:tcBorders>
            <w:vAlign w:val="center"/>
            <w:hideMark/>
          </w:tcPr>
          <w:p w14:paraId="543DB485" w14:textId="77777777" w:rsidR="0055670D" w:rsidRPr="00BB4E2D" w:rsidRDefault="0055670D">
            <w:pPr>
              <w:rPr>
                <w:color w:val="000000"/>
                <w:sz w:val="16"/>
                <w:szCs w:val="16"/>
              </w:rPr>
            </w:pPr>
          </w:p>
        </w:tc>
        <w:tc>
          <w:tcPr>
            <w:tcW w:w="1843" w:type="dxa"/>
            <w:vMerge/>
            <w:tcBorders>
              <w:top w:val="nil"/>
              <w:left w:val="single" w:sz="4" w:space="0" w:color="auto"/>
              <w:bottom w:val="single" w:sz="4" w:space="0" w:color="auto"/>
              <w:right w:val="single" w:sz="4" w:space="0" w:color="auto"/>
            </w:tcBorders>
            <w:vAlign w:val="center"/>
            <w:hideMark/>
          </w:tcPr>
          <w:p w14:paraId="558E2356" w14:textId="77777777" w:rsidR="0055670D" w:rsidRPr="00BB4E2D" w:rsidRDefault="0055670D">
            <w:pPr>
              <w:rPr>
                <w:color w:val="000000"/>
                <w:sz w:val="16"/>
                <w:szCs w:val="16"/>
              </w:rPr>
            </w:pPr>
          </w:p>
        </w:tc>
      </w:tr>
      <w:tr w:rsidR="0055670D" w14:paraId="6A1810CC" w14:textId="77777777" w:rsidTr="0055670D">
        <w:trPr>
          <w:trHeight w:val="300"/>
        </w:trPr>
        <w:tc>
          <w:tcPr>
            <w:tcW w:w="565" w:type="dxa"/>
            <w:vMerge/>
            <w:tcBorders>
              <w:top w:val="nil"/>
              <w:left w:val="single" w:sz="4" w:space="0" w:color="auto"/>
              <w:bottom w:val="single" w:sz="4" w:space="0" w:color="auto"/>
              <w:right w:val="single" w:sz="4" w:space="0" w:color="auto"/>
            </w:tcBorders>
            <w:vAlign w:val="center"/>
            <w:hideMark/>
          </w:tcPr>
          <w:p w14:paraId="23794BF5" w14:textId="77777777" w:rsidR="0055670D" w:rsidRPr="00BB4E2D" w:rsidRDefault="0055670D">
            <w:pPr>
              <w:rPr>
                <w:color w:val="000000"/>
                <w:sz w:val="16"/>
                <w:szCs w:val="16"/>
              </w:rPr>
            </w:pPr>
          </w:p>
        </w:tc>
        <w:tc>
          <w:tcPr>
            <w:tcW w:w="1704" w:type="dxa"/>
            <w:tcBorders>
              <w:top w:val="nil"/>
              <w:left w:val="nil"/>
              <w:bottom w:val="single" w:sz="4" w:space="0" w:color="auto"/>
              <w:right w:val="single" w:sz="4" w:space="0" w:color="auto"/>
            </w:tcBorders>
            <w:shd w:val="clear" w:color="auto" w:fill="auto"/>
            <w:vAlign w:val="center"/>
            <w:hideMark/>
          </w:tcPr>
          <w:p w14:paraId="7F63CC8B" w14:textId="77777777" w:rsidR="0055670D" w:rsidRPr="00BB4E2D" w:rsidRDefault="0055670D">
            <w:pPr>
              <w:jc w:val="center"/>
              <w:rPr>
                <w:color w:val="000000"/>
                <w:sz w:val="16"/>
                <w:szCs w:val="16"/>
              </w:rPr>
            </w:pPr>
            <w:proofErr w:type="gramStart"/>
            <w:r w:rsidRPr="00BB4E2D">
              <w:rPr>
                <w:color w:val="000000"/>
                <w:sz w:val="16"/>
                <w:szCs w:val="16"/>
              </w:rPr>
              <w:t>16:50:060620:ЗУ</w:t>
            </w:r>
            <w:proofErr w:type="gramEnd"/>
            <w:r w:rsidRPr="00BB4E2D">
              <w:rPr>
                <w:color w:val="000000"/>
                <w:sz w:val="16"/>
                <w:szCs w:val="16"/>
              </w:rPr>
              <w:t>1(7)</w:t>
            </w:r>
          </w:p>
        </w:tc>
        <w:tc>
          <w:tcPr>
            <w:tcW w:w="1134" w:type="dxa"/>
            <w:vMerge/>
            <w:tcBorders>
              <w:top w:val="nil"/>
              <w:left w:val="single" w:sz="4" w:space="0" w:color="auto"/>
              <w:bottom w:val="single" w:sz="4" w:space="0" w:color="auto"/>
              <w:right w:val="single" w:sz="4" w:space="0" w:color="auto"/>
            </w:tcBorders>
            <w:vAlign w:val="center"/>
            <w:hideMark/>
          </w:tcPr>
          <w:p w14:paraId="32AAE8D5" w14:textId="77777777" w:rsidR="0055670D" w:rsidRPr="00BB4E2D" w:rsidRDefault="0055670D">
            <w:pPr>
              <w:rPr>
                <w:color w:val="000000"/>
                <w:sz w:val="16"/>
                <w:szCs w:val="16"/>
              </w:rPr>
            </w:pPr>
          </w:p>
        </w:tc>
        <w:tc>
          <w:tcPr>
            <w:tcW w:w="1134" w:type="dxa"/>
            <w:vMerge/>
            <w:tcBorders>
              <w:top w:val="nil"/>
              <w:left w:val="single" w:sz="4" w:space="0" w:color="auto"/>
              <w:bottom w:val="single" w:sz="4" w:space="0" w:color="auto"/>
              <w:right w:val="single" w:sz="4" w:space="0" w:color="auto"/>
            </w:tcBorders>
            <w:vAlign w:val="center"/>
            <w:hideMark/>
          </w:tcPr>
          <w:p w14:paraId="61B3026D" w14:textId="77777777" w:rsidR="0055670D" w:rsidRPr="00BB4E2D" w:rsidRDefault="0055670D">
            <w:pPr>
              <w:rPr>
                <w:color w:val="000000"/>
                <w:sz w:val="16"/>
                <w:szCs w:val="16"/>
              </w:rPr>
            </w:pPr>
          </w:p>
        </w:tc>
        <w:tc>
          <w:tcPr>
            <w:tcW w:w="992" w:type="dxa"/>
            <w:vMerge/>
            <w:tcBorders>
              <w:top w:val="nil"/>
              <w:left w:val="single" w:sz="4" w:space="0" w:color="auto"/>
              <w:bottom w:val="single" w:sz="4" w:space="0" w:color="auto"/>
              <w:right w:val="single" w:sz="4" w:space="0" w:color="auto"/>
            </w:tcBorders>
            <w:vAlign w:val="center"/>
            <w:hideMark/>
          </w:tcPr>
          <w:p w14:paraId="2B7101A4" w14:textId="77777777" w:rsidR="0055670D" w:rsidRPr="00BB4E2D" w:rsidRDefault="0055670D">
            <w:pPr>
              <w:rPr>
                <w:color w:val="000000"/>
                <w:sz w:val="16"/>
                <w:szCs w:val="16"/>
              </w:rPr>
            </w:pPr>
          </w:p>
        </w:tc>
        <w:tc>
          <w:tcPr>
            <w:tcW w:w="992" w:type="dxa"/>
            <w:vMerge/>
            <w:tcBorders>
              <w:top w:val="nil"/>
              <w:left w:val="single" w:sz="4" w:space="0" w:color="auto"/>
              <w:bottom w:val="single" w:sz="4" w:space="0" w:color="auto"/>
              <w:right w:val="single" w:sz="4" w:space="0" w:color="auto"/>
            </w:tcBorders>
            <w:vAlign w:val="center"/>
            <w:hideMark/>
          </w:tcPr>
          <w:p w14:paraId="2958B597" w14:textId="77777777" w:rsidR="0055670D" w:rsidRPr="00BB4E2D" w:rsidRDefault="0055670D">
            <w:pPr>
              <w:rPr>
                <w:color w:val="000000"/>
                <w:sz w:val="16"/>
                <w:szCs w:val="16"/>
              </w:rPr>
            </w:pP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4B3B207F" w14:textId="77777777" w:rsidR="0055670D" w:rsidRPr="00BB4E2D" w:rsidRDefault="0055670D">
            <w:pPr>
              <w:jc w:val="center"/>
              <w:rPr>
                <w:sz w:val="16"/>
                <w:szCs w:val="16"/>
              </w:rPr>
            </w:pPr>
            <w:r w:rsidRPr="00BB4E2D">
              <w:rPr>
                <w:sz w:val="16"/>
                <w:szCs w:val="16"/>
              </w:rPr>
              <w:t>49</w:t>
            </w:r>
          </w:p>
        </w:tc>
        <w:tc>
          <w:tcPr>
            <w:tcW w:w="993" w:type="dxa"/>
            <w:vMerge/>
            <w:tcBorders>
              <w:top w:val="nil"/>
              <w:left w:val="single" w:sz="4" w:space="0" w:color="auto"/>
              <w:bottom w:val="single" w:sz="4" w:space="0" w:color="auto"/>
              <w:right w:val="single" w:sz="4" w:space="0" w:color="auto"/>
            </w:tcBorders>
            <w:vAlign w:val="center"/>
            <w:hideMark/>
          </w:tcPr>
          <w:p w14:paraId="365A7C48" w14:textId="77777777" w:rsidR="0055670D" w:rsidRPr="00BB4E2D" w:rsidRDefault="0055670D">
            <w:pPr>
              <w:rPr>
                <w:color w:val="000000"/>
                <w:sz w:val="16"/>
                <w:szCs w:val="16"/>
              </w:rPr>
            </w:pPr>
          </w:p>
        </w:tc>
        <w:tc>
          <w:tcPr>
            <w:tcW w:w="1275" w:type="dxa"/>
            <w:vMerge/>
            <w:tcBorders>
              <w:top w:val="nil"/>
              <w:left w:val="single" w:sz="4" w:space="0" w:color="auto"/>
              <w:bottom w:val="single" w:sz="4" w:space="0" w:color="auto"/>
              <w:right w:val="single" w:sz="4" w:space="0" w:color="auto"/>
            </w:tcBorders>
            <w:vAlign w:val="center"/>
            <w:hideMark/>
          </w:tcPr>
          <w:p w14:paraId="485EAF52" w14:textId="77777777" w:rsidR="0055670D" w:rsidRPr="00BB4E2D" w:rsidRDefault="0055670D">
            <w:pPr>
              <w:rPr>
                <w:color w:val="000000"/>
                <w:sz w:val="16"/>
                <w:szCs w:val="16"/>
              </w:rPr>
            </w:pPr>
          </w:p>
        </w:tc>
        <w:tc>
          <w:tcPr>
            <w:tcW w:w="993" w:type="dxa"/>
            <w:vMerge/>
            <w:tcBorders>
              <w:top w:val="nil"/>
              <w:left w:val="single" w:sz="4" w:space="0" w:color="auto"/>
              <w:bottom w:val="single" w:sz="4" w:space="0" w:color="auto"/>
              <w:right w:val="single" w:sz="4" w:space="0" w:color="auto"/>
            </w:tcBorders>
            <w:vAlign w:val="center"/>
            <w:hideMark/>
          </w:tcPr>
          <w:p w14:paraId="7378BC78" w14:textId="77777777" w:rsidR="0055670D" w:rsidRPr="00BB4E2D" w:rsidRDefault="0055670D">
            <w:pPr>
              <w:rPr>
                <w:color w:val="000000"/>
                <w:sz w:val="16"/>
                <w:szCs w:val="16"/>
              </w:rPr>
            </w:pPr>
          </w:p>
        </w:tc>
        <w:tc>
          <w:tcPr>
            <w:tcW w:w="1417" w:type="dxa"/>
            <w:vMerge/>
            <w:tcBorders>
              <w:top w:val="nil"/>
              <w:left w:val="single" w:sz="4" w:space="0" w:color="auto"/>
              <w:bottom w:val="single" w:sz="4" w:space="0" w:color="auto"/>
              <w:right w:val="single" w:sz="4" w:space="0" w:color="auto"/>
            </w:tcBorders>
            <w:vAlign w:val="center"/>
            <w:hideMark/>
          </w:tcPr>
          <w:p w14:paraId="79E34612" w14:textId="77777777" w:rsidR="0055670D" w:rsidRPr="00BB4E2D" w:rsidRDefault="0055670D">
            <w:pPr>
              <w:rPr>
                <w:color w:val="000000"/>
                <w:sz w:val="16"/>
                <w:szCs w:val="16"/>
              </w:rPr>
            </w:pPr>
          </w:p>
        </w:tc>
        <w:tc>
          <w:tcPr>
            <w:tcW w:w="1843" w:type="dxa"/>
            <w:vMerge/>
            <w:tcBorders>
              <w:top w:val="nil"/>
              <w:left w:val="single" w:sz="4" w:space="0" w:color="auto"/>
              <w:bottom w:val="single" w:sz="4" w:space="0" w:color="auto"/>
              <w:right w:val="single" w:sz="4" w:space="0" w:color="auto"/>
            </w:tcBorders>
            <w:vAlign w:val="center"/>
            <w:hideMark/>
          </w:tcPr>
          <w:p w14:paraId="7A2A04A2" w14:textId="77777777" w:rsidR="0055670D" w:rsidRPr="00BB4E2D" w:rsidRDefault="0055670D">
            <w:pPr>
              <w:rPr>
                <w:color w:val="000000"/>
                <w:sz w:val="16"/>
                <w:szCs w:val="16"/>
              </w:rPr>
            </w:pPr>
          </w:p>
        </w:tc>
      </w:tr>
      <w:tr w:rsidR="0055670D" w14:paraId="0BD46D2D" w14:textId="77777777" w:rsidTr="0055670D">
        <w:trPr>
          <w:trHeight w:val="300"/>
        </w:trPr>
        <w:tc>
          <w:tcPr>
            <w:tcW w:w="565" w:type="dxa"/>
            <w:vMerge/>
            <w:tcBorders>
              <w:top w:val="nil"/>
              <w:left w:val="single" w:sz="4" w:space="0" w:color="auto"/>
              <w:bottom w:val="single" w:sz="4" w:space="0" w:color="auto"/>
              <w:right w:val="single" w:sz="4" w:space="0" w:color="auto"/>
            </w:tcBorders>
            <w:vAlign w:val="center"/>
            <w:hideMark/>
          </w:tcPr>
          <w:p w14:paraId="384949F6" w14:textId="77777777" w:rsidR="0055670D" w:rsidRPr="00BB4E2D" w:rsidRDefault="0055670D">
            <w:pPr>
              <w:rPr>
                <w:color w:val="000000"/>
                <w:sz w:val="16"/>
                <w:szCs w:val="16"/>
              </w:rPr>
            </w:pPr>
          </w:p>
        </w:tc>
        <w:tc>
          <w:tcPr>
            <w:tcW w:w="1704" w:type="dxa"/>
            <w:tcBorders>
              <w:top w:val="nil"/>
              <w:left w:val="nil"/>
              <w:bottom w:val="single" w:sz="4" w:space="0" w:color="auto"/>
              <w:right w:val="single" w:sz="4" w:space="0" w:color="auto"/>
            </w:tcBorders>
            <w:shd w:val="clear" w:color="auto" w:fill="auto"/>
            <w:vAlign w:val="center"/>
            <w:hideMark/>
          </w:tcPr>
          <w:p w14:paraId="6EA732C3" w14:textId="77777777" w:rsidR="0055670D" w:rsidRPr="00BB4E2D" w:rsidRDefault="0055670D">
            <w:pPr>
              <w:jc w:val="center"/>
              <w:rPr>
                <w:color w:val="000000"/>
                <w:sz w:val="16"/>
                <w:szCs w:val="16"/>
              </w:rPr>
            </w:pPr>
            <w:proofErr w:type="gramStart"/>
            <w:r w:rsidRPr="00BB4E2D">
              <w:rPr>
                <w:color w:val="000000"/>
                <w:sz w:val="16"/>
                <w:szCs w:val="16"/>
              </w:rPr>
              <w:t>16:50:060620:ЗУ</w:t>
            </w:r>
            <w:proofErr w:type="gramEnd"/>
            <w:r w:rsidRPr="00BB4E2D">
              <w:rPr>
                <w:color w:val="000000"/>
                <w:sz w:val="16"/>
                <w:szCs w:val="16"/>
              </w:rPr>
              <w:t>1(8)</w:t>
            </w:r>
          </w:p>
        </w:tc>
        <w:tc>
          <w:tcPr>
            <w:tcW w:w="1134" w:type="dxa"/>
            <w:vMerge/>
            <w:tcBorders>
              <w:top w:val="nil"/>
              <w:left w:val="single" w:sz="4" w:space="0" w:color="auto"/>
              <w:bottom w:val="single" w:sz="4" w:space="0" w:color="auto"/>
              <w:right w:val="single" w:sz="4" w:space="0" w:color="auto"/>
            </w:tcBorders>
            <w:vAlign w:val="center"/>
            <w:hideMark/>
          </w:tcPr>
          <w:p w14:paraId="1F535F39" w14:textId="77777777" w:rsidR="0055670D" w:rsidRPr="00BB4E2D" w:rsidRDefault="0055670D">
            <w:pPr>
              <w:rPr>
                <w:color w:val="000000"/>
                <w:sz w:val="16"/>
                <w:szCs w:val="16"/>
              </w:rPr>
            </w:pPr>
          </w:p>
        </w:tc>
        <w:tc>
          <w:tcPr>
            <w:tcW w:w="1134" w:type="dxa"/>
            <w:vMerge/>
            <w:tcBorders>
              <w:top w:val="nil"/>
              <w:left w:val="single" w:sz="4" w:space="0" w:color="auto"/>
              <w:bottom w:val="single" w:sz="4" w:space="0" w:color="auto"/>
              <w:right w:val="single" w:sz="4" w:space="0" w:color="auto"/>
            </w:tcBorders>
            <w:vAlign w:val="center"/>
            <w:hideMark/>
          </w:tcPr>
          <w:p w14:paraId="5C78D543" w14:textId="77777777" w:rsidR="0055670D" w:rsidRPr="00BB4E2D" w:rsidRDefault="0055670D">
            <w:pPr>
              <w:rPr>
                <w:color w:val="000000"/>
                <w:sz w:val="16"/>
                <w:szCs w:val="16"/>
              </w:rPr>
            </w:pPr>
          </w:p>
        </w:tc>
        <w:tc>
          <w:tcPr>
            <w:tcW w:w="992" w:type="dxa"/>
            <w:vMerge/>
            <w:tcBorders>
              <w:top w:val="nil"/>
              <w:left w:val="single" w:sz="4" w:space="0" w:color="auto"/>
              <w:bottom w:val="single" w:sz="4" w:space="0" w:color="auto"/>
              <w:right w:val="single" w:sz="4" w:space="0" w:color="auto"/>
            </w:tcBorders>
            <w:vAlign w:val="center"/>
            <w:hideMark/>
          </w:tcPr>
          <w:p w14:paraId="229A5717" w14:textId="77777777" w:rsidR="0055670D" w:rsidRPr="00BB4E2D" w:rsidRDefault="0055670D">
            <w:pPr>
              <w:rPr>
                <w:color w:val="000000"/>
                <w:sz w:val="16"/>
                <w:szCs w:val="16"/>
              </w:rPr>
            </w:pPr>
          </w:p>
        </w:tc>
        <w:tc>
          <w:tcPr>
            <w:tcW w:w="992" w:type="dxa"/>
            <w:vMerge/>
            <w:tcBorders>
              <w:top w:val="nil"/>
              <w:left w:val="single" w:sz="4" w:space="0" w:color="auto"/>
              <w:bottom w:val="single" w:sz="4" w:space="0" w:color="auto"/>
              <w:right w:val="single" w:sz="4" w:space="0" w:color="auto"/>
            </w:tcBorders>
            <w:vAlign w:val="center"/>
            <w:hideMark/>
          </w:tcPr>
          <w:p w14:paraId="160BC87A" w14:textId="77777777" w:rsidR="0055670D" w:rsidRPr="00BB4E2D" w:rsidRDefault="0055670D">
            <w:pPr>
              <w:rPr>
                <w:color w:val="000000"/>
                <w:sz w:val="16"/>
                <w:szCs w:val="16"/>
              </w:rPr>
            </w:pPr>
          </w:p>
        </w:tc>
        <w:tc>
          <w:tcPr>
            <w:tcW w:w="992" w:type="dxa"/>
            <w:tcBorders>
              <w:top w:val="nil"/>
              <w:left w:val="nil"/>
              <w:bottom w:val="single" w:sz="4" w:space="0" w:color="auto"/>
              <w:right w:val="single" w:sz="4" w:space="0" w:color="auto"/>
            </w:tcBorders>
            <w:shd w:val="clear" w:color="auto" w:fill="auto"/>
            <w:noWrap/>
            <w:vAlign w:val="center"/>
            <w:hideMark/>
          </w:tcPr>
          <w:p w14:paraId="5D16AFDC" w14:textId="77777777" w:rsidR="0055670D" w:rsidRPr="00BB4E2D" w:rsidRDefault="0055670D">
            <w:pPr>
              <w:jc w:val="center"/>
              <w:rPr>
                <w:sz w:val="16"/>
                <w:szCs w:val="16"/>
              </w:rPr>
            </w:pPr>
            <w:r w:rsidRPr="00BB4E2D">
              <w:rPr>
                <w:sz w:val="16"/>
                <w:szCs w:val="16"/>
              </w:rPr>
              <w:t>11</w:t>
            </w:r>
          </w:p>
        </w:tc>
        <w:tc>
          <w:tcPr>
            <w:tcW w:w="993" w:type="dxa"/>
            <w:vMerge/>
            <w:tcBorders>
              <w:top w:val="nil"/>
              <w:left w:val="single" w:sz="4" w:space="0" w:color="auto"/>
              <w:bottom w:val="single" w:sz="4" w:space="0" w:color="auto"/>
              <w:right w:val="single" w:sz="4" w:space="0" w:color="auto"/>
            </w:tcBorders>
            <w:vAlign w:val="center"/>
            <w:hideMark/>
          </w:tcPr>
          <w:p w14:paraId="4A6565F6" w14:textId="77777777" w:rsidR="0055670D" w:rsidRPr="00BB4E2D" w:rsidRDefault="0055670D">
            <w:pPr>
              <w:rPr>
                <w:color w:val="000000"/>
                <w:sz w:val="16"/>
                <w:szCs w:val="16"/>
              </w:rPr>
            </w:pPr>
          </w:p>
        </w:tc>
        <w:tc>
          <w:tcPr>
            <w:tcW w:w="1275" w:type="dxa"/>
            <w:vMerge/>
            <w:tcBorders>
              <w:top w:val="nil"/>
              <w:left w:val="single" w:sz="4" w:space="0" w:color="auto"/>
              <w:bottom w:val="single" w:sz="4" w:space="0" w:color="auto"/>
              <w:right w:val="single" w:sz="4" w:space="0" w:color="auto"/>
            </w:tcBorders>
            <w:vAlign w:val="center"/>
            <w:hideMark/>
          </w:tcPr>
          <w:p w14:paraId="2F055C72" w14:textId="77777777" w:rsidR="0055670D" w:rsidRPr="00BB4E2D" w:rsidRDefault="0055670D">
            <w:pPr>
              <w:rPr>
                <w:color w:val="000000"/>
                <w:sz w:val="16"/>
                <w:szCs w:val="16"/>
              </w:rPr>
            </w:pPr>
          </w:p>
        </w:tc>
        <w:tc>
          <w:tcPr>
            <w:tcW w:w="993" w:type="dxa"/>
            <w:vMerge/>
            <w:tcBorders>
              <w:top w:val="nil"/>
              <w:left w:val="single" w:sz="4" w:space="0" w:color="auto"/>
              <w:bottom w:val="single" w:sz="4" w:space="0" w:color="auto"/>
              <w:right w:val="single" w:sz="4" w:space="0" w:color="auto"/>
            </w:tcBorders>
            <w:vAlign w:val="center"/>
            <w:hideMark/>
          </w:tcPr>
          <w:p w14:paraId="7BB83F3A" w14:textId="77777777" w:rsidR="0055670D" w:rsidRPr="00BB4E2D" w:rsidRDefault="0055670D">
            <w:pPr>
              <w:rPr>
                <w:color w:val="000000"/>
                <w:sz w:val="16"/>
                <w:szCs w:val="16"/>
              </w:rPr>
            </w:pPr>
          </w:p>
        </w:tc>
        <w:tc>
          <w:tcPr>
            <w:tcW w:w="1417" w:type="dxa"/>
            <w:vMerge/>
            <w:tcBorders>
              <w:top w:val="nil"/>
              <w:left w:val="single" w:sz="4" w:space="0" w:color="auto"/>
              <w:bottom w:val="single" w:sz="4" w:space="0" w:color="auto"/>
              <w:right w:val="single" w:sz="4" w:space="0" w:color="auto"/>
            </w:tcBorders>
            <w:vAlign w:val="center"/>
            <w:hideMark/>
          </w:tcPr>
          <w:p w14:paraId="665E8EA7" w14:textId="77777777" w:rsidR="0055670D" w:rsidRPr="00BB4E2D" w:rsidRDefault="0055670D">
            <w:pPr>
              <w:rPr>
                <w:color w:val="000000"/>
                <w:sz w:val="16"/>
                <w:szCs w:val="16"/>
              </w:rPr>
            </w:pPr>
          </w:p>
        </w:tc>
        <w:tc>
          <w:tcPr>
            <w:tcW w:w="1843" w:type="dxa"/>
            <w:vMerge/>
            <w:tcBorders>
              <w:top w:val="nil"/>
              <w:left w:val="single" w:sz="4" w:space="0" w:color="auto"/>
              <w:bottom w:val="single" w:sz="4" w:space="0" w:color="auto"/>
              <w:right w:val="single" w:sz="4" w:space="0" w:color="auto"/>
            </w:tcBorders>
            <w:vAlign w:val="center"/>
            <w:hideMark/>
          </w:tcPr>
          <w:p w14:paraId="3927A009" w14:textId="77777777" w:rsidR="0055670D" w:rsidRPr="00BB4E2D" w:rsidRDefault="0055670D">
            <w:pPr>
              <w:rPr>
                <w:color w:val="000000"/>
                <w:sz w:val="16"/>
                <w:szCs w:val="16"/>
              </w:rPr>
            </w:pPr>
          </w:p>
        </w:tc>
      </w:tr>
    </w:tbl>
    <w:p w14:paraId="459D9376" w14:textId="77777777" w:rsidR="0055670D" w:rsidRDefault="0055670D" w:rsidP="007B4F65">
      <w:pPr>
        <w:ind w:right="-13"/>
        <w:jc w:val="center"/>
        <w:rPr>
          <w:b/>
          <w:color w:val="000000"/>
          <w:sz w:val="28"/>
          <w:szCs w:val="28"/>
        </w:rPr>
      </w:pPr>
    </w:p>
    <w:p w14:paraId="7EE88ED0" w14:textId="77777777" w:rsidR="0055670D" w:rsidRDefault="0055670D" w:rsidP="007B4F65">
      <w:pPr>
        <w:ind w:right="-13"/>
        <w:jc w:val="center"/>
        <w:rPr>
          <w:b/>
          <w:color w:val="000000"/>
          <w:sz w:val="28"/>
          <w:szCs w:val="28"/>
        </w:rPr>
      </w:pPr>
    </w:p>
    <w:p w14:paraId="34A27A80" w14:textId="7EBEF5CC" w:rsidR="003422D4" w:rsidRPr="007B4F65" w:rsidRDefault="007B4F65" w:rsidP="007B4F65">
      <w:pPr>
        <w:ind w:right="-13"/>
        <w:jc w:val="center"/>
        <w:rPr>
          <w:b/>
          <w:color w:val="000000"/>
          <w:sz w:val="28"/>
          <w:szCs w:val="28"/>
        </w:rPr>
      </w:pPr>
      <w:r>
        <w:rPr>
          <w:b/>
          <w:color w:val="000000"/>
          <w:sz w:val="28"/>
          <w:szCs w:val="28"/>
        </w:rPr>
        <w:t>Демонтаж</w:t>
      </w:r>
    </w:p>
    <w:tbl>
      <w:tblPr>
        <w:tblW w:w="14034" w:type="dxa"/>
        <w:tblInd w:w="421" w:type="dxa"/>
        <w:tblLayout w:type="fixed"/>
        <w:tblLook w:val="04A0" w:firstRow="1" w:lastRow="0" w:firstColumn="1" w:lastColumn="0" w:noHBand="0" w:noVBand="1"/>
      </w:tblPr>
      <w:tblGrid>
        <w:gridCol w:w="426"/>
        <w:gridCol w:w="1701"/>
        <w:gridCol w:w="1276"/>
        <w:gridCol w:w="1142"/>
        <w:gridCol w:w="1031"/>
        <w:gridCol w:w="1031"/>
        <w:gridCol w:w="773"/>
        <w:gridCol w:w="1126"/>
        <w:gridCol w:w="1275"/>
        <w:gridCol w:w="993"/>
        <w:gridCol w:w="1417"/>
        <w:gridCol w:w="1843"/>
      </w:tblGrid>
      <w:tr w:rsidR="0055670D" w:rsidRPr="002B00A6" w14:paraId="789F360D" w14:textId="77777777" w:rsidTr="0055670D">
        <w:trPr>
          <w:trHeight w:val="1258"/>
        </w:trPr>
        <w:tc>
          <w:tcPr>
            <w:tcW w:w="426" w:type="dxa"/>
            <w:tcBorders>
              <w:top w:val="single" w:sz="4" w:space="0" w:color="auto"/>
              <w:left w:val="single" w:sz="4" w:space="0" w:color="auto"/>
              <w:bottom w:val="single" w:sz="4" w:space="0" w:color="auto"/>
              <w:right w:val="single" w:sz="4" w:space="0" w:color="auto"/>
            </w:tcBorders>
            <w:shd w:val="clear" w:color="000000" w:fill="E2EFDA"/>
            <w:vAlign w:val="center"/>
            <w:hideMark/>
          </w:tcPr>
          <w:p w14:paraId="03E9D4C8" w14:textId="77777777" w:rsidR="0055670D" w:rsidRPr="002B00A6" w:rsidRDefault="0055670D" w:rsidP="009A21DE">
            <w:pPr>
              <w:jc w:val="center"/>
              <w:rPr>
                <w:b/>
                <w:bCs/>
                <w:color w:val="000000"/>
                <w:sz w:val="16"/>
                <w:szCs w:val="16"/>
              </w:rPr>
            </w:pPr>
            <w:r w:rsidRPr="002B00A6">
              <w:rPr>
                <w:b/>
                <w:bCs/>
                <w:color w:val="000000"/>
                <w:sz w:val="16"/>
                <w:szCs w:val="16"/>
              </w:rPr>
              <w:t>№</w:t>
            </w:r>
            <w:r>
              <w:rPr>
                <w:b/>
                <w:bCs/>
                <w:color w:val="000000"/>
                <w:sz w:val="16"/>
                <w:szCs w:val="16"/>
              </w:rPr>
              <w:t xml:space="preserve"> </w:t>
            </w:r>
            <w:r w:rsidRPr="002B00A6">
              <w:rPr>
                <w:b/>
                <w:bCs/>
                <w:color w:val="000000"/>
                <w:sz w:val="16"/>
                <w:szCs w:val="16"/>
              </w:rPr>
              <w:t>п/п</w:t>
            </w:r>
          </w:p>
        </w:tc>
        <w:tc>
          <w:tcPr>
            <w:tcW w:w="1701" w:type="dxa"/>
            <w:tcBorders>
              <w:top w:val="single" w:sz="4" w:space="0" w:color="auto"/>
              <w:left w:val="nil"/>
              <w:bottom w:val="single" w:sz="4" w:space="0" w:color="auto"/>
              <w:right w:val="single" w:sz="4" w:space="0" w:color="auto"/>
            </w:tcBorders>
            <w:shd w:val="clear" w:color="000000" w:fill="E2EFDA"/>
            <w:vAlign w:val="center"/>
            <w:hideMark/>
          </w:tcPr>
          <w:p w14:paraId="3C94B886" w14:textId="77777777" w:rsidR="0055670D" w:rsidRPr="002B00A6" w:rsidRDefault="0055670D" w:rsidP="009A21DE">
            <w:pPr>
              <w:ind w:left="-129" w:right="-21"/>
              <w:jc w:val="center"/>
              <w:rPr>
                <w:b/>
                <w:bCs/>
                <w:color w:val="000000"/>
                <w:sz w:val="16"/>
                <w:szCs w:val="16"/>
              </w:rPr>
            </w:pPr>
            <w:r w:rsidRPr="002B00A6">
              <w:rPr>
                <w:b/>
                <w:bCs/>
                <w:color w:val="000000"/>
                <w:sz w:val="16"/>
                <w:szCs w:val="16"/>
              </w:rPr>
              <w:t>Обозначение образуемого земельного участка</w:t>
            </w:r>
          </w:p>
        </w:tc>
        <w:tc>
          <w:tcPr>
            <w:tcW w:w="1276" w:type="dxa"/>
            <w:tcBorders>
              <w:top w:val="single" w:sz="4" w:space="0" w:color="auto"/>
              <w:left w:val="nil"/>
              <w:bottom w:val="single" w:sz="4" w:space="0" w:color="auto"/>
              <w:right w:val="single" w:sz="4" w:space="0" w:color="auto"/>
            </w:tcBorders>
            <w:shd w:val="clear" w:color="000000" w:fill="E2EFDA"/>
            <w:vAlign w:val="center"/>
            <w:hideMark/>
          </w:tcPr>
          <w:p w14:paraId="3077CB8A" w14:textId="77777777" w:rsidR="0055670D" w:rsidRPr="002B00A6" w:rsidRDefault="0055670D" w:rsidP="009A21DE">
            <w:pPr>
              <w:jc w:val="center"/>
              <w:rPr>
                <w:b/>
                <w:bCs/>
                <w:color w:val="000000"/>
                <w:sz w:val="16"/>
                <w:szCs w:val="16"/>
              </w:rPr>
            </w:pPr>
            <w:r w:rsidRPr="002B00A6">
              <w:rPr>
                <w:b/>
                <w:bCs/>
                <w:color w:val="000000"/>
                <w:sz w:val="16"/>
                <w:szCs w:val="16"/>
              </w:rPr>
              <w:t>Кадастровый номер исходного земельного участка</w:t>
            </w:r>
          </w:p>
        </w:tc>
        <w:tc>
          <w:tcPr>
            <w:tcW w:w="1142" w:type="dxa"/>
            <w:tcBorders>
              <w:top w:val="single" w:sz="4" w:space="0" w:color="auto"/>
              <w:left w:val="nil"/>
              <w:bottom w:val="single" w:sz="4" w:space="0" w:color="auto"/>
              <w:right w:val="single" w:sz="4" w:space="0" w:color="auto"/>
            </w:tcBorders>
            <w:shd w:val="clear" w:color="000000" w:fill="E2EFDA"/>
            <w:vAlign w:val="center"/>
            <w:hideMark/>
          </w:tcPr>
          <w:p w14:paraId="641852F9" w14:textId="77777777" w:rsidR="0055670D" w:rsidRPr="002B00A6" w:rsidRDefault="0055670D" w:rsidP="009A21DE">
            <w:pPr>
              <w:jc w:val="center"/>
              <w:rPr>
                <w:b/>
                <w:bCs/>
                <w:color w:val="000000"/>
                <w:sz w:val="16"/>
                <w:szCs w:val="16"/>
              </w:rPr>
            </w:pPr>
            <w:r w:rsidRPr="002B00A6">
              <w:rPr>
                <w:b/>
                <w:bCs/>
                <w:color w:val="000000"/>
                <w:sz w:val="16"/>
                <w:szCs w:val="16"/>
              </w:rPr>
              <w:t>Виды разрешенного использования исходного земельного участка</w:t>
            </w:r>
          </w:p>
        </w:tc>
        <w:tc>
          <w:tcPr>
            <w:tcW w:w="1031" w:type="dxa"/>
            <w:tcBorders>
              <w:top w:val="single" w:sz="4" w:space="0" w:color="auto"/>
              <w:left w:val="nil"/>
              <w:bottom w:val="single" w:sz="4" w:space="0" w:color="auto"/>
              <w:right w:val="single" w:sz="4" w:space="0" w:color="auto"/>
            </w:tcBorders>
            <w:shd w:val="clear" w:color="000000" w:fill="E2EFDA"/>
            <w:vAlign w:val="center"/>
            <w:hideMark/>
          </w:tcPr>
          <w:p w14:paraId="143401C9" w14:textId="77777777" w:rsidR="0055670D" w:rsidRPr="002B00A6" w:rsidRDefault="0055670D" w:rsidP="009A21DE">
            <w:pPr>
              <w:jc w:val="center"/>
              <w:rPr>
                <w:b/>
                <w:bCs/>
                <w:color w:val="000000"/>
                <w:sz w:val="16"/>
                <w:szCs w:val="16"/>
              </w:rPr>
            </w:pPr>
            <w:r w:rsidRPr="002B00A6">
              <w:rPr>
                <w:b/>
                <w:bCs/>
                <w:color w:val="000000"/>
                <w:sz w:val="16"/>
                <w:szCs w:val="16"/>
              </w:rPr>
              <w:t>Адрес исходного земельного участка</w:t>
            </w:r>
          </w:p>
        </w:tc>
        <w:tc>
          <w:tcPr>
            <w:tcW w:w="1031" w:type="dxa"/>
            <w:tcBorders>
              <w:top w:val="single" w:sz="4" w:space="0" w:color="auto"/>
              <w:left w:val="nil"/>
              <w:bottom w:val="single" w:sz="4" w:space="0" w:color="auto"/>
              <w:right w:val="single" w:sz="4" w:space="0" w:color="auto"/>
            </w:tcBorders>
            <w:shd w:val="clear" w:color="000000" w:fill="E2EFDA"/>
            <w:vAlign w:val="center"/>
            <w:hideMark/>
          </w:tcPr>
          <w:p w14:paraId="2A354201" w14:textId="77777777" w:rsidR="0055670D" w:rsidRPr="002B00A6" w:rsidRDefault="0055670D" w:rsidP="009A21DE">
            <w:pPr>
              <w:jc w:val="center"/>
              <w:rPr>
                <w:b/>
                <w:bCs/>
                <w:color w:val="000000"/>
                <w:sz w:val="16"/>
                <w:szCs w:val="16"/>
              </w:rPr>
            </w:pPr>
            <w:r w:rsidRPr="002B00A6">
              <w:rPr>
                <w:b/>
                <w:bCs/>
                <w:color w:val="000000"/>
                <w:sz w:val="16"/>
                <w:szCs w:val="16"/>
              </w:rPr>
              <w:t>Площадь исходного земельного участка, м²</w:t>
            </w:r>
          </w:p>
        </w:tc>
        <w:tc>
          <w:tcPr>
            <w:tcW w:w="773" w:type="dxa"/>
            <w:tcBorders>
              <w:top w:val="single" w:sz="4" w:space="0" w:color="auto"/>
              <w:left w:val="nil"/>
              <w:bottom w:val="single" w:sz="4" w:space="0" w:color="auto"/>
              <w:right w:val="single" w:sz="4" w:space="0" w:color="auto"/>
            </w:tcBorders>
            <w:shd w:val="clear" w:color="000000" w:fill="E2EFDA"/>
            <w:vAlign w:val="center"/>
            <w:hideMark/>
          </w:tcPr>
          <w:p w14:paraId="5831ECDD" w14:textId="77777777" w:rsidR="0055670D" w:rsidRPr="002B00A6" w:rsidRDefault="0055670D" w:rsidP="00D550DD">
            <w:pPr>
              <w:ind w:left="-46" w:right="-103"/>
              <w:jc w:val="center"/>
              <w:rPr>
                <w:b/>
                <w:bCs/>
                <w:sz w:val="16"/>
                <w:szCs w:val="16"/>
              </w:rPr>
            </w:pPr>
            <w:r w:rsidRPr="002B00A6">
              <w:rPr>
                <w:b/>
                <w:bCs/>
                <w:sz w:val="16"/>
                <w:szCs w:val="16"/>
              </w:rPr>
              <w:t>Площадь образуемого земельного участка, м²</w:t>
            </w:r>
          </w:p>
        </w:tc>
        <w:tc>
          <w:tcPr>
            <w:tcW w:w="1126" w:type="dxa"/>
            <w:tcBorders>
              <w:top w:val="single" w:sz="4" w:space="0" w:color="auto"/>
              <w:left w:val="nil"/>
              <w:bottom w:val="single" w:sz="4" w:space="0" w:color="auto"/>
              <w:right w:val="single" w:sz="4" w:space="0" w:color="auto"/>
            </w:tcBorders>
            <w:shd w:val="clear" w:color="000000" w:fill="E2EFDA"/>
            <w:vAlign w:val="center"/>
            <w:hideMark/>
          </w:tcPr>
          <w:p w14:paraId="0E58C596" w14:textId="77777777" w:rsidR="0055670D" w:rsidRPr="002B00A6" w:rsidRDefault="0055670D" w:rsidP="00D550DD">
            <w:pPr>
              <w:ind w:left="-113" w:right="-111"/>
              <w:jc w:val="center"/>
              <w:rPr>
                <w:b/>
                <w:bCs/>
                <w:color w:val="000000"/>
                <w:sz w:val="16"/>
                <w:szCs w:val="16"/>
              </w:rPr>
            </w:pPr>
            <w:r w:rsidRPr="002B00A6">
              <w:rPr>
                <w:b/>
                <w:bCs/>
                <w:color w:val="000000"/>
                <w:sz w:val="16"/>
                <w:szCs w:val="16"/>
              </w:rPr>
              <w:t>Категория образуемого земельного участка</w:t>
            </w:r>
          </w:p>
        </w:tc>
        <w:tc>
          <w:tcPr>
            <w:tcW w:w="1275" w:type="dxa"/>
            <w:tcBorders>
              <w:top w:val="single" w:sz="4" w:space="0" w:color="auto"/>
              <w:left w:val="nil"/>
              <w:bottom w:val="single" w:sz="4" w:space="0" w:color="auto"/>
              <w:right w:val="single" w:sz="4" w:space="0" w:color="auto"/>
            </w:tcBorders>
            <w:shd w:val="clear" w:color="000000" w:fill="E2EFDA"/>
            <w:vAlign w:val="center"/>
            <w:hideMark/>
          </w:tcPr>
          <w:p w14:paraId="7EA0C329" w14:textId="77777777" w:rsidR="0055670D" w:rsidRPr="002B00A6" w:rsidRDefault="0055670D" w:rsidP="00D550DD">
            <w:pPr>
              <w:ind w:left="-105" w:right="-108"/>
              <w:jc w:val="center"/>
              <w:rPr>
                <w:b/>
                <w:bCs/>
                <w:color w:val="000000"/>
                <w:sz w:val="16"/>
                <w:szCs w:val="16"/>
              </w:rPr>
            </w:pPr>
            <w:r w:rsidRPr="002B00A6">
              <w:rPr>
                <w:b/>
                <w:bCs/>
                <w:color w:val="000000"/>
                <w:sz w:val="16"/>
                <w:szCs w:val="16"/>
              </w:rPr>
              <w:t>Вид разрешенного использования образуемого земельного участка</w:t>
            </w:r>
          </w:p>
        </w:tc>
        <w:tc>
          <w:tcPr>
            <w:tcW w:w="993" w:type="dxa"/>
            <w:tcBorders>
              <w:top w:val="single" w:sz="4" w:space="0" w:color="auto"/>
              <w:left w:val="nil"/>
              <w:bottom w:val="single" w:sz="4" w:space="0" w:color="auto"/>
              <w:right w:val="single" w:sz="4" w:space="0" w:color="auto"/>
            </w:tcBorders>
            <w:shd w:val="clear" w:color="000000" w:fill="E2EFDA"/>
            <w:vAlign w:val="center"/>
            <w:hideMark/>
          </w:tcPr>
          <w:p w14:paraId="786BFA85" w14:textId="77777777" w:rsidR="0055670D" w:rsidRPr="002B00A6" w:rsidRDefault="0055670D" w:rsidP="00D550DD">
            <w:pPr>
              <w:ind w:left="-108" w:right="-104"/>
              <w:jc w:val="center"/>
              <w:rPr>
                <w:b/>
                <w:bCs/>
                <w:color w:val="000000"/>
                <w:sz w:val="16"/>
                <w:szCs w:val="16"/>
              </w:rPr>
            </w:pPr>
            <w:r w:rsidRPr="002B00A6">
              <w:rPr>
                <w:b/>
                <w:bCs/>
                <w:color w:val="000000"/>
                <w:sz w:val="16"/>
                <w:szCs w:val="16"/>
              </w:rPr>
              <w:t>Адрес образуемого земельного участка</w:t>
            </w:r>
          </w:p>
        </w:tc>
        <w:tc>
          <w:tcPr>
            <w:tcW w:w="1417" w:type="dxa"/>
            <w:tcBorders>
              <w:top w:val="single" w:sz="4" w:space="0" w:color="auto"/>
              <w:left w:val="nil"/>
              <w:bottom w:val="single" w:sz="4" w:space="0" w:color="auto"/>
              <w:right w:val="single" w:sz="4" w:space="0" w:color="auto"/>
            </w:tcBorders>
            <w:shd w:val="clear" w:color="000000" w:fill="E2EFDA"/>
            <w:vAlign w:val="center"/>
            <w:hideMark/>
          </w:tcPr>
          <w:p w14:paraId="6176BF9E" w14:textId="77777777" w:rsidR="0055670D" w:rsidRPr="002B00A6" w:rsidRDefault="0055670D" w:rsidP="00D550DD">
            <w:pPr>
              <w:ind w:left="-112" w:right="-108" w:firstLine="112"/>
              <w:jc w:val="center"/>
              <w:rPr>
                <w:b/>
                <w:bCs/>
                <w:color w:val="000000"/>
                <w:sz w:val="16"/>
                <w:szCs w:val="16"/>
              </w:rPr>
            </w:pPr>
            <w:r w:rsidRPr="002B00A6">
              <w:rPr>
                <w:b/>
                <w:bCs/>
                <w:color w:val="000000"/>
                <w:sz w:val="16"/>
                <w:szCs w:val="16"/>
              </w:rPr>
              <w:t>Правообладатель исходного земельного участка/Вид права</w:t>
            </w:r>
          </w:p>
        </w:tc>
        <w:tc>
          <w:tcPr>
            <w:tcW w:w="1843" w:type="dxa"/>
            <w:tcBorders>
              <w:top w:val="single" w:sz="4" w:space="0" w:color="auto"/>
              <w:left w:val="nil"/>
              <w:bottom w:val="single" w:sz="4" w:space="0" w:color="auto"/>
              <w:right w:val="single" w:sz="4" w:space="0" w:color="auto"/>
            </w:tcBorders>
            <w:shd w:val="clear" w:color="000000" w:fill="E2EFDA"/>
            <w:vAlign w:val="center"/>
            <w:hideMark/>
          </w:tcPr>
          <w:p w14:paraId="1924CF7C" w14:textId="77777777" w:rsidR="0055670D" w:rsidRPr="002B00A6" w:rsidRDefault="0055670D" w:rsidP="009A21DE">
            <w:pPr>
              <w:jc w:val="center"/>
              <w:rPr>
                <w:b/>
                <w:bCs/>
                <w:color w:val="000000"/>
                <w:sz w:val="16"/>
                <w:szCs w:val="16"/>
              </w:rPr>
            </w:pPr>
            <w:r w:rsidRPr="002B00A6">
              <w:rPr>
                <w:b/>
                <w:bCs/>
                <w:color w:val="000000"/>
                <w:sz w:val="16"/>
                <w:szCs w:val="16"/>
              </w:rPr>
              <w:t>Способ образования (части) земельного участка</w:t>
            </w:r>
          </w:p>
        </w:tc>
      </w:tr>
      <w:tr w:rsidR="0055670D" w:rsidRPr="002B00A6" w14:paraId="2BF65FB0" w14:textId="77777777" w:rsidTr="0055670D">
        <w:trPr>
          <w:trHeight w:val="179"/>
        </w:trPr>
        <w:tc>
          <w:tcPr>
            <w:tcW w:w="426" w:type="dxa"/>
            <w:vMerge w:val="restart"/>
            <w:tcBorders>
              <w:top w:val="nil"/>
              <w:left w:val="single" w:sz="4" w:space="0" w:color="auto"/>
              <w:right w:val="single" w:sz="4" w:space="0" w:color="auto"/>
            </w:tcBorders>
            <w:shd w:val="clear" w:color="auto" w:fill="auto"/>
            <w:noWrap/>
            <w:vAlign w:val="center"/>
            <w:hideMark/>
          </w:tcPr>
          <w:p w14:paraId="03F28845" w14:textId="77777777" w:rsidR="0055670D" w:rsidRPr="002B00A6" w:rsidRDefault="0055670D" w:rsidP="007B4F65">
            <w:pPr>
              <w:jc w:val="center"/>
              <w:rPr>
                <w:color w:val="000000"/>
                <w:sz w:val="16"/>
                <w:szCs w:val="16"/>
              </w:rPr>
            </w:pPr>
            <w:r>
              <w:rPr>
                <w:color w:val="000000"/>
                <w:sz w:val="16"/>
                <w:szCs w:val="16"/>
              </w:rPr>
              <w:t>1</w:t>
            </w:r>
          </w:p>
        </w:tc>
        <w:tc>
          <w:tcPr>
            <w:tcW w:w="1701" w:type="dxa"/>
            <w:tcBorders>
              <w:top w:val="nil"/>
              <w:left w:val="nil"/>
              <w:bottom w:val="single" w:sz="4" w:space="0" w:color="auto"/>
              <w:right w:val="single" w:sz="4" w:space="0" w:color="auto"/>
            </w:tcBorders>
            <w:shd w:val="clear" w:color="auto" w:fill="auto"/>
            <w:noWrap/>
            <w:vAlign w:val="center"/>
            <w:hideMark/>
          </w:tcPr>
          <w:p w14:paraId="0A626150" w14:textId="5575AF6E" w:rsidR="0055670D" w:rsidRPr="007B4F65" w:rsidRDefault="0055670D" w:rsidP="007B4F65">
            <w:pPr>
              <w:ind w:left="-129" w:right="-21"/>
              <w:jc w:val="center"/>
              <w:rPr>
                <w:color w:val="000000"/>
                <w:sz w:val="16"/>
                <w:szCs w:val="16"/>
              </w:rPr>
            </w:pPr>
            <w:proofErr w:type="gramStart"/>
            <w:r w:rsidRPr="007B4F65">
              <w:rPr>
                <w:color w:val="000000"/>
                <w:sz w:val="16"/>
                <w:szCs w:val="16"/>
              </w:rPr>
              <w:t>16:50:000000:ЗУ</w:t>
            </w:r>
            <w:proofErr w:type="gramEnd"/>
            <w:r w:rsidRPr="007B4F65">
              <w:rPr>
                <w:color w:val="000000"/>
                <w:sz w:val="16"/>
                <w:szCs w:val="16"/>
              </w:rPr>
              <w:t>3(1)</w:t>
            </w:r>
          </w:p>
        </w:tc>
        <w:tc>
          <w:tcPr>
            <w:tcW w:w="1276" w:type="dxa"/>
            <w:vMerge w:val="restart"/>
            <w:tcBorders>
              <w:top w:val="nil"/>
              <w:left w:val="single" w:sz="4" w:space="0" w:color="auto"/>
              <w:right w:val="single" w:sz="4" w:space="0" w:color="auto"/>
            </w:tcBorders>
            <w:shd w:val="clear" w:color="auto" w:fill="auto"/>
            <w:noWrap/>
            <w:vAlign w:val="center"/>
          </w:tcPr>
          <w:p w14:paraId="3574BA72" w14:textId="77777777" w:rsidR="0055670D" w:rsidRPr="007B4F65" w:rsidRDefault="0055670D" w:rsidP="007B4F65">
            <w:pPr>
              <w:jc w:val="center"/>
              <w:rPr>
                <w:color w:val="000000"/>
                <w:sz w:val="16"/>
                <w:szCs w:val="16"/>
              </w:rPr>
            </w:pPr>
            <w:r w:rsidRPr="007B4F65">
              <w:rPr>
                <w:color w:val="000000"/>
                <w:sz w:val="16"/>
                <w:szCs w:val="16"/>
              </w:rPr>
              <w:t>16:50:010802</w:t>
            </w:r>
          </w:p>
          <w:p w14:paraId="5A218573" w14:textId="77777777" w:rsidR="0055670D" w:rsidRPr="007B4F65" w:rsidRDefault="0055670D" w:rsidP="007B4F65">
            <w:pPr>
              <w:jc w:val="center"/>
              <w:rPr>
                <w:color w:val="000000"/>
                <w:sz w:val="16"/>
                <w:szCs w:val="16"/>
              </w:rPr>
            </w:pPr>
            <w:r w:rsidRPr="007B4F65">
              <w:rPr>
                <w:color w:val="000000"/>
                <w:sz w:val="16"/>
                <w:szCs w:val="16"/>
              </w:rPr>
              <w:t>16:50:010702</w:t>
            </w:r>
          </w:p>
          <w:p w14:paraId="5309650B" w14:textId="77777777" w:rsidR="0055670D" w:rsidRPr="007B4F65" w:rsidRDefault="0055670D" w:rsidP="007B4F65">
            <w:pPr>
              <w:jc w:val="center"/>
              <w:rPr>
                <w:color w:val="000000"/>
                <w:sz w:val="16"/>
                <w:szCs w:val="16"/>
              </w:rPr>
            </w:pPr>
            <w:r w:rsidRPr="007B4F65">
              <w:rPr>
                <w:color w:val="000000"/>
                <w:sz w:val="16"/>
                <w:szCs w:val="16"/>
              </w:rPr>
              <w:t>16:50:010803</w:t>
            </w:r>
          </w:p>
          <w:p w14:paraId="2A762FCA" w14:textId="77777777" w:rsidR="0055670D" w:rsidRPr="007B4F65" w:rsidRDefault="0055670D" w:rsidP="007B4F65">
            <w:pPr>
              <w:jc w:val="center"/>
              <w:rPr>
                <w:color w:val="000000"/>
                <w:sz w:val="16"/>
                <w:szCs w:val="16"/>
              </w:rPr>
            </w:pPr>
            <w:r w:rsidRPr="007B4F65">
              <w:rPr>
                <w:color w:val="000000"/>
                <w:sz w:val="16"/>
                <w:szCs w:val="16"/>
              </w:rPr>
              <w:t>16:50:060601</w:t>
            </w:r>
          </w:p>
          <w:p w14:paraId="1314153A" w14:textId="77777777" w:rsidR="0055670D" w:rsidRPr="007B4F65" w:rsidRDefault="0055670D" w:rsidP="007B4F65">
            <w:pPr>
              <w:jc w:val="center"/>
              <w:rPr>
                <w:color w:val="000000"/>
                <w:sz w:val="16"/>
                <w:szCs w:val="16"/>
              </w:rPr>
            </w:pPr>
            <w:r w:rsidRPr="007B4F65">
              <w:rPr>
                <w:color w:val="000000"/>
                <w:sz w:val="16"/>
                <w:szCs w:val="16"/>
              </w:rPr>
              <w:t>16:50:060619</w:t>
            </w:r>
          </w:p>
          <w:p w14:paraId="047F186F" w14:textId="77777777" w:rsidR="0055670D" w:rsidRPr="007B4F65" w:rsidRDefault="0055670D" w:rsidP="007B4F65">
            <w:pPr>
              <w:jc w:val="center"/>
              <w:rPr>
                <w:color w:val="000000"/>
                <w:sz w:val="16"/>
                <w:szCs w:val="16"/>
              </w:rPr>
            </w:pPr>
            <w:r w:rsidRPr="007B4F65">
              <w:rPr>
                <w:color w:val="000000"/>
                <w:sz w:val="16"/>
                <w:szCs w:val="16"/>
              </w:rPr>
              <w:t>16:50:010801</w:t>
            </w:r>
          </w:p>
          <w:p w14:paraId="1AD8FCF2" w14:textId="77777777" w:rsidR="0055670D" w:rsidRPr="007B4F65" w:rsidRDefault="0055670D" w:rsidP="007B4F65">
            <w:pPr>
              <w:jc w:val="center"/>
              <w:rPr>
                <w:color w:val="000000"/>
                <w:sz w:val="16"/>
                <w:szCs w:val="16"/>
              </w:rPr>
            </w:pPr>
            <w:r w:rsidRPr="007B4F65">
              <w:rPr>
                <w:color w:val="000000"/>
                <w:sz w:val="16"/>
                <w:szCs w:val="16"/>
              </w:rPr>
              <w:t>16:50:130101</w:t>
            </w:r>
          </w:p>
          <w:p w14:paraId="116C803F" w14:textId="77777777" w:rsidR="0055670D" w:rsidRPr="007B4F65" w:rsidRDefault="0055670D" w:rsidP="007B4F65">
            <w:pPr>
              <w:jc w:val="center"/>
              <w:rPr>
                <w:color w:val="000000"/>
                <w:sz w:val="16"/>
                <w:szCs w:val="16"/>
              </w:rPr>
            </w:pPr>
            <w:r w:rsidRPr="007B4F65">
              <w:rPr>
                <w:color w:val="000000"/>
                <w:sz w:val="16"/>
                <w:szCs w:val="16"/>
              </w:rPr>
              <w:t>16:50:130206</w:t>
            </w:r>
          </w:p>
          <w:p w14:paraId="0A80AA6F" w14:textId="77777777" w:rsidR="0055670D" w:rsidRPr="007B4F65" w:rsidRDefault="0055670D" w:rsidP="007B4F65">
            <w:pPr>
              <w:jc w:val="center"/>
              <w:rPr>
                <w:color w:val="000000"/>
                <w:sz w:val="16"/>
                <w:szCs w:val="16"/>
              </w:rPr>
            </w:pPr>
            <w:r w:rsidRPr="007B4F65">
              <w:rPr>
                <w:color w:val="000000"/>
                <w:sz w:val="16"/>
                <w:szCs w:val="16"/>
              </w:rPr>
              <w:t>16:50:130210</w:t>
            </w:r>
          </w:p>
          <w:p w14:paraId="7B3BEDE9" w14:textId="05172AFC" w:rsidR="0055670D" w:rsidRPr="002B00A6" w:rsidRDefault="0055670D" w:rsidP="007B4F65">
            <w:pPr>
              <w:jc w:val="center"/>
              <w:rPr>
                <w:color w:val="000000"/>
                <w:sz w:val="16"/>
                <w:szCs w:val="16"/>
              </w:rPr>
            </w:pPr>
            <w:r w:rsidRPr="007B4F65">
              <w:rPr>
                <w:color w:val="000000"/>
                <w:sz w:val="16"/>
                <w:szCs w:val="16"/>
              </w:rPr>
              <w:t>16:50:130209</w:t>
            </w:r>
          </w:p>
        </w:tc>
        <w:tc>
          <w:tcPr>
            <w:tcW w:w="1142"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99701C0" w14:textId="77777777" w:rsidR="0055670D" w:rsidRPr="002B00A6" w:rsidRDefault="0055670D" w:rsidP="007B4F65">
            <w:pPr>
              <w:jc w:val="center"/>
              <w:rPr>
                <w:color w:val="000000"/>
                <w:sz w:val="16"/>
                <w:szCs w:val="16"/>
              </w:rPr>
            </w:pPr>
            <w:r w:rsidRPr="002B00A6">
              <w:rPr>
                <w:color w:val="000000"/>
                <w:sz w:val="16"/>
                <w:szCs w:val="16"/>
              </w:rPr>
              <w:t> </w:t>
            </w:r>
            <w:r>
              <w:rPr>
                <w:color w:val="000000"/>
                <w:sz w:val="16"/>
                <w:szCs w:val="16"/>
              </w:rPr>
              <w:t>-</w:t>
            </w:r>
          </w:p>
        </w:tc>
        <w:tc>
          <w:tcPr>
            <w:tcW w:w="1031"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12B202E" w14:textId="77777777" w:rsidR="0055670D" w:rsidRPr="002B00A6" w:rsidRDefault="0055670D" w:rsidP="007B4F65">
            <w:pPr>
              <w:jc w:val="center"/>
              <w:rPr>
                <w:color w:val="000000"/>
                <w:sz w:val="16"/>
                <w:szCs w:val="16"/>
              </w:rPr>
            </w:pPr>
            <w:r>
              <w:rPr>
                <w:color w:val="000000"/>
                <w:sz w:val="16"/>
                <w:szCs w:val="16"/>
              </w:rPr>
              <w:t>-</w:t>
            </w:r>
            <w:r w:rsidRPr="002B00A6">
              <w:rPr>
                <w:color w:val="000000"/>
                <w:sz w:val="16"/>
                <w:szCs w:val="16"/>
              </w:rPr>
              <w:t> </w:t>
            </w:r>
          </w:p>
        </w:tc>
        <w:tc>
          <w:tcPr>
            <w:tcW w:w="1031"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E7E6119" w14:textId="77777777" w:rsidR="0055670D" w:rsidRPr="002B00A6" w:rsidRDefault="0055670D" w:rsidP="007B4F65">
            <w:pPr>
              <w:jc w:val="center"/>
              <w:rPr>
                <w:color w:val="000000"/>
                <w:sz w:val="16"/>
                <w:szCs w:val="16"/>
              </w:rPr>
            </w:pPr>
            <w:r>
              <w:rPr>
                <w:color w:val="000000"/>
                <w:sz w:val="16"/>
                <w:szCs w:val="16"/>
              </w:rPr>
              <w:t>-</w:t>
            </w:r>
            <w:r w:rsidRPr="002B00A6">
              <w:rPr>
                <w:color w:val="000000"/>
                <w:sz w:val="16"/>
                <w:szCs w:val="16"/>
              </w:rPr>
              <w:t> </w:t>
            </w:r>
          </w:p>
        </w:tc>
        <w:tc>
          <w:tcPr>
            <w:tcW w:w="773" w:type="dxa"/>
            <w:tcBorders>
              <w:top w:val="nil"/>
              <w:left w:val="nil"/>
              <w:bottom w:val="single" w:sz="4" w:space="0" w:color="auto"/>
              <w:right w:val="single" w:sz="4" w:space="0" w:color="auto"/>
            </w:tcBorders>
            <w:shd w:val="clear" w:color="auto" w:fill="auto"/>
            <w:noWrap/>
            <w:vAlign w:val="center"/>
            <w:hideMark/>
          </w:tcPr>
          <w:p w14:paraId="615FD47F" w14:textId="633D9725" w:rsidR="0055670D" w:rsidRPr="007B4F65" w:rsidRDefault="0055670D" w:rsidP="007B4F65">
            <w:pPr>
              <w:ind w:left="-46"/>
              <w:jc w:val="center"/>
              <w:rPr>
                <w:sz w:val="16"/>
                <w:szCs w:val="16"/>
              </w:rPr>
            </w:pPr>
            <w:r w:rsidRPr="007B4F65">
              <w:rPr>
                <w:color w:val="000000"/>
                <w:sz w:val="16"/>
                <w:szCs w:val="16"/>
              </w:rPr>
              <w:t>122</w:t>
            </w:r>
          </w:p>
        </w:tc>
        <w:tc>
          <w:tcPr>
            <w:tcW w:w="1126" w:type="dxa"/>
            <w:vMerge w:val="restart"/>
            <w:tcBorders>
              <w:top w:val="nil"/>
              <w:left w:val="single" w:sz="4" w:space="0" w:color="auto"/>
              <w:right w:val="single" w:sz="4" w:space="0" w:color="auto"/>
            </w:tcBorders>
            <w:shd w:val="clear" w:color="auto" w:fill="auto"/>
            <w:vAlign w:val="center"/>
            <w:hideMark/>
          </w:tcPr>
          <w:p w14:paraId="3467F2DD" w14:textId="77777777" w:rsidR="0055670D" w:rsidRPr="002B00A6" w:rsidRDefault="0055670D" w:rsidP="007B4F65">
            <w:pPr>
              <w:jc w:val="center"/>
              <w:rPr>
                <w:color w:val="000000"/>
                <w:sz w:val="16"/>
                <w:szCs w:val="16"/>
              </w:rPr>
            </w:pPr>
            <w:r w:rsidRPr="002B00A6">
              <w:rPr>
                <w:color w:val="000000"/>
                <w:sz w:val="16"/>
                <w:szCs w:val="16"/>
              </w:rPr>
              <w:t>Земли населенных пунктов</w:t>
            </w:r>
          </w:p>
        </w:tc>
        <w:tc>
          <w:tcPr>
            <w:tcW w:w="1275" w:type="dxa"/>
            <w:vMerge w:val="restart"/>
            <w:tcBorders>
              <w:top w:val="nil"/>
              <w:left w:val="single" w:sz="4" w:space="0" w:color="auto"/>
              <w:right w:val="single" w:sz="4" w:space="0" w:color="auto"/>
            </w:tcBorders>
            <w:shd w:val="clear" w:color="auto" w:fill="auto"/>
            <w:vAlign w:val="center"/>
            <w:hideMark/>
          </w:tcPr>
          <w:p w14:paraId="12DCE340" w14:textId="77777777" w:rsidR="0055670D" w:rsidRPr="002B00A6" w:rsidRDefault="0055670D" w:rsidP="007B4F65">
            <w:pPr>
              <w:jc w:val="center"/>
              <w:rPr>
                <w:color w:val="000000"/>
                <w:sz w:val="16"/>
                <w:szCs w:val="16"/>
              </w:rPr>
            </w:pPr>
            <w:r w:rsidRPr="002B00A6">
              <w:rPr>
                <w:color w:val="000000"/>
                <w:sz w:val="16"/>
                <w:szCs w:val="16"/>
              </w:rPr>
              <w:t>Коммунальное обслуживание (код 3.1)</w:t>
            </w:r>
          </w:p>
        </w:tc>
        <w:tc>
          <w:tcPr>
            <w:tcW w:w="993" w:type="dxa"/>
            <w:vMerge w:val="restart"/>
            <w:tcBorders>
              <w:top w:val="nil"/>
              <w:left w:val="single" w:sz="4" w:space="0" w:color="auto"/>
              <w:right w:val="single" w:sz="4" w:space="0" w:color="auto"/>
            </w:tcBorders>
            <w:shd w:val="clear" w:color="auto" w:fill="auto"/>
            <w:vAlign w:val="center"/>
            <w:hideMark/>
          </w:tcPr>
          <w:p w14:paraId="3F06D55B" w14:textId="6E5F8A13" w:rsidR="0055670D" w:rsidRPr="002B00A6" w:rsidRDefault="0055670D" w:rsidP="007B4F65">
            <w:pPr>
              <w:jc w:val="center"/>
              <w:rPr>
                <w:color w:val="000000"/>
                <w:sz w:val="16"/>
                <w:szCs w:val="16"/>
              </w:rPr>
            </w:pPr>
            <w:r w:rsidRPr="002B00A6">
              <w:rPr>
                <w:color w:val="000000"/>
                <w:sz w:val="16"/>
                <w:szCs w:val="16"/>
              </w:rPr>
              <w:t>Республика Татарстан, МО "город Каз</w:t>
            </w:r>
            <w:r>
              <w:rPr>
                <w:color w:val="000000"/>
                <w:sz w:val="16"/>
                <w:szCs w:val="16"/>
              </w:rPr>
              <w:t>а</w:t>
            </w:r>
            <w:r w:rsidRPr="002B00A6">
              <w:rPr>
                <w:color w:val="000000"/>
                <w:sz w:val="16"/>
                <w:szCs w:val="16"/>
              </w:rPr>
              <w:t>нь", г Казань</w:t>
            </w:r>
          </w:p>
        </w:tc>
        <w:tc>
          <w:tcPr>
            <w:tcW w:w="1417" w:type="dxa"/>
            <w:vMerge w:val="restart"/>
            <w:tcBorders>
              <w:top w:val="nil"/>
              <w:left w:val="single" w:sz="4" w:space="0" w:color="auto"/>
              <w:right w:val="single" w:sz="4" w:space="0" w:color="auto"/>
            </w:tcBorders>
            <w:shd w:val="clear" w:color="auto" w:fill="auto"/>
            <w:vAlign w:val="center"/>
            <w:hideMark/>
          </w:tcPr>
          <w:p w14:paraId="0433EC5D" w14:textId="77777777" w:rsidR="0055670D" w:rsidRPr="002B00A6" w:rsidRDefault="0055670D" w:rsidP="007B4F65">
            <w:pPr>
              <w:jc w:val="center"/>
              <w:rPr>
                <w:color w:val="000000"/>
                <w:sz w:val="16"/>
                <w:szCs w:val="16"/>
              </w:rPr>
            </w:pPr>
            <w:r w:rsidRPr="002B00A6">
              <w:rPr>
                <w:color w:val="000000"/>
                <w:sz w:val="16"/>
                <w:szCs w:val="16"/>
              </w:rPr>
              <w:t>Неразграниченная государственная собственность</w:t>
            </w:r>
          </w:p>
        </w:tc>
        <w:tc>
          <w:tcPr>
            <w:tcW w:w="1843" w:type="dxa"/>
            <w:vMerge w:val="restart"/>
            <w:tcBorders>
              <w:top w:val="nil"/>
              <w:left w:val="single" w:sz="4" w:space="0" w:color="auto"/>
              <w:right w:val="single" w:sz="4" w:space="0" w:color="auto"/>
            </w:tcBorders>
            <w:shd w:val="clear" w:color="auto" w:fill="auto"/>
            <w:vAlign w:val="center"/>
            <w:hideMark/>
          </w:tcPr>
          <w:p w14:paraId="1D10695C" w14:textId="77777777" w:rsidR="0055670D" w:rsidRPr="002B00A6" w:rsidRDefault="0055670D" w:rsidP="007B4F65">
            <w:pPr>
              <w:jc w:val="center"/>
              <w:rPr>
                <w:color w:val="000000"/>
                <w:sz w:val="16"/>
                <w:szCs w:val="16"/>
              </w:rPr>
            </w:pPr>
            <w:r w:rsidRPr="002B00A6">
              <w:rPr>
                <w:color w:val="000000"/>
                <w:sz w:val="16"/>
                <w:szCs w:val="16"/>
              </w:rPr>
              <w:t>Образование земельного участка из земель, находящихся в государственной собственности</w:t>
            </w:r>
          </w:p>
        </w:tc>
      </w:tr>
      <w:tr w:rsidR="0055670D" w:rsidRPr="002B00A6" w14:paraId="60D30359" w14:textId="77777777" w:rsidTr="0055670D">
        <w:trPr>
          <w:trHeight w:val="127"/>
        </w:trPr>
        <w:tc>
          <w:tcPr>
            <w:tcW w:w="426" w:type="dxa"/>
            <w:vMerge/>
            <w:tcBorders>
              <w:left w:val="single" w:sz="4" w:space="0" w:color="auto"/>
              <w:right w:val="single" w:sz="4" w:space="0" w:color="auto"/>
            </w:tcBorders>
            <w:vAlign w:val="center"/>
            <w:hideMark/>
          </w:tcPr>
          <w:p w14:paraId="25C1BBE1" w14:textId="77777777" w:rsidR="0055670D" w:rsidRPr="002B00A6" w:rsidRDefault="0055670D" w:rsidP="007B4F65">
            <w:pPr>
              <w:rPr>
                <w:color w:val="000000"/>
                <w:sz w:val="16"/>
                <w:szCs w:val="16"/>
              </w:rPr>
            </w:pPr>
          </w:p>
        </w:tc>
        <w:tc>
          <w:tcPr>
            <w:tcW w:w="1701" w:type="dxa"/>
            <w:tcBorders>
              <w:top w:val="nil"/>
              <w:left w:val="nil"/>
              <w:bottom w:val="single" w:sz="4" w:space="0" w:color="auto"/>
              <w:right w:val="single" w:sz="4" w:space="0" w:color="auto"/>
            </w:tcBorders>
            <w:shd w:val="clear" w:color="auto" w:fill="auto"/>
            <w:noWrap/>
            <w:vAlign w:val="center"/>
            <w:hideMark/>
          </w:tcPr>
          <w:p w14:paraId="14517185" w14:textId="5C94CBEF" w:rsidR="0055670D" w:rsidRPr="007B4F65" w:rsidRDefault="0055670D" w:rsidP="007B4F65">
            <w:pPr>
              <w:ind w:left="-129" w:right="-21"/>
              <w:jc w:val="center"/>
              <w:rPr>
                <w:color w:val="000000"/>
                <w:sz w:val="16"/>
                <w:szCs w:val="16"/>
              </w:rPr>
            </w:pPr>
            <w:proofErr w:type="gramStart"/>
            <w:r w:rsidRPr="007B4F65">
              <w:rPr>
                <w:color w:val="000000"/>
                <w:sz w:val="16"/>
                <w:szCs w:val="16"/>
              </w:rPr>
              <w:t>16:50:000000:ЗУ</w:t>
            </w:r>
            <w:proofErr w:type="gramEnd"/>
            <w:r w:rsidRPr="007B4F65">
              <w:rPr>
                <w:color w:val="000000"/>
                <w:sz w:val="16"/>
                <w:szCs w:val="16"/>
              </w:rPr>
              <w:t>3(2)</w:t>
            </w:r>
          </w:p>
        </w:tc>
        <w:tc>
          <w:tcPr>
            <w:tcW w:w="1276" w:type="dxa"/>
            <w:vMerge/>
            <w:tcBorders>
              <w:left w:val="single" w:sz="4" w:space="0" w:color="auto"/>
              <w:right w:val="single" w:sz="4" w:space="0" w:color="auto"/>
            </w:tcBorders>
            <w:vAlign w:val="center"/>
          </w:tcPr>
          <w:p w14:paraId="137CB96F" w14:textId="77777777" w:rsidR="0055670D" w:rsidRPr="002B00A6" w:rsidRDefault="0055670D" w:rsidP="007B4F65">
            <w:pPr>
              <w:rPr>
                <w:color w:val="000000"/>
                <w:sz w:val="16"/>
                <w:szCs w:val="16"/>
              </w:rPr>
            </w:pPr>
          </w:p>
        </w:tc>
        <w:tc>
          <w:tcPr>
            <w:tcW w:w="1142" w:type="dxa"/>
            <w:vMerge/>
            <w:tcBorders>
              <w:top w:val="nil"/>
              <w:left w:val="single" w:sz="4" w:space="0" w:color="auto"/>
              <w:bottom w:val="single" w:sz="4" w:space="0" w:color="000000"/>
              <w:right w:val="single" w:sz="4" w:space="0" w:color="auto"/>
            </w:tcBorders>
            <w:vAlign w:val="center"/>
            <w:hideMark/>
          </w:tcPr>
          <w:p w14:paraId="3B4965BC" w14:textId="77777777" w:rsidR="0055670D" w:rsidRPr="002B00A6" w:rsidRDefault="0055670D" w:rsidP="007B4F65">
            <w:pPr>
              <w:rPr>
                <w:color w:val="000000"/>
                <w:sz w:val="16"/>
                <w:szCs w:val="16"/>
              </w:rPr>
            </w:pPr>
          </w:p>
        </w:tc>
        <w:tc>
          <w:tcPr>
            <w:tcW w:w="1031" w:type="dxa"/>
            <w:vMerge/>
            <w:tcBorders>
              <w:top w:val="nil"/>
              <w:left w:val="single" w:sz="4" w:space="0" w:color="auto"/>
              <w:bottom w:val="single" w:sz="4" w:space="0" w:color="000000"/>
              <w:right w:val="single" w:sz="4" w:space="0" w:color="auto"/>
            </w:tcBorders>
            <w:vAlign w:val="center"/>
            <w:hideMark/>
          </w:tcPr>
          <w:p w14:paraId="09D0BA5D" w14:textId="77777777" w:rsidR="0055670D" w:rsidRPr="002B00A6" w:rsidRDefault="0055670D" w:rsidP="007B4F65">
            <w:pPr>
              <w:rPr>
                <w:color w:val="000000"/>
                <w:sz w:val="16"/>
                <w:szCs w:val="16"/>
              </w:rPr>
            </w:pPr>
          </w:p>
        </w:tc>
        <w:tc>
          <w:tcPr>
            <w:tcW w:w="1031" w:type="dxa"/>
            <w:vMerge/>
            <w:tcBorders>
              <w:top w:val="nil"/>
              <w:left w:val="single" w:sz="4" w:space="0" w:color="auto"/>
              <w:bottom w:val="single" w:sz="4" w:space="0" w:color="000000"/>
              <w:right w:val="single" w:sz="4" w:space="0" w:color="auto"/>
            </w:tcBorders>
            <w:vAlign w:val="center"/>
            <w:hideMark/>
          </w:tcPr>
          <w:p w14:paraId="278A25D4" w14:textId="77777777" w:rsidR="0055670D" w:rsidRPr="002B00A6" w:rsidRDefault="0055670D" w:rsidP="007B4F65">
            <w:pPr>
              <w:rPr>
                <w:color w:val="000000"/>
                <w:sz w:val="16"/>
                <w:szCs w:val="16"/>
              </w:rPr>
            </w:pPr>
          </w:p>
        </w:tc>
        <w:tc>
          <w:tcPr>
            <w:tcW w:w="773" w:type="dxa"/>
            <w:tcBorders>
              <w:top w:val="nil"/>
              <w:left w:val="nil"/>
              <w:bottom w:val="single" w:sz="4" w:space="0" w:color="auto"/>
              <w:right w:val="single" w:sz="4" w:space="0" w:color="auto"/>
            </w:tcBorders>
            <w:shd w:val="clear" w:color="auto" w:fill="auto"/>
            <w:noWrap/>
            <w:vAlign w:val="center"/>
            <w:hideMark/>
          </w:tcPr>
          <w:p w14:paraId="79D9F7A6" w14:textId="3ABA2363" w:rsidR="0055670D" w:rsidRPr="007B4F65" w:rsidRDefault="0055670D" w:rsidP="007B4F65">
            <w:pPr>
              <w:ind w:left="-46"/>
              <w:jc w:val="center"/>
              <w:rPr>
                <w:sz w:val="16"/>
                <w:szCs w:val="16"/>
              </w:rPr>
            </w:pPr>
            <w:r w:rsidRPr="007B4F65">
              <w:rPr>
                <w:color w:val="000000"/>
                <w:sz w:val="16"/>
                <w:szCs w:val="16"/>
              </w:rPr>
              <w:t>671</w:t>
            </w:r>
          </w:p>
        </w:tc>
        <w:tc>
          <w:tcPr>
            <w:tcW w:w="1126" w:type="dxa"/>
            <w:vMerge/>
            <w:tcBorders>
              <w:left w:val="single" w:sz="4" w:space="0" w:color="auto"/>
              <w:right w:val="single" w:sz="4" w:space="0" w:color="auto"/>
            </w:tcBorders>
            <w:vAlign w:val="center"/>
            <w:hideMark/>
          </w:tcPr>
          <w:p w14:paraId="39FEA001" w14:textId="77777777" w:rsidR="0055670D" w:rsidRPr="002B00A6" w:rsidRDefault="0055670D" w:rsidP="007B4F65">
            <w:pPr>
              <w:rPr>
                <w:color w:val="000000"/>
                <w:sz w:val="16"/>
                <w:szCs w:val="16"/>
              </w:rPr>
            </w:pPr>
          </w:p>
        </w:tc>
        <w:tc>
          <w:tcPr>
            <w:tcW w:w="1275" w:type="dxa"/>
            <w:vMerge/>
            <w:tcBorders>
              <w:left w:val="single" w:sz="4" w:space="0" w:color="auto"/>
              <w:right w:val="single" w:sz="4" w:space="0" w:color="auto"/>
            </w:tcBorders>
            <w:vAlign w:val="center"/>
            <w:hideMark/>
          </w:tcPr>
          <w:p w14:paraId="784D1436" w14:textId="77777777" w:rsidR="0055670D" w:rsidRPr="002B00A6" w:rsidRDefault="0055670D" w:rsidP="007B4F65">
            <w:pPr>
              <w:rPr>
                <w:color w:val="000000"/>
                <w:sz w:val="16"/>
                <w:szCs w:val="16"/>
              </w:rPr>
            </w:pPr>
          </w:p>
        </w:tc>
        <w:tc>
          <w:tcPr>
            <w:tcW w:w="993" w:type="dxa"/>
            <w:vMerge/>
            <w:tcBorders>
              <w:left w:val="single" w:sz="4" w:space="0" w:color="auto"/>
              <w:right w:val="single" w:sz="4" w:space="0" w:color="auto"/>
            </w:tcBorders>
            <w:vAlign w:val="center"/>
            <w:hideMark/>
          </w:tcPr>
          <w:p w14:paraId="400D5141" w14:textId="77777777" w:rsidR="0055670D" w:rsidRPr="002B00A6" w:rsidRDefault="0055670D" w:rsidP="007B4F65">
            <w:pPr>
              <w:rPr>
                <w:color w:val="000000"/>
                <w:sz w:val="16"/>
                <w:szCs w:val="16"/>
              </w:rPr>
            </w:pPr>
          </w:p>
        </w:tc>
        <w:tc>
          <w:tcPr>
            <w:tcW w:w="1417" w:type="dxa"/>
            <w:vMerge/>
            <w:tcBorders>
              <w:left w:val="single" w:sz="4" w:space="0" w:color="auto"/>
              <w:right w:val="single" w:sz="4" w:space="0" w:color="auto"/>
            </w:tcBorders>
            <w:vAlign w:val="center"/>
            <w:hideMark/>
          </w:tcPr>
          <w:p w14:paraId="59F30B58" w14:textId="77777777" w:rsidR="0055670D" w:rsidRPr="002B00A6" w:rsidRDefault="0055670D" w:rsidP="007B4F65">
            <w:pPr>
              <w:rPr>
                <w:color w:val="000000"/>
                <w:sz w:val="16"/>
                <w:szCs w:val="16"/>
              </w:rPr>
            </w:pPr>
          </w:p>
        </w:tc>
        <w:tc>
          <w:tcPr>
            <w:tcW w:w="1843" w:type="dxa"/>
            <w:vMerge/>
            <w:tcBorders>
              <w:left w:val="single" w:sz="4" w:space="0" w:color="auto"/>
              <w:right w:val="single" w:sz="4" w:space="0" w:color="auto"/>
            </w:tcBorders>
            <w:vAlign w:val="center"/>
            <w:hideMark/>
          </w:tcPr>
          <w:p w14:paraId="17C6BDE5" w14:textId="77777777" w:rsidR="0055670D" w:rsidRPr="002B00A6" w:rsidRDefault="0055670D" w:rsidP="007B4F65">
            <w:pPr>
              <w:rPr>
                <w:color w:val="000000"/>
                <w:sz w:val="16"/>
                <w:szCs w:val="16"/>
              </w:rPr>
            </w:pPr>
          </w:p>
        </w:tc>
      </w:tr>
      <w:tr w:rsidR="0055670D" w:rsidRPr="002B00A6" w14:paraId="0FF7CD0A" w14:textId="77777777" w:rsidTr="0055670D">
        <w:trPr>
          <w:trHeight w:val="273"/>
        </w:trPr>
        <w:tc>
          <w:tcPr>
            <w:tcW w:w="426" w:type="dxa"/>
            <w:vMerge/>
            <w:tcBorders>
              <w:left w:val="single" w:sz="4" w:space="0" w:color="auto"/>
              <w:right w:val="single" w:sz="4" w:space="0" w:color="auto"/>
            </w:tcBorders>
            <w:vAlign w:val="center"/>
            <w:hideMark/>
          </w:tcPr>
          <w:p w14:paraId="1A344FCA" w14:textId="77777777" w:rsidR="0055670D" w:rsidRPr="002B00A6" w:rsidRDefault="0055670D" w:rsidP="007B4F65">
            <w:pPr>
              <w:rPr>
                <w:color w:val="000000"/>
                <w:sz w:val="16"/>
                <w:szCs w:val="16"/>
              </w:rPr>
            </w:pPr>
          </w:p>
        </w:tc>
        <w:tc>
          <w:tcPr>
            <w:tcW w:w="1701" w:type="dxa"/>
            <w:tcBorders>
              <w:top w:val="nil"/>
              <w:left w:val="nil"/>
              <w:bottom w:val="single" w:sz="4" w:space="0" w:color="auto"/>
              <w:right w:val="single" w:sz="4" w:space="0" w:color="auto"/>
            </w:tcBorders>
            <w:shd w:val="clear" w:color="auto" w:fill="auto"/>
            <w:noWrap/>
            <w:vAlign w:val="center"/>
            <w:hideMark/>
          </w:tcPr>
          <w:p w14:paraId="63E5C5C8" w14:textId="398AF956" w:rsidR="0055670D" w:rsidRPr="007B4F65" w:rsidRDefault="0055670D" w:rsidP="007B4F65">
            <w:pPr>
              <w:ind w:left="-129" w:right="-21"/>
              <w:jc w:val="center"/>
              <w:rPr>
                <w:color w:val="000000"/>
                <w:sz w:val="16"/>
                <w:szCs w:val="16"/>
              </w:rPr>
            </w:pPr>
            <w:proofErr w:type="gramStart"/>
            <w:r w:rsidRPr="007B4F65">
              <w:rPr>
                <w:color w:val="000000"/>
                <w:sz w:val="16"/>
                <w:szCs w:val="16"/>
              </w:rPr>
              <w:t>16:50:000000:ЗУ</w:t>
            </w:r>
            <w:proofErr w:type="gramEnd"/>
            <w:r w:rsidRPr="007B4F65">
              <w:rPr>
                <w:color w:val="000000"/>
                <w:sz w:val="16"/>
                <w:szCs w:val="16"/>
              </w:rPr>
              <w:t>3(3)</w:t>
            </w:r>
          </w:p>
        </w:tc>
        <w:tc>
          <w:tcPr>
            <w:tcW w:w="1276" w:type="dxa"/>
            <w:vMerge/>
            <w:tcBorders>
              <w:left w:val="single" w:sz="4" w:space="0" w:color="auto"/>
              <w:right w:val="single" w:sz="4" w:space="0" w:color="auto"/>
            </w:tcBorders>
            <w:vAlign w:val="center"/>
          </w:tcPr>
          <w:p w14:paraId="00E17BDA" w14:textId="77777777" w:rsidR="0055670D" w:rsidRPr="002B00A6" w:rsidRDefault="0055670D" w:rsidP="007B4F65">
            <w:pPr>
              <w:rPr>
                <w:color w:val="000000"/>
                <w:sz w:val="16"/>
                <w:szCs w:val="16"/>
              </w:rPr>
            </w:pPr>
          </w:p>
        </w:tc>
        <w:tc>
          <w:tcPr>
            <w:tcW w:w="1142" w:type="dxa"/>
            <w:vMerge/>
            <w:tcBorders>
              <w:top w:val="nil"/>
              <w:left w:val="single" w:sz="4" w:space="0" w:color="auto"/>
              <w:bottom w:val="single" w:sz="4" w:space="0" w:color="000000"/>
              <w:right w:val="single" w:sz="4" w:space="0" w:color="auto"/>
            </w:tcBorders>
            <w:vAlign w:val="center"/>
            <w:hideMark/>
          </w:tcPr>
          <w:p w14:paraId="2365DD0F" w14:textId="77777777" w:rsidR="0055670D" w:rsidRPr="002B00A6" w:rsidRDefault="0055670D" w:rsidP="007B4F65">
            <w:pPr>
              <w:rPr>
                <w:color w:val="000000"/>
                <w:sz w:val="16"/>
                <w:szCs w:val="16"/>
              </w:rPr>
            </w:pPr>
          </w:p>
        </w:tc>
        <w:tc>
          <w:tcPr>
            <w:tcW w:w="1031" w:type="dxa"/>
            <w:vMerge/>
            <w:tcBorders>
              <w:top w:val="nil"/>
              <w:left w:val="single" w:sz="4" w:space="0" w:color="auto"/>
              <w:bottom w:val="single" w:sz="4" w:space="0" w:color="000000"/>
              <w:right w:val="single" w:sz="4" w:space="0" w:color="auto"/>
            </w:tcBorders>
            <w:vAlign w:val="center"/>
            <w:hideMark/>
          </w:tcPr>
          <w:p w14:paraId="15DE4272" w14:textId="77777777" w:rsidR="0055670D" w:rsidRPr="002B00A6" w:rsidRDefault="0055670D" w:rsidP="007B4F65">
            <w:pPr>
              <w:rPr>
                <w:color w:val="000000"/>
                <w:sz w:val="16"/>
                <w:szCs w:val="16"/>
              </w:rPr>
            </w:pPr>
          </w:p>
        </w:tc>
        <w:tc>
          <w:tcPr>
            <w:tcW w:w="1031" w:type="dxa"/>
            <w:vMerge/>
            <w:tcBorders>
              <w:top w:val="nil"/>
              <w:left w:val="single" w:sz="4" w:space="0" w:color="auto"/>
              <w:bottom w:val="single" w:sz="4" w:space="0" w:color="000000"/>
              <w:right w:val="single" w:sz="4" w:space="0" w:color="auto"/>
            </w:tcBorders>
            <w:vAlign w:val="center"/>
            <w:hideMark/>
          </w:tcPr>
          <w:p w14:paraId="0AA7D986" w14:textId="77777777" w:rsidR="0055670D" w:rsidRPr="002B00A6" w:rsidRDefault="0055670D" w:rsidP="007B4F65">
            <w:pPr>
              <w:rPr>
                <w:color w:val="000000"/>
                <w:sz w:val="16"/>
                <w:szCs w:val="16"/>
              </w:rPr>
            </w:pPr>
          </w:p>
        </w:tc>
        <w:tc>
          <w:tcPr>
            <w:tcW w:w="773" w:type="dxa"/>
            <w:tcBorders>
              <w:top w:val="nil"/>
              <w:left w:val="nil"/>
              <w:bottom w:val="single" w:sz="4" w:space="0" w:color="auto"/>
              <w:right w:val="single" w:sz="4" w:space="0" w:color="auto"/>
            </w:tcBorders>
            <w:shd w:val="clear" w:color="auto" w:fill="auto"/>
            <w:noWrap/>
            <w:vAlign w:val="center"/>
            <w:hideMark/>
          </w:tcPr>
          <w:p w14:paraId="64508F71" w14:textId="3361F355" w:rsidR="0055670D" w:rsidRPr="007B4F65" w:rsidRDefault="0055670D" w:rsidP="007B4F65">
            <w:pPr>
              <w:ind w:left="-46"/>
              <w:jc w:val="center"/>
              <w:rPr>
                <w:sz w:val="16"/>
                <w:szCs w:val="16"/>
              </w:rPr>
            </w:pPr>
            <w:r w:rsidRPr="007B4F65">
              <w:rPr>
                <w:color w:val="000000"/>
                <w:sz w:val="16"/>
                <w:szCs w:val="16"/>
              </w:rPr>
              <w:t>3786</w:t>
            </w:r>
          </w:p>
        </w:tc>
        <w:tc>
          <w:tcPr>
            <w:tcW w:w="1126" w:type="dxa"/>
            <w:vMerge/>
            <w:tcBorders>
              <w:left w:val="single" w:sz="4" w:space="0" w:color="auto"/>
              <w:right w:val="single" w:sz="4" w:space="0" w:color="auto"/>
            </w:tcBorders>
            <w:vAlign w:val="center"/>
            <w:hideMark/>
          </w:tcPr>
          <w:p w14:paraId="019BD0E0" w14:textId="77777777" w:rsidR="0055670D" w:rsidRPr="002B00A6" w:rsidRDefault="0055670D" w:rsidP="007B4F65">
            <w:pPr>
              <w:rPr>
                <w:color w:val="000000"/>
                <w:sz w:val="16"/>
                <w:szCs w:val="16"/>
              </w:rPr>
            </w:pPr>
          </w:p>
        </w:tc>
        <w:tc>
          <w:tcPr>
            <w:tcW w:w="1275" w:type="dxa"/>
            <w:vMerge/>
            <w:tcBorders>
              <w:left w:val="single" w:sz="4" w:space="0" w:color="auto"/>
              <w:right w:val="single" w:sz="4" w:space="0" w:color="auto"/>
            </w:tcBorders>
            <w:vAlign w:val="center"/>
            <w:hideMark/>
          </w:tcPr>
          <w:p w14:paraId="51A8C74A" w14:textId="77777777" w:rsidR="0055670D" w:rsidRPr="002B00A6" w:rsidRDefault="0055670D" w:rsidP="007B4F65">
            <w:pPr>
              <w:rPr>
                <w:color w:val="000000"/>
                <w:sz w:val="16"/>
                <w:szCs w:val="16"/>
              </w:rPr>
            </w:pPr>
          </w:p>
        </w:tc>
        <w:tc>
          <w:tcPr>
            <w:tcW w:w="993" w:type="dxa"/>
            <w:vMerge/>
            <w:tcBorders>
              <w:left w:val="single" w:sz="4" w:space="0" w:color="auto"/>
              <w:right w:val="single" w:sz="4" w:space="0" w:color="auto"/>
            </w:tcBorders>
            <w:vAlign w:val="center"/>
            <w:hideMark/>
          </w:tcPr>
          <w:p w14:paraId="52F23847" w14:textId="77777777" w:rsidR="0055670D" w:rsidRPr="002B00A6" w:rsidRDefault="0055670D" w:rsidP="007B4F65">
            <w:pPr>
              <w:rPr>
                <w:color w:val="000000"/>
                <w:sz w:val="16"/>
                <w:szCs w:val="16"/>
              </w:rPr>
            </w:pPr>
          </w:p>
        </w:tc>
        <w:tc>
          <w:tcPr>
            <w:tcW w:w="1417" w:type="dxa"/>
            <w:vMerge/>
            <w:tcBorders>
              <w:left w:val="single" w:sz="4" w:space="0" w:color="auto"/>
              <w:right w:val="single" w:sz="4" w:space="0" w:color="auto"/>
            </w:tcBorders>
            <w:vAlign w:val="center"/>
            <w:hideMark/>
          </w:tcPr>
          <w:p w14:paraId="3165CB4B" w14:textId="77777777" w:rsidR="0055670D" w:rsidRPr="002B00A6" w:rsidRDefault="0055670D" w:rsidP="007B4F65">
            <w:pPr>
              <w:rPr>
                <w:color w:val="000000"/>
                <w:sz w:val="16"/>
                <w:szCs w:val="16"/>
              </w:rPr>
            </w:pPr>
          </w:p>
        </w:tc>
        <w:tc>
          <w:tcPr>
            <w:tcW w:w="1843" w:type="dxa"/>
            <w:vMerge/>
            <w:tcBorders>
              <w:left w:val="single" w:sz="4" w:space="0" w:color="auto"/>
              <w:right w:val="single" w:sz="4" w:space="0" w:color="auto"/>
            </w:tcBorders>
            <w:vAlign w:val="center"/>
            <w:hideMark/>
          </w:tcPr>
          <w:p w14:paraId="696ACE28" w14:textId="77777777" w:rsidR="0055670D" w:rsidRPr="002B00A6" w:rsidRDefault="0055670D" w:rsidP="007B4F65">
            <w:pPr>
              <w:rPr>
                <w:color w:val="000000"/>
                <w:sz w:val="16"/>
                <w:szCs w:val="16"/>
              </w:rPr>
            </w:pPr>
          </w:p>
        </w:tc>
      </w:tr>
      <w:tr w:rsidR="0055670D" w:rsidRPr="002B00A6" w14:paraId="6A943007" w14:textId="77777777" w:rsidTr="0055670D">
        <w:trPr>
          <w:trHeight w:val="138"/>
        </w:trPr>
        <w:tc>
          <w:tcPr>
            <w:tcW w:w="426" w:type="dxa"/>
            <w:vMerge/>
            <w:tcBorders>
              <w:left w:val="single" w:sz="4" w:space="0" w:color="auto"/>
              <w:right w:val="single" w:sz="4" w:space="0" w:color="auto"/>
            </w:tcBorders>
            <w:vAlign w:val="center"/>
            <w:hideMark/>
          </w:tcPr>
          <w:p w14:paraId="3081A2E5" w14:textId="77777777" w:rsidR="0055670D" w:rsidRPr="002B00A6" w:rsidRDefault="0055670D" w:rsidP="007B4F65">
            <w:pPr>
              <w:rPr>
                <w:color w:val="000000"/>
                <w:sz w:val="16"/>
                <w:szCs w:val="16"/>
              </w:rPr>
            </w:pPr>
          </w:p>
        </w:tc>
        <w:tc>
          <w:tcPr>
            <w:tcW w:w="1701" w:type="dxa"/>
            <w:tcBorders>
              <w:top w:val="nil"/>
              <w:left w:val="nil"/>
              <w:bottom w:val="single" w:sz="4" w:space="0" w:color="auto"/>
              <w:right w:val="single" w:sz="4" w:space="0" w:color="auto"/>
            </w:tcBorders>
            <w:shd w:val="clear" w:color="auto" w:fill="auto"/>
            <w:noWrap/>
            <w:vAlign w:val="center"/>
            <w:hideMark/>
          </w:tcPr>
          <w:p w14:paraId="7852EFBF" w14:textId="55B7924C" w:rsidR="0055670D" w:rsidRPr="007B4F65" w:rsidRDefault="0055670D" w:rsidP="007B4F65">
            <w:pPr>
              <w:ind w:left="-129" w:right="-21"/>
              <w:jc w:val="center"/>
              <w:rPr>
                <w:color w:val="000000"/>
                <w:sz w:val="16"/>
                <w:szCs w:val="16"/>
              </w:rPr>
            </w:pPr>
            <w:proofErr w:type="gramStart"/>
            <w:r w:rsidRPr="007B4F65">
              <w:rPr>
                <w:color w:val="000000"/>
                <w:sz w:val="16"/>
                <w:szCs w:val="16"/>
              </w:rPr>
              <w:t>16:50:000000:ЗУ</w:t>
            </w:r>
            <w:proofErr w:type="gramEnd"/>
            <w:r w:rsidRPr="007B4F65">
              <w:rPr>
                <w:color w:val="000000"/>
                <w:sz w:val="16"/>
                <w:szCs w:val="16"/>
              </w:rPr>
              <w:t>3(4)</w:t>
            </w:r>
          </w:p>
        </w:tc>
        <w:tc>
          <w:tcPr>
            <w:tcW w:w="1276" w:type="dxa"/>
            <w:vMerge/>
            <w:tcBorders>
              <w:left w:val="single" w:sz="4" w:space="0" w:color="auto"/>
              <w:right w:val="single" w:sz="4" w:space="0" w:color="auto"/>
            </w:tcBorders>
            <w:vAlign w:val="center"/>
          </w:tcPr>
          <w:p w14:paraId="20C47A4F" w14:textId="77777777" w:rsidR="0055670D" w:rsidRPr="002B00A6" w:rsidRDefault="0055670D" w:rsidP="007B4F65">
            <w:pPr>
              <w:rPr>
                <w:color w:val="000000"/>
                <w:sz w:val="16"/>
                <w:szCs w:val="16"/>
              </w:rPr>
            </w:pPr>
          </w:p>
        </w:tc>
        <w:tc>
          <w:tcPr>
            <w:tcW w:w="1142" w:type="dxa"/>
            <w:vMerge/>
            <w:tcBorders>
              <w:top w:val="nil"/>
              <w:left w:val="single" w:sz="4" w:space="0" w:color="auto"/>
              <w:bottom w:val="single" w:sz="4" w:space="0" w:color="auto"/>
              <w:right w:val="single" w:sz="4" w:space="0" w:color="auto"/>
            </w:tcBorders>
            <w:vAlign w:val="center"/>
            <w:hideMark/>
          </w:tcPr>
          <w:p w14:paraId="68AF5AE9" w14:textId="77777777" w:rsidR="0055670D" w:rsidRPr="002B00A6" w:rsidRDefault="0055670D" w:rsidP="007B4F65">
            <w:pPr>
              <w:rPr>
                <w:color w:val="000000"/>
                <w:sz w:val="16"/>
                <w:szCs w:val="16"/>
              </w:rPr>
            </w:pPr>
          </w:p>
        </w:tc>
        <w:tc>
          <w:tcPr>
            <w:tcW w:w="1031" w:type="dxa"/>
            <w:vMerge/>
            <w:tcBorders>
              <w:top w:val="nil"/>
              <w:left w:val="single" w:sz="4" w:space="0" w:color="auto"/>
              <w:bottom w:val="single" w:sz="4" w:space="0" w:color="auto"/>
              <w:right w:val="single" w:sz="4" w:space="0" w:color="auto"/>
            </w:tcBorders>
            <w:vAlign w:val="center"/>
            <w:hideMark/>
          </w:tcPr>
          <w:p w14:paraId="2A3F8938" w14:textId="77777777" w:rsidR="0055670D" w:rsidRPr="002B00A6" w:rsidRDefault="0055670D" w:rsidP="007B4F65">
            <w:pPr>
              <w:rPr>
                <w:color w:val="000000"/>
                <w:sz w:val="16"/>
                <w:szCs w:val="16"/>
              </w:rPr>
            </w:pPr>
          </w:p>
        </w:tc>
        <w:tc>
          <w:tcPr>
            <w:tcW w:w="1031" w:type="dxa"/>
            <w:vMerge/>
            <w:tcBorders>
              <w:top w:val="nil"/>
              <w:left w:val="single" w:sz="4" w:space="0" w:color="auto"/>
              <w:bottom w:val="single" w:sz="4" w:space="0" w:color="auto"/>
              <w:right w:val="single" w:sz="4" w:space="0" w:color="auto"/>
            </w:tcBorders>
            <w:vAlign w:val="center"/>
            <w:hideMark/>
          </w:tcPr>
          <w:p w14:paraId="627FE463" w14:textId="77777777" w:rsidR="0055670D" w:rsidRPr="002B00A6" w:rsidRDefault="0055670D" w:rsidP="007B4F65">
            <w:pPr>
              <w:rPr>
                <w:color w:val="000000"/>
                <w:sz w:val="16"/>
                <w:szCs w:val="16"/>
              </w:rPr>
            </w:pPr>
          </w:p>
        </w:tc>
        <w:tc>
          <w:tcPr>
            <w:tcW w:w="773" w:type="dxa"/>
            <w:tcBorders>
              <w:top w:val="nil"/>
              <w:left w:val="nil"/>
              <w:bottom w:val="single" w:sz="4" w:space="0" w:color="auto"/>
              <w:right w:val="single" w:sz="4" w:space="0" w:color="auto"/>
            </w:tcBorders>
            <w:shd w:val="clear" w:color="auto" w:fill="auto"/>
            <w:noWrap/>
            <w:vAlign w:val="center"/>
            <w:hideMark/>
          </w:tcPr>
          <w:p w14:paraId="5F6988E6" w14:textId="30E7BCFB" w:rsidR="0055670D" w:rsidRPr="007B4F65" w:rsidRDefault="0055670D" w:rsidP="007B4F65">
            <w:pPr>
              <w:ind w:left="-46"/>
              <w:jc w:val="center"/>
              <w:rPr>
                <w:sz w:val="16"/>
                <w:szCs w:val="16"/>
              </w:rPr>
            </w:pPr>
            <w:r w:rsidRPr="007B4F65">
              <w:rPr>
                <w:color w:val="000000"/>
                <w:sz w:val="16"/>
                <w:szCs w:val="16"/>
              </w:rPr>
              <w:t>641</w:t>
            </w:r>
          </w:p>
        </w:tc>
        <w:tc>
          <w:tcPr>
            <w:tcW w:w="1126" w:type="dxa"/>
            <w:vMerge/>
            <w:tcBorders>
              <w:left w:val="single" w:sz="4" w:space="0" w:color="auto"/>
              <w:right w:val="single" w:sz="4" w:space="0" w:color="auto"/>
            </w:tcBorders>
            <w:vAlign w:val="center"/>
            <w:hideMark/>
          </w:tcPr>
          <w:p w14:paraId="6EB5BEB6" w14:textId="77777777" w:rsidR="0055670D" w:rsidRPr="002B00A6" w:rsidRDefault="0055670D" w:rsidP="007B4F65">
            <w:pPr>
              <w:rPr>
                <w:color w:val="000000"/>
                <w:sz w:val="16"/>
                <w:szCs w:val="16"/>
              </w:rPr>
            </w:pPr>
          </w:p>
        </w:tc>
        <w:tc>
          <w:tcPr>
            <w:tcW w:w="1275" w:type="dxa"/>
            <w:vMerge/>
            <w:tcBorders>
              <w:left w:val="single" w:sz="4" w:space="0" w:color="auto"/>
              <w:right w:val="single" w:sz="4" w:space="0" w:color="auto"/>
            </w:tcBorders>
            <w:vAlign w:val="center"/>
            <w:hideMark/>
          </w:tcPr>
          <w:p w14:paraId="4D62402E" w14:textId="77777777" w:rsidR="0055670D" w:rsidRPr="002B00A6" w:rsidRDefault="0055670D" w:rsidP="007B4F65">
            <w:pPr>
              <w:rPr>
                <w:color w:val="000000"/>
                <w:sz w:val="16"/>
                <w:szCs w:val="16"/>
              </w:rPr>
            </w:pPr>
          </w:p>
        </w:tc>
        <w:tc>
          <w:tcPr>
            <w:tcW w:w="993" w:type="dxa"/>
            <w:vMerge/>
            <w:tcBorders>
              <w:left w:val="single" w:sz="4" w:space="0" w:color="auto"/>
              <w:right w:val="single" w:sz="4" w:space="0" w:color="auto"/>
            </w:tcBorders>
            <w:vAlign w:val="center"/>
            <w:hideMark/>
          </w:tcPr>
          <w:p w14:paraId="4D450C7C" w14:textId="77777777" w:rsidR="0055670D" w:rsidRPr="002B00A6" w:rsidRDefault="0055670D" w:rsidP="007B4F65">
            <w:pPr>
              <w:rPr>
                <w:color w:val="000000"/>
                <w:sz w:val="16"/>
                <w:szCs w:val="16"/>
              </w:rPr>
            </w:pPr>
          </w:p>
        </w:tc>
        <w:tc>
          <w:tcPr>
            <w:tcW w:w="1417" w:type="dxa"/>
            <w:vMerge/>
            <w:tcBorders>
              <w:left w:val="single" w:sz="4" w:space="0" w:color="auto"/>
              <w:right w:val="single" w:sz="4" w:space="0" w:color="auto"/>
            </w:tcBorders>
            <w:vAlign w:val="center"/>
            <w:hideMark/>
          </w:tcPr>
          <w:p w14:paraId="6CFCE0D6" w14:textId="77777777" w:rsidR="0055670D" w:rsidRPr="002B00A6" w:rsidRDefault="0055670D" w:rsidP="007B4F65">
            <w:pPr>
              <w:rPr>
                <w:color w:val="000000"/>
                <w:sz w:val="16"/>
                <w:szCs w:val="16"/>
              </w:rPr>
            </w:pPr>
          </w:p>
        </w:tc>
        <w:tc>
          <w:tcPr>
            <w:tcW w:w="1843" w:type="dxa"/>
            <w:vMerge/>
            <w:tcBorders>
              <w:left w:val="single" w:sz="4" w:space="0" w:color="auto"/>
              <w:right w:val="single" w:sz="4" w:space="0" w:color="auto"/>
            </w:tcBorders>
            <w:vAlign w:val="center"/>
            <w:hideMark/>
          </w:tcPr>
          <w:p w14:paraId="0F0DA226" w14:textId="77777777" w:rsidR="0055670D" w:rsidRPr="002B00A6" w:rsidRDefault="0055670D" w:rsidP="007B4F65">
            <w:pPr>
              <w:rPr>
                <w:color w:val="000000"/>
                <w:sz w:val="16"/>
                <w:szCs w:val="16"/>
              </w:rPr>
            </w:pPr>
          </w:p>
        </w:tc>
      </w:tr>
      <w:tr w:rsidR="0055670D" w:rsidRPr="002B00A6" w14:paraId="2279BD5A" w14:textId="77777777" w:rsidTr="0055670D">
        <w:trPr>
          <w:trHeight w:val="79"/>
        </w:trPr>
        <w:tc>
          <w:tcPr>
            <w:tcW w:w="426" w:type="dxa"/>
            <w:vMerge/>
            <w:tcBorders>
              <w:left w:val="single" w:sz="4" w:space="0" w:color="auto"/>
              <w:right w:val="single" w:sz="4" w:space="0" w:color="auto"/>
            </w:tcBorders>
            <w:vAlign w:val="center"/>
          </w:tcPr>
          <w:p w14:paraId="06728CDC" w14:textId="77777777" w:rsidR="0055670D" w:rsidRPr="002B00A6" w:rsidRDefault="0055670D" w:rsidP="007B4F65">
            <w:pPr>
              <w:rPr>
                <w:color w:val="000000"/>
                <w:sz w:val="16"/>
                <w:szCs w:val="16"/>
              </w:rPr>
            </w:pP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739277CF" w14:textId="7E745BAD" w:rsidR="0055670D" w:rsidRPr="007B4F65" w:rsidRDefault="0055670D" w:rsidP="007B4F65">
            <w:pPr>
              <w:ind w:left="-129" w:right="-21"/>
              <w:jc w:val="center"/>
              <w:rPr>
                <w:color w:val="000000"/>
                <w:sz w:val="16"/>
                <w:szCs w:val="16"/>
              </w:rPr>
            </w:pPr>
            <w:proofErr w:type="gramStart"/>
            <w:r w:rsidRPr="007B4F65">
              <w:rPr>
                <w:color w:val="000000"/>
                <w:sz w:val="16"/>
                <w:szCs w:val="16"/>
              </w:rPr>
              <w:t>16:50:000000:ЗУ</w:t>
            </w:r>
            <w:proofErr w:type="gramEnd"/>
            <w:r w:rsidRPr="007B4F65">
              <w:rPr>
                <w:color w:val="000000"/>
                <w:sz w:val="16"/>
                <w:szCs w:val="16"/>
              </w:rPr>
              <w:t>3(5)</w:t>
            </w:r>
          </w:p>
        </w:tc>
        <w:tc>
          <w:tcPr>
            <w:tcW w:w="1276" w:type="dxa"/>
            <w:vMerge/>
            <w:tcBorders>
              <w:left w:val="single" w:sz="4" w:space="0" w:color="auto"/>
              <w:right w:val="single" w:sz="4" w:space="0" w:color="auto"/>
            </w:tcBorders>
            <w:vAlign w:val="center"/>
          </w:tcPr>
          <w:p w14:paraId="550B40A0" w14:textId="77777777" w:rsidR="0055670D" w:rsidRPr="002B00A6" w:rsidRDefault="0055670D" w:rsidP="007B4F65">
            <w:pPr>
              <w:rPr>
                <w:color w:val="000000"/>
                <w:sz w:val="16"/>
                <w:szCs w:val="16"/>
              </w:rPr>
            </w:pPr>
          </w:p>
        </w:tc>
        <w:tc>
          <w:tcPr>
            <w:tcW w:w="1142" w:type="dxa"/>
            <w:tcBorders>
              <w:top w:val="single" w:sz="4" w:space="0" w:color="auto"/>
              <w:left w:val="single" w:sz="4" w:space="0" w:color="auto"/>
              <w:bottom w:val="single" w:sz="4" w:space="0" w:color="auto"/>
              <w:right w:val="single" w:sz="4" w:space="0" w:color="auto"/>
            </w:tcBorders>
            <w:vAlign w:val="center"/>
          </w:tcPr>
          <w:p w14:paraId="2BBB20DA" w14:textId="77777777" w:rsidR="0055670D" w:rsidRPr="002B00A6" w:rsidRDefault="0055670D" w:rsidP="007B4F65">
            <w:pPr>
              <w:rPr>
                <w:color w:val="000000"/>
                <w:sz w:val="16"/>
                <w:szCs w:val="16"/>
              </w:rPr>
            </w:pPr>
          </w:p>
        </w:tc>
        <w:tc>
          <w:tcPr>
            <w:tcW w:w="1031" w:type="dxa"/>
            <w:tcBorders>
              <w:top w:val="single" w:sz="4" w:space="0" w:color="auto"/>
              <w:left w:val="single" w:sz="4" w:space="0" w:color="auto"/>
              <w:bottom w:val="single" w:sz="4" w:space="0" w:color="auto"/>
              <w:right w:val="single" w:sz="4" w:space="0" w:color="auto"/>
            </w:tcBorders>
            <w:vAlign w:val="center"/>
          </w:tcPr>
          <w:p w14:paraId="44E82629" w14:textId="77777777" w:rsidR="0055670D" w:rsidRPr="002B00A6" w:rsidRDefault="0055670D" w:rsidP="007B4F65">
            <w:pPr>
              <w:rPr>
                <w:color w:val="000000"/>
                <w:sz w:val="16"/>
                <w:szCs w:val="16"/>
              </w:rPr>
            </w:pPr>
          </w:p>
        </w:tc>
        <w:tc>
          <w:tcPr>
            <w:tcW w:w="1031" w:type="dxa"/>
            <w:tcBorders>
              <w:top w:val="single" w:sz="4" w:space="0" w:color="auto"/>
              <w:left w:val="single" w:sz="4" w:space="0" w:color="auto"/>
              <w:bottom w:val="single" w:sz="4" w:space="0" w:color="auto"/>
              <w:right w:val="single" w:sz="4" w:space="0" w:color="auto"/>
            </w:tcBorders>
            <w:vAlign w:val="center"/>
          </w:tcPr>
          <w:p w14:paraId="190CBA01" w14:textId="77777777" w:rsidR="0055670D" w:rsidRPr="002B00A6" w:rsidRDefault="0055670D" w:rsidP="007B4F65">
            <w:pPr>
              <w:rPr>
                <w:color w:val="000000"/>
                <w:sz w:val="16"/>
                <w:szCs w:val="16"/>
              </w:rPr>
            </w:pPr>
          </w:p>
        </w:tc>
        <w:tc>
          <w:tcPr>
            <w:tcW w:w="773" w:type="dxa"/>
            <w:tcBorders>
              <w:top w:val="single" w:sz="4" w:space="0" w:color="auto"/>
              <w:left w:val="nil"/>
              <w:bottom w:val="single" w:sz="4" w:space="0" w:color="auto"/>
              <w:right w:val="single" w:sz="4" w:space="0" w:color="auto"/>
            </w:tcBorders>
            <w:shd w:val="clear" w:color="auto" w:fill="auto"/>
            <w:noWrap/>
            <w:vAlign w:val="center"/>
          </w:tcPr>
          <w:p w14:paraId="18487A4E" w14:textId="4549AC78" w:rsidR="0055670D" w:rsidRPr="007B4F65" w:rsidRDefault="0055670D" w:rsidP="007B4F65">
            <w:pPr>
              <w:ind w:left="-46"/>
              <w:jc w:val="center"/>
              <w:rPr>
                <w:sz w:val="16"/>
                <w:szCs w:val="16"/>
              </w:rPr>
            </w:pPr>
            <w:r w:rsidRPr="007B4F65">
              <w:rPr>
                <w:color w:val="000000"/>
                <w:sz w:val="16"/>
                <w:szCs w:val="16"/>
              </w:rPr>
              <w:t>28</w:t>
            </w:r>
          </w:p>
        </w:tc>
        <w:tc>
          <w:tcPr>
            <w:tcW w:w="1126" w:type="dxa"/>
            <w:vMerge/>
            <w:tcBorders>
              <w:left w:val="single" w:sz="4" w:space="0" w:color="auto"/>
              <w:right w:val="single" w:sz="4" w:space="0" w:color="auto"/>
            </w:tcBorders>
            <w:vAlign w:val="center"/>
          </w:tcPr>
          <w:p w14:paraId="2F88AFD2" w14:textId="77777777" w:rsidR="0055670D" w:rsidRPr="002B00A6" w:rsidRDefault="0055670D" w:rsidP="007B4F65">
            <w:pPr>
              <w:rPr>
                <w:color w:val="000000"/>
                <w:sz w:val="16"/>
                <w:szCs w:val="16"/>
              </w:rPr>
            </w:pPr>
          </w:p>
        </w:tc>
        <w:tc>
          <w:tcPr>
            <w:tcW w:w="1275" w:type="dxa"/>
            <w:vMerge/>
            <w:tcBorders>
              <w:left w:val="single" w:sz="4" w:space="0" w:color="auto"/>
              <w:right w:val="single" w:sz="4" w:space="0" w:color="auto"/>
            </w:tcBorders>
            <w:vAlign w:val="center"/>
          </w:tcPr>
          <w:p w14:paraId="29CDC895" w14:textId="77777777" w:rsidR="0055670D" w:rsidRPr="002B00A6" w:rsidRDefault="0055670D" w:rsidP="007B4F65">
            <w:pPr>
              <w:rPr>
                <w:color w:val="000000"/>
                <w:sz w:val="16"/>
                <w:szCs w:val="16"/>
              </w:rPr>
            </w:pPr>
          </w:p>
        </w:tc>
        <w:tc>
          <w:tcPr>
            <w:tcW w:w="993" w:type="dxa"/>
            <w:vMerge/>
            <w:tcBorders>
              <w:left w:val="single" w:sz="4" w:space="0" w:color="auto"/>
              <w:right w:val="single" w:sz="4" w:space="0" w:color="auto"/>
            </w:tcBorders>
            <w:vAlign w:val="center"/>
          </w:tcPr>
          <w:p w14:paraId="5694C5EF" w14:textId="77777777" w:rsidR="0055670D" w:rsidRPr="002B00A6" w:rsidRDefault="0055670D" w:rsidP="007B4F65">
            <w:pPr>
              <w:rPr>
                <w:color w:val="000000"/>
                <w:sz w:val="16"/>
                <w:szCs w:val="16"/>
              </w:rPr>
            </w:pPr>
          </w:p>
        </w:tc>
        <w:tc>
          <w:tcPr>
            <w:tcW w:w="1417" w:type="dxa"/>
            <w:vMerge/>
            <w:tcBorders>
              <w:left w:val="single" w:sz="4" w:space="0" w:color="auto"/>
              <w:right w:val="single" w:sz="4" w:space="0" w:color="auto"/>
            </w:tcBorders>
            <w:vAlign w:val="center"/>
          </w:tcPr>
          <w:p w14:paraId="247A3871" w14:textId="77777777" w:rsidR="0055670D" w:rsidRPr="002B00A6" w:rsidRDefault="0055670D" w:rsidP="007B4F65">
            <w:pPr>
              <w:rPr>
                <w:color w:val="000000"/>
                <w:sz w:val="16"/>
                <w:szCs w:val="16"/>
              </w:rPr>
            </w:pPr>
          </w:p>
        </w:tc>
        <w:tc>
          <w:tcPr>
            <w:tcW w:w="1843" w:type="dxa"/>
            <w:vMerge/>
            <w:tcBorders>
              <w:left w:val="single" w:sz="4" w:space="0" w:color="auto"/>
              <w:right w:val="single" w:sz="4" w:space="0" w:color="auto"/>
            </w:tcBorders>
            <w:vAlign w:val="center"/>
          </w:tcPr>
          <w:p w14:paraId="07DC1E0E" w14:textId="77777777" w:rsidR="0055670D" w:rsidRPr="002B00A6" w:rsidRDefault="0055670D" w:rsidP="007B4F65">
            <w:pPr>
              <w:rPr>
                <w:color w:val="000000"/>
                <w:sz w:val="16"/>
                <w:szCs w:val="16"/>
              </w:rPr>
            </w:pPr>
          </w:p>
        </w:tc>
      </w:tr>
      <w:tr w:rsidR="0055670D" w:rsidRPr="002B00A6" w14:paraId="696B19E6" w14:textId="77777777" w:rsidTr="0055670D">
        <w:trPr>
          <w:trHeight w:val="90"/>
        </w:trPr>
        <w:tc>
          <w:tcPr>
            <w:tcW w:w="426" w:type="dxa"/>
            <w:vMerge/>
            <w:tcBorders>
              <w:left w:val="single" w:sz="4" w:space="0" w:color="auto"/>
              <w:right w:val="single" w:sz="4" w:space="0" w:color="auto"/>
            </w:tcBorders>
            <w:vAlign w:val="center"/>
          </w:tcPr>
          <w:p w14:paraId="2F3726D2" w14:textId="77777777" w:rsidR="0055670D" w:rsidRPr="002B00A6" w:rsidRDefault="0055670D" w:rsidP="007B4F65">
            <w:pPr>
              <w:rPr>
                <w:color w:val="000000"/>
                <w:sz w:val="16"/>
                <w:szCs w:val="16"/>
              </w:rPr>
            </w:pP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71D90AD9" w14:textId="50EDF588" w:rsidR="0055670D" w:rsidRPr="007B4F65" w:rsidRDefault="0055670D" w:rsidP="007B4F65">
            <w:pPr>
              <w:ind w:left="-129" w:right="-21"/>
              <w:jc w:val="center"/>
              <w:rPr>
                <w:color w:val="000000"/>
                <w:sz w:val="16"/>
                <w:szCs w:val="16"/>
              </w:rPr>
            </w:pPr>
            <w:proofErr w:type="gramStart"/>
            <w:r w:rsidRPr="007B4F65">
              <w:rPr>
                <w:color w:val="000000"/>
                <w:sz w:val="16"/>
                <w:szCs w:val="16"/>
              </w:rPr>
              <w:t>16:50:000000:ЗУ</w:t>
            </w:r>
            <w:proofErr w:type="gramEnd"/>
            <w:r w:rsidRPr="007B4F65">
              <w:rPr>
                <w:color w:val="000000"/>
                <w:sz w:val="16"/>
                <w:szCs w:val="16"/>
              </w:rPr>
              <w:t>3(6)</w:t>
            </w:r>
          </w:p>
        </w:tc>
        <w:tc>
          <w:tcPr>
            <w:tcW w:w="1276" w:type="dxa"/>
            <w:vMerge/>
            <w:tcBorders>
              <w:left w:val="single" w:sz="4" w:space="0" w:color="auto"/>
              <w:right w:val="single" w:sz="4" w:space="0" w:color="auto"/>
            </w:tcBorders>
            <w:vAlign w:val="center"/>
          </w:tcPr>
          <w:p w14:paraId="2E820864" w14:textId="77777777" w:rsidR="0055670D" w:rsidRPr="002B00A6" w:rsidRDefault="0055670D" w:rsidP="007B4F65">
            <w:pPr>
              <w:rPr>
                <w:color w:val="000000"/>
                <w:sz w:val="16"/>
                <w:szCs w:val="16"/>
              </w:rPr>
            </w:pPr>
          </w:p>
        </w:tc>
        <w:tc>
          <w:tcPr>
            <w:tcW w:w="1142" w:type="dxa"/>
            <w:tcBorders>
              <w:top w:val="single" w:sz="4" w:space="0" w:color="auto"/>
              <w:left w:val="single" w:sz="4" w:space="0" w:color="auto"/>
              <w:bottom w:val="single" w:sz="4" w:space="0" w:color="auto"/>
              <w:right w:val="single" w:sz="4" w:space="0" w:color="auto"/>
            </w:tcBorders>
            <w:vAlign w:val="center"/>
          </w:tcPr>
          <w:p w14:paraId="4D88AAFC" w14:textId="77777777" w:rsidR="0055670D" w:rsidRPr="002B00A6" w:rsidRDefault="0055670D" w:rsidP="007B4F65">
            <w:pPr>
              <w:rPr>
                <w:color w:val="000000"/>
                <w:sz w:val="16"/>
                <w:szCs w:val="16"/>
              </w:rPr>
            </w:pPr>
          </w:p>
        </w:tc>
        <w:tc>
          <w:tcPr>
            <w:tcW w:w="1031" w:type="dxa"/>
            <w:tcBorders>
              <w:top w:val="single" w:sz="4" w:space="0" w:color="auto"/>
              <w:left w:val="single" w:sz="4" w:space="0" w:color="auto"/>
              <w:bottom w:val="single" w:sz="4" w:space="0" w:color="auto"/>
              <w:right w:val="single" w:sz="4" w:space="0" w:color="auto"/>
            </w:tcBorders>
            <w:vAlign w:val="center"/>
          </w:tcPr>
          <w:p w14:paraId="0F146A67" w14:textId="77777777" w:rsidR="0055670D" w:rsidRPr="002B00A6" w:rsidRDefault="0055670D" w:rsidP="007B4F65">
            <w:pPr>
              <w:rPr>
                <w:color w:val="000000"/>
                <w:sz w:val="16"/>
                <w:szCs w:val="16"/>
              </w:rPr>
            </w:pPr>
          </w:p>
        </w:tc>
        <w:tc>
          <w:tcPr>
            <w:tcW w:w="1031" w:type="dxa"/>
            <w:tcBorders>
              <w:top w:val="single" w:sz="4" w:space="0" w:color="auto"/>
              <w:left w:val="single" w:sz="4" w:space="0" w:color="auto"/>
              <w:bottom w:val="single" w:sz="4" w:space="0" w:color="auto"/>
              <w:right w:val="single" w:sz="4" w:space="0" w:color="auto"/>
            </w:tcBorders>
            <w:vAlign w:val="center"/>
          </w:tcPr>
          <w:p w14:paraId="1D42B7A1" w14:textId="77777777" w:rsidR="0055670D" w:rsidRPr="002B00A6" w:rsidRDefault="0055670D" w:rsidP="007B4F65">
            <w:pPr>
              <w:rPr>
                <w:color w:val="000000"/>
                <w:sz w:val="16"/>
                <w:szCs w:val="16"/>
              </w:rPr>
            </w:pPr>
          </w:p>
        </w:tc>
        <w:tc>
          <w:tcPr>
            <w:tcW w:w="773" w:type="dxa"/>
            <w:tcBorders>
              <w:top w:val="single" w:sz="4" w:space="0" w:color="auto"/>
              <w:left w:val="nil"/>
              <w:bottom w:val="single" w:sz="4" w:space="0" w:color="auto"/>
              <w:right w:val="single" w:sz="4" w:space="0" w:color="auto"/>
            </w:tcBorders>
            <w:shd w:val="clear" w:color="auto" w:fill="auto"/>
            <w:noWrap/>
            <w:vAlign w:val="center"/>
          </w:tcPr>
          <w:p w14:paraId="238B5689" w14:textId="366A55C8" w:rsidR="0055670D" w:rsidRPr="007B4F65" w:rsidRDefault="0055670D" w:rsidP="007B4F65">
            <w:pPr>
              <w:ind w:left="-46"/>
              <w:jc w:val="center"/>
              <w:rPr>
                <w:sz w:val="16"/>
                <w:szCs w:val="16"/>
              </w:rPr>
            </w:pPr>
            <w:r w:rsidRPr="007B4F65">
              <w:rPr>
                <w:color w:val="000000"/>
                <w:sz w:val="16"/>
                <w:szCs w:val="16"/>
              </w:rPr>
              <w:t>5</w:t>
            </w:r>
          </w:p>
        </w:tc>
        <w:tc>
          <w:tcPr>
            <w:tcW w:w="1126" w:type="dxa"/>
            <w:vMerge/>
            <w:tcBorders>
              <w:left w:val="single" w:sz="4" w:space="0" w:color="auto"/>
              <w:right w:val="single" w:sz="4" w:space="0" w:color="auto"/>
            </w:tcBorders>
            <w:vAlign w:val="center"/>
          </w:tcPr>
          <w:p w14:paraId="33837E57" w14:textId="77777777" w:rsidR="0055670D" w:rsidRPr="002B00A6" w:rsidRDefault="0055670D" w:rsidP="007B4F65">
            <w:pPr>
              <w:rPr>
                <w:color w:val="000000"/>
                <w:sz w:val="16"/>
                <w:szCs w:val="16"/>
              </w:rPr>
            </w:pPr>
          </w:p>
        </w:tc>
        <w:tc>
          <w:tcPr>
            <w:tcW w:w="1275" w:type="dxa"/>
            <w:vMerge/>
            <w:tcBorders>
              <w:left w:val="single" w:sz="4" w:space="0" w:color="auto"/>
              <w:right w:val="single" w:sz="4" w:space="0" w:color="auto"/>
            </w:tcBorders>
            <w:vAlign w:val="center"/>
          </w:tcPr>
          <w:p w14:paraId="5692AEC3" w14:textId="77777777" w:rsidR="0055670D" w:rsidRPr="002B00A6" w:rsidRDefault="0055670D" w:rsidP="007B4F65">
            <w:pPr>
              <w:rPr>
                <w:color w:val="000000"/>
                <w:sz w:val="16"/>
                <w:szCs w:val="16"/>
              </w:rPr>
            </w:pPr>
          </w:p>
        </w:tc>
        <w:tc>
          <w:tcPr>
            <w:tcW w:w="993" w:type="dxa"/>
            <w:vMerge/>
            <w:tcBorders>
              <w:left w:val="single" w:sz="4" w:space="0" w:color="auto"/>
              <w:right w:val="single" w:sz="4" w:space="0" w:color="auto"/>
            </w:tcBorders>
            <w:vAlign w:val="center"/>
          </w:tcPr>
          <w:p w14:paraId="544762E7" w14:textId="77777777" w:rsidR="0055670D" w:rsidRPr="002B00A6" w:rsidRDefault="0055670D" w:rsidP="007B4F65">
            <w:pPr>
              <w:rPr>
                <w:color w:val="000000"/>
                <w:sz w:val="16"/>
                <w:szCs w:val="16"/>
              </w:rPr>
            </w:pPr>
          </w:p>
        </w:tc>
        <w:tc>
          <w:tcPr>
            <w:tcW w:w="1417" w:type="dxa"/>
            <w:vMerge/>
            <w:tcBorders>
              <w:left w:val="single" w:sz="4" w:space="0" w:color="auto"/>
              <w:right w:val="single" w:sz="4" w:space="0" w:color="auto"/>
            </w:tcBorders>
            <w:vAlign w:val="center"/>
          </w:tcPr>
          <w:p w14:paraId="51AA1F9E" w14:textId="77777777" w:rsidR="0055670D" w:rsidRPr="002B00A6" w:rsidRDefault="0055670D" w:rsidP="007B4F65">
            <w:pPr>
              <w:rPr>
                <w:color w:val="000000"/>
                <w:sz w:val="16"/>
                <w:szCs w:val="16"/>
              </w:rPr>
            </w:pPr>
          </w:p>
        </w:tc>
        <w:tc>
          <w:tcPr>
            <w:tcW w:w="1843" w:type="dxa"/>
            <w:vMerge/>
            <w:tcBorders>
              <w:left w:val="single" w:sz="4" w:space="0" w:color="auto"/>
              <w:right w:val="single" w:sz="4" w:space="0" w:color="auto"/>
            </w:tcBorders>
            <w:vAlign w:val="center"/>
          </w:tcPr>
          <w:p w14:paraId="3E193DF8" w14:textId="77777777" w:rsidR="0055670D" w:rsidRPr="002B00A6" w:rsidRDefault="0055670D" w:rsidP="007B4F65">
            <w:pPr>
              <w:rPr>
                <w:color w:val="000000"/>
                <w:sz w:val="16"/>
                <w:szCs w:val="16"/>
              </w:rPr>
            </w:pPr>
          </w:p>
        </w:tc>
      </w:tr>
      <w:tr w:rsidR="0055670D" w:rsidRPr="002B00A6" w14:paraId="6793BB8B" w14:textId="77777777" w:rsidTr="0055670D">
        <w:trPr>
          <w:trHeight w:val="79"/>
        </w:trPr>
        <w:tc>
          <w:tcPr>
            <w:tcW w:w="426" w:type="dxa"/>
            <w:vMerge/>
            <w:tcBorders>
              <w:left w:val="single" w:sz="4" w:space="0" w:color="auto"/>
              <w:right w:val="single" w:sz="4" w:space="0" w:color="auto"/>
            </w:tcBorders>
            <w:vAlign w:val="center"/>
          </w:tcPr>
          <w:p w14:paraId="5C2854D1" w14:textId="77777777" w:rsidR="0055670D" w:rsidRPr="002B00A6" w:rsidRDefault="0055670D" w:rsidP="007B4F65">
            <w:pPr>
              <w:rPr>
                <w:color w:val="000000"/>
                <w:sz w:val="16"/>
                <w:szCs w:val="16"/>
              </w:rPr>
            </w:pP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124AB098" w14:textId="53F13BA5" w:rsidR="0055670D" w:rsidRPr="007B4F65" w:rsidRDefault="0055670D" w:rsidP="007B4F65">
            <w:pPr>
              <w:ind w:left="-129" w:right="-21"/>
              <w:jc w:val="center"/>
              <w:rPr>
                <w:color w:val="000000"/>
                <w:sz w:val="16"/>
                <w:szCs w:val="16"/>
              </w:rPr>
            </w:pPr>
            <w:proofErr w:type="gramStart"/>
            <w:r w:rsidRPr="007B4F65">
              <w:rPr>
                <w:color w:val="000000"/>
                <w:sz w:val="16"/>
                <w:szCs w:val="16"/>
              </w:rPr>
              <w:t>16:50:000000:ЗУ</w:t>
            </w:r>
            <w:proofErr w:type="gramEnd"/>
            <w:r w:rsidRPr="007B4F65">
              <w:rPr>
                <w:color w:val="000000"/>
                <w:sz w:val="16"/>
                <w:szCs w:val="16"/>
              </w:rPr>
              <w:t>3(7)</w:t>
            </w:r>
          </w:p>
        </w:tc>
        <w:tc>
          <w:tcPr>
            <w:tcW w:w="1276" w:type="dxa"/>
            <w:vMerge/>
            <w:tcBorders>
              <w:left w:val="single" w:sz="4" w:space="0" w:color="auto"/>
              <w:right w:val="single" w:sz="4" w:space="0" w:color="auto"/>
            </w:tcBorders>
            <w:vAlign w:val="center"/>
          </w:tcPr>
          <w:p w14:paraId="56656274" w14:textId="77777777" w:rsidR="0055670D" w:rsidRPr="002B00A6" w:rsidRDefault="0055670D" w:rsidP="007B4F65">
            <w:pPr>
              <w:rPr>
                <w:color w:val="000000"/>
                <w:sz w:val="16"/>
                <w:szCs w:val="16"/>
              </w:rPr>
            </w:pPr>
          </w:p>
        </w:tc>
        <w:tc>
          <w:tcPr>
            <w:tcW w:w="1142" w:type="dxa"/>
            <w:tcBorders>
              <w:top w:val="single" w:sz="4" w:space="0" w:color="auto"/>
              <w:left w:val="single" w:sz="4" w:space="0" w:color="auto"/>
              <w:bottom w:val="single" w:sz="4" w:space="0" w:color="auto"/>
              <w:right w:val="single" w:sz="4" w:space="0" w:color="auto"/>
            </w:tcBorders>
            <w:vAlign w:val="center"/>
          </w:tcPr>
          <w:p w14:paraId="0A7ECE91" w14:textId="77777777" w:rsidR="0055670D" w:rsidRPr="002B00A6" w:rsidRDefault="0055670D" w:rsidP="007B4F65">
            <w:pPr>
              <w:rPr>
                <w:color w:val="000000"/>
                <w:sz w:val="16"/>
                <w:szCs w:val="16"/>
              </w:rPr>
            </w:pPr>
          </w:p>
        </w:tc>
        <w:tc>
          <w:tcPr>
            <w:tcW w:w="1031" w:type="dxa"/>
            <w:tcBorders>
              <w:top w:val="single" w:sz="4" w:space="0" w:color="auto"/>
              <w:left w:val="single" w:sz="4" w:space="0" w:color="auto"/>
              <w:bottom w:val="single" w:sz="4" w:space="0" w:color="auto"/>
              <w:right w:val="single" w:sz="4" w:space="0" w:color="auto"/>
            </w:tcBorders>
            <w:vAlign w:val="center"/>
          </w:tcPr>
          <w:p w14:paraId="3DC73CA9" w14:textId="77777777" w:rsidR="0055670D" w:rsidRPr="002B00A6" w:rsidRDefault="0055670D" w:rsidP="007B4F65">
            <w:pPr>
              <w:rPr>
                <w:color w:val="000000"/>
                <w:sz w:val="16"/>
                <w:szCs w:val="16"/>
              </w:rPr>
            </w:pPr>
          </w:p>
        </w:tc>
        <w:tc>
          <w:tcPr>
            <w:tcW w:w="1031" w:type="dxa"/>
            <w:tcBorders>
              <w:top w:val="single" w:sz="4" w:space="0" w:color="auto"/>
              <w:left w:val="single" w:sz="4" w:space="0" w:color="auto"/>
              <w:bottom w:val="single" w:sz="4" w:space="0" w:color="auto"/>
              <w:right w:val="single" w:sz="4" w:space="0" w:color="auto"/>
            </w:tcBorders>
            <w:vAlign w:val="center"/>
          </w:tcPr>
          <w:p w14:paraId="1F6EEAC6" w14:textId="77777777" w:rsidR="0055670D" w:rsidRPr="002B00A6" w:rsidRDefault="0055670D" w:rsidP="007B4F65">
            <w:pPr>
              <w:rPr>
                <w:color w:val="000000"/>
                <w:sz w:val="16"/>
                <w:szCs w:val="16"/>
              </w:rPr>
            </w:pPr>
          </w:p>
        </w:tc>
        <w:tc>
          <w:tcPr>
            <w:tcW w:w="773" w:type="dxa"/>
            <w:tcBorders>
              <w:top w:val="single" w:sz="4" w:space="0" w:color="auto"/>
              <w:left w:val="nil"/>
              <w:bottom w:val="single" w:sz="4" w:space="0" w:color="auto"/>
              <w:right w:val="single" w:sz="4" w:space="0" w:color="auto"/>
            </w:tcBorders>
            <w:shd w:val="clear" w:color="auto" w:fill="auto"/>
            <w:noWrap/>
            <w:vAlign w:val="center"/>
          </w:tcPr>
          <w:p w14:paraId="7D317D6D" w14:textId="2869997F" w:rsidR="0055670D" w:rsidRPr="007B4F65" w:rsidRDefault="0055670D" w:rsidP="007B4F65">
            <w:pPr>
              <w:ind w:left="-46"/>
              <w:jc w:val="center"/>
              <w:rPr>
                <w:sz w:val="16"/>
                <w:szCs w:val="16"/>
              </w:rPr>
            </w:pPr>
            <w:r w:rsidRPr="007B4F65">
              <w:rPr>
                <w:color w:val="000000"/>
                <w:sz w:val="16"/>
                <w:szCs w:val="16"/>
              </w:rPr>
              <w:t>1</w:t>
            </w:r>
          </w:p>
        </w:tc>
        <w:tc>
          <w:tcPr>
            <w:tcW w:w="1126" w:type="dxa"/>
            <w:vMerge/>
            <w:tcBorders>
              <w:left w:val="single" w:sz="4" w:space="0" w:color="auto"/>
              <w:right w:val="single" w:sz="4" w:space="0" w:color="auto"/>
            </w:tcBorders>
            <w:vAlign w:val="center"/>
          </w:tcPr>
          <w:p w14:paraId="6EA5B415" w14:textId="77777777" w:rsidR="0055670D" w:rsidRPr="002B00A6" w:rsidRDefault="0055670D" w:rsidP="007B4F65">
            <w:pPr>
              <w:rPr>
                <w:color w:val="000000"/>
                <w:sz w:val="16"/>
                <w:szCs w:val="16"/>
              </w:rPr>
            </w:pPr>
          </w:p>
        </w:tc>
        <w:tc>
          <w:tcPr>
            <w:tcW w:w="1275" w:type="dxa"/>
            <w:vMerge/>
            <w:tcBorders>
              <w:left w:val="single" w:sz="4" w:space="0" w:color="auto"/>
              <w:right w:val="single" w:sz="4" w:space="0" w:color="auto"/>
            </w:tcBorders>
            <w:vAlign w:val="center"/>
          </w:tcPr>
          <w:p w14:paraId="65FA82A3" w14:textId="77777777" w:rsidR="0055670D" w:rsidRPr="002B00A6" w:rsidRDefault="0055670D" w:rsidP="007B4F65">
            <w:pPr>
              <w:rPr>
                <w:color w:val="000000"/>
                <w:sz w:val="16"/>
                <w:szCs w:val="16"/>
              </w:rPr>
            </w:pPr>
          </w:p>
        </w:tc>
        <w:tc>
          <w:tcPr>
            <w:tcW w:w="993" w:type="dxa"/>
            <w:vMerge/>
            <w:tcBorders>
              <w:left w:val="single" w:sz="4" w:space="0" w:color="auto"/>
              <w:right w:val="single" w:sz="4" w:space="0" w:color="auto"/>
            </w:tcBorders>
            <w:vAlign w:val="center"/>
          </w:tcPr>
          <w:p w14:paraId="56728E8A" w14:textId="77777777" w:rsidR="0055670D" w:rsidRPr="002B00A6" w:rsidRDefault="0055670D" w:rsidP="007B4F65">
            <w:pPr>
              <w:rPr>
                <w:color w:val="000000"/>
                <w:sz w:val="16"/>
                <w:szCs w:val="16"/>
              </w:rPr>
            </w:pPr>
          </w:p>
        </w:tc>
        <w:tc>
          <w:tcPr>
            <w:tcW w:w="1417" w:type="dxa"/>
            <w:vMerge/>
            <w:tcBorders>
              <w:left w:val="single" w:sz="4" w:space="0" w:color="auto"/>
              <w:right w:val="single" w:sz="4" w:space="0" w:color="auto"/>
            </w:tcBorders>
            <w:vAlign w:val="center"/>
          </w:tcPr>
          <w:p w14:paraId="03D3307C" w14:textId="77777777" w:rsidR="0055670D" w:rsidRPr="002B00A6" w:rsidRDefault="0055670D" w:rsidP="007B4F65">
            <w:pPr>
              <w:rPr>
                <w:color w:val="000000"/>
                <w:sz w:val="16"/>
                <w:szCs w:val="16"/>
              </w:rPr>
            </w:pPr>
          </w:p>
        </w:tc>
        <w:tc>
          <w:tcPr>
            <w:tcW w:w="1843" w:type="dxa"/>
            <w:vMerge/>
            <w:tcBorders>
              <w:left w:val="single" w:sz="4" w:space="0" w:color="auto"/>
              <w:right w:val="single" w:sz="4" w:space="0" w:color="auto"/>
            </w:tcBorders>
            <w:vAlign w:val="center"/>
          </w:tcPr>
          <w:p w14:paraId="536F155F" w14:textId="77777777" w:rsidR="0055670D" w:rsidRPr="002B00A6" w:rsidRDefault="0055670D" w:rsidP="007B4F65">
            <w:pPr>
              <w:rPr>
                <w:color w:val="000000"/>
                <w:sz w:val="16"/>
                <w:szCs w:val="16"/>
              </w:rPr>
            </w:pPr>
          </w:p>
        </w:tc>
      </w:tr>
      <w:tr w:rsidR="0055670D" w:rsidRPr="002B00A6" w14:paraId="2BDDE5BF" w14:textId="77777777" w:rsidTr="0055670D">
        <w:trPr>
          <w:trHeight w:val="90"/>
        </w:trPr>
        <w:tc>
          <w:tcPr>
            <w:tcW w:w="426" w:type="dxa"/>
            <w:vMerge/>
            <w:tcBorders>
              <w:left w:val="single" w:sz="4" w:space="0" w:color="auto"/>
              <w:right w:val="single" w:sz="4" w:space="0" w:color="auto"/>
            </w:tcBorders>
            <w:vAlign w:val="center"/>
          </w:tcPr>
          <w:p w14:paraId="10921CB9" w14:textId="77777777" w:rsidR="0055670D" w:rsidRPr="002B00A6" w:rsidRDefault="0055670D" w:rsidP="007B4F65">
            <w:pPr>
              <w:rPr>
                <w:color w:val="000000"/>
                <w:sz w:val="16"/>
                <w:szCs w:val="16"/>
              </w:rPr>
            </w:pP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5064A771" w14:textId="688A0F97" w:rsidR="0055670D" w:rsidRPr="007B4F65" w:rsidRDefault="0055670D" w:rsidP="007B4F65">
            <w:pPr>
              <w:ind w:left="-129" w:right="-21"/>
              <w:jc w:val="center"/>
              <w:rPr>
                <w:color w:val="000000"/>
                <w:sz w:val="16"/>
                <w:szCs w:val="16"/>
              </w:rPr>
            </w:pPr>
            <w:proofErr w:type="gramStart"/>
            <w:r w:rsidRPr="007B4F65">
              <w:rPr>
                <w:color w:val="000000"/>
                <w:sz w:val="16"/>
                <w:szCs w:val="16"/>
              </w:rPr>
              <w:t>16:50:000000:ЗУ</w:t>
            </w:r>
            <w:proofErr w:type="gramEnd"/>
            <w:r w:rsidRPr="007B4F65">
              <w:rPr>
                <w:color w:val="000000"/>
                <w:sz w:val="16"/>
                <w:szCs w:val="16"/>
              </w:rPr>
              <w:t>3(8)</w:t>
            </w:r>
          </w:p>
        </w:tc>
        <w:tc>
          <w:tcPr>
            <w:tcW w:w="1276" w:type="dxa"/>
            <w:vMerge/>
            <w:tcBorders>
              <w:left w:val="single" w:sz="4" w:space="0" w:color="auto"/>
              <w:right w:val="single" w:sz="4" w:space="0" w:color="auto"/>
            </w:tcBorders>
            <w:vAlign w:val="center"/>
          </w:tcPr>
          <w:p w14:paraId="407889C5" w14:textId="77777777" w:rsidR="0055670D" w:rsidRPr="002B00A6" w:rsidRDefault="0055670D" w:rsidP="007B4F65">
            <w:pPr>
              <w:rPr>
                <w:color w:val="000000"/>
                <w:sz w:val="16"/>
                <w:szCs w:val="16"/>
              </w:rPr>
            </w:pPr>
          </w:p>
        </w:tc>
        <w:tc>
          <w:tcPr>
            <w:tcW w:w="1142" w:type="dxa"/>
            <w:tcBorders>
              <w:top w:val="single" w:sz="4" w:space="0" w:color="auto"/>
              <w:left w:val="single" w:sz="4" w:space="0" w:color="auto"/>
              <w:bottom w:val="single" w:sz="4" w:space="0" w:color="auto"/>
              <w:right w:val="single" w:sz="4" w:space="0" w:color="auto"/>
            </w:tcBorders>
            <w:vAlign w:val="center"/>
          </w:tcPr>
          <w:p w14:paraId="6B4A1DBC" w14:textId="77777777" w:rsidR="0055670D" w:rsidRPr="002B00A6" w:rsidRDefault="0055670D" w:rsidP="007B4F65">
            <w:pPr>
              <w:rPr>
                <w:color w:val="000000"/>
                <w:sz w:val="16"/>
                <w:szCs w:val="16"/>
              </w:rPr>
            </w:pPr>
          </w:p>
        </w:tc>
        <w:tc>
          <w:tcPr>
            <w:tcW w:w="1031" w:type="dxa"/>
            <w:tcBorders>
              <w:top w:val="single" w:sz="4" w:space="0" w:color="auto"/>
              <w:left w:val="single" w:sz="4" w:space="0" w:color="auto"/>
              <w:bottom w:val="single" w:sz="4" w:space="0" w:color="auto"/>
              <w:right w:val="single" w:sz="4" w:space="0" w:color="auto"/>
            </w:tcBorders>
            <w:vAlign w:val="center"/>
          </w:tcPr>
          <w:p w14:paraId="1563A6F7" w14:textId="77777777" w:rsidR="0055670D" w:rsidRPr="002B00A6" w:rsidRDefault="0055670D" w:rsidP="007B4F65">
            <w:pPr>
              <w:rPr>
                <w:color w:val="000000"/>
                <w:sz w:val="16"/>
                <w:szCs w:val="16"/>
              </w:rPr>
            </w:pPr>
          </w:p>
        </w:tc>
        <w:tc>
          <w:tcPr>
            <w:tcW w:w="1031" w:type="dxa"/>
            <w:tcBorders>
              <w:top w:val="single" w:sz="4" w:space="0" w:color="auto"/>
              <w:left w:val="single" w:sz="4" w:space="0" w:color="auto"/>
              <w:bottom w:val="single" w:sz="4" w:space="0" w:color="auto"/>
              <w:right w:val="single" w:sz="4" w:space="0" w:color="auto"/>
            </w:tcBorders>
            <w:vAlign w:val="center"/>
          </w:tcPr>
          <w:p w14:paraId="2B091A56" w14:textId="77777777" w:rsidR="0055670D" w:rsidRPr="002B00A6" w:rsidRDefault="0055670D" w:rsidP="007B4F65">
            <w:pPr>
              <w:rPr>
                <w:color w:val="000000"/>
                <w:sz w:val="16"/>
                <w:szCs w:val="16"/>
              </w:rPr>
            </w:pPr>
          </w:p>
        </w:tc>
        <w:tc>
          <w:tcPr>
            <w:tcW w:w="773" w:type="dxa"/>
            <w:tcBorders>
              <w:top w:val="single" w:sz="4" w:space="0" w:color="auto"/>
              <w:left w:val="nil"/>
              <w:bottom w:val="single" w:sz="4" w:space="0" w:color="auto"/>
              <w:right w:val="single" w:sz="4" w:space="0" w:color="auto"/>
            </w:tcBorders>
            <w:shd w:val="clear" w:color="auto" w:fill="auto"/>
            <w:noWrap/>
            <w:vAlign w:val="center"/>
          </w:tcPr>
          <w:p w14:paraId="17442F75" w14:textId="76326DAF" w:rsidR="0055670D" w:rsidRPr="007B4F65" w:rsidRDefault="0055670D" w:rsidP="007B4F65">
            <w:pPr>
              <w:ind w:left="-46"/>
              <w:jc w:val="center"/>
              <w:rPr>
                <w:sz w:val="16"/>
                <w:szCs w:val="16"/>
              </w:rPr>
            </w:pPr>
            <w:r w:rsidRPr="007B4F65">
              <w:rPr>
                <w:color w:val="000000"/>
                <w:sz w:val="16"/>
                <w:szCs w:val="16"/>
              </w:rPr>
              <w:t>70</w:t>
            </w:r>
          </w:p>
        </w:tc>
        <w:tc>
          <w:tcPr>
            <w:tcW w:w="1126" w:type="dxa"/>
            <w:vMerge/>
            <w:tcBorders>
              <w:left w:val="single" w:sz="4" w:space="0" w:color="auto"/>
              <w:right w:val="single" w:sz="4" w:space="0" w:color="auto"/>
            </w:tcBorders>
            <w:vAlign w:val="center"/>
          </w:tcPr>
          <w:p w14:paraId="2DDD69A8" w14:textId="77777777" w:rsidR="0055670D" w:rsidRPr="002B00A6" w:rsidRDefault="0055670D" w:rsidP="007B4F65">
            <w:pPr>
              <w:rPr>
                <w:color w:val="000000"/>
                <w:sz w:val="16"/>
                <w:szCs w:val="16"/>
              </w:rPr>
            </w:pPr>
          </w:p>
        </w:tc>
        <w:tc>
          <w:tcPr>
            <w:tcW w:w="1275" w:type="dxa"/>
            <w:vMerge/>
            <w:tcBorders>
              <w:left w:val="single" w:sz="4" w:space="0" w:color="auto"/>
              <w:right w:val="single" w:sz="4" w:space="0" w:color="auto"/>
            </w:tcBorders>
            <w:vAlign w:val="center"/>
          </w:tcPr>
          <w:p w14:paraId="222B16D1" w14:textId="77777777" w:rsidR="0055670D" w:rsidRPr="002B00A6" w:rsidRDefault="0055670D" w:rsidP="007B4F65">
            <w:pPr>
              <w:rPr>
                <w:color w:val="000000"/>
                <w:sz w:val="16"/>
                <w:szCs w:val="16"/>
              </w:rPr>
            </w:pPr>
          </w:p>
        </w:tc>
        <w:tc>
          <w:tcPr>
            <w:tcW w:w="993" w:type="dxa"/>
            <w:vMerge/>
            <w:tcBorders>
              <w:left w:val="single" w:sz="4" w:space="0" w:color="auto"/>
              <w:right w:val="single" w:sz="4" w:space="0" w:color="auto"/>
            </w:tcBorders>
            <w:vAlign w:val="center"/>
          </w:tcPr>
          <w:p w14:paraId="6A172006" w14:textId="77777777" w:rsidR="0055670D" w:rsidRPr="002B00A6" w:rsidRDefault="0055670D" w:rsidP="007B4F65">
            <w:pPr>
              <w:rPr>
                <w:color w:val="000000"/>
                <w:sz w:val="16"/>
                <w:szCs w:val="16"/>
              </w:rPr>
            </w:pPr>
          </w:p>
        </w:tc>
        <w:tc>
          <w:tcPr>
            <w:tcW w:w="1417" w:type="dxa"/>
            <w:vMerge/>
            <w:tcBorders>
              <w:left w:val="single" w:sz="4" w:space="0" w:color="auto"/>
              <w:right w:val="single" w:sz="4" w:space="0" w:color="auto"/>
            </w:tcBorders>
            <w:vAlign w:val="center"/>
          </w:tcPr>
          <w:p w14:paraId="143466B1" w14:textId="77777777" w:rsidR="0055670D" w:rsidRPr="002B00A6" w:rsidRDefault="0055670D" w:rsidP="007B4F65">
            <w:pPr>
              <w:rPr>
                <w:color w:val="000000"/>
                <w:sz w:val="16"/>
                <w:szCs w:val="16"/>
              </w:rPr>
            </w:pPr>
          </w:p>
        </w:tc>
        <w:tc>
          <w:tcPr>
            <w:tcW w:w="1843" w:type="dxa"/>
            <w:vMerge/>
            <w:tcBorders>
              <w:left w:val="single" w:sz="4" w:space="0" w:color="auto"/>
              <w:right w:val="single" w:sz="4" w:space="0" w:color="auto"/>
            </w:tcBorders>
            <w:vAlign w:val="center"/>
          </w:tcPr>
          <w:p w14:paraId="710D7211" w14:textId="77777777" w:rsidR="0055670D" w:rsidRPr="002B00A6" w:rsidRDefault="0055670D" w:rsidP="007B4F65">
            <w:pPr>
              <w:rPr>
                <w:color w:val="000000"/>
                <w:sz w:val="16"/>
                <w:szCs w:val="16"/>
              </w:rPr>
            </w:pPr>
          </w:p>
        </w:tc>
      </w:tr>
      <w:tr w:rsidR="0055670D" w:rsidRPr="002B00A6" w14:paraId="301FBE9F" w14:textId="77777777" w:rsidTr="0055670D">
        <w:trPr>
          <w:trHeight w:val="90"/>
        </w:trPr>
        <w:tc>
          <w:tcPr>
            <w:tcW w:w="426" w:type="dxa"/>
            <w:vMerge/>
            <w:tcBorders>
              <w:left w:val="single" w:sz="4" w:space="0" w:color="auto"/>
              <w:right w:val="single" w:sz="4" w:space="0" w:color="auto"/>
            </w:tcBorders>
            <w:vAlign w:val="center"/>
          </w:tcPr>
          <w:p w14:paraId="44333474" w14:textId="77777777" w:rsidR="0055670D" w:rsidRPr="002B00A6" w:rsidRDefault="0055670D" w:rsidP="007B4F65">
            <w:pPr>
              <w:rPr>
                <w:color w:val="000000"/>
                <w:sz w:val="16"/>
                <w:szCs w:val="16"/>
              </w:rPr>
            </w:pP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7B702466" w14:textId="13850E37" w:rsidR="0055670D" w:rsidRPr="007B4F65" w:rsidRDefault="0055670D" w:rsidP="007B4F65">
            <w:pPr>
              <w:ind w:left="-129" w:right="-21"/>
              <w:jc w:val="center"/>
              <w:rPr>
                <w:color w:val="000000"/>
                <w:sz w:val="16"/>
                <w:szCs w:val="16"/>
              </w:rPr>
            </w:pPr>
            <w:proofErr w:type="gramStart"/>
            <w:r w:rsidRPr="007B4F65">
              <w:rPr>
                <w:color w:val="000000"/>
                <w:sz w:val="16"/>
                <w:szCs w:val="16"/>
              </w:rPr>
              <w:t>16:50:000000:ЗУ</w:t>
            </w:r>
            <w:proofErr w:type="gramEnd"/>
            <w:r w:rsidRPr="007B4F65">
              <w:rPr>
                <w:color w:val="000000"/>
                <w:sz w:val="16"/>
                <w:szCs w:val="16"/>
              </w:rPr>
              <w:t>3(9)</w:t>
            </w:r>
          </w:p>
        </w:tc>
        <w:tc>
          <w:tcPr>
            <w:tcW w:w="1276" w:type="dxa"/>
            <w:vMerge/>
            <w:tcBorders>
              <w:left w:val="single" w:sz="4" w:space="0" w:color="auto"/>
              <w:right w:val="single" w:sz="4" w:space="0" w:color="auto"/>
            </w:tcBorders>
            <w:vAlign w:val="center"/>
          </w:tcPr>
          <w:p w14:paraId="18314A3A" w14:textId="77777777" w:rsidR="0055670D" w:rsidRPr="002B00A6" w:rsidRDefault="0055670D" w:rsidP="007B4F65">
            <w:pPr>
              <w:rPr>
                <w:color w:val="000000"/>
                <w:sz w:val="16"/>
                <w:szCs w:val="16"/>
              </w:rPr>
            </w:pPr>
          </w:p>
        </w:tc>
        <w:tc>
          <w:tcPr>
            <w:tcW w:w="1142" w:type="dxa"/>
            <w:tcBorders>
              <w:top w:val="single" w:sz="4" w:space="0" w:color="auto"/>
              <w:left w:val="single" w:sz="4" w:space="0" w:color="auto"/>
              <w:bottom w:val="single" w:sz="4" w:space="0" w:color="auto"/>
              <w:right w:val="single" w:sz="4" w:space="0" w:color="auto"/>
            </w:tcBorders>
            <w:vAlign w:val="center"/>
          </w:tcPr>
          <w:p w14:paraId="35F95F93" w14:textId="77777777" w:rsidR="0055670D" w:rsidRPr="002B00A6" w:rsidRDefault="0055670D" w:rsidP="007B4F65">
            <w:pPr>
              <w:rPr>
                <w:color w:val="000000"/>
                <w:sz w:val="16"/>
                <w:szCs w:val="16"/>
              </w:rPr>
            </w:pPr>
          </w:p>
        </w:tc>
        <w:tc>
          <w:tcPr>
            <w:tcW w:w="1031" w:type="dxa"/>
            <w:tcBorders>
              <w:top w:val="single" w:sz="4" w:space="0" w:color="auto"/>
              <w:left w:val="single" w:sz="4" w:space="0" w:color="auto"/>
              <w:bottom w:val="single" w:sz="4" w:space="0" w:color="auto"/>
              <w:right w:val="single" w:sz="4" w:space="0" w:color="auto"/>
            </w:tcBorders>
            <w:vAlign w:val="center"/>
          </w:tcPr>
          <w:p w14:paraId="3AD44F56" w14:textId="77777777" w:rsidR="0055670D" w:rsidRPr="002B00A6" w:rsidRDefault="0055670D" w:rsidP="007B4F65">
            <w:pPr>
              <w:rPr>
                <w:color w:val="000000"/>
                <w:sz w:val="16"/>
                <w:szCs w:val="16"/>
              </w:rPr>
            </w:pPr>
          </w:p>
        </w:tc>
        <w:tc>
          <w:tcPr>
            <w:tcW w:w="1031" w:type="dxa"/>
            <w:tcBorders>
              <w:top w:val="single" w:sz="4" w:space="0" w:color="auto"/>
              <w:left w:val="single" w:sz="4" w:space="0" w:color="auto"/>
              <w:bottom w:val="single" w:sz="4" w:space="0" w:color="auto"/>
              <w:right w:val="single" w:sz="4" w:space="0" w:color="auto"/>
            </w:tcBorders>
            <w:vAlign w:val="center"/>
          </w:tcPr>
          <w:p w14:paraId="7DF47446" w14:textId="77777777" w:rsidR="0055670D" w:rsidRPr="002B00A6" w:rsidRDefault="0055670D" w:rsidP="007B4F65">
            <w:pPr>
              <w:rPr>
                <w:color w:val="000000"/>
                <w:sz w:val="16"/>
                <w:szCs w:val="16"/>
              </w:rPr>
            </w:pPr>
          </w:p>
        </w:tc>
        <w:tc>
          <w:tcPr>
            <w:tcW w:w="773" w:type="dxa"/>
            <w:tcBorders>
              <w:top w:val="single" w:sz="4" w:space="0" w:color="auto"/>
              <w:left w:val="nil"/>
              <w:bottom w:val="single" w:sz="4" w:space="0" w:color="auto"/>
              <w:right w:val="single" w:sz="4" w:space="0" w:color="auto"/>
            </w:tcBorders>
            <w:shd w:val="clear" w:color="auto" w:fill="auto"/>
            <w:noWrap/>
            <w:vAlign w:val="center"/>
          </w:tcPr>
          <w:p w14:paraId="261DA00F" w14:textId="07A6B688" w:rsidR="0055670D" w:rsidRPr="007B4F65" w:rsidRDefault="0055670D" w:rsidP="007B4F65">
            <w:pPr>
              <w:ind w:left="-46"/>
              <w:jc w:val="center"/>
              <w:rPr>
                <w:sz w:val="16"/>
                <w:szCs w:val="16"/>
              </w:rPr>
            </w:pPr>
            <w:r w:rsidRPr="007B4F65">
              <w:rPr>
                <w:color w:val="000000"/>
                <w:sz w:val="16"/>
                <w:szCs w:val="16"/>
              </w:rPr>
              <w:t>138</w:t>
            </w:r>
          </w:p>
        </w:tc>
        <w:tc>
          <w:tcPr>
            <w:tcW w:w="1126" w:type="dxa"/>
            <w:vMerge/>
            <w:tcBorders>
              <w:left w:val="single" w:sz="4" w:space="0" w:color="auto"/>
              <w:right w:val="single" w:sz="4" w:space="0" w:color="auto"/>
            </w:tcBorders>
            <w:vAlign w:val="center"/>
          </w:tcPr>
          <w:p w14:paraId="59923863" w14:textId="77777777" w:rsidR="0055670D" w:rsidRPr="002B00A6" w:rsidRDefault="0055670D" w:rsidP="007B4F65">
            <w:pPr>
              <w:rPr>
                <w:color w:val="000000"/>
                <w:sz w:val="16"/>
                <w:szCs w:val="16"/>
              </w:rPr>
            </w:pPr>
          </w:p>
        </w:tc>
        <w:tc>
          <w:tcPr>
            <w:tcW w:w="1275" w:type="dxa"/>
            <w:vMerge/>
            <w:tcBorders>
              <w:left w:val="single" w:sz="4" w:space="0" w:color="auto"/>
              <w:right w:val="single" w:sz="4" w:space="0" w:color="auto"/>
            </w:tcBorders>
            <w:vAlign w:val="center"/>
          </w:tcPr>
          <w:p w14:paraId="598A1F1B" w14:textId="77777777" w:rsidR="0055670D" w:rsidRPr="002B00A6" w:rsidRDefault="0055670D" w:rsidP="007B4F65">
            <w:pPr>
              <w:rPr>
                <w:color w:val="000000"/>
                <w:sz w:val="16"/>
                <w:szCs w:val="16"/>
              </w:rPr>
            </w:pPr>
          </w:p>
        </w:tc>
        <w:tc>
          <w:tcPr>
            <w:tcW w:w="993" w:type="dxa"/>
            <w:vMerge/>
            <w:tcBorders>
              <w:left w:val="single" w:sz="4" w:space="0" w:color="auto"/>
              <w:right w:val="single" w:sz="4" w:space="0" w:color="auto"/>
            </w:tcBorders>
            <w:vAlign w:val="center"/>
          </w:tcPr>
          <w:p w14:paraId="22D8334A" w14:textId="77777777" w:rsidR="0055670D" w:rsidRPr="002B00A6" w:rsidRDefault="0055670D" w:rsidP="007B4F65">
            <w:pPr>
              <w:rPr>
                <w:color w:val="000000"/>
                <w:sz w:val="16"/>
                <w:szCs w:val="16"/>
              </w:rPr>
            </w:pPr>
          </w:p>
        </w:tc>
        <w:tc>
          <w:tcPr>
            <w:tcW w:w="1417" w:type="dxa"/>
            <w:vMerge/>
            <w:tcBorders>
              <w:left w:val="single" w:sz="4" w:space="0" w:color="auto"/>
              <w:right w:val="single" w:sz="4" w:space="0" w:color="auto"/>
            </w:tcBorders>
            <w:vAlign w:val="center"/>
          </w:tcPr>
          <w:p w14:paraId="5B34679C" w14:textId="77777777" w:rsidR="0055670D" w:rsidRPr="002B00A6" w:rsidRDefault="0055670D" w:rsidP="007B4F65">
            <w:pPr>
              <w:rPr>
                <w:color w:val="000000"/>
                <w:sz w:val="16"/>
                <w:szCs w:val="16"/>
              </w:rPr>
            </w:pPr>
          </w:p>
        </w:tc>
        <w:tc>
          <w:tcPr>
            <w:tcW w:w="1843" w:type="dxa"/>
            <w:vMerge/>
            <w:tcBorders>
              <w:left w:val="single" w:sz="4" w:space="0" w:color="auto"/>
              <w:right w:val="single" w:sz="4" w:space="0" w:color="auto"/>
            </w:tcBorders>
            <w:vAlign w:val="center"/>
          </w:tcPr>
          <w:p w14:paraId="014E33A4" w14:textId="77777777" w:rsidR="0055670D" w:rsidRPr="002B00A6" w:rsidRDefault="0055670D" w:rsidP="007B4F65">
            <w:pPr>
              <w:rPr>
                <w:color w:val="000000"/>
                <w:sz w:val="16"/>
                <w:szCs w:val="16"/>
              </w:rPr>
            </w:pPr>
          </w:p>
        </w:tc>
      </w:tr>
      <w:tr w:rsidR="0055670D" w:rsidRPr="002B00A6" w14:paraId="7DC74795" w14:textId="77777777" w:rsidTr="0055670D">
        <w:trPr>
          <w:trHeight w:val="191"/>
        </w:trPr>
        <w:tc>
          <w:tcPr>
            <w:tcW w:w="426" w:type="dxa"/>
            <w:vMerge/>
            <w:tcBorders>
              <w:left w:val="single" w:sz="4" w:space="0" w:color="auto"/>
              <w:right w:val="single" w:sz="4" w:space="0" w:color="auto"/>
            </w:tcBorders>
            <w:vAlign w:val="center"/>
          </w:tcPr>
          <w:p w14:paraId="262CDEBC" w14:textId="77777777" w:rsidR="0055670D" w:rsidRPr="002B00A6" w:rsidRDefault="0055670D" w:rsidP="007B4F65">
            <w:pPr>
              <w:rPr>
                <w:color w:val="000000"/>
                <w:sz w:val="16"/>
                <w:szCs w:val="16"/>
              </w:rPr>
            </w:pP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2269997B" w14:textId="727F1F35" w:rsidR="0055670D" w:rsidRPr="007B4F65" w:rsidRDefault="0055670D" w:rsidP="007B4F65">
            <w:pPr>
              <w:ind w:left="-129" w:right="-21"/>
              <w:jc w:val="center"/>
              <w:rPr>
                <w:color w:val="000000"/>
                <w:sz w:val="16"/>
                <w:szCs w:val="16"/>
              </w:rPr>
            </w:pPr>
            <w:proofErr w:type="gramStart"/>
            <w:r w:rsidRPr="007B4F65">
              <w:rPr>
                <w:color w:val="000000"/>
                <w:sz w:val="16"/>
                <w:szCs w:val="16"/>
              </w:rPr>
              <w:t>16:50:000000:ЗУ</w:t>
            </w:r>
            <w:proofErr w:type="gramEnd"/>
            <w:r w:rsidRPr="007B4F65">
              <w:rPr>
                <w:color w:val="000000"/>
                <w:sz w:val="16"/>
                <w:szCs w:val="16"/>
              </w:rPr>
              <w:t>3(10)</w:t>
            </w:r>
          </w:p>
        </w:tc>
        <w:tc>
          <w:tcPr>
            <w:tcW w:w="1276" w:type="dxa"/>
            <w:vMerge/>
            <w:tcBorders>
              <w:left w:val="single" w:sz="4" w:space="0" w:color="auto"/>
              <w:right w:val="single" w:sz="4" w:space="0" w:color="auto"/>
            </w:tcBorders>
            <w:vAlign w:val="center"/>
          </w:tcPr>
          <w:p w14:paraId="4831CC97" w14:textId="77777777" w:rsidR="0055670D" w:rsidRPr="002B00A6" w:rsidRDefault="0055670D" w:rsidP="007B4F65">
            <w:pPr>
              <w:rPr>
                <w:color w:val="000000"/>
                <w:sz w:val="16"/>
                <w:szCs w:val="16"/>
              </w:rPr>
            </w:pPr>
          </w:p>
        </w:tc>
        <w:tc>
          <w:tcPr>
            <w:tcW w:w="1142" w:type="dxa"/>
            <w:tcBorders>
              <w:top w:val="single" w:sz="4" w:space="0" w:color="auto"/>
              <w:left w:val="single" w:sz="4" w:space="0" w:color="auto"/>
              <w:bottom w:val="single" w:sz="4" w:space="0" w:color="auto"/>
              <w:right w:val="single" w:sz="4" w:space="0" w:color="auto"/>
            </w:tcBorders>
            <w:vAlign w:val="center"/>
          </w:tcPr>
          <w:p w14:paraId="39828C94" w14:textId="77777777" w:rsidR="0055670D" w:rsidRPr="002B00A6" w:rsidRDefault="0055670D" w:rsidP="007B4F65">
            <w:pPr>
              <w:rPr>
                <w:color w:val="000000"/>
                <w:sz w:val="16"/>
                <w:szCs w:val="16"/>
              </w:rPr>
            </w:pPr>
          </w:p>
        </w:tc>
        <w:tc>
          <w:tcPr>
            <w:tcW w:w="1031" w:type="dxa"/>
            <w:tcBorders>
              <w:top w:val="single" w:sz="4" w:space="0" w:color="auto"/>
              <w:left w:val="single" w:sz="4" w:space="0" w:color="auto"/>
              <w:bottom w:val="single" w:sz="4" w:space="0" w:color="auto"/>
              <w:right w:val="single" w:sz="4" w:space="0" w:color="auto"/>
            </w:tcBorders>
            <w:vAlign w:val="center"/>
          </w:tcPr>
          <w:p w14:paraId="6057EDCB" w14:textId="77777777" w:rsidR="0055670D" w:rsidRPr="002B00A6" w:rsidRDefault="0055670D" w:rsidP="007B4F65">
            <w:pPr>
              <w:rPr>
                <w:color w:val="000000"/>
                <w:sz w:val="16"/>
                <w:szCs w:val="16"/>
              </w:rPr>
            </w:pPr>
          </w:p>
        </w:tc>
        <w:tc>
          <w:tcPr>
            <w:tcW w:w="1031" w:type="dxa"/>
            <w:tcBorders>
              <w:top w:val="single" w:sz="4" w:space="0" w:color="auto"/>
              <w:left w:val="single" w:sz="4" w:space="0" w:color="auto"/>
              <w:bottom w:val="single" w:sz="4" w:space="0" w:color="auto"/>
              <w:right w:val="single" w:sz="4" w:space="0" w:color="auto"/>
            </w:tcBorders>
            <w:vAlign w:val="center"/>
          </w:tcPr>
          <w:p w14:paraId="284A7165" w14:textId="77777777" w:rsidR="0055670D" w:rsidRPr="002B00A6" w:rsidRDefault="0055670D" w:rsidP="007B4F65">
            <w:pPr>
              <w:rPr>
                <w:color w:val="000000"/>
                <w:sz w:val="16"/>
                <w:szCs w:val="16"/>
              </w:rPr>
            </w:pPr>
          </w:p>
        </w:tc>
        <w:tc>
          <w:tcPr>
            <w:tcW w:w="773" w:type="dxa"/>
            <w:tcBorders>
              <w:top w:val="single" w:sz="4" w:space="0" w:color="auto"/>
              <w:left w:val="nil"/>
              <w:bottom w:val="single" w:sz="4" w:space="0" w:color="auto"/>
              <w:right w:val="single" w:sz="4" w:space="0" w:color="auto"/>
            </w:tcBorders>
            <w:shd w:val="clear" w:color="auto" w:fill="auto"/>
            <w:noWrap/>
            <w:vAlign w:val="center"/>
          </w:tcPr>
          <w:p w14:paraId="4AECF1B4" w14:textId="21B53EDF" w:rsidR="0055670D" w:rsidRPr="007B4F65" w:rsidRDefault="0055670D" w:rsidP="007B4F65">
            <w:pPr>
              <w:ind w:left="-46"/>
              <w:jc w:val="center"/>
              <w:rPr>
                <w:sz w:val="16"/>
                <w:szCs w:val="16"/>
              </w:rPr>
            </w:pPr>
            <w:r w:rsidRPr="007B4F65">
              <w:rPr>
                <w:color w:val="000000"/>
                <w:sz w:val="16"/>
                <w:szCs w:val="16"/>
              </w:rPr>
              <w:t>2189</w:t>
            </w:r>
          </w:p>
        </w:tc>
        <w:tc>
          <w:tcPr>
            <w:tcW w:w="1126" w:type="dxa"/>
            <w:vMerge/>
            <w:tcBorders>
              <w:left w:val="single" w:sz="4" w:space="0" w:color="auto"/>
              <w:right w:val="single" w:sz="4" w:space="0" w:color="auto"/>
            </w:tcBorders>
            <w:vAlign w:val="center"/>
          </w:tcPr>
          <w:p w14:paraId="7F016133" w14:textId="77777777" w:rsidR="0055670D" w:rsidRPr="002B00A6" w:rsidRDefault="0055670D" w:rsidP="007B4F65">
            <w:pPr>
              <w:rPr>
                <w:color w:val="000000"/>
                <w:sz w:val="16"/>
                <w:szCs w:val="16"/>
              </w:rPr>
            </w:pPr>
          </w:p>
        </w:tc>
        <w:tc>
          <w:tcPr>
            <w:tcW w:w="1275" w:type="dxa"/>
            <w:vMerge/>
            <w:tcBorders>
              <w:left w:val="single" w:sz="4" w:space="0" w:color="auto"/>
              <w:right w:val="single" w:sz="4" w:space="0" w:color="auto"/>
            </w:tcBorders>
            <w:vAlign w:val="center"/>
          </w:tcPr>
          <w:p w14:paraId="72FAE76C" w14:textId="77777777" w:rsidR="0055670D" w:rsidRPr="002B00A6" w:rsidRDefault="0055670D" w:rsidP="007B4F65">
            <w:pPr>
              <w:rPr>
                <w:color w:val="000000"/>
                <w:sz w:val="16"/>
                <w:szCs w:val="16"/>
              </w:rPr>
            </w:pPr>
          </w:p>
        </w:tc>
        <w:tc>
          <w:tcPr>
            <w:tcW w:w="993" w:type="dxa"/>
            <w:vMerge/>
            <w:tcBorders>
              <w:left w:val="single" w:sz="4" w:space="0" w:color="auto"/>
              <w:right w:val="single" w:sz="4" w:space="0" w:color="auto"/>
            </w:tcBorders>
            <w:vAlign w:val="center"/>
          </w:tcPr>
          <w:p w14:paraId="1E8D0ADB" w14:textId="77777777" w:rsidR="0055670D" w:rsidRPr="002B00A6" w:rsidRDefault="0055670D" w:rsidP="007B4F65">
            <w:pPr>
              <w:rPr>
                <w:color w:val="000000"/>
                <w:sz w:val="16"/>
                <w:szCs w:val="16"/>
              </w:rPr>
            </w:pPr>
          </w:p>
        </w:tc>
        <w:tc>
          <w:tcPr>
            <w:tcW w:w="1417" w:type="dxa"/>
            <w:vMerge/>
            <w:tcBorders>
              <w:left w:val="single" w:sz="4" w:space="0" w:color="auto"/>
              <w:right w:val="single" w:sz="4" w:space="0" w:color="auto"/>
            </w:tcBorders>
            <w:vAlign w:val="center"/>
          </w:tcPr>
          <w:p w14:paraId="23E62756" w14:textId="77777777" w:rsidR="0055670D" w:rsidRPr="002B00A6" w:rsidRDefault="0055670D" w:rsidP="007B4F65">
            <w:pPr>
              <w:rPr>
                <w:color w:val="000000"/>
                <w:sz w:val="16"/>
                <w:szCs w:val="16"/>
              </w:rPr>
            </w:pPr>
          </w:p>
        </w:tc>
        <w:tc>
          <w:tcPr>
            <w:tcW w:w="1843" w:type="dxa"/>
            <w:vMerge/>
            <w:tcBorders>
              <w:left w:val="single" w:sz="4" w:space="0" w:color="auto"/>
              <w:right w:val="single" w:sz="4" w:space="0" w:color="auto"/>
            </w:tcBorders>
            <w:vAlign w:val="center"/>
          </w:tcPr>
          <w:p w14:paraId="762B7F80" w14:textId="77777777" w:rsidR="0055670D" w:rsidRPr="002B00A6" w:rsidRDefault="0055670D" w:rsidP="007B4F65">
            <w:pPr>
              <w:rPr>
                <w:color w:val="000000"/>
                <w:sz w:val="16"/>
                <w:szCs w:val="16"/>
              </w:rPr>
            </w:pPr>
          </w:p>
        </w:tc>
      </w:tr>
      <w:tr w:rsidR="0055670D" w:rsidRPr="002B00A6" w14:paraId="555A3D56" w14:textId="77777777" w:rsidTr="0055670D">
        <w:trPr>
          <w:trHeight w:val="105"/>
        </w:trPr>
        <w:tc>
          <w:tcPr>
            <w:tcW w:w="426" w:type="dxa"/>
            <w:vMerge/>
            <w:tcBorders>
              <w:left w:val="single" w:sz="4" w:space="0" w:color="auto"/>
              <w:right w:val="single" w:sz="4" w:space="0" w:color="auto"/>
            </w:tcBorders>
            <w:vAlign w:val="center"/>
          </w:tcPr>
          <w:p w14:paraId="6119A1DE" w14:textId="77777777" w:rsidR="0055670D" w:rsidRPr="002B00A6" w:rsidRDefault="0055670D" w:rsidP="007B4F65">
            <w:pPr>
              <w:rPr>
                <w:color w:val="000000"/>
                <w:sz w:val="16"/>
                <w:szCs w:val="16"/>
              </w:rPr>
            </w:pP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2F63AD8C" w14:textId="11DD1C2F" w:rsidR="0055670D" w:rsidRPr="007B4F65" w:rsidRDefault="0055670D" w:rsidP="007B4F65">
            <w:pPr>
              <w:ind w:left="-129" w:right="-21"/>
              <w:jc w:val="center"/>
              <w:rPr>
                <w:color w:val="000000"/>
                <w:sz w:val="16"/>
                <w:szCs w:val="16"/>
              </w:rPr>
            </w:pPr>
            <w:proofErr w:type="gramStart"/>
            <w:r w:rsidRPr="007B4F65">
              <w:rPr>
                <w:color w:val="000000"/>
                <w:sz w:val="16"/>
                <w:szCs w:val="16"/>
              </w:rPr>
              <w:t>16:50:000000:ЗУ</w:t>
            </w:r>
            <w:proofErr w:type="gramEnd"/>
            <w:r w:rsidRPr="007B4F65">
              <w:rPr>
                <w:color w:val="000000"/>
                <w:sz w:val="16"/>
                <w:szCs w:val="16"/>
              </w:rPr>
              <w:t>3(11)</w:t>
            </w:r>
          </w:p>
        </w:tc>
        <w:tc>
          <w:tcPr>
            <w:tcW w:w="1276" w:type="dxa"/>
            <w:vMerge/>
            <w:tcBorders>
              <w:left w:val="single" w:sz="4" w:space="0" w:color="auto"/>
              <w:right w:val="single" w:sz="4" w:space="0" w:color="auto"/>
            </w:tcBorders>
            <w:vAlign w:val="center"/>
          </w:tcPr>
          <w:p w14:paraId="1E059CEB" w14:textId="77777777" w:rsidR="0055670D" w:rsidRPr="002B00A6" w:rsidRDefault="0055670D" w:rsidP="007B4F65">
            <w:pPr>
              <w:rPr>
                <w:color w:val="000000"/>
                <w:sz w:val="16"/>
                <w:szCs w:val="16"/>
              </w:rPr>
            </w:pPr>
          </w:p>
        </w:tc>
        <w:tc>
          <w:tcPr>
            <w:tcW w:w="1142" w:type="dxa"/>
            <w:tcBorders>
              <w:top w:val="single" w:sz="4" w:space="0" w:color="auto"/>
              <w:left w:val="single" w:sz="4" w:space="0" w:color="auto"/>
              <w:bottom w:val="single" w:sz="4" w:space="0" w:color="auto"/>
              <w:right w:val="single" w:sz="4" w:space="0" w:color="auto"/>
            </w:tcBorders>
            <w:vAlign w:val="center"/>
          </w:tcPr>
          <w:p w14:paraId="58619AAB" w14:textId="77777777" w:rsidR="0055670D" w:rsidRPr="002B00A6" w:rsidRDefault="0055670D" w:rsidP="007B4F65">
            <w:pPr>
              <w:rPr>
                <w:color w:val="000000"/>
                <w:sz w:val="16"/>
                <w:szCs w:val="16"/>
              </w:rPr>
            </w:pPr>
          </w:p>
        </w:tc>
        <w:tc>
          <w:tcPr>
            <w:tcW w:w="1031" w:type="dxa"/>
            <w:tcBorders>
              <w:top w:val="single" w:sz="4" w:space="0" w:color="auto"/>
              <w:left w:val="single" w:sz="4" w:space="0" w:color="auto"/>
              <w:bottom w:val="single" w:sz="4" w:space="0" w:color="auto"/>
              <w:right w:val="single" w:sz="4" w:space="0" w:color="auto"/>
            </w:tcBorders>
            <w:vAlign w:val="center"/>
          </w:tcPr>
          <w:p w14:paraId="33776DE9" w14:textId="77777777" w:rsidR="0055670D" w:rsidRPr="002B00A6" w:rsidRDefault="0055670D" w:rsidP="007B4F65">
            <w:pPr>
              <w:rPr>
                <w:color w:val="000000"/>
                <w:sz w:val="16"/>
                <w:szCs w:val="16"/>
              </w:rPr>
            </w:pPr>
          </w:p>
        </w:tc>
        <w:tc>
          <w:tcPr>
            <w:tcW w:w="1031" w:type="dxa"/>
            <w:tcBorders>
              <w:top w:val="single" w:sz="4" w:space="0" w:color="auto"/>
              <w:left w:val="single" w:sz="4" w:space="0" w:color="auto"/>
              <w:bottom w:val="single" w:sz="4" w:space="0" w:color="auto"/>
              <w:right w:val="single" w:sz="4" w:space="0" w:color="auto"/>
            </w:tcBorders>
            <w:vAlign w:val="center"/>
          </w:tcPr>
          <w:p w14:paraId="07C04AAE" w14:textId="77777777" w:rsidR="0055670D" w:rsidRPr="002B00A6" w:rsidRDefault="0055670D" w:rsidP="007B4F65">
            <w:pPr>
              <w:rPr>
                <w:color w:val="000000"/>
                <w:sz w:val="16"/>
                <w:szCs w:val="16"/>
              </w:rPr>
            </w:pPr>
          </w:p>
        </w:tc>
        <w:tc>
          <w:tcPr>
            <w:tcW w:w="773" w:type="dxa"/>
            <w:tcBorders>
              <w:top w:val="single" w:sz="4" w:space="0" w:color="auto"/>
              <w:left w:val="nil"/>
              <w:bottom w:val="single" w:sz="4" w:space="0" w:color="auto"/>
              <w:right w:val="single" w:sz="4" w:space="0" w:color="auto"/>
            </w:tcBorders>
            <w:shd w:val="clear" w:color="auto" w:fill="auto"/>
            <w:noWrap/>
            <w:vAlign w:val="center"/>
          </w:tcPr>
          <w:p w14:paraId="76FDB02D" w14:textId="4139C515" w:rsidR="0055670D" w:rsidRPr="007B4F65" w:rsidRDefault="0055670D" w:rsidP="007B4F65">
            <w:pPr>
              <w:ind w:left="-46"/>
              <w:jc w:val="center"/>
              <w:rPr>
                <w:sz w:val="16"/>
                <w:szCs w:val="16"/>
              </w:rPr>
            </w:pPr>
            <w:r w:rsidRPr="007B4F65">
              <w:rPr>
                <w:color w:val="000000"/>
                <w:sz w:val="16"/>
                <w:szCs w:val="16"/>
              </w:rPr>
              <w:t>449</w:t>
            </w:r>
          </w:p>
        </w:tc>
        <w:tc>
          <w:tcPr>
            <w:tcW w:w="1126" w:type="dxa"/>
            <w:vMerge/>
            <w:tcBorders>
              <w:left w:val="single" w:sz="4" w:space="0" w:color="auto"/>
              <w:right w:val="single" w:sz="4" w:space="0" w:color="auto"/>
            </w:tcBorders>
            <w:vAlign w:val="center"/>
          </w:tcPr>
          <w:p w14:paraId="7D5CACAC" w14:textId="77777777" w:rsidR="0055670D" w:rsidRPr="002B00A6" w:rsidRDefault="0055670D" w:rsidP="007B4F65">
            <w:pPr>
              <w:rPr>
                <w:color w:val="000000"/>
                <w:sz w:val="16"/>
                <w:szCs w:val="16"/>
              </w:rPr>
            </w:pPr>
          </w:p>
        </w:tc>
        <w:tc>
          <w:tcPr>
            <w:tcW w:w="1275" w:type="dxa"/>
            <w:vMerge/>
            <w:tcBorders>
              <w:left w:val="single" w:sz="4" w:space="0" w:color="auto"/>
              <w:right w:val="single" w:sz="4" w:space="0" w:color="auto"/>
            </w:tcBorders>
            <w:vAlign w:val="center"/>
          </w:tcPr>
          <w:p w14:paraId="67594C47" w14:textId="77777777" w:rsidR="0055670D" w:rsidRPr="002B00A6" w:rsidRDefault="0055670D" w:rsidP="007B4F65">
            <w:pPr>
              <w:rPr>
                <w:color w:val="000000"/>
                <w:sz w:val="16"/>
                <w:szCs w:val="16"/>
              </w:rPr>
            </w:pPr>
          </w:p>
        </w:tc>
        <w:tc>
          <w:tcPr>
            <w:tcW w:w="993" w:type="dxa"/>
            <w:vMerge/>
            <w:tcBorders>
              <w:left w:val="single" w:sz="4" w:space="0" w:color="auto"/>
              <w:right w:val="single" w:sz="4" w:space="0" w:color="auto"/>
            </w:tcBorders>
            <w:vAlign w:val="center"/>
          </w:tcPr>
          <w:p w14:paraId="67D01B21" w14:textId="77777777" w:rsidR="0055670D" w:rsidRPr="002B00A6" w:rsidRDefault="0055670D" w:rsidP="007B4F65">
            <w:pPr>
              <w:rPr>
                <w:color w:val="000000"/>
                <w:sz w:val="16"/>
                <w:szCs w:val="16"/>
              </w:rPr>
            </w:pPr>
          </w:p>
        </w:tc>
        <w:tc>
          <w:tcPr>
            <w:tcW w:w="1417" w:type="dxa"/>
            <w:vMerge/>
            <w:tcBorders>
              <w:left w:val="single" w:sz="4" w:space="0" w:color="auto"/>
              <w:right w:val="single" w:sz="4" w:space="0" w:color="auto"/>
            </w:tcBorders>
            <w:vAlign w:val="center"/>
          </w:tcPr>
          <w:p w14:paraId="35ADAAF0" w14:textId="77777777" w:rsidR="0055670D" w:rsidRPr="002B00A6" w:rsidRDefault="0055670D" w:rsidP="007B4F65">
            <w:pPr>
              <w:rPr>
                <w:color w:val="000000"/>
                <w:sz w:val="16"/>
                <w:szCs w:val="16"/>
              </w:rPr>
            </w:pPr>
          </w:p>
        </w:tc>
        <w:tc>
          <w:tcPr>
            <w:tcW w:w="1843" w:type="dxa"/>
            <w:vMerge/>
            <w:tcBorders>
              <w:left w:val="single" w:sz="4" w:space="0" w:color="auto"/>
              <w:right w:val="single" w:sz="4" w:space="0" w:color="auto"/>
            </w:tcBorders>
            <w:vAlign w:val="center"/>
          </w:tcPr>
          <w:p w14:paraId="6BC08FD1" w14:textId="77777777" w:rsidR="0055670D" w:rsidRPr="002B00A6" w:rsidRDefault="0055670D" w:rsidP="007B4F65">
            <w:pPr>
              <w:rPr>
                <w:color w:val="000000"/>
                <w:sz w:val="16"/>
                <w:szCs w:val="16"/>
              </w:rPr>
            </w:pPr>
          </w:p>
        </w:tc>
      </w:tr>
      <w:tr w:rsidR="0055670D" w:rsidRPr="002B00A6" w14:paraId="5300BC44" w14:textId="77777777" w:rsidTr="0055670D">
        <w:trPr>
          <w:trHeight w:val="105"/>
        </w:trPr>
        <w:tc>
          <w:tcPr>
            <w:tcW w:w="426" w:type="dxa"/>
            <w:vMerge/>
            <w:tcBorders>
              <w:left w:val="single" w:sz="4" w:space="0" w:color="auto"/>
              <w:right w:val="single" w:sz="4" w:space="0" w:color="auto"/>
            </w:tcBorders>
            <w:vAlign w:val="center"/>
          </w:tcPr>
          <w:p w14:paraId="429C13F5" w14:textId="77777777" w:rsidR="0055670D" w:rsidRPr="002B00A6" w:rsidRDefault="0055670D" w:rsidP="007B4F65">
            <w:pPr>
              <w:rPr>
                <w:color w:val="000000"/>
                <w:sz w:val="16"/>
                <w:szCs w:val="16"/>
              </w:rPr>
            </w:pP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78B667BB" w14:textId="6A8EE826" w:rsidR="0055670D" w:rsidRPr="007B4F65" w:rsidRDefault="0055670D" w:rsidP="007B4F65">
            <w:pPr>
              <w:ind w:left="-129" w:right="-21"/>
              <w:jc w:val="center"/>
              <w:rPr>
                <w:color w:val="000000"/>
                <w:sz w:val="16"/>
                <w:szCs w:val="16"/>
              </w:rPr>
            </w:pPr>
            <w:proofErr w:type="gramStart"/>
            <w:r w:rsidRPr="007B4F65">
              <w:rPr>
                <w:color w:val="000000"/>
                <w:sz w:val="16"/>
                <w:szCs w:val="16"/>
              </w:rPr>
              <w:t>16:50:000000:ЗУ</w:t>
            </w:r>
            <w:proofErr w:type="gramEnd"/>
            <w:r w:rsidRPr="007B4F65">
              <w:rPr>
                <w:color w:val="000000"/>
                <w:sz w:val="16"/>
                <w:szCs w:val="16"/>
              </w:rPr>
              <w:t>3(12)</w:t>
            </w:r>
          </w:p>
        </w:tc>
        <w:tc>
          <w:tcPr>
            <w:tcW w:w="1276" w:type="dxa"/>
            <w:vMerge/>
            <w:tcBorders>
              <w:left w:val="single" w:sz="4" w:space="0" w:color="auto"/>
              <w:right w:val="single" w:sz="4" w:space="0" w:color="auto"/>
            </w:tcBorders>
            <w:vAlign w:val="center"/>
          </w:tcPr>
          <w:p w14:paraId="08B666F3" w14:textId="77777777" w:rsidR="0055670D" w:rsidRPr="002B00A6" w:rsidRDefault="0055670D" w:rsidP="007B4F65">
            <w:pPr>
              <w:rPr>
                <w:color w:val="000000"/>
                <w:sz w:val="16"/>
                <w:szCs w:val="16"/>
              </w:rPr>
            </w:pPr>
          </w:p>
        </w:tc>
        <w:tc>
          <w:tcPr>
            <w:tcW w:w="1142" w:type="dxa"/>
            <w:tcBorders>
              <w:top w:val="single" w:sz="4" w:space="0" w:color="auto"/>
              <w:left w:val="single" w:sz="4" w:space="0" w:color="auto"/>
              <w:bottom w:val="single" w:sz="4" w:space="0" w:color="auto"/>
              <w:right w:val="single" w:sz="4" w:space="0" w:color="auto"/>
            </w:tcBorders>
            <w:vAlign w:val="center"/>
          </w:tcPr>
          <w:p w14:paraId="58982F0C" w14:textId="77777777" w:rsidR="0055670D" w:rsidRPr="002B00A6" w:rsidRDefault="0055670D" w:rsidP="007B4F65">
            <w:pPr>
              <w:rPr>
                <w:color w:val="000000"/>
                <w:sz w:val="16"/>
                <w:szCs w:val="16"/>
              </w:rPr>
            </w:pPr>
          </w:p>
        </w:tc>
        <w:tc>
          <w:tcPr>
            <w:tcW w:w="1031" w:type="dxa"/>
            <w:tcBorders>
              <w:top w:val="single" w:sz="4" w:space="0" w:color="auto"/>
              <w:left w:val="single" w:sz="4" w:space="0" w:color="auto"/>
              <w:bottom w:val="single" w:sz="4" w:space="0" w:color="auto"/>
              <w:right w:val="single" w:sz="4" w:space="0" w:color="auto"/>
            </w:tcBorders>
            <w:vAlign w:val="center"/>
          </w:tcPr>
          <w:p w14:paraId="6151D718" w14:textId="77777777" w:rsidR="0055670D" w:rsidRPr="002B00A6" w:rsidRDefault="0055670D" w:rsidP="007B4F65">
            <w:pPr>
              <w:rPr>
                <w:color w:val="000000"/>
                <w:sz w:val="16"/>
                <w:szCs w:val="16"/>
              </w:rPr>
            </w:pPr>
          </w:p>
        </w:tc>
        <w:tc>
          <w:tcPr>
            <w:tcW w:w="1031" w:type="dxa"/>
            <w:tcBorders>
              <w:top w:val="single" w:sz="4" w:space="0" w:color="auto"/>
              <w:left w:val="single" w:sz="4" w:space="0" w:color="auto"/>
              <w:bottom w:val="single" w:sz="4" w:space="0" w:color="auto"/>
              <w:right w:val="single" w:sz="4" w:space="0" w:color="auto"/>
            </w:tcBorders>
            <w:vAlign w:val="center"/>
          </w:tcPr>
          <w:p w14:paraId="1BB5979A" w14:textId="77777777" w:rsidR="0055670D" w:rsidRPr="002B00A6" w:rsidRDefault="0055670D" w:rsidP="007B4F65">
            <w:pPr>
              <w:rPr>
                <w:color w:val="000000"/>
                <w:sz w:val="16"/>
                <w:szCs w:val="16"/>
              </w:rPr>
            </w:pPr>
          </w:p>
        </w:tc>
        <w:tc>
          <w:tcPr>
            <w:tcW w:w="773" w:type="dxa"/>
            <w:tcBorders>
              <w:top w:val="single" w:sz="4" w:space="0" w:color="auto"/>
              <w:left w:val="nil"/>
              <w:bottom w:val="single" w:sz="4" w:space="0" w:color="auto"/>
              <w:right w:val="single" w:sz="4" w:space="0" w:color="auto"/>
            </w:tcBorders>
            <w:shd w:val="clear" w:color="auto" w:fill="auto"/>
            <w:noWrap/>
            <w:vAlign w:val="center"/>
          </w:tcPr>
          <w:p w14:paraId="2085A74B" w14:textId="604A88D3" w:rsidR="0055670D" w:rsidRPr="007B4F65" w:rsidRDefault="0055670D" w:rsidP="007B4F65">
            <w:pPr>
              <w:ind w:left="-46"/>
              <w:jc w:val="center"/>
              <w:rPr>
                <w:sz w:val="16"/>
                <w:szCs w:val="16"/>
              </w:rPr>
            </w:pPr>
            <w:r w:rsidRPr="007B4F65">
              <w:rPr>
                <w:color w:val="000000"/>
                <w:sz w:val="16"/>
                <w:szCs w:val="16"/>
              </w:rPr>
              <w:t>971</w:t>
            </w:r>
          </w:p>
        </w:tc>
        <w:tc>
          <w:tcPr>
            <w:tcW w:w="1126" w:type="dxa"/>
            <w:vMerge/>
            <w:tcBorders>
              <w:left w:val="single" w:sz="4" w:space="0" w:color="auto"/>
              <w:right w:val="single" w:sz="4" w:space="0" w:color="auto"/>
            </w:tcBorders>
            <w:vAlign w:val="center"/>
          </w:tcPr>
          <w:p w14:paraId="426FB280" w14:textId="77777777" w:rsidR="0055670D" w:rsidRPr="002B00A6" w:rsidRDefault="0055670D" w:rsidP="007B4F65">
            <w:pPr>
              <w:rPr>
                <w:color w:val="000000"/>
                <w:sz w:val="16"/>
                <w:szCs w:val="16"/>
              </w:rPr>
            </w:pPr>
          </w:p>
        </w:tc>
        <w:tc>
          <w:tcPr>
            <w:tcW w:w="1275" w:type="dxa"/>
            <w:vMerge/>
            <w:tcBorders>
              <w:left w:val="single" w:sz="4" w:space="0" w:color="auto"/>
              <w:right w:val="single" w:sz="4" w:space="0" w:color="auto"/>
            </w:tcBorders>
            <w:vAlign w:val="center"/>
          </w:tcPr>
          <w:p w14:paraId="521FB290" w14:textId="77777777" w:rsidR="0055670D" w:rsidRPr="002B00A6" w:rsidRDefault="0055670D" w:rsidP="007B4F65">
            <w:pPr>
              <w:rPr>
                <w:color w:val="000000"/>
                <w:sz w:val="16"/>
                <w:szCs w:val="16"/>
              </w:rPr>
            </w:pPr>
          </w:p>
        </w:tc>
        <w:tc>
          <w:tcPr>
            <w:tcW w:w="993" w:type="dxa"/>
            <w:vMerge/>
            <w:tcBorders>
              <w:left w:val="single" w:sz="4" w:space="0" w:color="auto"/>
              <w:right w:val="single" w:sz="4" w:space="0" w:color="auto"/>
            </w:tcBorders>
            <w:vAlign w:val="center"/>
          </w:tcPr>
          <w:p w14:paraId="251224E4" w14:textId="77777777" w:rsidR="0055670D" w:rsidRPr="002B00A6" w:rsidRDefault="0055670D" w:rsidP="007B4F65">
            <w:pPr>
              <w:rPr>
                <w:color w:val="000000"/>
                <w:sz w:val="16"/>
                <w:szCs w:val="16"/>
              </w:rPr>
            </w:pPr>
          </w:p>
        </w:tc>
        <w:tc>
          <w:tcPr>
            <w:tcW w:w="1417" w:type="dxa"/>
            <w:vMerge/>
            <w:tcBorders>
              <w:left w:val="single" w:sz="4" w:space="0" w:color="auto"/>
              <w:right w:val="single" w:sz="4" w:space="0" w:color="auto"/>
            </w:tcBorders>
            <w:vAlign w:val="center"/>
          </w:tcPr>
          <w:p w14:paraId="441E0BDB" w14:textId="77777777" w:rsidR="0055670D" w:rsidRPr="002B00A6" w:rsidRDefault="0055670D" w:rsidP="007B4F65">
            <w:pPr>
              <w:rPr>
                <w:color w:val="000000"/>
                <w:sz w:val="16"/>
                <w:szCs w:val="16"/>
              </w:rPr>
            </w:pPr>
          </w:p>
        </w:tc>
        <w:tc>
          <w:tcPr>
            <w:tcW w:w="1843" w:type="dxa"/>
            <w:vMerge/>
            <w:tcBorders>
              <w:left w:val="single" w:sz="4" w:space="0" w:color="auto"/>
              <w:right w:val="single" w:sz="4" w:space="0" w:color="auto"/>
            </w:tcBorders>
            <w:vAlign w:val="center"/>
          </w:tcPr>
          <w:p w14:paraId="1F386ED6" w14:textId="77777777" w:rsidR="0055670D" w:rsidRPr="002B00A6" w:rsidRDefault="0055670D" w:rsidP="007B4F65">
            <w:pPr>
              <w:rPr>
                <w:color w:val="000000"/>
                <w:sz w:val="16"/>
                <w:szCs w:val="16"/>
              </w:rPr>
            </w:pPr>
          </w:p>
        </w:tc>
      </w:tr>
      <w:tr w:rsidR="0055670D" w:rsidRPr="002B00A6" w14:paraId="477E104C" w14:textId="77777777" w:rsidTr="0055670D">
        <w:trPr>
          <w:trHeight w:val="150"/>
        </w:trPr>
        <w:tc>
          <w:tcPr>
            <w:tcW w:w="426" w:type="dxa"/>
            <w:vMerge/>
            <w:tcBorders>
              <w:left w:val="single" w:sz="4" w:space="0" w:color="auto"/>
              <w:right w:val="single" w:sz="4" w:space="0" w:color="auto"/>
            </w:tcBorders>
            <w:vAlign w:val="center"/>
          </w:tcPr>
          <w:p w14:paraId="4B8EA705" w14:textId="77777777" w:rsidR="0055670D" w:rsidRPr="002B00A6" w:rsidRDefault="0055670D" w:rsidP="007B4F65">
            <w:pPr>
              <w:rPr>
                <w:color w:val="000000"/>
                <w:sz w:val="16"/>
                <w:szCs w:val="16"/>
              </w:rPr>
            </w:pP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3AAA5285" w14:textId="076CF909" w:rsidR="0055670D" w:rsidRPr="007B4F65" w:rsidRDefault="0055670D" w:rsidP="007B4F65">
            <w:pPr>
              <w:ind w:left="-129" w:right="-21"/>
              <w:jc w:val="center"/>
              <w:rPr>
                <w:color w:val="000000"/>
                <w:sz w:val="16"/>
                <w:szCs w:val="16"/>
              </w:rPr>
            </w:pPr>
            <w:proofErr w:type="gramStart"/>
            <w:r w:rsidRPr="007B4F65">
              <w:rPr>
                <w:color w:val="000000"/>
                <w:sz w:val="16"/>
                <w:szCs w:val="16"/>
              </w:rPr>
              <w:t>16:50:000000:ЗУ</w:t>
            </w:r>
            <w:proofErr w:type="gramEnd"/>
            <w:r w:rsidRPr="007B4F65">
              <w:rPr>
                <w:color w:val="000000"/>
                <w:sz w:val="16"/>
                <w:szCs w:val="16"/>
              </w:rPr>
              <w:t>3(13)</w:t>
            </w:r>
          </w:p>
        </w:tc>
        <w:tc>
          <w:tcPr>
            <w:tcW w:w="1276" w:type="dxa"/>
            <w:vMerge/>
            <w:tcBorders>
              <w:left w:val="single" w:sz="4" w:space="0" w:color="auto"/>
              <w:right w:val="single" w:sz="4" w:space="0" w:color="auto"/>
            </w:tcBorders>
            <w:vAlign w:val="center"/>
          </w:tcPr>
          <w:p w14:paraId="332C7AC7" w14:textId="77777777" w:rsidR="0055670D" w:rsidRPr="002B00A6" w:rsidRDefault="0055670D" w:rsidP="007B4F65">
            <w:pPr>
              <w:rPr>
                <w:color w:val="000000"/>
                <w:sz w:val="16"/>
                <w:szCs w:val="16"/>
              </w:rPr>
            </w:pPr>
          </w:p>
        </w:tc>
        <w:tc>
          <w:tcPr>
            <w:tcW w:w="1142" w:type="dxa"/>
            <w:tcBorders>
              <w:top w:val="single" w:sz="4" w:space="0" w:color="auto"/>
              <w:left w:val="single" w:sz="4" w:space="0" w:color="auto"/>
              <w:bottom w:val="single" w:sz="4" w:space="0" w:color="auto"/>
              <w:right w:val="single" w:sz="4" w:space="0" w:color="auto"/>
            </w:tcBorders>
            <w:vAlign w:val="center"/>
          </w:tcPr>
          <w:p w14:paraId="4C6F028D" w14:textId="77777777" w:rsidR="0055670D" w:rsidRPr="002B00A6" w:rsidRDefault="0055670D" w:rsidP="007B4F65">
            <w:pPr>
              <w:rPr>
                <w:color w:val="000000"/>
                <w:sz w:val="16"/>
                <w:szCs w:val="16"/>
              </w:rPr>
            </w:pPr>
          </w:p>
        </w:tc>
        <w:tc>
          <w:tcPr>
            <w:tcW w:w="1031" w:type="dxa"/>
            <w:tcBorders>
              <w:top w:val="single" w:sz="4" w:space="0" w:color="auto"/>
              <w:left w:val="single" w:sz="4" w:space="0" w:color="auto"/>
              <w:bottom w:val="single" w:sz="4" w:space="0" w:color="auto"/>
              <w:right w:val="single" w:sz="4" w:space="0" w:color="auto"/>
            </w:tcBorders>
            <w:vAlign w:val="center"/>
          </w:tcPr>
          <w:p w14:paraId="59C1C864" w14:textId="77777777" w:rsidR="0055670D" w:rsidRPr="002B00A6" w:rsidRDefault="0055670D" w:rsidP="007B4F65">
            <w:pPr>
              <w:rPr>
                <w:color w:val="000000"/>
                <w:sz w:val="16"/>
                <w:szCs w:val="16"/>
              </w:rPr>
            </w:pPr>
          </w:p>
        </w:tc>
        <w:tc>
          <w:tcPr>
            <w:tcW w:w="1031" w:type="dxa"/>
            <w:tcBorders>
              <w:top w:val="single" w:sz="4" w:space="0" w:color="auto"/>
              <w:left w:val="single" w:sz="4" w:space="0" w:color="auto"/>
              <w:bottom w:val="single" w:sz="4" w:space="0" w:color="auto"/>
              <w:right w:val="single" w:sz="4" w:space="0" w:color="auto"/>
            </w:tcBorders>
            <w:vAlign w:val="center"/>
          </w:tcPr>
          <w:p w14:paraId="7A31971D" w14:textId="77777777" w:rsidR="0055670D" w:rsidRPr="002B00A6" w:rsidRDefault="0055670D" w:rsidP="007B4F65">
            <w:pPr>
              <w:rPr>
                <w:color w:val="000000"/>
                <w:sz w:val="16"/>
                <w:szCs w:val="16"/>
              </w:rPr>
            </w:pPr>
          </w:p>
        </w:tc>
        <w:tc>
          <w:tcPr>
            <w:tcW w:w="773" w:type="dxa"/>
            <w:tcBorders>
              <w:top w:val="single" w:sz="4" w:space="0" w:color="auto"/>
              <w:left w:val="nil"/>
              <w:bottom w:val="single" w:sz="4" w:space="0" w:color="auto"/>
              <w:right w:val="single" w:sz="4" w:space="0" w:color="auto"/>
            </w:tcBorders>
            <w:shd w:val="clear" w:color="auto" w:fill="auto"/>
            <w:noWrap/>
            <w:vAlign w:val="center"/>
          </w:tcPr>
          <w:p w14:paraId="5B7F3E3A" w14:textId="266FEA75" w:rsidR="0055670D" w:rsidRPr="007B4F65" w:rsidRDefault="0055670D" w:rsidP="007B4F65">
            <w:pPr>
              <w:ind w:left="-46"/>
              <w:jc w:val="center"/>
              <w:rPr>
                <w:sz w:val="16"/>
                <w:szCs w:val="16"/>
              </w:rPr>
            </w:pPr>
            <w:r w:rsidRPr="007B4F65">
              <w:rPr>
                <w:color w:val="000000"/>
                <w:sz w:val="16"/>
                <w:szCs w:val="16"/>
              </w:rPr>
              <w:t>1336</w:t>
            </w:r>
          </w:p>
        </w:tc>
        <w:tc>
          <w:tcPr>
            <w:tcW w:w="1126" w:type="dxa"/>
            <w:vMerge/>
            <w:tcBorders>
              <w:left w:val="single" w:sz="4" w:space="0" w:color="auto"/>
              <w:right w:val="single" w:sz="4" w:space="0" w:color="auto"/>
            </w:tcBorders>
            <w:vAlign w:val="center"/>
          </w:tcPr>
          <w:p w14:paraId="3B83194D" w14:textId="77777777" w:rsidR="0055670D" w:rsidRPr="002B00A6" w:rsidRDefault="0055670D" w:rsidP="007B4F65">
            <w:pPr>
              <w:rPr>
                <w:color w:val="000000"/>
                <w:sz w:val="16"/>
                <w:szCs w:val="16"/>
              </w:rPr>
            </w:pPr>
          </w:p>
        </w:tc>
        <w:tc>
          <w:tcPr>
            <w:tcW w:w="1275" w:type="dxa"/>
            <w:vMerge/>
            <w:tcBorders>
              <w:left w:val="single" w:sz="4" w:space="0" w:color="auto"/>
              <w:right w:val="single" w:sz="4" w:space="0" w:color="auto"/>
            </w:tcBorders>
            <w:vAlign w:val="center"/>
          </w:tcPr>
          <w:p w14:paraId="2F6E7DD5" w14:textId="77777777" w:rsidR="0055670D" w:rsidRPr="002B00A6" w:rsidRDefault="0055670D" w:rsidP="007B4F65">
            <w:pPr>
              <w:rPr>
                <w:color w:val="000000"/>
                <w:sz w:val="16"/>
                <w:szCs w:val="16"/>
              </w:rPr>
            </w:pPr>
          </w:p>
        </w:tc>
        <w:tc>
          <w:tcPr>
            <w:tcW w:w="993" w:type="dxa"/>
            <w:vMerge/>
            <w:tcBorders>
              <w:left w:val="single" w:sz="4" w:space="0" w:color="auto"/>
              <w:right w:val="single" w:sz="4" w:space="0" w:color="auto"/>
            </w:tcBorders>
            <w:vAlign w:val="center"/>
          </w:tcPr>
          <w:p w14:paraId="3CDE2C92" w14:textId="77777777" w:rsidR="0055670D" w:rsidRPr="002B00A6" w:rsidRDefault="0055670D" w:rsidP="007B4F65">
            <w:pPr>
              <w:rPr>
                <w:color w:val="000000"/>
                <w:sz w:val="16"/>
                <w:szCs w:val="16"/>
              </w:rPr>
            </w:pPr>
          </w:p>
        </w:tc>
        <w:tc>
          <w:tcPr>
            <w:tcW w:w="1417" w:type="dxa"/>
            <w:vMerge/>
            <w:tcBorders>
              <w:left w:val="single" w:sz="4" w:space="0" w:color="auto"/>
              <w:right w:val="single" w:sz="4" w:space="0" w:color="auto"/>
            </w:tcBorders>
            <w:vAlign w:val="center"/>
          </w:tcPr>
          <w:p w14:paraId="3260AEDD" w14:textId="77777777" w:rsidR="0055670D" w:rsidRPr="002B00A6" w:rsidRDefault="0055670D" w:rsidP="007B4F65">
            <w:pPr>
              <w:rPr>
                <w:color w:val="000000"/>
                <w:sz w:val="16"/>
                <w:szCs w:val="16"/>
              </w:rPr>
            </w:pPr>
          </w:p>
        </w:tc>
        <w:tc>
          <w:tcPr>
            <w:tcW w:w="1843" w:type="dxa"/>
            <w:vMerge/>
            <w:tcBorders>
              <w:left w:val="single" w:sz="4" w:space="0" w:color="auto"/>
              <w:right w:val="single" w:sz="4" w:space="0" w:color="auto"/>
            </w:tcBorders>
            <w:vAlign w:val="center"/>
          </w:tcPr>
          <w:p w14:paraId="0A38FE3D" w14:textId="77777777" w:rsidR="0055670D" w:rsidRPr="002B00A6" w:rsidRDefault="0055670D" w:rsidP="007B4F65">
            <w:pPr>
              <w:rPr>
                <w:color w:val="000000"/>
                <w:sz w:val="16"/>
                <w:szCs w:val="16"/>
              </w:rPr>
            </w:pPr>
          </w:p>
        </w:tc>
      </w:tr>
      <w:tr w:rsidR="0055670D" w:rsidRPr="002B00A6" w14:paraId="55767865" w14:textId="77777777" w:rsidTr="0055670D">
        <w:trPr>
          <w:trHeight w:val="95"/>
        </w:trPr>
        <w:tc>
          <w:tcPr>
            <w:tcW w:w="426" w:type="dxa"/>
            <w:vMerge/>
            <w:tcBorders>
              <w:left w:val="single" w:sz="4" w:space="0" w:color="auto"/>
              <w:bottom w:val="single" w:sz="4" w:space="0" w:color="000000"/>
              <w:right w:val="single" w:sz="4" w:space="0" w:color="auto"/>
            </w:tcBorders>
            <w:vAlign w:val="center"/>
          </w:tcPr>
          <w:p w14:paraId="365D2B0E" w14:textId="77777777" w:rsidR="0055670D" w:rsidRPr="002B00A6" w:rsidRDefault="0055670D" w:rsidP="007B4F65">
            <w:pPr>
              <w:rPr>
                <w:color w:val="000000"/>
                <w:sz w:val="16"/>
                <w:szCs w:val="16"/>
              </w:rPr>
            </w:pP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2F499346" w14:textId="7A9A9214" w:rsidR="0055670D" w:rsidRPr="007B4F65" w:rsidRDefault="0055670D" w:rsidP="007B4F65">
            <w:pPr>
              <w:ind w:left="-129" w:right="-21"/>
              <w:jc w:val="center"/>
              <w:rPr>
                <w:color w:val="000000"/>
                <w:sz w:val="16"/>
                <w:szCs w:val="16"/>
              </w:rPr>
            </w:pPr>
            <w:proofErr w:type="gramStart"/>
            <w:r w:rsidRPr="007B4F65">
              <w:rPr>
                <w:color w:val="000000"/>
                <w:sz w:val="16"/>
                <w:szCs w:val="16"/>
              </w:rPr>
              <w:t>16:50:000000:ЗУ</w:t>
            </w:r>
            <w:proofErr w:type="gramEnd"/>
            <w:r w:rsidRPr="007B4F65">
              <w:rPr>
                <w:color w:val="000000"/>
                <w:sz w:val="16"/>
                <w:szCs w:val="16"/>
              </w:rPr>
              <w:t>3(14)</w:t>
            </w:r>
          </w:p>
        </w:tc>
        <w:tc>
          <w:tcPr>
            <w:tcW w:w="1276" w:type="dxa"/>
            <w:vMerge/>
            <w:tcBorders>
              <w:left w:val="single" w:sz="4" w:space="0" w:color="auto"/>
              <w:bottom w:val="single" w:sz="4" w:space="0" w:color="000000"/>
              <w:right w:val="single" w:sz="4" w:space="0" w:color="auto"/>
            </w:tcBorders>
            <w:vAlign w:val="center"/>
          </w:tcPr>
          <w:p w14:paraId="34A3C071" w14:textId="77777777" w:rsidR="0055670D" w:rsidRPr="002B00A6" w:rsidRDefault="0055670D" w:rsidP="007B4F65">
            <w:pPr>
              <w:rPr>
                <w:color w:val="000000"/>
                <w:sz w:val="16"/>
                <w:szCs w:val="16"/>
              </w:rPr>
            </w:pPr>
          </w:p>
        </w:tc>
        <w:tc>
          <w:tcPr>
            <w:tcW w:w="1142" w:type="dxa"/>
            <w:tcBorders>
              <w:top w:val="single" w:sz="4" w:space="0" w:color="auto"/>
              <w:left w:val="single" w:sz="4" w:space="0" w:color="auto"/>
              <w:bottom w:val="single" w:sz="4" w:space="0" w:color="000000"/>
              <w:right w:val="single" w:sz="4" w:space="0" w:color="auto"/>
            </w:tcBorders>
            <w:vAlign w:val="center"/>
          </w:tcPr>
          <w:p w14:paraId="091A8AFE" w14:textId="77777777" w:rsidR="0055670D" w:rsidRPr="002B00A6" w:rsidRDefault="0055670D" w:rsidP="007B4F65">
            <w:pPr>
              <w:rPr>
                <w:color w:val="000000"/>
                <w:sz w:val="16"/>
                <w:szCs w:val="16"/>
              </w:rPr>
            </w:pPr>
          </w:p>
        </w:tc>
        <w:tc>
          <w:tcPr>
            <w:tcW w:w="1031" w:type="dxa"/>
            <w:tcBorders>
              <w:top w:val="single" w:sz="4" w:space="0" w:color="auto"/>
              <w:left w:val="single" w:sz="4" w:space="0" w:color="auto"/>
              <w:bottom w:val="single" w:sz="4" w:space="0" w:color="000000"/>
              <w:right w:val="single" w:sz="4" w:space="0" w:color="auto"/>
            </w:tcBorders>
            <w:vAlign w:val="center"/>
          </w:tcPr>
          <w:p w14:paraId="5A52E0E1" w14:textId="77777777" w:rsidR="0055670D" w:rsidRPr="002B00A6" w:rsidRDefault="0055670D" w:rsidP="007B4F65">
            <w:pPr>
              <w:rPr>
                <w:color w:val="000000"/>
                <w:sz w:val="16"/>
                <w:szCs w:val="16"/>
              </w:rPr>
            </w:pPr>
          </w:p>
        </w:tc>
        <w:tc>
          <w:tcPr>
            <w:tcW w:w="1031" w:type="dxa"/>
            <w:tcBorders>
              <w:top w:val="single" w:sz="4" w:space="0" w:color="auto"/>
              <w:left w:val="single" w:sz="4" w:space="0" w:color="auto"/>
              <w:bottom w:val="single" w:sz="4" w:space="0" w:color="000000"/>
              <w:right w:val="single" w:sz="4" w:space="0" w:color="auto"/>
            </w:tcBorders>
            <w:vAlign w:val="center"/>
          </w:tcPr>
          <w:p w14:paraId="3889F0D4" w14:textId="77777777" w:rsidR="0055670D" w:rsidRPr="002B00A6" w:rsidRDefault="0055670D" w:rsidP="007B4F65">
            <w:pPr>
              <w:rPr>
                <w:color w:val="000000"/>
                <w:sz w:val="16"/>
                <w:szCs w:val="16"/>
              </w:rPr>
            </w:pPr>
          </w:p>
        </w:tc>
        <w:tc>
          <w:tcPr>
            <w:tcW w:w="773" w:type="dxa"/>
            <w:tcBorders>
              <w:top w:val="single" w:sz="4" w:space="0" w:color="auto"/>
              <w:left w:val="nil"/>
              <w:bottom w:val="single" w:sz="4" w:space="0" w:color="auto"/>
              <w:right w:val="single" w:sz="4" w:space="0" w:color="auto"/>
            </w:tcBorders>
            <w:shd w:val="clear" w:color="auto" w:fill="auto"/>
            <w:noWrap/>
            <w:vAlign w:val="center"/>
          </w:tcPr>
          <w:p w14:paraId="1EE8CDBC" w14:textId="2E82623F" w:rsidR="0055670D" w:rsidRPr="007B4F65" w:rsidRDefault="0055670D" w:rsidP="007B4F65">
            <w:pPr>
              <w:ind w:left="-46"/>
              <w:jc w:val="center"/>
              <w:rPr>
                <w:sz w:val="16"/>
                <w:szCs w:val="16"/>
              </w:rPr>
            </w:pPr>
            <w:r w:rsidRPr="007B4F65">
              <w:rPr>
                <w:color w:val="000000"/>
                <w:sz w:val="16"/>
                <w:szCs w:val="16"/>
              </w:rPr>
              <w:t>25704</w:t>
            </w:r>
          </w:p>
        </w:tc>
        <w:tc>
          <w:tcPr>
            <w:tcW w:w="1126" w:type="dxa"/>
            <w:vMerge/>
            <w:tcBorders>
              <w:left w:val="single" w:sz="4" w:space="0" w:color="auto"/>
              <w:bottom w:val="single" w:sz="4" w:space="0" w:color="000000"/>
              <w:right w:val="single" w:sz="4" w:space="0" w:color="auto"/>
            </w:tcBorders>
            <w:vAlign w:val="center"/>
          </w:tcPr>
          <w:p w14:paraId="64295B2B" w14:textId="77777777" w:rsidR="0055670D" w:rsidRPr="002B00A6" w:rsidRDefault="0055670D" w:rsidP="007B4F65">
            <w:pPr>
              <w:rPr>
                <w:color w:val="000000"/>
                <w:sz w:val="16"/>
                <w:szCs w:val="16"/>
              </w:rPr>
            </w:pPr>
          </w:p>
        </w:tc>
        <w:tc>
          <w:tcPr>
            <w:tcW w:w="1275" w:type="dxa"/>
            <w:vMerge/>
            <w:tcBorders>
              <w:left w:val="single" w:sz="4" w:space="0" w:color="auto"/>
              <w:bottom w:val="single" w:sz="4" w:space="0" w:color="000000"/>
              <w:right w:val="single" w:sz="4" w:space="0" w:color="auto"/>
            </w:tcBorders>
            <w:vAlign w:val="center"/>
          </w:tcPr>
          <w:p w14:paraId="219B7177" w14:textId="77777777" w:rsidR="0055670D" w:rsidRPr="002B00A6" w:rsidRDefault="0055670D" w:rsidP="007B4F65">
            <w:pPr>
              <w:rPr>
                <w:color w:val="000000"/>
                <w:sz w:val="16"/>
                <w:szCs w:val="16"/>
              </w:rPr>
            </w:pPr>
          </w:p>
        </w:tc>
        <w:tc>
          <w:tcPr>
            <w:tcW w:w="993" w:type="dxa"/>
            <w:vMerge/>
            <w:tcBorders>
              <w:left w:val="single" w:sz="4" w:space="0" w:color="auto"/>
              <w:bottom w:val="single" w:sz="4" w:space="0" w:color="000000"/>
              <w:right w:val="single" w:sz="4" w:space="0" w:color="auto"/>
            </w:tcBorders>
            <w:vAlign w:val="center"/>
          </w:tcPr>
          <w:p w14:paraId="635CAAD6" w14:textId="77777777" w:rsidR="0055670D" w:rsidRPr="002B00A6" w:rsidRDefault="0055670D" w:rsidP="007B4F65">
            <w:pPr>
              <w:rPr>
                <w:color w:val="000000"/>
                <w:sz w:val="16"/>
                <w:szCs w:val="16"/>
              </w:rPr>
            </w:pPr>
          </w:p>
        </w:tc>
        <w:tc>
          <w:tcPr>
            <w:tcW w:w="1417" w:type="dxa"/>
            <w:vMerge/>
            <w:tcBorders>
              <w:left w:val="single" w:sz="4" w:space="0" w:color="auto"/>
              <w:bottom w:val="single" w:sz="4" w:space="0" w:color="000000"/>
              <w:right w:val="single" w:sz="4" w:space="0" w:color="auto"/>
            </w:tcBorders>
            <w:vAlign w:val="center"/>
          </w:tcPr>
          <w:p w14:paraId="7512ADF4" w14:textId="77777777" w:rsidR="0055670D" w:rsidRPr="002B00A6" w:rsidRDefault="0055670D" w:rsidP="007B4F65">
            <w:pPr>
              <w:rPr>
                <w:color w:val="000000"/>
                <w:sz w:val="16"/>
                <w:szCs w:val="16"/>
              </w:rPr>
            </w:pPr>
          </w:p>
        </w:tc>
        <w:tc>
          <w:tcPr>
            <w:tcW w:w="1843" w:type="dxa"/>
            <w:vMerge/>
            <w:tcBorders>
              <w:left w:val="single" w:sz="4" w:space="0" w:color="auto"/>
              <w:bottom w:val="single" w:sz="4" w:space="0" w:color="000000"/>
              <w:right w:val="single" w:sz="4" w:space="0" w:color="auto"/>
            </w:tcBorders>
            <w:vAlign w:val="center"/>
          </w:tcPr>
          <w:p w14:paraId="1E30E965" w14:textId="77777777" w:rsidR="0055670D" w:rsidRPr="002B00A6" w:rsidRDefault="0055670D" w:rsidP="007B4F65">
            <w:pPr>
              <w:rPr>
                <w:color w:val="000000"/>
                <w:sz w:val="16"/>
                <w:szCs w:val="16"/>
              </w:rPr>
            </w:pPr>
          </w:p>
        </w:tc>
      </w:tr>
    </w:tbl>
    <w:p w14:paraId="17E0312F" w14:textId="77777777" w:rsidR="00870A3C" w:rsidRDefault="00870A3C" w:rsidP="00717AE4">
      <w:pPr>
        <w:spacing w:line="360" w:lineRule="auto"/>
        <w:ind w:firstLine="567"/>
        <w:jc w:val="both"/>
        <w:rPr>
          <w:sz w:val="28"/>
        </w:rPr>
        <w:sectPr w:rsidR="00870A3C" w:rsidSect="006C2E41">
          <w:pgSz w:w="16838" w:h="11906" w:orient="landscape"/>
          <w:pgMar w:top="1418" w:right="1134" w:bottom="993" w:left="1134" w:header="709" w:footer="709" w:gutter="0"/>
          <w:cols w:space="708"/>
          <w:docGrid w:linePitch="360"/>
        </w:sectPr>
      </w:pPr>
    </w:p>
    <w:p w14:paraId="0ECB9272" w14:textId="77777777" w:rsidR="00523E26" w:rsidRDefault="00717AE4" w:rsidP="005C2A38">
      <w:pPr>
        <w:spacing w:line="288" w:lineRule="auto"/>
        <w:ind w:firstLine="567"/>
        <w:jc w:val="both"/>
        <w:rPr>
          <w:sz w:val="28"/>
        </w:rPr>
      </w:pPr>
      <w:r w:rsidRPr="00094093">
        <w:rPr>
          <w:sz w:val="28"/>
        </w:rPr>
        <w:lastRenderedPageBreak/>
        <w:t>Проект межевания</w:t>
      </w:r>
      <w:r w:rsidR="00F1518E" w:rsidRPr="00094093">
        <w:rPr>
          <w:sz w:val="28"/>
        </w:rPr>
        <w:t xml:space="preserve"> территории</w:t>
      </w:r>
      <w:r>
        <w:rPr>
          <w:sz w:val="28"/>
        </w:rPr>
        <w:t xml:space="preserve"> </w:t>
      </w:r>
      <w:r w:rsidRPr="00450DD4">
        <w:rPr>
          <w:sz w:val="28"/>
        </w:rPr>
        <w:t xml:space="preserve">содержит в своем составе план границ земельных участков и учитывает фактическое землепользование, градостроительные нормативы, установленные на данной территории. Правомерность формирования земельных участков определена действующим законодательством и </w:t>
      </w:r>
      <w:r>
        <w:rPr>
          <w:sz w:val="28"/>
        </w:rPr>
        <w:t>нормативными актами муниципальн</w:t>
      </w:r>
      <w:r w:rsidRPr="00450DD4">
        <w:rPr>
          <w:sz w:val="28"/>
        </w:rPr>
        <w:t>ого уровня.</w:t>
      </w:r>
    </w:p>
    <w:p w14:paraId="32BDE5FF" w14:textId="77777777" w:rsidR="00523E26" w:rsidRDefault="00523E26" w:rsidP="005C2A38">
      <w:pPr>
        <w:spacing w:line="288" w:lineRule="auto"/>
        <w:ind w:firstLine="567"/>
        <w:jc w:val="both"/>
        <w:rPr>
          <w:color w:val="000000"/>
          <w:sz w:val="28"/>
          <w:szCs w:val="18"/>
        </w:rPr>
      </w:pPr>
      <w:r>
        <w:rPr>
          <w:sz w:val="28"/>
          <w:szCs w:val="28"/>
        </w:rPr>
        <w:t xml:space="preserve">Для земель, находящихся в неразграниченной государственной собственности предусмотрено </w:t>
      </w:r>
      <w:r>
        <w:rPr>
          <w:color w:val="000000"/>
          <w:sz w:val="28"/>
          <w:szCs w:val="18"/>
        </w:rPr>
        <w:t>о</w:t>
      </w:r>
      <w:r w:rsidRPr="00523E26">
        <w:rPr>
          <w:color w:val="000000"/>
          <w:sz w:val="28"/>
          <w:szCs w:val="18"/>
        </w:rPr>
        <w:t>бразование земельн</w:t>
      </w:r>
      <w:r>
        <w:rPr>
          <w:color w:val="000000"/>
          <w:sz w:val="28"/>
          <w:szCs w:val="18"/>
        </w:rPr>
        <w:t>ых</w:t>
      </w:r>
      <w:r w:rsidRPr="00523E26">
        <w:rPr>
          <w:color w:val="000000"/>
          <w:sz w:val="28"/>
          <w:szCs w:val="18"/>
        </w:rPr>
        <w:t xml:space="preserve"> участк</w:t>
      </w:r>
      <w:r>
        <w:rPr>
          <w:color w:val="000000"/>
          <w:sz w:val="28"/>
          <w:szCs w:val="18"/>
        </w:rPr>
        <w:t>ов</w:t>
      </w:r>
      <w:r w:rsidRPr="00523E26">
        <w:rPr>
          <w:color w:val="000000"/>
          <w:sz w:val="28"/>
          <w:szCs w:val="18"/>
        </w:rPr>
        <w:t xml:space="preserve"> из земель, находящихся в государственной собственности</w:t>
      </w:r>
      <w:r w:rsidR="00B15995">
        <w:rPr>
          <w:color w:val="000000"/>
          <w:sz w:val="28"/>
          <w:szCs w:val="18"/>
        </w:rPr>
        <w:t xml:space="preserve"> (кадастровые квартала)</w:t>
      </w:r>
      <w:r>
        <w:rPr>
          <w:color w:val="000000"/>
          <w:sz w:val="28"/>
          <w:szCs w:val="18"/>
        </w:rPr>
        <w:t>.</w:t>
      </w:r>
    </w:p>
    <w:p w14:paraId="3A2D4586" w14:textId="77777777" w:rsidR="005540A0" w:rsidRDefault="008C0C0C" w:rsidP="005C2A38">
      <w:pPr>
        <w:spacing w:line="288" w:lineRule="auto"/>
        <w:ind w:firstLine="567"/>
        <w:jc w:val="both"/>
        <w:rPr>
          <w:color w:val="000000"/>
          <w:sz w:val="28"/>
          <w:szCs w:val="18"/>
        </w:rPr>
      </w:pPr>
      <w:r>
        <w:rPr>
          <w:color w:val="000000"/>
          <w:sz w:val="28"/>
          <w:szCs w:val="18"/>
        </w:rPr>
        <w:t>Для земельных участков, находящихся в собственности у юридических лиц, а также в муниципальной и федеральной собственности, проектом межевания территории предусмотрен способ образования - р</w:t>
      </w:r>
      <w:r w:rsidR="00523E26" w:rsidRPr="00523E26">
        <w:rPr>
          <w:color w:val="000000"/>
          <w:sz w:val="28"/>
          <w:szCs w:val="18"/>
        </w:rPr>
        <w:t>аздел с сохранением исходного в измененных границах</w:t>
      </w:r>
      <w:r>
        <w:rPr>
          <w:color w:val="000000"/>
          <w:sz w:val="28"/>
          <w:szCs w:val="18"/>
        </w:rPr>
        <w:t>.</w:t>
      </w:r>
    </w:p>
    <w:p w14:paraId="75D0F001" w14:textId="77777777" w:rsidR="00AD56D3" w:rsidRDefault="00AD56D3" w:rsidP="005C2A38">
      <w:pPr>
        <w:spacing w:line="288" w:lineRule="auto"/>
        <w:ind w:firstLine="567"/>
        <w:jc w:val="both"/>
        <w:rPr>
          <w:sz w:val="28"/>
        </w:rPr>
      </w:pPr>
      <w:r>
        <w:rPr>
          <w:sz w:val="28"/>
        </w:rPr>
        <w:t>Установление публичного сервитута предлагается на земельных участках:</w:t>
      </w:r>
    </w:p>
    <w:p w14:paraId="6B945DC2" w14:textId="77777777" w:rsidR="00AD56D3" w:rsidRDefault="00AD56D3" w:rsidP="005C2A38">
      <w:pPr>
        <w:spacing w:line="288" w:lineRule="auto"/>
        <w:ind w:firstLine="567"/>
        <w:jc w:val="both"/>
        <w:rPr>
          <w:sz w:val="28"/>
        </w:rPr>
      </w:pPr>
      <w:r>
        <w:rPr>
          <w:sz w:val="28"/>
        </w:rPr>
        <w:t>16:50:000000:17571 (</w:t>
      </w:r>
      <w:r w:rsidRPr="00A749D8">
        <w:rPr>
          <w:sz w:val="28"/>
        </w:rPr>
        <w:t>Муниципальное образование "город Казань Республики Татарстан". Собственность, № 16:50:000000:17571- 16/001/2017-2 от</w:t>
      </w:r>
      <w:r>
        <w:rPr>
          <w:sz w:val="28"/>
        </w:rPr>
        <w:t xml:space="preserve"> 11.10.2017);</w:t>
      </w:r>
    </w:p>
    <w:p w14:paraId="35DDBE02" w14:textId="77777777" w:rsidR="00AD56D3" w:rsidRPr="0044777E" w:rsidRDefault="00AD56D3" w:rsidP="005C2A38">
      <w:pPr>
        <w:spacing w:line="288" w:lineRule="auto"/>
        <w:ind w:firstLine="567"/>
        <w:jc w:val="both"/>
        <w:rPr>
          <w:sz w:val="28"/>
        </w:rPr>
      </w:pPr>
      <w:r>
        <w:rPr>
          <w:sz w:val="28"/>
        </w:rPr>
        <w:t>16:50:000000:17377 (</w:t>
      </w:r>
      <w:r w:rsidRPr="0015440F">
        <w:rPr>
          <w:sz w:val="28"/>
        </w:rPr>
        <w:t>Муниципальное образование город Казань Республики Татарстан. Собственность, № 16:50:000000:17377- 16/001/2017-2</w:t>
      </w:r>
      <w:r w:rsidRPr="00A749D8">
        <w:rPr>
          <w:sz w:val="28"/>
        </w:rPr>
        <w:t xml:space="preserve"> от</w:t>
      </w:r>
      <w:r>
        <w:rPr>
          <w:sz w:val="28"/>
        </w:rPr>
        <w:t xml:space="preserve"> 10.10.2017);</w:t>
      </w:r>
    </w:p>
    <w:p w14:paraId="16CF272C" w14:textId="77777777" w:rsidR="00AD56D3" w:rsidRDefault="00AD56D3" w:rsidP="005C2A38">
      <w:pPr>
        <w:spacing w:line="288" w:lineRule="auto"/>
        <w:ind w:firstLine="567"/>
        <w:jc w:val="both"/>
        <w:rPr>
          <w:sz w:val="28"/>
          <w:szCs w:val="28"/>
        </w:rPr>
      </w:pPr>
      <w:r>
        <w:rPr>
          <w:sz w:val="28"/>
        </w:rPr>
        <w:t>16:50:030102:4 (</w:t>
      </w:r>
      <w:r w:rsidRPr="0044777E">
        <w:rPr>
          <w:color w:val="000000"/>
          <w:sz w:val="28"/>
          <w:szCs w:val="28"/>
          <w:shd w:val="clear" w:color="auto" w:fill="FFFFFF"/>
        </w:rPr>
        <w:t>Российская Федерация</w:t>
      </w:r>
      <w:r w:rsidRPr="0015440F">
        <w:rPr>
          <w:sz w:val="28"/>
        </w:rPr>
        <w:t xml:space="preserve">. </w:t>
      </w:r>
      <w:r w:rsidRPr="0044777E">
        <w:rPr>
          <w:color w:val="000000"/>
          <w:sz w:val="28"/>
          <w:szCs w:val="28"/>
          <w:shd w:val="clear" w:color="auto" w:fill="FFFFFF"/>
        </w:rPr>
        <w:t>Собственность, № 16:50:030102:4-16/203/2021-1 от 08.02.2021</w:t>
      </w:r>
      <w:r w:rsidRPr="0044777E">
        <w:rPr>
          <w:sz w:val="28"/>
          <w:szCs w:val="28"/>
        </w:rPr>
        <w:t>)</w:t>
      </w:r>
      <w:r>
        <w:rPr>
          <w:sz w:val="28"/>
          <w:szCs w:val="28"/>
        </w:rPr>
        <w:t>;</w:t>
      </w:r>
    </w:p>
    <w:p w14:paraId="241E91A9" w14:textId="77777777" w:rsidR="00AD56D3" w:rsidRPr="00B12C4D" w:rsidRDefault="00AD56D3" w:rsidP="005C2A38">
      <w:pPr>
        <w:spacing w:line="288" w:lineRule="auto"/>
        <w:ind w:firstLine="567"/>
        <w:jc w:val="both"/>
        <w:rPr>
          <w:sz w:val="28"/>
          <w:szCs w:val="28"/>
        </w:rPr>
      </w:pPr>
      <w:r>
        <w:rPr>
          <w:sz w:val="28"/>
          <w:szCs w:val="28"/>
        </w:rPr>
        <w:t xml:space="preserve">16:50:030102:9 и 16:50:030102:3, входящих в состав единого землепользования 16:50:000000:152 </w:t>
      </w:r>
      <w:r>
        <w:rPr>
          <w:sz w:val="28"/>
        </w:rPr>
        <w:t>(</w:t>
      </w:r>
      <w:r w:rsidRPr="0015440F">
        <w:rPr>
          <w:sz w:val="28"/>
        </w:rPr>
        <w:t>Муниципальное образование город Казань Республики Татарстан. Собственность, № 16</w:t>
      </w:r>
      <w:r>
        <w:rPr>
          <w:sz w:val="28"/>
        </w:rPr>
        <w:t>-16-01</w:t>
      </w:r>
      <w:r w:rsidRPr="0015440F">
        <w:rPr>
          <w:sz w:val="28"/>
        </w:rPr>
        <w:t>/</w:t>
      </w:r>
      <w:r>
        <w:rPr>
          <w:sz w:val="28"/>
        </w:rPr>
        <w:t>306</w:t>
      </w:r>
      <w:r w:rsidRPr="0015440F">
        <w:rPr>
          <w:sz w:val="28"/>
        </w:rPr>
        <w:t>/20</w:t>
      </w:r>
      <w:r>
        <w:rPr>
          <w:sz w:val="28"/>
        </w:rPr>
        <w:t>06</w:t>
      </w:r>
      <w:r w:rsidRPr="0015440F">
        <w:rPr>
          <w:sz w:val="28"/>
        </w:rPr>
        <w:t>-</w:t>
      </w:r>
      <w:r>
        <w:rPr>
          <w:sz w:val="28"/>
        </w:rPr>
        <w:t>134</w:t>
      </w:r>
      <w:r w:rsidRPr="00A749D8">
        <w:rPr>
          <w:sz w:val="28"/>
        </w:rPr>
        <w:t xml:space="preserve"> от</w:t>
      </w:r>
      <w:r>
        <w:rPr>
          <w:sz w:val="28"/>
        </w:rPr>
        <w:t xml:space="preserve"> 30.12.2006).</w:t>
      </w:r>
    </w:p>
    <w:p w14:paraId="43C6CF98" w14:textId="77777777" w:rsidR="005540A0" w:rsidRDefault="005540A0" w:rsidP="005C2A38">
      <w:pPr>
        <w:spacing w:line="288" w:lineRule="auto"/>
        <w:ind w:firstLine="567"/>
        <w:jc w:val="both"/>
        <w:rPr>
          <w:sz w:val="44"/>
        </w:rPr>
      </w:pPr>
    </w:p>
    <w:p w14:paraId="3D16D3D5" w14:textId="77777777" w:rsidR="005540A0" w:rsidRDefault="005540A0" w:rsidP="005C2A38">
      <w:pPr>
        <w:spacing w:line="360" w:lineRule="auto"/>
        <w:ind w:right="708" w:firstLine="567"/>
        <w:jc w:val="both"/>
        <w:rPr>
          <w:sz w:val="44"/>
        </w:rPr>
      </w:pPr>
    </w:p>
    <w:p w14:paraId="2FC97583" w14:textId="77777777" w:rsidR="005540A0" w:rsidRDefault="005540A0" w:rsidP="005C2A38">
      <w:pPr>
        <w:spacing w:line="360" w:lineRule="auto"/>
        <w:ind w:right="708" w:firstLine="567"/>
        <w:jc w:val="both"/>
        <w:rPr>
          <w:sz w:val="44"/>
        </w:rPr>
      </w:pPr>
    </w:p>
    <w:p w14:paraId="5EADE1FA" w14:textId="77777777" w:rsidR="005540A0" w:rsidRDefault="005540A0" w:rsidP="005C2A38">
      <w:pPr>
        <w:spacing w:line="360" w:lineRule="auto"/>
        <w:ind w:right="708" w:firstLine="567"/>
        <w:jc w:val="both"/>
        <w:rPr>
          <w:sz w:val="44"/>
        </w:rPr>
      </w:pPr>
    </w:p>
    <w:p w14:paraId="4FC32749" w14:textId="77777777" w:rsidR="005540A0" w:rsidRDefault="005540A0" w:rsidP="005540A0">
      <w:pPr>
        <w:spacing w:line="360" w:lineRule="auto"/>
        <w:ind w:firstLine="567"/>
        <w:jc w:val="both"/>
        <w:rPr>
          <w:sz w:val="44"/>
        </w:rPr>
      </w:pPr>
    </w:p>
    <w:p w14:paraId="0CC6F1D7" w14:textId="78F3BE3A" w:rsidR="005540A0" w:rsidRDefault="005540A0" w:rsidP="005540A0">
      <w:pPr>
        <w:spacing w:line="360" w:lineRule="auto"/>
        <w:ind w:firstLine="567"/>
        <w:jc w:val="both"/>
        <w:rPr>
          <w:sz w:val="44"/>
        </w:rPr>
      </w:pPr>
    </w:p>
    <w:p w14:paraId="39D5AF1B" w14:textId="26710A00" w:rsidR="005C2A38" w:rsidRDefault="005C2A38" w:rsidP="005540A0">
      <w:pPr>
        <w:spacing w:line="360" w:lineRule="auto"/>
        <w:ind w:firstLine="567"/>
        <w:jc w:val="both"/>
        <w:rPr>
          <w:sz w:val="44"/>
        </w:rPr>
      </w:pPr>
    </w:p>
    <w:sectPr w:rsidR="005C2A38" w:rsidSect="005C2A38">
      <w:pgSz w:w="11907" w:h="16840" w:code="9"/>
      <w:pgMar w:top="1134" w:right="1134" w:bottom="1134" w:left="1134" w:header="567"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8D632AD" w14:textId="77777777" w:rsidR="00DD1335" w:rsidRDefault="00DD1335">
      <w:r>
        <w:separator/>
      </w:r>
    </w:p>
  </w:endnote>
  <w:endnote w:type="continuationSeparator" w:id="0">
    <w:p w14:paraId="0FBA6802" w14:textId="77777777" w:rsidR="00DD1335" w:rsidRDefault="00DD133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IGDT">
    <w:charset w:val="02"/>
    <w:family w:val="auto"/>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Tahoma">
    <w:panose1 w:val="020B0604030504040204"/>
    <w:charset w:val="CC"/>
    <w:family w:val="swiss"/>
    <w:pitch w:val="variable"/>
    <w:sig w:usb0="E1002EFF" w:usb1="C000605B" w:usb2="00000029" w:usb3="00000000" w:csb0="000101FF" w:csb1="00000000"/>
  </w:font>
  <w:font w:name="ISOCPEUR">
    <w:charset w:val="CC"/>
    <w:family w:val="swiss"/>
    <w:pitch w:val="variable"/>
    <w:sig w:usb0="00000287" w:usb1="00000000" w:usb2="00000000" w:usb3="00000000" w:csb0="0000009F" w:csb1="00000000"/>
  </w:font>
  <w:font w:name="Calibri">
    <w:panose1 w:val="020F0502020204030204"/>
    <w:charset w:val="CC"/>
    <w:family w:val="swiss"/>
    <w:pitch w:val="variable"/>
    <w:sig w:usb0="E0002AFF" w:usb1="C000247B" w:usb2="00000009" w:usb3="00000000" w:csb0="000001FF" w:csb1="00000000"/>
  </w:font>
  <w:font w:name="Verdana">
    <w:panose1 w:val="020B0604030504040204"/>
    <w:charset w:val="CC"/>
    <w:family w:val="swiss"/>
    <w:pitch w:val="variable"/>
    <w:sig w:usb0="A00006FF" w:usb1="4000205B" w:usb2="0000001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Franklin Gothic Book">
    <w:panose1 w:val="020B0503020102020204"/>
    <w:charset w:val="CC"/>
    <w:family w:val="swiss"/>
    <w:pitch w:val="variable"/>
    <w:sig w:usb0="00000287" w:usb1="00000000" w:usb2="00000000" w:usb3="00000000" w:csb0="0000009F" w:csb1="00000000"/>
  </w:font>
  <w:font w:name="ГОСТ тип А">
    <w:altName w:val="Arial"/>
    <w:charset w:val="CC"/>
    <w:family w:val="swiss"/>
    <w:pitch w:val="variable"/>
    <w:sig w:usb0="00000287" w:usb1="00000000" w:usb2="00000000" w:usb3="00000000" w:csb0="0000009F" w:csb1="00000000"/>
  </w:font>
  <w:font w:name="Courier">
    <w:panose1 w:val="02070409020205020404"/>
    <w:charset w:val="00"/>
    <w:family w:val="modern"/>
    <w:notTrueType/>
    <w:pitch w:val="fixed"/>
    <w:sig w:usb0="00000003" w:usb1="00000000" w:usb2="00000000" w:usb3="00000000" w:csb0="00000001" w:csb1="00000000"/>
  </w:font>
  <w:font w:name="TimesNewRoman">
    <w:altName w:val="Yu Gothic UI"/>
    <w:panose1 w:val="00000000000000000000"/>
    <w:charset w:val="CC"/>
    <w:family w:val="auto"/>
    <w:notTrueType/>
    <w:pitch w:val="default"/>
    <w:sig w:usb0="00000203" w:usb1="08070000" w:usb2="00000010" w:usb3="00000000" w:csb0="00020005" w:csb1="00000000"/>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711167" w14:textId="77777777" w:rsidR="007A5034" w:rsidRDefault="007A5034" w:rsidP="00A43B65">
    <w:pPr>
      <w:pStyle w:val="a8"/>
      <w:framePr w:wrap="around" w:vAnchor="text" w:hAnchor="margin" w:xAlign="right" w:y="1"/>
      <w:rPr>
        <w:rStyle w:val="aa"/>
      </w:rPr>
    </w:pPr>
    <w:r>
      <w:rPr>
        <w:rStyle w:val="aa"/>
      </w:rPr>
      <w:fldChar w:fldCharType="begin"/>
    </w:r>
    <w:r>
      <w:rPr>
        <w:rStyle w:val="aa"/>
      </w:rPr>
      <w:instrText xml:space="preserve">PAGE  </w:instrText>
    </w:r>
    <w:r>
      <w:rPr>
        <w:rStyle w:val="aa"/>
      </w:rPr>
      <w:fldChar w:fldCharType="end"/>
    </w:r>
  </w:p>
  <w:p w14:paraId="30B587B7" w14:textId="77777777" w:rsidR="007A5034" w:rsidRDefault="007A5034" w:rsidP="00BD0D45">
    <w:pPr>
      <w:pStyle w:val="a8"/>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FF18137" w14:textId="77777777" w:rsidR="007A5034" w:rsidRDefault="007A5034" w:rsidP="00BD0D45">
    <w:pPr>
      <w:pStyle w:val="a8"/>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848C5F4" w14:textId="77777777" w:rsidR="00DD1335" w:rsidRDefault="00DD1335">
      <w:r>
        <w:separator/>
      </w:r>
    </w:p>
  </w:footnote>
  <w:footnote w:type="continuationSeparator" w:id="0">
    <w:p w14:paraId="0429747A" w14:textId="77777777" w:rsidR="00DD1335" w:rsidRDefault="00DD133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E0AE020" w14:textId="77777777" w:rsidR="007A5034" w:rsidRDefault="007A5034" w:rsidP="00174F0B">
    <w:pPr>
      <w:pStyle w:val="ab"/>
      <w:framePr w:wrap="around" w:vAnchor="text" w:hAnchor="margin" w:xAlign="center" w:y="1"/>
      <w:rPr>
        <w:rStyle w:val="aa"/>
      </w:rPr>
    </w:pPr>
    <w:r>
      <w:rPr>
        <w:rStyle w:val="aa"/>
      </w:rPr>
      <w:fldChar w:fldCharType="begin"/>
    </w:r>
    <w:r>
      <w:rPr>
        <w:rStyle w:val="aa"/>
      </w:rPr>
      <w:instrText xml:space="preserve">PAGE  </w:instrText>
    </w:r>
    <w:r>
      <w:rPr>
        <w:rStyle w:val="aa"/>
      </w:rPr>
      <w:fldChar w:fldCharType="end"/>
    </w:r>
  </w:p>
  <w:p w14:paraId="7244F953" w14:textId="77777777" w:rsidR="007A5034" w:rsidRDefault="007A5034">
    <w:pPr>
      <w:pStyle w:val="ab"/>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48B006" w14:textId="40725582" w:rsidR="007A5034" w:rsidRDefault="007A5034">
    <w:pPr>
      <w:pStyle w:val="ab"/>
      <w:jc w:val="center"/>
    </w:pPr>
    <w:r>
      <w:fldChar w:fldCharType="begin"/>
    </w:r>
    <w:r>
      <w:instrText>PAGE   \* MERGEFORMAT</w:instrText>
    </w:r>
    <w:r>
      <w:fldChar w:fldCharType="separate"/>
    </w:r>
    <w:r w:rsidR="00091F7B">
      <w:rPr>
        <w:noProof/>
      </w:rPr>
      <w:t>4</w:t>
    </w:r>
    <w:r>
      <w:fldChar w:fldCharType="end"/>
    </w:r>
  </w:p>
  <w:p w14:paraId="7C958E13" w14:textId="77777777" w:rsidR="007A5034" w:rsidRDefault="007A5034">
    <w:pPr>
      <w:pStyle w:val="ab"/>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B26DA3" w14:textId="77777777" w:rsidR="007A5034" w:rsidRDefault="007A5034" w:rsidP="00107EE1">
    <w:pPr>
      <w:pStyle w:val="ab"/>
      <w:jc w:val="cent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40588227"/>
      <w:docPartObj>
        <w:docPartGallery w:val="Page Numbers (Top of Page)"/>
        <w:docPartUnique/>
      </w:docPartObj>
    </w:sdtPr>
    <w:sdtEndPr/>
    <w:sdtContent>
      <w:p w14:paraId="5A148292" w14:textId="46EEC6D2" w:rsidR="007A5034" w:rsidRDefault="007A5034">
        <w:pPr>
          <w:pStyle w:val="ab"/>
          <w:jc w:val="center"/>
        </w:pPr>
        <w:r>
          <w:fldChar w:fldCharType="begin"/>
        </w:r>
        <w:r>
          <w:instrText>PAGE   \* MERGEFORMAT</w:instrText>
        </w:r>
        <w:r>
          <w:fldChar w:fldCharType="separate"/>
        </w:r>
        <w:r w:rsidR="00091F7B">
          <w:rPr>
            <w:noProof/>
          </w:rPr>
          <w:t>21</w:t>
        </w:r>
        <w:r>
          <w:fldChar w:fldCharType="end"/>
        </w:r>
      </w:p>
    </w:sdtContent>
  </w:sdt>
  <w:p w14:paraId="5FE1F21B" w14:textId="77777777" w:rsidR="007A5034" w:rsidRDefault="007A5034">
    <w:pPr>
      <w:pStyle w:val="ab"/>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2" type="#_x0000_t75" style="width:9pt;height:9pt" o:bullet="t">
        <v:imagedata r:id="rId1" o:title=""/>
      </v:shape>
    </w:pict>
  </w:numPicBullet>
  <w:numPicBullet w:numPicBulletId="1">
    <w:pict>
      <v:shape id="_x0000_i1033" type="#_x0000_t75" style="width:9pt;height:9pt" o:bullet="t">
        <v:imagedata r:id="rId2" o:title=""/>
      </v:shape>
    </w:pict>
  </w:numPicBullet>
  <w:abstractNum w:abstractNumId="0">
    <w:nsid w:val="00000001"/>
    <w:multiLevelType w:val="multilevel"/>
    <w:tmpl w:val="5A6C5DB4"/>
    <w:lvl w:ilvl="0">
      <w:start w:val="1"/>
      <w:numFmt w:val="none"/>
      <w:suff w:val="nothing"/>
      <w:lvlText w:val=""/>
      <w:lvlJc w:val="left"/>
      <w:pPr>
        <w:tabs>
          <w:tab w:val="num" w:pos="0"/>
        </w:tabs>
      </w:pPr>
      <w:rPr>
        <w:rFonts w:cs="Times New Roman"/>
      </w:rPr>
    </w:lvl>
    <w:lvl w:ilvl="1">
      <w:start w:val="1"/>
      <w:numFmt w:val="none"/>
      <w:suff w:val="nothing"/>
      <w:lvlText w:val=""/>
      <w:lvlJc w:val="left"/>
      <w:pPr>
        <w:tabs>
          <w:tab w:val="num" w:pos="0"/>
        </w:tabs>
      </w:pPr>
      <w:rPr>
        <w:rFonts w:cs="Times New Roman"/>
      </w:rPr>
    </w:lvl>
    <w:lvl w:ilvl="2">
      <w:start w:val="1"/>
      <w:numFmt w:val="none"/>
      <w:suff w:val="nothing"/>
      <w:lvlText w:val=""/>
      <w:lvlJc w:val="left"/>
      <w:pPr>
        <w:tabs>
          <w:tab w:val="num" w:pos="0"/>
        </w:tabs>
      </w:pPr>
      <w:rPr>
        <w:rFonts w:cs="Times New Roman"/>
      </w:rPr>
    </w:lvl>
    <w:lvl w:ilvl="3">
      <w:start w:val="1"/>
      <w:numFmt w:val="none"/>
      <w:suff w:val="nothing"/>
      <w:lvlText w:val=""/>
      <w:lvlJc w:val="left"/>
      <w:pPr>
        <w:tabs>
          <w:tab w:val="num" w:pos="0"/>
        </w:tabs>
      </w:pPr>
      <w:rPr>
        <w:rFonts w:cs="Times New Roman"/>
      </w:rPr>
    </w:lvl>
    <w:lvl w:ilvl="4">
      <w:start w:val="1"/>
      <w:numFmt w:val="none"/>
      <w:suff w:val="nothing"/>
      <w:lvlText w:val=""/>
      <w:lvlJc w:val="left"/>
      <w:pPr>
        <w:tabs>
          <w:tab w:val="num" w:pos="0"/>
        </w:tabs>
      </w:pPr>
      <w:rPr>
        <w:rFonts w:cs="Times New Roman"/>
      </w:rPr>
    </w:lvl>
    <w:lvl w:ilvl="5">
      <w:start w:val="1"/>
      <w:numFmt w:val="none"/>
      <w:suff w:val="nothing"/>
      <w:lvlText w:val=""/>
      <w:lvlJc w:val="left"/>
      <w:pPr>
        <w:tabs>
          <w:tab w:val="num" w:pos="0"/>
        </w:tabs>
      </w:pPr>
      <w:rPr>
        <w:rFonts w:cs="Times New Roman"/>
      </w:rPr>
    </w:lvl>
    <w:lvl w:ilvl="6">
      <w:start w:val="1"/>
      <w:numFmt w:val="none"/>
      <w:suff w:val="nothing"/>
      <w:lvlText w:val=""/>
      <w:lvlJc w:val="left"/>
      <w:pPr>
        <w:tabs>
          <w:tab w:val="num" w:pos="0"/>
        </w:tabs>
      </w:pPr>
      <w:rPr>
        <w:rFonts w:cs="Times New Roman"/>
      </w:rPr>
    </w:lvl>
    <w:lvl w:ilvl="7">
      <w:start w:val="1"/>
      <w:numFmt w:val="none"/>
      <w:suff w:val="nothing"/>
      <w:lvlText w:val=""/>
      <w:lvlJc w:val="left"/>
      <w:pPr>
        <w:tabs>
          <w:tab w:val="num" w:pos="0"/>
        </w:tabs>
      </w:pPr>
      <w:rPr>
        <w:rFonts w:cs="Times New Roman"/>
      </w:rPr>
    </w:lvl>
    <w:lvl w:ilvl="8">
      <w:start w:val="1"/>
      <w:numFmt w:val="none"/>
      <w:suff w:val="nothing"/>
      <w:lvlText w:val=""/>
      <w:lvlJc w:val="left"/>
      <w:pPr>
        <w:tabs>
          <w:tab w:val="num" w:pos="0"/>
        </w:tabs>
      </w:pPr>
      <w:rPr>
        <w:rFonts w:cs="Times New Roman"/>
      </w:rPr>
    </w:lvl>
  </w:abstractNum>
  <w:abstractNum w:abstractNumId="1">
    <w:nsid w:val="00C10A36"/>
    <w:multiLevelType w:val="hybridMultilevel"/>
    <w:tmpl w:val="AFF01B6C"/>
    <w:lvl w:ilvl="0" w:tplc="6F266A3E">
      <w:start w:val="1"/>
      <w:numFmt w:val="bullet"/>
      <w:lvlText w:val="-"/>
      <w:lvlJc w:val="left"/>
      <w:pPr>
        <w:ind w:left="270" w:hanging="140"/>
      </w:pPr>
      <w:rPr>
        <w:rFonts w:ascii="Times New Roman" w:eastAsia="Times New Roman" w:hAnsi="Times New Roman" w:hint="default"/>
        <w:sz w:val="24"/>
        <w:szCs w:val="24"/>
      </w:rPr>
    </w:lvl>
    <w:lvl w:ilvl="1" w:tplc="59546358">
      <w:start w:val="1"/>
      <w:numFmt w:val="bullet"/>
      <w:lvlText w:val="•"/>
      <w:lvlJc w:val="left"/>
      <w:pPr>
        <w:ind w:left="1281" w:hanging="140"/>
      </w:pPr>
      <w:rPr>
        <w:rFonts w:hint="default"/>
      </w:rPr>
    </w:lvl>
    <w:lvl w:ilvl="2" w:tplc="8FF2D9EE">
      <w:start w:val="1"/>
      <w:numFmt w:val="bullet"/>
      <w:lvlText w:val="•"/>
      <w:lvlJc w:val="left"/>
      <w:pPr>
        <w:ind w:left="2292" w:hanging="140"/>
      </w:pPr>
      <w:rPr>
        <w:rFonts w:hint="default"/>
      </w:rPr>
    </w:lvl>
    <w:lvl w:ilvl="3" w:tplc="F73EB158">
      <w:start w:val="1"/>
      <w:numFmt w:val="bullet"/>
      <w:lvlText w:val="•"/>
      <w:lvlJc w:val="left"/>
      <w:pPr>
        <w:ind w:left="3303" w:hanging="140"/>
      </w:pPr>
      <w:rPr>
        <w:rFonts w:hint="default"/>
      </w:rPr>
    </w:lvl>
    <w:lvl w:ilvl="4" w:tplc="317822EE">
      <w:start w:val="1"/>
      <w:numFmt w:val="bullet"/>
      <w:lvlText w:val="•"/>
      <w:lvlJc w:val="left"/>
      <w:pPr>
        <w:ind w:left="4314" w:hanging="140"/>
      </w:pPr>
      <w:rPr>
        <w:rFonts w:hint="default"/>
      </w:rPr>
    </w:lvl>
    <w:lvl w:ilvl="5" w:tplc="5ABEA226">
      <w:start w:val="1"/>
      <w:numFmt w:val="bullet"/>
      <w:lvlText w:val="•"/>
      <w:lvlJc w:val="left"/>
      <w:pPr>
        <w:ind w:left="5325" w:hanging="140"/>
      </w:pPr>
      <w:rPr>
        <w:rFonts w:hint="default"/>
      </w:rPr>
    </w:lvl>
    <w:lvl w:ilvl="6" w:tplc="1092FB06">
      <w:start w:val="1"/>
      <w:numFmt w:val="bullet"/>
      <w:lvlText w:val="•"/>
      <w:lvlJc w:val="left"/>
      <w:pPr>
        <w:ind w:left="6336" w:hanging="140"/>
      </w:pPr>
      <w:rPr>
        <w:rFonts w:hint="default"/>
      </w:rPr>
    </w:lvl>
    <w:lvl w:ilvl="7" w:tplc="A11ACA58">
      <w:start w:val="1"/>
      <w:numFmt w:val="bullet"/>
      <w:lvlText w:val="•"/>
      <w:lvlJc w:val="left"/>
      <w:pPr>
        <w:ind w:left="7347" w:hanging="140"/>
      </w:pPr>
      <w:rPr>
        <w:rFonts w:hint="default"/>
      </w:rPr>
    </w:lvl>
    <w:lvl w:ilvl="8" w:tplc="22EE537A">
      <w:start w:val="1"/>
      <w:numFmt w:val="bullet"/>
      <w:lvlText w:val="•"/>
      <w:lvlJc w:val="left"/>
      <w:pPr>
        <w:ind w:left="8358" w:hanging="140"/>
      </w:pPr>
      <w:rPr>
        <w:rFonts w:hint="default"/>
      </w:rPr>
    </w:lvl>
  </w:abstractNum>
  <w:abstractNum w:abstractNumId="2">
    <w:nsid w:val="09D907A0"/>
    <w:multiLevelType w:val="hybridMultilevel"/>
    <w:tmpl w:val="DF38E55E"/>
    <w:lvl w:ilvl="0" w:tplc="EEA4C9B8">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BC4086A"/>
    <w:multiLevelType w:val="hybridMultilevel"/>
    <w:tmpl w:val="0756CE2C"/>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
    <w:nsid w:val="18F82868"/>
    <w:multiLevelType w:val="hybridMultilevel"/>
    <w:tmpl w:val="A7A4AE40"/>
    <w:lvl w:ilvl="0" w:tplc="04190001">
      <w:start w:val="1"/>
      <w:numFmt w:val="bullet"/>
      <w:lvlText w:val=""/>
      <w:lvlJc w:val="left"/>
      <w:pPr>
        <w:ind w:left="578" w:hanging="360"/>
      </w:pPr>
      <w:rPr>
        <w:rFonts w:ascii="Symbol" w:hAnsi="Symbol" w:hint="default"/>
      </w:rPr>
    </w:lvl>
    <w:lvl w:ilvl="1" w:tplc="04190003" w:tentative="1">
      <w:start w:val="1"/>
      <w:numFmt w:val="bullet"/>
      <w:lvlText w:val="o"/>
      <w:lvlJc w:val="left"/>
      <w:pPr>
        <w:ind w:left="1298" w:hanging="360"/>
      </w:pPr>
      <w:rPr>
        <w:rFonts w:ascii="Courier New" w:hAnsi="Courier New" w:cs="Courier New" w:hint="default"/>
      </w:rPr>
    </w:lvl>
    <w:lvl w:ilvl="2" w:tplc="04190005" w:tentative="1">
      <w:start w:val="1"/>
      <w:numFmt w:val="bullet"/>
      <w:lvlText w:val=""/>
      <w:lvlJc w:val="left"/>
      <w:pPr>
        <w:ind w:left="2018" w:hanging="360"/>
      </w:pPr>
      <w:rPr>
        <w:rFonts w:ascii="Wingdings" w:hAnsi="Wingdings" w:hint="default"/>
      </w:rPr>
    </w:lvl>
    <w:lvl w:ilvl="3" w:tplc="04190001" w:tentative="1">
      <w:start w:val="1"/>
      <w:numFmt w:val="bullet"/>
      <w:lvlText w:val=""/>
      <w:lvlJc w:val="left"/>
      <w:pPr>
        <w:ind w:left="2738" w:hanging="360"/>
      </w:pPr>
      <w:rPr>
        <w:rFonts w:ascii="Symbol" w:hAnsi="Symbol" w:hint="default"/>
      </w:rPr>
    </w:lvl>
    <w:lvl w:ilvl="4" w:tplc="04190003" w:tentative="1">
      <w:start w:val="1"/>
      <w:numFmt w:val="bullet"/>
      <w:lvlText w:val="o"/>
      <w:lvlJc w:val="left"/>
      <w:pPr>
        <w:ind w:left="3458" w:hanging="360"/>
      </w:pPr>
      <w:rPr>
        <w:rFonts w:ascii="Courier New" w:hAnsi="Courier New" w:cs="Courier New" w:hint="default"/>
      </w:rPr>
    </w:lvl>
    <w:lvl w:ilvl="5" w:tplc="04190005" w:tentative="1">
      <w:start w:val="1"/>
      <w:numFmt w:val="bullet"/>
      <w:lvlText w:val=""/>
      <w:lvlJc w:val="left"/>
      <w:pPr>
        <w:ind w:left="4178" w:hanging="360"/>
      </w:pPr>
      <w:rPr>
        <w:rFonts w:ascii="Wingdings" w:hAnsi="Wingdings" w:hint="default"/>
      </w:rPr>
    </w:lvl>
    <w:lvl w:ilvl="6" w:tplc="04190001" w:tentative="1">
      <w:start w:val="1"/>
      <w:numFmt w:val="bullet"/>
      <w:lvlText w:val=""/>
      <w:lvlJc w:val="left"/>
      <w:pPr>
        <w:ind w:left="4898" w:hanging="360"/>
      </w:pPr>
      <w:rPr>
        <w:rFonts w:ascii="Symbol" w:hAnsi="Symbol" w:hint="default"/>
      </w:rPr>
    </w:lvl>
    <w:lvl w:ilvl="7" w:tplc="04190003" w:tentative="1">
      <w:start w:val="1"/>
      <w:numFmt w:val="bullet"/>
      <w:lvlText w:val="o"/>
      <w:lvlJc w:val="left"/>
      <w:pPr>
        <w:ind w:left="5618" w:hanging="360"/>
      </w:pPr>
      <w:rPr>
        <w:rFonts w:ascii="Courier New" w:hAnsi="Courier New" w:cs="Courier New" w:hint="default"/>
      </w:rPr>
    </w:lvl>
    <w:lvl w:ilvl="8" w:tplc="04190005" w:tentative="1">
      <w:start w:val="1"/>
      <w:numFmt w:val="bullet"/>
      <w:lvlText w:val=""/>
      <w:lvlJc w:val="left"/>
      <w:pPr>
        <w:ind w:left="6338" w:hanging="360"/>
      </w:pPr>
      <w:rPr>
        <w:rFonts w:ascii="Wingdings" w:hAnsi="Wingdings" w:hint="default"/>
      </w:rPr>
    </w:lvl>
  </w:abstractNum>
  <w:abstractNum w:abstractNumId="5">
    <w:nsid w:val="1D755603"/>
    <w:multiLevelType w:val="hybridMultilevel"/>
    <w:tmpl w:val="A896EC10"/>
    <w:lvl w:ilvl="0" w:tplc="04190001">
      <w:start w:val="1"/>
      <w:numFmt w:val="bullet"/>
      <w:lvlText w:val=""/>
      <w:lvlJc w:val="left"/>
      <w:pPr>
        <w:ind w:left="578" w:hanging="360"/>
      </w:pPr>
      <w:rPr>
        <w:rFonts w:ascii="Symbol" w:hAnsi="Symbol" w:hint="default"/>
      </w:rPr>
    </w:lvl>
    <w:lvl w:ilvl="1" w:tplc="04190003" w:tentative="1">
      <w:start w:val="1"/>
      <w:numFmt w:val="bullet"/>
      <w:lvlText w:val="o"/>
      <w:lvlJc w:val="left"/>
      <w:pPr>
        <w:ind w:left="1298" w:hanging="360"/>
      </w:pPr>
      <w:rPr>
        <w:rFonts w:ascii="Courier New" w:hAnsi="Courier New" w:cs="Courier New" w:hint="default"/>
      </w:rPr>
    </w:lvl>
    <w:lvl w:ilvl="2" w:tplc="04190005" w:tentative="1">
      <w:start w:val="1"/>
      <w:numFmt w:val="bullet"/>
      <w:lvlText w:val=""/>
      <w:lvlJc w:val="left"/>
      <w:pPr>
        <w:ind w:left="2018" w:hanging="360"/>
      </w:pPr>
      <w:rPr>
        <w:rFonts w:ascii="Wingdings" w:hAnsi="Wingdings" w:hint="default"/>
      </w:rPr>
    </w:lvl>
    <w:lvl w:ilvl="3" w:tplc="04190001" w:tentative="1">
      <w:start w:val="1"/>
      <w:numFmt w:val="bullet"/>
      <w:lvlText w:val=""/>
      <w:lvlJc w:val="left"/>
      <w:pPr>
        <w:ind w:left="2738" w:hanging="360"/>
      </w:pPr>
      <w:rPr>
        <w:rFonts w:ascii="Symbol" w:hAnsi="Symbol" w:hint="default"/>
      </w:rPr>
    </w:lvl>
    <w:lvl w:ilvl="4" w:tplc="04190003" w:tentative="1">
      <w:start w:val="1"/>
      <w:numFmt w:val="bullet"/>
      <w:lvlText w:val="o"/>
      <w:lvlJc w:val="left"/>
      <w:pPr>
        <w:ind w:left="3458" w:hanging="360"/>
      </w:pPr>
      <w:rPr>
        <w:rFonts w:ascii="Courier New" w:hAnsi="Courier New" w:cs="Courier New" w:hint="default"/>
      </w:rPr>
    </w:lvl>
    <w:lvl w:ilvl="5" w:tplc="04190005" w:tentative="1">
      <w:start w:val="1"/>
      <w:numFmt w:val="bullet"/>
      <w:lvlText w:val=""/>
      <w:lvlJc w:val="left"/>
      <w:pPr>
        <w:ind w:left="4178" w:hanging="360"/>
      </w:pPr>
      <w:rPr>
        <w:rFonts w:ascii="Wingdings" w:hAnsi="Wingdings" w:hint="default"/>
      </w:rPr>
    </w:lvl>
    <w:lvl w:ilvl="6" w:tplc="04190001" w:tentative="1">
      <w:start w:val="1"/>
      <w:numFmt w:val="bullet"/>
      <w:lvlText w:val=""/>
      <w:lvlJc w:val="left"/>
      <w:pPr>
        <w:ind w:left="4898" w:hanging="360"/>
      </w:pPr>
      <w:rPr>
        <w:rFonts w:ascii="Symbol" w:hAnsi="Symbol" w:hint="default"/>
      </w:rPr>
    </w:lvl>
    <w:lvl w:ilvl="7" w:tplc="04190003" w:tentative="1">
      <w:start w:val="1"/>
      <w:numFmt w:val="bullet"/>
      <w:lvlText w:val="o"/>
      <w:lvlJc w:val="left"/>
      <w:pPr>
        <w:ind w:left="5618" w:hanging="360"/>
      </w:pPr>
      <w:rPr>
        <w:rFonts w:ascii="Courier New" w:hAnsi="Courier New" w:cs="Courier New" w:hint="default"/>
      </w:rPr>
    </w:lvl>
    <w:lvl w:ilvl="8" w:tplc="04190005" w:tentative="1">
      <w:start w:val="1"/>
      <w:numFmt w:val="bullet"/>
      <w:lvlText w:val=""/>
      <w:lvlJc w:val="left"/>
      <w:pPr>
        <w:ind w:left="6338" w:hanging="360"/>
      </w:pPr>
      <w:rPr>
        <w:rFonts w:ascii="Wingdings" w:hAnsi="Wingdings" w:hint="default"/>
      </w:rPr>
    </w:lvl>
  </w:abstractNum>
  <w:abstractNum w:abstractNumId="6">
    <w:nsid w:val="1E3334AF"/>
    <w:multiLevelType w:val="hybridMultilevel"/>
    <w:tmpl w:val="3162C8F2"/>
    <w:lvl w:ilvl="0" w:tplc="FFFFFFFF">
      <w:start w:val="1"/>
      <w:numFmt w:val="bullet"/>
      <w:pStyle w:val="a"/>
      <w:lvlText w:val=""/>
      <w:lvlJc w:val="left"/>
      <w:pPr>
        <w:tabs>
          <w:tab w:val="num" w:pos="1353"/>
        </w:tabs>
        <w:ind w:left="1353" w:hanging="360"/>
      </w:pPr>
      <w:rPr>
        <w:rFonts w:ascii="Symbol" w:hAnsi="Symbol" w:hint="default"/>
      </w:rPr>
    </w:lvl>
    <w:lvl w:ilvl="1" w:tplc="FFFFFFFF">
      <w:start w:val="1"/>
      <w:numFmt w:val="decimal"/>
      <w:lvlText w:val="%2."/>
      <w:lvlJc w:val="left"/>
      <w:pPr>
        <w:tabs>
          <w:tab w:val="num" w:pos="300"/>
        </w:tabs>
        <w:ind w:left="300" w:hanging="360"/>
      </w:pPr>
      <w:rPr>
        <w:rFonts w:hint="default"/>
      </w:rPr>
    </w:lvl>
    <w:lvl w:ilvl="2" w:tplc="FFFFFFFF">
      <w:start w:val="1"/>
      <w:numFmt w:val="bullet"/>
      <w:lvlText w:val=""/>
      <w:lvlJc w:val="left"/>
      <w:pPr>
        <w:tabs>
          <w:tab w:val="num" w:pos="1020"/>
        </w:tabs>
        <w:ind w:left="1020" w:hanging="360"/>
      </w:pPr>
      <w:rPr>
        <w:rFonts w:ascii="Symbol" w:hAnsi="Symbol" w:hint="default"/>
      </w:rPr>
    </w:lvl>
    <w:lvl w:ilvl="3" w:tplc="FFFFFFFF">
      <w:start w:val="1"/>
      <w:numFmt w:val="bullet"/>
      <w:lvlText w:val=""/>
      <w:lvlJc w:val="left"/>
      <w:pPr>
        <w:tabs>
          <w:tab w:val="num" w:pos="1740"/>
        </w:tabs>
        <w:ind w:left="1740" w:hanging="360"/>
      </w:pPr>
      <w:rPr>
        <w:rFonts w:ascii="Symbol" w:hAnsi="Symbol" w:hint="default"/>
      </w:rPr>
    </w:lvl>
    <w:lvl w:ilvl="4" w:tplc="FFFFFFFF" w:tentative="1">
      <w:start w:val="1"/>
      <w:numFmt w:val="bullet"/>
      <w:lvlText w:val="o"/>
      <w:lvlJc w:val="left"/>
      <w:pPr>
        <w:tabs>
          <w:tab w:val="num" w:pos="2460"/>
        </w:tabs>
        <w:ind w:left="2460" w:hanging="360"/>
      </w:pPr>
      <w:rPr>
        <w:rFonts w:ascii="Courier New" w:hAnsi="Courier New" w:cs="Courier New" w:hint="default"/>
      </w:rPr>
    </w:lvl>
    <w:lvl w:ilvl="5" w:tplc="FFFFFFFF" w:tentative="1">
      <w:start w:val="1"/>
      <w:numFmt w:val="bullet"/>
      <w:lvlText w:val=""/>
      <w:lvlJc w:val="left"/>
      <w:pPr>
        <w:tabs>
          <w:tab w:val="num" w:pos="3180"/>
        </w:tabs>
        <w:ind w:left="3180" w:hanging="360"/>
      </w:pPr>
      <w:rPr>
        <w:rFonts w:ascii="Wingdings" w:hAnsi="Wingdings" w:hint="default"/>
      </w:rPr>
    </w:lvl>
    <w:lvl w:ilvl="6" w:tplc="FFFFFFFF" w:tentative="1">
      <w:start w:val="1"/>
      <w:numFmt w:val="bullet"/>
      <w:lvlText w:val=""/>
      <w:lvlJc w:val="left"/>
      <w:pPr>
        <w:tabs>
          <w:tab w:val="num" w:pos="3900"/>
        </w:tabs>
        <w:ind w:left="3900" w:hanging="360"/>
      </w:pPr>
      <w:rPr>
        <w:rFonts w:ascii="Symbol" w:hAnsi="Symbol" w:hint="default"/>
      </w:rPr>
    </w:lvl>
    <w:lvl w:ilvl="7" w:tplc="FFFFFFFF" w:tentative="1">
      <w:start w:val="1"/>
      <w:numFmt w:val="bullet"/>
      <w:lvlText w:val="o"/>
      <w:lvlJc w:val="left"/>
      <w:pPr>
        <w:tabs>
          <w:tab w:val="num" w:pos="4620"/>
        </w:tabs>
        <w:ind w:left="4620" w:hanging="360"/>
      </w:pPr>
      <w:rPr>
        <w:rFonts w:ascii="Courier New" w:hAnsi="Courier New" w:cs="Courier New" w:hint="default"/>
      </w:rPr>
    </w:lvl>
    <w:lvl w:ilvl="8" w:tplc="FFFFFFFF" w:tentative="1">
      <w:start w:val="1"/>
      <w:numFmt w:val="bullet"/>
      <w:lvlText w:val=""/>
      <w:lvlJc w:val="left"/>
      <w:pPr>
        <w:tabs>
          <w:tab w:val="num" w:pos="5340"/>
        </w:tabs>
        <w:ind w:left="5340" w:hanging="360"/>
      </w:pPr>
      <w:rPr>
        <w:rFonts w:ascii="Wingdings" w:hAnsi="Wingdings" w:hint="default"/>
      </w:rPr>
    </w:lvl>
  </w:abstractNum>
  <w:abstractNum w:abstractNumId="7">
    <w:nsid w:val="20051CEF"/>
    <w:multiLevelType w:val="hybridMultilevel"/>
    <w:tmpl w:val="C32E2F72"/>
    <w:lvl w:ilvl="0" w:tplc="04190001">
      <w:start w:val="1"/>
      <w:numFmt w:val="bullet"/>
      <w:lvlText w:val=""/>
      <w:lvlJc w:val="left"/>
      <w:pPr>
        <w:ind w:left="578" w:hanging="360"/>
      </w:pPr>
      <w:rPr>
        <w:rFonts w:ascii="Symbol" w:hAnsi="Symbol" w:hint="default"/>
      </w:rPr>
    </w:lvl>
    <w:lvl w:ilvl="1" w:tplc="04190003" w:tentative="1">
      <w:start w:val="1"/>
      <w:numFmt w:val="bullet"/>
      <w:lvlText w:val="o"/>
      <w:lvlJc w:val="left"/>
      <w:pPr>
        <w:ind w:left="1298" w:hanging="360"/>
      </w:pPr>
      <w:rPr>
        <w:rFonts w:ascii="Courier New" w:hAnsi="Courier New" w:cs="Courier New" w:hint="default"/>
      </w:rPr>
    </w:lvl>
    <w:lvl w:ilvl="2" w:tplc="04190005" w:tentative="1">
      <w:start w:val="1"/>
      <w:numFmt w:val="bullet"/>
      <w:lvlText w:val=""/>
      <w:lvlJc w:val="left"/>
      <w:pPr>
        <w:ind w:left="2018" w:hanging="360"/>
      </w:pPr>
      <w:rPr>
        <w:rFonts w:ascii="Wingdings" w:hAnsi="Wingdings" w:hint="default"/>
      </w:rPr>
    </w:lvl>
    <w:lvl w:ilvl="3" w:tplc="04190001" w:tentative="1">
      <w:start w:val="1"/>
      <w:numFmt w:val="bullet"/>
      <w:lvlText w:val=""/>
      <w:lvlJc w:val="left"/>
      <w:pPr>
        <w:ind w:left="2738" w:hanging="360"/>
      </w:pPr>
      <w:rPr>
        <w:rFonts w:ascii="Symbol" w:hAnsi="Symbol" w:hint="default"/>
      </w:rPr>
    </w:lvl>
    <w:lvl w:ilvl="4" w:tplc="04190003" w:tentative="1">
      <w:start w:val="1"/>
      <w:numFmt w:val="bullet"/>
      <w:lvlText w:val="o"/>
      <w:lvlJc w:val="left"/>
      <w:pPr>
        <w:ind w:left="3458" w:hanging="360"/>
      </w:pPr>
      <w:rPr>
        <w:rFonts w:ascii="Courier New" w:hAnsi="Courier New" w:cs="Courier New" w:hint="default"/>
      </w:rPr>
    </w:lvl>
    <w:lvl w:ilvl="5" w:tplc="04190005" w:tentative="1">
      <w:start w:val="1"/>
      <w:numFmt w:val="bullet"/>
      <w:lvlText w:val=""/>
      <w:lvlJc w:val="left"/>
      <w:pPr>
        <w:ind w:left="4178" w:hanging="360"/>
      </w:pPr>
      <w:rPr>
        <w:rFonts w:ascii="Wingdings" w:hAnsi="Wingdings" w:hint="default"/>
      </w:rPr>
    </w:lvl>
    <w:lvl w:ilvl="6" w:tplc="04190001" w:tentative="1">
      <w:start w:val="1"/>
      <w:numFmt w:val="bullet"/>
      <w:lvlText w:val=""/>
      <w:lvlJc w:val="left"/>
      <w:pPr>
        <w:ind w:left="4898" w:hanging="360"/>
      </w:pPr>
      <w:rPr>
        <w:rFonts w:ascii="Symbol" w:hAnsi="Symbol" w:hint="default"/>
      </w:rPr>
    </w:lvl>
    <w:lvl w:ilvl="7" w:tplc="04190003" w:tentative="1">
      <w:start w:val="1"/>
      <w:numFmt w:val="bullet"/>
      <w:lvlText w:val="o"/>
      <w:lvlJc w:val="left"/>
      <w:pPr>
        <w:ind w:left="5618" w:hanging="360"/>
      </w:pPr>
      <w:rPr>
        <w:rFonts w:ascii="Courier New" w:hAnsi="Courier New" w:cs="Courier New" w:hint="default"/>
      </w:rPr>
    </w:lvl>
    <w:lvl w:ilvl="8" w:tplc="04190005" w:tentative="1">
      <w:start w:val="1"/>
      <w:numFmt w:val="bullet"/>
      <w:lvlText w:val=""/>
      <w:lvlJc w:val="left"/>
      <w:pPr>
        <w:ind w:left="6338" w:hanging="360"/>
      </w:pPr>
      <w:rPr>
        <w:rFonts w:ascii="Wingdings" w:hAnsi="Wingdings" w:hint="default"/>
      </w:rPr>
    </w:lvl>
  </w:abstractNum>
  <w:abstractNum w:abstractNumId="8">
    <w:nsid w:val="26402FCA"/>
    <w:multiLevelType w:val="hybridMultilevel"/>
    <w:tmpl w:val="2BB8AC22"/>
    <w:lvl w:ilvl="0" w:tplc="04190001">
      <w:start w:val="1"/>
      <w:numFmt w:val="bullet"/>
      <w:lvlText w:val=""/>
      <w:lvlJc w:val="left"/>
      <w:pPr>
        <w:ind w:left="578" w:hanging="360"/>
      </w:pPr>
      <w:rPr>
        <w:rFonts w:ascii="Symbol" w:hAnsi="Symbol" w:hint="default"/>
      </w:rPr>
    </w:lvl>
    <w:lvl w:ilvl="1" w:tplc="04190003" w:tentative="1">
      <w:start w:val="1"/>
      <w:numFmt w:val="bullet"/>
      <w:lvlText w:val="o"/>
      <w:lvlJc w:val="left"/>
      <w:pPr>
        <w:ind w:left="1298" w:hanging="360"/>
      </w:pPr>
      <w:rPr>
        <w:rFonts w:ascii="Courier New" w:hAnsi="Courier New" w:cs="Courier New" w:hint="default"/>
      </w:rPr>
    </w:lvl>
    <w:lvl w:ilvl="2" w:tplc="04190005" w:tentative="1">
      <w:start w:val="1"/>
      <w:numFmt w:val="bullet"/>
      <w:lvlText w:val=""/>
      <w:lvlJc w:val="left"/>
      <w:pPr>
        <w:ind w:left="2018" w:hanging="360"/>
      </w:pPr>
      <w:rPr>
        <w:rFonts w:ascii="Wingdings" w:hAnsi="Wingdings" w:hint="default"/>
      </w:rPr>
    </w:lvl>
    <w:lvl w:ilvl="3" w:tplc="04190001" w:tentative="1">
      <w:start w:val="1"/>
      <w:numFmt w:val="bullet"/>
      <w:lvlText w:val=""/>
      <w:lvlJc w:val="left"/>
      <w:pPr>
        <w:ind w:left="2738" w:hanging="360"/>
      </w:pPr>
      <w:rPr>
        <w:rFonts w:ascii="Symbol" w:hAnsi="Symbol" w:hint="default"/>
      </w:rPr>
    </w:lvl>
    <w:lvl w:ilvl="4" w:tplc="04190003" w:tentative="1">
      <w:start w:val="1"/>
      <w:numFmt w:val="bullet"/>
      <w:lvlText w:val="o"/>
      <w:lvlJc w:val="left"/>
      <w:pPr>
        <w:ind w:left="3458" w:hanging="360"/>
      </w:pPr>
      <w:rPr>
        <w:rFonts w:ascii="Courier New" w:hAnsi="Courier New" w:cs="Courier New" w:hint="default"/>
      </w:rPr>
    </w:lvl>
    <w:lvl w:ilvl="5" w:tplc="04190005" w:tentative="1">
      <w:start w:val="1"/>
      <w:numFmt w:val="bullet"/>
      <w:lvlText w:val=""/>
      <w:lvlJc w:val="left"/>
      <w:pPr>
        <w:ind w:left="4178" w:hanging="360"/>
      </w:pPr>
      <w:rPr>
        <w:rFonts w:ascii="Wingdings" w:hAnsi="Wingdings" w:hint="default"/>
      </w:rPr>
    </w:lvl>
    <w:lvl w:ilvl="6" w:tplc="04190001" w:tentative="1">
      <w:start w:val="1"/>
      <w:numFmt w:val="bullet"/>
      <w:lvlText w:val=""/>
      <w:lvlJc w:val="left"/>
      <w:pPr>
        <w:ind w:left="4898" w:hanging="360"/>
      </w:pPr>
      <w:rPr>
        <w:rFonts w:ascii="Symbol" w:hAnsi="Symbol" w:hint="default"/>
      </w:rPr>
    </w:lvl>
    <w:lvl w:ilvl="7" w:tplc="04190003" w:tentative="1">
      <w:start w:val="1"/>
      <w:numFmt w:val="bullet"/>
      <w:lvlText w:val="o"/>
      <w:lvlJc w:val="left"/>
      <w:pPr>
        <w:ind w:left="5618" w:hanging="360"/>
      </w:pPr>
      <w:rPr>
        <w:rFonts w:ascii="Courier New" w:hAnsi="Courier New" w:cs="Courier New" w:hint="default"/>
      </w:rPr>
    </w:lvl>
    <w:lvl w:ilvl="8" w:tplc="04190005" w:tentative="1">
      <w:start w:val="1"/>
      <w:numFmt w:val="bullet"/>
      <w:lvlText w:val=""/>
      <w:lvlJc w:val="left"/>
      <w:pPr>
        <w:ind w:left="6338" w:hanging="360"/>
      </w:pPr>
      <w:rPr>
        <w:rFonts w:ascii="Wingdings" w:hAnsi="Wingdings" w:hint="default"/>
      </w:rPr>
    </w:lvl>
  </w:abstractNum>
  <w:abstractNum w:abstractNumId="9">
    <w:nsid w:val="2C16718B"/>
    <w:multiLevelType w:val="multilevel"/>
    <w:tmpl w:val="265280FE"/>
    <w:lvl w:ilvl="0">
      <w:start w:val="1"/>
      <w:numFmt w:val="decimal"/>
      <w:lvlText w:val="%1."/>
      <w:lvlJc w:val="left"/>
      <w:pPr>
        <w:ind w:left="360" w:hanging="360"/>
      </w:pPr>
      <w:rPr>
        <w:rFonts w:hint="default"/>
      </w:rPr>
    </w:lvl>
    <w:lvl w:ilvl="1">
      <w:start w:val="2"/>
      <w:numFmt w:val="decimal"/>
      <w:isLgl/>
      <w:lvlText w:val="%1.%2"/>
      <w:lvlJc w:val="left"/>
      <w:pPr>
        <w:ind w:left="1443" w:hanging="450"/>
      </w:pPr>
      <w:rPr>
        <w:rFonts w:hint="default"/>
      </w:rPr>
    </w:lvl>
    <w:lvl w:ilvl="2">
      <w:start w:val="1"/>
      <w:numFmt w:val="decimal"/>
      <w:isLgl/>
      <w:lvlText w:val="%1.%2.%3"/>
      <w:lvlJc w:val="left"/>
      <w:pPr>
        <w:ind w:left="2706" w:hanging="720"/>
      </w:pPr>
      <w:rPr>
        <w:rFonts w:hint="default"/>
      </w:rPr>
    </w:lvl>
    <w:lvl w:ilvl="3">
      <w:start w:val="1"/>
      <w:numFmt w:val="decimal"/>
      <w:isLgl/>
      <w:lvlText w:val="%1.%2.%3.%4"/>
      <w:lvlJc w:val="left"/>
      <w:pPr>
        <w:ind w:left="4059" w:hanging="1080"/>
      </w:pPr>
      <w:rPr>
        <w:rFonts w:hint="default"/>
      </w:rPr>
    </w:lvl>
    <w:lvl w:ilvl="4">
      <w:start w:val="1"/>
      <w:numFmt w:val="decimal"/>
      <w:isLgl/>
      <w:lvlText w:val="%1.%2.%3.%4.%5"/>
      <w:lvlJc w:val="left"/>
      <w:pPr>
        <w:ind w:left="5052" w:hanging="1080"/>
      </w:pPr>
      <w:rPr>
        <w:rFonts w:hint="default"/>
      </w:rPr>
    </w:lvl>
    <w:lvl w:ilvl="5">
      <w:start w:val="1"/>
      <w:numFmt w:val="decimal"/>
      <w:isLgl/>
      <w:lvlText w:val="%1.%2.%3.%4.%5.%6"/>
      <w:lvlJc w:val="left"/>
      <w:pPr>
        <w:ind w:left="6405" w:hanging="1440"/>
      </w:pPr>
      <w:rPr>
        <w:rFonts w:hint="default"/>
      </w:rPr>
    </w:lvl>
    <w:lvl w:ilvl="6">
      <w:start w:val="1"/>
      <w:numFmt w:val="decimal"/>
      <w:isLgl/>
      <w:lvlText w:val="%1.%2.%3.%4.%5.%6.%7"/>
      <w:lvlJc w:val="left"/>
      <w:pPr>
        <w:ind w:left="7398" w:hanging="1440"/>
      </w:pPr>
      <w:rPr>
        <w:rFonts w:hint="default"/>
      </w:rPr>
    </w:lvl>
    <w:lvl w:ilvl="7">
      <w:start w:val="1"/>
      <w:numFmt w:val="decimal"/>
      <w:isLgl/>
      <w:lvlText w:val="%1.%2.%3.%4.%5.%6.%7.%8"/>
      <w:lvlJc w:val="left"/>
      <w:pPr>
        <w:ind w:left="8751" w:hanging="1800"/>
      </w:pPr>
      <w:rPr>
        <w:rFonts w:hint="default"/>
      </w:rPr>
    </w:lvl>
    <w:lvl w:ilvl="8">
      <w:start w:val="1"/>
      <w:numFmt w:val="decimal"/>
      <w:isLgl/>
      <w:lvlText w:val="%1.%2.%3.%4.%5.%6.%7.%8.%9"/>
      <w:lvlJc w:val="left"/>
      <w:pPr>
        <w:ind w:left="10104" w:hanging="2160"/>
      </w:pPr>
      <w:rPr>
        <w:rFonts w:hint="default"/>
      </w:rPr>
    </w:lvl>
  </w:abstractNum>
  <w:abstractNum w:abstractNumId="10">
    <w:nsid w:val="2DB10DEF"/>
    <w:multiLevelType w:val="hybridMultilevel"/>
    <w:tmpl w:val="FD5449DA"/>
    <w:lvl w:ilvl="0" w:tplc="BB7E617A">
      <w:start w:val="1"/>
      <w:numFmt w:val="upperRoman"/>
      <w:lvlText w:val="%1."/>
      <w:lvlJc w:val="left"/>
      <w:pPr>
        <w:ind w:left="1429" w:hanging="720"/>
      </w:pPr>
      <w:rPr>
        <w:rFonts w:hint="default"/>
        <w:color w:val="auto"/>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nsid w:val="2E30319C"/>
    <w:multiLevelType w:val="hybridMultilevel"/>
    <w:tmpl w:val="FE7C7700"/>
    <w:lvl w:ilvl="0" w:tplc="3ED6F298">
      <w:start w:val="1"/>
      <w:numFmt w:val="upperRoman"/>
      <w:pStyle w:val="a0"/>
      <w:lvlText w:val="%1."/>
      <w:lvlJc w:val="left"/>
      <w:pPr>
        <w:ind w:left="1855" w:hanging="72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2">
    <w:nsid w:val="2E896A9D"/>
    <w:multiLevelType w:val="hybridMultilevel"/>
    <w:tmpl w:val="C1D0BC9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35677568"/>
    <w:multiLevelType w:val="hybridMultilevel"/>
    <w:tmpl w:val="D1AE91C4"/>
    <w:lvl w:ilvl="0" w:tplc="4D32D13C">
      <w:start w:val="1"/>
      <w:numFmt w:val="bullet"/>
      <w:lvlText w:val=""/>
      <w:lvlJc w:val="center"/>
      <w:pPr>
        <w:ind w:left="786" w:hanging="360"/>
      </w:pPr>
      <w:rPr>
        <w:rFonts w:ascii="AIGDT" w:hAnsi="AIGDT"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36103C40"/>
    <w:multiLevelType w:val="hybridMultilevel"/>
    <w:tmpl w:val="BD22536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3A440ED2"/>
    <w:multiLevelType w:val="hybridMultilevel"/>
    <w:tmpl w:val="05F85434"/>
    <w:lvl w:ilvl="0" w:tplc="0419000F">
      <w:start w:val="1"/>
      <w:numFmt w:val="decimal"/>
      <w:lvlText w:val="%1."/>
      <w:lvlJc w:val="left"/>
      <w:pPr>
        <w:ind w:left="1146" w:hanging="360"/>
      </w:p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16">
    <w:nsid w:val="3AB319CB"/>
    <w:multiLevelType w:val="hybridMultilevel"/>
    <w:tmpl w:val="6F627C42"/>
    <w:lvl w:ilvl="0" w:tplc="3E06CF58">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3B532122"/>
    <w:multiLevelType w:val="multilevel"/>
    <w:tmpl w:val="3C48145A"/>
    <w:lvl w:ilvl="0">
      <w:start w:val="8"/>
      <w:numFmt w:val="decimal"/>
      <w:lvlText w:val="%1."/>
      <w:lvlJc w:val="left"/>
      <w:pPr>
        <w:ind w:left="450" w:hanging="450"/>
      </w:pPr>
      <w:rPr>
        <w:rFonts w:hint="default"/>
        <w:b/>
        <w:color w:val="000000"/>
        <w:sz w:val="28"/>
      </w:rPr>
    </w:lvl>
    <w:lvl w:ilvl="1">
      <w:start w:val="5"/>
      <w:numFmt w:val="decimal"/>
      <w:lvlText w:val="%1.%2."/>
      <w:lvlJc w:val="left"/>
      <w:pPr>
        <w:ind w:left="1287" w:hanging="720"/>
      </w:pPr>
      <w:rPr>
        <w:rFonts w:hint="default"/>
        <w:color w:val="000000"/>
      </w:rPr>
    </w:lvl>
    <w:lvl w:ilvl="2">
      <w:start w:val="1"/>
      <w:numFmt w:val="decimal"/>
      <w:lvlText w:val="%1.%2.%3."/>
      <w:lvlJc w:val="left"/>
      <w:pPr>
        <w:ind w:left="1854" w:hanging="720"/>
      </w:pPr>
      <w:rPr>
        <w:rFonts w:hint="default"/>
        <w:color w:val="000000"/>
      </w:rPr>
    </w:lvl>
    <w:lvl w:ilvl="3">
      <w:start w:val="1"/>
      <w:numFmt w:val="decimal"/>
      <w:lvlText w:val="%1.%2.%3.%4."/>
      <w:lvlJc w:val="left"/>
      <w:pPr>
        <w:ind w:left="2781" w:hanging="1080"/>
      </w:pPr>
      <w:rPr>
        <w:rFonts w:hint="default"/>
        <w:color w:val="000000"/>
      </w:rPr>
    </w:lvl>
    <w:lvl w:ilvl="4">
      <w:start w:val="1"/>
      <w:numFmt w:val="decimal"/>
      <w:lvlText w:val="%1.%2.%3.%4.%5."/>
      <w:lvlJc w:val="left"/>
      <w:pPr>
        <w:ind w:left="3348" w:hanging="1080"/>
      </w:pPr>
      <w:rPr>
        <w:rFonts w:hint="default"/>
        <w:color w:val="000000"/>
      </w:rPr>
    </w:lvl>
    <w:lvl w:ilvl="5">
      <w:start w:val="1"/>
      <w:numFmt w:val="decimal"/>
      <w:lvlText w:val="%1.%2.%3.%4.%5.%6."/>
      <w:lvlJc w:val="left"/>
      <w:pPr>
        <w:ind w:left="4275" w:hanging="1440"/>
      </w:pPr>
      <w:rPr>
        <w:rFonts w:hint="default"/>
        <w:color w:val="000000"/>
      </w:rPr>
    </w:lvl>
    <w:lvl w:ilvl="6">
      <w:start w:val="1"/>
      <w:numFmt w:val="decimal"/>
      <w:lvlText w:val="%1.%2.%3.%4.%5.%6.%7."/>
      <w:lvlJc w:val="left"/>
      <w:pPr>
        <w:ind w:left="5202" w:hanging="1800"/>
      </w:pPr>
      <w:rPr>
        <w:rFonts w:hint="default"/>
        <w:color w:val="000000"/>
      </w:rPr>
    </w:lvl>
    <w:lvl w:ilvl="7">
      <w:start w:val="1"/>
      <w:numFmt w:val="decimal"/>
      <w:lvlText w:val="%1.%2.%3.%4.%5.%6.%7.%8."/>
      <w:lvlJc w:val="left"/>
      <w:pPr>
        <w:ind w:left="5769" w:hanging="1800"/>
      </w:pPr>
      <w:rPr>
        <w:rFonts w:hint="default"/>
        <w:color w:val="000000"/>
      </w:rPr>
    </w:lvl>
    <w:lvl w:ilvl="8">
      <w:start w:val="1"/>
      <w:numFmt w:val="decimal"/>
      <w:lvlText w:val="%1.%2.%3.%4.%5.%6.%7.%8.%9."/>
      <w:lvlJc w:val="left"/>
      <w:pPr>
        <w:ind w:left="6696" w:hanging="2160"/>
      </w:pPr>
      <w:rPr>
        <w:rFonts w:hint="default"/>
        <w:color w:val="000000"/>
      </w:rPr>
    </w:lvl>
  </w:abstractNum>
  <w:abstractNum w:abstractNumId="18">
    <w:nsid w:val="3B9A3F4F"/>
    <w:multiLevelType w:val="hybridMultilevel"/>
    <w:tmpl w:val="EE62EAA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
    <w:nsid w:val="3C2110A1"/>
    <w:multiLevelType w:val="hybridMultilevel"/>
    <w:tmpl w:val="02CA70A8"/>
    <w:lvl w:ilvl="0" w:tplc="0419000F">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20">
    <w:nsid w:val="3DC747B2"/>
    <w:multiLevelType w:val="hybridMultilevel"/>
    <w:tmpl w:val="77A2113C"/>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1">
    <w:nsid w:val="3DD012AA"/>
    <w:multiLevelType w:val="hybridMultilevel"/>
    <w:tmpl w:val="533C79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3F1262FB"/>
    <w:multiLevelType w:val="hybridMultilevel"/>
    <w:tmpl w:val="FBAEDDA4"/>
    <w:lvl w:ilvl="0" w:tplc="024204F8">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23">
    <w:nsid w:val="409B3692"/>
    <w:multiLevelType w:val="hybridMultilevel"/>
    <w:tmpl w:val="5748FDE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nsid w:val="4558148C"/>
    <w:multiLevelType w:val="hybridMultilevel"/>
    <w:tmpl w:val="4A0AE6FC"/>
    <w:lvl w:ilvl="0" w:tplc="F1561890">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4BB75D63"/>
    <w:multiLevelType w:val="hybridMultilevel"/>
    <w:tmpl w:val="5FE67DF8"/>
    <w:lvl w:ilvl="0" w:tplc="64244208">
      <w:start w:val="1"/>
      <w:numFmt w:val="upperRoman"/>
      <w:lvlText w:val="%1."/>
      <w:lvlJc w:val="left"/>
      <w:pPr>
        <w:ind w:left="1429" w:hanging="72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6">
    <w:nsid w:val="522A4E52"/>
    <w:multiLevelType w:val="multilevel"/>
    <w:tmpl w:val="06D0C40A"/>
    <w:lvl w:ilvl="0">
      <w:start w:val="1"/>
      <w:numFmt w:val="decimal"/>
      <w:lvlText w:val="%1."/>
      <w:lvlJc w:val="left"/>
      <w:pPr>
        <w:ind w:left="720" w:hanging="360"/>
      </w:pPr>
      <w:rPr>
        <w:rFonts w:hint="default"/>
        <w:b/>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27">
    <w:nsid w:val="5C4C0CC7"/>
    <w:multiLevelType w:val="hybridMultilevel"/>
    <w:tmpl w:val="A71C4DEC"/>
    <w:name w:val="WW8Num32222"/>
    <w:lvl w:ilvl="0" w:tplc="00000003">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8">
    <w:nsid w:val="5D457C8F"/>
    <w:multiLevelType w:val="hybridMultilevel"/>
    <w:tmpl w:val="99ACE19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5DF24CFD"/>
    <w:multiLevelType w:val="hybridMultilevel"/>
    <w:tmpl w:val="B45E012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5E0A631E"/>
    <w:multiLevelType w:val="hybridMultilevel"/>
    <w:tmpl w:val="F2AEA3D0"/>
    <w:lvl w:ilvl="0" w:tplc="638C8D3C">
      <w:start w:val="1"/>
      <w:numFmt w:val="bullet"/>
      <w:lvlText w:val="-"/>
      <w:lvlJc w:val="left"/>
      <w:pPr>
        <w:ind w:left="1004" w:hanging="360"/>
      </w:pPr>
      <w:rPr>
        <w:rFonts w:ascii="Times New Roman" w:eastAsia="Times New Roman" w:hAnsi="Times New Roman" w:hint="default"/>
        <w:sz w:val="24"/>
        <w:szCs w:val="24"/>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31">
    <w:nsid w:val="6169372D"/>
    <w:multiLevelType w:val="hybridMultilevel"/>
    <w:tmpl w:val="D6F89408"/>
    <w:lvl w:ilvl="0" w:tplc="0419000F">
      <w:start w:val="1"/>
      <w:numFmt w:val="decimal"/>
      <w:lvlText w:val="%1."/>
      <w:lvlJc w:val="left"/>
      <w:pPr>
        <w:ind w:left="644"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61CB7DCE"/>
    <w:multiLevelType w:val="hybridMultilevel"/>
    <w:tmpl w:val="D12AB44A"/>
    <w:lvl w:ilvl="0" w:tplc="83F2810A">
      <w:start w:val="1"/>
      <w:numFmt w:val="decimal"/>
      <w:lvlText w:val="%1."/>
      <w:lvlJc w:val="left"/>
      <w:pPr>
        <w:ind w:left="960" w:hanging="360"/>
      </w:pPr>
      <w:rPr>
        <w:rFonts w:cs="Times New Roman"/>
      </w:rPr>
    </w:lvl>
    <w:lvl w:ilvl="1" w:tplc="04190019">
      <w:start w:val="1"/>
      <w:numFmt w:val="lowerLetter"/>
      <w:lvlText w:val="%2."/>
      <w:lvlJc w:val="left"/>
      <w:pPr>
        <w:ind w:left="1680" w:hanging="360"/>
      </w:pPr>
      <w:rPr>
        <w:rFonts w:cs="Times New Roman"/>
      </w:rPr>
    </w:lvl>
    <w:lvl w:ilvl="2" w:tplc="0419001B">
      <w:start w:val="1"/>
      <w:numFmt w:val="lowerRoman"/>
      <w:lvlText w:val="%3."/>
      <w:lvlJc w:val="right"/>
      <w:pPr>
        <w:ind w:left="2400" w:hanging="180"/>
      </w:pPr>
      <w:rPr>
        <w:rFonts w:cs="Times New Roman"/>
      </w:rPr>
    </w:lvl>
    <w:lvl w:ilvl="3" w:tplc="0419000F">
      <w:start w:val="1"/>
      <w:numFmt w:val="decimal"/>
      <w:lvlText w:val="%4."/>
      <w:lvlJc w:val="left"/>
      <w:pPr>
        <w:ind w:left="3120" w:hanging="360"/>
      </w:pPr>
      <w:rPr>
        <w:rFonts w:cs="Times New Roman"/>
      </w:rPr>
    </w:lvl>
    <w:lvl w:ilvl="4" w:tplc="04190019">
      <w:start w:val="1"/>
      <w:numFmt w:val="lowerLetter"/>
      <w:lvlText w:val="%5."/>
      <w:lvlJc w:val="left"/>
      <w:pPr>
        <w:ind w:left="3840" w:hanging="360"/>
      </w:pPr>
      <w:rPr>
        <w:rFonts w:cs="Times New Roman"/>
      </w:rPr>
    </w:lvl>
    <w:lvl w:ilvl="5" w:tplc="0419001B">
      <w:start w:val="1"/>
      <w:numFmt w:val="lowerRoman"/>
      <w:lvlText w:val="%6."/>
      <w:lvlJc w:val="right"/>
      <w:pPr>
        <w:ind w:left="4560" w:hanging="180"/>
      </w:pPr>
      <w:rPr>
        <w:rFonts w:cs="Times New Roman"/>
      </w:rPr>
    </w:lvl>
    <w:lvl w:ilvl="6" w:tplc="0419000F">
      <w:start w:val="1"/>
      <w:numFmt w:val="decimal"/>
      <w:lvlText w:val="%7."/>
      <w:lvlJc w:val="left"/>
      <w:pPr>
        <w:ind w:left="5280" w:hanging="360"/>
      </w:pPr>
      <w:rPr>
        <w:rFonts w:cs="Times New Roman"/>
      </w:rPr>
    </w:lvl>
    <w:lvl w:ilvl="7" w:tplc="04190019">
      <w:start w:val="1"/>
      <w:numFmt w:val="lowerLetter"/>
      <w:lvlText w:val="%8."/>
      <w:lvlJc w:val="left"/>
      <w:pPr>
        <w:ind w:left="6000" w:hanging="360"/>
      </w:pPr>
      <w:rPr>
        <w:rFonts w:cs="Times New Roman"/>
      </w:rPr>
    </w:lvl>
    <w:lvl w:ilvl="8" w:tplc="0419001B">
      <w:start w:val="1"/>
      <w:numFmt w:val="lowerRoman"/>
      <w:lvlText w:val="%9."/>
      <w:lvlJc w:val="right"/>
      <w:pPr>
        <w:ind w:left="6720" w:hanging="180"/>
      </w:pPr>
      <w:rPr>
        <w:rFonts w:cs="Times New Roman"/>
      </w:rPr>
    </w:lvl>
  </w:abstractNum>
  <w:abstractNum w:abstractNumId="33">
    <w:nsid w:val="63755C4C"/>
    <w:multiLevelType w:val="hybridMultilevel"/>
    <w:tmpl w:val="85BE499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66F93AF8"/>
    <w:multiLevelType w:val="multilevel"/>
    <w:tmpl w:val="D5220D74"/>
    <w:lvl w:ilvl="0">
      <w:start w:val="1"/>
      <w:numFmt w:val="decimal"/>
      <w:lvlText w:val="%1."/>
      <w:lvlJc w:val="left"/>
      <w:pPr>
        <w:ind w:left="927" w:hanging="360"/>
      </w:pPr>
      <w:rPr>
        <w:rFonts w:hint="default"/>
        <w:b/>
        <w:sz w:val="28"/>
      </w:rPr>
    </w:lvl>
    <w:lvl w:ilvl="1">
      <w:start w:val="3"/>
      <w:numFmt w:val="decimal"/>
      <w:isLgl/>
      <w:lvlText w:val="%1.%2."/>
      <w:lvlJc w:val="left"/>
      <w:pPr>
        <w:ind w:left="927" w:hanging="360"/>
      </w:pPr>
      <w:rPr>
        <w:rFonts w:hint="default"/>
        <w:i w:val="0"/>
      </w:rPr>
    </w:lvl>
    <w:lvl w:ilvl="2">
      <w:start w:val="1"/>
      <w:numFmt w:val="decimal"/>
      <w:isLgl/>
      <w:lvlText w:val="%1.%2.%3."/>
      <w:lvlJc w:val="left"/>
      <w:pPr>
        <w:ind w:left="1287" w:hanging="720"/>
      </w:pPr>
      <w:rPr>
        <w:rFonts w:hint="default"/>
        <w:i w:val="0"/>
      </w:rPr>
    </w:lvl>
    <w:lvl w:ilvl="3">
      <w:start w:val="1"/>
      <w:numFmt w:val="decimal"/>
      <w:isLgl/>
      <w:lvlText w:val="%1.%2.%3.%4."/>
      <w:lvlJc w:val="left"/>
      <w:pPr>
        <w:ind w:left="1287" w:hanging="720"/>
      </w:pPr>
      <w:rPr>
        <w:rFonts w:hint="default"/>
        <w:i w:val="0"/>
      </w:rPr>
    </w:lvl>
    <w:lvl w:ilvl="4">
      <w:start w:val="1"/>
      <w:numFmt w:val="decimal"/>
      <w:isLgl/>
      <w:lvlText w:val="%1.%2.%3.%4.%5."/>
      <w:lvlJc w:val="left"/>
      <w:pPr>
        <w:ind w:left="1647" w:hanging="1080"/>
      </w:pPr>
      <w:rPr>
        <w:rFonts w:hint="default"/>
        <w:i w:val="0"/>
      </w:rPr>
    </w:lvl>
    <w:lvl w:ilvl="5">
      <w:start w:val="1"/>
      <w:numFmt w:val="decimal"/>
      <w:isLgl/>
      <w:lvlText w:val="%1.%2.%3.%4.%5.%6."/>
      <w:lvlJc w:val="left"/>
      <w:pPr>
        <w:ind w:left="1647" w:hanging="1080"/>
      </w:pPr>
      <w:rPr>
        <w:rFonts w:hint="default"/>
        <w:i w:val="0"/>
      </w:rPr>
    </w:lvl>
    <w:lvl w:ilvl="6">
      <w:start w:val="1"/>
      <w:numFmt w:val="decimal"/>
      <w:isLgl/>
      <w:lvlText w:val="%1.%2.%3.%4.%5.%6.%7."/>
      <w:lvlJc w:val="left"/>
      <w:pPr>
        <w:ind w:left="2007" w:hanging="1440"/>
      </w:pPr>
      <w:rPr>
        <w:rFonts w:hint="default"/>
        <w:i w:val="0"/>
      </w:rPr>
    </w:lvl>
    <w:lvl w:ilvl="7">
      <w:start w:val="1"/>
      <w:numFmt w:val="decimal"/>
      <w:isLgl/>
      <w:lvlText w:val="%1.%2.%3.%4.%5.%6.%7.%8."/>
      <w:lvlJc w:val="left"/>
      <w:pPr>
        <w:ind w:left="2007" w:hanging="1440"/>
      </w:pPr>
      <w:rPr>
        <w:rFonts w:hint="default"/>
        <w:i w:val="0"/>
      </w:rPr>
    </w:lvl>
    <w:lvl w:ilvl="8">
      <w:start w:val="1"/>
      <w:numFmt w:val="decimal"/>
      <w:isLgl/>
      <w:lvlText w:val="%1.%2.%3.%4.%5.%6.%7.%8.%9."/>
      <w:lvlJc w:val="left"/>
      <w:pPr>
        <w:ind w:left="2367" w:hanging="1800"/>
      </w:pPr>
      <w:rPr>
        <w:rFonts w:hint="default"/>
        <w:i w:val="0"/>
      </w:rPr>
    </w:lvl>
  </w:abstractNum>
  <w:abstractNum w:abstractNumId="35">
    <w:nsid w:val="69CB608C"/>
    <w:multiLevelType w:val="hybridMultilevel"/>
    <w:tmpl w:val="3554503E"/>
    <w:lvl w:ilvl="0" w:tplc="BE96F342">
      <w:start w:val="1"/>
      <w:numFmt w:val="bullet"/>
      <w:lvlText w:val="-"/>
      <w:lvlJc w:val="left"/>
      <w:pPr>
        <w:ind w:left="270" w:hanging="164"/>
      </w:pPr>
      <w:rPr>
        <w:rFonts w:ascii="Times New Roman" w:eastAsia="Times New Roman" w:hAnsi="Times New Roman" w:hint="default"/>
        <w:sz w:val="24"/>
        <w:szCs w:val="24"/>
      </w:rPr>
    </w:lvl>
    <w:lvl w:ilvl="1" w:tplc="C81438D2">
      <w:start w:val="1"/>
      <w:numFmt w:val="bullet"/>
      <w:lvlText w:val="•"/>
      <w:lvlJc w:val="left"/>
      <w:pPr>
        <w:ind w:left="1281" w:hanging="164"/>
      </w:pPr>
      <w:rPr>
        <w:rFonts w:hint="default"/>
      </w:rPr>
    </w:lvl>
    <w:lvl w:ilvl="2" w:tplc="4C12AE62">
      <w:start w:val="1"/>
      <w:numFmt w:val="bullet"/>
      <w:lvlText w:val="•"/>
      <w:lvlJc w:val="left"/>
      <w:pPr>
        <w:ind w:left="2292" w:hanging="164"/>
      </w:pPr>
      <w:rPr>
        <w:rFonts w:hint="default"/>
      </w:rPr>
    </w:lvl>
    <w:lvl w:ilvl="3" w:tplc="73A894DC">
      <w:start w:val="1"/>
      <w:numFmt w:val="bullet"/>
      <w:lvlText w:val="•"/>
      <w:lvlJc w:val="left"/>
      <w:pPr>
        <w:ind w:left="3303" w:hanging="164"/>
      </w:pPr>
      <w:rPr>
        <w:rFonts w:hint="default"/>
      </w:rPr>
    </w:lvl>
    <w:lvl w:ilvl="4" w:tplc="582E5EF8">
      <w:start w:val="1"/>
      <w:numFmt w:val="bullet"/>
      <w:lvlText w:val="•"/>
      <w:lvlJc w:val="left"/>
      <w:pPr>
        <w:ind w:left="4314" w:hanging="164"/>
      </w:pPr>
      <w:rPr>
        <w:rFonts w:hint="default"/>
      </w:rPr>
    </w:lvl>
    <w:lvl w:ilvl="5" w:tplc="CBFE685C">
      <w:start w:val="1"/>
      <w:numFmt w:val="bullet"/>
      <w:lvlText w:val="•"/>
      <w:lvlJc w:val="left"/>
      <w:pPr>
        <w:ind w:left="5325" w:hanging="164"/>
      </w:pPr>
      <w:rPr>
        <w:rFonts w:hint="default"/>
      </w:rPr>
    </w:lvl>
    <w:lvl w:ilvl="6" w:tplc="250A3220">
      <w:start w:val="1"/>
      <w:numFmt w:val="bullet"/>
      <w:lvlText w:val="•"/>
      <w:lvlJc w:val="left"/>
      <w:pPr>
        <w:ind w:left="6336" w:hanging="164"/>
      </w:pPr>
      <w:rPr>
        <w:rFonts w:hint="default"/>
      </w:rPr>
    </w:lvl>
    <w:lvl w:ilvl="7" w:tplc="6A743CCE">
      <w:start w:val="1"/>
      <w:numFmt w:val="bullet"/>
      <w:lvlText w:val="•"/>
      <w:lvlJc w:val="left"/>
      <w:pPr>
        <w:ind w:left="7347" w:hanging="164"/>
      </w:pPr>
      <w:rPr>
        <w:rFonts w:hint="default"/>
      </w:rPr>
    </w:lvl>
    <w:lvl w:ilvl="8" w:tplc="3C88769E">
      <w:start w:val="1"/>
      <w:numFmt w:val="bullet"/>
      <w:lvlText w:val="•"/>
      <w:lvlJc w:val="left"/>
      <w:pPr>
        <w:ind w:left="8358" w:hanging="164"/>
      </w:pPr>
      <w:rPr>
        <w:rFonts w:hint="default"/>
      </w:rPr>
    </w:lvl>
  </w:abstractNum>
  <w:abstractNum w:abstractNumId="36">
    <w:nsid w:val="70BE7EB6"/>
    <w:multiLevelType w:val="multilevel"/>
    <w:tmpl w:val="73A288D6"/>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37">
    <w:nsid w:val="78A05BFB"/>
    <w:multiLevelType w:val="hybridMultilevel"/>
    <w:tmpl w:val="F47037E0"/>
    <w:lvl w:ilvl="0" w:tplc="024204F8">
      <w:start w:val="1"/>
      <w:numFmt w:val="decimal"/>
      <w:lvlText w:val="%1."/>
      <w:lvlJc w:val="left"/>
      <w:pPr>
        <w:ind w:left="1440" w:hanging="360"/>
      </w:pPr>
      <w:rPr>
        <w:rFonts w:hint="default"/>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38">
    <w:nsid w:val="7B566159"/>
    <w:multiLevelType w:val="hybridMultilevel"/>
    <w:tmpl w:val="9802145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7CBB7195"/>
    <w:multiLevelType w:val="hybridMultilevel"/>
    <w:tmpl w:val="76728570"/>
    <w:lvl w:ilvl="0" w:tplc="040E06BA">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7D161537"/>
    <w:multiLevelType w:val="hybridMultilevel"/>
    <w:tmpl w:val="413633CC"/>
    <w:lvl w:ilvl="0" w:tplc="638C8D3C">
      <w:start w:val="1"/>
      <w:numFmt w:val="bullet"/>
      <w:lvlText w:val="-"/>
      <w:lvlJc w:val="left"/>
      <w:pPr>
        <w:ind w:left="976" w:hanging="140"/>
      </w:pPr>
      <w:rPr>
        <w:rFonts w:ascii="Times New Roman" w:eastAsia="Times New Roman" w:hAnsi="Times New Roman" w:hint="default"/>
        <w:sz w:val="24"/>
        <w:szCs w:val="24"/>
      </w:rPr>
    </w:lvl>
    <w:lvl w:ilvl="1" w:tplc="ABB6E7BC">
      <w:start w:val="1"/>
      <w:numFmt w:val="bullet"/>
      <w:lvlText w:val="•"/>
      <w:lvlJc w:val="left"/>
      <w:pPr>
        <w:ind w:left="1916" w:hanging="140"/>
      </w:pPr>
      <w:rPr>
        <w:rFonts w:hint="default"/>
      </w:rPr>
    </w:lvl>
    <w:lvl w:ilvl="2" w:tplc="DE529F10">
      <w:start w:val="1"/>
      <w:numFmt w:val="bullet"/>
      <w:lvlText w:val="•"/>
      <w:lvlJc w:val="left"/>
      <w:pPr>
        <w:ind w:left="2857" w:hanging="140"/>
      </w:pPr>
      <w:rPr>
        <w:rFonts w:hint="default"/>
      </w:rPr>
    </w:lvl>
    <w:lvl w:ilvl="3" w:tplc="CC2AFACC">
      <w:start w:val="1"/>
      <w:numFmt w:val="bullet"/>
      <w:lvlText w:val="•"/>
      <w:lvlJc w:val="left"/>
      <w:pPr>
        <w:ind w:left="3797" w:hanging="140"/>
      </w:pPr>
      <w:rPr>
        <w:rFonts w:hint="default"/>
      </w:rPr>
    </w:lvl>
    <w:lvl w:ilvl="4" w:tplc="2F38E596">
      <w:start w:val="1"/>
      <w:numFmt w:val="bullet"/>
      <w:lvlText w:val="•"/>
      <w:lvlJc w:val="left"/>
      <w:pPr>
        <w:ind w:left="4737" w:hanging="140"/>
      </w:pPr>
      <w:rPr>
        <w:rFonts w:hint="default"/>
      </w:rPr>
    </w:lvl>
    <w:lvl w:ilvl="5" w:tplc="29D2DF00">
      <w:start w:val="1"/>
      <w:numFmt w:val="bullet"/>
      <w:lvlText w:val="•"/>
      <w:lvlJc w:val="left"/>
      <w:pPr>
        <w:ind w:left="5678" w:hanging="140"/>
      </w:pPr>
      <w:rPr>
        <w:rFonts w:hint="default"/>
      </w:rPr>
    </w:lvl>
    <w:lvl w:ilvl="6" w:tplc="BC58FD14">
      <w:start w:val="1"/>
      <w:numFmt w:val="bullet"/>
      <w:lvlText w:val="•"/>
      <w:lvlJc w:val="left"/>
      <w:pPr>
        <w:ind w:left="6618" w:hanging="140"/>
      </w:pPr>
      <w:rPr>
        <w:rFonts w:hint="default"/>
      </w:rPr>
    </w:lvl>
    <w:lvl w:ilvl="7" w:tplc="6F5C79A2">
      <w:start w:val="1"/>
      <w:numFmt w:val="bullet"/>
      <w:lvlText w:val="•"/>
      <w:lvlJc w:val="left"/>
      <w:pPr>
        <w:ind w:left="7558" w:hanging="140"/>
      </w:pPr>
      <w:rPr>
        <w:rFonts w:hint="default"/>
      </w:rPr>
    </w:lvl>
    <w:lvl w:ilvl="8" w:tplc="BBFE8AE4">
      <w:start w:val="1"/>
      <w:numFmt w:val="bullet"/>
      <w:lvlText w:val="•"/>
      <w:lvlJc w:val="left"/>
      <w:pPr>
        <w:ind w:left="8499" w:hanging="140"/>
      </w:pPr>
      <w:rPr>
        <w:rFonts w:hint="default"/>
      </w:rPr>
    </w:lvl>
  </w:abstractNum>
  <w:num w:numId="1">
    <w:abstractNumId w:val="6"/>
  </w:num>
  <w:num w:numId="2">
    <w:abstractNumId w:val="16"/>
  </w:num>
  <w:num w:numId="3">
    <w:abstractNumId w:val="25"/>
  </w:num>
  <w:num w:numId="4">
    <w:abstractNumId w:val="10"/>
  </w:num>
  <w:num w:numId="5">
    <w:abstractNumId w:val="11"/>
  </w:num>
  <w:num w:numId="6">
    <w:abstractNumId w:val="12"/>
  </w:num>
  <w:num w:numId="7">
    <w:abstractNumId w:val="40"/>
  </w:num>
  <w:num w:numId="8">
    <w:abstractNumId w:val="35"/>
  </w:num>
  <w:num w:numId="9">
    <w:abstractNumId w:val="1"/>
  </w:num>
  <w:num w:numId="10">
    <w:abstractNumId w:val="19"/>
  </w:num>
  <w:num w:numId="11">
    <w:abstractNumId w:val="33"/>
  </w:num>
  <w:num w:numId="12">
    <w:abstractNumId w:val="9"/>
  </w:num>
  <w:num w:numId="13">
    <w:abstractNumId w:val="30"/>
  </w:num>
  <w:num w:numId="14">
    <w:abstractNumId w:val="15"/>
  </w:num>
  <w:num w:numId="15">
    <w:abstractNumId w:val="31"/>
  </w:num>
  <w:num w:numId="16">
    <w:abstractNumId w:val="13"/>
  </w:num>
  <w:num w:numId="17">
    <w:abstractNumId w:val="3"/>
  </w:num>
  <w:num w:numId="18">
    <w:abstractNumId w:val="0"/>
  </w:num>
  <w:num w:numId="19">
    <w:abstractNumId w:val="21"/>
  </w:num>
  <w:num w:numId="20">
    <w:abstractNumId w:val="39"/>
  </w:num>
  <w:num w:numId="21">
    <w:abstractNumId w:val="23"/>
  </w:num>
  <w:num w:numId="22">
    <w:abstractNumId w:val="36"/>
  </w:num>
  <w:num w:numId="23">
    <w:abstractNumId w:val="26"/>
  </w:num>
  <w:num w:numId="24">
    <w:abstractNumId w:val="29"/>
  </w:num>
  <w:num w:numId="25">
    <w:abstractNumId w:val="2"/>
  </w:num>
  <w:num w:numId="26">
    <w:abstractNumId w:val="24"/>
  </w:num>
  <w:num w:numId="27">
    <w:abstractNumId w:val="18"/>
  </w:num>
  <w:num w:numId="28">
    <w:abstractNumId w:val="20"/>
  </w:num>
  <w:num w:numId="29">
    <w:abstractNumId w:val="22"/>
  </w:num>
  <w:num w:numId="30">
    <w:abstractNumId w:val="5"/>
  </w:num>
  <w:num w:numId="31">
    <w:abstractNumId w:val="4"/>
  </w:num>
  <w:num w:numId="32">
    <w:abstractNumId w:val="7"/>
  </w:num>
  <w:num w:numId="33">
    <w:abstractNumId w:val="8"/>
  </w:num>
  <w:num w:numId="34">
    <w:abstractNumId w:val="37"/>
  </w:num>
  <w:num w:numId="35">
    <w:abstractNumId w:val="14"/>
  </w:num>
  <w:num w:numId="36">
    <w:abstractNumId w:val="28"/>
  </w:num>
  <w:num w:numId="37">
    <w:abstractNumId w:val="38"/>
  </w:num>
  <w:num w:numId="38">
    <w:abstractNumId w:val="17"/>
  </w:num>
  <w:num w:numId="39">
    <w:abstractNumId w:val="32"/>
  </w:num>
  <w:num w:numId="40">
    <w:abstractNumId w:val="27"/>
  </w:num>
  <w:num w:numId="41">
    <w:abstractNumId w:val="34"/>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doNotHyphenateCaps/>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867CB"/>
    <w:rsid w:val="00000910"/>
    <w:rsid w:val="0000111D"/>
    <w:rsid w:val="0000125E"/>
    <w:rsid w:val="00002D19"/>
    <w:rsid w:val="00002E6A"/>
    <w:rsid w:val="00003D14"/>
    <w:rsid w:val="0000600D"/>
    <w:rsid w:val="00012E66"/>
    <w:rsid w:val="00014FF0"/>
    <w:rsid w:val="00015DF4"/>
    <w:rsid w:val="00016B60"/>
    <w:rsid w:val="000177C4"/>
    <w:rsid w:val="000200D9"/>
    <w:rsid w:val="00020BDD"/>
    <w:rsid w:val="000218BB"/>
    <w:rsid w:val="00021EDD"/>
    <w:rsid w:val="00021FD5"/>
    <w:rsid w:val="0002339F"/>
    <w:rsid w:val="0002353A"/>
    <w:rsid w:val="000237E1"/>
    <w:rsid w:val="00027C04"/>
    <w:rsid w:val="00031128"/>
    <w:rsid w:val="00031508"/>
    <w:rsid w:val="0003191B"/>
    <w:rsid w:val="00032E44"/>
    <w:rsid w:val="0003343C"/>
    <w:rsid w:val="00033660"/>
    <w:rsid w:val="00034060"/>
    <w:rsid w:val="000346E1"/>
    <w:rsid w:val="00034D85"/>
    <w:rsid w:val="000359EF"/>
    <w:rsid w:val="00036185"/>
    <w:rsid w:val="000365E4"/>
    <w:rsid w:val="00036DD6"/>
    <w:rsid w:val="0004111E"/>
    <w:rsid w:val="00041A26"/>
    <w:rsid w:val="00042F8C"/>
    <w:rsid w:val="00045A5B"/>
    <w:rsid w:val="0004669D"/>
    <w:rsid w:val="00051FA0"/>
    <w:rsid w:val="00052629"/>
    <w:rsid w:val="00052B4B"/>
    <w:rsid w:val="000535F8"/>
    <w:rsid w:val="000549FF"/>
    <w:rsid w:val="00056847"/>
    <w:rsid w:val="00056BDD"/>
    <w:rsid w:val="00060487"/>
    <w:rsid w:val="00061C13"/>
    <w:rsid w:val="000639F8"/>
    <w:rsid w:val="000640DB"/>
    <w:rsid w:val="00070BE7"/>
    <w:rsid w:val="0007409F"/>
    <w:rsid w:val="00074B05"/>
    <w:rsid w:val="000750EA"/>
    <w:rsid w:val="000763A3"/>
    <w:rsid w:val="000764E8"/>
    <w:rsid w:val="00076A80"/>
    <w:rsid w:val="00076C5E"/>
    <w:rsid w:val="00077D69"/>
    <w:rsid w:val="000830BD"/>
    <w:rsid w:val="00083E10"/>
    <w:rsid w:val="00087291"/>
    <w:rsid w:val="00087AFC"/>
    <w:rsid w:val="00090252"/>
    <w:rsid w:val="0009065C"/>
    <w:rsid w:val="00090BA7"/>
    <w:rsid w:val="00091E56"/>
    <w:rsid w:val="00091F7B"/>
    <w:rsid w:val="00093FF6"/>
    <w:rsid w:val="00094093"/>
    <w:rsid w:val="000951A6"/>
    <w:rsid w:val="0009562F"/>
    <w:rsid w:val="000978B0"/>
    <w:rsid w:val="00097FF3"/>
    <w:rsid w:val="000A0226"/>
    <w:rsid w:val="000A09A8"/>
    <w:rsid w:val="000A1C98"/>
    <w:rsid w:val="000A28EB"/>
    <w:rsid w:val="000A32B1"/>
    <w:rsid w:val="000A332C"/>
    <w:rsid w:val="000A4EB2"/>
    <w:rsid w:val="000A6502"/>
    <w:rsid w:val="000B2BC9"/>
    <w:rsid w:val="000B409F"/>
    <w:rsid w:val="000B58B3"/>
    <w:rsid w:val="000B6F23"/>
    <w:rsid w:val="000B714F"/>
    <w:rsid w:val="000C0AEE"/>
    <w:rsid w:val="000C0F23"/>
    <w:rsid w:val="000C15BD"/>
    <w:rsid w:val="000C2016"/>
    <w:rsid w:val="000C274A"/>
    <w:rsid w:val="000C2B31"/>
    <w:rsid w:val="000C3FBF"/>
    <w:rsid w:val="000C4636"/>
    <w:rsid w:val="000C4F06"/>
    <w:rsid w:val="000C5D54"/>
    <w:rsid w:val="000D157D"/>
    <w:rsid w:val="000D1603"/>
    <w:rsid w:val="000D1F32"/>
    <w:rsid w:val="000D3244"/>
    <w:rsid w:val="000D3BC1"/>
    <w:rsid w:val="000D3E25"/>
    <w:rsid w:val="000D490E"/>
    <w:rsid w:val="000D4EA0"/>
    <w:rsid w:val="000D624F"/>
    <w:rsid w:val="000D6A22"/>
    <w:rsid w:val="000D6FCC"/>
    <w:rsid w:val="000E226F"/>
    <w:rsid w:val="000E2937"/>
    <w:rsid w:val="000E3035"/>
    <w:rsid w:val="000E4312"/>
    <w:rsid w:val="000E441E"/>
    <w:rsid w:val="000E4FF6"/>
    <w:rsid w:val="000E51D5"/>
    <w:rsid w:val="000E5D6B"/>
    <w:rsid w:val="000E7FC6"/>
    <w:rsid w:val="000F0439"/>
    <w:rsid w:val="000F0F47"/>
    <w:rsid w:val="000F3BED"/>
    <w:rsid w:val="000F698E"/>
    <w:rsid w:val="000F6BA1"/>
    <w:rsid w:val="000F6D8C"/>
    <w:rsid w:val="000F78E6"/>
    <w:rsid w:val="00100DFA"/>
    <w:rsid w:val="00101F70"/>
    <w:rsid w:val="00103838"/>
    <w:rsid w:val="00103980"/>
    <w:rsid w:val="00103C2A"/>
    <w:rsid w:val="00105EFA"/>
    <w:rsid w:val="0010600B"/>
    <w:rsid w:val="001062DB"/>
    <w:rsid w:val="00106455"/>
    <w:rsid w:val="00107EDA"/>
    <w:rsid w:val="00107EE1"/>
    <w:rsid w:val="00110709"/>
    <w:rsid w:val="00111F33"/>
    <w:rsid w:val="00112C7F"/>
    <w:rsid w:val="00113885"/>
    <w:rsid w:val="001149FD"/>
    <w:rsid w:val="00115198"/>
    <w:rsid w:val="00117D18"/>
    <w:rsid w:val="001204FE"/>
    <w:rsid w:val="0012071F"/>
    <w:rsid w:val="00121A8A"/>
    <w:rsid w:val="0012438F"/>
    <w:rsid w:val="001248D4"/>
    <w:rsid w:val="00126639"/>
    <w:rsid w:val="00127754"/>
    <w:rsid w:val="00127B43"/>
    <w:rsid w:val="00132C82"/>
    <w:rsid w:val="00133318"/>
    <w:rsid w:val="0013416E"/>
    <w:rsid w:val="00135EC6"/>
    <w:rsid w:val="00137F2B"/>
    <w:rsid w:val="00141946"/>
    <w:rsid w:val="00142902"/>
    <w:rsid w:val="00142B13"/>
    <w:rsid w:val="00142D45"/>
    <w:rsid w:val="001431B1"/>
    <w:rsid w:val="00143541"/>
    <w:rsid w:val="00144829"/>
    <w:rsid w:val="00144FAC"/>
    <w:rsid w:val="00146BEE"/>
    <w:rsid w:val="001472E7"/>
    <w:rsid w:val="00150188"/>
    <w:rsid w:val="0015358E"/>
    <w:rsid w:val="00154CFF"/>
    <w:rsid w:val="00155C78"/>
    <w:rsid w:val="00156164"/>
    <w:rsid w:val="00157931"/>
    <w:rsid w:val="00157EF4"/>
    <w:rsid w:val="00161099"/>
    <w:rsid w:val="00161109"/>
    <w:rsid w:val="00161744"/>
    <w:rsid w:val="001627E4"/>
    <w:rsid w:val="001633CB"/>
    <w:rsid w:val="00163AD6"/>
    <w:rsid w:val="001644CA"/>
    <w:rsid w:val="001653F2"/>
    <w:rsid w:val="00165602"/>
    <w:rsid w:val="0016573A"/>
    <w:rsid w:val="00165FE1"/>
    <w:rsid w:val="001660D7"/>
    <w:rsid w:val="00166C7B"/>
    <w:rsid w:val="00167501"/>
    <w:rsid w:val="0016785E"/>
    <w:rsid w:val="00170B9D"/>
    <w:rsid w:val="00170E59"/>
    <w:rsid w:val="00170F5A"/>
    <w:rsid w:val="00171F99"/>
    <w:rsid w:val="00173819"/>
    <w:rsid w:val="00174F0B"/>
    <w:rsid w:val="00174F6C"/>
    <w:rsid w:val="001769F0"/>
    <w:rsid w:val="00180FB2"/>
    <w:rsid w:val="0018115F"/>
    <w:rsid w:val="00181721"/>
    <w:rsid w:val="00181AAB"/>
    <w:rsid w:val="0018407C"/>
    <w:rsid w:val="001868CB"/>
    <w:rsid w:val="001869EF"/>
    <w:rsid w:val="00186A5C"/>
    <w:rsid w:val="00186B7B"/>
    <w:rsid w:val="00190EB0"/>
    <w:rsid w:val="00192599"/>
    <w:rsid w:val="00192CA0"/>
    <w:rsid w:val="00194096"/>
    <w:rsid w:val="00194123"/>
    <w:rsid w:val="00195DCB"/>
    <w:rsid w:val="001962A6"/>
    <w:rsid w:val="00197231"/>
    <w:rsid w:val="00197926"/>
    <w:rsid w:val="001A041A"/>
    <w:rsid w:val="001A1AAA"/>
    <w:rsid w:val="001A1B2D"/>
    <w:rsid w:val="001A2307"/>
    <w:rsid w:val="001A3B93"/>
    <w:rsid w:val="001A5743"/>
    <w:rsid w:val="001A6311"/>
    <w:rsid w:val="001A6377"/>
    <w:rsid w:val="001B03B8"/>
    <w:rsid w:val="001B069A"/>
    <w:rsid w:val="001B08AC"/>
    <w:rsid w:val="001B0B54"/>
    <w:rsid w:val="001B0D93"/>
    <w:rsid w:val="001B0E52"/>
    <w:rsid w:val="001B1D03"/>
    <w:rsid w:val="001B1DC3"/>
    <w:rsid w:val="001B3301"/>
    <w:rsid w:val="001B4231"/>
    <w:rsid w:val="001B4C73"/>
    <w:rsid w:val="001B6024"/>
    <w:rsid w:val="001B6764"/>
    <w:rsid w:val="001B6978"/>
    <w:rsid w:val="001B704D"/>
    <w:rsid w:val="001B74B4"/>
    <w:rsid w:val="001C07C3"/>
    <w:rsid w:val="001C0C09"/>
    <w:rsid w:val="001C24B3"/>
    <w:rsid w:val="001C5868"/>
    <w:rsid w:val="001C616F"/>
    <w:rsid w:val="001C6A04"/>
    <w:rsid w:val="001C6A3B"/>
    <w:rsid w:val="001C75CF"/>
    <w:rsid w:val="001C79CB"/>
    <w:rsid w:val="001D042F"/>
    <w:rsid w:val="001D05CF"/>
    <w:rsid w:val="001D222E"/>
    <w:rsid w:val="001D2594"/>
    <w:rsid w:val="001D5780"/>
    <w:rsid w:val="001D6C6E"/>
    <w:rsid w:val="001D7B47"/>
    <w:rsid w:val="001E10B4"/>
    <w:rsid w:val="001E1EE4"/>
    <w:rsid w:val="001E2B34"/>
    <w:rsid w:val="001E2CD3"/>
    <w:rsid w:val="001E31DD"/>
    <w:rsid w:val="001E3D6E"/>
    <w:rsid w:val="001E7E02"/>
    <w:rsid w:val="001F15C0"/>
    <w:rsid w:val="001F1C07"/>
    <w:rsid w:val="001F23C6"/>
    <w:rsid w:val="001F400D"/>
    <w:rsid w:val="001F4CAB"/>
    <w:rsid w:val="001F562B"/>
    <w:rsid w:val="001F6E0D"/>
    <w:rsid w:val="001F740B"/>
    <w:rsid w:val="001F7447"/>
    <w:rsid w:val="001F7959"/>
    <w:rsid w:val="002003D4"/>
    <w:rsid w:val="0020097E"/>
    <w:rsid w:val="00201BA2"/>
    <w:rsid w:val="00203B60"/>
    <w:rsid w:val="00204747"/>
    <w:rsid w:val="00205748"/>
    <w:rsid w:val="00205EF4"/>
    <w:rsid w:val="00206192"/>
    <w:rsid w:val="0020710C"/>
    <w:rsid w:val="00210F34"/>
    <w:rsid w:val="002117AA"/>
    <w:rsid w:val="00211C9F"/>
    <w:rsid w:val="00211FB0"/>
    <w:rsid w:val="002120E2"/>
    <w:rsid w:val="002139BB"/>
    <w:rsid w:val="00214DE7"/>
    <w:rsid w:val="00214F48"/>
    <w:rsid w:val="00215A47"/>
    <w:rsid w:val="002168B2"/>
    <w:rsid w:val="00216AE3"/>
    <w:rsid w:val="0021780D"/>
    <w:rsid w:val="00217E2B"/>
    <w:rsid w:val="002218D4"/>
    <w:rsid w:val="00223FED"/>
    <w:rsid w:val="00224BA8"/>
    <w:rsid w:val="00226A65"/>
    <w:rsid w:val="0022750B"/>
    <w:rsid w:val="00227888"/>
    <w:rsid w:val="0023436C"/>
    <w:rsid w:val="00234407"/>
    <w:rsid w:val="00235403"/>
    <w:rsid w:val="0023541C"/>
    <w:rsid w:val="00236A68"/>
    <w:rsid w:val="00236AE2"/>
    <w:rsid w:val="00237072"/>
    <w:rsid w:val="0023775B"/>
    <w:rsid w:val="00237AF4"/>
    <w:rsid w:val="00237BFC"/>
    <w:rsid w:val="00237E6B"/>
    <w:rsid w:val="0024012A"/>
    <w:rsid w:val="00241131"/>
    <w:rsid w:val="00241867"/>
    <w:rsid w:val="00241AC7"/>
    <w:rsid w:val="002421AB"/>
    <w:rsid w:val="002421E4"/>
    <w:rsid w:val="00243024"/>
    <w:rsid w:val="0024329D"/>
    <w:rsid w:val="0024380B"/>
    <w:rsid w:val="002450EE"/>
    <w:rsid w:val="002462BF"/>
    <w:rsid w:val="0025013E"/>
    <w:rsid w:val="0025093C"/>
    <w:rsid w:val="002522E0"/>
    <w:rsid w:val="002534D5"/>
    <w:rsid w:val="00253653"/>
    <w:rsid w:val="0025378A"/>
    <w:rsid w:val="00255734"/>
    <w:rsid w:val="00256B27"/>
    <w:rsid w:val="0025766E"/>
    <w:rsid w:val="00257854"/>
    <w:rsid w:val="00257981"/>
    <w:rsid w:val="002600C4"/>
    <w:rsid w:val="00262908"/>
    <w:rsid w:val="00263197"/>
    <w:rsid w:val="002638B7"/>
    <w:rsid w:val="00265562"/>
    <w:rsid w:val="00265732"/>
    <w:rsid w:val="002668EB"/>
    <w:rsid w:val="00272317"/>
    <w:rsid w:val="00272868"/>
    <w:rsid w:val="00273591"/>
    <w:rsid w:val="00273A8D"/>
    <w:rsid w:val="0027650B"/>
    <w:rsid w:val="0027765E"/>
    <w:rsid w:val="00277960"/>
    <w:rsid w:val="00277E71"/>
    <w:rsid w:val="00277F05"/>
    <w:rsid w:val="002803AC"/>
    <w:rsid w:val="002816A3"/>
    <w:rsid w:val="00282A7E"/>
    <w:rsid w:val="00283FA1"/>
    <w:rsid w:val="00285333"/>
    <w:rsid w:val="00285666"/>
    <w:rsid w:val="0028727D"/>
    <w:rsid w:val="002909F9"/>
    <w:rsid w:val="00292186"/>
    <w:rsid w:val="0029294D"/>
    <w:rsid w:val="002946C0"/>
    <w:rsid w:val="00294E03"/>
    <w:rsid w:val="00295061"/>
    <w:rsid w:val="0029569E"/>
    <w:rsid w:val="00296708"/>
    <w:rsid w:val="00296854"/>
    <w:rsid w:val="002970A7"/>
    <w:rsid w:val="002A0651"/>
    <w:rsid w:val="002A090B"/>
    <w:rsid w:val="002A643E"/>
    <w:rsid w:val="002A75B2"/>
    <w:rsid w:val="002B0409"/>
    <w:rsid w:val="002B075C"/>
    <w:rsid w:val="002B0C82"/>
    <w:rsid w:val="002B1E36"/>
    <w:rsid w:val="002B2D08"/>
    <w:rsid w:val="002B35E3"/>
    <w:rsid w:val="002B4F5C"/>
    <w:rsid w:val="002B57C3"/>
    <w:rsid w:val="002B5A17"/>
    <w:rsid w:val="002B5FB3"/>
    <w:rsid w:val="002B6401"/>
    <w:rsid w:val="002B741D"/>
    <w:rsid w:val="002B7CB5"/>
    <w:rsid w:val="002B7EE5"/>
    <w:rsid w:val="002C0728"/>
    <w:rsid w:val="002C093F"/>
    <w:rsid w:val="002C0FB3"/>
    <w:rsid w:val="002C17BB"/>
    <w:rsid w:val="002C2043"/>
    <w:rsid w:val="002C2D6D"/>
    <w:rsid w:val="002C3BD8"/>
    <w:rsid w:val="002C4F9B"/>
    <w:rsid w:val="002C51E5"/>
    <w:rsid w:val="002C6365"/>
    <w:rsid w:val="002C6517"/>
    <w:rsid w:val="002C7077"/>
    <w:rsid w:val="002C764B"/>
    <w:rsid w:val="002C7BB7"/>
    <w:rsid w:val="002D09B1"/>
    <w:rsid w:val="002D1CBD"/>
    <w:rsid w:val="002D20CA"/>
    <w:rsid w:val="002D3C6A"/>
    <w:rsid w:val="002D42DE"/>
    <w:rsid w:val="002D69E2"/>
    <w:rsid w:val="002D761C"/>
    <w:rsid w:val="002D7821"/>
    <w:rsid w:val="002E1A60"/>
    <w:rsid w:val="002E1B7C"/>
    <w:rsid w:val="002E2E81"/>
    <w:rsid w:val="002E4A3B"/>
    <w:rsid w:val="002E65F9"/>
    <w:rsid w:val="002F0886"/>
    <w:rsid w:val="002F0E33"/>
    <w:rsid w:val="002F4490"/>
    <w:rsid w:val="002F4876"/>
    <w:rsid w:val="002F494D"/>
    <w:rsid w:val="002F4AA4"/>
    <w:rsid w:val="002F6DA0"/>
    <w:rsid w:val="002F7EF8"/>
    <w:rsid w:val="00300B6D"/>
    <w:rsid w:val="00301BAA"/>
    <w:rsid w:val="003028EF"/>
    <w:rsid w:val="003039E2"/>
    <w:rsid w:val="00306C58"/>
    <w:rsid w:val="003100A0"/>
    <w:rsid w:val="003117CE"/>
    <w:rsid w:val="00311C8E"/>
    <w:rsid w:val="00311E5F"/>
    <w:rsid w:val="003134DD"/>
    <w:rsid w:val="0031469F"/>
    <w:rsid w:val="0031513C"/>
    <w:rsid w:val="00315834"/>
    <w:rsid w:val="00315E8D"/>
    <w:rsid w:val="00315ECA"/>
    <w:rsid w:val="00316634"/>
    <w:rsid w:val="0031719D"/>
    <w:rsid w:val="00320B8D"/>
    <w:rsid w:val="0032185F"/>
    <w:rsid w:val="00321D2C"/>
    <w:rsid w:val="00323279"/>
    <w:rsid w:val="00323A3F"/>
    <w:rsid w:val="00324517"/>
    <w:rsid w:val="003254B4"/>
    <w:rsid w:val="003257DF"/>
    <w:rsid w:val="0032722A"/>
    <w:rsid w:val="00327E54"/>
    <w:rsid w:val="00330579"/>
    <w:rsid w:val="00330641"/>
    <w:rsid w:val="00330926"/>
    <w:rsid w:val="0033239A"/>
    <w:rsid w:val="00332F6B"/>
    <w:rsid w:val="00332FC6"/>
    <w:rsid w:val="003334F0"/>
    <w:rsid w:val="00333DEA"/>
    <w:rsid w:val="003350A2"/>
    <w:rsid w:val="00335F1B"/>
    <w:rsid w:val="003378ED"/>
    <w:rsid w:val="0034128B"/>
    <w:rsid w:val="0034139E"/>
    <w:rsid w:val="003416C0"/>
    <w:rsid w:val="00341BA4"/>
    <w:rsid w:val="003422D4"/>
    <w:rsid w:val="00343B0D"/>
    <w:rsid w:val="003441B5"/>
    <w:rsid w:val="003443F4"/>
    <w:rsid w:val="00345E69"/>
    <w:rsid w:val="00347B94"/>
    <w:rsid w:val="00350739"/>
    <w:rsid w:val="00352D43"/>
    <w:rsid w:val="00353EDC"/>
    <w:rsid w:val="00356BB0"/>
    <w:rsid w:val="003617A3"/>
    <w:rsid w:val="003619C9"/>
    <w:rsid w:val="00362987"/>
    <w:rsid w:val="003629C9"/>
    <w:rsid w:val="00365556"/>
    <w:rsid w:val="00366A28"/>
    <w:rsid w:val="003719B4"/>
    <w:rsid w:val="003739B1"/>
    <w:rsid w:val="00375F93"/>
    <w:rsid w:val="00376FF3"/>
    <w:rsid w:val="003778DB"/>
    <w:rsid w:val="003803A9"/>
    <w:rsid w:val="003813DE"/>
    <w:rsid w:val="00385060"/>
    <w:rsid w:val="003867CB"/>
    <w:rsid w:val="00386AC5"/>
    <w:rsid w:val="00387290"/>
    <w:rsid w:val="003902AA"/>
    <w:rsid w:val="00391FA7"/>
    <w:rsid w:val="003930CE"/>
    <w:rsid w:val="00394BD6"/>
    <w:rsid w:val="003A04E5"/>
    <w:rsid w:val="003A1511"/>
    <w:rsid w:val="003A2A27"/>
    <w:rsid w:val="003A3787"/>
    <w:rsid w:val="003A4458"/>
    <w:rsid w:val="003A4905"/>
    <w:rsid w:val="003A574D"/>
    <w:rsid w:val="003A58AA"/>
    <w:rsid w:val="003A5DC1"/>
    <w:rsid w:val="003A62C6"/>
    <w:rsid w:val="003A7036"/>
    <w:rsid w:val="003B01D0"/>
    <w:rsid w:val="003B1018"/>
    <w:rsid w:val="003B32EF"/>
    <w:rsid w:val="003B3553"/>
    <w:rsid w:val="003B4905"/>
    <w:rsid w:val="003B52A8"/>
    <w:rsid w:val="003B52AB"/>
    <w:rsid w:val="003B662F"/>
    <w:rsid w:val="003B6B41"/>
    <w:rsid w:val="003C27AB"/>
    <w:rsid w:val="003C4576"/>
    <w:rsid w:val="003C4887"/>
    <w:rsid w:val="003C53C9"/>
    <w:rsid w:val="003C67EB"/>
    <w:rsid w:val="003C7C1A"/>
    <w:rsid w:val="003D04BC"/>
    <w:rsid w:val="003D29AA"/>
    <w:rsid w:val="003D3463"/>
    <w:rsid w:val="003D39BB"/>
    <w:rsid w:val="003D7501"/>
    <w:rsid w:val="003D761D"/>
    <w:rsid w:val="003E13DF"/>
    <w:rsid w:val="003E2FB3"/>
    <w:rsid w:val="003E3EC5"/>
    <w:rsid w:val="003E4F21"/>
    <w:rsid w:val="003E51BC"/>
    <w:rsid w:val="003E5AF2"/>
    <w:rsid w:val="003E6D67"/>
    <w:rsid w:val="003E7FEA"/>
    <w:rsid w:val="003F002E"/>
    <w:rsid w:val="003F03DE"/>
    <w:rsid w:val="003F07C6"/>
    <w:rsid w:val="003F1A7D"/>
    <w:rsid w:val="003F21D4"/>
    <w:rsid w:val="003F3131"/>
    <w:rsid w:val="003F3F6C"/>
    <w:rsid w:val="003F4D71"/>
    <w:rsid w:val="003F6C76"/>
    <w:rsid w:val="003F6CE1"/>
    <w:rsid w:val="003F794B"/>
    <w:rsid w:val="00400635"/>
    <w:rsid w:val="00404920"/>
    <w:rsid w:val="00404F46"/>
    <w:rsid w:val="004060DA"/>
    <w:rsid w:val="00406784"/>
    <w:rsid w:val="00406BBF"/>
    <w:rsid w:val="0040775A"/>
    <w:rsid w:val="00407E3A"/>
    <w:rsid w:val="00410FDC"/>
    <w:rsid w:val="00412820"/>
    <w:rsid w:val="004129F3"/>
    <w:rsid w:val="00412A3D"/>
    <w:rsid w:val="0041308F"/>
    <w:rsid w:val="004136F8"/>
    <w:rsid w:val="00413981"/>
    <w:rsid w:val="00415EBF"/>
    <w:rsid w:val="00416EBC"/>
    <w:rsid w:val="0041763E"/>
    <w:rsid w:val="00417CB6"/>
    <w:rsid w:val="0042059A"/>
    <w:rsid w:val="00421A63"/>
    <w:rsid w:val="00421F73"/>
    <w:rsid w:val="00422715"/>
    <w:rsid w:val="00423200"/>
    <w:rsid w:val="0042503C"/>
    <w:rsid w:val="00425A4B"/>
    <w:rsid w:val="00427D42"/>
    <w:rsid w:val="004305CB"/>
    <w:rsid w:val="00431477"/>
    <w:rsid w:val="004331C7"/>
    <w:rsid w:val="0043365E"/>
    <w:rsid w:val="00435491"/>
    <w:rsid w:val="00435FC3"/>
    <w:rsid w:val="00441675"/>
    <w:rsid w:val="00441AEF"/>
    <w:rsid w:val="0044308C"/>
    <w:rsid w:val="00443B90"/>
    <w:rsid w:val="00445624"/>
    <w:rsid w:val="004544FD"/>
    <w:rsid w:val="00455556"/>
    <w:rsid w:val="004564BE"/>
    <w:rsid w:val="004615EF"/>
    <w:rsid w:val="00461F38"/>
    <w:rsid w:val="00462B44"/>
    <w:rsid w:val="0046343D"/>
    <w:rsid w:val="0046496F"/>
    <w:rsid w:val="00465141"/>
    <w:rsid w:val="00465CCD"/>
    <w:rsid w:val="00467E8C"/>
    <w:rsid w:val="00470685"/>
    <w:rsid w:val="00470CEF"/>
    <w:rsid w:val="00471446"/>
    <w:rsid w:val="00471551"/>
    <w:rsid w:val="0047160C"/>
    <w:rsid w:val="00472475"/>
    <w:rsid w:val="0047360E"/>
    <w:rsid w:val="00475A45"/>
    <w:rsid w:val="00480101"/>
    <w:rsid w:val="00480A04"/>
    <w:rsid w:val="00481050"/>
    <w:rsid w:val="0048293D"/>
    <w:rsid w:val="004837BC"/>
    <w:rsid w:val="004837E7"/>
    <w:rsid w:val="00485D88"/>
    <w:rsid w:val="00487B60"/>
    <w:rsid w:val="00492B08"/>
    <w:rsid w:val="0049311E"/>
    <w:rsid w:val="00493215"/>
    <w:rsid w:val="004951C6"/>
    <w:rsid w:val="0049613C"/>
    <w:rsid w:val="004A015F"/>
    <w:rsid w:val="004A23C1"/>
    <w:rsid w:val="004A29FD"/>
    <w:rsid w:val="004A3B9F"/>
    <w:rsid w:val="004A4ED5"/>
    <w:rsid w:val="004A513C"/>
    <w:rsid w:val="004A5EAE"/>
    <w:rsid w:val="004A6B77"/>
    <w:rsid w:val="004A7017"/>
    <w:rsid w:val="004A73EE"/>
    <w:rsid w:val="004B28B6"/>
    <w:rsid w:val="004B31DC"/>
    <w:rsid w:val="004B34EF"/>
    <w:rsid w:val="004B4CDD"/>
    <w:rsid w:val="004B4EC9"/>
    <w:rsid w:val="004B5058"/>
    <w:rsid w:val="004B55AA"/>
    <w:rsid w:val="004B56F3"/>
    <w:rsid w:val="004B5A7D"/>
    <w:rsid w:val="004B6FF3"/>
    <w:rsid w:val="004C25CA"/>
    <w:rsid w:val="004C3F74"/>
    <w:rsid w:val="004C3FA6"/>
    <w:rsid w:val="004C4BBB"/>
    <w:rsid w:val="004C78FC"/>
    <w:rsid w:val="004C7DE0"/>
    <w:rsid w:val="004D10EB"/>
    <w:rsid w:val="004D2A8F"/>
    <w:rsid w:val="004D33E8"/>
    <w:rsid w:val="004D5D2C"/>
    <w:rsid w:val="004D6106"/>
    <w:rsid w:val="004E3E94"/>
    <w:rsid w:val="004E70CB"/>
    <w:rsid w:val="004F07FD"/>
    <w:rsid w:val="004F0C95"/>
    <w:rsid w:val="004F11E7"/>
    <w:rsid w:val="004F1AF8"/>
    <w:rsid w:val="004F2924"/>
    <w:rsid w:val="004F518C"/>
    <w:rsid w:val="004F569E"/>
    <w:rsid w:val="004F5C28"/>
    <w:rsid w:val="004F6086"/>
    <w:rsid w:val="004F7E1D"/>
    <w:rsid w:val="00500C67"/>
    <w:rsid w:val="0050275C"/>
    <w:rsid w:val="00502D5E"/>
    <w:rsid w:val="00503209"/>
    <w:rsid w:val="005032FA"/>
    <w:rsid w:val="005049D5"/>
    <w:rsid w:val="00506044"/>
    <w:rsid w:val="00506A82"/>
    <w:rsid w:val="00506EC5"/>
    <w:rsid w:val="00506FD7"/>
    <w:rsid w:val="0050773F"/>
    <w:rsid w:val="00507BB0"/>
    <w:rsid w:val="00507C70"/>
    <w:rsid w:val="0051093B"/>
    <w:rsid w:val="005121FF"/>
    <w:rsid w:val="00512E58"/>
    <w:rsid w:val="00513133"/>
    <w:rsid w:val="00515ACC"/>
    <w:rsid w:val="00516843"/>
    <w:rsid w:val="005204EC"/>
    <w:rsid w:val="00520561"/>
    <w:rsid w:val="00523085"/>
    <w:rsid w:val="00523E26"/>
    <w:rsid w:val="00524619"/>
    <w:rsid w:val="005256A1"/>
    <w:rsid w:val="005270EB"/>
    <w:rsid w:val="005309C8"/>
    <w:rsid w:val="00530BD6"/>
    <w:rsid w:val="005310EB"/>
    <w:rsid w:val="00531482"/>
    <w:rsid w:val="00533078"/>
    <w:rsid w:val="005350AD"/>
    <w:rsid w:val="00540C32"/>
    <w:rsid w:val="00541283"/>
    <w:rsid w:val="00542017"/>
    <w:rsid w:val="0054211D"/>
    <w:rsid w:val="005428BC"/>
    <w:rsid w:val="00542A3E"/>
    <w:rsid w:val="005435C9"/>
    <w:rsid w:val="00545A7F"/>
    <w:rsid w:val="0054634A"/>
    <w:rsid w:val="00546581"/>
    <w:rsid w:val="00546B7B"/>
    <w:rsid w:val="005471AF"/>
    <w:rsid w:val="00550670"/>
    <w:rsid w:val="00551CC7"/>
    <w:rsid w:val="005540A0"/>
    <w:rsid w:val="0055575B"/>
    <w:rsid w:val="00555FD8"/>
    <w:rsid w:val="005560B2"/>
    <w:rsid w:val="0055670D"/>
    <w:rsid w:val="00557224"/>
    <w:rsid w:val="005575C1"/>
    <w:rsid w:val="00557B44"/>
    <w:rsid w:val="0056053C"/>
    <w:rsid w:val="00563D08"/>
    <w:rsid w:val="00565FDB"/>
    <w:rsid w:val="00566237"/>
    <w:rsid w:val="0056686D"/>
    <w:rsid w:val="00566C43"/>
    <w:rsid w:val="00567384"/>
    <w:rsid w:val="00570721"/>
    <w:rsid w:val="005718D8"/>
    <w:rsid w:val="00572DA3"/>
    <w:rsid w:val="00573C61"/>
    <w:rsid w:val="005740DC"/>
    <w:rsid w:val="005745B7"/>
    <w:rsid w:val="005753CD"/>
    <w:rsid w:val="0057599F"/>
    <w:rsid w:val="00576145"/>
    <w:rsid w:val="005767A4"/>
    <w:rsid w:val="005769D0"/>
    <w:rsid w:val="00577286"/>
    <w:rsid w:val="00581097"/>
    <w:rsid w:val="00583494"/>
    <w:rsid w:val="0058380E"/>
    <w:rsid w:val="00583CA8"/>
    <w:rsid w:val="00583EB8"/>
    <w:rsid w:val="00584702"/>
    <w:rsid w:val="005851F8"/>
    <w:rsid w:val="00586164"/>
    <w:rsid w:val="0058616D"/>
    <w:rsid w:val="0058622B"/>
    <w:rsid w:val="00590664"/>
    <w:rsid w:val="005912A2"/>
    <w:rsid w:val="00591988"/>
    <w:rsid w:val="005923E9"/>
    <w:rsid w:val="005925A3"/>
    <w:rsid w:val="0059307B"/>
    <w:rsid w:val="005930FC"/>
    <w:rsid w:val="005955C1"/>
    <w:rsid w:val="00597998"/>
    <w:rsid w:val="005A07B1"/>
    <w:rsid w:val="005A0F76"/>
    <w:rsid w:val="005A2756"/>
    <w:rsid w:val="005A4029"/>
    <w:rsid w:val="005A65CA"/>
    <w:rsid w:val="005A744B"/>
    <w:rsid w:val="005B0C12"/>
    <w:rsid w:val="005B12C3"/>
    <w:rsid w:val="005B48AC"/>
    <w:rsid w:val="005B57A7"/>
    <w:rsid w:val="005B7E88"/>
    <w:rsid w:val="005C0163"/>
    <w:rsid w:val="005C1322"/>
    <w:rsid w:val="005C192B"/>
    <w:rsid w:val="005C2A38"/>
    <w:rsid w:val="005C2D85"/>
    <w:rsid w:val="005C425A"/>
    <w:rsid w:val="005C52BA"/>
    <w:rsid w:val="005C55E2"/>
    <w:rsid w:val="005C6004"/>
    <w:rsid w:val="005C60EE"/>
    <w:rsid w:val="005C745C"/>
    <w:rsid w:val="005C746D"/>
    <w:rsid w:val="005C772F"/>
    <w:rsid w:val="005D0782"/>
    <w:rsid w:val="005D079B"/>
    <w:rsid w:val="005D09FE"/>
    <w:rsid w:val="005D0BDB"/>
    <w:rsid w:val="005D0F55"/>
    <w:rsid w:val="005D1E80"/>
    <w:rsid w:val="005D2471"/>
    <w:rsid w:val="005D249E"/>
    <w:rsid w:val="005D24B6"/>
    <w:rsid w:val="005D2BE7"/>
    <w:rsid w:val="005D3F8C"/>
    <w:rsid w:val="005D4F54"/>
    <w:rsid w:val="005D61D8"/>
    <w:rsid w:val="005D631A"/>
    <w:rsid w:val="005D7676"/>
    <w:rsid w:val="005D7C2D"/>
    <w:rsid w:val="005E0553"/>
    <w:rsid w:val="005E1B59"/>
    <w:rsid w:val="005E238B"/>
    <w:rsid w:val="005E2558"/>
    <w:rsid w:val="005E4010"/>
    <w:rsid w:val="005E46C5"/>
    <w:rsid w:val="005E515F"/>
    <w:rsid w:val="005E5F57"/>
    <w:rsid w:val="005E6BFF"/>
    <w:rsid w:val="005F0CB5"/>
    <w:rsid w:val="005F1B0C"/>
    <w:rsid w:val="005F1FAF"/>
    <w:rsid w:val="005F2564"/>
    <w:rsid w:val="005F2C94"/>
    <w:rsid w:val="005F4ED2"/>
    <w:rsid w:val="005F5032"/>
    <w:rsid w:val="005F6136"/>
    <w:rsid w:val="005F6486"/>
    <w:rsid w:val="00602A3C"/>
    <w:rsid w:val="00604481"/>
    <w:rsid w:val="00605201"/>
    <w:rsid w:val="0060566C"/>
    <w:rsid w:val="00606E3D"/>
    <w:rsid w:val="00612D85"/>
    <w:rsid w:val="00613661"/>
    <w:rsid w:val="0061478E"/>
    <w:rsid w:val="00615771"/>
    <w:rsid w:val="006160EB"/>
    <w:rsid w:val="006164D6"/>
    <w:rsid w:val="00621BE2"/>
    <w:rsid w:val="00623835"/>
    <w:rsid w:val="006252F0"/>
    <w:rsid w:val="006254B1"/>
    <w:rsid w:val="006274C6"/>
    <w:rsid w:val="00630ADD"/>
    <w:rsid w:val="006312C7"/>
    <w:rsid w:val="00631614"/>
    <w:rsid w:val="0063360E"/>
    <w:rsid w:val="00635169"/>
    <w:rsid w:val="006351D0"/>
    <w:rsid w:val="00635706"/>
    <w:rsid w:val="00635A80"/>
    <w:rsid w:val="00636136"/>
    <w:rsid w:val="00637671"/>
    <w:rsid w:val="0064019C"/>
    <w:rsid w:val="006415A0"/>
    <w:rsid w:val="006428E8"/>
    <w:rsid w:val="00644210"/>
    <w:rsid w:val="006449F2"/>
    <w:rsid w:val="00644B21"/>
    <w:rsid w:val="00645F97"/>
    <w:rsid w:val="00646133"/>
    <w:rsid w:val="0064646E"/>
    <w:rsid w:val="00646797"/>
    <w:rsid w:val="00650685"/>
    <w:rsid w:val="00650D27"/>
    <w:rsid w:val="00651112"/>
    <w:rsid w:val="00652156"/>
    <w:rsid w:val="00654189"/>
    <w:rsid w:val="0065731F"/>
    <w:rsid w:val="006574F7"/>
    <w:rsid w:val="006616DF"/>
    <w:rsid w:val="00661F61"/>
    <w:rsid w:val="00664446"/>
    <w:rsid w:val="00665F44"/>
    <w:rsid w:val="00667D01"/>
    <w:rsid w:val="00667FB3"/>
    <w:rsid w:val="00670C57"/>
    <w:rsid w:val="00671BA1"/>
    <w:rsid w:val="00671E3D"/>
    <w:rsid w:val="00672695"/>
    <w:rsid w:val="0067455A"/>
    <w:rsid w:val="006769BD"/>
    <w:rsid w:val="006824D4"/>
    <w:rsid w:val="0068252E"/>
    <w:rsid w:val="00684F92"/>
    <w:rsid w:val="00686D68"/>
    <w:rsid w:val="00687196"/>
    <w:rsid w:val="0068786F"/>
    <w:rsid w:val="0069126D"/>
    <w:rsid w:val="0069233E"/>
    <w:rsid w:val="00692EBD"/>
    <w:rsid w:val="006952F0"/>
    <w:rsid w:val="006959AC"/>
    <w:rsid w:val="00695A15"/>
    <w:rsid w:val="00696169"/>
    <w:rsid w:val="006970C0"/>
    <w:rsid w:val="00697FEC"/>
    <w:rsid w:val="006A1A77"/>
    <w:rsid w:val="006A4457"/>
    <w:rsid w:val="006A46FE"/>
    <w:rsid w:val="006A7B64"/>
    <w:rsid w:val="006B0C99"/>
    <w:rsid w:val="006B24FA"/>
    <w:rsid w:val="006B2C1D"/>
    <w:rsid w:val="006B3B5F"/>
    <w:rsid w:val="006B3B6F"/>
    <w:rsid w:val="006B46EE"/>
    <w:rsid w:val="006B6404"/>
    <w:rsid w:val="006B690B"/>
    <w:rsid w:val="006B774B"/>
    <w:rsid w:val="006C2E41"/>
    <w:rsid w:val="006C2ECC"/>
    <w:rsid w:val="006C3102"/>
    <w:rsid w:val="006C374B"/>
    <w:rsid w:val="006C43DD"/>
    <w:rsid w:val="006D0871"/>
    <w:rsid w:val="006D0CDB"/>
    <w:rsid w:val="006D2026"/>
    <w:rsid w:val="006D24F1"/>
    <w:rsid w:val="006D2846"/>
    <w:rsid w:val="006D2D10"/>
    <w:rsid w:val="006D5BB6"/>
    <w:rsid w:val="006D6277"/>
    <w:rsid w:val="006D6E8F"/>
    <w:rsid w:val="006D761A"/>
    <w:rsid w:val="006D79B4"/>
    <w:rsid w:val="006E1026"/>
    <w:rsid w:val="006E16E2"/>
    <w:rsid w:val="006E1B40"/>
    <w:rsid w:val="006E1CAC"/>
    <w:rsid w:val="006E2DDE"/>
    <w:rsid w:val="006E34CA"/>
    <w:rsid w:val="006E3787"/>
    <w:rsid w:val="006E3FBE"/>
    <w:rsid w:val="006E688C"/>
    <w:rsid w:val="006E7CC5"/>
    <w:rsid w:val="006F0CD7"/>
    <w:rsid w:val="006F10F3"/>
    <w:rsid w:val="006F1C9C"/>
    <w:rsid w:val="006F2D2B"/>
    <w:rsid w:val="006F3601"/>
    <w:rsid w:val="006F4092"/>
    <w:rsid w:val="006F4522"/>
    <w:rsid w:val="006F50C8"/>
    <w:rsid w:val="006F5EEE"/>
    <w:rsid w:val="00700843"/>
    <w:rsid w:val="00702CFD"/>
    <w:rsid w:val="0070312E"/>
    <w:rsid w:val="007039B9"/>
    <w:rsid w:val="0070453D"/>
    <w:rsid w:val="0070682F"/>
    <w:rsid w:val="00707EA3"/>
    <w:rsid w:val="007103D1"/>
    <w:rsid w:val="0071102A"/>
    <w:rsid w:val="00711B26"/>
    <w:rsid w:val="007126CF"/>
    <w:rsid w:val="00713430"/>
    <w:rsid w:val="007142EF"/>
    <w:rsid w:val="00715C6E"/>
    <w:rsid w:val="00717AE4"/>
    <w:rsid w:val="00717FF3"/>
    <w:rsid w:val="0072002D"/>
    <w:rsid w:val="00720C83"/>
    <w:rsid w:val="0072189D"/>
    <w:rsid w:val="00724968"/>
    <w:rsid w:val="00724CD4"/>
    <w:rsid w:val="00725F57"/>
    <w:rsid w:val="0073053C"/>
    <w:rsid w:val="0073250C"/>
    <w:rsid w:val="0073269B"/>
    <w:rsid w:val="00732A45"/>
    <w:rsid w:val="00732FBC"/>
    <w:rsid w:val="007338ED"/>
    <w:rsid w:val="00733F6A"/>
    <w:rsid w:val="007340DF"/>
    <w:rsid w:val="007359CA"/>
    <w:rsid w:val="00735EB6"/>
    <w:rsid w:val="007360C9"/>
    <w:rsid w:val="0073635B"/>
    <w:rsid w:val="00736602"/>
    <w:rsid w:val="00737726"/>
    <w:rsid w:val="00737C9D"/>
    <w:rsid w:val="00740EDE"/>
    <w:rsid w:val="007417D3"/>
    <w:rsid w:val="00743223"/>
    <w:rsid w:val="00744A42"/>
    <w:rsid w:val="00745FAB"/>
    <w:rsid w:val="00751571"/>
    <w:rsid w:val="00751FCE"/>
    <w:rsid w:val="007525BE"/>
    <w:rsid w:val="00752D8E"/>
    <w:rsid w:val="00752EAD"/>
    <w:rsid w:val="00756350"/>
    <w:rsid w:val="00757439"/>
    <w:rsid w:val="00757B48"/>
    <w:rsid w:val="00761313"/>
    <w:rsid w:val="00763578"/>
    <w:rsid w:val="007637DF"/>
    <w:rsid w:val="00764E54"/>
    <w:rsid w:val="00765271"/>
    <w:rsid w:val="00767CC7"/>
    <w:rsid w:val="00767E30"/>
    <w:rsid w:val="0077019D"/>
    <w:rsid w:val="00770C9E"/>
    <w:rsid w:val="007716B0"/>
    <w:rsid w:val="0077228F"/>
    <w:rsid w:val="007732B0"/>
    <w:rsid w:val="00774261"/>
    <w:rsid w:val="00775679"/>
    <w:rsid w:val="00775B12"/>
    <w:rsid w:val="00775B64"/>
    <w:rsid w:val="00777370"/>
    <w:rsid w:val="007777D4"/>
    <w:rsid w:val="007802A8"/>
    <w:rsid w:val="0078057E"/>
    <w:rsid w:val="00780A21"/>
    <w:rsid w:val="00780C81"/>
    <w:rsid w:val="00781A51"/>
    <w:rsid w:val="0078295F"/>
    <w:rsid w:val="00784247"/>
    <w:rsid w:val="00784836"/>
    <w:rsid w:val="00786360"/>
    <w:rsid w:val="0079173D"/>
    <w:rsid w:val="00792C1A"/>
    <w:rsid w:val="00793AAF"/>
    <w:rsid w:val="00793AC0"/>
    <w:rsid w:val="007947D0"/>
    <w:rsid w:val="007971CD"/>
    <w:rsid w:val="007A0090"/>
    <w:rsid w:val="007A1FF9"/>
    <w:rsid w:val="007A2A85"/>
    <w:rsid w:val="007A3D52"/>
    <w:rsid w:val="007A4ACB"/>
    <w:rsid w:val="007A5034"/>
    <w:rsid w:val="007A5AEE"/>
    <w:rsid w:val="007A6F8B"/>
    <w:rsid w:val="007B010A"/>
    <w:rsid w:val="007B22A8"/>
    <w:rsid w:val="007B3791"/>
    <w:rsid w:val="007B40BC"/>
    <w:rsid w:val="007B4AD3"/>
    <w:rsid w:val="007B4F65"/>
    <w:rsid w:val="007B4FE2"/>
    <w:rsid w:val="007B633F"/>
    <w:rsid w:val="007C0F81"/>
    <w:rsid w:val="007C257F"/>
    <w:rsid w:val="007C6420"/>
    <w:rsid w:val="007C6422"/>
    <w:rsid w:val="007D0629"/>
    <w:rsid w:val="007D067B"/>
    <w:rsid w:val="007D08A6"/>
    <w:rsid w:val="007D1986"/>
    <w:rsid w:val="007D1E90"/>
    <w:rsid w:val="007D207F"/>
    <w:rsid w:val="007D4AC3"/>
    <w:rsid w:val="007D52B7"/>
    <w:rsid w:val="007D6ADD"/>
    <w:rsid w:val="007D73B6"/>
    <w:rsid w:val="007D7BBD"/>
    <w:rsid w:val="007E34EF"/>
    <w:rsid w:val="007E3944"/>
    <w:rsid w:val="007E3D5C"/>
    <w:rsid w:val="007E407C"/>
    <w:rsid w:val="007E586C"/>
    <w:rsid w:val="007E6EB1"/>
    <w:rsid w:val="007E7C06"/>
    <w:rsid w:val="007F0CBB"/>
    <w:rsid w:val="007F1B0E"/>
    <w:rsid w:val="007F1BEA"/>
    <w:rsid w:val="007F6164"/>
    <w:rsid w:val="008003AE"/>
    <w:rsid w:val="00801D11"/>
    <w:rsid w:val="00802BC7"/>
    <w:rsid w:val="008046C8"/>
    <w:rsid w:val="008047EE"/>
    <w:rsid w:val="00805A30"/>
    <w:rsid w:val="00806E01"/>
    <w:rsid w:val="00811A5C"/>
    <w:rsid w:val="008129B0"/>
    <w:rsid w:val="00812E31"/>
    <w:rsid w:val="008130B4"/>
    <w:rsid w:val="00813236"/>
    <w:rsid w:val="0081748E"/>
    <w:rsid w:val="008177D6"/>
    <w:rsid w:val="00820928"/>
    <w:rsid w:val="00821727"/>
    <w:rsid w:val="0082178F"/>
    <w:rsid w:val="00826103"/>
    <w:rsid w:val="00830A26"/>
    <w:rsid w:val="00832369"/>
    <w:rsid w:val="008335B0"/>
    <w:rsid w:val="00833D5C"/>
    <w:rsid w:val="00834933"/>
    <w:rsid w:val="008355EA"/>
    <w:rsid w:val="00836089"/>
    <w:rsid w:val="0083635E"/>
    <w:rsid w:val="00836A43"/>
    <w:rsid w:val="00837468"/>
    <w:rsid w:val="008404A7"/>
    <w:rsid w:val="00840712"/>
    <w:rsid w:val="0084206E"/>
    <w:rsid w:val="00843584"/>
    <w:rsid w:val="00843E22"/>
    <w:rsid w:val="00844460"/>
    <w:rsid w:val="00844534"/>
    <w:rsid w:val="00844DC9"/>
    <w:rsid w:val="00845549"/>
    <w:rsid w:val="0084568C"/>
    <w:rsid w:val="00845ED6"/>
    <w:rsid w:val="008505FD"/>
    <w:rsid w:val="008519C5"/>
    <w:rsid w:val="0085254E"/>
    <w:rsid w:val="0085287A"/>
    <w:rsid w:val="0085334B"/>
    <w:rsid w:val="008538D8"/>
    <w:rsid w:val="00855422"/>
    <w:rsid w:val="00855F24"/>
    <w:rsid w:val="00856E9D"/>
    <w:rsid w:val="0085785D"/>
    <w:rsid w:val="008578CA"/>
    <w:rsid w:val="0086053A"/>
    <w:rsid w:val="00860588"/>
    <w:rsid w:val="00860F41"/>
    <w:rsid w:val="008615D6"/>
    <w:rsid w:val="00864581"/>
    <w:rsid w:val="00865025"/>
    <w:rsid w:val="008655D9"/>
    <w:rsid w:val="0086654E"/>
    <w:rsid w:val="00867067"/>
    <w:rsid w:val="00867FE1"/>
    <w:rsid w:val="0087002D"/>
    <w:rsid w:val="008707AF"/>
    <w:rsid w:val="00870923"/>
    <w:rsid w:val="00870A3C"/>
    <w:rsid w:val="00871281"/>
    <w:rsid w:val="00871F56"/>
    <w:rsid w:val="00872831"/>
    <w:rsid w:val="00873794"/>
    <w:rsid w:val="00873824"/>
    <w:rsid w:val="00873B67"/>
    <w:rsid w:val="00873DA0"/>
    <w:rsid w:val="0087436E"/>
    <w:rsid w:val="008754C1"/>
    <w:rsid w:val="0087564E"/>
    <w:rsid w:val="008766F7"/>
    <w:rsid w:val="008770E6"/>
    <w:rsid w:val="00877DB8"/>
    <w:rsid w:val="00880195"/>
    <w:rsid w:val="00881543"/>
    <w:rsid w:val="00882A44"/>
    <w:rsid w:val="00882F27"/>
    <w:rsid w:val="008869AA"/>
    <w:rsid w:val="008872C5"/>
    <w:rsid w:val="008876AF"/>
    <w:rsid w:val="00890A1A"/>
    <w:rsid w:val="008915B4"/>
    <w:rsid w:val="008920CA"/>
    <w:rsid w:val="0089308B"/>
    <w:rsid w:val="00894541"/>
    <w:rsid w:val="008A247A"/>
    <w:rsid w:val="008A2BDF"/>
    <w:rsid w:val="008A51AE"/>
    <w:rsid w:val="008A7345"/>
    <w:rsid w:val="008A769F"/>
    <w:rsid w:val="008B0836"/>
    <w:rsid w:val="008B2E70"/>
    <w:rsid w:val="008B4D5C"/>
    <w:rsid w:val="008B6788"/>
    <w:rsid w:val="008B7E74"/>
    <w:rsid w:val="008C0C0C"/>
    <w:rsid w:val="008C1228"/>
    <w:rsid w:val="008C1407"/>
    <w:rsid w:val="008C146F"/>
    <w:rsid w:val="008C2576"/>
    <w:rsid w:val="008C3086"/>
    <w:rsid w:val="008C30AA"/>
    <w:rsid w:val="008C565B"/>
    <w:rsid w:val="008C661F"/>
    <w:rsid w:val="008D04AC"/>
    <w:rsid w:val="008D14FE"/>
    <w:rsid w:val="008D27BE"/>
    <w:rsid w:val="008D2F33"/>
    <w:rsid w:val="008D3BD6"/>
    <w:rsid w:val="008D3D8E"/>
    <w:rsid w:val="008D6BE6"/>
    <w:rsid w:val="008E03EE"/>
    <w:rsid w:val="008E0D2D"/>
    <w:rsid w:val="008E2E08"/>
    <w:rsid w:val="008E3DAC"/>
    <w:rsid w:val="008E48D0"/>
    <w:rsid w:val="008E4DEC"/>
    <w:rsid w:val="008E64D7"/>
    <w:rsid w:val="008E716D"/>
    <w:rsid w:val="008F00F6"/>
    <w:rsid w:val="008F08AA"/>
    <w:rsid w:val="008F0CDA"/>
    <w:rsid w:val="008F23D5"/>
    <w:rsid w:val="008F3704"/>
    <w:rsid w:val="008F3B2D"/>
    <w:rsid w:val="008F4C4C"/>
    <w:rsid w:val="008F5ECA"/>
    <w:rsid w:val="00900B45"/>
    <w:rsid w:val="00902B61"/>
    <w:rsid w:val="009045BB"/>
    <w:rsid w:val="00905491"/>
    <w:rsid w:val="00905F17"/>
    <w:rsid w:val="00913351"/>
    <w:rsid w:val="009133EC"/>
    <w:rsid w:val="0091398D"/>
    <w:rsid w:val="009248D8"/>
    <w:rsid w:val="00925467"/>
    <w:rsid w:val="009268F3"/>
    <w:rsid w:val="00926F57"/>
    <w:rsid w:val="00930296"/>
    <w:rsid w:val="00931DAD"/>
    <w:rsid w:val="00932372"/>
    <w:rsid w:val="0093325A"/>
    <w:rsid w:val="00933446"/>
    <w:rsid w:val="00933B77"/>
    <w:rsid w:val="009365A8"/>
    <w:rsid w:val="00937040"/>
    <w:rsid w:val="009371BD"/>
    <w:rsid w:val="009419B6"/>
    <w:rsid w:val="0094260C"/>
    <w:rsid w:val="00943AFD"/>
    <w:rsid w:val="00943B62"/>
    <w:rsid w:val="00944861"/>
    <w:rsid w:val="00945575"/>
    <w:rsid w:val="00946F03"/>
    <w:rsid w:val="00950D6F"/>
    <w:rsid w:val="0095332C"/>
    <w:rsid w:val="00953A8B"/>
    <w:rsid w:val="00953FA5"/>
    <w:rsid w:val="00955216"/>
    <w:rsid w:val="009576EA"/>
    <w:rsid w:val="009630C7"/>
    <w:rsid w:val="009632BC"/>
    <w:rsid w:val="00963CBA"/>
    <w:rsid w:val="009655AF"/>
    <w:rsid w:val="00967577"/>
    <w:rsid w:val="00967FFB"/>
    <w:rsid w:val="00970280"/>
    <w:rsid w:val="009704F3"/>
    <w:rsid w:val="00971ED8"/>
    <w:rsid w:val="00974762"/>
    <w:rsid w:val="00974D00"/>
    <w:rsid w:val="00974DBC"/>
    <w:rsid w:val="00974F63"/>
    <w:rsid w:val="00975A66"/>
    <w:rsid w:val="00976638"/>
    <w:rsid w:val="009773C3"/>
    <w:rsid w:val="00980092"/>
    <w:rsid w:val="009800EB"/>
    <w:rsid w:val="009802B8"/>
    <w:rsid w:val="009805B6"/>
    <w:rsid w:val="009819F3"/>
    <w:rsid w:val="00981FAF"/>
    <w:rsid w:val="00982F77"/>
    <w:rsid w:val="009835E1"/>
    <w:rsid w:val="00987DFB"/>
    <w:rsid w:val="009902EE"/>
    <w:rsid w:val="0099149A"/>
    <w:rsid w:val="00992C20"/>
    <w:rsid w:val="00992CDD"/>
    <w:rsid w:val="009930CF"/>
    <w:rsid w:val="009933C6"/>
    <w:rsid w:val="0099591E"/>
    <w:rsid w:val="009962DF"/>
    <w:rsid w:val="009971A2"/>
    <w:rsid w:val="00997D3A"/>
    <w:rsid w:val="009A10D0"/>
    <w:rsid w:val="009A1C68"/>
    <w:rsid w:val="009A21DE"/>
    <w:rsid w:val="009A41B5"/>
    <w:rsid w:val="009A49B3"/>
    <w:rsid w:val="009A4DD1"/>
    <w:rsid w:val="009A5015"/>
    <w:rsid w:val="009B14C5"/>
    <w:rsid w:val="009B1E59"/>
    <w:rsid w:val="009B2853"/>
    <w:rsid w:val="009B3FC7"/>
    <w:rsid w:val="009B4828"/>
    <w:rsid w:val="009B4E45"/>
    <w:rsid w:val="009B6207"/>
    <w:rsid w:val="009B69FD"/>
    <w:rsid w:val="009B6FA2"/>
    <w:rsid w:val="009C081A"/>
    <w:rsid w:val="009C3225"/>
    <w:rsid w:val="009C32E3"/>
    <w:rsid w:val="009C32E8"/>
    <w:rsid w:val="009C43B2"/>
    <w:rsid w:val="009C4462"/>
    <w:rsid w:val="009C7EF6"/>
    <w:rsid w:val="009D15CA"/>
    <w:rsid w:val="009D296E"/>
    <w:rsid w:val="009D2EAA"/>
    <w:rsid w:val="009D504E"/>
    <w:rsid w:val="009D5326"/>
    <w:rsid w:val="009D61BC"/>
    <w:rsid w:val="009D680F"/>
    <w:rsid w:val="009D6DA2"/>
    <w:rsid w:val="009E399C"/>
    <w:rsid w:val="009E457C"/>
    <w:rsid w:val="009E52A0"/>
    <w:rsid w:val="009E651E"/>
    <w:rsid w:val="009F043C"/>
    <w:rsid w:val="009F1CA7"/>
    <w:rsid w:val="009F2DAD"/>
    <w:rsid w:val="009F4346"/>
    <w:rsid w:val="009F4A99"/>
    <w:rsid w:val="009F50B7"/>
    <w:rsid w:val="009F55BE"/>
    <w:rsid w:val="009F6398"/>
    <w:rsid w:val="00A00BC8"/>
    <w:rsid w:val="00A023EB"/>
    <w:rsid w:val="00A029D1"/>
    <w:rsid w:val="00A02AC7"/>
    <w:rsid w:val="00A02C4B"/>
    <w:rsid w:val="00A03131"/>
    <w:rsid w:val="00A0503D"/>
    <w:rsid w:val="00A05FE1"/>
    <w:rsid w:val="00A0607D"/>
    <w:rsid w:val="00A06626"/>
    <w:rsid w:val="00A06E05"/>
    <w:rsid w:val="00A07D86"/>
    <w:rsid w:val="00A10AC1"/>
    <w:rsid w:val="00A10C36"/>
    <w:rsid w:val="00A1127D"/>
    <w:rsid w:val="00A1171D"/>
    <w:rsid w:val="00A11790"/>
    <w:rsid w:val="00A12098"/>
    <w:rsid w:val="00A12B4C"/>
    <w:rsid w:val="00A161AD"/>
    <w:rsid w:val="00A1740F"/>
    <w:rsid w:val="00A176F2"/>
    <w:rsid w:val="00A20F92"/>
    <w:rsid w:val="00A2393B"/>
    <w:rsid w:val="00A240CF"/>
    <w:rsid w:val="00A24312"/>
    <w:rsid w:val="00A247AF"/>
    <w:rsid w:val="00A24992"/>
    <w:rsid w:val="00A24B77"/>
    <w:rsid w:val="00A24BEF"/>
    <w:rsid w:val="00A25DFD"/>
    <w:rsid w:val="00A26FAA"/>
    <w:rsid w:val="00A27604"/>
    <w:rsid w:val="00A31714"/>
    <w:rsid w:val="00A31C1F"/>
    <w:rsid w:val="00A31F8A"/>
    <w:rsid w:val="00A343CB"/>
    <w:rsid w:val="00A36CF7"/>
    <w:rsid w:val="00A36F4F"/>
    <w:rsid w:val="00A4049C"/>
    <w:rsid w:val="00A40795"/>
    <w:rsid w:val="00A41BAB"/>
    <w:rsid w:val="00A42C31"/>
    <w:rsid w:val="00A43B65"/>
    <w:rsid w:val="00A459EF"/>
    <w:rsid w:val="00A466E9"/>
    <w:rsid w:val="00A50E81"/>
    <w:rsid w:val="00A52207"/>
    <w:rsid w:val="00A529F2"/>
    <w:rsid w:val="00A55520"/>
    <w:rsid w:val="00A5647E"/>
    <w:rsid w:val="00A57E24"/>
    <w:rsid w:val="00A57E9F"/>
    <w:rsid w:val="00A617DC"/>
    <w:rsid w:val="00A61EEE"/>
    <w:rsid w:val="00A62193"/>
    <w:rsid w:val="00A62ACD"/>
    <w:rsid w:val="00A62C2E"/>
    <w:rsid w:val="00A645D8"/>
    <w:rsid w:val="00A647D9"/>
    <w:rsid w:val="00A64810"/>
    <w:rsid w:val="00A65227"/>
    <w:rsid w:val="00A65659"/>
    <w:rsid w:val="00A67353"/>
    <w:rsid w:val="00A67449"/>
    <w:rsid w:val="00A67648"/>
    <w:rsid w:val="00A67855"/>
    <w:rsid w:val="00A73360"/>
    <w:rsid w:val="00A748F1"/>
    <w:rsid w:val="00A74CC0"/>
    <w:rsid w:val="00A76627"/>
    <w:rsid w:val="00A768C4"/>
    <w:rsid w:val="00A77A02"/>
    <w:rsid w:val="00A800B3"/>
    <w:rsid w:val="00A810A6"/>
    <w:rsid w:val="00A81E29"/>
    <w:rsid w:val="00A81EFE"/>
    <w:rsid w:val="00A82CAB"/>
    <w:rsid w:val="00A8469C"/>
    <w:rsid w:val="00A8494C"/>
    <w:rsid w:val="00A84D5A"/>
    <w:rsid w:val="00A9010D"/>
    <w:rsid w:val="00A94F4C"/>
    <w:rsid w:val="00A9505E"/>
    <w:rsid w:val="00A96D3B"/>
    <w:rsid w:val="00A9767E"/>
    <w:rsid w:val="00AA0CD8"/>
    <w:rsid w:val="00AA158C"/>
    <w:rsid w:val="00AA1730"/>
    <w:rsid w:val="00AA2187"/>
    <w:rsid w:val="00AA2337"/>
    <w:rsid w:val="00AA2697"/>
    <w:rsid w:val="00AA3F96"/>
    <w:rsid w:val="00AA50C0"/>
    <w:rsid w:val="00AB1FF7"/>
    <w:rsid w:val="00AB2B4D"/>
    <w:rsid w:val="00AB7048"/>
    <w:rsid w:val="00AC0E1A"/>
    <w:rsid w:val="00AC1079"/>
    <w:rsid w:val="00AC364E"/>
    <w:rsid w:val="00AC687C"/>
    <w:rsid w:val="00AC7BE3"/>
    <w:rsid w:val="00AC7E3D"/>
    <w:rsid w:val="00AC7EF8"/>
    <w:rsid w:val="00AD016E"/>
    <w:rsid w:val="00AD17B4"/>
    <w:rsid w:val="00AD1912"/>
    <w:rsid w:val="00AD1CD9"/>
    <w:rsid w:val="00AD3B1D"/>
    <w:rsid w:val="00AD4A6E"/>
    <w:rsid w:val="00AD5033"/>
    <w:rsid w:val="00AD545B"/>
    <w:rsid w:val="00AD56D3"/>
    <w:rsid w:val="00AD5AE8"/>
    <w:rsid w:val="00AD5D83"/>
    <w:rsid w:val="00AD6EB9"/>
    <w:rsid w:val="00AD79F4"/>
    <w:rsid w:val="00AE0C60"/>
    <w:rsid w:val="00AE0F59"/>
    <w:rsid w:val="00AE2108"/>
    <w:rsid w:val="00AE242F"/>
    <w:rsid w:val="00AE2444"/>
    <w:rsid w:val="00AE28B2"/>
    <w:rsid w:val="00AE3B41"/>
    <w:rsid w:val="00AE4DBF"/>
    <w:rsid w:val="00AE571C"/>
    <w:rsid w:val="00AE5CDA"/>
    <w:rsid w:val="00AE5DD3"/>
    <w:rsid w:val="00AE79F3"/>
    <w:rsid w:val="00AF3D42"/>
    <w:rsid w:val="00AF4BF9"/>
    <w:rsid w:val="00AF78C8"/>
    <w:rsid w:val="00B00316"/>
    <w:rsid w:val="00B0041A"/>
    <w:rsid w:val="00B00602"/>
    <w:rsid w:val="00B011DF"/>
    <w:rsid w:val="00B024E8"/>
    <w:rsid w:val="00B026EC"/>
    <w:rsid w:val="00B02A93"/>
    <w:rsid w:val="00B119E5"/>
    <w:rsid w:val="00B12785"/>
    <w:rsid w:val="00B134B1"/>
    <w:rsid w:val="00B14632"/>
    <w:rsid w:val="00B15995"/>
    <w:rsid w:val="00B17F27"/>
    <w:rsid w:val="00B21113"/>
    <w:rsid w:val="00B215A5"/>
    <w:rsid w:val="00B24AAD"/>
    <w:rsid w:val="00B253F7"/>
    <w:rsid w:val="00B262E1"/>
    <w:rsid w:val="00B26544"/>
    <w:rsid w:val="00B27601"/>
    <w:rsid w:val="00B27E7A"/>
    <w:rsid w:val="00B30216"/>
    <w:rsid w:val="00B32924"/>
    <w:rsid w:val="00B32C99"/>
    <w:rsid w:val="00B340C8"/>
    <w:rsid w:val="00B34D45"/>
    <w:rsid w:val="00B36294"/>
    <w:rsid w:val="00B378DD"/>
    <w:rsid w:val="00B37BEB"/>
    <w:rsid w:val="00B41DD0"/>
    <w:rsid w:val="00B42F5A"/>
    <w:rsid w:val="00B42FF4"/>
    <w:rsid w:val="00B43B8E"/>
    <w:rsid w:val="00B4445A"/>
    <w:rsid w:val="00B45149"/>
    <w:rsid w:val="00B46830"/>
    <w:rsid w:val="00B46B4B"/>
    <w:rsid w:val="00B46BC7"/>
    <w:rsid w:val="00B50735"/>
    <w:rsid w:val="00B50EB3"/>
    <w:rsid w:val="00B513B2"/>
    <w:rsid w:val="00B52A9F"/>
    <w:rsid w:val="00B533A3"/>
    <w:rsid w:val="00B53513"/>
    <w:rsid w:val="00B54CBD"/>
    <w:rsid w:val="00B55725"/>
    <w:rsid w:val="00B56243"/>
    <w:rsid w:val="00B6020B"/>
    <w:rsid w:val="00B6143B"/>
    <w:rsid w:val="00B62261"/>
    <w:rsid w:val="00B62AB9"/>
    <w:rsid w:val="00B7490D"/>
    <w:rsid w:val="00B7523B"/>
    <w:rsid w:val="00B757F8"/>
    <w:rsid w:val="00B75D0C"/>
    <w:rsid w:val="00B770D0"/>
    <w:rsid w:val="00B77514"/>
    <w:rsid w:val="00B82E7C"/>
    <w:rsid w:val="00B833C2"/>
    <w:rsid w:val="00B83C5E"/>
    <w:rsid w:val="00B83F0E"/>
    <w:rsid w:val="00B84220"/>
    <w:rsid w:val="00B846FB"/>
    <w:rsid w:val="00B84AA7"/>
    <w:rsid w:val="00B8529C"/>
    <w:rsid w:val="00B8620A"/>
    <w:rsid w:val="00B86B49"/>
    <w:rsid w:val="00B86C0C"/>
    <w:rsid w:val="00B87DBD"/>
    <w:rsid w:val="00B922FD"/>
    <w:rsid w:val="00B9321C"/>
    <w:rsid w:val="00B9346B"/>
    <w:rsid w:val="00B95EEA"/>
    <w:rsid w:val="00B97CD2"/>
    <w:rsid w:val="00BA1A4E"/>
    <w:rsid w:val="00BA1D65"/>
    <w:rsid w:val="00BA27AD"/>
    <w:rsid w:val="00BA30C9"/>
    <w:rsid w:val="00BA40E2"/>
    <w:rsid w:val="00BA4511"/>
    <w:rsid w:val="00BA59CD"/>
    <w:rsid w:val="00BA5B42"/>
    <w:rsid w:val="00BA75C5"/>
    <w:rsid w:val="00BB0008"/>
    <w:rsid w:val="00BB0914"/>
    <w:rsid w:val="00BB0FC5"/>
    <w:rsid w:val="00BB2A68"/>
    <w:rsid w:val="00BB37AB"/>
    <w:rsid w:val="00BB3928"/>
    <w:rsid w:val="00BB3F6F"/>
    <w:rsid w:val="00BB4E2D"/>
    <w:rsid w:val="00BB710B"/>
    <w:rsid w:val="00BB71F8"/>
    <w:rsid w:val="00BC074C"/>
    <w:rsid w:val="00BC0C88"/>
    <w:rsid w:val="00BC0DD2"/>
    <w:rsid w:val="00BC1427"/>
    <w:rsid w:val="00BC157E"/>
    <w:rsid w:val="00BC2467"/>
    <w:rsid w:val="00BC2723"/>
    <w:rsid w:val="00BC5139"/>
    <w:rsid w:val="00BC542D"/>
    <w:rsid w:val="00BC685D"/>
    <w:rsid w:val="00BC699E"/>
    <w:rsid w:val="00BD01E7"/>
    <w:rsid w:val="00BD0B83"/>
    <w:rsid w:val="00BD0D45"/>
    <w:rsid w:val="00BD2168"/>
    <w:rsid w:val="00BD3394"/>
    <w:rsid w:val="00BD5A6C"/>
    <w:rsid w:val="00BD5E83"/>
    <w:rsid w:val="00BD5EA0"/>
    <w:rsid w:val="00BE05E5"/>
    <w:rsid w:val="00BE0E57"/>
    <w:rsid w:val="00BE4CFF"/>
    <w:rsid w:val="00BE5EAF"/>
    <w:rsid w:val="00BF003E"/>
    <w:rsid w:val="00BF05B0"/>
    <w:rsid w:val="00BF0875"/>
    <w:rsid w:val="00BF3315"/>
    <w:rsid w:val="00BF58CC"/>
    <w:rsid w:val="00BF5FB2"/>
    <w:rsid w:val="00BF7712"/>
    <w:rsid w:val="00BF77DD"/>
    <w:rsid w:val="00BF7895"/>
    <w:rsid w:val="00C016DC"/>
    <w:rsid w:val="00C035BF"/>
    <w:rsid w:val="00C0538B"/>
    <w:rsid w:val="00C1072C"/>
    <w:rsid w:val="00C139DC"/>
    <w:rsid w:val="00C143CB"/>
    <w:rsid w:val="00C14F2E"/>
    <w:rsid w:val="00C1543E"/>
    <w:rsid w:val="00C15502"/>
    <w:rsid w:val="00C15B3B"/>
    <w:rsid w:val="00C16FD0"/>
    <w:rsid w:val="00C17039"/>
    <w:rsid w:val="00C246E7"/>
    <w:rsid w:val="00C262D9"/>
    <w:rsid w:val="00C3022E"/>
    <w:rsid w:val="00C30A2F"/>
    <w:rsid w:val="00C3102B"/>
    <w:rsid w:val="00C31817"/>
    <w:rsid w:val="00C32567"/>
    <w:rsid w:val="00C32AA7"/>
    <w:rsid w:val="00C339A5"/>
    <w:rsid w:val="00C36D14"/>
    <w:rsid w:val="00C402D2"/>
    <w:rsid w:val="00C4236E"/>
    <w:rsid w:val="00C42D0F"/>
    <w:rsid w:val="00C435D2"/>
    <w:rsid w:val="00C4490D"/>
    <w:rsid w:val="00C46896"/>
    <w:rsid w:val="00C469B7"/>
    <w:rsid w:val="00C500F3"/>
    <w:rsid w:val="00C51E5B"/>
    <w:rsid w:val="00C521D0"/>
    <w:rsid w:val="00C53214"/>
    <w:rsid w:val="00C54594"/>
    <w:rsid w:val="00C54C2C"/>
    <w:rsid w:val="00C550DC"/>
    <w:rsid w:val="00C56114"/>
    <w:rsid w:val="00C56F05"/>
    <w:rsid w:val="00C6032F"/>
    <w:rsid w:val="00C60B22"/>
    <w:rsid w:val="00C629B8"/>
    <w:rsid w:val="00C6325C"/>
    <w:rsid w:val="00C635BA"/>
    <w:rsid w:val="00C64EB0"/>
    <w:rsid w:val="00C6642B"/>
    <w:rsid w:val="00C66580"/>
    <w:rsid w:val="00C66688"/>
    <w:rsid w:val="00C71A87"/>
    <w:rsid w:val="00C73132"/>
    <w:rsid w:val="00C733E2"/>
    <w:rsid w:val="00C7419E"/>
    <w:rsid w:val="00C746B0"/>
    <w:rsid w:val="00C74979"/>
    <w:rsid w:val="00C760BC"/>
    <w:rsid w:val="00C76371"/>
    <w:rsid w:val="00C8207B"/>
    <w:rsid w:val="00C826EA"/>
    <w:rsid w:val="00C82709"/>
    <w:rsid w:val="00C833B5"/>
    <w:rsid w:val="00C837A4"/>
    <w:rsid w:val="00C86EFA"/>
    <w:rsid w:val="00C870F0"/>
    <w:rsid w:val="00C87BF4"/>
    <w:rsid w:val="00C90D3E"/>
    <w:rsid w:val="00C9111C"/>
    <w:rsid w:val="00C93702"/>
    <w:rsid w:val="00C94434"/>
    <w:rsid w:val="00C97D3C"/>
    <w:rsid w:val="00CA02FD"/>
    <w:rsid w:val="00CA4A1D"/>
    <w:rsid w:val="00CA4E3A"/>
    <w:rsid w:val="00CA5A9F"/>
    <w:rsid w:val="00CA5B75"/>
    <w:rsid w:val="00CA65C0"/>
    <w:rsid w:val="00CA669F"/>
    <w:rsid w:val="00CA6AB4"/>
    <w:rsid w:val="00CB07B9"/>
    <w:rsid w:val="00CB098F"/>
    <w:rsid w:val="00CB183B"/>
    <w:rsid w:val="00CB23D0"/>
    <w:rsid w:val="00CB30FF"/>
    <w:rsid w:val="00CB43C4"/>
    <w:rsid w:val="00CB496F"/>
    <w:rsid w:val="00CB49C7"/>
    <w:rsid w:val="00CB6159"/>
    <w:rsid w:val="00CB7402"/>
    <w:rsid w:val="00CB7BBC"/>
    <w:rsid w:val="00CC0D1C"/>
    <w:rsid w:val="00CC2014"/>
    <w:rsid w:val="00CC5FEA"/>
    <w:rsid w:val="00CC6705"/>
    <w:rsid w:val="00CC6758"/>
    <w:rsid w:val="00CC6842"/>
    <w:rsid w:val="00CC740A"/>
    <w:rsid w:val="00CD001F"/>
    <w:rsid w:val="00CD1582"/>
    <w:rsid w:val="00CD2DC8"/>
    <w:rsid w:val="00CD70CB"/>
    <w:rsid w:val="00CD7856"/>
    <w:rsid w:val="00CE31D5"/>
    <w:rsid w:val="00CE36DA"/>
    <w:rsid w:val="00CE4978"/>
    <w:rsid w:val="00CE5B70"/>
    <w:rsid w:val="00CE5B81"/>
    <w:rsid w:val="00CF09F2"/>
    <w:rsid w:val="00CF2840"/>
    <w:rsid w:val="00CF2E8B"/>
    <w:rsid w:val="00CF2F2A"/>
    <w:rsid w:val="00CF2FCE"/>
    <w:rsid w:val="00CF35C2"/>
    <w:rsid w:val="00CF5279"/>
    <w:rsid w:val="00CF6090"/>
    <w:rsid w:val="00CF6890"/>
    <w:rsid w:val="00CF7286"/>
    <w:rsid w:val="00CF7FC7"/>
    <w:rsid w:val="00D0049A"/>
    <w:rsid w:val="00D00C9D"/>
    <w:rsid w:val="00D01FCA"/>
    <w:rsid w:val="00D01FE6"/>
    <w:rsid w:val="00D02372"/>
    <w:rsid w:val="00D02A14"/>
    <w:rsid w:val="00D02F0D"/>
    <w:rsid w:val="00D0340F"/>
    <w:rsid w:val="00D06BD9"/>
    <w:rsid w:val="00D104BF"/>
    <w:rsid w:val="00D107C4"/>
    <w:rsid w:val="00D10879"/>
    <w:rsid w:val="00D11AAD"/>
    <w:rsid w:val="00D11C4C"/>
    <w:rsid w:val="00D13212"/>
    <w:rsid w:val="00D16792"/>
    <w:rsid w:val="00D20464"/>
    <w:rsid w:val="00D206A0"/>
    <w:rsid w:val="00D2254A"/>
    <w:rsid w:val="00D22C0B"/>
    <w:rsid w:val="00D230AC"/>
    <w:rsid w:val="00D24373"/>
    <w:rsid w:val="00D259F5"/>
    <w:rsid w:val="00D25AF9"/>
    <w:rsid w:val="00D30E42"/>
    <w:rsid w:val="00D30F67"/>
    <w:rsid w:val="00D31297"/>
    <w:rsid w:val="00D3166A"/>
    <w:rsid w:val="00D32CFF"/>
    <w:rsid w:val="00D33966"/>
    <w:rsid w:val="00D34DAA"/>
    <w:rsid w:val="00D35053"/>
    <w:rsid w:val="00D35171"/>
    <w:rsid w:val="00D35B11"/>
    <w:rsid w:val="00D35B70"/>
    <w:rsid w:val="00D36A22"/>
    <w:rsid w:val="00D37FF6"/>
    <w:rsid w:val="00D40D75"/>
    <w:rsid w:val="00D415A7"/>
    <w:rsid w:val="00D4179F"/>
    <w:rsid w:val="00D41B75"/>
    <w:rsid w:val="00D422E9"/>
    <w:rsid w:val="00D454B3"/>
    <w:rsid w:val="00D46071"/>
    <w:rsid w:val="00D51632"/>
    <w:rsid w:val="00D52904"/>
    <w:rsid w:val="00D53295"/>
    <w:rsid w:val="00D55016"/>
    <w:rsid w:val="00D550DD"/>
    <w:rsid w:val="00D563FC"/>
    <w:rsid w:val="00D5666B"/>
    <w:rsid w:val="00D6179A"/>
    <w:rsid w:val="00D61EB6"/>
    <w:rsid w:val="00D630B7"/>
    <w:rsid w:val="00D64BF5"/>
    <w:rsid w:val="00D64E6A"/>
    <w:rsid w:val="00D65D4F"/>
    <w:rsid w:val="00D677CE"/>
    <w:rsid w:val="00D70F8D"/>
    <w:rsid w:val="00D72577"/>
    <w:rsid w:val="00D72F16"/>
    <w:rsid w:val="00D7349E"/>
    <w:rsid w:val="00D73AFD"/>
    <w:rsid w:val="00D7496A"/>
    <w:rsid w:val="00D75115"/>
    <w:rsid w:val="00D75EFD"/>
    <w:rsid w:val="00D75F30"/>
    <w:rsid w:val="00D769F9"/>
    <w:rsid w:val="00D77F89"/>
    <w:rsid w:val="00D80090"/>
    <w:rsid w:val="00D80856"/>
    <w:rsid w:val="00D82AC4"/>
    <w:rsid w:val="00D85AF6"/>
    <w:rsid w:val="00D861FC"/>
    <w:rsid w:val="00D866FA"/>
    <w:rsid w:val="00D87A3D"/>
    <w:rsid w:val="00D87F0B"/>
    <w:rsid w:val="00D901C9"/>
    <w:rsid w:val="00D90458"/>
    <w:rsid w:val="00D91A49"/>
    <w:rsid w:val="00D91D24"/>
    <w:rsid w:val="00D920FA"/>
    <w:rsid w:val="00D9270A"/>
    <w:rsid w:val="00D9272F"/>
    <w:rsid w:val="00D92D77"/>
    <w:rsid w:val="00D933B4"/>
    <w:rsid w:val="00D93F5E"/>
    <w:rsid w:val="00D942E6"/>
    <w:rsid w:val="00D958B2"/>
    <w:rsid w:val="00D972EC"/>
    <w:rsid w:val="00D97615"/>
    <w:rsid w:val="00D97CFE"/>
    <w:rsid w:val="00D97E5B"/>
    <w:rsid w:val="00DA0F85"/>
    <w:rsid w:val="00DA2C61"/>
    <w:rsid w:val="00DA4219"/>
    <w:rsid w:val="00DA512F"/>
    <w:rsid w:val="00DA67A1"/>
    <w:rsid w:val="00DA6D51"/>
    <w:rsid w:val="00DA7B32"/>
    <w:rsid w:val="00DB0936"/>
    <w:rsid w:val="00DB0DED"/>
    <w:rsid w:val="00DB152C"/>
    <w:rsid w:val="00DB3EC9"/>
    <w:rsid w:val="00DB4900"/>
    <w:rsid w:val="00DB5381"/>
    <w:rsid w:val="00DB79CF"/>
    <w:rsid w:val="00DC16E4"/>
    <w:rsid w:val="00DC1B1F"/>
    <w:rsid w:val="00DC1E6A"/>
    <w:rsid w:val="00DC28FF"/>
    <w:rsid w:val="00DC2C73"/>
    <w:rsid w:val="00DC327D"/>
    <w:rsid w:val="00DC336C"/>
    <w:rsid w:val="00DC34A8"/>
    <w:rsid w:val="00DC3CDF"/>
    <w:rsid w:val="00DC4427"/>
    <w:rsid w:val="00DC4D67"/>
    <w:rsid w:val="00DC65AC"/>
    <w:rsid w:val="00DC6DDD"/>
    <w:rsid w:val="00DD0304"/>
    <w:rsid w:val="00DD0A3C"/>
    <w:rsid w:val="00DD1335"/>
    <w:rsid w:val="00DD1E46"/>
    <w:rsid w:val="00DD281A"/>
    <w:rsid w:val="00DD4376"/>
    <w:rsid w:val="00DD49A2"/>
    <w:rsid w:val="00DD6DAC"/>
    <w:rsid w:val="00DE0129"/>
    <w:rsid w:val="00DE25DF"/>
    <w:rsid w:val="00DE4307"/>
    <w:rsid w:val="00DE4691"/>
    <w:rsid w:val="00DE74AB"/>
    <w:rsid w:val="00DF0AC5"/>
    <w:rsid w:val="00DF0E7B"/>
    <w:rsid w:val="00DF2913"/>
    <w:rsid w:val="00DF5BB4"/>
    <w:rsid w:val="00DF6C8B"/>
    <w:rsid w:val="00E00CAA"/>
    <w:rsid w:val="00E00EA9"/>
    <w:rsid w:val="00E021FF"/>
    <w:rsid w:val="00E02E90"/>
    <w:rsid w:val="00E0413B"/>
    <w:rsid w:val="00E05A21"/>
    <w:rsid w:val="00E05E9D"/>
    <w:rsid w:val="00E10890"/>
    <w:rsid w:val="00E11307"/>
    <w:rsid w:val="00E13223"/>
    <w:rsid w:val="00E13A7E"/>
    <w:rsid w:val="00E1481D"/>
    <w:rsid w:val="00E1631B"/>
    <w:rsid w:val="00E1633D"/>
    <w:rsid w:val="00E170F9"/>
    <w:rsid w:val="00E17821"/>
    <w:rsid w:val="00E17F69"/>
    <w:rsid w:val="00E2035C"/>
    <w:rsid w:val="00E20867"/>
    <w:rsid w:val="00E208B9"/>
    <w:rsid w:val="00E20A31"/>
    <w:rsid w:val="00E212FE"/>
    <w:rsid w:val="00E21440"/>
    <w:rsid w:val="00E21F11"/>
    <w:rsid w:val="00E25632"/>
    <w:rsid w:val="00E25A6B"/>
    <w:rsid w:val="00E27604"/>
    <w:rsid w:val="00E31DCE"/>
    <w:rsid w:val="00E31E3D"/>
    <w:rsid w:val="00E33BB4"/>
    <w:rsid w:val="00E33DBA"/>
    <w:rsid w:val="00E33FDF"/>
    <w:rsid w:val="00E36DF4"/>
    <w:rsid w:val="00E424E9"/>
    <w:rsid w:val="00E451D2"/>
    <w:rsid w:val="00E4607A"/>
    <w:rsid w:val="00E46B73"/>
    <w:rsid w:val="00E474EF"/>
    <w:rsid w:val="00E4785E"/>
    <w:rsid w:val="00E5543D"/>
    <w:rsid w:val="00E559E8"/>
    <w:rsid w:val="00E567CD"/>
    <w:rsid w:val="00E573CB"/>
    <w:rsid w:val="00E57CF1"/>
    <w:rsid w:val="00E60A5A"/>
    <w:rsid w:val="00E64EA9"/>
    <w:rsid w:val="00E65489"/>
    <w:rsid w:val="00E658B3"/>
    <w:rsid w:val="00E675CB"/>
    <w:rsid w:val="00E675D9"/>
    <w:rsid w:val="00E71B00"/>
    <w:rsid w:val="00E71B4F"/>
    <w:rsid w:val="00E71E00"/>
    <w:rsid w:val="00E728C5"/>
    <w:rsid w:val="00E73209"/>
    <w:rsid w:val="00E7460D"/>
    <w:rsid w:val="00E74CB2"/>
    <w:rsid w:val="00E75585"/>
    <w:rsid w:val="00E76A05"/>
    <w:rsid w:val="00E77040"/>
    <w:rsid w:val="00E80396"/>
    <w:rsid w:val="00E805F8"/>
    <w:rsid w:val="00E814F5"/>
    <w:rsid w:val="00E81574"/>
    <w:rsid w:val="00E81D42"/>
    <w:rsid w:val="00E82483"/>
    <w:rsid w:val="00E8459F"/>
    <w:rsid w:val="00E86019"/>
    <w:rsid w:val="00E866D7"/>
    <w:rsid w:val="00E87878"/>
    <w:rsid w:val="00E87A46"/>
    <w:rsid w:val="00E90DC9"/>
    <w:rsid w:val="00E9136E"/>
    <w:rsid w:val="00E9191C"/>
    <w:rsid w:val="00E91F31"/>
    <w:rsid w:val="00E933FC"/>
    <w:rsid w:val="00E948C8"/>
    <w:rsid w:val="00E95FA6"/>
    <w:rsid w:val="00E966BA"/>
    <w:rsid w:val="00E97F06"/>
    <w:rsid w:val="00EA0E69"/>
    <w:rsid w:val="00EA252E"/>
    <w:rsid w:val="00EA2DED"/>
    <w:rsid w:val="00EA3057"/>
    <w:rsid w:val="00EA3660"/>
    <w:rsid w:val="00EA46A3"/>
    <w:rsid w:val="00EA577A"/>
    <w:rsid w:val="00EA59AE"/>
    <w:rsid w:val="00EA6A15"/>
    <w:rsid w:val="00EA732F"/>
    <w:rsid w:val="00EA7399"/>
    <w:rsid w:val="00EB06C1"/>
    <w:rsid w:val="00EB0AF9"/>
    <w:rsid w:val="00EB1BE1"/>
    <w:rsid w:val="00EB27C1"/>
    <w:rsid w:val="00EB4BE0"/>
    <w:rsid w:val="00EB7C96"/>
    <w:rsid w:val="00EC0054"/>
    <w:rsid w:val="00EC12E9"/>
    <w:rsid w:val="00EC30D0"/>
    <w:rsid w:val="00EC3B16"/>
    <w:rsid w:val="00EC4138"/>
    <w:rsid w:val="00EC4680"/>
    <w:rsid w:val="00EC54C2"/>
    <w:rsid w:val="00EC5589"/>
    <w:rsid w:val="00EC595A"/>
    <w:rsid w:val="00EC666D"/>
    <w:rsid w:val="00EC6AC1"/>
    <w:rsid w:val="00EC7034"/>
    <w:rsid w:val="00ED04B4"/>
    <w:rsid w:val="00ED2BD1"/>
    <w:rsid w:val="00ED3768"/>
    <w:rsid w:val="00ED3AE9"/>
    <w:rsid w:val="00ED3B11"/>
    <w:rsid w:val="00ED4352"/>
    <w:rsid w:val="00ED45B9"/>
    <w:rsid w:val="00ED4763"/>
    <w:rsid w:val="00ED556D"/>
    <w:rsid w:val="00ED5586"/>
    <w:rsid w:val="00ED60C1"/>
    <w:rsid w:val="00ED6704"/>
    <w:rsid w:val="00ED689A"/>
    <w:rsid w:val="00ED7379"/>
    <w:rsid w:val="00ED7AFC"/>
    <w:rsid w:val="00EE00A4"/>
    <w:rsid w:val="00EE0102"/>
    <w:rsid w:val="00EE0558"/>
    <w:rsid w:val="00EE0E98"/>
    <w:rsid w:val="00EE1936"/>
    <w:rsid w:val="00EE1A9E"/>
    <w:rsid w:val="00EE294A"/>
    <w:rsid w:val="00EE2971"/>
    <w:rsid w:val="00EE305B"/>
    <w:rsid w:val="00EE4D43"/>
    <w:rsid w:val="00EE50A4"/>
    <w:rsid w:val="00EE51E0"/>
    <w:rsid w:val="00EE534B"/>
    <w:rsid w:val="00EE5982"/>
    <w:rsid w:val="00EF239C"/>
    <w:rsid w:val="00EF7367"/>
    <w:rsid w:val="00F03E6F"/>
    <w:rsid w:val="00F04346"/>
    <w:rsid w:val="00F04753"/>
    <w:rsid w:val="00F1110E"/>
    <w:rsid w:val="00F11284"/>
    <w:rsid w:val="00F116B9"/>
    <w:rsid w:val="00F1241E"/>
    <w:rsid w:val="00F12E10"/>
    <w:rsid w:val="00F12E34"/>
    <w:rsid w:val="00F14415"/>
    <w:rsid w:val="00F150D3"/>
    <w:rsid w:val="00F15183"/>
    <w:rsid w:val="00F1518E"/>
    <w:rsid w:val="00F15E9E"/>
    <w:rsid w:val="00F166DA"/>
    <w:rsid w:val="00F16A6A"/>
    <w:rsid w:val="00F178AA"/>
    <w:rsid w:val="00F21AFC"/>
    <w:rsid w:val="00F220E3"/>
    <w:rsid w:val="00F22A2A"/>
    <w:rsid w:val="00F230CC"/>
    <w:rsid w:val="00F231E9"/>
    <w:rsid w:val="00F242B6"/>
    <w:rsid w:val="00F25752"/>
    <w:rsid w:val="00F27BAE"/>
    <w:rsid w:val="00F30758"/>
    <w:rsid w:val="00F34149"/>
    <w:rsid w:val="00F3503E"/>
    <w:rsid w:val="00F350F3"/>
    <w:rsid w:val="00F36005"/>
    <w:rsid w:val="00F40DFF"/>
    <w:rsid w:val="00F42289"/>
    <w:rsid w:val="00F426B3"/>
    <w:rsid w:val="00F43923"/>
    <w:rsid w:val="00F44BC1"/>
    <w:rsid w:val="00F50CEE"/>
    <w:rsid w:val="00F50E85"/>
    <w:rsid w:val="00F52A0D"/>
    <w:rsid w:val="00F53DFE"/>
    <w:rsid w:val="00F55811"/>
    <w:rsid w:val="00F574D6"/>
    <w:rsid w:val="00F6098C"/>
    <w:rsid w:val="00F6123E"/>
    <w:rsid w:val="00F61871"/>
    <w:rsid w:val="00F627D8"/>
    <w:rsid w:val="00F62F0A"/>
    <w:rsid w:val="00F638D3"/>
    <w:rsid w:val="00F640BD"/>
    <w:rsid w:val="00F64D58"/>
    <w:rsid w:val="00F651F4"/>
    <w:rsid w:val="00F66332"/>
    <w:rsid w:val="00F674EE"/>
    <w:rsid w:val="00F7202D"/>
    <w:rsid w:val="00F723BC"/>
    <w:rsid w:val="00F7277E"/>
    <w:rsid w:val="00F736C7"/>
    <w:rsid w:val="00F73C35"/>
    <w:rsid w:val="00F74AC5"/>
    <w:rsid w:val="00F76251"/>
    <w:rsid w:val="00F76A7A"/>
    <w:rsid w:val="00F8004E"/>
    <w:rsid w:val="00F805ED"/>
    <w:rsid w:val="00F8091B"/>
    <w:rsid w:val="00F81BA5"/>
    <w:rsid w:val="00F82A8F"/>
    <w:rsid w:val="00F82F2B"/>
    <w:rsid w:val="00F82F5D"/>
    <w:rsid w:val="00F848B3"/>
    <w:rsid w:val="00F85293"/>
    <w:rsid w:val="00F8536D"/>
    <w:rsid w:val="00F85851"/>
    <w:rsid w:val="00F86011"/>
    <w:rsid w:val="00F86195"/>
    <w:rsid w:val="00F8678D"/>
    <w:rsid w:val="00F86B28"/>
    <w:rsid w:val="00F87EF1"/>
    <w:rsid w:val="00F87F58"/>
    <w:rsid w:val="00F90C55"/>
    <w:rsid w:val="00F90F69"/>
    <w:rsid w:val="00F914A8"/>
    <w:rsid w:val="00F92257"/>
    <w:rsid w:val="00F92EDB"/>
    <w:rsid w:val="00F933B5"/>
    <w:rsid w:val="00F940F6"/>
    <w:rsid w:val="00F942B1"/>
    <w:rsid w:val="00F94D0B"/>
    <w:rsid w:val="00F94FAB"/>
    <w:rsid w:val="00F953DB"/>
    <w:rsid w:val="00FA10C0"/>
    <w:rsid w:val="00FA2F95"/>
    <w:rsid w:val="00FA45AC"/>
    <w:rsid w:val="00FA4F7A"/>
    <w:rsid w:val="00FA77F0"/>
    <w:rsid w:val="00FB011D"/>
    <w:rsid w:val="00FB04C8"/>
    <w:rsid w:val="00FB054A"/>
    <w:rsid w:val="00FB1063"/>
    <w:rsid w:val="00FB19D0"/>
    <w:rsid w:val="00FB20B6"/>
    <w:rsid w:val="00FB472D"/>
    <w:rsid w:val="00FB47AF"/>
    <w:rsid w:val="00FB494D"/>
    <w:rsid w:val="00FB53B4"/>
    <w:rsid w:val="00FB65E3"/>
    <w:rsid w:val="00FB6663"/>
    <w:rsid w:val="00FB6FEE"/>
    <w:rsid w:val="00FB7030"/>
    <w:rsid w:val="00FB7682"/>
    <w:rsid w:val="00FB76E2"/>
    <w:rsid w:val="00FB7CDE"/>
    <w:rsid w:val="00FC111F"/>
    <w:rsid w:val="00FC21E5"/>
    <w:rsid w:val="00FC3112"/>
    <w:rsid w:val="00FC403F"/>
    <w:rsid w:val="00FC40F3"/>
    <w:rsid w:val="00FC529E"/>
    <w:rsid w:val="00FC5D6F"/>
    <w:rsid w:val="00FD09A6"/>
    <w:rsid w:val="00FD4FE8"/>
    <w:rsid w:val="00FD5722"/>
    <w:rsid w:val="00FD5AA5"/>
    <w:rsid w:val="00FD5CF4"/>
    <w:rsid w:val="00FD6E8D"/>
    <w:rsid w:val="00FD6F40"/>
    <w:rsid w:val="00FE006B"/>
    <w:rsid w:val="00FE14D3"/>
    <w:rsid w:val="00FE1D0B"/>
    <w:rsid w:val="00FE2844"/>
    <w:rsid w:val="00FE2FA9"/>
    <w:rsid w:val="00FE388F"/>
    <w:rsid w:val="00FE4135"/>
    <w:rsid w:val="00FE42FB"/>
    <w:rsid w:val="00FE48B1"/>
    <w:rsid w:val="00FE6D68"/>
    <w:rsid w:val="00FF0223"/>
    <w:rsid w:val="00FF09B8"/>
    <w:rsid w:val="00FF42ED"/>
    <w:rsid w:val="00FF4A57"/>
    <w:rsid w:val="00FF53BC"/>
    <w:rsid w:val="00FF5F7C"/>
    <w:rsid w:val="00FF69E8"/>
    <w:rsid w:val="00FF768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oNotEmbedSmartTags/>
  <w:decimalSymbol w:val=","/>
  <w:listSeparator w:val=";"/>
  <w14:docId w14:val="00B4A0BE"/>
  <w15:chartTrackingRefBased/>
  <w15:docId w15:val="{77641275-C1FA-4ADF-B457-9DA8F56E11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iPriority="9" w:unhideWhenUsed="1" w:qFormat="1"/>
    <w:lsdException w:name="toc 1" w:uiPriority="39" w:qFormat="1"/>
    <w:lsdException w:name="toc 2" w:uiPriority="39" w:qFormat="1"/>
    <w:lsdException w:name="toc 3" w:uiPriority="39" w:qFormat="1"/>
    <w:lsdException w:name="footer" w:uiPriority="99"/>
    <w:lsdException w:name="caption" w:semiHidden="1" w:unhideWhenUsed="1" w:qFormat="1"/>
    <w:lsdException w:name="Title" w:qFormat="1"/>
    <w:lsdException w:name="Subtitle" w:qFormat="1"/>
    <w:lsdException w:name="Hyperlink" w:uiPriority="99"/>
    <w:lsdException w:name="FollowedHyperlink" w:uiPriority="99"/>
    <w:lsdException w:name="Strong" w:qFormat="1"/>
    <w:lsdException w:name="Emphasis" w:uiPriority="20" w:qFormat="1"/>
    <w:lsdException w:name="Document Map" w:uiPriority="99"/>
    <w:lsdException w:name="Normal (Web)" w:uiPriority="99"/>
    <w:lsdException w:name="HTML Keyboard"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Pr>
      <w:sz w:val="24"/>
      <w:szCs w:val="24"/>
    </w:rPr>
  </w:style>
  <w:style w:type="paragraph" w:styleId="1">
    <w:name w:val="heading 1"/>
    <w:basedOn w:val="a1"/>
    <w:next w:val="a1"/>
    <w:link w:val="10"/>
    <w:qFormat/>
    <w:rsid w:val="00365556"/>
    <w:pPr>
      <w:keepNext/>
      <w:widowControl w:val="0"/>
      <w:suppressAutoHyphens/>
      <w:spacing w:before="240" w:after="60"/>
      <w:outlineLvl w:val="0"/>
    </w:pPr>
    <w:rPr>
      <w:rFonts w:ascii="Cambria" w:hAnsi="Cambria"/>
      <w:b/>
      <w:bCs/>
      <w:kern w:val="32"/>
      <w:sz w:val="32"/>
      <w:szCs w:val="32"/>
      <w:lang w:val="x-none"/>
    </w:rPr>
  </w:style>
  <w:style w:type="paragraph" w:styleId="2">
    <w:name w:val="heading 2"/>
    <w:basedOn w:val="a1"/>
    <w:next w:val="a1"/>
    <w:link w:val="20"/>
    <w:qFormat/>
    <w:rsid w:val="00365556"/>
    <w:pPr>
      <w:keepNext/>
      <w:spacing w:line="360" w:lineRule="auto"/>
      <w:ind w:firstLine="4678"/>
      <w:outlineLvl w:val="1"/>
    </w:pPr>
    <w:rPr>
      <w:szCs w:val="20"/>
      <w:lang w:val="x-none" w:eastAsia="x-none"/>
    </w:rPr>
  </w:style>
  <w:style w:type="paragraph" w:styleId="3">
    <w:name w:val="heading 3"/>
    <w:basedOn w:val="a1"/>
    <w:next w:val="a1"/>
    <w:link w:val="30"/>
    <w:qFormat/>
    <w:rsid w:val="00365556"/>
    <w:pPr>
      <w:keepNext/>
      <w:spacing w:before="240" w:after="60"/>
      <w:outlineLvl w:val="2"/>
    </w:pPr>
    <w:rPr>
      <w:rFonts w:ascii="Arial" w:hAnsi="Arial"/>
      <w:b/>
      <w:bCs/>
      <w:sz w:val="26"/>
      <w:szCs w:val="26"/>
      <w:lang w:val="x-none" w:eastAsia="x-none"/>
    </w:rPr>
  </w:style>
  <w:style w:type="paragraph" w:styleId="4">
    <w:name w:val="heading 4"/>
    <w:basedOn w:val="a1"/>
    <w:next w:val="a1"/>
    <w:link w:val="40"/>
    <w:qFormat/>
    <w:rsid w:val="00330926"/>
    <w:pPr>
      <w:keepNext/>
      <w:tabs>
        <w:tab w:val="left" w:pos="426"/>
      </w:tabs>
      <w:jc w:val="center"/>
      <w:outlineLvl w:val="3"/>
    </w:pPr>
    <w:rPr>
      <w:b/>
      <w:i/>
      <w:szCs w:val="20"/>
    </w:rPr>
  </w:style>
  <w:style w:type="paragraph" w:styleId="5">
    <w:name w:val="heading 5"/>
    <w:basedOn w:val="a1"/>
    <w:next w:val="a1"/>
    <w:link w:val="50"/>
    <w:qFormat/>
    <w:rsid w:val="00365556"/>
    <w:pPr>
      <w:spacing w:before="240" w:after="60"/>
      <w:outlineLvl w:val="4"/>
    </w:pPr>
    <w:rPr>
      <w:rFonts w:ascii="Arial" w:hAnsi="Arial"/>
      <w:b/>
      <w:bCs/>
      <w:i/>
      <w:iCs/>
      <w:sz w:val="26"/>
      <w:szCs w:val="26"/>
      <w:lang w:val="x-none" w:eastAsia="x-none"/>
    </w:rPr>
  </w:style>
  <w:style w:type="paragraph" w:styleId="6">
    <w:name w:val="heading 6"/>
    <w:basedOn w:val="a1"/>
    <w:next w:val="a1"/>
    <w:link w:val="60"/>
    <w:qFormat/>
    <w:rsid w:val="00365556"/>
    <w:pPr>
      <w:widowControl w:val="0"/>
      <w:suppressAutoHyphens/>
      <w:spacing w:before="240" w:after="60"/>
      <w:outlineLvl w:val="5"/>
    </w:pPr>
    <w:rPr>
      <w:rFonts w:eastAsia="Lucida Sans Unicode"/>
      <w:b/>
      <w:bCs/>
      <w:kern w:val="1"/>
      <w:sz w:val="22"/>
      <w:szCs w:val="22"/>
      <w:lang w:val="x-none"/>
    </w:rPr>
  </w:style>
  <w:style w:type="paragraph" w:styleId="7">
    <w:name w:val="heading 7"/>
    <w:basedOn w:val="a1"/>
    <w:next w:val="a1"/>
    <w:link w:val="70"/>
    <w:qFormat/>
    <w:rsid w:val="00365556"/>
    <w:pPr>
      <w:keepNext/>
      <w:jc w:val="center"/>
      <w:outlineLvl w:val="6"/>
    </w:pPr>
    <w:rPr>
      <w:rFonts w:ascii="Arial" w:hAnsi="Arial"/>
      <w:bCs/>
      <w:sz w:val="28"/>
      <w:szCs w:val="20"/>
      <w:lang w:val="x-none" w:eastAsia="x-none"/>
    </w:rPr>
  </w:style>
  <w:style w:type="paragraph" w:styleId="8">
    <w:name w:val="heading 8"/>
    <w:basedOn w:val="a1"/>
    <w:next w:val="a1"/>
    <w:link w:val="80"/>
    <w:qFormat/>
    <w:rsid w:val="00365556"/>
    <w:pPr>
      <w:keepNext/>
      <w:spacing w:before="240"/>
      <w:ind w:left="284" w:firstLine="567"/>
      <w:jc w:val="center"/>
      <w:outlineLvl w:val="7"/>
    </w:pPr>
    <w:rPr>
      <w:sz w:val="26"/>
      <w:szCs w:val="20"/>
      <w:lang w:val="x-none" w:eastAsia="x-none"/>
    </w:rPr>
  </w:style>
  <w:style w:type="paragraph" w:styleId="9">
    <w:name w:val="heading 9"/>
    <w:basedOn w:val="a1"/>
    <w:next w:val="a1"/>
    <w:link w:val="90"/>
    <w:uiPriority w:val="9"/>
    <w:qFormat/>
    <w:rsid w:val="00365556"/>
    <w:pPr>
      <w:spacing w:before="240" w:after="60"/>
      <w:outlineLvl w:val="8"/>
    </w:pPr>
    <w:rPr>
      <w:rFonts w:ascii="Arial" w:hAnsi="Arial"/>
      <w:sz w:val="22"/>
      <w:szCs w:val="22"/>
      <w:lang w:val="x-none" w:eastAsia="x-none"/>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table" w:styleId="a5">
    <w:name w:val="Table Elegant"/>
    <w:basedOn w:val="a3"/>
    <w:rsid w:val="00ED7AFC"/>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styleId="a6">
    <w:name w:val="Table Grid"/>
    <w:basedOn w:val="a3"/>
    <w:uiPriority w:val="59"/>
    <w:rsid w:val="0033092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3">
    <w:name w:val="Table Web 3"/>
    <w:basedOn w:val="a3"/>
    <w:rsid w:val="001D222E"/>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paragraph" w:customStyle="1" w:styleId="-4">
    <w:name w:val="Заголов-4"/>
    <w:basedOn w:val="a1"/>
    <w:rsid w:val="00E573CB"/>
    <w:pPr>
      <w:spacing w:before="120" w:after="120"/>
      <w:jc w:val="center"/>
    </w:pPr>
    <w:rPr>
      <w:rFonts w:ascii="Arial" w:hAnsi="Arial" w:cs="Arial"/>
      <w:b/>
    </w:rPr>
  </w:style>
  <w:style w:type="paragraph" w:customStyle="1" w:styleId="a7">
    <w:name w:val="Знак Знак Знак Знак"/>
    <w:basedOn w:val="a1"/>
    <w:rsid w:val="00550670"/>
    <w:pPr>
      <w:spacing w:before="100" w:beforeAutospacing="1" w:after="100" w:afterAutospacing="1"/>
    </w:pPr>
    <w:rPr>
      <w:rFonts w:ascii="Tahoma" w:hAnsi="Tahoma" w:cs="Tahoma"/>
      <w:sz w:val="20"/>
      <w:szCs w:val="20"/>
      <w:lang w:val="en-US" w:eastAsia="en-US"/>
    </w:rPr>
  </w:style>
  <w:style w:type="paragraph" w:styleId="a8">
    <w:name w:val="footer"/>
    <w:basedOn w:val="a1"/>
    <w:link w:val="a9"/>
    <w:uiPriority w:val="99"/>
    <w:rsid w:val="00BD0D45"/>
    <w:pPr>
      <w:tabs>
        <w:tab w:val="center" w:pos="4677"/>
        <w:tab w:val="right" w:pos="9355"/>
      </w:tabs>
    </w:pPr>
    <w:rPr>
      <w:lang w:val="x-none" w:eastAsia="x-none"/>
    </w:rPr>
  </w:style>
  <w:style w:type="character" w:styleId="aa">
    <w:name w:val="page number"/>
    <w:rsid w:val="00BD0D45"/>
    <w:rPr>
      <w:rFonts w:cs="Times New Roman"/>
    </w:rPr>
  </w:style>
  <w:style w:type="paragraph" w:styleId="ab">
    <w:name w:val="header"/>
    <w:aliases w:val="ВерхКолонтитул,I.L.T."/>
    <w:basedOn w:val="a1"/>
    <w:link w:val="ac"/>
    <w:rsid w:val="00107EE1"/>
    <w:pPr>
      <w:tabs>
        <w:tab w:val="center" w:pos="4677"/>
        <w:tab w:val="right" w:pos="9355"/>
      </w:tabs>
    </w:pPr>
  </w:style>
  <w:style w:type="paragraph" w:styleId="ad">
    <w:name w:val="Balloon Text"/>
    <w:basedOn w:val="a1"/>
    <w:link w:val="ae"/>
    <w:uiPriority w:val="99"/>
    <w:rsid w:val="000A0226"/>
    <w:rPr>
      <w:rFonts w:ascii="Tahoma" w:hAnsi="Tahoma" w:cs="Tahoma"/>
      <w:sz w:val="16"/>
      <w:szCs w:val="16"/>
    </w:rPr>
  </w:style>
  <w:style w:type="paragraph" w:styleId="af">
    <w:name w:val="Body Text Indent"/>
    <w:aliases w:val="Основной текст с отступом Знак Знак,Основной текст с отступом Знак2,Основной текст с отступом Знак Знак1,Основной текст с отступом Знак1 Знак1 Знак Знак Знак1,Основной текст с отступом Знак Знак1 Знак Знак Знак Знак1"/>
    <w:basedOn w:val="a1"/>
    <w:link w:val="af0"/>
    <w:rsid w:val="004837E7"/>
    <w:pPr>
      <w:spacing w:line="360" w:lineRule="auto"/>
      <w:jc w:val="center"/>
    </w:pPr>
    <w:rPr>
      <w:b/>
      <w:sz w:val="28"/>
      <w:szCs w:val="20"/>
    </w:rPr>
  </w:style>
  <w:style w:type="paragraph" w:styleId="21">
    <w:name w:val="Body Text Indent 2"/>
    <w:basedOn w:val="a1"/>
    <w:link w:val="22"/>
    <w:rsid w:val="004837E7"/>
    <w:pPr>
      <w:spacing w:line="360" w:lineRule="auto"/>
      <w:ind w:left="856"/>
    </w:pPr>
    <w:rPr>
      <w:sz w:val="28"/>
      <w:szCs w:val="20"/>
    </w:rPr>
  </w:style>
  <w:style w:type="paragraph" w:styleId="23">
    <w:name w:val="Body Text 2"/>
    <w:basedOn w:val="a1"/>
    <w:link w:val="24"/>
    <w:rsid w:val="004837E7"/>
    <w:pPr>
      <w:spacing w:line="360" w:lineRule="auto"/>
      <w:jc w:val="center"/>
    </w:pPr>
    <w:rPr>
      <w:b/>
      <w:sz w:val="28"/>
      <w:szCs w:val="20"/>
    </w:rPr>
  </w:style>
  <w:style w:type="paragraph" w:styleId="af1">
    <w:name w:val="Title"/>
    <w:basedOn w:val="a1"/>
    <w:link w:val="af2"/>
    <w:qFormat/>
    <w:rsid w:val="005428BC"/>
    <w:pPr>
      <w:jc w:val="center"/>
    </w:pPr>
    <w:rPr>
      <w:b/>
      <w:sz w:val="28"/>
      <w:szCs w:val="20"/>
    </w:rPr>
  </w:style>
  <w:style w:type="paragraph" w:customStyle="1" w:styleId="af3">
    <w:name w:val="Знак"/>
    <w:basedOn w:val="a1"/>
    <w:rsid w:val="00061C13"/>
    <w:pPr>
      <w:spacing w:before="100" w:beforeAutospacing="1" w:after="100" w:afterAutospacing="1"/>
    </w:pPr>
    <w:rPr>
      <w:rFonts w:ascii="Tahoma" w:hAnsi="Tahoma" w:cs="Tahoma"/>
      <w:sz w:val="20"/>
      <w:szCs w:val="20"/>
      <w:lang w:val="en-US" w:eastAsia="en-US"/>
    </w:rPr>
  </w:style>
  <w:style w:type="paragraph" w:customStyle="1" w:styleId="25">
    <w:name w:val="Знак2"/>
    <w:basedOn w:val="a1"/>
    <w:rsid w:val="00061C13"/>
    <w:pPr>
      <w:spacing w:before="100" w:beforeAutospacing="1" w:after="100" w:afterAutospacing="1"/>
    </w:pPr>
    <w:rPr>
      <w:rFonts w:ascii="Tahoma" w:hAnsi="Tahoma" w:cs="Tahoma"/>
      <w:sz w:val="20"/>
      <w:szCs w:val="20"/>
      <w:lang w:val="en-US" w:eastAsia="en-US"/>
    </w:rPr>
  </w:style>
  <w:style w:type="paragraph" w:styleId="af4">
    <w:name w:val="Body Text"/>
    <w:aliases w:val="Основной текст Знак1,Основной текст Знак Знак,Основной текст Знак1 Знак1 Знак,Основной текст Знак Знак Знак Знак,Основной текст Знак1 Знак1 Знак Знак Знак,Основной текст Знак Знак Знак Знак Знак Знак3,Знак1,Зна,З"/>
    <w:basedOn w:val="a1"/>
    <w:link w:val="af5"/>
    <w:rsid w:val="00566C43"/>
    <w:pPr>
      <w:spacing w:after="120"/>
      <w:jc w:val="both"/>
    </w:pPr>
    <w:rPr>
      <w:sz w:val="28"/>
      <w:szCs w:val="20"/>
      <w:lang w:val="en-US"/>
    </w:rPr>
  </w:style>
  <w:style w:type="paragraph" w:styleId="af6">
    <w:name w:val="Document Map"/>
    <w:basedOn w:val="a1"/>
    <w:link w:val="af7"/>
    <w:uiPriority w:val="99"/>
    <w:semiHidden/>
    <w:rsid w:val="00F74AC5"/>
    <w:pPr>
      <w:shd w:val="clear" w:color="auto" w:fill="000080"/>
    </w:pPr>
    <w:rPr>
      <w:rFonts w:ascii="Tahoma" w:hAnsi="Tahoma" w:cs="Tahoma"/>
      <w:sz w:val="20"/>
      <w:szCs w:val="20"/>
    </w:rPr>
  </w:style>
  <w:style w:type="character" w:customStyle="1" w:styleId="a9">
    <w:name w:val="Нижний колонтитул Знак"/>
    <w:link w:val="a8"/>
    <w:uiPriority w:val="99"/>
    <w:rsid w:val="003257DF"/>
    <w:rPr>
      <w:sz w:val="24"/>
      <w:szCs w:val="24"/>
    </w:rPr>
  </w:style>
  <w:style w:type="paragraph" w:customStyle="1" w:styleId="Default">
    <w:name w:val="Default"/>
    <w:rsid w:val="00FF5F7C"/>
    <w:pPr>
      <w:autoSpaceDE w:val="0"/>
      <w:autoSpaceDN w:val="0"/>
      <w:adjustRightInd w:val="0"/>
    </w:pPr>
    <w:rPr>
      <w:color w:val="000000"/>
      <w:sz w:val="24"/>
      <w:szCs w:val="24"/>
    </w:rPr>
  </w:style>
  <w:style w:type="character" w:customStyle="1" w:styleId="ac">
    <w:name w:val="Верхний колонтитул Знак"/>
    <w:aliases w:val="ВерхКолонтитул Знак,I.L.T. Знак"/>
    <w:link w:val="ab"/>
    <w:rsid w:val="009A10D0"/>
    <w:rPr>
      <w:sz w:val="24"/>
      <w:szCs w:val="24"/>
    </w:rPr>
  </w:style>
  <w:style w:type="paragraph" w:styleId="af8">
    <w:name w:val="List Paragraph"/>
    <w:basedOn w:val="a1"/>
    <w:link w:val="af9"/>
    <w:uiPriority w:val="34"/>
    <w:qFormat/>
    <w:rsid w:val="00D92D77"/>
    <w:pPr>
      <w:ind w:left="720"/>
      <w:contextualSpacing/>
    </w:pPr>
    <w:rPr>
      <w:sz w:val="20"/>
      <w:szCs w:val="20"/>
    </w:rPr>
  </w:style>
  <w:style w:type="character" w:customStyle="1" w:styleId="10">
    <w:name w:val="Заголовок 1 Знак"/>
    <w:link w:val="1"/>
    <w:rsid w:val="00365556"/>
    <w:rPr>
      <w:rFonts w:ascii="Cambria" w:hAnsi="Cambria"/>
      <w:b/>
      <w:bCs/>
      <w:kern w:val="32"/>
      <w:sz w:val="32"/>
      <w:szCs w:val="32"/>
      <w:lang w:val="x-none"/>
    </w:rPr>
  </w:style>
  <w:style w:type="character" w:customStyle="1" w:styleId="20">
    <w:name w:val="Заголовок 2 Знак"/>
    <w:link w:val="2"/>
    <w:rsid w:val="00365556"/>
    <w:rPr>
      <w:sz w:val="24"/>
      <w:lang w:val="x-none" w:eastAsia="x-none"/>
    </w:rPr>
  </w:style>
  <w:style w:type="character" w:customStyle="1" w:styleId="30">
    <w:name w:val="Заголовок 3 Знак"/>
    <w:link w:val="3"/>
    <w:rsid w:val="00365556"/>
    <w:rPr>
      <w:rFonts w:ascii="Arial" w:hAnsi="Arial"/>
      <w:b/>
      <w:bCs/>
      <w:sz w:val="26"/>
      <w:szCs w:val="26"/>
      <w:lang w:val="x-none" w:eastAsia="x-none"/>
    </w:rPr>
  </w:style>
  <w:style w:type="character" w:customStyle="1" w:styleId="50">
    <w:name w:val="Заголовок 5 Знак"/>
    <w:link w:val="5"/>
    <w:rsid w:val="00365556"/>
    <w:rPr>
      <w:rFonts w:ascii="Arial" w:hAnsi="Arial"/>
      <w:b/>
      <w:bCs/>
      <w:i/>
      <w:iCs/>
      <w:sz w:val="26"/>
      <w:szCs w:val="26"/>
      <w:lang w:val="x-none" w:eastAsia="x-none"/>
    </w:rPr>
  </w:style>
  <w:style w:type="character" w:customStyle="1" w:styleId="60">
    <w:name w:val="Заголовок 6 Знак"/>
    <w:link w:val="6"/>
    <w:rsid w:val="00365556"/>
    <w:rPr>
      <w:rFonts w:eastAsia="Lucida Sans Unicode"/>
      <w:b/>
      <w:bCs/>
      <w:kern w:val="1"/>
      <w:sz w:val="22"/>
      <w:szCs w:val="22"/>
      <w:lang w:val="x-none"/>
    </w:rPr>
  </w:style>
  <w:style w:type="character" w:customStyle="1" w:styleId="70">
    <w:name w:val="Заголовок 7 Знак"/>
    <w:link w:val="7"/>
    <w:rsid w:val="00365556"/>
    <w:rPr>
      <w:rFonts w:ascii="Arial" w:hAnsi="Arial"/>
      <w:bCs/>
      <w:sz w:val="28"/>
      <w:lang w:val="x-none" w:eastAsia="x-none"/>
    </w:rPr>
  </w:style>
  <w:style w:type="character" w:customStyle="1" w:styleId="80">
    <w:name w:val="Заголовок 8 Знак"/>
    <w:link w:val="8"/>
    <w:rsid w:val="00365556"/>
    <w:rPr>
      <w:sz w:val="26"/>
      <w:lang w:val="x-none" w:eastAsia="x-none"/>
    </w:rPr>
  </w:style>
  <w:style w:type="character" w:customStyle="1" w:styleId="90">
    <w:name w:val="Заголовок 9 Знак"/>
    <w:link w:val="9"/>
    <w:uiPriority w:val="9"/>
    <w:rsid w:val="00365556"/>
    <w:rPr>
      <w:rFonts w:ascii="Arial" w:hAnsi="Arial"/>
      <w:sz w:val="22"/>
      <w:szCs w:val="22"/>
      <w:lang w:val="x-none" w:eastAsia="x-none"/>
    </w:rPr>
  </w:style>
  <w:style w:type="character" w:customStyle="1" w:styleId="afa">
    <w:name w:val="Символ нумерации"/>
    <w:rsid w:val="00365556"/>
  </w:style>
  <w:style w:type="paragraph" w:customStyle="1" w:styleId="11">
    <w:name w:val="Заголовок1"/>
    <w:basedOn w:val="a1"/>
    <w:next w:val="af4"/>
    <w:qFormat/>
    <w:rsid w:val="00365556"/>
    <w:pPr>
      <w:keepNext/>
      <w:widowControl w:val="0"/>
      <w:suppressAutoHyphens/>
      <w:spacing w:before="240" w:after="120"/>
    </w:pPr>
    <w:rPr>
      <w:rFonts w:ascii="Arial" w:eastAsia="Lucida Sans Unicode" w:hAnsi="Arial" w:cs="Tahoma"/>
      <w:kern w:val="1"/>
      <w:sz w:val="28"/>
      <w:szCs w:val="28"/>
    </w:rPr>
  </w:style>
  <w:style w:type="paragraph" w:styleId="afb">
    <w:name w:val="Subtitle"/>
    <w:basedOn w:val="11"/>
    <w:next w:val="af4"/>
    <w:link w:val="afc"/>
    <w:qFormat/>
    <w:rsid w:val="00365556"/>
    <w:pPr>
      <w:jc w:val="center"/>
    </w:pPr>
    <w:rPr>
      <w:rFonts w:cs="Times New Roman"/>
      <w:i/>
      <w:iCs/>
      <w:lang w:val="x-none"/>
    </w:rPr>
  </w:style>
  <w:style w:type="character" w:customStyle="1" w:styleId="afc">
    <w:name w:val="Подзаголовок Знак"/>
    <w:link w:val="afb"/>
    <w:rsid w:val="00365556"/>
    <w:rPr>
      <w:rFonts w:ascii="Arial" w:eastAsia="Lucida Sans Unicode" w:hAnsi="Arial"/>
      <w:i/>
      <w:iCs/>
      <w:kern w:val="1"/>
      <w:sz w:val="28"/>
      <w:szCs w:val="28"/>
      <w:lang w:val="x-none"/>
    </w:rPr>
  </w:style>
  <w:style w:type="paragraph" w:styleId="afd">
    <w:name w:val="List"/>
    <w:basedOn w:val="af4"/>
    <w:rsid w:val="00365556"/>
    <w:pPr>
      <w:widowControl w:val="0"/>
      <w:suppressAutoHyphens/>
      <w:jc w:val="left"/>
    </w:pPr>
    <w:rPr>
      <w:rFonts w:ascii="Arial" w:eastAsia="Lucida Sans Unicode" w:hAnsi="Arial" w:cs="Tahoma"/>
      <w:kern w:val="1"/>
      <w:sz w:val="24"/>
      <w:szCs w:val="24"/>
      <w:lang w:val="x-none"/>
    </w:rPr>
  </w:style>
  <w:style w:type="paragraph" w:customStyle="1" w:styleId="afe">
    <w:name w:val="Содержимое таблицы"/>
    <w:basedOn w:val="a1"/>
    <w:rsid w:val="00365556"/>
    <w:pPr>
      <w:widowControl w:val="0"/>
      <w:suppressLineNumbers/>
      <w:tabs>
        <w:tab w:val="center" w:pos="0"/>
      </w:tabs>
      <w:suppressAutoHyphens/>
      <w:jc w:val="center"/>
      <w:textAlignment w:val="center"/>
    </w:pPr>
    <w:rPr>
      <w:rFonts w:eastAsia="Lucida Sans Unicode"/>
      <w:kern w:val="1"/>
    </w:rPr>
  </w:style>
  <w:style w:type="paragraph" w:customStyle="1" w:styleId="aff">
    <w:name w:val="Заголовок таблицы"/>
    <w:basedOn w:val="afe"/>
    <w:rsid w:val="00365556"/>
    <w:rPr>
      <w:b/>
      <w:bCs/>
    </w:rPr>
  </w:style>
  <w:style w:type="paragraph" w:customStyle="1" w:styleId="12">
    <w:name w:val="Название1"/>
    <w:basedOn w:val="a1"/>
    <w:rsid w:val="00365556"/>
    <w:pPr>
      <w:widowControl w:val="0"/>
      <w:suppressLineNumbers/>
      <w:suppressAutoHyphens/>
      <w:spacing w:before="120" w:after="120"/>
    </w:pPr>
    <w:rPr>
      <w:rFonts w:ascii="Arial" w:eastAsia="Lucida Sans Unicode" w:hAnsi="Arial" w:cs="Tahoma"/>
      <w:i/>
      <w:iCs/>
      <w:kern w:val="1"/>
      <w:sz w:val="20"/>
    </w:rPr>
  </w:style>
  <w:style w:type="paragraph" w:customStyle="1" w:styleId="13">
    <w:name w:val="Указатель1"/>
    <w:basedOn w:val="a1"/>
    <w:rsid w:val="00365556"/>
    <w:pPr>
      <w:widowControl w:val="0"/>
      <w:suppressLineNumbers/>
      <w:suppressAutoHyphens/>
    </w:pPr>
    <w:rPr>
      <w:rFonts w:ascii="Arial" w:eastAsia="Lucida Sans Unicode" w:hAnsi="Arial" w:cs="Tahoma"/>
      <w:kern w:val="1"/>
    </w:rPr>
  </w:style>
  <w:style w:type="paragraph" w:customStyle="1" w:styleId="Twordizme">
    <w:name w:val="Tword_izme"/>
    <w:basedOn w:val="a1"/>
    <w:semiHidden/>
    <w:rsid w:val="00365556"/>
    <w:pPr>
      <w:widowControl w:val="0"/>
      <w:suppressAutoHyphens/>
      <w:jc w:val="center"/>
    </w:pPr>
    <w:rPr>
      <w:rFonts w:ascii="ISOCPEUR" w:eastAsia="Lucida Sans Unicode" w:hAnsi="ISOCPEUR"/>
      <w:i/>
      <w:sz w:val="18"/>
    </w:rPr>
  </w:style>
  <w:style w:type="character" w:customStyle="1" w:styleId="TwordizmeChar">
    <w:name w:val="Tword_izme Char"/>
    <w:rsid w:val="00365556"/>
    <w:rPr>
      <w:rFonts w:ascii="ISOCPEUR" w:eastAsia="Lucida Sans Unicode" w:hAnsi="ISOCPEUR"/>
      <w:i/>
      <w:sz w:val="18"/>
      <w:szCs w:val="24"/>
      <w:lang w:val="ru-RU" w:bidi="ar-SA"/>
    </w:rPr>
  </w:style>
  <w:style w:type="paragraph" w:customStyle="1" w:styleId="Twordfami">
    <w:name w:val="Tword_fami"/>
    <w:basedOn w:val="a1"/>
    <w:semiHidden/>
    <w:rsid w:val="00365556"/>
    <w:pPr>
      <w:widowControl w:val="0"/>
      <w:suppressAutoHyphens/>
    </w:pPr>
    <w:rPr>
      <w:rFonts w:ascii="ISOCPEUR" w:eastAsia="Lucida Sans Unicode" w:hAnsi="ISOCPEUR" w:cs="Arial"/>
      <w:i/>
      <w:sz w:val="22"/>
      <w:szCs w:val="20"/>
    </w:rPr>
  </w:style>
  <w:style w:type="paragraph" w:customStyle="1" w:styleId="Tworddate">
    <w:name w:val="Tword_date"/>
    <w:basedOn w:val="a1"/>
    <w:semiHidden/>
    <w:rsid w:val="00365556"/>
    <w:pPr>
      <w:widowControl w:val="0"/>
      <w:suppressAutoHyphens/>
      <w:jc w:val="center"/>
    </w:pPr>
    <w:rPr>
      <w:rFonts w:ascii="ISOCPEUR" w:eastAsia="Lucida Sans Unicode" w:hAnsi="ISOCPEUR"/>
      <w:i/>
      <w:sz w:val="16"/>
    </w:rPr>
  </w:style>
  <w:style w:type="character" w:customStyle="1" w:styleId="TworddateChar">
    <w:name w:val="Tword_date Char"/>
    <w:rsid w:val="00365556"/>
    <w:rPr>
      <w:rFonts w:ascii="ISOCPEUR" w:eastAsia="Lucida Sans Unicode" w:hAnsi="ISOCPEUR"/>
      <w:i/>
      <w:sz w:val="16"/>
      <w:szCs w:val="24"/>
      <w:lang w:val="ru-RU" w:bidi="ar-SA"/>
    </w:rPr>
  </w:style>
  <w:style w:type="paragraph" w:customStyle="1" w:styleId="Twordfirm">
    <w:name w:val="Tword_firm"/>
    <w:basedOn w:val="a1"/>
    <w:semiHidden/>
    <w:rsid w:val="00365556"/>
    <w:pPr>
      <w:widowControl w:val="0"/>
      <w:suppressAutoHyphens/>
      <w:jc w:val="center"/>
    </w:pPr>
    <w:rPr>
      <w:rFonts w:ascii="ISOCPEUR" w:eastAsia="Lucida Sans Unicode" w:hAnsi="ISOCPEUR" w:cs="Arial"/>
      <w:i/>
    </w:rPr>
  </w:style>
  <w:style w:type="character" w:customStyle="1" w:styleId="TwordfirmCharChar">
    <w:name w:val="Tword_firm Char Char"/>
    <w:rsid w:val="00365556"/>
    <w:rPr>
      <w:rFonts w:ascii="ISOCPEUR" w:eastAsia="Lucida Sans Unicode" w:hAnsi="ISOCPEUR" w:cs="Arial"/>
      <w:i/>
      <w:sz w:val="24"/>
      <w:szCs w:val="24"/>
      <w:lang w:val="ru-RU" w:bidi="ar-SA"/>
    </w:rPr>
  </w:style>
  <w:style w:type="paragraph" w:customStyle="1" w:styleId="Twordlitlistlistov">
    <w:name w:val="Tword_lit_list_listov"/>
    <w:basedOn w:val="a1"/>
    <w:semiHidden/>
    <w:rsid w:val="00365556"/>
    <w:pPr>
      <w:widowControl w:val="0"/>
      <w:suppressAutoHyphens/>
      <w:adjustRightInd w:val="0"/>
      <w:jc w:val="center"/>
      <w:textAlignment w:val="baseline"/>
    </w:pPr>
    <w:rPr>
      <w:rFonts w:ascii="ISOCPEUR" w:eastAsia="Lucida Sans Unicode" w:hAnsi="ISOCPEUR" w:cs="Arial"/>
      <w:i/>
      <w:sz w:val="22"/>
      <w:szCs w:val="18"/>
    </w:rPr>
  </w:style>
  <w:style w:type="paragraph" w:customStyle="1" w:styleId="Twordpagenumber">
    <w:name w:val="Tword_page_number"/>
    <w:basedOn w:val="Twordlitlistlistov"/>
    <w:semiHidden/>
    <w:rsid w:val="00365556"/>
    <w:rPr>
      <w:sz w:val="24"/>
      <w:lang w:val="en-US"/>
    </w:rPr>
  </w:style>
  <w:style w:type="paragraph" w:customStyle="1" w:styleId="Twordnaim">
    <w:name w:val="Tword_naim"/>
    <w:basedOn w:val="a1"/>
    <w:semiHidden/>
    <w:rsid w:val="00365556"/>
    <w:pPr>
      <w:widowControl w:val="0"/>
      <w:suppressAutoHyphens/>
      <w:jc w:val="center"/>
    </w:pPr>
    <w:rPr>
      <w:rFonts w:ascii="ISOCPEUR" w:eastAsia="Lucida Sans Unicode" w:hAnsi="ISOCPEUR" w:cs="Arial"/>
      <w:i/>
      <w:sz w:val="28"/>
      <w:szCs w:val="28"/>
    </w:rPr>
  </w:style>
  <w:style w:type="paragraph" w:customStyle="1" w:styleId="Twordaddfieldheads">
    <w:name w:val="Tword_add_field_heads"/>
    <w:basedOn w:val="a1"/>
    <w:semiHidden/>
    <w:rsid w:val="00365556"/>
    <w:pPr>
      <w:widowControl w:val="0"/>
      <w:suppressAutoHyphens/>
      <w:adjustRightInd w:val="0"/>
      <w:jc w:val="center"/>
      <w:textAlignment w:val="baseline"/>
    </w:pPr>
    <w:rPr>
      <w:rFonts w:ascii="ISOCPEUR" w:eastAsia="Lucida Sans Unicode" w:hAnsi="ISOCPEUR" w:cs="Arial"/>
      <w:i/>
      <w:sz w:val="22"/>
      <w:szCs w:val="20"/>
    </w:rPr>
  </w:style>
  <w:style w:type="paragraph" w:customStyle="1" w:styleId="Twordaddfielddate">
    <w:name w:val="Tword_add_field_date"/>
    <w:basedOn w:val="a1"/>
    <w:semiHidden/>
    <w:rsid w:val="00365556"/>
    <w:pPr>
      <w:widowControl w:val="0"/>
      <w:suppressAutoHyphens/>
      <w:jc w:val="right"/>
    </w:pPr>
    <w:rPr>
      <w:rFonts w:ascii="ISOCPEUR" w:eastAsia="Lucida Sans Unicode" w:hAnsi="ISOCPEUR"/>
      <w:i/>
      <w:sz w:val="22"/>
    </w:rPr>
  </w:style>
  <w:style w:type="paragraph" w:customStyle="1" w:styleId="Twordaddfieldtext">
    <w:name w:val="Tword_add_field_text"/>
    <w:basedOn w:val="a1"/>
    <w:semiHidden/>
    <w:rsid w:val="00365556"/>
    <w:pPr>
      <w:widowControl w:val="0"/>
      <w:suppressAutoHyphens/>
      <w:adjustRightInd w:val="0"/>
      <w:jc w:val="center"/>
      <w:textAlignment w:val="baseline"/>
    </w:pPr>
    <w:rPr>
      <w:rFonts w:ascii="ISOCPEUR" w:eastAsia="Lucida Sans Unicode" w:hAnsi="ISOCPEUR" w:cs="Arial"/>
      <w:i/>
      <w:sz w:val="22"/>
      <w:szCs w:val="20"/>
    </w:rPr>
  </w:style>
  <w:style w:type="character" w:customStyle="1" w:styleId="16">
    <w:name w:val="Знак Знак16"/>
    <w:rsid w:val="00365556"/>
    <w:rPr>
      <w:rFonts w:ascii="Arial" w:eastAsia="Lucida Sans Unicode" w:hAnsi="Arial" w:cs="Tahoma"/>
      <w:kern w:val="1"/>
      <w:sz w:val="28"/>
      <w:szCs w:val="28"/>
      <w:lang w:val="ru-RU" w:bidi="ar-SA"/>
    </w:rPr>
  </w:style>
  <w:style w:type="character" w:customStyle="1" w:styleId="15">
    <w:name w:val="Знак Знак15"/>
    <w:rsid w:val="00365556"/>
    <w:rPr>
      <w:rFonts w:eastAsia="Lucida Sans Unicode"/>
      <w:kern w:val="1"/>
      <w:sz w:val="24"/>
      <w:szCs w:val="24"/>
      <w:lang w:val="ru-RU" w:bidi="ar-SA"/>
    </w:rPr>
  </w:style>
  <w:style w:type="character" w:customStyle="1" w:styleId="51">
    <w:name w:val="Знак Знак5"/>
    <w:rsid w:val="00365556"/>
    <w:rPr>
      <w:rFonts w:ascii="Arial" w:hAnsi="Arial" w:cs="Arial"/>
      <w:bCs/>
      <w:sz w:val="28"/>
      <w:lang w:val="ru-RU" w:eastAsia="ru-RU" w:bidi="ar-SA"/>
    </w:rPr>
  </w:style>
  <w:style w:type="character" w:customStyle="1" w:styleId="31">
    <w:name w:val="Знак Знак3"/>
    <w:rsid w:val="00365556"/>
    <w:rPr>
      <w:rFonts w:eastAsia="Lucida Sans Unicode"/>
      <w:kern w:val="1"/>
      <w:sz w:val="24"/>
      <w:szCs w:val="24"/>
      <w:lang w:val="ru-RU" w:bidi="ar-SA"/>
    </w:rPr>
  </w:style>
  <w:style w:type="character" w:customStyle="1" w:styleId="61">
    <w:name w:val="Знак Знак6"/>
    <w:rsid w:val="00365556"/>
    <w:rPr>
      <w:sz w:val="24"/>
      <w:lang w:val="ru-RU" w:eastAsia="ru-RU" w:bidi="ar-SA"/>
    </w:rPr>
  </w:style>
  <w:style w:type="character" w:customStyle="1" w:styleId="26">
    <w:name w:val="Знак Знак2"/>
    <w:rsid w:val="00365556"/>
    <w:rPr>
      <w:rFonts w:eastAsia="Lucida Sans Unicode"/>
      <w:kern w:val="1"/>
      <w:sz w:val="24"/>
      <w:szCs w:val="24"/>
      <w:lang w:val="ru-RU" w:bidi="ar-SA"/>
    </w:rPr>
  </w:style>
  <w:style w:type="paragraph" w:customStyle="1" w:styleId="ConsPlusNormal">
    <w:name w:val="ConsPlusNormal"/>
    <w:rsid w:val="00365556"/>
    <w:pPr>
      <w:widowControl w:val="0"/>
      <w:autoSpaceDE w:val="0"/>
      <w:autoSpaceDN w:val="0"/>
      <w:adjustRightInd w:val="0"/>
      <w:ind w:firstLine="720"/>
    </w:pPr>
    <w:rPr>
      <w:rFonts w:ascii="Arial" w:hAnsi="Arial" w:cs="Arial"/>
      <w:lang w:eastAsia="en-US"/>
    </w:rPr>
  </w:style>
  <w:style w:type="paragraph" w:styleId="32">
    <w:name w:val="Body Text Indent 3"/>
    <w:basedOn w:val="a1"/>
    <w:link w:val="33"/>
    <w:rsid w:val="00365556"/>
    <w:pPr>
      <w:spacing w:after="120"/>
      <w:ind w:left="283"/>
    </w:pPr>
    <w:rPr>
      <w:sz w:val="16"/>
      <w:szCs w:val="16"/>
      <w:lang w:val="x-none" w:eastAsia="x-none"/>
    </w:rPr>
  </w:style>
  <w:style w:type="character" w:customStyle="1" w:styleId="33">
    <w:name w:val="Основной текст с отступом 3 Знак"/>
    <w:link w:val="32"/>
    <w:rsid w:val="00365556"/>
    <w:rPr>
      <w:sz w:val="16"/>
      <w:szCs w:val="16"/>
      <w:lang w:val="x-none" w:eastAsia="x-none"/>
    </w:rPr>
  </w:style>
  <w:style w:type="paragraph" w:styleId="aff0">
    <w:name w:val="No Spacing"/>
    <w:link w:val="aff1"/>
    <w:qFormat/>
    <w:rsid w:val="00365556"/>
    <w:rPr>
      <w:rFonts w:ascii="Calibri" w:eastAsia="Calibri" w:hAnsi="Calibri"/>
      <w:sz w:val="22"/>
      <w:szCs w:val="22"/>
      <w:lang w:eastAsia="en-US"/>
    </w:rPr>
  </w:style>
  <w:style w:type="character" w:customStyle="1" w:styleId="aff1">
    <w:name w:val="Без интервала Знак"/>
    <w:link w:val="aff0"/>
    <w:rsid w:val="00365556"/>
    <w:rPr>
      <w:rFonts w:ascii="Calibri" w:eastAsia="Calibri" w:hAnsi="Calibri"/>
      <w:sz w:val="22"/>
      <w:szCs w:val="22"/>
      <w:lang w:eastAsia="en-US"/>
    </w:rPr>
  </w:style>
  <w:style w:type="numbering" w:customStyle="1" w:styleId="14">
    <w:name w:val="Нет списка1"/>
    <w:next w:val="a4"/>
    <w:uiPriority w:val="99"/>
    <w:semiHidden/>
    <w:unhideWhenUsed/>
    <w:rsid w:val="00365556"/>
  </w:style>
  <w:style w:type="character" w:customStyle="1" w:styleId="ae">
    <w:name w:val="Текст выноски Знак"/>
    <w:link w:val="ad"/>
    <w:uiPriority w:val="99"/>
    <w:rsid w:val="00365556"/>
    <w:rPr>
      <w:rFonts w:ascii="Tahoma" w:hAnsi="Tahoma" w:cs="Tahoma"/>
      <w:sz w:val="16"/>
      <w:szCs w:val="16"/>
    </w:rPr>
  </w:style>
  <w:style w:type="paragraph" w:styleId="aff2">
    <w:name w:val="Normal (Web)"/>
    <w:aliases w:val="Обычный (Web) Знак"/>
    <w:basedOn w:val="a1"/>
    <w:uiPriority w:val="99"/>
    <w:rsid w:val="00365556"/>
    <w:pPr>
      <w:spacing w:before="100" w:beforeAutospacing="1" w:after="100" w:afterAutospacing="1"/>
    </w:pPr>
  </w:style>
  <w:style w:type="character" w:customStyle="1" w:styleId="af5">
    <w:name w:val="Основной текст Знак"/>
    <w:aliases w:val="Основной текст Знак1 Знак1,Основной текст Знак Знак Знак1,Основной текст Знак1 Знак1 Знак Знак1,Основной текст Знак Знак Знак Знак Знак1,Основной текст Знак1 Знак1 Знак Знак Знак Знак1,Знак1 Знак,Зна Знак,З Знак"/>
    <w:link w:val="af4"/>
    <w:rsid w:val="00365556"/>
    <w:rPr>
      <w:sz w:val="28"/>
      <w:lang w:val="en-US"/>
    </w:rPr>
  </w:style>
  <w:style w:type="paragraph" w:styleId="34">
    <w:name w:val="Body Text 3"/>
    <w:basedOn w:val="a1"/>
    <w:link w:val="35"/>
    <w:unhideWhenUsed/>
    <w:rsid w:val="00365556"/>
    <w:pPr>
      <w:spacing w:after="120"/>
    </w:pPr>
    <w:rPr>
      <w:sz w:val="16"/>
      <w:szCs w:val="16"/>
      <w:lang w:val="x-none" w:eastAsia="x-none"/>
    </w:rPr>
  </w:style>
  <w:style w:type="character" w:customStyle="1" w:styleId="35">
    <w:name w:val="Основной текст 3 Знак"/>
    <w:link w:val="34"/>
    <w:rsid w:val="00365556"/>
    <w:rPr>
      <w:sz w:val="16"/>
      <w:szCs w:val="16"/>
      <w:lang w:val="x-none" w:eastAsia="x-none"/>
    </w:rPr>
  </w:style>
  <w:style w:type="paragraph" w:customStyle="1" w:styleId="aff3">
    <w:name w:val="Стиль"/>
    <w:rsid w:val="00365556"/>
    <w:pPr>
      <w:widowControl w:val="0"/>
      <w:snapToGrid w:val="0"/>
    </w:pPr>
    <w:rPr>
      <w:spacing w:val="-1"/>
      <w:w w:val="600"/>
      <w:kern w:val="3276"/>
      <w:position w:val="-1"/>
      <w:sz w:val="24"/>
      <w:vertAlign w:val="superscript"/>
    </w:rPr>
  </w:style>
  <w:style w:type="paragraph" w:customStyle="1" w:styleId="41">
    <w:name w:val="заголовок 4"/>
    <w:basedOn w:val="a1"/>
    <w:next w:val="a1"/>
    <w:rsid w:val="00365556"/>
    <w:pPr>
      <w:keepNext/>
      <w:widowControl w:val="0"/>
      <w:autoSpaceDE w:val="0"/>
      <w:autoSpaceDN w:val="0"/>
      <w:jc w:val="center"/>
    </w:pPr>
    <w:rPr>
      <w:rFonts w:ascii="Arial" w:hAnsi="Arial" w:cs="Arial"/>
      <w:b/>
      <w:bCs/>
    </w:rPr>
  </w:style>
  <w:style w:type="character" w:styleId="aff4">
    <w:name w:val="Hyperlink"/>
    <w:uiPriority w:val="99"/>
    <w:unhideWhenUsed/>
    <w:rsid w:val="00365556"/>
    <w:rPr>
      <w:color w:val="0000FF"/>
      <w:u w:val="single"/>
    </w:rPr>
  </w:style>
  <w:style w:type="paragraph" w:customStyle="1" w:styleId="font11">
    <w:name w:val="font11"/>
    <w:basedOn w:val="a1"/>
    <w:rsid w:val="00365556"/>
    <w:pPr>
      <w:spacing w:before="100" w:beforeAutospacing="1" w:after="100" w:afterAutospacing="1"/>
    </w:pPr>
    <w:rPr>
      <w:rFonts w:ascii="Arial" w:hAnsi="Arial"/>
    </w:rPr>
  </w:style>
  <w:style w:type="paragraph" w:customStyle="1" w:styleId="210">
    <w:name w:val="Основной текст 21"/>
    <w:basedOn w:val="a1"/>
    <w:rsid w:val="00365556"/>
    <w:pPr>
      <w:suppressAutoHyphens/>
      <w:spacing w:after="120" w:line="480" w:lineRule="auto"/>
    </w:pPr>
    <w:rPr>
      <w:rFonts w:ascii="Arial" w:hAnsi="Arial"/>
      <w:sz w:val="22"/>
      <w:szCs w:val="22"/>
      <w:lang w:eastAsia="ar-SA"/>
    </w:rPr>
  </w:style>
  <w:style w:type="character" w:styleId="aff5">
    <w:name w:val="Emphasis"/>
    <w:uiPriority w:val="20"/>
    <w:qFormat/>
    <w:rsid w:val="00365556"/>
    <w:rPr>
      <w:i/>
      <w:iCs/>
    </w:rPr>
  </w:style>
  <w:style w:type="paragraph" w:customStyle="1" w:styleId="220">
    <w:name w:val="Основной текст 22"/>
    <w:basedOn w:val="a1"/>
    <w:rsid w:val="00365556"/>
    <w:pPr>
      <w:suppressAutoHyphens/>
      <w:spacing w:after="120" w:line="480" w:lineRule="auto"/>
    </w:pPr>
    <w:rPr>
      <w:rFonts w:ascii="Arial" w:hAnsi="Arial"/>
      <w:sz w:val="22"/>
      <w:szCs w:val="22"/>
      <w:lang w:eastAsia="ar-SA"/>
    </w:rPr>
  </w:style>
  <w:style w:type="paragraph" w:customStyle="1" w:styleId="230">
    <w:name w:val="Основной текст 23"/>
    <w:basedOn w:val="a1"/>
    <w:rsid w:val="00365556"/>
    <w:pPr>
      <w:suppressAutoHyphens/>
      <w:spacing w:after="120" w:line="480" w:lineRule="auto"/>
    </w:pPr>
    <w:rPr>
      <w:rFonts w:ascii="Arial" w:hAnsi="Arial"/>
      <w:sz w:val="22"/>
      <w:szCs w:val="22"/>
      <w:lang w:eastAsia="ar-SA"/>
    </w:rPr>
  </w:style>
  <w:style w:type="paragraph" w:customStyle="1" w:styleId="211">
    <w:name w:val="Список 21"/>
    <w:basedOn w:val="a1"/>
    <w:rsid w:val="00365556"/>
    <w:pPr>
      <w:suppressAutoHyphens/>
      <w:ind w:left="566" w:hanging="283"/>
    </w:pPr>
    <w:rPr>
      <w:rFonts w:ascii="Arial" w:hAnsi="Arial"/>
      <w:sz w:val="22"/>
      <w:szCs w:val="20"/>
      <w:lang w:eastAsia="ar-SA"/>
    </w:rPr>
  </w:style>
  <w:style w:type="paragraph" w:customStyle="1" w:styleId="aff6">
    <w:name w:val="Знак Знак"/>
    <w:basedOn w:val="a1"/>
    <w:rsid w:val="00365556"/>
    <w:pPr>
      <w:widowControl w:val="0"/>
      <w:bidi/>
      <w:adjustRightInd w:val="0"/>
      <w:spacing w:after="160" w:line="240" w:lineRule="exact"/>
      <w:textAlignment w:val="baseline"/>
    </w:pPr>
    <w:rPr>
      <w:sz w:val="20"/>
      <w:szCs w:val="20"/>
      <w:lang w:val="en-GB" w:bidi="he-IL"/>
    </w:rPr>
  </w:style>
  <w:style w:type="character" w:customStyle="1" w:styleId="aff7">
    <w:name w:val="Основной текст_"/>
    <w:link w:val="110"/>
    <w:rsid w:val="00365556"/>
    <w:rPr>
      <w:sz w:val="23"/>
      <w:szCs w:val="23"/>
      <w:shd w:val="clear" w:color="auto" w:fill="FFFFFF"/>
    </w:rPr>
  </w:style>
  <w:style w:type="character" w:customStyle="1" w:styleId="62">
    <w:name w:val="Заголовок №6_"/>
    <w:link w:val="63"/>
    <w:rsid w:val="00365556"/>
    <w:rPr>
      <w:b/>
      <w:bCs/>
      <w:sz w:val="23"/>
      <w:szCs w:val="23"/>
      <w:shd w:val="clear" w:color="auto" w:fill="FFFFFF"/>
    </w:rPr>
  </w:style>
  <w:style w:type="paragraph" w:customStyle="1" w:styleId="110">
    <w:name w:val="Основной текст11"/>
    <w:basedOn w:val="a1"/>
    <w:link w:val="aff7"/>
    <w:rsid w:val="00365556"/>
    <w:pPr>
      <w:widowControl w:val="0"/>
      <w:shd w:val="clear" w:color="auto" w:fill="FFFFFF"/>
      <w:spacing w:before="4920" w:line="274" w:lineRule="exact"/>
      <w:ind w:hanging="1980"/>
      <w:jc w:val="both"/>
    </w:pPr>
    <w:rPr>
      <w:sz w:val="23"/>
      <w:szCs w:val="23"/>
    </w:rPr>
  </w:style>
  <w:style w:type="paragraph" w:customStyle="1" w:styleId="63">
    <w:name w:val="Заголовок №6"/>
    <w:basedOn w:val="a1"/>
    <w:link w:val="62"/>
    <w:rsid w:val="00365556"/>
    <w:pPr>
      <w:widowControl w:val="0"/>
      <w:shd w:val="clear" w:color="auto" w:fill="FFFFFF"/>
      <w:spacing w:before="300" w:after="180" w:line="0" w:lineRule="atLeast"/>
      <w:jc w:val="both"/>
      <w:outlineLvl w:val="5"/>
    </w:pPr>
    <w:rPr>
      <w:b/>
      <w:bCs/>
      <w:sz w:val="23"/>
      <w:szCs w:val="23"/>
    </w:rPr>
  </w:style>
  <w:style w:type="character" w:customStyle="1" w:styleId="aff8">
    <w:name w:val="Основной текст + Полужирный"/>
    <w:rsid w:val="00365556"/>
    <w:rPr>
      <w:rFonts w:ascii="Times New Roman" w:eastAsia="Times New Roman" w:hAnsi="Times New Roman" w:cs="Times New Roman"/>
      <w:b/>
      <w:bCs/>
      <w:i w:val="0"/>
      <w:iCs w:val="0"/>
      <w:smallCaps w:val="0"/>
      <w:strike w:val="0"/>
      <w:color w:val="000000"/>
      <w:spacing w:val="0"/>
      <w:w w:val="100"/>
      <w:position w:val="0"/>
      <w:sz w:val="23"/>
      <w:szCs w:val="23"/>
      <w:u w:val="none"/>
      <w:shd w:val="clear" w:color="auto" w:fill="FFFFFF"/>
      <w:lang w:val="ru-RU"/>
    </w:rPr>
  </w:style>
  <w:style w:type="character" w:customStyle="1" w:styleId="17">
    <w:name w:val="Основной текст1"/>
    <w:rsid w:val="00365556"/>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rPr>
  </w:style>
  <w:style w:type="character" w:customStyle="1" w:styleId="36">
    <w:name w:val="Основной текст3"/>
    <w:rsid w:val="00365556"/>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rPr>
  </w:style>
  <w:style w:type="paragraph" w:customStyle="1" w:styleId="18">
    <w:name w:val="Знак Знак Знак1 Знак"/>
    <w:basedOn w:val="a1"/>
    <w:rsid w:val="00365556"/>
    <w:pPr>
      <w:keepLines/>
      <w:spacing w:after="160" w:line="240" w:lineRule="exact"/>
    </w:pPr>
    <w:rPr>
      <w:rFonts w:ascii="Verdana" w:eastAsia="MS Mincho" w:hAnsi="Verdana" w:cs="Franklin Gothic Book"/>
      <w:sz w:val="20"/>
      <w:szCs w:val="20"/>
      <w:lang w:val="en-US" w:eastAsia="en-US"/>
    </w:rPr>
  </w:style>
  <w:style w:type="paragraph" w:customStyle="1" w:styleId="91">
    <w:name w:val="Основной текст9"/>
    <w:basedOn w:val="a1"/>
    <w:rsid w:val="00365556"/>
    <w:pPr>
      <w:widowControl w:val="0"/>
      <w:shd w:val="clear" w:color="auto" w:fill="FFFFFF"/>
      <w:spacing w:before="360" w:line="278" w:lineRule="exact"/>
      <w:ind w:hanging="440"/>
      <w:jc w:val="both"/>
    </w:pPr>
    <w:rPr>
      <w:sz w:val="23"/>
      <w:szCs w:val="23"/>
      <w:lang w:val="x-none" w:eastAsia="x-none"/>
    </w:rPr>
  </w:style>
  <w:style w:type="character" w:customStyle="1" w:styleId="27">
    <w:name w:val="Основной текст2"/>
    <w:rsid w:val="00365556"/>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rPr>
  </w:style>
  <w:style w:type="character" w:customStyle="1" w:styleId="af0">
    <w:name w:val="Основной текст с отступом Знак"/>
    <w:aliases w:val="Основной текст с отступом Знак Знак Знак,Основной текст с отступом Знак2 Знак,Основной текст с отступом Знак Знак1 Знак,Основной текст с отступом Знак1 Знак1 Знак Знак Знак1 Знак"/>
    <w:link w:val="af"/>
    <w:rsid w:val="00365556"/>
    <w:rPr>
      <w:b/>
      <w:sz w:val="28"/>
    </w:rPr>
  </w:style>
  <w:style w:type="paragraph" w:customStyle="1" w:styleId="aff9">
    <w:name w:val="Штамп"/>
    <w:basedOn w:val="a1"/>
    <w:rsid w:val="00365556"/>
    <w:pPr>
      <w:jc w:val="center"/>
    </w:pPr>
    <w:rPr>
      <w:rFonts w:ascii="ГОСТ тип А" w:hAnsi="ГОСТ тип А"/>
      <w:i/>
      <w:noProof/>
      <w:sz w:val="18"/>
      <w:szCs w:val="20"/>
    </w:rPr>
  </w:style>
  <w:style w:type="character" w:customStyle="1" w:styleId="40">
    <w:name w:val="Заголовок 4 Знак"/>
    <w:link w:val="4"/>
    <w:rsid w:val="00365556"/>
    <w:rPr>
      <w:b/>
      <w:i/>
      <w:sz w:val="24"/>
    </w:rPr>
  </w:style>
  <w:style w:type="numbering" w:customStyle="1" w:styleId="28">
    <w:name w:val="Нет списка2"/>
    <w:next w:val="a4"/>
    <w:semiHidden/>
    <w:unhideWhenUsed/>
    <w:rsid w:val="00365556"/>
  </w:style>
  <w:style w:type="paragraph" w:styleId="affa">
    <w:name w:val="Plain Text"/>
    <w:aliases w:val="Знак Знак1,Основной,Текст Знак1 Знак,Текст Знак Знак Знак,Основной Знак Знак Знак,текст Знак Знак Знак,текст Знак1 Знак Знак,Текст Знак Знак,Текст Знак1, Знак2 Знак1,Знак2 Знак1"/>
    <w:basedOn w:val="a1"/>
    <w:link w:val="affb"/>
    <w:rsid w:val="00365556"/>
    <w:rPr>
      <w:rFonts w:ascii="Courier" w:hAnsi="Courier"/>
      <w:sz w:val="20"/>
      <w:szCs w:val="20"/>
      <w:lang w:val="x-none" w:eastAsia="x-none"/>
    </w:rPr>
  </w:style>
  <w:style w:type="character" w:customStyle="1" w:styleId="affb">
    <w:name w:val="Текст Знак"/>
    <w:aliases w:val="Знак Знак1 Знак,Основной Знак,Текст Знак1 Знак Знак,Текст Знак Знак Знак Знак,Основной Знак Знак Знак Знак,текст Знак Знак Знак Знак,текст Знак1 Знак Знак Знак,Текст Знак Знак Знак1,Текст Знак1 Знак1, Знак2 Знак1 Знак,Знак2 Знак1 Знак"/>
    <w:link w:val="affa"/>
    <w:rsid w:val="00365556"/>
    <w:rPr>
      <w:rFonts w:ascii="Courier" w:hAnsi="Courier"/>
      <w:lang w:val="x-none" w:eastAsia="x-none"/>
    </w:rPr>
  </w:style>
  <w:style w:type="paragraph" w:styleId="affc">
    <w:name w:val="Block Text"/>
    <w:basedOn w:val="a1"/>
    <w:rsid w:val="00365556"/>
    <w:pPr>
      <w:ind w:left="284" w:right="282" w:firstLine="425"/>
      <w:jc w:val="both"/>
    </w:pPr>
    <w:rPr>
      <w:w w:val="117"/>
      <w:sz w:val="28"/>
      <w:szCs w:val="20"/>
    </w:rPr>
  </w:style>
  <w:style w:type="character" w:customStyle="1" w:styleId="af2">
    <w:name w:val="Название Знак"/>
    <w:link w:val="af1"/>
    <w:rsid w:val="00365556"/>
    <w:rPr>
      <w:b/>
      <w:sz w:val="28"/>
    </w:rPr>
  </w:style>
  <w:style w:type="character" w:customStyle="1" w:styleId="22">
    <w:name w:val="Основной текст с отступом 2 Знак"/>
    <w:link w:val="21"/>
    <w:rsid w:val="00365556"/>
    <w:rPr>
      <w:sz w:val="28"/>
    </w:rPr>
  </w:style>
  <w:style w:type="paragraph" w:customStyle="1" w:styleId="212">
    <w:name w:val="Основной текст с отступом 21"/>
    <w:basedOn w:val="a1"/>
    <w:rsid w:val="00365556"/>
    <w:pPr>
      <w:spacing w:after="120"/>
      <w:ind w:firstLine="709"/>
    </w:pPr>
    <w:rPr>
      <w:szCs w:val="20"/>
    </w:rPr>
  </w:style>
  <w:style w:type="paragraph" w:customStyle="1" w:styleId="240">
    <w:name w:val="Основной текст 24"/>
    <w:basedOn w:val="a1"/>
    <w:rsid w:val="00365556"/>
    <w:pPr>
      <w:spacing w:after="120"/>
      <w:ind w:firstLine="709"/>
      <w:jc w:val="both"/>
    </w:pPr>
    <w:rPr>
      <w:szCs w:val="20"/>
    </w:rPr>
  </w:style>
  <w:style w:type="paragraph" w:styleId="affd">
    <w:name w:val="caption"/>
    <w:basedOn w:val="a1"/>
    <w:next w:val="a1"/>
    <w:qFormat/>
    <w:rsid w:val="00365556"/>
    <w:pPr>
      <w:spacing w:before="120" w:after="240"/>
      <w:ind w:left="709" w:hanging="709"/>
      <w:jc w:val="center"/>
    </w:pPr>
    <w:rPr>
      <w:rFonts w:ascii="Arial" w:hAnsi="Arial"/>
      <w:sz w:val="22"/>
      <w:szCs w:val="20"/>
      <w:u w:val="single"/>
    </w:rPr>
  </w:style>
  <w:style w:type="paragraph" w:customStyle="1" w:styleId="affe">
    <w:name w:val="Чертежный"/>
    <w:rsid w:val="00365556"/>
    <w:pPr>
      <w:jc w:val="both"/>
    </w:pPr>
    <w:rPr>
      <w:rFonts w:ascii="ISOCPEUR" w:hAnsi="ISOCPEUR"/>
      <w:i/>
      <w:sz w:val="28"/>
      <w:lang w:val="uk-UA"/>
    </w:rPr>
  </w:style>
  <w:style w:type="character" w:customStyle="1" w:styleId="af7">
    <w:name w:val="Схема документа Знак"/>
    <w:link w:val="af6"/>
    <w:uiPriority w:val="99"/>
    <w:semiHidden/>
    <w:rsid w:val="00365556"/>
    <w:rPr>
      <w:rFonts w:ascii="Tahoma" w:hAnsi="Tahoma" w:cs="Tahoma"/>
      <w:shd w:val="clear" w:color="auto" w:fill="000080"/>
    </w:rPr>
  </w:style>
  <w:style w:type="table" w:customStyle="1" w:styleId="19">
    <w:name w:val="Сетка таблицы1"/>
    <w:basedOn w:val="a3"/>
    <w:next w:val="a6"/>
    <w:rsid w:val="0036555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60">
    <w:name w:val="Обычный + Междустр.интервал:  точно 16"/>
    <w:aliases w:val="3 пт,Узор: Нет"/>
    <w:basedOn w:val="a1"/>
    <w:rsid w:val="00365556"/>
    <w:pPr>
      <w:widowControl w:val="0"/>
      <w:shd w:val="clear" w:color="auto" w:fill="FFFFFF"/>
      <w:tabs>
        <w:tab w:val="left" w:pos="355"/>
      </w:tabs>
      <w:suppressAutoHyphens/>
      <w:autoSpaceDE w:val="0"/>
      <w:autoSpaceDN w:val="0"/>
      <w:adjustRightInd w:val="0"/>
      <w:spacing w:line="326" w:lineRule="exact"/>
    </w:pPr>
    <w:rPr>
      <w:lang w:eastAsia="ar-SA"/>
    </w:rPr>
  </w:style>
  <w:style w:type="paragraph" w:customStyle="1" w:styleId="1a">
    <w:name w:val="Обычный1"/>
    <w:basedOn w:val="a1"/>
    <w:rsid w:val="00365556"/>
    <w:pPr>
      <w:suppressAutoHyphens/>
    </w:pPr>
    <w:rPr>
      <w:lang w:eastAsia="ar-SA"/>
    </w:rPr>
  </w:style>
  <w:style w:type="paragraph" w:customStyle="1" w:styleId="1b">
    <w:name w:val="1"/>
    <w:basedOn w:val="a1"/>
    <w:rsid w:val="00365556"/>
    <w:pPr>
      <w:suppressAutoHyphens/>
      <w:spacing w:before="100" w:beforeAutospacing="1" w:after="100" w:afterAutospacing="1"/>
    </w:pPr>
    <w:rPr>
      <w:rFonts w:ascii="Tahoma" w:hAnsi="Tahoma"/>
      <w:sz w:val="20"/>
      <w:szCs w:val="20"/>
      <w:lang w:val="en-US" w:eastAsia="en-US"/>
    </w:rPr>
  </w:style>
  <w:style w:type="paragraph" w:customStyle="1" w:styleId="120">
    <w:name w:val="обычный12"/>
    <w:basedOn w:val="a1"/>
    <w:rsid w:val="00365556"/>
    <w:pPr>
      <w:suppressAutoHyphens/>
    </w:pPr>
    <w:rPr>
      <w:szCs w:val="20"/>
      <w:lang w:eastAsia="ar-SA"/>
    </w:rPr>
  </w:style>
  <w:style w:type="paragraph" w:styleId="HTML">
    <w:name w:val="HTML Preformatted"/>
    <w:basedOn w:val="a1"/>
    <w:link w:val="HTML0"/>
    <w:rsid w:val="0036555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line="360" w:lineRule="auto"/>
      <w:jc w:val="both"/>
    </w:pPr>
    <w:rPr>
      <w:rFonts w:ascii="Courier New" w:hAnsi="Courier New"/>
      <w:color w:val="000000"/>
      <w:sz w:val="20"/>
      <w:szCs w:val="20"/>
      <w:lang w:val="x-none" w:eastAsia="ar-SA"/>
    </w:rPr>
  </w:style>
  <w:style w:type="character" w:customStyle="1" w:styleId="HTML0">
    <w:name w:val="Стандартный HTML Знак"/>
    <w:link w:val="HTML"/>
    <w:rsid w:val="00365556"/>
    <w:rPr>
      <w:rFonts w:ascii="Courier New" w:hAnsi="Courier New"/>
      <w:color w:val="000000"/>
      <w:lang w:val="x-none" w:eastAsia="ar-SA"/>
    </w:rPr>
  </w:style>
  <w:style w:type="paragraph" w:customStyle="1" w:styleId="xl25">
    <w:name w:val="xl25"/>
    <w:basedOn w:val="a1"/>
    <w:rsid w:val="00365556"/>
    <w:pPr>
      <w:pBdr>
        <w:left w:val="single" w:sz="4" w:space="0" w:color="auto"/>
        <w:bottom w:val="single" w:sz="4" w:space="0" w:color="auto"/>
        <w:right w:val="single" w:sz="4" w:space="0" w:color="auto"/>
      </w:pBdr>
      <w:spacing w:before="100" w:beforeAutospacing="1" w:after="100" w:afterAutospacing="1"/>
      <w:jc w:val="center"/>
      <w:textAlignment w:val="top"/>
    </w:pPr>
    <w:rPr>
      <w:rFonts w:ascii="Arial" w:hAnsi="Arial"/>
    </w:rPr>
  </w:style>
  <w:style w:type="paragraph" w:customStyle="1" w:styleId="Noeeu">
    <w:name w:val="Noeeu"/>
    <w:rsid w:val="00365556"/>
    <w:pPr>
      <w:widowControl w:val="0"/>
      <w:overflowPunct w:val="0"/>
      <w:autoSpaceDE w:val="0"/>
      <w:autoSpaceDN w:val="0"/>
      <w:adjustRightInd w:val="0"/>
      <w:textAlignment w:val="baseline"/>
    </w:pPr>
    <w:rPr>
      <w:sz w:val="24"/>
      <w:lang w:val="en-US"/>
    </w:rPr>
  </w:style>
  <w:style w:type="paragraph" w:customStyle="1" w:styleId="BodyText21">
    <w:name w:val="Body Text 21"/>
    <w:basedOn w:val="a1"/>
    <w:rsid w:val="00365556"/>
    <w:pPr>
      <w:widowControl w:val="0"/>
      <w:autoSpaceDE w:val="0"/>
      <w:autoSpaceDN w:val="0"/>
      <w:ind w:firstLine="720"/>
      <w:jc w:val="both"/>
    </w:pPr>
    <w:rPr>
      <w:sz w:val="26"/>
      <w:szCs w:val="26"/>
      <w:lang w:val="en-US"/>
    </w:rPr>
  </w:style>
  <w:style w:type="paragraph" w:customStyle="1" w:styleId="1c">
    <w:name w:val="Абзац списка1"/>
    <w:basedOn w:val="a1"/>
    <w:rsid w:val="00365556"/>
    <w:pPr>
      <w:spacing w:line="360" w:lineRule="auto"/>
      <w:ind w:left="720" w:right="227" w:firstLine="539"/>
      <w:contextualSpacing/>
      <w:jc w:val="both"/>
    </w:pPr>
    <w:rPr>
      <w:rFonts w:ascii="Calibri" w:hAnsi="Calibri"/>
      <w:sz w:val="22"/>
      <w:szCs w:val="22"/>
      <w:lang w:eastAsia="en-US"/>
    </w:rPr>
  </w:style>
  <w:style w:type="paragraph" w:customStyle="1" w:styleId="ListParagraph1">
    <w:name w:val="List Paragraph1"/>
    <w:basedOn w:val="a1"/>
    <w:rsid w:val="00365556"/>
    <w:pPr>
      <w:spacing w:line="360" w:lineRule="auto"/>
      <w:ind w:left="720" w:right="227" w:firstLine="539"/>
      <w:contextualSpacing/>
      <w:jc w:val="both"/>
    </w:pPr>
    <w:rPr>
      <w:rFonts w:ascii="Calibri" w:hAnsi="Calibri"/>
      <w:sz w:val="22"/>
      <w:szCs w:val="22"/>
      <w:lang w:eastAsia="en-US"/>
    </w:rPr>
  </w:style>
  <w:style w:type="paragraph" w:customStyle="1" w:styleId="afff">
    <w:name w:val="Обычный_"/>
    <w:qFormat/>
    <w:rsid w:val="00365556"/>
    <w:pPr>
      <w:widowControl w:val="0"/>
      <w:spacing w:line="276" w:lineRule="auto"/>
      <w:ind w:firstLine="567"/>
      <w:jc w:val="both"/>
    </w:pPr>
    <w:rPr>
      <w:rFonts w:ascii="Calibri" w:hAnsi="Calibri"/>
      <w:sz w:val="24"/>
      <w:szCs w:val="24"/>
    </w:rPr>
  </w:style>
  <w:style w:type="numbering" w:customStyle="1" w:styleId="37">
    <w:name w:val="Нет списка3"/>
    <w:next w:val="a4"/>
    <w:semiHidden/>
    <w:unhideWhenUsed/>
    <w:rsid w:val="00365556"/>
  </w:style>
  <w:style w:type="numbering" w:customStyle="1" w:styleId="111">
    <w:name w:val="Нет списка11"/>
    <w:next w:val="a4"/>
    <w:semiHidden/>
    <w:unhideWhenUsed/>
    <w:rsid w:val="00365556"/>
  </w:style>
  <w:style w:type="paragraph" w:customStyle="1" w:styleId="-">
    <w:name w:val="обычный - по ширине"/>
    <w:basedOn w:val="afff"/>
    <w:qFormat/>
    <w:rsid w:val="00365556"/>
    <w:pPr>
      <w:ind w:firstLine="0"/>
    </w:pPr>
  </w:style>
  <w:style w:type="paragraph" w:styleId="afff0">
    <w:name w:val="TOC Heading"/>
    <w:basedOn w:val="1"/>
    <w:next w:val="a1"/>
    <w:uiPriority w:val="39"/>
    <w:qFormat/>
    <w:rsid w:val="00365556"/>
    <w:pPr>
      <w:keepLines/>
      <w:widowControl/>
      <w:suppressAutoHyphens w:val="0"/>
      <w:spacing w:before="480" w:after="0" w:line="276" w:lineRule="auto"/>
      <w:outlineLvl w:val="9"/>
    </w:pPr>
    <w:rPr>
      <w:color w:val="365F91"/>
      <w:kern w:val="0"/>
      <w:sz w:val="28"/>
      <w:szCs w:val="28"/>
      <w:lang w:val="ru-RU" w:eastAsia="en-US"/>
    </w:rPr>
  </w:style>
  <w:style w:type="paragraph" w:styleId="1d">
    <w:name w:val="toc 1"/>
    <w:basedOn w:val="afff"/>
    <w:next w:val="afff"/>
    <w:uiPriority w:val="39"/>
    <w:unhideWhenUsed/>
    <w:qFormat/>
    <w:rsid w:val="00365556"/>
    <w:pPr>
      <w:ind w:left="284" w:hanging="284"/>
    </w:pPr>
  </w:style>
  <w:style w:type="paragraph" w:customStyle="1" w:styleId="0">
    <w:name w:val="Заголовок 0"/>
    <w:basedOn w:val="1"/>
    <w:next w:val="afff"/>
    <w:rsid w:val="00365556"/>
    <w:pPr>
      <w:keepNext w:val="0"/>
      <w:suppressAutoHyphens w:val="0"/>
      <w:spacing w:before="0" w:after="0" w:line="276" w:lineRule="auto"/>
      <w:jc w:val="both"/>
    </w:pPr>
    <w:rPr>
      <w:rFonts w:ascii="Calibri" w:hAnsi="Calibri"/>
      <w:kern w:val="0"/>
      <w:sz w:val="28"/>
      <w:szCs w:val="28"/>
      <w:lang w:eastAsia="x-none"/>
    </w:rPr>
  </w:style>
  <w:style w:type="paragraph" w:customStyle="1" w:styleId="-0">
    <w:name w:val="обычный - по центру"/>
    <w:basedOn w:val="afff"/>
    <w:qFormat/>
    <w:rsid w:val="00365556"/>
    <w:pPr>
      <w:ind w:firstLine="0"/>
      <w:jc w:val="center"/>
    </w:pPr>
  </w:style>
  <w:style w:type="paragraph" w:customStyle="1" w:styleId="-1">
    <w:name w:val="обычный - справа"/>
    <w:basedOn w:val="afff"/>
    <w:qFormat/>
    <w:rsid w:val="00365556"/>
    <w:pPr>
      <w:ind w:firstLine="0"/>
      <w:jc w:val="right"/>
    </w:pPr>
  </w:style>
  <w:style w:type="paragraph" w:styleId="29">
    <w:name w:val="toc 2"/>
    <w:basedOn w:val="afff"/>
    <w:next w:val="afff"/>
    <w:uiPriority w:val="39"/>
    <w:unhideWhenUsed/>
    <w:qFormat/>
    <w:rsid w:val="00365556"/>
    <w:pPr>
      <w:ind w:left="851" w:hanging="567"/>
    </w:pPr>
  </w:style>
  <w:style w:type="paragraph" w:customStyle="1" w:styleId="afff1">
    <w:name w:val="Текст документа"/>
    <w:basedOn w:val="afff"/>
    <w:next w:val="afff"/>
    <w:rsid w:val="00365556"/>
    <w:rPr>
      <w:szCs w:val="20"/>
    </w:rPr>
  </w:style>
  <w:style w:type="paragraph" w:styleId="38">
    <w:name w:val="toc 3"/>
    <w:basedOn w:val="afff"/>
    <w:next w:val="afff"/>
    <w:uiPriority w:val="39"/>
    <w:unhideWhenUsed/>
    <w:qFormat/>
    <w:rsid w:val="00365556"/>
    <w:pPr>
      <w:ind w:left="1418" w:hanging="851"/>
    </w:pPr>
  </w:style>
  <w:style w:type="table" w:customStyle="1" w:styleId="2a">
    <w:name w:val="Сетка таблицы2"/>
    <w:basedOn w:val="a3"/>
    <w:next w:val="a6"/>
    <w:rsid w:val="00365556"/>
    <w:rPr>
      <w:rFonts w:ascii="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0">
    <w:name w:val="Нет списка111"/>
    <w:next w:val="a4"/>
    <w:uiPriority w:val="99"/>
    <w:semiHidden/>
    <w:unhideWhenUsed/>
    <w:rsid w:val="00365556"/>
  </w:style>
  <w:style w:type="numbering" w:customStyle="1" w:styleId="213">
    <w:name w:val="Нет списка21"/>
    <w:next w:val="a4"/>
    <w:uiPriority w:val="99"/>
    <w:semiHidden/>
    <w:unhideWhenUsed/>
    <w:rsid w:val="00365556"/>
  </w:style>
  <w:style w:type="paragraph" w:customStyle="1" w:styleId="afff2">
    <w:name w:val="Маришка"/>
    <w:basedOn w:val="a1"/>
    <w:qFormat/>
    <w:rsid w:val="00365556"/>
    <w:pPr>
      <w:spacing w:after="200" w:line="276" w:lineRule="auto"/>
      <w:ind w:firstLine="567"/>
    </w:pPr>
    <w:rPr>
      <w:rFonts w:eastAsia="Calibri"/>
      <w:sz w:val="28"/>
      <w:szCs w:val="22"/>
      <w:lang w:eastAsia="en-US"/>
    </w:rPr>
  </w:style>
  <w:style w:type="paragraph" w:styleId="42">
    <w:name w:val="toc 4"/>
    <w:basedOn w:val="a1"/>
    <w:next w:val="a1"/>
    <w:autoRedefine/>
    <w:rsid w:val="00365556"/>
    <w:pPr>
      <w:ind w:left="720"/>
    </w:pPr>
    <w:rPr>
      <w:szCs w:val="20"/>
    </w:rPr>
  </w:style>
  <w:style w:type="paragraph" w:styleId="52">
    <w:name w:val="toc 5"/>
    <w:basedOn w:val="a1"/>
    <w:next w:val="a1"/>
    <w:autoRedefine/>
    <w:rsid w:val="00365556"/>
    <w:pPr>
      <w:ind w:left="960"/>
    </w:pPr>
    <w:rPr>
      <w:szCs w:val="20"/>
    </w:rPr>
  </w:style>
  <w:style w:type="paragraph" w:styleId="64">
    <w:name w:val="toc 6"/>
    <w:basedOn w:val="a1"/>
    <w:next w:val="a1"/>
    <w:autoRedefine/>
    <w:rsid w:val="00365556"/>
    <w:pPr>
      <w:ind w:left="1200"/>
    </w:pPr>
    <w:rPr>
      <w:szCs w:val="20"/>
    </w:rPr>
  </w:style>
  <w:style w:type="paragraph" w:styleId="71">
    <w:name w:val="toc 7"/>
    <w:basedOn w:val="a1"/>
    <w:next w:val="a1"/>
    <w:autoRedefine/>
    <w:rsid w:val="00365556"/>
    <w:pPr>
      <w:ind w:left="1440"/>
    </w:pPr>
    <w:rPr>
      <w:szCs w:val="20"/>
    </w:rPr>
  </w:style>
  <w:style w:type="paragraph" w:styleId="81">
    <w:name w:val="toc 8"/>
    <w:basedOn w:val="a1"/>
    <w:next w:val="a1"/>
    <w:autoRedefine/>
    <w:rsid w:val="00365556"/>
    <w:pPr>
      <w:ind w:left="1680"/>
    </w:pPr>
    <w:rPr>
      <w:szCs w:val="20"/>
    </w:rPr>
  </w:style>
  <w:style w:type="paragraph" w:styleId="92">
    <w:name w:val="toc 9"/>
    <w:basedOn w:val="a1"/>
    <w:next w:val="a1"/>
    <w:autoRedefine/>
    <w:rsid w:val="00365556"/>
    <w:pPr>
      <w:ind w:left="1920"/>
    </w:pPr>
    <w:rPr>
      <w:szCs w:val="20"/>
    </w:rPr>
  </w:style>
  <w:style w:type="character" w:styleId="afff3">
    <w:name w:val="annotation reference"/>
    <w:rsid w:val="00365556"/>
    <w:rPr>
      <w:sz w:val="16"/>
      <w:szCs w:val="16"/>
    </w:rPr>
  </w:style>
  <w:style w:type="paragraph" w:styleId="afff4">
    <w:name w:val="annotation text"/>
    <w:basedOn w:val="a1"/>
    <w:link w:val="afff5"/>
    <w:rsid w:val="00365556"/>
    <w:rPr>
      <w:sz w:val="20"/>
      <w:szCs w:val="20"/>
      <w:lang w:val="x-none" w:eastAsia="x-none"/>
    </w:rPr>
  </w:style>
  <w:style w:type="character" w:customStyle="1" w:styleId="afff5">
    <w:name w:val="Текст примечания Знак"/>
    <w:link w:val="afff4"/>
    <w:rsid w:val="00365556"/>
    <w:rPr>
      <w:lang w:val="x-none" w:eastAsia="x-none"/>
    </w:rPr>
  </w:style>
  <w:style w:type="character" w:customStyle="1" w:styleId="24">
    <w:name w:val="Основной текст 2 Знак"/>
    <w:link w:val="23"/>
    <w:rsid w:val="00365556"/>
    <w:rPr>
      <w:b/>
      <w:sz w:val="28"/>
    </w:rPr>
  </w:style>
  <w:style w:type="paragraph" w:customStyle="1" w:styleId="72">
    <w:name w:val="заголовок 7"/>
    <w:basedOn w:val="a1"/>
    <w:next w:val="a1"/>
    <w:rsid w:val="00365556"/>
    <w:pPr>
      <w:keepNext/>
      <w:pageBreakBefore/>
      <w:widowControl w:val="0"/>
      <w:autoSpaceDE w:val="0"/>
      <w:autoSpaceDN w:val="0"/>
      <w:jc w:val="center"/>
      <w:outlineLvl w:val="6"/>
    </w:pPr>
    <w:rPr>
      <w:b/>
      <w:bCs/>
      <w:sz w:val="26"/>
      <w:szCs w:val="26"/>
    </w:rPr>
  </w:style>
  <w:style w:type="paragraph" w:customStyle="1" w:styleId="53">
    <w:name w:val="заголовок 5"/>
    <w:basedOn w:val="a1"/>
    <w:next w:val="a1"/>
    <w:rsid w:val="00365556"/>
    <w:pPr>
      <w:keepNext/>
      <w:widowControl w:val="0"/>
      <w:autoSpaceDE w:val="0"/>
      <w:autoSpaceDN w:val="0"/>
      <w:spacing w:before="180"/>
      <w:jc w:val="center"/>
    </w:pPr>
  </w:style>
  <w:style w:type="paragraph" w:customStyle="1" w:styleId="65">
    <w:name w:val="заголовок 6"/>
    <w:basedOn w:val="a1"/>
    <w:next w:val="a1"/>
    <w:rsid w:val="00365556"/>
    <w:pPr>
      <w:keepNext/>
      <w:tabs>
        <w:tab w:val="left" w:pos="851"/>
        <w:tab w:val="right" w:pos="9072"/>
      </w:tabs>
      <w:autoSpaceDE w:val="0"/>
      <w:autoSpaceDN w:val="0"/>
    </w:pPr>
  </w:style>
  <w:style w:type="paragraph" w:customStyle="1" w:styleId="caaieiaie11">
    <w:name w:val="caaieiaie 11"/>
    <w:basedOn w:val="a1"/>
    <w:next w:val="a1"/>
    <w:rsid w:val="00365556"/>
    <w:pPr>
      <w:keepNext/>
      <w:widowControl w:val="0"/>
      <w:autoSpaceDE w:val="0"/>
      <w:autoSpaceDN w:val="0"/>
    </w:pPr>
    <w:rPr>
      <w:sz w:val="28"/>
      <w:szCs w:val="28"/>
    </w:rPr>
  </w:style>
  <w:style w:type="character" w:styleId="afff6">
    <w:name w:val="line number"/>
    <w:rsid w:val="00365556"/>
  </w:style>
  <w:style w:type="paragraph" w:customStyle="1" w:styleId="510">
    <w:name w:val="заголовок 51"/>
    <w:basedOn w:val="a1"/>
    <w:next w:val="a1"/>
    <w:rsid w:val="00365556"/>
    <w:pPr>
      <w:keepNext/>
      <w:widowControl w:val="0"/>
      <w:autoSpaceDE w:val="0"/>
      <w:autoSpaceDN w:val="0"/>
      <w:spacing w:before="180"/>
      <w:jc w:val="center"/>
    </w:pPr>
    <w:rPr>
      <w:lang w:val="en-US"/>
    </w:rPr>
  </w:style>
  <w:style w:type="paragraph" w:customStyle="1" w:styleId="2b">
    <w:name w:val="Обычный2"/>
    <w:rsid w:val="00365556"/>
    <w:pPr>
      <w:widowControl w:val="0"/>
      <w:snapToGrid w:val="0"/>
    </w:pPr>
    <w:rPr>
      <w:rFonts w:ascii="Arial" w:hAnsi="Arial"/>
      <w:sz w:val="18"/>
    </w:rPr>
  </w:style>
  <w:style w:type="paragraph" w:customStyle="1" w:styleId="afff7">
    <w:name w:val="ГОСТ"/>
    <w:basedOn w:val="a1"/>
    <w:link w:val="afff8"/>
    <w:qFormat/>
    <w:rsid w:val="00365556"/>
    <w:pPr>
      <w:ind w:firstLine="709"/>
      <w:jc w:val="both"/>
    </w:pPr>
    <w:rPr>
      <w:bCs/>
      <w:sz w:val="28"/>
      <w:szCs w:val="28"/>
      <w:lang w:val="x-none" w:eastAsia="en-US"/>
    </w:rPr>
  </w:style>
  <w:style w:type="character" w:customStyle="1" w:styleId="afff8">
    <w:name w:val="ГОСТ Знак"/>
    <w:link w:val="afff7"/>
    <w:rsid w:val="00365556"/>
    <w:rPr>
      <w:bCs/>
      <w:sz w:val="28"/>
      <w:szCs w:val="28"/>
      <w:lang w:val="x-none" w:eastAsia="en-US"/>
    </w:rPr>
  </w:style>
  <w:style w:type="paragraph" w:customStyle="1" w:styleId="afff9">
    <w:name w:val="Полужирный"/>
    <w:basedOn w:val="a1"/>
    <w:rsid w:val="00365556"/>
    <w:pPr>
      <w:ind w:firstLine="709"/>
      <w:jc w:val="both"/>
    </w:pPr>
    <w:rPr>
      <w:b/>
      <w:sz w:val="28"/>
    </w:rPr>
  </w:style>
  <w:style w:type="paragraph" w:customStyle="1" w:styleId="afffa">
    <w:name w:val="Примечания_наш стиль"/>
    <w:basedOn w:val="a1"/>
    <w:rsid w:val="00365556"/>
    <w:pPr>
      <w:jc w:val="both"/>
    </w:pPr>
    <w:rPr>
      <w:sz w:val="22"/>
    </w:rPr>
  </w:style>
  <w:style w:type="paragraph" w:customStyle="1" w:styleId="1e">
    <w:name w:val="Обычный 1"/>
    <w:basedOn w:val="a1"/>
    <w:next w:val="a1"/>
    <w:rsid w:val="00365556"/>
    <w:pPr>
      <w:ind w:firstLine="709"/>
      <w:jc w:val="both"/>
    </w:pPr>
    <w:rPr>
      <w:sz w:val="28"/>
      <w:szCs w:val="20"/>
    </w:rPr>
  </w:style>
  <w:style w:type="paragraph" w:customStyle="1" w:styleId="Normal0">
    <w:name w:val="Normal 0"/>
    <w:basedOn w:val="a1"/>
    <w:link w:val="Normal00"/>
    <w:qFormat/>
    <w:rsid w:val="00365556"/>
    <w:pPr>
      <w:ind w:firstLine="567"/>
      <w:jc w:val="both"/>
    </w:pPr>
    <w:rPr>
      <w:sz w:val="28"/>
      <w:szCs w:val="28"/>
      <w:lang w:val="x-none" w:eastAsia="x-none"/>
    </w:rPr>
  </w:style>
  <w:style w:type="character" w:customStyle="1" w:styleId="Normal00">
    <w:name w:val="Normal 0 Знак"/>
    <w:link w:val="Normal0"/>
    <w:rsid w:val="00365556"/>
    <w:rPr>
      <w:sz w:val="28"/>
      <w:szCs w:val="28"/>
      <w:lang w:val="x-none" w:eastAsia="x-none"/>
    </w:rPr>
  </w:style>
  <w:style w:type="paragraph" w:customStyle="1" w:styleId="afffb">
    <w:name w:val="Осн_текст"/>
    <w:basedOn w:val="a1"/>
    <w:link w:val="afffc"/>
    <w:rsid w:val="00365556"/>
    <w:pPr>
      <w:ind w:left="708"/>
      <w:jc w:val="both"/>
    </w:pPr>
    <w:rPr>
      <w:rFonts w:eastAsia="Calibri"/>
      <w:lang w:val="x-none"/>
    </w:rPr>
  </w:style>
  <w:style w:type="character" w:customStyle="1" w:styleId="afffc">
    <w:name w:val="Осн_текст Знак"/>
    <w:link w:val="afffb"/>
    <w:locked/>
    <w:rsid w:val="00365556"/>
    <w:rPr>
      <w:rFonts w:eastAsia="Calibri"/>
      <w:sz w:val="24"/>
      <w:szCs w:val="24"/>
      <w:lang w:val="x-none"/>
    </w:rPr>
  </w:style>
  <w:style w:type="paragraph" w:customStyle="1" w:styleId="a">
    <w:name w:val="маркер"/>
    <w:basedOn w:val="afffb"/>
    <w:link w:val="afffd"/>
    <w:rsid w:val="00365556"/>
    <w:pPr>
      <w:numPr>
        <w:numId w:val="1"/>
      </w:numPr>
    </w:pPr>
    <w:rPr>
      <w:rFonts w:eastAsia="Times New Roman"/>
      <w:sz w:val="28"/>
      <w:szCs w:val="28"/>
      <w:lang w:val="ru-RU"/>
    </w:rPr>
  </w:style>
  <w:style w:type="character" w:customStyle="1" w:styleId="afffd">
    <w:name w:val="маркер Знак"/>
    <w:link w:val="a"/>
    <w:rsid w:val="00365556"/>
    <w:rPr>
      <w:sz w:val="28"/>
      <w:szCs w:val="28"/>
    </w:rPr>
  </w:style>
  <w:style w:type="character" w:styleId="afffe">
    <w:name w:val="FollowedHyperlink"/>
    <w:uiPriority w:val="99"/>
    <w:unhideWhenUsed/>
    <w:rsid w:val="00365556"/>
    <w:rPr>
      <w:color w:val="800080"/>
      <w:u w:val="single"/>
    </w:rPr>
  </w:style>
  <w:style w:type="paragraph" w:customStyle="1" w:styleId="xl63">
    <w:name w:val="xl63"/>
    <w:basedOn w:val="a1"/>
    <w:rsid w:val="00365556"/>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64">
    <w:name w:val="xl64"/>
    <w:basedOn w:val="a1"/>
    <w:rsid w:val="00365556"/>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65">
    <w:name w:val="xl65"/>
    <w:basedOn w:val="a1"/>
    <w:rsid w:val="00365556"/>
    <w:pPr>
      <w:spacing w:before="100" w:beforeAutospacing="1" w:after="100" w:afterAutospacing="1"/>
      <w:jc w:val="center"/>
    </w:pPr>
  </w:style>
  <w:style w:type="paragraph" w:customStyle="1" w:styleId="xl67">
    <w:name w:val="xl67"/>
    <w:basedOn w:val="a1"/>
    <w:rsid w:val="00365556"/>
    <w:pPr>
      <w:spacing w:before="100" w:beforeAutospacing="1" w:after="100" w:afterAutospacing="1"/>
      <w:jc w:val="center"/>
    </w:pPr>
  </w:style>
  <w:style w:type="paragraph" w:customStyle="1" w:styleId="xl68">
    <w:name w:val="xl68"/>
    <w:basedOn w:val="a1"/>
    <w:rsid w:val="00365556"/>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69">
    <w:name w:val="xl69"/>
    <w:basedOn w:val="a1"/>
    <w:rsid w:val="00365556"/>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0">
    <w:name w:val="xl70"/>
    <w:basedOn w:val="a1"/>
    <w:rsid w:val="00365556"/>
    <w:pPr>
      <w:spacing w:before="100" w:beforeAutospacing="1" w:after="100" w:afterAutospacing="1"/>
      <w:jc w:val="center"/>
    </w:pPr>
  </w:style>
  <w:style w:type="paragraph" w:customStyle="1" w:styleId="xl71">
    <w:name w:val="xl71"/>
    <w:basedOn w:val="a1"/>
    <w:rsid w:val="00365556"/>
    <w:pPr>
      <w:spacing w:before="100" w:beforeAutospacing="1" w:after="100" w:afterAutospacing="1"/>
      <w:jc w:val="center"/>
    </w:pPr>
  </w:style>
  <w:style w:type="character" w:customStyle="1" w:styleId="af9">
    <w:name w:val="Абзац списка Знак"/>
    <w:link w:val="af8"/>
    <w:uiPriority w:val="34"/>
    <w:rsid w:val="00E80396"/>
  </w:style>
  <w:style w:type="paragraph" w:customStyle="1" w:styleId="a0">
    <w:name w:val="Маркер"/>
    <w:basedOn w:val="a1"/>
    <w:link w:val="affff"/>
    <w:rsid w:val="0031513C"/>
    <w:pPr>
      <w:numPr>
        <w:numId w:val="5"/>
      </w:numPr>
      <w:jc w:val="both"/>
    </w:pPr>
    <w:rPr>
      <w:sz w:val="28"/>
      <w:szCs w:val="20"/>
      <w:lang w:val="x-none" w:eastAsia="en-US"/>
    </w:rPr>
  </w:style>
  <w:style w:type="character" w:customStyle="1" w:styleId="affff">
    <w:name w:val="Маркер Знак Знак"/>
    <w:link w:val="a0"/>
    <w:locked/>
    <w:rsid w:val="0031513C"/>
    <w:rPr>
      <w:sz w:val="28"/>
      <w:lang w:val="x-none" w:eastAsia="en-US"/>
    </w:rPr>
  </w:style>
  <w:style w:type="numbering" w:customStyle="1" w:styleId="43">
    <w:name w:val="Нет списка4"/>
    <w:next w:val="a4"/>
    <w:uiPriority w:val="99"/>
    <w:semiHidden/>
    <w:unhideWhenUsed/>
    <w:rsid w:val="001A5743"/>
  </w:style>
  <w:style w:type="paragraph" w:customStyle="1" w:styleId="msonormal0">
    <w:name w:val="msonormal"/>
    <w:basedOn w:val="a1"/>
    <w:rsid w:val="001A5743"/>
    <w:pPr>
      <w:spacing w:before="100" w:beforeAutospacing="1" w:after="100" w:afterAutospacing="1"/>
    </w:pPr>
  </w:style>
  <w:style w:type="paragraph" w:customStyle="1" w:styleId="TableParagraph">
    <w:name w:val="Table Paragraph"/>
    <w:basedOn w:val="a1"/>
    <w:uiPriority w:val="1"/>
    <w:qFormat/>
    <w:rsid w:val="001A5743"/>
    <w:pPr>
      <w:widowControl w:val="0"/>
    </w:pPr>
    <w:rPr>
      <w:rFonts w:ascii="Calibri" w:eastAsia="Calibri" w:hAnsi="Calibri"/>
      <w:sz w:val="22"/>
      <w:szCs w:val="22"/>
      <w:lang w:val="en-US" w:eastAsia="en-US"/>
    </w:rPr>
  </w:style>
  <w:style w:type="table" w:customStyle="1" w:styleId="TableNormal">
    <w:name w:val="Table Normal"/>
    <w:uiPriority w:val="2"/>
    <w:semiHidden/>
    <w:unhideWhenUsed/>
    <w:qFormat/>
    <w:rsid w:val="001A5743"/>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customStyle="1" w:styleId="xl66">
    <w:name w:val="xl66"/>
    <w:basedOn w:val="a1"/>
    <w:rsid w:val="001A574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numbering" w:customStyle="1" w:styleId="121">
    <w:name w:val="Нет списка12"/>
    <w:next w:val="a4"/>
    <w:uiPriority w:val="99"/>
    <w:semiHidden/>
    <w:unhideWhenUsed/>
    <w:rsid w:val="001A5743"/>
  </w:style>
  <w:style w:type="paragraph" w:customStyle="1" w:styleId="font5">
    <w:name w:val="font5"/>
    <w:basedOn w:val="a1"/>
    <w:rsid w:val="001A5743"/>
    <w:pPr>
      <w:spacing w:before="100" w:beforeAutospacing="1" w:after="100" w:afterAutospacing="1"/>
    </w:pPr>
    <w:rPr>
      <w:rFonts w:ascii="Calibri" w:hAnsi="Calibri"/>
      <w:b/>
      <w:bCs/>
      <w:color w:val="FF0000"/>
      <w:sz w:val="22"/>
      <w:szCs w:val="22"/>
    </w:rPr>
  </w:style>
  <w:style w:type="paragraph" w:customStyle="1" w:styleId="xl72">
    <w:name w:val="xl72"/>
    <w:basedOn w:val="a1"/>
    <w:rsid w:val="001A5743"/>
    <w:pPr>
      <w:pBdr>
        <w:top w:val="single" w:sz="8" w:space="0" w:color="auto"/>
        <w:bottom w:val="single" w:sz="8" w:space="0" w:color="auto"/>
        <w:right w:val="single" w:sz="8" w:space="0" w:color="auto"/>
      </w:pBdr>
      <w:spacing w:before="100" w:beforeAutospacing="1" w:after="100" w:afterAutospacing="1"/>
    </w:pPr>
    <w:rPr>
      <w:color w:val="000000"/>
    </w:rPr>
  </w:style>
  <w:style w:type="paragraph" w:customStyle="1" w:styleId="xl73">
    <w:name w:val="xl73"/>
    <w:basedOn w:val="a1"/>
    <w:rsid w:val="001A5743"/>
    <w:pPr>
      <w:pBdr>
        <w:top w:val="single" w:sz="8" w:space="0" w:color="auto"/>
        <w:left w:val="single" w:sz="8" w:space="0" w:color="auto"/>
      </w:pBdr>
      <w:spacing w:before="100" w:beforeAutospacing="1" w:after="100" w:afterAutospacing="1"/>
      <w:textAlignment w:val="center"/>
    </w:pPr>
  </w:style>
  <w:style w:type="paragraph" w:customStyle="1" w:styleId="xl74">
    <w:name w:val="xl74"/>
    <w:basedOn w:val="a1"/>
    <w:rsid w:val="001A5743"/>
    <w:pPr>
      <w:pBdr>
        <w:top w:val="single" w:sz="8" w:space="0" w:color="auto"/>
      </w:pBdr>
      <w:spacing w:before="100" w:beforeAutospacing="1" w:after="100" w:afterAutospacing="1"/>
      <w:textAlignment w:val="center"/>
    </w:pPr>
  </w:style>
  <w:style w:type="paragraph" w:customStyle="1" w:styleId="xl75">
    <w:name w:val="xl75"/>
    <w:basedOn w:val="a1"/>
    <w:rsid w:val="001A5743"/>
    <w:pPr>
      <w:pBdr>
        <w:top w:val="single" w:sz="8" w:space="0" w:color="auto"/>
        <w:right w:val="single" w:sz="8" w:space="0" w:color="auto"/>
      </w:pBdr>
      <w:spacing w:before="100" w:beforeAutospacing="1" w:after="100" w:afterAutospacing="1"/>
      <w:textAlignment w:val="center"/>
    </w:pPr>
  </w:style>
  <w:style w:type="paragraph" w:customStyle="1" w:styleId="xl76">
    <w:name w:val="xl76"/>
    <w:basedOn w:val="a1"/>
    <w:rsid w:val="001A5743"/>
    <w:pPr>
      <w:pBdr>
        <w:left w:val="single" w:sz="8" w:space="0" w:color="auto"/>
      </w:pBdr>
      <w:spacing w:before="100" w:beforeAutospacing="1" w:after="100" w:afterAutospacing="1"/>
      <w:textAlignment w:val="center"/>
    </w:pPr>
  </w:style>
  <w:style w:type="paragraph" w:customStyle="1" w:styleId="xl77">
    <w:name w:val="xl77"/>
    <w:basedOn w:val="a1"/>
    <w:rsid w:val="001A5743"/>
    <w:pPr>
      <w:spacing w:before="100" w:beforeAutospacing="1" w:after="100" w:afterAutospacing="1"/>
      <w:textAlignment w:val="center"/>
    </w:pPr>
  </w:style>
  <w:style w:type="paragraph" w:customStyle="1" w:styleId="xl78">
    <w:name w:val="xl78"/>
    <w:basedOn w:val="a1"/>
    <w:rsid w:val="001A5743"/>
    <w:pPr>
      <w:pBdr>
        <w:right w:val="single" w:sz="8" w:space="0" w:color="auto"/>
      </w:pBdr>
      <w:spacing w:before="100" w:beforeAutospacing="1" w:after="100" w:afterAutospacing="1"/>
      <w:textAlignment w:val="center"/>
    </w:pPr>
  </w:style>
  <w:style w:type="paragraph" w:customStyle="1" w:styleId="xl79">
    <w:name w:val="xl79"/>
    <w:basedOn w:val="a1"/>
    <w:rsid w:val="001A5743"/>
    <w:pPr>
      <w:pBdr>
        <w:left w:val="single" w:sz="8" w:space="0" w:color="auto"/>
      </w:pBdr>
      <w:spacing w:before="100" w:beforeAutospacing="1" w:after="100" w:afterAutospacing="1"/>
    </w:pPr>
  </w:style>
  <w:style w:type="paragraph" w:customStyle="1" w:styleId="xl80">
    <w:name w:val="xl80"/>
    <w:basedOn w:val="a1"/>
    <w:rsid w:val="001A5743"/>
    <w:pPr>
      <w:spacing w:before="100" w:beforeAutospacing="1" w:after="100" w:afterAutospacing="1"/>
    </w:pPr>
  </w:style>
  <w:style w:type="paragraph" w:customStyle="1" w:styleId="xl81">
    <w:name w:val="xl81"/>
    <w:basedOn w:val="a1"/>
    <w:rsid w:val="001A5743"/>
    <w:pPr>
      <w:pBdr>
        <w:right w:val="single" w:sz="8" w:space="0" w:color="auto"/>
      </w:pBdr>
      <w:spacing w:before="100" w:beforeAutospacing="1" w:after="100" w:afterAutospacing="1"/>
    </w:pPr>
  </w:style>
  <w:style w:type="paragraph" w:customStyle="1" w:styleId="xl82">
    <w:name w:val="xl82"/>
    <w:basedOn w:val="a1"/>
    <w:rsid w:val="001A5743"/>
    <w:pPr>
      <w:pBdr>
        <w:left w:val="single" w:sz="8" w:space="0" w:color="auto"/>
      </w:pBdr>
      <w:spacing w:before="100" w:beforeAutospacing="1" w:after="100" w:afterAutospacing="1"/>
    </w:pPr>
  </w:style>
  <w:style w:type="paragraph" w:customStyle="1" w:styleId="xl83">
    <w:name w:val="xl83"/>
    <w:basedOn w:val="a1"/>
    <w:rsid w:val="001A5743"/>
    <w:pPr>
      <w:pBdr>
        <w:right w:val="single" w:sz="8" w:space="0" w:color="auto"/>
      </w:pBdr>
      <w:spacing w:before="100" w:beforeAutospacing="1" w:after="100" w:afterAutospacing="1"/>
    </w:pPr>
  </w:style>
  <w:style w:type="paragraph" w:customStyle="1" w:styleId="xl84">
    <w:name w:val="xl84"/>
    <w:basedOn w:val="a1"/>
    <w:rsid w:val="001A5743"/>
    <w:pPr>
      <w:pBdr>
        <w:left w:val="single" w:sz="8" w:space="0" w:color="auto"/>
        <w:bottom w:val="single" w:sz="8" w:space="0" w:color="auto"/>
      </w:pBdr>
      <w:spacing w:before="100" w:beforeAutospacing="1" w:after="100" w:afterAutospacing="1"/>
    </w:pPr>
  </w:style>
  <w:style w:type="paragraph" w:customStyle="1" w:styleId="xl85">
    <w:name w:val="xl85"/>
    <w:basedOn w:val="a1"/>
    <w:rsid w:val="001A5743"/>
    <w:pPr>
      <w:pBdr>
        <w:bottom w:val="single" w:sz="8" w:space="0" w:color="auto"/>
      </w:pBdr>
      <w:spacing w:before="100" w:beforeAutospacing="1" w:after="100" w:afterAutospacing="1"/>
    </w:pPr>
  </w:style>
  <w:style w:type="paragraph" w:customStyle="1" w:styleId="xl86">
    <w:name w:val="xl86"/>
    <w:basedOn w:val="a1"/>
    <w:rsid w:val="001A5743"/>
    <w:pPr>
      <w:pBdr>
        <w:bottom w:val="single" w:sz="8" w:space="0" w:color="auto"/>
        <w:right w:val="single" w:sz="8" w:space="0" w:color="auto"/>
      </w:pBdr>
      <w:spacing w:before="100" w:beforeAutospacing="1" w:after="100" w:afterAutospacing="1"/>
    </w:pPr>
  </w:style>
  <w:style w:type="paragraph" w:customStyle="1" w:styleId="xl87">
    <w:name w:val="xl87"/>
    <w:basedOn w:val="a1"/>
    <w:rsid w:val="001A5743"/>
    <w:pPr>
      <w:pBdr>
        <w:top w:val="single" w:sz="8" w:space="0" w:color="auto"/>
      </w:pBdr>
      <w:spacing w:before="100" w:beforeAutospacing="1" w:after="100" w:afterAutospacing="1"/>
      <w:jc w:val="center"/>
    </w:pPr>
  </w:style>
  <w:style w:type="paragraph" w:customStyle="1" w:styleId="xl88">
    <w:name w:val="xl88"/>
    <w:basedOn w:val="a1"/>
    <w:rsid w:val="001A5743"/>
    <w:pPr>
      <w:pBdr>
        <w:top w:val="single" w:sz="8" w:space="0" w:color="auto"/>
      </w:pBdr>
      <w:spacing w:before="100" w:beforeAutospacing="1" w:after="100" w:afterAutospacing="1"/>
      <w:jc w:val="center"/>
      <w:textAlignment w:val="center"/>
    </w:pPr>
  </w:style>
  <w:style w:type="paragraph" w:customStyle="1" w:styleId="xl89">
    <w:name w:val="xl89"/>
    <w:basedOn w:val="a1"/>
    <w:rsid w:val="001A5743"/>
    <w:pPr>
      <w:pBdr>
        <w:top w:val="single" w:sz="8" w:space="0" w:color="auto"/>
      </w:pBdr>
      <w:spacing w:before="100" w:beforeAutospacing="1" w:after="100" w:afterAutospacing="1"/>
      <w:jc w:val="center"/>
      <w:textAlignment w:val="center"/>
    </w:pPr>
    <w:rPr>
      <w:color w:val="FF0000"/>
    </w:rPr>
  </w:style>
  <w:style w:type="paragraph" w:customStyle="1" w:styleId="xl90">
    <w:name w:val="xl90"/>
    <w:basedOn w:val="a1"/>
    <w:rsid w:val="001A5743"/>
    <w:pPr>
      <w:pBdr>
        <w:top w:val="single" w:sz="8" w:space="0" w:color="auto"/>
        <w:left w:val="single" w:sz="8" w:space="0" w:color="auto"/>
      </w:pBdr>
      <w:spacing w:before="100" w:beforeAutospacing="1" w:after="100" w:afterAutospacing="1"/>
      <w:jc w:val="center"/>
      <w:textAlignment w:val="center"/>
    </w:pPr>
    <w:rPr>
      <w:color w:val="FF0000"/>
    </w:rPr>
  </w:style>
  <w:style w:type="paragraph" w:customStyle="1" w:styleId="xl91">
    <w:name w:val="xl91"/>
    <w:basedOn w:val="a1"/>
    <w:rsid w:val="001A5743"/>
    <w:pPr>
      <w:pBdr>
        <w:top w:val="single" w:sz="8" w:space="0" w:color="auto"/>
        <w:right w:val="single" w:sz="8" w:space="0" w:color="auto"/>
      </w:pBdr>
      <w:spacing w:before="100" w:beforeAutospacing="1" w:after="100" w:afterAutospacing="1"/>
      <w:jc w:val="center"/>
      <w:textAlignment w:val="center"/>
    </w:pPr>
    <w:rPr>
      <w:color w:val="FF0000"/>
    </w:rPr>
  </w:style>
  <w:style w:type="paragraph" w:customStyle="1" w:styleId="xl92">
    <w:name w:val="xl92"/>
    <w:basedOn w:val="a1"/>
    <w:rsid w:val="001A5743"/>
    <w:pPr>
      <w:pBdr>
        <w:top w:val="single" w:sz="8" w:space="0" w:color="auto"/>
        <w:left w:val="single" w:sz="8" w:space="0" w:color="auto"/>
      </w:pBdr>
      <w:spacing w:before="100" w:beforeAutospacing="1" w:after="100" w:afterAutospacing="1"/>
      <w:jc w:val="center"/>
      <w:textAlignment w:val="center"/>
    </w:pPr>
  </w:style>
  <w:style w:type="paragraph" w:customStyle="1" w:styleId="xl93">
    <w:name w:val="xl93"/>
    <w:basedOn w:val="a1"/>
    <w:rsid w:val="001A5743"/>
    <w:pPr>
      <w:pBdr>
        <w:top w:val="single" w:sz="8" w:space="0" w:color="auto"/>
        <w:right w:val="single" w:sz="8" w:space="0" w:color="auto"/>
      </w:pBdr>
      <w:spacing w:before="100" w:beforeAutospacing="1" w:after="100" w:afterAutospacing="1"/>
      <w:jc w:val="center"/>
      <w:textAlignment w:val="center"/>
    </w:pPr>
  </w:style>
  <w:style w:type="paragraph" w:customStyle="1" w:styleId="xl94">
    <w:name w:val="xl94"/>
    <w:basedOn w:val="a1"/>
    <w:rsid w:val="001A5743"/>
    <w:pPr>
      <w:pBdr>
        <w:top w:val="single" w:sz="8" w:space="0" w:color="auto"/>
        <w:left w:val="single" w:sz="8" w:space="0" w:color="auto"/>
      </w:pBdr>
      <w:spacing w:before="100" w:beforeAutospacing="1" w:after="100" w:afterAutospacing="1"/>
    </w:pPr>
  </w:style>
  <w:style w:type="paragraph" w:customStyle="1" w:styleId="xl95">
    <w:name w:val="xl95"/>
    <w:basedOn w:val="a1"/>
    <w:rsid w:val="001A5743"/>
    <w:pPr>
      <w:pBdr>
        <w:top w:val="single" w:sz="8" w:space="0" w:color="auto"/>
      </w:pBdr>
      <w:spacing w:before="100" w:beforeAutospacing="1" w:after="100" w:afterAutospacing="1"/>
    </w:pPr>
  </w:style>
  <w:style w:type="paragraph" w:customStyle="1" w:styleId="xl96">
    <w:name w:val="xl96"/>
    <w:basedOn w:val="a1"/>
    <w:rsid w:val="001A5743"/>
    <w:pPr>
      <w:pBdr>
        <w:top w:val="single" w:sz="8" w:space="0" w:color="auto"/>
        <w:right w:val="single" w:sz="8" w:space="0" w:color="auto"/>
      </w:pBdr>
      <w:spacing w:before="100" w:beforeAutospacing="1" w:after="100" w:afterAutospacing="1"/>
    </w:pPr>
  </w:style>
  <w:style w:type="paragraph" w:customStyle="1" w:styleId="xl97">
    <w:name w:val="xl97"/>
    <w:basedOn w:val="a1"/>
    <w:rsid w:val="001A5743"/>
    <w:pPr>
      <w:pBdr>
        <w:top w:val="single" w:sz="8" w:space="0" w:color="auto"/>
        <w:left w:val="single" w:sz="8" w:space="0" w:color="auto"/>
      </w:pBdr>
      <w:spacing w:before="100" w:beforeAutospacing="1" w:after="100" w:afterAutospacing="1"/>
      <w:jc w:val="center"/>
    </w:pPr>
  </w:style>
  <w:style w:type="paragraph" w:customStyle="1" w:styleId="xl98">
    <w:name w:val="xl98"/>
    <w:basedOn w:val="a1"/>
    <w:rsid w:val="001A5743"/>
    <w:pPr>
      <w:pBdr>
        <w:top w:val="single" w:sz="8" w:space="0" w:color="auto"/>
        <w:right w:val="single" w:sz="8" w:space="0" w:color="auto"/>
      </w:pBdr>
      <w:spacing w:before="100" w:beforeAutospacing="1" w:after="100" w:afterAutospacing="1"/>
      <w:jc w:val="center"/>
    </w:pPr>
  </w:style>
  <w:style w:type="paragraph" w:customStyle="1" w:styleId="xl99">
    <w:name w:val="xl99"/>
    <w:basedOn w:val="a1"/>
    <w:rsid w:val="001A5743"/>
    <w:pPr>
      <w:pBdr>
        <w:top w:val="single" w:sz="8" w:space="0" w:color="auto"/>
        <w:left w:val="single" w:sz="8" w:space="0" w:color="auto"/>
      </w:pBdr>
      <w:spacing w:before="100" w:beforeAutospacing="1" w:after="100" w:afterAutospacing="1"/>
    </w:pPr>
  </w:style>
  <w:style w:type="paragraph" w:customStyle="1" w:styleId="xl100">
    <w:name w:val="xl100"/>
    <w:basedOn w:val="a1"/>
    <w:rsid w:val="001A5743"/>
    <w:pPr>
      <w:pBdr>
        <w:top w:val="single" w:sz="8" w:space="0" w:color="auto"/>
      </w:pBdr>
      <w:spacing w:before="100" w:beforeAutospacing="1" w:after="100" w:afterAutospacing="1"/>
    </w:pPr>
  </w:style>
  <w:style w:type="paragraph" w:customStyle="1" w:styleId="xl101">
    <w:name w:val="xl101"/>
    <w:basedOn w:val="a1"/>
    <w:rsid w:val="001A5743"/>
    <w:pPr>
      <w:pBdr>
        <w:top w:val="single" w:sz="8" w:space="0" w:color="auto"/>
        <w:right w:val="single" w:sz="8" w:space="0" w:color="auto"/>
      </w:pBdr>
      <w:spacing w:before="100" w:beforeAutospacing="1" w:after="100" w:afterAutospacing="1"/>
    </w:pPr>
  </w:style>
  <w:style w:type="paragraph" w:customStyle="1" w:styleId="xl102">
    <w:name w:val="xl102"/>
    <w:basedOn w:val="a1"/>
    <w:rsid w:val="001A5743"/>
    <w:pPr>
      <w:pBdr>
        <w:left w:val="single" w:sz="8" w:space="0" w:color="auto"/>
      </w:pBdr>
      <w:spacing w:before="100" w:beforeAutospacing="1" w:after="100" w:afterAutospacing="1"/>
    </w:pPr>
    <w:rPr>
      <w:color w:val="FF0000"/>
    </w:rPr>
  </w:style>
  <w:style w:type="paragraph" w:customStyle="1" w:styleId="xl103">
    <w:name w:val="xl103"/>
    <w:basedOn w:val="a1"/>
    <w:rsid w:val="001A5743"/>
    <w:pPr>
      <w:spacing w:before="100" w:beforeAutospacing="1" w:after="100" w:afterAutospacing="1"/>
    </w:pPr>
    <w:rPr>
      <w:color w:val="FF0000"/>
    </w:rPr>
  </w:style>
  <w:style w:type="paragraph" w:customStyle="1" w:styleId="xl104">
    <w:name w:val="xl104"/>
    <w:basedOn w:val="a1"/>
    <w:rsid w:val="001A5743"/>
    <w:pPr>
      <w:pBdr>
        <w:right w:val="single" w:sz="8" w:space="0" w:color="auto"/>
      </w:pBdr>
      <w:spacing w:before="100" w:beforeAutospacing="1" w:after="100" w:afterAutospacing="1"/>
    </w:pPr>
    <w:rPr>
      <w:color w:val="FF0000"/>
    </w:rPr>
  </w:style>
  <w:style w:type="paragraph" w:customStyle="1" w:styleId="xl105">
    <w:name w:val="xl105"/>
    <w:basedOn w:val="a1"/>
    <w:rsid w:val="001A5743"/>
    <w:pPr>
      <w:pBdr>
        <w:left w:val="single" w:sz="4" w:space="0" w:color="auto"/>
        <w:bottom w:val="single" w:sz="8" w:space="0" w:color="auto"/>
        <w:right w:val="single" w:sz="8" w:space="0" w:color="auto"/>
      </w:pBdr>
      <w:spacing w:before="100" w:beforeAutospacing="1" w:after="100" w:afterAutospacing="1"/>
      <w:jc w:val="center"/>
    </w:pPr>
    <w:rPr>
      <w:b/>
      <w:bCs/>
    </w:rPr>
  </w:style>
  <w:style w:type="paragraph" w:customStyle="1" w:styleId="xl106">
    <w:name w:val="xl106"/>
    <w:basedOn w:val="a1"/>
    <w:rsid w:val="001A5743"/>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rPr>
  </w:style>
  <w:style w:type="paragraph" w:customStyle="1" w:styleId="xl107">
    <w:name w:val="xl107"/>
    <w:basedOn w:val="a1"/>
    <w:rsid w:val="001A5743"/>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b/>
      <w:bCs/>
    </w:rPr>
  </w:style>
  <w:style w:type="paragraph" w:customStyle="1" w:styleId="xl108">
    <w:name w:val="xl108"/>
    <w:basedOn w:val="a1"/>
    <w:rsid w:val="001A5743"/>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b/>
      <w:bCs/>
    </w:rPr>
  </w:style>
  <w:style w:type="numbering" w:customStyle="1" w:styleId="221">
    <w:name w:val="Нет списка22"/>
    <w:next w:val="a4"/>
    <w:uiPriority w:val="99"/>
    <w:semiHidden/>
    <w:unhideWhenUsed/>
    <w:rsid w:val="001A5743"/>
  </w:style>
  <w:style w:type="character" w:customStyle="1" w:styleId="apple-converted-space">
    <w:name w:val="apple-converted-space"/>
    <w:rsid w:val="001A5743"/>
  </w:style>
  <w:style w:type="paragraph" w:customStyle="1" w:styleId="affff0">
    <w:name w:val="Текст в заданном формате"/>
    <w:basedOn w:val="a1"/>
    <w:rsid w:val="001A5743"/>
    <w:pPr>
      <w:widowControl w:val="0"/>
      <w:suppressAutoHyphens/>
    </w:pPr>
    <w:rPr>
      <w:rFonts w:ascii="Courier New" w:hAnsi="Courier New" w:cs="Courier New"/>
      <w:bCs/>
      <w:i/>
      <w:sz w:val="20"/>
      <w:szCs w:val="20"/>
      <w:lang w:eastAsia="ar-SA"/>
    </w:rPr>
  </w:style>
  <w:style w:type="numbering" w:customStyle="1" w:styleId="310">
    <w:name w:val="Нет списка31"/>
    <w:next w:val="a4"/>
    <w:uiPriority w:val="99"/>
    <w:semiHidden/>
    <w:rsid w:val="001A5743"/>
  </w:style>
  <w:style w:type="paragraph" w:customStyle="1" w:styleId="affff1">
    <w:name w:val="П.З."/>
    <w:basedOn w:val="a1"/>
    <w:uiPriority w:val="99"/>
    <w:rsid w:val="001A5743"/>
    <w:pPr>
      <w:spacing w:line="360" w:lineRule="auto"/>
      <w:ind w:firstLine="851"/>
      <w:jc w:val="both"/>
    </w:pPr>
    <w:rPr>
      <w:sz w:val="28"/>
      <w:szCs w:val="28"/>
    </w:rPr>
  </w:style>
  <w:style w:type="numbering" w:customStyle="1" w:styleId="112">
    <w:name w:val="Нет списка112"/>
    <w:next w:val="a4"/>
    <w:uiPriority w:val="99"/>
    <w:semiHidden/>
    <w:unhideWhenUsed/>
    <w:rsid w:val="001A5743"/>
  </w:style>
  <w:style w:type="character" w:customStyle="1" w:styleId="2c">
    <w:name w:val="Основной текст Знак2"/>
    <w:aliases w:val="Основной текст Знак1 Знак,Основной текст Знак Знак Знак,Основной текст Знак1 Знак1 Знак Знак,Основной текст Знак Знак Знак Знак Знак,Основной текст Знак1 Знак1 Знак Знак Знак Знак,Основной текст Знак Знак Знак Знак Знак Знак3 Знак"/>
    <w:rsid w:val="001A5743"/>
    <w:rPr>
      <w:rFonts w:ascii="Times New Roman" w:eastAsia="Times New Roman" w:hAnsi="Times New Roman" w:cs="Times New Roman"/>
      <w:sz w:val="24"/>
      <w:szCs w:val="20"/>
      <w:lang w:eastAsia="ru-RU"/>
    </w:rPr>
  </w:style>
  <w:style w:type="paragraph" w:customStyle="1" w:styleId="ConsPlusTitlePage">
    <w:name w:val="ConsPlusTitlePage"/>
    <w:uiPriority w:val="99"/>
    <w:rsid w:val="001A5743"/>
    <w:pPr>
      <w:widowControl w:val="0"/>
      <w:autoSpaceDE w:val="0"/>
      <w:autoSpaceDN w:val="0"/>
      <w:adjustRightInd w:val="0"/>
    </w:pPr>
    <w:rPr>
      <w:rFonts w:ascii="Tahoma" w:hAnsi="Tahoma" w:cs="Tahoma"/>
      <w:sz w:val="24"/>
      <w:szCs w:val="24"/>
    </w:rPr>
  </w:style>
  <w:style w:type="table" w:styleId="-10">
    <w:name w:val="Table Web 1"/>
    <w:basedOn w:val="a3"/>
    <w:rsid w:val="001A5743"/>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9">
    <w:name w:val="Сетка таблицы3"/>
    <w:basedOn w:val="a3"/>
    <w:next w:val="a6"/>
    <w:rsid w:val="001A574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ont6">
    <w:name w:val="font6"/>
    <w:basedOn w:val="a1"/>
    <w:rsid w:val="001B1DC3"/>
    <w:pPr>
      <w:spacing w:before="100" w:beforeAutospacing="1" w:after="100" w:afterAutospacing="1"/>
    </w:pPr>
    <w:rPr>
      <w:color w:val="000000"/>
      <w:sz w:val="16"/>
      <w:szCs w:val="16"/>
    </w:rPr>
  </w:style>
  <w:style w:type="paragraph" w:customStyle="1" w:styleId="Style2">
    <w:name w:val="Style2"/>
    <w:basedOn w:val="a1"/>
    <w:uiPriority w:val="99"/>
    <w:rsid w:val="00ED3B11"/>
    <w:pPr>
      <w:widowControl w:val="0"/>
      <w:autoSpaceDE w:val="0"/>
      <w:autoSpaceDN w:val="0"/>
      <w:adjustRightInd w:val="0"/>
    </w:pPr>
    <w:rPr>
      <w:rFonts w:ascii="Arial" w:hAnsi="Arial" w:cs="Arial"/>
    </w:rPr>
  </w:style>
  <w:style w:type="paragraph" w:customStyle="1" w:styleId="3a">
    <w:name w:val="Обычный3"/>
    <w:uiPriority w:val="99"/>
    <w:rsid w:val="00ED3B11"/>
    <w:rPr>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
      <w:marLeft w:val="0"/>
      <w:marRight w:val="0"/>
      <w:marTop w:val="0"/>
      <w:marBottom w:val="0"/>
      <w:divBdr>
        <w:top w:val="none" w:sz="0" w:space="0" w:color="auto"/>
        <w:left w:val="none" w:sz="0" w:space="0" w:color="auto"/>
        <w:bottom w:val="none" w:sz="0" w:space="0" w:color="auto"/>
        <w:right w:val="none" w:sz="0" w:space="0" w:color="auto"/>
      </w:divBdr>
    </w:div>
    <w:div w:id="2">
      <w:marLeft w:val="0"/>
      <w:marRight w:val="0"/>
      <w:marTop w:val="0"/>
      <w:marBottom w:val="0"/>
      <w:divBdr>
        <w:top w:val="none" w:sz="0" w:space="0" w:color="auto"/>
        <w:left w:val="none" w:sz="0" w:space="0" w:color="auto"/>
        <w:bottom w:val="none" w:sz="0" w:space="0" w:color="auto"/>
        <w:right w:val="none" w:sz="0" w:space="0" w:color="auto"/>
      </w:divBdr>
    </w:div>
    <w:div w:id="3">
      <w:marLeft w:val="0"/>
      <w:marRight w:val="0"/>
      <w:marTop w:val="0"/>
      <w:marBottom w:val="0"/>
      <w:divBdr>
        <w:top w:val="none" w:sz="0" w:space="0" w:color="auto"/>
        <w:left w:val="none" w:sz="0" w:space="0" w:color="auto"/>
        <w:bottom w:val="none" w:sz="0" w:space="0" w:color="auto"/>
        <w:right w:val="none" w:sz="0" w:space="0" w:color="auto"/>
      </w:divBdr>
    </w:div>
    <w:div w:id="4">
      <w:marLeft w:val="0"/>
      <w:marRight w:val="0"/>
      <w:marTop w:val="0"/>
      <w:marBottom w:val="0"/>
      <w:divBdr>
        <w:top w:val="none" w:sz="0" w:space="0" w:color="auto"/>
        <w:left w:val="none" w:sz="0" w:space="0" w:color="auto"/>
        <w:bottom w:val="none" w:sz="0" w:space="0" w:color="auto"/>
        <w:right w:val="none" w:sz="0" w:space="0" w:color="auto"/>
      </w:divBdr>
    </w:div>
    <w:div w:id="5">
      <w:marLeft w:val="0"/>
      <w:marRight w:val="0"/>
      <w:marTop w:val="0"/>
      <w:marBottom w:val="0"/>
      <w:divBdr>
        <w:top w:val="none" w:sz="0" w:space="0" w:color="auto"/>
        <w:left w:val="none" w:sz="0" w:space="0" w:color="auto"/>
        <w:bottom w:val="none" w:sz="0" w:space="0" w:color="auto"/>
        <w:right w:val="none" w:sz="0" w:space="0" w:color="auto"/>
      </w:divBdr>
    </w:div>
    <w:div w:id="6">
      <w:marLeft w:val="0"/>
      <w:marRight w:val="0"/>
      <w:marTop w:val="0"/>
      <w:marBottom w:val="0"/>
      <w:divBdr>
        <w:top w:val="none" w:sz="0" w:space="0" w:color="auto"/>
        <w:left w:val="none" w:sz="0" w:space="0" w:color="auto"/>
        <w:bottom w:val="none" w:sz="0" w:space="0" w:color="auto"/>
        <w:right w:val="none" w:sz="0" w:space="0" w:color="auto"/>
      </w:divBdr>
    </w:div>
    <w:div w:id="7">
      <w:marLeft w:val="0"/>
      <w:marRight w:val="0"/>
      <w:marTop w:val="0"/>
      <w:marBottom w:val="0"/>
      <w:divBdr>
        <w:top w:val="none" w:sz="0" w:space="0" w:color="auto"/>
        <w:left w:val="none" w:sz="0" w:space="0" w:color="auto"/>
        <w:bottom w:val="none" w:sz="0" w:space="0" w:color="auto"/>
        <w:right w:val="none" w:sz="0" w:space="0" w:color="auto"/>
      </w:divBdr>
    </w:div>
    <w:div w:id="8">
      <w:marLeft w:val="0"/>
      <w:marRight w:val="0"/>
      <w:marTop w:val="0"/>
      <w:marBottom w:val="0"/>
      <w:divBdr>
        <w:top w:val="none" w:sz="0" w:space="0" w:color="auto"/>
        <w:left w:val="none" w:sz="0" w:space="0" w:color="auto"/>
        <w:bottom w:val="none" w:sz="0" w:space="0" w:color="auto"/>
        <w:right w:val="none" w:sz="0" w:space="0" w:color="auto"/>
      </w:divBdr>
    </w:div>
    <w:div w:id="9">
      <w:marLeft w:val="0"/>
      <w:marRight w:val="0"/>
      <w:marTop w:val="0"/>
      <w:marBottom w:val="0"/>
      <w:divBdr>
        <w:top w:val="none" w:sz="0" w:space="0" w:color="auto"/>
        <w:left w:val="none" w:sz="0" w:space="0" w:color="auto"/>
        <w:bottom w:val="none" w:sz="0" w:space="0" w:color="auto"/>
        <w:right w:val="none" w:sz="0" w:space="0" w:color="auto"/>
      </w:divBdr>
    </w:div>
    <w:div w:id="10">
      <w:marLeft w:val="0"/>
      <w:marRight w:val="0"/>
      <w:marTop w:val="0"/>
      <w:marBottom w:val="0"/>
      <w:divBdr>
        <w:top w:val="none" w:sz="0" w:space="0" w:color="auto"/>
        <w:left w:val="none" w:sz="0" w:space="0" w:color="auto"/>
        <w:bottom w:val="none" w:sz="0" w:space="0" w:color="auto"/>
        <w:right w:val="none" w:sz="0" w:space="0" w:color="auto"/>
      </w:divBdr>
    </w:div>
    <w:div w:id="11">
      <w:marLeft w:val="0"/>
      <w:marRight w:val="0"/>
      <w:marTop w:val="0"/>
      <w:marBottom w:val="0"/>
      <w:divBdr>
        <w:top w:val="none" w:sz="0" w:space="0" w:color="auto"/>
        <w:left w:val="none" w:sz="0" w:space="0" w:color="auto"/>
        <w:bottom w:val="none" w:sz="0" w:space="0" w:color="auto"/>
        <w:right w:val="none" w:sz="0" w:space="0" w:color="auto"/>
      </w:divBdr>
    </w:div>
    <w:div w:id="12">
      <w:marLeft w:val="0"/>
      <w:marRight w:val="0"/>
      <w:marTop w:val="0"/>
      <w:marBottom w:val="0"/>
      <w:divBdr>
        <w:top w:val="none" w:sz="0" w:space="0" w:color="auto"/>
        <w:left w:val="none" w:sz="0" w:space="0" w:color="auto"/>
        <w:bottom w:val="none" w:sz="0" w:space="0" w:color="auto"/>
        <w:right w:val="none" w:sz="0" w:space="0" w:color="auto"/>
      </w:divBdr>
    </w:div>
    <w:div w:id="13">
      <w:marLeft w:val="0"/>
      <w:marRight w:val="0"/>
      <w:marTop w:val="0"/>
      <w:marBottom w:val="0"/>
      <w:divBdr>
        <w:top w:val="none" w:sz="0" w:space="0" w:color="auto"/>
        <w:left w:val="none" w:sz="0" w:space="0" w:color="auto"/>
        <w:bottom w:val="none" w:sz="0" w:space="0" w:color="auto"/>
        <w:right w:val="none" w:sz="0" w:space="0" w:color="auto"/>
      </w:divBdr>
    </w:div>
    <w:div w:id="14">
      <w:marLeft w:val="0"/>
      <w:marRight w:val="0"/>
      <w:marTop w:val="0"/>
      <w:marBottom w:val="0"/>
      <w:divBdr>
        <w:top w:val="none" w:sz="0" w:space="0" w:color="auto"/>
        <w:left w:val="none" w:sz="0" w:space="0" w:color="auto"/>
        <w:bottom w:val="none" w:sz="0" w:space="0" w:color="auto"/>
        <w:right w:val="none" w:sz="0" w:space="0" w:color="auto"/>
      </w:divBdr>
    </w:div>
    <w:div w:id="15">
      <w:marLeft w:val="0"/>
      <w:marRight w:val="0"/>
      <w:marTop w:val="0"/>
      <w:marBottom w:val="0"/>
      <w:divBdr>
        <w:top w:val="none" w:sz="0" w:space="0" w:color="auto"/>
        <w:left w:val="none" w:sz="0" w:space="0" w:color="auto"/>
        <w:bottom w:val="none" w:sz="0" w:space="0" w:color="auto"/>
        <w:right w:val="none" w:sz="0" w:space="0" w:color="auto"/>
      </w:divBdr>
    </w:div>
    <w:div w:id="16">
      <w:marLeft w:val="0"/>
      <w:marRight w:val="0"/>
      <w:marTop w:val="0"/>
      <w:marBottom w:val="0"/>
      <w:divBdr>
        <w:top w:val="none" w:sz="0" w:space="0" w:color="auto"/>
        <w:left w:val="none" w:sz="0" w:space="0" w:color="auto"/>
        <w:bottom w:val="none" w:sz="0" w:space="0" w:color="auto"/>
        <w:right w:val="none" w:sz="0" w:space="0" w:color="auto"/>
      </w:divBdr>
    </w:div>
    <w:div w:id="17">
      <w:marLeft w:val="0"/>
      <w:marRight w:val="0"/>
      <w:marTop w:val="0"/>
      <w:marBottom w:val="0"/>
      <w:divBdr>
        <w:top w:val="none" w:sz="0" w:space="0" w:color="auto"/>
        <w:left w:val="none" w:sz="0" w:space="0" w:color="auto"/>
        <w:bottom w:val="none" w:sz="0" w:space="0" w:color="auto"/>
        <w:right w:val="none" w:sz="0" w:space="0" w:color="auto"/>
      </w:divBdr>
    </w:div>
    <w:div w:id="18">
      <w:marLeft w:val="0"/>
      <w:marRight w:val="0"/>
      <w:marTop w:val="0"/>
      <w:marBottom w:val="0"/>
      <w:divBdr>
        <w:top w:val="none" w:sz="0" w:space="0" w:color="auto"/>
        <w:left w:val="none" w:sz="0" w:space="0" w:color="auto"/>
        <w:bottom w:val="none" w:sz="0" w:space="0" w:color="auto"/>
        <w:right w:val="none" w:sz="0" w:space="0" w:color="auto"/>
      </w:divBdr>
    </w:div>
    <w:div w:id="19">
      <w:marLeft w:val="0"/>
      <w:marRight w:val="0"/>
      <w:marTop w:val="0"/>
      <w:marBottom w:val="0"/>
      <w:divBdr>
        <w:top w:val="none" w:sz="0" w:space="0" w:color="auto"/>
        <w:left w:val="none" w:sz="0" w:space="0" w:color="auto"/>
        <w:bottom w:val="none" w:sz="0" w:space="0" w:color="auto"/>
        <w:right w:val="none" w:sz="0" w:space="0" w:color="auto"/>
      </w:divBdr>
    </w:div>
    <w:div w:id="20">
      <w:marLeft w:val="0"/>
      <w:marRight w:val="0"/>
      <w:marTop w:val="0"/>
      <w:marBottom w:val="0"/>
      <w:divBdr>
        <w:top w:val="none" w:sz="0" w:space="0" w:color="auto"/>
        <w:left w:val="none" w:sz="0" w:space="0" w:color="auto"/>
        <w:bottom w:val="none" w:sz="0" w:space="0" w:color="auto"/>
        <w:right w:val="none" w:sz="0" w:space="0" w:color="auto"/>
      </w:divBdr>
    </w:div>
    <w:div w:id="21">
      <w:marLeft w:val="0"/>
      <w:marRight w:val="0"/>
      <w:marTop w:val="0"/>
      <w:marBottom w:val="0"/>
      <w:divBdr>
        <w:top w:val="none" w:sz="0" w:space="0" w:color="auto"/>
        <w:left w:val="none" w:sz="0" w:space="0" w:color="auto"/>
        <w:bottom w:val="none" w:sz="0" w:space="0" w:color="auto"/>
        <w:right w:val="none" w:sz="0" w:space="0" w:color="auto"/>
      </w:divBdr>
    </w:div>
    <w:div w:id="22">
      <w:marLeft w:val="0"/>
      <w:marRight w:val="0"/>
      <w:marTop w:val="0"/>
      <w:marBottom w:val="0"/>
      <w:divBdr>
        <w:top w:val="none" w:sz="0" w:space="0" w:color="auto"/>
        <w:left w:val="none" w:sz="0" w:space="0" w:color="auto"/>
        <w:bottom w:val="none" w:sz="0" w:space="0" w:color="auto"/>
        <w:right w:val="none" w:sz="0" w:space="0" w:color="auto"/>
      </w:divBdr>
    </w:div>
    <w:div w:id="23">
      <w:marLeft w:val="0"/>
      <w:marRight w:val="0"/>
      <w:marTop w:val="0"/>
      <w:marBottom w:val="0"/>
      <w:divBdr>
        <w:top w:val="none" w:sz="0" w:space="0" w:color="auto"/>
        <w:left w:val="none" w:sz="0" w:space="0" w:color="auto"/>
        <w:bottom w:val="none" w:sz="0" w:space="0" w:color="auto"/>
        <w:right w:val="none" w:sz="0" w:space="0" w:color="auto"/>
      </w:divBdr>
    </w:div>
    <w:div w:id="24">
      <w:marLeft w:val="0"/>
      <w:marRight w:val="0"/>
      <w:marTop w:val="0"/>
      <w:marBottom w:val="0"/>
      <w:divBdr>
        <w:top w:val="none" w:sz="0" w:space="0" w:color="auto"/>
        <w:left w:val="none" w:sz="0" w:space="0" w:color="auto"/>
        <w:bottom w:val="none" w:sz="0" w:space="0" w:color="auto"/>
        <w:right w:val="none" w:sz="0" w:space="0" w:color="auto"/>
      </w:divBdr>
    </w:div>
    <w:div w:id="25">
      <w:marLeft w:val="0"/>
      <w:marRight w:val="0"/>
      <w:marTop w:val="0"/>
      <w:marBottom w:val="0"/>
      <w:divBdr>
        <w:top w:val="none" w:sz="0" w:space="0" w:color="auto"/>
        <w:left w:val="none" w:sz="0" w:space="0" w:color="auto"/>
        <w:bottom w:val="none" w:sz="0" w:space="0" w:color="auto"/>
        <w:right w:val="none" w:sz="0" w:space="0" w:color="auto"/>
      </w:divBdr>
    </w:div>
    <w:div w:id="26">
      <w:marLeft w:val="0"/>
      <w:marRight w:val="0"/>
      <w:marTop w:val="0"/>
      <w:marBottom w:val="0"/>
      <w:divBdr>
        <w:top w:val="none" w:sz="0" w:space="0" w:color="auto"/>
        <w:left w:val="none" w:sz="0" w:space="0" w:color="auto"/>
        <w:bottom w:val="none" w:sz="0" w:space="0" w:color="auto"/>
        <w:right w:val="none" w:sz="0" w:space="0" w:color="auto"/>
      </w:divBdr>
    </w:div>
    <w:div w:id="27">
      <w:marLeft w:val="0"/>
      <w:marRight w:val="0"/>
      <w:marTop w:val="0"/>
      <w:marBottom w:val="0"/>
      <w:divBdr>
        <w:top w:val="none" w:sz="0" w:space="0" w:color="auto"/>
        <w:left w:val="none" w:sz="0" w:space="0" w:color="auto"/>
        <w:bottom w:val="none" w:sz="0" w:space="0" w:color="auto"/>
        <w:right w:val="none" w:sz="0" w:space="0" w:color="auto"/>
      </w:divBdr>
    </w:div>
    <w:div w:id="28">
      <w:marLeft w:val="0"/>
      <w:marRight w:val="0"/>
      <w:marTop w:val="0"/>
      <w:marBottom w:val="0"/>
      <w:divBdr>
        <w:top w:val="none" w:sz="0" w:space="0" w:color="auto"/>
        <w:left w:val="none" w:sz="0" w:space="0" w:color="auto"/>
        <w:bottom w:val="none" w:sz="0" w:space="0" w:color="auto"/>
        <w:right w:val="none" w:sz="0" w:space="0" w:color="auto"/>
      </w:divBdr>
    </w:div>
    <w:div w:id="29">
      <w:marLeft w:val="0"/>
      <w:marRight w:val="0"/>
      <w:marTop w:val="0"/>
      <w:marBottom w:val="0"/>
      <w:divBdr>
        <w:top w:val="none" w:sz="0" w:space="0" w:color="auto"/>
        <w:left w:val="none" w:sz="0" w:space="0" w:color="auto"/>
        <w:bottom w:val="none" w:sz="0" w:space="0" w:color="auto"/>
        <w:right w:val="none" w:sz="0" w:space="0" w:color="auto"/>
      </w:divBdr>
    </w:div>
    <w:div w:id="30">
      <w:marLeft w:val="0"/>
      <w:marRight w:val="0"/>
      <w:marTop w:val="0"/>
      <w:marBottom w:val="0"/>
      <w:divBdr>
        <w:top w:val="none" w:sz="0" w:space="0" w:color="auto"/>
        <w:left w:val="none" w:sz="0" w:space="0" w:color="auto"/>
        <w:bottom w:val="none" w:sz="0" w:space="0" w:color="auto"/>
        <w:right w:val="none" w:sz="0" w:space="0" w:color="auto"/>
      </w:divBdr>
    </w:div>
    <w:div w:id="31">
      <w:marLeft w:val="0"/>
      <w:marRight w:val="0"/>
      <w:marTop w:val="0"/>
      <w:marBottom w:val="0"/>
      <w:divBdr>
        <w:top w:val="none" w:sz="0" w:space="0" w:color="auto"/>
        <w:left w:val="none" w:sz="0" w:space="0" w:color="auto"/>
        <w:bottom w:val="none" w:sz="0" w:space="0" w:color="auto"/>
        <w:right w:val="none" w:sz="0" w:space="0" w:color="auto"/>
      </w:divBdr>
    </w:div>
    <w:div w:id="32">
      <w:marLeft w:val="0"/>
      <w:marRight w:val="0"/>
      <w:marTop w:val="0"/>
      <w:marBottom w:val="0"/>
      <w:divBdr>
        <w:top w:val="none" w:sz="0" w:space="0" w:color="auto"/>
        <w:left w:val="none" w:sz="0" w:space="0" w:color="auto"/>
        <w:bottom w:val="none" w:sz="0" w:space="0" w:color="auto"/>
        <w:right w:val="none" w:sz="0" w:space="0" w:color="auto"/>
      </w:divBdr>
    </w:div>
    <w:div w:id="33">
      <w:marLeft w:val="0"/>
      <w:marRight w:val="0"/>
      <w:marTop w:val="0"/>
      <w:marBottom w:val="0"/>
      <w:divBdr>
        <w:top w:val="none" w:sz="0" w:space="0" w:color="auto"/>
        <w:left w:val="none" w:sz="0" w:space="0" w:color="auto"/>
        <w:bottom w:val="none" w:sz="0" w:space="0" w:color="auto"/>
        <w:right w:val="none" w:sz="0" w:space="0" w:color="auto"/>
      </w:divBdr>
    </w:div>
    <w:div w:id="34">
      <w:marLeft w:val="0"/>
      <w:marRight w:val="0"/>
      <w:marTop w:val="0"/>
      <w:marBottom w:val="0"/>
      <w:divBdr>
        <w:top w:val="none" w:sz="0" w:space="0" w:color="auto"/>
        <w:left w:val="none" w:sz="0" w:space="0" w:color="auto"/>
        <w:bottom w:val="none" w:sz="0" w:space="0" w:color="auto"/>
        <w:right w:val="none" w:sz="0" w:space="0" w:color="auto"/>
      </w:divBdr>
    </w:div>
    <w:div w:id="35">
      <w:marLeft w:val="0"/>
      <w:marRight w:val="0"/>
      <w:marTop w:val="0"/>
      <w:marBottom w:val="0"/>
      <w:divBdr>
        <w:top w:val="none" w:sz="0" w:space="0" w:color="auto"/>
        <w:left w:val="none" w:sz="0" w:space="0" w:color="auto"/>
        <w:bottom w:val="none" w:sz="0" w:space="0" w:color="auto"/>
        <w:right w:val="none" w:sz="0" w:space="0" w:color="auto"/>
      </w:divBdr>
    </w:div>
    <w:div w:id="36">
      <w:marLeft w:val="0"/>
      <w:marRight w:val="0"/>
      <w:marTop w:val="0"/>
      <w:marBottom w:val="0"/>
      <w:divBdr>
        <w:top w:val="none" w:sz="0" w:space="0" w:color="auto"/>
        <w:left w:val="none" w:sz="0" w:space="0" w:color="auto"/>
        <w:bottom w:val="none" w:sz="0" w:space="0" w:color="auto"/>
        <w:right w:val="none" w:sz="0" w:space="0" w:color="auto"/>
      </w:divBdr>
    </w:div>
    <w:div w:id="196505880">
      <w:bodyDiv w:val="1"/>
      <w:marLeft w:val="0"/>
      <w:marRight w:val="0"/>
      <w:marTop w:val="0"/>
      <w:marBottom w:val="0"/>
      <w:divBdr>
        <w:top w:val="none" w:sz="0" w:space="0" w:color="auto"/>
        <w:left w:val="none" w:sz="0" w:space="0" w:color="auto"/>
        <w:bottom w:val="none" w:sz="0" w:space="0" w:color="auto"/>
        <w:right w:val="none" w:sz="0" w:space="0" w:color="auto"/>
      </w:divBdr>
    </w:div>
    <w:div w:id="252474446">
      <w:bodyDiv w:val="1"/>
      <w:marLeft w:val="0"/>
      <w:marRight w:val="0"/>
      <w:marTop w:val="0"/>
      <w:marBottom w:val="0"/>
      <w:divBdr>
        <w:top w:val="none" w:sz="0" w:space="0" w:color="auto"/>
        <w:left w:val="none" w:sz="0" w:space="0" w:color="auto"/>
        <w:bottom w:val="none" w:sz="0" w:space="0" w:color="auto"/>
        <w:right w:val="none" w:sz="0" w:space="0" w:color="auto"/>
      </w:divBdr>
    </w:div>
    <w:div w:id="272787773">
      <w:bodyDiv w:val="1"/>
      <w:marLeft w:val="0"/>
      <w:marRight w:val="0"/>
      <w:marTop w:val="0"/>
      <w:marBottom w:val="0"/>
      <w:divBdr>
        <w:top w:val="none" w:sz="0" w:space="0" w:color="auto"/>
        <w:left w:val="none" w:sz="0" w:space="0" w:color="auto"/>
        <w:bottom w:val="none" w:sz="0" w:space="0" w:color="auto"/>
        <w:right w:val="none" w:sz="0" w:space="0" w:color="auto"/>
      </w:divBdr>
    </w:div>
    <w:div w:id="383140022">
      <w:bodyDiv w:val="1"/>
      <w:marLeft w:val="0"/>
      <w:marRight w:val="0"/>
      <w:marTop w:val="0"/>
      <w:marBottom w:val="0"/>
      <w:divBdr>
        <w:top w:val="none" w:sz="0" w:space="0" w:color="auto"/>
        <w:left w:val="none" w:sz="0" w:space="0" w:color="auto"/>
        <w:bottom w:val="none" w:sz="0" w:space="0" w:color="auto"/>
        <w:right w:val="none" w:sz="0" w:space="0" w:color="auto"/>
      </w:divBdr>
    </w:div>
    <w:div w:id="474614009">
      <w:bodyDiv w:val="1"/>
      <w:marLeft w:val="0"/>
      <w:marRight w:val="0"/>
      <w:marTop w:val="0"/>
      <w:marBottom w:val="0"/>
      <w:divBdr>
        <w:top w:val="none" w:sz="0" w:space="0" w:color="auto"/>
        <w:left w:val="none" w:sz="0" w:space="0" w:color="auto"/>
        <w:bottom w:val="none" w:sz="0" w:space="0" w:color="auto"/>
        <w:right w:val="none" w:sz="0" w:space="0" w:color="auto"/>
      </w:divBdr>
    </w:div>
    <w:div w:id="671763498">
      <w:bodyDiv w:val="1"/>
      <w:marLeft w:val="0"/>
      <w:marRight w:val="0"/>
      <w:marTop w:val="0"/>
      <w:marBottom w:val="0"/>
      <w:divBdr>
        <w:top w:val="none" w:sz="0" w:space="0" w:color="auto"/>
        <w:left w:val="none" w:sz="0" w:space="0" w:color="auto"/>
        <w:bottom w:val="none" w:sz="0" w:space="0" w:color="auto"/>
        <w:right w:val="none" w:sz="0" w:space="0" w:color="auto"/>
      </w:divBdr>
    </w:div>
    <w:div w:id="672335943">
      <w:bodyDiv w:val="1"/>
      <w:marLeft w:val="0"/>
      <w:marRight w:val="0"/>
      <w:marTop w:val="0"/>
      <w:marBottom w:val="0"/>
      <w:divBdr>
        <w:top w:val="none" w:sz="0" w:space="0" w:color="auto"/>
        <w:left w:val="none" w:sz="0" w:space="0" w:color="auto"/>
        <w:bottom w:val="none" w:sz="0" w:space="0" w:color="auto"/>
        <w:right w:val="none" w:sz="0" w:space="0" w:color="auto"/>
      </w:divBdr>
    </w:div>
    <w:div w:id="729959401">
      <w:bodyDiv w:val="1"/>
      <w:marLeft w:val="0"/>
      <w:marRight w:val="0"/>
      <w:marTop w:val="0"/>
      <w:marBottom w:val="0"/>
      <w:divBdr>
        <w:top w:val="none" w:sz="0" w:space="0" w:color="auto"/>
        <w:left w:val="none" w:sz="0" w:space="0" w:color="auto"/>
        <w:bottom w:val="none" w:sz="0" w:space="0" w:color="auto"/>
        <w:right w:val="none" w:sz="0" w:space="0" w:color="auto"/>
      </w:divBdr>
    </w:div>
    <w:div w:id="772096083">
      <w:bodyDiv w:val="1"/>
      <w:marLeft w:val="0"/>
      <w:marRight w:val="0"/>
      <w:marTop w:val="0"/>
      <w:marBottom w:val="0"/>
      <w:divBdr>
        <w:top w:val="none" w:sz="0" w:space="0" w:color="auto"/>
        <w:left w:val="none" w:sz="0" w:space="0" w:color="auto"/>
        <w:bottom w:val="none" w:sz="0" w:space="0" w:color="auto"/>
        <w:right w:val="none" w:sz="0" w:space="0" w:color="auto"/>
      </w:divBdr>
    </w:div>
    <w:div w:id="775294488">
      <w:bodyDiv w:val="1"/>
      <w:marLeft w:val="0"/>
      <w:marRight w:val="0"/>
      <w:marTop w:val="0"/>
      <w:marBottom w:val="0"/>
      <w:divBdr>
        <w:top w:val="none" w:sz="0" w:space="0" w:color="auto"/>
        <w:left w:val="none" w:sz="0" w:space="0" w:color="auto"/>
        <w:bottom w:val="none" w:sz="0" w:space="0" w:color="auto"/>
        <w:right w:val="none" w:sz="0" w:space="0" w:color="auto"/>
      </w:divBdr>
    </w:div>
    <w:div w:id="775829132">
      <w:bodyDiv w:val="1"/>
      <w:marLeft w:val="0"/>
      <w:marRight w:val="0"/>
      <w:marTop w:val="0"/>
      <w:marBottom w:val="0"/>
      <w:divBdr>
        <w:top w:val="none" w:sz="0" w:space="0" w:color="auto"/>
        <w:left w:val="none" w:sz="0" w:space="0" w:color="auto"/>
        <w:bottom w:val="none" w:sz="0" w:space="0" w:color="auto"/>
        <w:right w:val="none" w:sz="0" w:space="0" w:color="auto"/>
      </w:divBdr>
    </w:div>
    <w:div w:id="977304212">
      <w:bodyDiv w:val="1"/>
      <w:marLeft w:val="0"/>
      <w:marRight w:val="0"/>
      <w:marTop w:val="0"/>
      <w:marBottom w:val="0"/>
      <w:divBdr>
        <w:top w:val="none" w:sz="0" w:space="0" w:color="auto"/>
        <w:left w:val="none" w:sz="0" w:space="0" w:color="auto"/>
        <w:bottom w:val="none" w:sz="0" w:space="0" w:color="auto"/>
        <w:right w:val="none" w:sz="0" w:space="0" w:color="auto"/>
      </w:divBdr>
    </w:div>
    <w:div w:id="1201822308">
      <w:bodyDiv w:val="1"/>
      <w:marLeft w:val="0"/>
      <w:marRight w:val="0"/>
      <w:marTop w:val="0"/>
      <w:marBottom w:val="0"/>
      <w:divBdr>
        <w:top w:val="none" w:sz="0" w:space="0" w:color="auto"/>
        <w:left w:val="none" w:sz="0" w:space="0" w:color="auto"/>
        <w:bottom w:val="none" w:sz="0" w:space="0" w:color="auto"/>
        <w:right w:val="none" w:sz="0" w:space="0" w:color="auto"/>
      </w:divBdr>
    </w:div>
    <w:div w:id="1343169310">
      <w:bodyDiv w:val="1"/>
      <w:marLeft w:val="0"/>
      <w:marRight w:val="0"/>
      <w:marTop w:val="0"/>
      <w:marBottom w:val="0"/>
      <w:divBdr>
        <w:top w:val="none" w:sz="0" w:space="0" w:color="auto"/>
        <w:left w:val="none" w:sz="0" w:space="0" w:color="auto"/>
        <w:bottom w:val="none" w:sz="0" w:space="0" w:color="auto"/>
        <w:right w:val="none" w:sz="0" w:space="0" w:color="auto"/>
      </w:divBdr>
    </w:div>
    <w:div w:id="1399674565">
      <w:bodyDiv w:val="1"/>
      <w:marLeft w:val="0"/>
      <w:marRight w:val="0"/>
      <w:marTop w:val="0"/>
      <w:marBottom w:val="0"/>
      <w:divBdr>
        <w:top w:val="none" w:sz="0" w:space="0" w:color="auto"/>
        <w:left w:val="none" w:sz="0" w:space="0" w:color="auto"/>
        <w:bottom w:val="none" w:sz="0" w:space="0" w:color="auto"/>
        <w:right w:val="none" w:sz="0" w:space="0" w:color="auto"/>
      </w:divBdr>
    </w:div>
    <w:div w:id="1431007079">
      <w:bodyDiv w:val="1"/>
      <w:marLeft w:val="0"/>
      <w:marRight w:val="0"/>
      <w:marTop w:val="0"/>
      <w:marBottom w:val="0"/>
      <w:divBdr>
        <w:top w:val="none" w:sz="0" w:space="0" w:color="auto"/>
        <w:left w:val="none" w:sz="0" w:space="0" w:color="auto"/>
        <w:bottom w:val="none" w:sz="0" w:space="0" w:color="auto"/>
        <w:right w:val="none" w:sz="0" w:space="0" w:color="auto"/>
      </w:divBdr>
    </w:div>
    <w:div w:id="1445346501">
      <w:bodyDiv w:val="1"/>
      <w:marLeft w:val="0"/>
      <w:marRight w:val="0"/>
      <w:marTop w:val="0"/>
      <w:marBottom w:val="0"/>
      <w:divBdr>
        <w:top w:val="none" w:sz="0" w:space="0" w:color="auto"/>
        <w:left w:val="none" w:sz="0" w:space="0" w:color="auto"/>
        <w:bottom w:val="none" w:sz="0" w:space="0" w:color="auto"/>
        <w:right w:val="none" w:sz="0" w:space="0" w:color="auto"/>
      </w:divBdr>
    </w:div>
    <w:div w:id="1499878406">
      <w:bodyDiv w:val="1"/>
      <w:marLeft w:val="0"/>
      <w:marRight w:val="0"/>
      <w:marTop w:val="0"/>
      <w:marBottom w:val="0"/>
      <w:divBdr>
        <w:top w:val="none" w:sz="0" w:space="0" w:color="auto"/>
        <w:left w:val="none" w:sz="0" w:space="0" w:color="auto"/>
        <w:bottom w:val="none" w:sz="0" w:space="0" w:color="auto"/>
        <w:right w:val="none" w:sz="0" w:space="0" w:color="auto"/>
      </w:divBdr>
    </w:div>
    <w:div w:id="1551452171">
      <w:bodyDiv w:val="1"/>
      <w:marLeft w:val="0"/>
      <w:marRight w:val="0"/>
      <w:marTop w:val="0"/>
      <w:marBottom w:val="0"/>
      <w:divBdr>
        <w:top w:val="none" w:sz="0" w:space="0" w:color="auto"/>
        <w:left w:val="none" w:sz="0" w:space="0" w:color="auto"/>
        <w:bottom w:val="none" w:sz="0" w:space="0" w:color="auto"/>
        <w:right w:val="none" w:sz="0" w:space="0" w:color="auto"/>
      </w:divBdr>
    </w:div>
    <w:div w:id="1610819292">
      <w:bodyDiv w:val="1"/>
      <w:marLeft w:val="0"/>
      <w:marRight w:val="0"/>
      <w:marTop w:val="0"/>
      <w:marBottom w:val="0"/>
      <w:divBdr>
        <w:top w:val="none" w:sz="0" w:space="0" w:color="auto"/>
        <w:left w:val="none" w:sz="0" w:space="0" w:color="auto"/>
        <w:bottom w:val="none" w:sz="0" w:space="0" w:color="auto"/>
        <w:right w:val="none" w:sz="0" w:space="0" w:color="auto"/>
      </w:divBdr>
    </w:div>
    <w:div w:id="1730573674">
      <w:bodyDiv w:val="1"/>
      <w:marLeft w:val="0"/>
      <w:marRight w:val="0"/>
      <w:marTop w:val="0"/>
      <w:marBottom w:val="0"/>
      <w:divBdr>
        <w:top w:val="none" w:sz="0" w:space="0" w:color="auto"/>
        <w:left w:val="none" w:sz="0" w:space="0" w:color="auto"/>
        <w:bottom w:val="none" w:sz="0" w:space="0" w:color="auto"/>
        <w:right w:val="none" w:sz="0" w:space="0" w:color="auto"/>
      </w:divBdr>
    </w:div>
    <w:div w:id="1748309657">
      <w:bodyDiv w:val="1"/>
      <w:marLeft w:val="0"/>
      <w:marRight w:val="0"/>
      <w:marTop w:val="0"/>
      <w:marBottom w:val="0"/>
      <w:divBdr>
        <w:top w:val="none" w:sz="0" w:space="0" w:color="auto"/>
        <w:left w:val="none" w:sz="0" w:space="0" w:color="auto"/>
        <w:bottom w:val="none" w:sz="0" w:space="0" w:color="auto"/>
        <w:right w:val="none" w:sz="0" w:space="0" w:color="auto"/>
      </w:divBdr>
    </w:div>
    <w:div w:id="1766994913">
      <w:bodyDiv w:val="1"/>
      <w:marLeft w:val="0"/>
      <w:marRight w:val="0"/>
      <w:marTop w:val="0"/>
      <w:marBottom w:val="0"/>
      <w:divBdr>
        <w:top w:val="none" w:sz="0" w:space="0" w:color="auto"/>
        <w:left w:val="none" w:sz="0" w:space="0" w:color="auto"/>
        <w:bottom w:val="none" w:sz="0" w:space="0" w:color="auto"/>
        <w:right w:val="none" w:sz="0" w:space="0" w:color="auto"/>
      </w:divBdr>
    </w:div>
    <w:div w:id="1801415688">
      <w:bodyDiv w:val="1"/>
      <w:marLeft w:val="0"/>
      <w:marRight w:val="0"/>
      <w:marTop w:val="0"/>
      <w:marBottom w:val="0"/>
      <w:divBdr>
        <w:top w:val="none" w:sz="0" w:space="0" w:color="auto"/>
        <w:left w:val="none" w:sz="0" w:space="0" w:color="auto"/>
        <w:bottom w:val="none" w:sz="0" w:space="0" w:color="auto"/>
        <w:right w:val="none" w:sz="0" w:space="0" w:color="auto"/>
      </w:divBdr>
    </w:div>
    <w:div w:id="1896968092">
      <w:bodyDiv w:val="1"/>
      <w:marLeft w:val="0"/>
      <w:marRight w:val="0"/>
      <w:marTop w:val="0"/>
      <w:marBottom w:val="0"/>
      <w:divBdr>
        <w:top w:val="none" w:sz="0" w:space="0" w:color="auto"/>
        <w:left w:val="none" w:sz="0" w:space="0" w:color="auto"/>
        <w:bottom w:val="none" w:sz="0" w:space="0" w:color="auto"/>
        <w:right w:val="none" w:sz="0" w:space="0" w:color="auto"/>
      </w:divBdr>
    </w:div>
    <w:div w:id="2131166351">
      <w:bodyDiv w:val="1"/>
      <w:marLeft w:val="0"/>
      <w:marRight w:val="0"/>
      <w:marTop w:val="0"/>
      <w:marBottom w:val="0"/>
      <w:divBdr>
        <w:top w:val="none" w:sz="0" w:space="0" w:color="auto"/>
        <w:left w:val="none" w:sz="0" w:space="0" w:color="auto"/>
        <w:bottom w:val="none" w:sz="0" w:space="0" w:color="auto"/>
        <w:right w:val="none" w:sz="0" w:space="0" w:color="auto"/>
      </w:divBdr>
    </w:div>
    <w:div w:id="2145080323">
      <w:bodyDiv w:val="1"/>
      <w:marLeft w:val="0"/>
      <w:marRight w:val="0"/>
      <w:marTop w:val="0"/>
      <w:marBottom w:val="0"/>
      <w:divBdr>
        <w:top w:val="none" w:sz="0" w:space="0" w:color="auto"/>
        <w:left w:val="none" w:sz="0" w:space="0" w:color="auto"/>
        <w:bottom w:val="none" w:sz="0" w:space="0" w:color="auto"/>
        <w:right w:val="none" w:sz="0" w:space="0" w:color="auto"/>
      </w:divBdr>
    </w:div>
    <w:div w:id="21468474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6.jpeg"/><Relationship Id="rId26" Type="http://schemas.openxmlformats.org/officeDocument/2006/relationships/image" Target="media/image14.jpeg"/><Relationship Id="rId39" Type="http://schemas.openxmlformats.org/officeDocument/2006/relationships/image" Target="media/image27.jpeg"/><Relationship Id="rId21" Type="http://schemas.openxmlformats.org/officeDocument/2006/relationships/image" Target="media/image9.jpeg"/><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image" Target="media/image38.jpeg"/><Relationship Id="rId55" Type="http://schemas.openxmlformats.org/officeDocument/2006/relationships/image" Target="media/image42.jpeg"/><Relationship Id="rId63" Type="http://schemas.openxmlformats.org/officeDocument/2006/relationships/image" Target="media/image50.jpeg"/><Relationship Id="rId68" Type="http://schemas.openxmlformats.org/officeDocument/2006/relationships/image" Target="media/image55.jpeg"/><Relationship Id="rId76" Type="http://schemas.openxmlformats.org/officeDocument/2006/relationships/image" Target="media/image63.jpeg"/><Relationship Id="rId84" Type="http://schemas.openxmlformats.org/officeDocument/2006/relationships/image" Target="media/image71.jpeg"/><Relationship Id="rId89" Type="http://schemas.openxmlformats.org/officeDocument/2006/relationships/image" Target="media/image76.jpeg"/><Relationship Id="rId7" Type="http://schemas.openxmlformats.org/officeDocument/2006/relationships/endnotes" Target="endnotes.xml"/><Relationship Id="rId71" Type="http://schemas.openxmlformats.org/officeDocument/2006/relationships/image" Target="media/image58.jpeg"/><Relationship Id="rId92" Type="http://schemas.openxmlformats.org/officeDocument/2006/relationships/image" Target="media/image79.jpeg"/><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image" Target="media/image17.jpeg"/><Relationship Id="rId11" Type="http://schemas.openxmlformats.org/officeDocument/2006/relationships/header" Target="header2.xm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header" Target="header4.xml"/><Relationship Id="rId58" Type="http://schemas.openxmlformats.org/officeDocument/2006/relationships/image" Target="media/image45.jpeg"/><Relationship Id="rId66" Type="http://schemas.openxmlformats.org/officeDocument/2006/relationships/image" Target="media/image53.jpeg"/><Relationship Id="rId74" Type="http://schemas.openxmlformats.org/officeDocument/2006/relationships/image" Target="media/image61.jpeg"/><Relationship Id="rId79" Type="http://schemas.openxmlformats.org/officeDocument/2006/relationships/image" Target="media/image66.jpeg"/><Relationship Id="rId87" Type="http://schemas.openxmlformats.org/officeDocument/2006/relationships/image" Target="media/image74.jpeg"/><Relationship Id="rId5" Type="http://schemas.openxmlformats.org/officeDocument/2006/relationships/webSettings" Target="webSettings.xml"/><Relationship Id="rId61" Type="http://schemas.openxmlformats.org/officeDocument/2006/relationships/image" Target="media/image48.jpeg"/><Relationship Id="rId82" Type="http://schemas.openxmlformats.org/officeDocument/2006/relationships/image" Target="media/image69.jpeg"/><Relationship Id="rId90" Type="http://schemas.openxmlformats.org/officeDocument/2006/relationships/image" Target="media/image77.jpeg"/><Relationship Id="rId95" Type="http://schemas.openxmlformats.org/officeDocument/2006/relationships/theme" Target="theme/theme1.xml"/><Relationship Id="rId19" Type="http://schemas.openxmlformats.org/officeDocument/2006/relationships/image" Target="media/image7.jpeg"/><Relationship Id="rId14" Type="http://schemas.openxmlformats.org/officeDocument/2006/relationships/header" Target="header3.xml"/><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3.jpeg"/><Relationship Id="rId64" Type="http://schemas.openxmlformats.org/officeDocument/2006/relationships/image" Target="media/image51.jpeg"/><Relationship Id="rId69" Type="http://schemas.openxmlformats.org/officeDocument/2006/relationships/image" Target="media/image56.jpeg"/><Relationship Id="rId77" Type="http://schemas.openxmlformats.org/officeDocument/2006/relationships/image" Target="media/image64.jpeg"/><Relationship Id="rId8" Type="http://schemas.openxmlformats.org/officeDocument/2006/relationships/hyperlink" Target="http://www.kzn.ru" TargetMode="External"/><Relationship Id="rId51" Type="http://schemas.openxmlformats.org/officeDocument/2006/relationships/image" Target="media/image39.jpeg"/><Relationship Id="rId72" Type="http://schemas.openxmlformats.org/officeDocument/2006/relationships/image" Target="media/image59.jpeg"/><Relationship Id="rId80" Type="http://schemas.openxmlformats.org/officeDocument/2006/relationships/image" Target="media/image67.jpeg"/><Relationship Id="rId85" Type="http://schemas.openxmlformats.org/officeDocument/2006/relationships/image" Target="media/image72.jpeg"/><Relationship Id="rId93" Type="http://schemas.openxmlformats.org/officeDocument/2006/relationships/image" Target="media/image80.jpe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image" Target="media/image46.jpeg"/><Relationship Id="rId67" Type="http://schemas.openxmlformats.org/officeDocument/2006/relationships/image" Target="media/image54.jpeg"/><Relationship Id="rId20" Type="http://schemas.openxmlformats.org/officeDocument/2006/relationships/image" Target="media/image8.jpeg"/><Relationship Id="rId41" Type="http://schemas.openxmlformats.org/officeDocument/2006/relationships/image" Target="media/image29.jpeg"/><Relationship Id="rId54" Type="http://schemas.openxmlformats.org/officeDocument/2006/relationships/image" Target="media/image41.jpeg"/><Relationship Id="rId62" Type="http://schemas.openxmlformats.org/officeDocument/2006/relationships/image" Target="media/image49.jpeg"/><Relationship Id="rId70" Type="http://schemas.openxmlformats.org/officeDocument/2006/relationships/image" Target="media/image57.jpeg"/><Relationship Id="rId75" Type="http://schemas.openxmlformats.org/officeDocument/2006/relationships/image" Target="media/image62.jpeg"/><Relationship Id="rId83" Type="http://schemas.openxmlformats.org/officeDocument/2006/relationships/image" Target="media/image70.jpeg"/><Relationship Id="rId88" Type="http://schemas.openxmlformats.org/officeDocument/2006/relationships/image" Target="media/image75.jpeg"/><Relationship Id="rId91" Type="http://schemas.openxmlformats.org/officeDocument/2006/relationships/image" Target="media/image7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image" Target="media/image44.jpeg"/><Relationship Id="rId10" Type="http://schemas.openxmlformats.org/officeDocument/2006/relationships/header" Target="header1.xml"/><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image" Target="media/image60.jpeg"/><Relationship Id="rId78" Type="http://schemas.openxmlformats.org/officeDocument/2006/relationships/image" Target="media/image65.jpeg"/><Relationship Id="rId81" Type="http://schemas.openxmlformats.org/officeDocument/2006/relationships/image" Target="media/image68.jpeg"/><Relationship Id="rId86" Type="http://schemas.openxmlformats.org/officeDocument/2006/relationships/image" Target="media/image73.jpeg"/><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www.kzn.ru" TargetMode="External"/></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87929A4-A937-48FD-8BC6-80DE624225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52</TotalTime>
  <Pages>97</Pages>
  <Words>5021</Words>
  <Characters>28621</Characters>
  <Application>Microsoft Office Word</Application>
  <DocSecurity>0</DocSecurity>
  <Lines>238</Lines>
  <Paragraphs>67</Paragraphs>
  <ScaleCrop>false</ScaleCrop>
  <HeadingPairs>
    <vt:vector size="4" baseType="variant">
      <vt:variant>
        <vt:lpstr>Название</vt:lpstr>
      </vt:variant>
      <vt:variant>
        <vt:i4>1</vt:i4>
      </vt:variant>
      <vt:variant>
        <vt:lpstr>Заголовки</vt:lpstr>
      </vt:variant>
      <vt:variant>
        <vt:i4>8</vt:i4>
      </vt:variant>
    </vt:vector>
  </HeadingPairs>
  <TitlesOfParts>
    <vt:vector size="9" baseType="lpstr">
      <vt:lpstr>КОНЦЕПЦИЯ  ПЛАНИРОВКИ  И  ЗАСТРОЙКИ  ТЕРРИТОРИИ,  ОГРАНИЧЕННОЙ   УЛИЦАМИ  ГВАРДЕЙСКАЯ,  РОДИНА,  Р</vt:lpstr>
      <vt:lpstr/>
      <vt:lpstr>Дата размещения – 14.09.2022</vt:lpstr>
      <vt:lpstr>Дата истечения срока проведения независимой антикоррупционной экспертизы (не мен</vt:lpstr>
      <vt:lpstr>Почтовый адрес для направления результатов независимой антикоррупционной эксперт</vt:lpstr>
      <vt:lpstr>e-mail – Elena.nurtdinova@tatar.ru</vt:lpstr>
      <vt:lpstr>На имя начальника отдела проектов планировок МКУ "Управление архитектуры и градо</vt:lpstr>
      <vt:lpstr>кадастровый номер 16:50:000000:14172»</vt:lpstr>
      <vt:lpstr/>
    </vt:vector>
  </TitlesOfParts>
  <Company>КГП</Company>
  <LinksUpToDate>false</LinksUpToDate>
  <CharactersWithSpaces>33575</CharactersWithSpaces>
  <SharedDoc>false</SharedDoc>
  <HLinks>
    <vt:vector size="6" baseType="variant">
      <vt:variant>
        <vt:i4>7536753</vt:i4>
      </vt:variant>
      <vt:variant>
        <vt:i4>0</vt:i4>
      </vt:variant>
      <vt:variant>
        <vt:i4>0</vt:i4>
      </vt:variant>
      <vt:variant>
        <vt:i4>5</vt:i4>
      </vt:variant>
      <vt:variant>
        <vt:lpwstr>http://www.kzn.ru/</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КОНЦЕПЦИЯ  ПЛАНИРОВКИ  И  ЗАСТРОЙКИ  ТЕРРИТОРИИ,  ОГРАНИЧЕННОЙ   УЛИЦАМИ  ГВАРДЕЙСКАЯ,  РОДИНА,  Р</dc:title>
  <dc:subject/>
  <dc:creator>Марина</dc:creator>
  <cp:keywords/>
  <dc:description/>
  <cp:lastModifiedBy>Марина Ю. Шварнукова</cp:lastModifiedBy>
  <cp:revision>3</cp:revision>
  <cp:lastPrinted>2022-09-13T13:40:00Z</cp:lastPrinted>
  <dcterms:created xsi:type="dcterms:W3CDTF">2022-09-13T14:47:00Z</dcterms:created>
  <dcterms:modified xsi:type="dcterms:W3CDTF">2022-09-14T12:36:00Z</dcterms:modified>
</cp:coreProperties>
</file>