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13" w:rsidRDefault="00B25313" w:rsidP="00B25313">
      <w:pPr>
        <w:spacing w:line="288" w:lineRule="auto"/>
        <w:ind w:firstLine="540"/>
        <w:jc w:val="right"/>
        <w:rPr>
          <w:color w:val="000000"/>
          <w:sz w:val="28"/>
          <w:szCs w:val="28"/>
        </w:rPr>
      </w:pPr>
      <w:r w:rsidRPr="008359E7">
        <w:rPr>
          <w:color w:val="000000"/>
          <w:sz w:val="28"/>
          <w:szCs w:val="28"/>
        </w:rPr>
        <w:t>ПРОЕКТ</w:t>
      </w:r>
    </w:p>
    <w:p w:rsidR="00B25313" w:rsidRDefault="00B25313" w:rsidP="00B25313">
      <w:pPr>
        <w:spacing w:line="288" w:lineRule="auto"/>
        <w:ind w:firstLine="540"/>
        <w:jc w:val="right"/>
        <w:rPr>
          <w:color w:val="000000"/>
          <w:sz w:val="28"/>
          <w:szCs w:val="28"/>
        </w:rPr>
      </w:pPr>
    </w:p>
    <w:p w:rsidR="00B25313" w:rsidRPr="008359E7" w:rsidRDefault="00B25313" w:rsidP="00B25313">
      <w:pPr>
        <w:spacing w:line="288" w:lineRule="auto"/>
        <w:ind w:firstLine="540"/>
        <w:jc w:val="right"/>
        <w:rPr>
          <w:color w:val="000000"/>
          <w:sz w:val="28"/>
          <w:szCs w:val="28"/>
        </w:rPr>
      </w:pPr>
    </w:p>
    <w:p w:rsidR="00B25313" w:rsidRPr="008359E7" w:rsidRDefault="00B25313" w:rsidP="00B25313">
      <w:pPr>
        <w:spacing w:line="288" w:lineRule="auto"/>
        <w:ind w:firstLine="540"/>
        <w:jc w:val="center"/>
        <w:rPr>
          <w:color w:val="000000"/>
          <w:sz w:val="28"/>
          <w:szCs w:val="28"/>
        </w:rPr>
      </w:pPr>
      <w:r w:rsidRPr="008359E7">
        <w:rPr>
          <w:color w:val="000000"/>
          <w:sz w:val="28"/>
          <w:szCs w:val="28"/>
        </w:rPr>
        <w:t xml:space="preserve">КАБИНЕТ МИНИСТРОВ РЕСПУБЛИКИ ТАТАРСТАН </w:t>
      </w:r>
    </w:p>
    <w:p w:rsidR="00B25313" w:rsidRPr="008359E7" w:rsidRDefault="00B25313" w:rsidP="00B25313">
      <w:pPr>
        <w:spacing w:line="288" w:lineRule="auto"/>
        <w:ind w:firstLine="540"/>
        <w:jc w:val="center"/>
        <w:rPr>
          <w:color w:val="000000"/>
          <w:sz w:val="16"/>
          <w:szCs w:val="16"/>
        </w:rPr>
      </w:pPr>
    </w:p>
    <w:p w:rsidR="00B25313" w:rsidRPr="008359E7" w:rsidRDefault="00B25313" w:rsidP="00B25313">
      <w:pPr>
        <w:spacing w:line="288" w:lineRule="auto"/>
        <w:ind w:firstLine="540"/>
        <w:jc w:val="center"/>
        <w:rPr>
          <w:color w:val="000000"/>
          <w:sz w:val="28"/>
          <w:szCs w:val="28"/>
        </w:rPr>
      </w:pPr>
      <w:r w:rsidRPr="008359E7">
        <w:rPr>
          <w:color w:val="000000"/>
          <w:sz w:val="28"/>
          <w:szCs w:val="28"/>
        </w:rPr>
        <w:t>ПОСТАНОВЛЕНИЕ</w:t>
      </w:r>
    </w:p>
    <w:p w:rsidR="00B25313" w:rsidRPr="008359E7" w:rsidRDefault="00B25313" w:rsidP="00B25313">
      <w:pPr>
        <w:spacing w:line="288" w:lineRule="auto"/>
        <w:ind w:firstLine="540"/>
        <w:jc w:val="center"/>
        <w:rPr>
          <w:color w:val="000000"/>
          <w:sz w:val="16"/>
          <w:szCs w:val="16"/>
        </w:rPr>
      </w:pPr>
    </w:p>
    <w:p w:rsidR="00B25313" w:rsidRPr="008359E7" w:rsidRDefault="00B25313" w:rsidP="00B25313">
      <w:pPr>
        <w:spacing w:line="288" w:lineRule="auto"/>
        <w:ind w:firstLine="540"/>
        <w:rPr>
          <w:color w:val="000000"/>
          <w:sz w:val="28"/>
          <w:szCs w:val="28"/>
        </w:rPr>
      </w:pPr>
      <w:r w:rsidRPr="008359E7">
        <w:rPr>
          <w:color w:val="000000"/>
          <w:sz w:val="28"/>
          <w:szCs w:val="28"/>
        </w:rPr>
        <w:t xml:space="preserve"> ______________</w:t>
      </w:r>
      <w:proofErr w:type="gramStart"/>
      <w:r w:rsidRPr="008359E7">
        <w:rPr>
          <w:color w:val="000000"/>
          <w:sz w:val="28"/>
          <w:szCs w:val="28"/>
        </w:rPr>
        <w:t>_  2022</w:t>
      </w:r>
      <w:proofErr w:type="gramEnd"/>
      <w:r w:rsidRPr="008359E7">
        <w:rPr>
          <w:color w:val="000000"/>
          <w:sz w:val="28"/>
          <w:szCs w:val="28"/>
        </w:rPr>
        <w:t xml:space="preserve"> </w:t>
      </w:r>
      <w:r w:rsidRPr="008359E7">
        <w:rPr>
          <w:color w:val="000000"/>
          <w:sz w:val="28"/>
          <w:szCs w:val="28"/>
        </w:rPr>
        <w:tab/>
      </w:r>
      <w:r w:rsidRPr="008359E7">
        <w:rPr>
          <w:color w:val="000000"/>
          <w:sz w:val="28"/>
          <w:szCs w:val="28"/>
        </w:rPr>
        <w:tab/>
      </w:r>
      <w:r w:rsidRPr="008359E7">
        <w:rPr>
          <w:color w:val="000000"/>
          <w:sz w:val="28"/>
          <w:szCs w:val="28"/>
        </w:rPr>
        <w:tab/>
      </w:r>
      <w:r w:rsidRPr="008359E7">
        <w:rPr>
          <w:color w:val="000000"/>
          <w:sz w:val="28"/>
          <w:szCs w:val="28"/>
        </w:rPr>
        <w:tab/>
      </w:r>
      <w:r w:rsidRPr="008359E7">
        <w:rPr>
          <w:color w:val="000000"/>
          <w:sz w:val="28"/>
          <w:szCs w:val="28"/>
        </w:rPr>
        <w:tab/>
      </w:r>
      <w:r w:rsidRPr="008359E7">
        <w:rPr>
          <w:color w:val="000000"/>
          <w:sz w:val="28"/>
          <w:szCs w:val="28"/>
        </w:rPr>
        <w:tab/>
        <w:t xml:space="preserve">                        № ___ </w:t>
      </w:r>
    </w:p>
    <w:p w:rsidR="00B25313" w:rsidRPr="008359E7" w:rsidRDefault="00B25313" w:rsidP="00B25313">
      <w:pPr>
        <w:pStyle w:val="ConsPlusNormal"/>
        <w:tabs>
          <w:tab w:val="left" w:pos="1350"/>
        </w:tabs>
        <w:spacing w:line="288" w:lineRule="auto"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59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59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59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59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59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59E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25313" w:rsidRPr="00EB5718" w:rsidRDefault="00B25313" w:rsidP="00B25313">
      <w:pPr>
        <w:tabs>
          <w:tab w:val="left" w:pos="4961"/>
        </w:tabs>
        <w:autoSpaceDE w:val="0"/>
        <w:autoSpaceDN w:val="0"/>
        <w:adjustRightInd w:val="0"/>
        <w:ind w:right="5294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 xml:space="preserve">О внесении изменений в </w:t>
      </w:r>
      <w:proofErr w:type="gramStart"/>
      <w:r w:rsidRPr="00EB5718">
        <w:rPr>
          <w:color w:val="000000"/>
          <w:sz w:val="28"/>
          <w:szCs w:val="28"/>
        </w:rPr>
        <w:t>Порядок  предоставления</w:t>
      </w:r>
      <w:proofErr w:type="gramEnd"/>
      <w:r w:rsidRPr="00EB5718">
        <w:rPr>
          <w:color w:val="000000"/>
          <w:sz w:val="28"/>
          <w:szCs w:val="28"/>
        </w:rPr>
        <w:t xml:space="preserve">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Татарстан, утвержденный постановлением Кабинета Министров Республики    Татарстан    от    15.06.2012</w:t>
      </w:r>
    </w:p>
    <w:p w:rsidR="00B25313" w:rsidRPr="00EB5718" w:rsidRDefault="00B25313" w:rsidP="00B25313">
      <w:pPr>
        <w:tabs>
          <w:tab w:val="left" w:pos="4961"/>
        </w:tabs>
        <w:autoSpaceDE w:val="0"/>
        <w:autoSpaceDN w:val="0"/>
        <w:adjustRightInd w:val="0"/>
        <w:ind w:right="5294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 xml:space="preserve">№515 «Об утверждении </w:t>
      </w:r>
      <w:proofErr w:type="gramStart"/>
      <w:r w:rsidRPr="00EB5718">
        <w:rPr>
          <w:color w:val="000000"/>
          <w:sz w:val="28"/>
          <w:szCs w:val="28"/>
        </w:rPr>
        <w:t>Порядка  предоставления</w:t>
      </w:r>
      <w:proofErr w:type="gramEnd"/>
      <w:r w:rsidRPr="00EB5718">
        <w:rPr>
          <w:color w:val="000000"/>
          <w:sz w:val="28"/>
          <w:szCs w:val="28"/>
        </w:rPr>
        <w:t xml:space="preserve">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</w:t>
      </w:r>
    </w:p>
    <w:p w:rsidR="00B25313" w:rsidRPr="00EB5718" w:rsidRDefault="00B25313" w:rsidP="00B25313">
      <w:pPr>
        <w:pStyle w:val="ConsPlusNormal"/>
        <w:ind w:right="571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5313" w:rsidRPr="00EB5718" w:rsidRDefault="00B25313" w:rsidP="00B2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 xml:space="preserve">Кабинет Министров Республики Татарстан </w:t>
      </w:r>
      <w:r w:rsidRPr="00EB5718">
        <w:rPr>
          <w:iCs/>
          <w:color w:val="000000"/>
          <w:sz w:val="28"/>
          <w:szCs w:val="28"/>
        </w:rPr>
        <w:t>ПОСТАНОВЛЯЕТ</w:t>
      </w:r>
      <w:r w:rsidRPr="00EB5718">
        <w:rPr>
          <w:color w:val="000000"/>
          <w:sz w:val="28"/>
          <w:szCs w:val="28"/>
        </w:rPr>
        <w:t>:</w:t>
      </w:r>
    </w:p>
    <w:p w:rsidR="00B25313" w:rsidRPr="00EB5718" w:rsidRDefault="00B25313" w:rsidP="00B2531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iCs/>
          <w:color w:val="000000"/>
          <w:sz w:val="28"/>
          <w:szCs w:val="28"/>
        </w:rPr>
        <w:t>Внести в Порядок</w:t>
      </w:r>
      <w:r w:rsidRPr="00EB5718">
        <w:rPr>
          <w:color w:val="000000"/>
          <w:sz w:val="28"/>
          <w:szCs w:val="28"/>
        </w:rPr>
        <w:t xml:space="preserve">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Татарстан, утвержденный поста</w:t>
      </w:r>
      <w:r w:rsidRPr="00EB5718">
        <w:rPr>
          <w:iCs/>
          <w:color w:val="000000"/>
          <w:sz w:val="28"/>
          <w:szCs w:val="28"/>
        </w:rPr>
        <w:t>новлением Кабинета Министров Республики Татарстан от 15.06.</w:t>
      </w:r>
      <w:r w:rsidRPr="00EB5718">
        <w:rPr>
          <w:color w:val="000000"/>
          <w:sz w:val="28"/>
          <w:szCs w:val="28"/>
        </w:rPr>
        <w:t>2012</w:t>
      </w:r>
      <w:r w:rsidRPr="00EB5718">
        <w:rPr>
          <w:iCs/>
          <w:color w:val="000000"/>
          <w:sz w:val="28"/>
          <w:szCs w:val="28"/>
        </w:rPr>
        <w:t xml:space="preserve"> № 515 </w:t>
      </w:r>
      <w:r w:rsidRPr="00EB5718">
        <w:rPr>
          <w:color w:val="000000"/>
          <w:sz w:val="28"/>
          <w:szCs w:val="28"/>
        </w:rPr>
        <w:t>«Об утверждении Порядка 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 (с изменениями, внесенными постановлениями Кабинета Министров Республики Татарстан от 28.03.2017 № 195, от 06.12.2017 № 938; от 30.05.2020 № 439)</w:t>
      </w:r>
      <w:r w:rsidRPr="00EB5718">
        <w:rPr>
          <w:iCs/>
          <w:color w:val="000000"/>
          <w:sz w:val="28"/>
          <w:szCs w:val="28"/>
        </w:rPr>
        <w:t xml:space="preserve">, </w:t>
      </w:r>
      <w:r w:rsidRPr="00EB5718">
        <w:rPr>
          <w:color w:val="000000"/>
          <w:sz w:val="28"/>
          <w:szCs w:val="28"/>
        </w:rPr>
        <w:t>следующие изменения: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 xml:space="preserve">в разделе </w:t>
      </w:r>
      <w:r w:rsidRPr="00EB5718">
        <w:rPr>
          <w:color w:val="000000"/>
          <w:sz w:val="28"/>
          <w:szCs w:val="28"/>
          <w:lang w:val="en-US"/>
        </w:rPr>
        <w:t>II</w:t>
      </w:r>
      <w:r w:rsidRPr="00EB5718">
        <w:rPr>
          <w:color w:val="000000"/>
          <w:sz w:val="28"/>
          <w:szCs w:val="28"/>
        </w:rPr>
        <w:t>: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в пункте 2.1.5: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абзац третий признать утратившим силу;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lastRenderedPageBreak/>
        <w:t>дополнить абзацами следующего содержания: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 xml:space="preserve">«Гражданин вправе самостоятельно представить копию трудовой книжки, заверенную надлежащим образом, и (или) сведения о трудовой деятельности, полученных в установленном </w:t>
      </w:r>
      <w:hyperlink r:id="rId6" w:history="1">
        <w:r w:rsidRPr="00EB5718">
          <w:rPr>
            <w:color w:val="000000"/>
            <w:sz w:val="28"/>
            <w:szCs w:val="28"/>
          </w:rPr>
          <w:t>статьей 66</w:t>
        </w:r>
        <w:r w:rsidRPr="00EB5718">
          <w:rPr>
            <w:color w:val="000000"/>
            <w:sz w:val="28"/>
            <w:szCs w:val="28"/>
            <w:vertAlign w:val="superscript"/>
          </w:rPr>
          <w:t>1</w:t>
        </w:r>
      </w:hyperlink>
      <w:r w:rsidRPr="00EB5718">
        <w:rPr>
          <w:color w:val="000000"/>
          <w:sz w:val="28"/>
          <w:szCs w:val="28"/>
        </w:rPr>
        <w:t xml:space="preserve"> Трудового кодекса Российской Федерации порядке, подтверждающей(-их) дату приема на работу и место его работы у данного работодателя.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 xml:space="preserve">Центр занятости населения не позднее следующего рабочего дня со дня поступления от безработного гражданина документов, предусмотренных настоящим </w:t>
      </w:r>
      <w:hyperlink r:id="rId7" w:history="1">
        <w:r w:rsidRPr="00EB5718">
          <w:rPr>
            <w:color w:val="000000"/>
            <w:sz w:val="28"/>
            <w:szCs w:val="28"/>
          </w:rPr>
          <w:t>пунктом</w:t>
        </w:r>
      </w:hyperlink>
      <w:r w:rsidRPr="00EB5718">
        <w:rPr>
          <w:color w:val="000000"/>
          <w:sz w:val="28"/>
          <w:szCs w:val="28"/>
        </w:rPr>
        <w:t>, запрашивает в порядке межведомственного информационного взаимодействия, в том числе в электронной форме, сведения о трудовой деятельности, в случае если указанные документы (сведения) не представлены безработным гражданином самостоятельно.»;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в пункте 2.1.6: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абзац третий признать утратившим силу;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дополнить абзацами следующего содержания:</w:t>
      </w:r>
    </w:p>
    <w:p w:rsidR="00B25313" w:rsidRPr="00EB5718" w:rsidRDefault="00B25313" w:rsidP="00B2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18">
        <w:rPr>
          <w:rFonts w:ascii="Times New Roman" w:hAnsi="Times New Roman" w:cs="Times New Roman"/>
          <w:color w:val="000000"/>
          <w:sz w:val="28"/>
          <w:szCs w:val="28"/>
        </w:rPr>
        <w:t xml:space="preserve">«Гражданин вправе самостоятельно представить копию трудовой книжки, заверенную надлежащим образом, и (или) сведения о трудовой деятельности, полученных в установленном </w:t>
      </w:r>
      <w:hyperlink r:id="rId8" w:history="1">
        <w:r w:rsidRPr="00EB5718">
          <w:rPr>
            <w:rFonts w:ascii="Times New Roman" w:hAnsi="Times New Roman" w:cs="Times New Roman"/>
            <w:color w:val="000000"/>
            <w:sz w:val="28"/>
            <w:szCs w:val="28"/>
          </w:rPr>
          <w:t>статьей 66</w:t>
        </w:r>
        <w:r w:rsidRPr="00EB5718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1</w:t>
        </w:r>
      </w:hyperlink>
      <w:r w:rsidRPr="00EB5718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 порядке, подтверждающей(-их) </w:t>
      </w:r>
      <w:r w:rsidRPr="00EB5718">
        <w:rPr>
          <w:rFonts w:ascii="Times New Roman" w:hAnsi="Times New Roman" w:cs="Times New Roman"/>
          <w:sz w:val="28"/>
          <w:szCs w:val="28"/>
        </w:rPr>
        <w:t>дату приема на работу и место его работы, дату увольнения и основания увольнения у данного работодателя.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 xml:space="preserve">Центр занятости населения не позднее следующего рабочего дня со дня поступления от безработного гражданина документов, предусмотренных настоящим </w:t>
      </w:r>
      <w:hyperlink r:id="rId9" w:history="1">
        <w:r w:rsidRPr="00EB5718">
          <w:rPr>
            <w:color w:val="000000"/>
            <w:sz w:val="28"/>
            <w:szCs w:val="28"/>
          </w:rPr>
          <w:t>пунктом</w:t>
        </w:r>
      </w:hyperlink>
      <w:r w:rsidRPr="00EB5718">
        <w:rPr>
          <w:color w:val="000000"/>
          <w:sz w:val="28"/>
          <w:szCs w:val="28"/>
        </w:rPr>
        <w:t>, запрашивает в порядке межведомственного информационного взаимодействия, в том числе в электронной форме, сведения о трудовой деятельности, в случае если указанные документы (сведения) не представлены безработным гражданином самостоятельно.»;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в пункте 2.1.7: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абзац второй признать утратившим силу;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дополнить абзацами следующего содержания:</w:t>
      </w:r>
    </w:p>
    <w:p w:rsidR="00B25313" w:rsidRPr="00EB5718" w:rsidRDefault="00B25313" w:rsidP="00B2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18">
        <w:rPr>
          <w:rFonts w:ascii="Times New Roman" w:hAnsi="Times New Roman" w:cs="Times New Roman"/>
          <w:color w:val="000000"/>
          <w:sz w:val="28"/>
          <w:szCs w:val="28"/>
        </w:rPr>
        <w:t xml:space="preserve">«Гражданин вправе самостоятельно представить копию трудовой книжки, заверенную надлежащим образом, и (или) сведения о трудовой деятельности, полученных в установленном </w:t>
      </w:r>
      <w:hyperlink r:id="rId10" w:history="1">
        <w:r w:rsidRPr="00EB5718">
          <w:rPr>
            <w:rFonts w:ascii="Times New Roman" w:hAnsi="Times New Roman" w:cs="Times New Roman"/>
            <w:color w:val="000000"/>
            <w:sz w:val="28"/>
            <w:szCs w:val="28"/>
          </w:rPr>
          <w:t>статьей 66</w:t>
        </w:r>
        <w:r w:rsidRPr="00EB5718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1</w:t>
        </w:r>
      </w:hyperlink>
      <w:r w:rsidRPr="00EB5718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 порядке, подтверждающей(-их) </w:t>
      </w:r>
      <w:r w:rsidRPr="00EB5718">
        <w:rPr>
          <w:rFonts w:ascii="Times New Roman" w:hAnsi="Times New Roman" w:cs="Times New Roman"/>
          <w:sz w:val="28"/>
          <w:szCs w:val="28"/>
        </w:rPr>
        <w:t>дату приема на работу и место его работы, дату увольнения и основания увольнения у данного работодателя.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 xml:space="preserve">Центр занятости населения не позднее следующего рабочего дня со дня поступления от безработного гражданина документов, предусмотренных настоящим </w:t>
      </w:r>
      <w:hyperlink r:id="rId11" w:history="1">
        <w:r w:rsidRPr="00EB5718">
          <w:rPr>
            <w:color w:val="000000"/>
            <w:sz w:val="28"/>
            <w:szCs w:val="28"/>
          </w:rPr>
          <w:t>пунктом</w:t>
        </w:r>
      </w:hyperlink>
      <w:r w:rsidRPr="00EB5718">
        <w:rPr>
          <w:color w:val="000000"/>
          <w:sz w:val="28"/>
          <w:szCs w:val="28"/>
        </w:rPr>
        <w:t>, запрашивает в порядке межведомственного информационного взаимодействия, в том числе в электронной форме, сведения о трудовой деятельности, в случае если указанные документы (сведения) не представлены безработным гражданином самостоятельно.»;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в абзаце первом пункта 2.1.8 слова «с момента» заменить словами «со дня»;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в пункте 2.2.5: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абзац третий признать утратившим силу;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lastRenderedPageBreak/>
        <w:t>дополнить абзацами следующего содержания: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 xml:space="preserve">«Гражданин вправе самостоятельно представить копию трудовой книжки, заверенную надлежащим образом, и (или) сведения о трудовой деятельности, полученных в установленном </w:t>
      </w:r>
      <w:hyperlink r:id="rId12" w:history="1">
        <w:r w:rsidRPr="00EB5718">
          <w:rPr>
            <w:color w:val="000000"/>
            <w:sz w:val="28"/>
            <w:szCs w:val="28"/>
          </w:rPr>
          <w:t>статьей 66</w:t>
        </w:r>
        <w:r w:rsidRPr="00EB5718">
          <w:rPr>
            <w:color w:val="000000"/>
            <w:sz w:val="28"/>
            <w:szCs w:val="28"/>
            <w:vertAlign w:val="superscript"/>
          </w:rPr>
          <w:t>1</w:t>
        </w:r>
      </w:hyperlink>
      <w:r w:rsidRPr="00EB5718">
        <w:rPr>
          <w:color w:val="000000"/>
          <w:sz w:val="28"/>
          <w:szCs w:val="28"/>
        </w:rPr>
        <w:t xml:space="preserve"> Трудового кодекса Российской Федерации порядке, подтверждающей(-их) дату приема на работу и место его работы у данного работодателя.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 xml:space="preserve">Центр занятости населения не позднее следующего рабочего дня со дня поступления от безработного гражданина документов, предусмотренных настоящим </w:t>
      </w:r>
      <w:hyperlink r:id="rId13" w:history="1">
        <w:r w:rsidRPr="00EB5718">
          <w:rPr>
            <w:color w:val="000000"/>
            <w:sz w:val="28"/>
            <w:szCs w:val="28"/>
          </w:rPr>
          <w:t>пунктом</w:t>
        </w:r>
      </w:hyperlink>
      <w:r w:rsidRPr="00EB5718">
        <w:rPr>
          <w:color w:val="000000"/>
          <w:sz w:val="28"/>
          <w:szCs w:val="28"/>
        </w:rPr>
        <w:t xml:space="preserve">, запрашивает в порядке межведомственного информационного взаимодействия, в том числе в электронной форме, </w:t>
      </w:r>
      <w:bookmarkStart w:id="0" w:name="_GoBack"/>
      <w:bookmarkEnd w:id="0"/>
      <w:r w:rsidRPr="00EB5718">
        <w:rPr>
          <w:color w:val="000000"/>
          <w:sz w:val="28"/>
          <w:szCs w:val="28"/>
        </w:rPr>
        <w:t>сведения о: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трудовой деятельности, в случае если указанные документы (сведения) не представлены безработным гражданином самостоятельно.</w:t>
      </w:r>
    </w:p>
    <w:p w:rsidR="00B25313" w:rsidRPr="00EB5718" w:rsidRDefault="00B25313" w:rsidP="00B2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о регистрации по месту жительства либо по месту пребывания безработного гражданина и членов его семьи в другой местности.»;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в абзаце первом пункта 2.2.6 слова «с момента» заменить словами «со дня»;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5718">
        <w:rPr>
          <w:bCs/>
          <w:sz w:val="28"/>
          <w:szCs w:val="28"/>
        </w:rPr>
        <w:t xml:space="preserve">в приложении № 1 к указанному Порядку слова «(копия трудовой книжки, заверенная надлежащим образом, и (или) сведения о трудовой деятельности, полученные в установленном </w:t>
      </w:r>
      <w:hyperlink r:id="rId14" w:history="1">
        <w:r w:rsidRPr="00EB5718">
          <w:rPr>
            <w:bCs/>
            <w:sz w:val="28"/>
            <w:szCs w:val="28"/>
          </w:rPr>
          <w:t>статьей 66</w:t>
        </w:r>
        <w:r w:rsidRPr="00EB5718">
          <w:rPr>
            <w:bCs/>
            <w:sz w:val="28"/>
            <w:szCs w:val="28"/>
            <w:vertAlign w:val="superscript"/>
          </w:rPr>
          <w:t>1</w:t>
        </w:r>
      </w:hyperlink>
      <w:r w:rsidRPr="00EB5718">
        <w:rPr>
          <w:bCs/>
          <w:sz w:val="28"/>
          <w:szCs w:val="28"/>
        </w:rPr>
        <w:t xml:space="preserve"> Трудового кодекса Российской Федерации порядке, подтверждающая(-</w:t>
      </w:r>
      <w:proofErr w:type="spellStart"/>
      <w:r w:rsidRPr="00EB5718">
        <w:rPr>
          <w:bCs/>
          <w:sz w:val="28"/>
          <w:szCs w:val="28"/>
        </w:rPr>
        <w:t>ие</w:t>
      </w:r>
      <w:proofErr w:type="spellEnd"/>
      <w:r w:rsidRPr="00EB5718">
        <w:rPr>
          <w:bCs/>
          <w:sz w:val="28"/>
          <w:szCs w:val="28"/>
        </w:rPr>
        <w:t>) дату приема и место его работы у данного работодателя)» исключить;</w:t>
      </w:r>
    </w:p>
    <w:p w:rsidR="00B25313" w:rsidRPr="00EB5718" w:rsidRDefault="00B25313" w:rsidP="00B25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5718">
        <w:rPr>
          <w:bCs/>
          <w:sz w:val="28"/>
          <w:szCs w:val="28"/>
        </w:rPr>
        <w:t xml:space="preserve">в приложении № 2 к указанному Порядку слова «(копия трудовой книжки, заверенная надлежащим образом, и (или) сведения о трудовой деятельности, полученные в установленном </w:t>
      </w:r>
      <w:hyperlink r:id="rId15" w:history="1">
        <w:r w:rsidRPr="00EB5718">
          <w:rPr>
            <w:bCs/>
            <w:sz w:val="28"/>
            <w:szCs w:val="28"/>
          </w:rPr>
          <w:t>статьей 66</w:t>
        </w:r>
        <w:r w:rsidRPr="00EB5718">
          <w:rPr>
            <w:bCs/>
            <w:sz w:val="28"/>
            <w:szCs w:val="28"/>
            <w:vertAlign w:val="superscript"/>
          </w:rPr>
          <w:t>1</w:t>
        </w:r>
      </w:hyperlink>
      <w:r w:rsidRPr="00EB5718">
        <w:rPr>
          <w:bCs/>
          <w:sz w:val="28"/>
          <w:szCs w:val="28"/>
        </w:rPr>
        <w:t xml:space="preserve"> Трудового кодекса Российской Федерации порядке, подтверждающая(-</w:t>
      </w:r>
      <w:proofErr w:type="spellStart"/>
      <w:r w:rsidRPr="00EB5718">
        <w:rPr>
          <w:bCs/>
          <w:sz w:val="28"/>
          <w:szCs w:val="28"/>
        </w:rPr>
        <w:t>ие</w:t>
      </w:r>
      <w:proofErr w:type="spellEnd"/>
      <w:r w:rsidRPr="00EB5718">
        <w:rPr>
          <w:bCs/>
          <w:sz w:val="28"/>
          <w:szCs w:val="28"/>
        </w:rPr>
        <w:t xml:space="preserve">) </w:t>
      </w:r>
      <w:r w:rsidRPr="00EB5718">
        <w:rPr>
          <w:sz w:val="28"/>
          <w:szCs w:val="28"/>
        </w:rPr>
        <w:t>дату приема на работу и место его работы, дату увольнения и основания увольнения у данного работодателя</w:t>
      </w:r>
      <w:r w:rsidRPr="00EB5718">
        <w:rPr>
          <w:bCs/>
          <w:sz w:val="28"/>
          <w:szCs w:val="28"/>
        </w:rPr>
        <w:t>)» исключить;</w:t>
      </w:r>
    </w:p>
    <w:p w:rsidR="00B25313" w:rsidRPr="00EB5718" w:rsidRDefault="00B25313" w:rsidP="00B2531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718">
        <w:rPr>
          <w:rFonts w:ascii="Times New Roman" w:hAnsi="Times New Roman" w:cs="Times New Roman"/>
          <w:bCs/>
          <w:sz w:val="28"/>
          <w:szCs w:val="28"/>
        </w:rPr>
        <w:t xml:space="preserve">в приложении № 3 к указанному Порядку слова «(копия трудовой книжки, заверенная надлежащим образом, и (или) сведения о трудовой деятельности, полученные в установленном </w:t>
      </w:r>
      <w:hyperlink r:id="rId16" w:history="1">
        <w:r w:rsidRPr="00EB5718">
          <w:rPr>
            <w:rFonts w:ascii="Times New Roman" w:hAnsi="Times New Roman" w:cs="Times New Roman"/>
            <w:bCs/>
            <w:sz w:val="28"/>
            <w:szCs w:val="28"/>
          </w:rPr>
          <w:t>статьей 66</w:t>
        </w:r>
        <w:r w:rsidRPr="00EB5718">
          <w:rPr>
            <w:rFonts w:ascii="Times New Roman" w:hAnsi="Times New Roman" w:cs="Times New Roman"/>
            <w:bCs/>
            <w:sz w:val="28"/>
            <w:szCs w:val="28"/>
            <w:vertAlign w:val="superscript"/>
          </w:rPr>
          <w:t>1</w:t>
        </w:r>
      </w:hyperlink>
      <w:r w:rsidRPr="00EB5718">
        <w:rPr>
          <w:rFonts w:ascii="Times New Roman" w:hAnsi="Times New Roman" w:cs="Times New Roman"/>
          <w:bCs/>
          <w:sz w:val="28"/>
          <w:szCs w:val="28"/>
        </w:rPr>
        <w:t xml:space="preserve"> Трудового кодекса Российской Федерации порядке, подтверждающая(-</w:t>
      </w:r>
      <w:proofErr w:type="spellStart"/>
      <w:r w:rsidRPr="00EB5718">
        <w:rPr>
          <w:rFonts w:ascii="Times New Roman" w:hAnsi="Times New Roman" w:cs="Times New Roman"/>
          <w:bCs/>
          <w:sz w:val="28"/>
          <w:szCs w:val="28"/>
        </w:rPr>
        <w:t>ие</w:t>
      </w:r>
      <w:proofErr w:type="spellEnd"/>
      <w:r w:rsidRPr="00EB571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B5718">
        <w:rPr>
          <w:rFonts w:ascii="Times New Roman" w:hAnsi="Times New Roman" w:cs="Times New Roman"/>
          <w:sz w:val="28"/>
          <w:szCs w:val="28"/>
        </w:rPr>
        <w:t xml:space="preserve">дату приема и место его работы, дату увольнения  и основания увольнения у данного работодателя)» </w:t>
      </w:r>
      <w:r w:rsidRPr="00EB5718">
        <w:rPr>
          <w:rFonts w:ascii="Times New Roman" w:hAnsi="Times New Roman" w:cs="Times New Roman"/>
          <w:bCs/>
          <w:sz w:val="28"/>
          <w:szCs w:val="28"/>
        </w:rPr>
        <w:t>исключить;</w:t>
      </w:r>
    </w:p>
    <w:p w:rsidR="00B25313" w:rsidRPr="00EB5718" w:rsidRDefault="00B25313" w:rsidP="00B25313">
      <w:pPr>
        <w:ind w:firstLine="709"/>
        <w:jc w:val="both"/>
        <w:rPr>
          <w:color w:val="000000"/>
          <w:sz w:val="28"/>
          <w:szCs w:val="28"/>
        </w:rPr>
      </w:pPr>
      <w:r w:rsidRPr="00EB5718">
        <w:rPr>
          <w:sz w:val="28"/>
          <w:szCs w:val="28"/>
        </w:rPr>
        <w:t xml:space="preserve">в приложении № 4 к указанному </w:t>
      </w:r>
      <w:r w:rsidRPr="00EB5718">
        <w:rPr>
          <w:color w:val="000000"/>
          <w:sz w:val="28"/>
          <w:szCs w:val="28"/>
        </w:rPr>
        <w:t xml:space="preserve">Порядку слова «(копия трудовой книжки, заверенная надлежащим образом, и (или) сведения о трудовой деятельности, полученные в установленном </w:t>
      </w:r>
      <w:hyperlink r:id="rId17" w:history="1">
        <w:r w:rsidRPr="00EB5718">
          <w:rPr>
            <w:color w:val="000000"/>
            <w:sz w:val="28"/>
            <w:szCs w:val="28"/>
          </w:rPr>
          <w:t>статьей 66</w:t>
        </w:r>
        <w:r w:rsidRPr="00EB5718">
          <w:rPr>
            <w:color w:val="000000"/>
            <w:sz w:val="28"/>
            <w:szCs w:val="28"/>
            <w:vertAlign w:val="superscript"/>
          </w:rPr>
          <w:t>1</w:t>
        </w:r>
      </w:hyperlink>
      <w:r w:rsidRPr="00EB5718">
        <w:rPr>
          <w:color w:val="000000"/>
          <w:sz w:val="28"/>
          <w:szCs w:val="28"/>
        </w:rPr>
        <w:t xml:space="preserve"> Трудового кодекса Российской Федерации порядке, подтверждающая(-</w:t>
      </w:r>
      <w:proofErr w:type="spellStart"/>
      <w:r w:rsidRPr="00EB5718">
        <w:rPr>
          <w:color w:val="000000"/>
          <w:sz w:val="28"/>
          <w:szCs w:val="28"/>
        </w:rPr>
        <w:t>ие</w:t>
      </w:r>
      <w:proofErr w:type="spellEnd"/>
      <w:r w:rsidRPr="00EB5718">
        <w:rPr>
          <w:color w:val="000000"/>
          <w:sz w:val="28"/>
          <w:szCs w:val="28"/>
        </w:rPr>
        <w:t>) дату приема и место его работы у данного работодателя)» исключить.</w:t>
      </w:r>
    </w:p>
    <w:p w:rsidR="00B25313" w:rsidRPr="00EB5718" w:rsidRDefault="00B25313" w:rsidP="00B25313">
      <w:pPr>
        <w:ind w:firstLine="709"/>
        <w:rPr>
          <w:color w:val="000000"/>
          <w:sz w:val="28"/>
          <w:szCs w:val="28"/>
        </w:rPr>
      </w:pPr>
    </w:p>
    <w:p w:rsidR="00B25313" w:rsidRPr="00EB5718" w:rsidRDefault="00B25313" w:rsidP="00B25313">
      <w:pPr>
        <w:autoSpaceDE w:val="0"/>
        <w:autoSpaceDN w:val="0"/>
        <w:adjustRightInd w:val="0"/>
        <w:ind w:firstLine="540"/>
        <w:jc w:val="right"/>
        <w:outlineLvl w:val="1"/>
        <w:rPr>
          <w:color w:val="000000"/>
          <w:sz w:val="28"/>
          <w:szCs w:val="28"/>
        </w:rPr>
      </w:pPr>
    </w:p>
    <w:p w:rsidR="00B25313" w:rsidRPr="00EB5718" w:rsidRDefault="00B25313" w:rsidP="00B25313">
      <w:pPr>
        <w:autoSpaceDE w:val="0"/>
        <w:autoSpaceDN w:val="0"/>
        <w:adjustRightInd w:val="0"/>
        <w:ind w:firstLine="540"/>
        <w:jc w:val="right"/>
        <w:outlineLvl w:val="1"/>
        <w:rPr>
          <w:color w:val="000000"/>
          <w:sz w:val="28"/>
          <w:szCs w:val="28"/>
        </w:rPr>
      </w:pPr>
    </w:p>
    <w:p w:rsidR="00B25313" w:rsidRPr="00EB5718" w:rsidRDefault="00B25313" w:rsidP="00B25313">
      <w:pPr>
        <w:pStyle w:val="ConsPlusNormal"/>
        <w:ind w:firstLine="7513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B5718">
        <w:rPr>
          <w:rFonts w:ascii="Times New Roman" w:hAnsi="Times New Roman" w:cs="Times New Roman"/>
          <w:color w:val="000000"/>
          <w:sz w:val="28"/>
          <w:szCs w:val="28"/>
        </w:rPr>
        <w:t>Премьер-министр</w:t>
      </w:r>
    </w:p>
    <w:p w:rsidR="00B25313" w:rsidRPr="00EB5718" w:rsidRDefault="00B25313" w:rsidP="00B25313">
      <w:pPr>
        <w:autoSpaceDE w:val="0"/>
        <w:autoSpaceDN w:val="0"/>
        <w:adjustRightInd w:val="0"/>
        <w:ind w:firstLine="7513"/>
        <w:rPr>
          <w:color w:val="000000"/>
          <w:sz w:val="28"/>
          <w:szCs w:val="28"/>
        </w:rPr>
      </w:pPr>
      <w:r w:rsidRPr="00EB5718">
        <w:rPr>
          <w:color w:val="000000"/>
          <w:sz w:val="28"/>
          <w:szCs w:val="28"/>
        </w:rPr>
        <w:t>Республики Татарстан</w:t>
      </w:r>
    </w:p>
    <w:p w:rsidR="009B41E6" w:rsidRDefault="009B41E6"/>
    <w:sectPr w:rsidR="009B41E6" w:rsidSect="00313D7A">
      <w:headerReference w:type="even" r:id="rId18"/>
      <w:headerReference w:type="default" r:id="rId19"/>
      <w:footerReference w:type="even" r:id="rId20"/>
      <w:footerReference w:type="default" r:id="rId21"/>
      <w:pgSz w:w="12240" w:h="15840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EF" w:rsidRDefault="006F3EEF">
      <w:r>
        <w:separator/>
      </w:r>
    </w:p>
  </w:endnote>
  <w:endnote w:type="continuationSeparator" w:id="0">
    <w:p w:rsidR="006F3EEF" w:rsidRDefault="006F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F" w:rsidRDefault="00B25313" w:rsidP="00ED33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4D5F" w:rsidRDefault="006F3EEF" w:rsidP="001B799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F" w:rsidRDefault="006F3EEF" w:rsidP="001B79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EF" w:rsidRDefault="006F3EEF">
      <w:r>
        <w:separator/>
      </w:r>
    </w:p>
  </w:footnote>
  <w:footnote w:type="continuationSeparator" w:id="0">
    <w:p w:rsidR="006F3EEF" w:rsidRDefault="006F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F" w:rsidRDefault="00B25313" w:rsidP="00DB1AB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4D5F" w:rsidRDefault="006F3E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F" w:rsidRPr="003825DB" w:rsidRDefault="006F3EEF" w:rsidP="00DB1ABE">
    <w:pPr>
      <w:pStyle w:val="a6"/>
      <w:framePr w:wrap="around" w:vAnchor="text" w:hAnchor="margin" w:xAlign="center" w:y="1"/>
      <w:rPr>
        <w:rStyle w:val="a5"/>
        <w:sz w:val="28"/>
        <w:szCs w:val="28"/>
      </w:rPr>
    </w:pPr>
  </w:p>
  <w:p w:rsidR="00A64D5F" w:rsidRDefault="006F3E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13"/>
    <w:rsid w:val="005C3938"/>
    <w:rsid w:val="006F3EEF"/>
    <w:rsid w:val="009B41E6"/>
    <w:rsid w:val="00B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55F19-CC5A-45AB-BAE1-48D82A6C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3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B253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253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25313"/>
  </w:style>
  <w:style w:type="paragraph" w:customStyle="1" w:styleId="ConsPlusNonformat">
    <w:name w:val="ConsPlusNonformat"/>
    <w:rsid w:val="00B253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B253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253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17CA24D24C73D177B26A76344F05B0DC6376FDC9EF75EDE14493EF31DCBC0A6D29C73915964AC3749A882DAB63477042960DBE66FoAC7L" TargetMode="External"/><Relationship Id="rId13" Type="http://schemas.openxmlformats.org/officeDocument/2006/relationships/hyperlink" Target="consultantplus://offline/ref=7EFA7A636874B4C3BC3B231B256334854D53670E135EA06B69AB32A71BC10934441C443F93EAEF691682B81EECCD840D594FDAA89BD1C85CB6D36B3Ew87EG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7EFA7A636874B4C3BC3B231B256334854D53670E135EA06B69AB32A71BC10934441C443F93EAEF691682B81EECCD840D594FDAA89BD1C85CB6D36B3Ew87EG" TargetMode="External"/><Relationship Id="rId12" Type="http://schemas.openxmlformats.org/officeDocument/2006/relationships/hyperlink" Target="consultantplus://offline/ref=9F217CA24D24C73D177B26A76344F05B0DC6376FDC9EF75EDE14493EF31DCBC0A6D29C73915964AC3749A882DAB63477042960DBE66FoAC7L" TargetMode="External"/><Relationship Id="rId17" Type="http://schemas.openxmlformats.org/officeDocument/2006/relationships/hyperlink" Target="consultantplus://offline/ref=259990B898B6D6F4B911E4524C048483D58BDCC45CC9554AD3CC0C500D20C28CE9198B24F12BFF26C9A4ACB7B88BBFBB861EAE06734EQ7z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59990B898B6D6F4B911E4524C048483D58BDCC45CC9554AD3CC0C500D20C28CE9198B24F12BFF26C9A4ACB7B88BBFBB861EAE06734EQ7zB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217CA24D24C73D177B26A76344F05B0DC6376FDC9EF75EDE14493EF31DCBC0A6D29C73915964AC3749A882DAB63477042960DBE66FoAC7L" TargetMode="External"/><Relationship Id="rId11" Type="http://schemas.openxmlformats.org/officeDocument/2006/relationships/hyperlink" Target="consultantplus://offline/ref=7EFA7A636874B4C3BC3B231B256334854D53670E135EA06B69AB32A71BC10934441C443F93EAEF691682B81EECCD840D594FDAA89BD1C85CB6D36B3Ew87E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59990B898B6D6F4B911E4524C048483D58BDCC45CC9554AD3CC0C500D20C28CE9198B24F12BFF26C9A4ACB7B88BBFBB861EAE06734EQ7zB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F217CA24D24C73D177B26A76344F05B0DC6376FDC9EF75EDE14493EF31DCBC0A6D29C73915964AC3749A882DAB63477042960DBE66FoAC7L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EFA7A636874B4C3BC3B231B256334854D53670E135EA06B69AB32A71BC10934441C443F93EAEF691682B81EECCD840D594FDAA89BD1C85CB6D36B3Ew87EG" TargetMode="External"/><Relationship Id="rId14" Type="http://schemas.openxmlformats.org/officeDocument/2006/relationships/hyperlink" Target="consultantplus://offline/ref=259990B898B6D6F4B911E4524C048483D58BDCC45CC9554AD3CC0C500D20C28CE9198B24F12BFF26C9A4ACB7B88BBFBB861EAE06734EQ7zB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 Азат Фагимович</dc:creator>
  <cp:keywords/>
  <dc:description/>
  <cp:lastModifiedBy>Аюпов Азат Фагимович</cp:lastModifiedBy>
  <cp:revision>2</cp:revision>
  <dcterms:created xsi:type="dcterms:W3CDTF">2022-09-17T14:04:00Z</dcterms:created>
  <dcterms:modified xsi:type="dcterms:W3CDTF">2022-09-17T14:18:00Z</dcterms:modified>
</cp:coreProperties>
</file>