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349" w:rsidRPr="00DE6CCC" w:rsidRDefault="00A47349">
      <w:pPr>
        <w:spacing w:after="1" w:line="220" w:lineRule="atLeast"/>
        <w:jc w:val="both"/>
      </w:pPr>
    </w:p>
    <w:p w:rsidR="00922638" w:rsidRPr="00922638" w:rsidRDefault="00922638" w:rsidP="00922638">
      <w:pPr>
        <w:spacing w:after="0" w:line="240" w:lineRule="auto"/>
        <w:ind w:left="7788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2638">
        <w:rPr>
          <w:rFonts w:ascii="Times New Roman" w:eastAsia="Calibri" w:hAnsi="Times New Roman" w:cs="Times New Roman"/>
          <w:sz w:val="28"/>
          <w:szCs w:val="28"/>
        </w:rPr>
        <w:t>Проект</w:t>
      </w:r>
    </w:p>
    <w:p w:rsidR="00922638" w:rsidRPr="00922638" w:rsidRDefault="00922638" w:rsidP="0092263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22638" w:rsidRPr="00922638" w:rsidRDefault="00922638" w:rsidP="00922638">
      <w:pPr>
        <w:spacing w:after="0" w:line="240" w:lineRule="auto"/>
        <w:ind w:right="283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63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 РЕСПУБЛИКИ ТАТАРСТАН</w:t>
      </w:r>
    </w:p>
    <w:p w:rsidR="00922638" w:rsidRPr="00922638" w:rsidRDefault="00922638" w:rsidP="00922638">
      <w:pPr>
        <w:spacing w:after="0" w:line="240" w:lineRule="auto"/>
        <w:ind w:right="283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6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922638" w:rsidRPr="00922638" w:rsidRDefault="00922638" w:rsidP="00922638">
      <w:pPr>
        <w:spacing w:after="0" w:line="240" w:lineRule="auto"/>
        <w:ind w:right="283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2638" w:rsidRPr="00922638" w:rsidRDefault="00922638" w:rsidP="00922638">
      <w:pPr>
        <w:spacing w:after="0" w:line="240" w:lineRule="auto"/>
        <w:ind w:right="283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22638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922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«____»______________2022 г. № ______</w:t>
      </w:r>
    </w:p>
    <w:p w:rsidR="00922638" w:rsidRPr="00922638" w:rsidRDefault="00922638" w:rsidP="009226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47349" w:rsidRDefault="00A47349" w:rsidP="00A47349">
      <w:pPr>
        <w:spacing w:after="1" w:line="220" w:lineRule="atLeast"/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</w:tblGrid>
      <w:tr w:rsidR="00CD3AB6" w:rsidTr="00CD3AB6">
        <w:tc>
          <w:tcPr>
            <w:tcW w:w="4248" w:type="dxa"/>
          </w:tcPr>
          <w:p w:rsidR="00CD3AB6" w:rsidRPr="00CD3AB6" w:rsidRDefault="00CD3AB6" w:rsidP="0025217A">
            <w:pPr>
              <w:spacing w:after="1"/>
              <w:jc w:val="both"/>
            </w:pPr>
            <w:r w:rsidRPr="00B362E4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Порядка предоставления в 2022 году иных межбюджетных трансфертов из бюджета Республики Татарстан бюджету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Тукаевского</w:t>
            </w:r>
            <w:r w:rsidRPr="00B362E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 </w:t>
            </w:r>
            <w:r w:rsidRPr="00BF1FF1">
              <w:rPr>
                <w:rFonts w:ascii="Times New Roman" w:hAnsi="Times New Roman" w:cs="Times New Roman"/>
                <w:sz w:val="28"/>
                <w:szCs w:val="28"/>
              </w:rPr>
              <w:t>в целях финансового обеспечения расходов, связанных с осуществлением сноса строений</w:t>
            </w:r>
          </w:p>
        </w:tc>
      </w:tr>
    </w:tbl>
    <w:p w:rsidR="00CD3AB6" w:rsidRDefault="00CD3AB6" w:rsidP="00A47349">
      <w:pPr>
        <w:spacing w:after="1" w:line="220" w:lineRule="atLeast"/>
        <w:ind w:right="5387"/>
        <w:jc w:val="both"/>
        <w:rPr>
          <w:rFonts w:ascii="Times New Roman" w:hAnsi="Times New Roman" w:cs="Times New Roman"/>
          <w:sz w:val="28"/>
          <w:szCs w:val="28"/>
        </w:rPr>
      </w:pPr>
    </w:p>
    <w:p w:rsidR="00505877" w:rsidRDefault="00505877">
      <w:pPr>
        <w:spacing w:after="1"/>
      </w:pPr>
    </w:p>
    <w:p w:rsidR="00A47349" w:rsidRPr="00A47349" w:rsidRDefault="00A47349" w:rsidP="0082765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349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FB6BF0" w:rsidRPr="00A47349">
        <w:rPr>
          <w:rFonts w:ascii="Times New Roman" w:hAnsi="Times New Roman" w:cs="Times New Roman"/>
          <w:sz w:val="28"/>
          <w:szCs w:val="28"/>
        </w:rPr>
        <w:t>ПОСТАНОВЛЯЕТ</w:t>
      </w:r>
      <w:r w:rsidRPr="00A47349">
        <w:rPr>
          <w:rFonts w:ascii="Times New Roman" w:hAnsi="Times New Roman" w:cs="Times New Roman"/>
          <w:sz w:val="28"/>
          <w:szCs w:val="28"/>
        </w:rPr>
        <w:t>:</w:t>
      </w:r>
    </w:p>
    <w:p w:rsidR="00A47349" w:rsidRPr="00A47349" w:rsidRDefault="00A47349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6615F" w:rsidRDefault="00A47349" w:rsidP="0082765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349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r w:rsidR="00192715" w:rsidRPr="00192715">
        <w:rPr>
          <w:rFonts w:ascii="Times New Roman" w:hAnsi="Times New Roman" w:cs="Times New Roman"/>
          <w:sz w:val="28"/>
          <w:szCs w:val="28"/>
        </w:rPr>
        <w:t>Поряд</w:t>
      </w:r>
      <w:r w:rsidR="00192715">
        <w:rPr>
          <w:rFonts w:ascii="Times New Roman" w:hAnsi="Times New Roman" w:cs="Times New Roman"/>
          <w:sz w:val="28"/>
          <w:szCs w:val="28"/>
        </w:rPr>
        <w:t>о</w:t>
      </w:r>
      <w:r w:rsidR="00192715" w:rsidRPr="00192715">
        <w:rPr>
          <w:rFonts w:ascii="Times New Roman" w:hAnsi="Times New Roman" w:cs="Times New Roman"/>
          <w:sz w:val="28"/>
          <w:szCs w:val="28"/>
        </w:rPr>
        <w:t xml:space="preserve">к предоставления в 2022 году иных межбюджетных трансфертов </w:t>
      </w:r>
      <w:r w:rsidR="00A7292A" w:rsidRPr="00192715">
        <w:rPr>
          <w:rFonts w:ascii="Times New Roman" w:hAnsi="Times New Roman" w:cs="Times New Roman"/>
          <w:sz w:val="28"/>
          <w:szCs w:val="28"/>
        </w:rPr>
        <w:t xml:space="preserve">из бюджета Республики Татарстан </w:t>
      </w:r>
      <w:r w:rsidR="00192715" w:rsidRPr="00192715">
        <w:rPr>
          <w:rFonts w:ascii="Times New Roman" w:hAnsi="Times New Roman" w:cs="Times New Roman"/>
          <w:sz w:val="28"/>
          <w:szCs w:val="28"/>
        </w:rPr>
        <w:t xml:space="preserve">бюджету </w:t>
      </w:r>
      <w:r w:rsidR="00CD3AB6">
        <w:rPr>
          <w:rFonts w:ascii="Times New Roman" w:hAnsi="Times New Roman" w:cs="Times New Roman"/>
          <w:sz w:val="28"/>
          <w:szCs w:val="28"/>
        </w:rPr>
        <w:t>Тукаевского</w:t>
      </w:r>
      <w:r w:rsidR="00CD3AB6" w:rsidRPr="00B362E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="00CD3AB6" w:rsidRPr="00BF1FF1">
        <w:rPr>
          <w:rFonts w:ascii="Times New Roman" w:hAnsi="Times New Roman" w:cs="Times New Roman"/>
          <w:sz w:val="28"/>
          <w:szCs w:val="28"/>
        </w:rPr>
        <w:t>в целях финансового обеспечения расходов, связанных с осуществлением сноса строений</w:t>
      </w:r>
      <w:r w:rsidR="0006615F">
        <w:rPr>
          <w:rFonts w:ascii="Times New Roman" w:hAnsi="Times New Roman" w:cs="Times New Roman"/>
          <w:sz w:val="28"/>
          <w:szCs w:val="28"/>
        </w:rPr>
        <w:t>.</w:t>
      </w:r>
    </w:p>
    <w:p w:rsidR="00A47349" w:rsidRPr="00A47349" w:rsidRDefault="00A47349" w:rsidP="0082765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349">
        <w:rPr>
          <w:rFonts w:ascii="Times New Roman" w:hAnsi="Times New Roman" w:cs="Times New Roman"/>
          <w:sz w:val="28"/>
          <w:szCs w:val="28"/>
        </w:rPr>
        <w:t xml:space="preserve">2. Контроль за исполнением настоящего постановления возложить на </w:t>
      </w:r>
      <w:r w:rsidR="00712D9D">
        <w:rPr>
          <w:rFonts w:ascii="Times New Roman" w:hAnsi="Times New Roman" w:cs="Times New Roman"/>
          <w:sz w:val="28"/>
          <w:szCs w:val="28"/>
        </w:rPr>
        <w:t xml:space="preserve">     </w:t>
      </w:r>
      <w:r w:rsidRPr="00A47349">
        <w:rPr>
          <w:rFonts w:ascii="Times New Roman" w:hAnsi="Times New Roman" w:cs="Times New Roman"/>
          <w:sz w:val="28"/>
          <w:szCs w:val="28"/>
        </w:rPr>
        <w:t>Министерство строительства, архитектуры и жилищно-коммунального хозяйства Республики Татарстан.</w:t>
      </w:r>
    </w:p>
    <w:p w:rsidR="00A47349" w:rsidRDefault="00A47349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B6BF0" w:rsidRPr="00A47349" w:rsidRDefault="00FB6BF0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47349" w:rsidRPr="00A47349" w:rsidRDefault="00A47349" w:rsidP="00FB6BF0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  <w:r w:rsidRPr="00A47349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A47349" w:rsidRPr="00A47349" w:rsidRDefault="00A47349" w:rsidP="00FB6BF0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  <w:r w:rsidRPr="00A47349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FB6BF0">
        <w:rPr>
          <w:rFonts w:ascii="Times New Roman" w:hAnsi="Times New Roman" w:cs="Times New Roman"/>
          <w:sz w:val="28"/>
          <w:szCs w:val="28"/>
        </w:rPr>
        <w:t xml:space="preserve"> </w:t>
      </w:r>
      <w:r w:rsidR="00FB6BF0">
        <w:rPr>
          <w:rFonts w:ascii="Times New Roman" w:hAnsi="Times New Roman" w:cs="Times New Roman"/>
          <w:sz w:val="28"/>
          <w:szCs w:val="28"/>
        </w:rPr>
        <w:tab/>
      </w:r>
      <w:r w:rsidR="00FB6BF0">
        <w:rPr>
          <w:rFonts w:ascii="Times New Roman" w:hAnsi="Times New Roman" w:cs="Times New Roman"/>
          <w:sz w:val="28"/>
          <w:szCs w:val="28"/>
        </w:rPr>
        <w:tab/>
      </w:r>
      <w:r w:rsidR="00FB6BF0">
        <w:rPr>
          <w:rFonts w:ascii="Times New Roman" w:hAnsi="Times New Roman" w:cs="Times New Roman"/>
          <w:sz w:val="28"/>
          <w:szCs w:val="28"/>
        </w:rPr>
        <w:tab/>
      </w:r>
      <w:r w:rsidR="00FB6BF0">
        <w:rPr>
          <w:rFonts w:ascii="Times New Roman" w:hAnsi="Times New Roman" w:cs="Times New Roman"/>
          <w:sz w:val="28"/>
          <w:szCs w:val="28"/>
        </w:rPr>
        <w:tab/>
      </w:r>
      <w:r w:rsidR="00FB6BF0">
        <w:rPr>
          <w:rFonts w:ascii="Times New Roman" w:hAnsi="Times New Roman" w:cs="Times New Roman"/>
          <w:sz w:val="28"/>
          <w:szCs w:val="28"/>
        </w:rPr>
        <w:tab/>
      </w:r>
      <w:r w:rsidR="00FB6BF0">
        <w:rPr>
          <w:rFonts w:ascii="Times New Roman" w:hAnsi="Times New Roman" w:cs="Times New Roman"/>
          <w:sz w:val="28"/>
          <w:szCs w:val="28"/>
        </w:rPr>
        <w:tab/>
      </w:r>
      <w:r w:rsidR="00FB6BF0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proofErr w:type="spellStart"/>
      <w:r w:rsidR="00FB6BF0" w:rsidRPr="00A47349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A47349" w:rsidRDefault="00A47349">
      <w:pPr>
        <w:spacing w:after="1" w:line="220" w:lineRule="atLeast"/>
        <w:jc w:val="both"/>
      </w:pPr>
    </w:p>
    <w:p w:rsidR="00A47349" w:rsidRDefault="00A47349">
      <w:pPr>
        <w:spacing w:after="1" w:line="220" w:lineRule="atLeast"/>
        <w:jc w:val="both"/>
      </w:pPr>
    </w:p>
    <w:p w:rsidR="00A47349" w:rsidRDefault="00A47349">
      <w:pPr>
        <w:spacing w:after="1" w:line="220" w:lineRule="atLeast"/>
        <w:jc w:val="both"/>
      </w:pPr>
    </w:p>
    <w:p w:rsidR="003A1C7A" w:rsidRDefault="003A1C7A">
      <w:pPr>
        <w:spacing w:after="1" w:line="220" w:lineRule="atLeast"/>
        <w:jc w:val="both"/>
      </w:pPr>
    </w:p>
    <w:p w:rsidR="003A1C7A" w:rsidRDefault="003A1C7A">
      <w:pPr>
        <w:spacing w:after="1" w:line="220" w:lineRule="atLeast"/>
        <w:jc w:val="both"/>
      </w:pPr>
    </w:p>
    <w:p w:rsidR="003A1C7A" w:rsidRDefault="003A1C7A">
      <w:pPr>
        <w:spacing w:after="1" w:line="220" w:lineRule="atLeast"/>
        <w:jc w:val="both"/>
      </w:pPr>
    </w:p>
    <w:p w:rsidR="003A1C7A" w:rsidRDefault="003A1C7A">
      <w:pPr>
        <w:spacing w:after="1" w:line="220" w:lineRule="atLeast"/>
        <w:jc w:val="both"/>
      </w:pPr>
    </w:p>
    <w:p w:rsidR="003A1C7A" w:rsidRDefault="003A1C7A">
      <w:pPr>
        <w:spacing w:after="1" w:line="220" w:lineRule="atLeast"/>
        <w:jc w:val="both"/>
      </w:pPr>
    </w:p>
    <w:p w:rsidR="0006615F" w:rsidRDefault="0006615F">
      <w:pPr>
        <w:spacing w:after="1" w:line="220" w:lineRule="atLeast"/>
        <w:jc w:val="both"/>
      </w:pPr>
    </w:p>
    <w:p w:rsidR="0006615F" w:rsidRDefault="0006615F">
      <w:pPr>
        <w:spacing w:after="1" w:line="220" w:lineRule="atLeast"/>
        <w:jc w:val="both"/>
      </w:pPr>
    </w:p>
    <w:p w:rsidR="00A47349" w:rsidRDefault="00A47349">
      <w:pPr>
        <w:spacing w:after="1" w:line="220" w:lineRule="atLeast"/>
        <w:jc w:val="both"/>
      </w:pPr>
    </w:p>
    <w:p w:rsidR="00B31FC6" w:rsidRDefault="00B31FC6">
      <w:pPr>
        <w:spacing w:after="1" w:line="220" w:lineRule="atLeast"/>
        <w:jc w:val="both"/>
      </w:pPr>
    </w:p>
    <w:p w:rsidR="00B31FC6" w:rsidRDefault="00B31FC6">
      <w:pPr>
        <w:spacing w:after="1" w:line="220" w:lineRule="atLeast"/>
        <w:jc w:val="both"/>
      </w:pPr>
    </w:p>
    <w:p w:rsidR="0025217A" w:rsidRDefault="0025217A">
      <w:pPr>
        <w:spacing w:after="1" w:line="220" w:lineRule="atLeast"/>
        <w:jc w:val="both"/>
      </w:pPr>
    </w:p>
    <w:p w:rsidR="00A47349" w:rsidRPr="00F03B5A" w:rsidRDefault="00A47349" w:rsidP="00F03B5A">
      <w:pPr>
        <w:spacing w:after="1" w:line="220" w:lineRule="atLeast"/>
        <w:ind w:left="6663" w:right="-1"/>
        <w:outlineLvl w:val="0"/>
        <w:rPr>
          <w:rFonts w:ascii="Times New Roman" w:hAnsi="Times New Roman" w:cs="Times New Roman"/>
          <w:sz w:val="28"/>
          <w:szCs w:val="28"/>
        </w:rPr>
      </w:pPr>
      <w:r w:rsidRPr="00F03B5A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A47349" w:rsidRPr="00F03B5A" w:rsidRDefault="00A47349" w:rsidP="00F03B5A">
      <w:pPr>
        <w:spacing w:after="1" w:line="220" w:lineRule="atLeast"/>
        <w:ind w:left="6663" w:right="-1"/>
        <w:rPr>
          <w:rFonts w:ascii="Times New Roman" w:hAnsi="Times New Roman" w:cs="Times New Roman"/>
          <w:sz w:val="28"/>
          <w:szCs w:val="28"/>
        </w:rPr>
      </w:pPr>
      <w:r w:rsidRPr="00F03B5A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A47349" w:rsidRPr="00F03B5A" w:rsidRDefault="00A47349" w:rsidP="00F03B5A">
      <w:pPr>
        <w:spacing w:after="1" w:line="220" w:lineRule="atLeast"/>
        <w:ind w:left="6663" w:right="-1"/>
        <w:rPr>
          <w:rFonts w:ascii="Times New Roman" w:hAnsi="Times New Roman" w:cs="Times New Roman"/>
          <w:sz w:val="28"/>
          <w:szCs w:val="28"/>
        </w:rPr>
      </w:pPr>
      <w:r w:rsidRPr="00F03B5A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A47349" w:rsidRPr="00F03B5A" w:rsidRDefault="00A47349" w:rsidP="00F03B5A">
      <w:pPr>
        <w:spacing w:after="1" w:line="220" w:lineRule="atLeast"/>
        <w:ind w:left="6663" w:right="-1"/>
        <w:rPr>
          <w:rFonts w:ascii="Times New Roman" w:hAnsi="Times New Roman" w:cs="Times New Roman"/>
          <w:sz w:val="28"/>
          <w:szCs w:val="28"/>
        </w:rPr>
      </w:pPr>
      <w:r w:rsidRPr="00F03B5A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A47349" w:rsidRPr="00F03B5A" w:rsidRDefault="00A47349" w:rsidP="00F03B5A">
      <w:pPr>
        <w:spacing w:after="1" w:line="220" w:lineRule="atLeast"/>
        <w:ind w:left="6663" w:right="-1"/>
        <w:rPr>
          <w:rFonts w:ascii="Times New Roman" w:hAnsi="Times New Roman" w:cs="Times New Roman"/>
          <w:sz w:val="28"/>
          <w:szCs w:val="28"/>
        </w:rPr>
      </w:pPr>
      <w:r w:rsidRPr="00F03B5A">
        <w:rPr>
          <w:rFonts w:ascii="Times New Roman" w:hAnsi="Times New Roman" w:cs="Times New Roman"/>
          <w:sz w:val="28"/>
          <w:szCs w:val="28"/>
        </w:rPr>
        <w:t xml:space="preserve">от </w:t>
      </w:r>
      <w:r w:rsidR="00F03B5A">
        <w:rPr>
          <w:rFonts w:ascii="Times New Roman" w:hAnsi="Times New Roman" w:cs="Times New Roman"/>
          <w:sz w:val="28"/>
          <w:szCs w:val="28"/>
        </w:rPr>
        <w:t>_____20</w:t>
      </w:r>
      <w:r w:rsidRPr="00F03B5A">
        <w:rPr>
          <w:rFonts w:ascii="Times New Roman" w:hAnsi="Times New Roman" w:cs="Times New Roman"/>
          <w:sz w:val="28"/>
          <w:szCs w:val="28"/>
        </w:rPr>
        <w:t>2</w:t>
      </w:r>
      <w:r w:rsidR="00F03B5A">
        <w:rPr>
          <w:rFonts w:ascii="Times New Roman" w:hAnsi="Times New Roman" w:cs="Times New Roman"/>
          <w:sz w:val="28"/>
          <w:szCs w:val="28"/>
        </w:rPr>
        <w:t>2</w:t>
      </w:r>
      <w:r w:rsidRPr="00F03B5A">
        <w:rPr>
          <w:rFonts w:ascii="Times New Roman" w:hAnsi="Times New Roman" w:cs="Times New Roman"/>
          <w:sz w:val="28"/>
          <w:szCs w:val="28"/>
        </w:rPr>
        <w:t xml:space="preserve"> г. </w:t>
      </w:r>
      <w:r w:rsidR="00F03B5A">
        <w:rPr>
          <w:rFonts w:ascii="Times New Roman" w:hAnsi="Times New Roman" w:cs="Times New Roman"/>
          <w:sz w:val="28"/>
          <w:szCs w:val="28"/>
        </w:rPr>
        <w:t>№</w:t>
      </w:r>
      <w:r w:rsidRPr="00F03B5A">
        <w:rPr>
          <w:rFonts w:ascii="Times New Roman" w:hAnsi="Times New Roman" w:cs="Times New Roman"/>
          <w:sz w:val="28"/>
          <w:szCs w:val="28"/>
        </w:rPr>
        <w:t xml:space="preserve"> </w:t>
      </w:r>
      <w:r w:rsidR="00F03B5A">
        <w:rPr>
          <w:rFonts w:ascii="Times New Roman" w:hAnsi="Times New Roman" w:cs="Times New Roman"/>
          <w:sz w:val="28"/>
          <w:szCs w:val="28"/>
        </w:rPr>
        <w:t>___</w:t>
      </w:r>
    </w:p>
    <w:p w:rsidR="00A47349" w:rsidRDefault="00A47349">
      <w:pPr>
        <w:spacing w:after="1" w:line="220" w:lineRule="atLeast"/>
        <w:jc w:val="both"/>
      </w:pPr>
    </w:p>
    <w:p w:rsidR="00F03B5A" w:rsidRDefault="00F03B5A">
      <w:pPr>
        <w:spacing w:after="1" w:line="220" w:lineRule="atLeast"/>
        <w:jc w:val="both"/>
      </w:pPr>
    </w:p>
    <w:p w:rsidR="00A47349" w:rsidRPr="00F03B5A" w:rsidRDefault="00F03B5A" w:rsidP="00F03B5A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6"/>
      <w:bookmarkEnd w:id="0"/>
      <w:r>
        <w:rPr>
          <w:rFonts w:ascii="Times New Roman" w:hAnsi="Times New Roman" w:cs="Times New Roman"/>
          <w:sz w:val="28"/>
          <w:szCs w:val="28"/>
        </w:rPr>
        <w:t>П</w:t>
      </w:r>
      <w:r w:rsidRPr="00F03B5A">
        <w:rPr>
          <w:rFonts w:ascii="Times New Roman" w:hAnsi="Times New Roman" w:cs="Times New Roman"/>
          <w:sz w:val="28"/>
          <w:szCs w:val="28"/>
        </w:rPr>
        <w:t>орядок</w:t>
      </w:r>
    </w:p>
    <w:p w:rsidR="00703E08" w:rsidRDefault="00703E08" w:rsidP="00703E08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47349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в 2022 году </w:t>
      </w:r>
      <w:r w:rsidRPr="00FB6BF0">
        <w:rPr>
          <w:rFonts w:ascii="Times New Roman" w:hAnsi="Times New Roman" w:cs="Times New Roman"/>
          <w:sz w:val="28"/>
          <w:szCs w:val="28"/>
        </w:rPr>
        <w:t xml:space="preserve">иных межбюджетных трансфертов </w:t>
      </w:r>
    </w:p>
    <w:p w:rsidR="00CD3AB6" w:rsidRDefault="00703E08" w:rsidP="00CD3AB6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B6BF0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FB6BF0">
        <w:rPr>
          <w:rFonts w:ascii="Times New Roman" w:hAnsi="Times New Roman" w:cs="Times New Roman"/>
          <w:sz w:val="28"/>
          <w:szCs w:val="28"/>
        </w:rPr>
        <w:t xml:space="preserve"> бюджета Республики Татарстан </w:t>
      </w:r>
      <w:r w:rsidRPr="00505877">
        <w:rPr>
          <w:rFonts w:ascii="Times New Roman" w:hAnsi="Times New Roman" w:cs="Times New Roman"/>
          <w:sz w:val="28"/>
          <w:szCs w:val="28"/>
        </w:rPr>
        <w:t xml:space="preserve">бюджету </w:t>
      </w:r>
      <w:r w:rsidR="00CD3AB6">
        <w:rPr>
          <w:rFonts w:ascii="Times New Roman" w:hAnsi="Times New Roman" w:cs="Times New Roman"/>
          <w:sz w:val="28"/>
          <w:szCs w:val="28"/>
        </w:rPr>
        <w:t>Тукаевского</w:t>
      </w:r>
      <w:r w:rsidR="00CD3AB6" w:rsidRPr="00B362E4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</w:p>
    <w:p w:rsidR="00703E08" w:rsidRDefault="00CD3AB6" w:rsidP="00CD3AB6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362E4">
        <w:rPr>
          <w:rFonts w:ascii="Times New Roman" w:hAnsi="Times New Roman" w:cs="Times New Roman"/>
          <w:sz w:val="28"/>
          <w:szCs w:val="28"/>
        </w:rPr>
        <w:t>района</w:t>
      </w:r>
      <w:proofErr w:type="gramEnd"/>
      <w:r w:rsidRPr="00B362E4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Pr="00BF1FF1">
        <w:rPr>
          <w:rFonts w:ascii="Times New Roman" w:hAnsi="Times New Roman" w:cs="Times New Roman"/>
          <w:sz w:val="28"/>
          <w:szCs w:val="28"/>
        </w:rPr>
        <w:t>в целях финансового обеспечения расходов, связанных с осуществлением сноса строений</w:t>
      </w:r>
    </w:p>
    <w:p w:rsidR="00CD3AB6" w:rsidRDefault="00CD3AB6" w:rsidP="00CD3AB6">
      <w:pPr>
        <w:spacing w:after="1" w:line="220" w:lineRule="atLeast"/>
        <w:jc w:val="center"/>
      </w:pPr>
    </w:p>
    <w:p w:rsidR="00CD3AB6" w:rsidRDefault="00A47349" w:rsidP="00CD3AB6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8"/>
      <w:bookmarkEnd w:id="1"/>
      <w:r w:rsidRPr="00CE5E33">
        <w:rPr>
          <w:rFonts w:ascii="Times New Roman" w:hAnsi="Times New Roman" w:cs="Times New Roman"/>
          <w:sz w:val="28"/>
          <w:szCs w:val="28"/>
        </w:rPr>
        <w:t xml:space="preserve">1. Настоящий Порядок определяет механизм </w:t>
      </w:r>
      <w:r w:rsidR="00DE09B6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755AA8" w:rsidRPr="00755AA8">
        <w:rPr>
          <w:rFonts w:ascii="Times New Roman" w:hAnsi="Times New Roman" w:cs="Times New Roman"/>
          <w:sz w:val="28"/>
          <w:szCs w:val="28"/>
        </w:rPr>
        <w:t xml:space="preserve">в 2022 году иных межбюджетных трансфертов из бюджета Республики Татарстан </w:t>
      </w:r>
      <w:r w:rsidR="00755AA8" w:rsidRPr="00CE5E33">
        <w:rPr>
          <w:rFonts w:ascii="Times New Roman" w:hAnsi="Times New Roman" w:cs="Times New Roman"/>
          <w:sz w:val="28"/>
          <w:szCs w:val="28"/>
        </w:rPr>
        <w:t>(далее - иные межбюджетные трансферты)</w:t>
      </w:r>
      <w:r w:rsidR="00755AA8">
        <w:rPr>
          <w:rFonts w:ascii="Times New Roman" w:hAnsi="Times New Roman" w:cs="Times New Roman"/>
          <w:sz w:val="28"/>
          <w:szCs w:val="28"/>
        </w:rPr>
        <w:t xml:space="preserve"> </w:t>
      </w:r>
      <w:r w:rsidR="00755AA8" w:rsidRPr="00755AA8">
        <w:rPr>
          <w:rFonts w:ascii="Times New Roman" w:hAnsi="Times New Roman" w:cs="Times New Roman"/>
          <w:sz w:val="28"/>
          <w:szCs w:val="28"/>
        </w:rPr>
        <w:t xml:space="preserve">бюджету </w:t>
      </w:r>
      <w:r w:rsidR="00CD3AB6">
        <w:rPr>
          <w:rFonts w:ascii="Times New Roman" w:hAnsi="Times New Roman" w:cs="Times New Roman"/>
          <w:sz w:val="28"/>
          <w:szCs w:val="28"/>
        </w:rPr>
        <w:t>Тукаевского</w:t>
      </w:r>
      <w:r w:rsidR="00755AA8" w:rsidRPr="00755AA8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EA16B8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755AA8">
        <w:rPr>
          <w:rFonts w:ascii="Times New Roman" w:hAnsi="Times New Roman" w:cs="Times New Roman"/>
          <w:sz w:val="28"/>
          <w:szCs w:val="28"/>
        </w:rPr>
        <w:t xml:space="preserve"> </w:t>
      </w:r>
      <w:r w:rsidRPr="00CE5E33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EA16B8">
        <w:rPr>
          <w:rFonts w:ascii="Times New Roman" w:hAnsi="Times New Roman" w:cs="Times New Roman"/>
          <w:sz w:val="28"/>
          <w:szCs w:val="28"/>
        </w:rPr>
        <w:t>–</w:t>
      </w:r>
      <w:r w:rsidRPr="00CE5E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3AB6">
        <w:rPr>
          <w:rFonts w:ascii="Times New Roman" w:hAnsi="Times New Roman" w:cs="Times New Roman"/>
          <w:sz w:val="28"/>
          <w:szCs w:val="28"/>
        </w:rPr>
        <w:t>Тукаевский</w:t>
      </w:r>
      <w:proofErr w:type="spellEnd"/>
      <w:r w:rsidR="00EA16B8">
        <w:rPr>
          <w:rFonts w:ascii="Times New Roman" w:hAnsi="Times New Roman" w:cs="Times New Roman"/>
          <w:sz w:val="28"/>
          <w:szCs w:val="28"/>
        </w:rPr>
        <w:t xml:space="preserve"> </w:t>
      </w:r>
      <w:r w:rsidRPr="00CE5E33">
        <w:rPr>
          <w:rFonts w:ascii="Times New Roman" w:hAnsi="Times New Roman" w:cs="Times New Roman"/>
          <w:sz w:val="28"/>
          <w:szCs w:val="28"/>
        </w:rPr>
        <w:t>муниципальн</w:t>
      </w:r>
      <w:r w:rsidR="00755AA8">
        <w:rPr>
          <w:rFonts w:ascii="Times New Roman" w:hAnsi="Times New Roman" w:cs="Times New Roman"/>
          <w:sz w:val="28"/>
          <w:szCs w:val="28"/>
        </w:rPr>
        <w:t>ый</w:t>
      </w:r>
      <w:r w:rsidRPr="00CE5E33">
        <w:rPr>
          <w:rFonts w:ascii="Times New Roman" w:hAnsi="Times New Roman" w:cs="Times New Roman"/>
          <w:sz w:val="28"/>
          <w:szCs w:val="28"/>
        </w:rPr>
        <w:t xml:space="preserve"> </w:t>
      </w:r>
      <w:r w:rsidR="00755AA8">
        <w:rPr>
          <w:rFonts w:ascii="Times New Roman" w:hAnsi="Times New Roman" w:cs="Times New Roman"/>
          <w:sz w:val="28"/>
          <w:szCs w:val="28"/>
        </w:rPr>
        <w:t>район</w:t>
      </w:r>
      <w:r w:rsidRPr="00CE5E33">
        <w:rPr>
          <w:rFonts w:ascii="Times New Roman" w:hAnsi="Times New Roman" w:cs="Times New Roman"/>
          <w:sz w:val="28"/>
          <w:szCs w:val="28"/>
        </w:rPr>
        <w:t xml:space="preserve">) </w:t>
      </w:r>
      <w:r w:rsidR="00CD3AB6" w:rsidRPr="00BF1FF1">
        <w:rPr>
          <w:rFonts w:ascii="Times New Roman" w:hAnsi="Times New Roman" w:cs="Times New Roman"/>
          <w:sz w:val="28"/>
          <w:szCs w:val="28"/>
        </w:rPr>
        <w:t xml:space="preserve">в целях финансового обеспечения расходов, связанных с осуществлением сноса строений, расположенных в </w:t>
      </w:r>
      <w:proofErr w:type="spellStart"/>
      <w:r w:rsidR="00CD3AB6" w:rsidRPr="00BF1FF1">
        <w:rPr>
          <w:rFonts w:ascii="Times New Roman" w:hAnsi="Times New Roman" w:cs="Times New Roman"/>
          <w:sz w:val="28"/>
          <w:szCs w:val="28"/>
        </w:rPr>
        <w:t>д</w:t>
      </w:r>
      <w:r w:rsidR="00860CC3">
        <w:rPr>
          <w:rFonts w:ascii="Times New Roman" w:hAnsi="Times New Roman" w:cs="Times New Roman"/>
          <w:sz w:val="28"/>
          <w:szCs w:val="28"/>
        </w:rPr>
        <w:t>.</w:t>
      </w:r>
      <w:r w:rsidR="00CD3AB6" w:rsidRPr="00BF1FF1">
        <w:rPr>
          <w:rFonts w:ascii="Times New Roman" w:hAnsi="Times New Roman" w:cs="Times New Roman"/>
          <w:sz w:val="28"/>
          <w:szCs w:val="28"/>
        </w:rPr>
        <w:t>Мартыш</w:t>
      </w:r>
      <w:proofErr w:type="spellEnd"/>
      <w:r w:rsidR="00CD3AB6" w:rsidRPr="00BF1FF1">
        <w:rPr>
          <w:rFonts w:ascii="Times New Roman" w:hAnsi="Times New Roman" w:cs="Times New Roman"/>
          <w:sz w:val="28"/>
          <w:szCs w:val="28"/>
        </w:rPr>
        <w:t xml:space="preserve"> Тукаевского муниципального района Республики Татарстан</w:t>
      </w:r>
      <w:r w:rsidR="00CD3AB6">
        <w:rPr>
          <w:rFonts w:ascii="Times New Roman" w:hAnsi="Times New Roman" w:cs="Times New Roman"/>
          <w:sz w:val="28"/>
          <w:szCs w:val="28"/>
        </w:rPr>
        <w:t>.</w:t>
      </w:r>
    </w:p>
    <w:p w:rsidR="005D6FDA" w:rsidRDefault="00A47349" w:rsidP="0082765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E33">
        <w:rPr>
          <w:rFonts w:ascii="Times New Roman" w:hAnsi="Times New Roman" w:cs="Times New Roman"/>
          <w:sz w:val="28"/>
          <w:szCs w:val="28"/>
        </w:rPr>
        <w:t>2. Главным распорядителем бюджетных средств, предоставляемых в соответствии с настоящим Порядком, является Министерство строительства, архитектуры и жилищно-коммунального хозяйства Республики Татарстан (далее - Министерство).</w:t>
      </w:r>
    </w:p>
    <w:p w:rsidR="005D6FDA" w:rsidRDefault="00A47349" w:rsidP="0082765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FDA">
        <w:rPr>
          <w:rFonts w:ascii="Times New Roman" w:hAnsi="Times New Roman" w:cs="Times New Roman"/>
          <w:sz w:val="28"/>
          <w:szCs w:val="28"/>
        </w:rPr>
        <w:t xml:space="preserve">3. Иные межбюджетные трансферты предоставляются </w:t>
      </w:r>
      <w:r w:rsidR="00EA16B8">
        <w:rPr>
          <w:rFonts w:ascii="Times New Roman" w:hAnsi="Times New Roman" w:cs="Times New Roman"/>
          <w:sz w:val="28"/>
          <w:szCs w:val="28"/>
        </w:rPr>
        <w:t xml:space="preserve">в 2022 году </w:t>
      </w:r>
      <w:r w:rsidRPr="005D6FDA">
        <w:rPr>
          <w:rFonts w:ascii="Times New Roman" w:hAnsi="Times New Roman" w:cs="Times New Roman"/>
          <w:sz w:val="28"/>
          <w:szCs w:val="28"/>
        </w:rPr>
        <w:t xml:space="preserve">в пределах бюджетных ассигнований и лимитов бюджетных обязательств, доведенных </w:t>
      </w:r>
      <w:r w:rsidR="00450C19">
        <w:rPr>
          <w:rFonts w:ascii="Times New Roman" w:hAnsi="Times New Roman" w:cs="Times New Roman"/>
          <w:sz w:val="28"/>
          <w:szCs w:val="28"/>
        </w:rPr>
        <w:t xml:space="preserve">в установленном порядке </w:t>
      </w:r>
      <w:r w:rsidRPr="005D6FDA">
        <w:rPr>
          <w:rFonts w:ascii="Times New Roman" w:hAnsi="Times New Roman" w:cs="Times New Roman"/>
          <w:sz w:val="28"/>
          <w:szCs w:val="28"/>
        </w:rPr>
        <w:t xml:space="preserve">Министерству на цели, указанные в </w:t>
      </w:r>
      <w:hyperlink w:anchor="P48" w:history="1">
        <w:r w:rsidRPr="005D6FDA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5D6FDA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106374" w:rsidRDefault="00F32804" w:rsidP="0082765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804">
        <w:rPr>
          <w:rFonts w:ascii="Times New Roman" w:hAnsi="Times New Roman" w:cs="Times New Roman"/>
          <w:sz w:val="28"/>
          <w:szCs w:val="28"/>
        </w:rPr>
        <w:t xml:space="preserve">4. </w:t>
      </w:r>
      <w:r w:rsidR="00106374" w:rsidRPr="00106374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ассигнований, выделяемых для предоставления иных межбюджетных трансфертов на цели, указанные в пункте 1 настоящего Порядка, устанавливается </w:t>
      </w:r>
      <w:r w:rsidR="00106374" w:rsidRPr="00F32804">
        <w:rPr>
          <w:rFonts w:ascii="Times New Roman" w:hAnsi="Times New Roman" w:cs="Times New Roman"/>
          <w:sz w:val="28"/>
          <w:szCs w:val="28"/>
        </w:rPr>
        <w:t xml:space="preserve">нормативным правовым </w:t>
      </w:r>
      <w:r w:rsidR="00106374" w:rsidRPr="00106374">
        <w:rPr>
          <w:rFonts w:ascii="Times New Roman" w:hAnsi="Times New Roman" w:cs="Times New Roman"/>
          <w:sz w:val="28"/>
          <w:szCs w:val="28"/>
        </w:rPr>
        <w:t>актом Кабинета Министров Республики Татарстан.</w:t>
      </w:r>
      <w:r w:rsidRPr="00F32804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P52"/>
      <w:bookmarkEnd w:id="2"/>
    </w:p>
    <w:p w:rsidR="00A47349" w:rsidRPr="0082765F" w:rsidRDefault="00AE73DF" w:rsidP="0082765F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47349" w:rsidRPr="0082765F">
        <w:rPr>
          <w:rFonts w:ascii="Times New Roman" w:hAnsi="Times New Roman" w:cs="Times New Roman"/>
          <w:sz w:val="28"/>
          <w:szCs w:val="28"/>
        </w:rPr>
        <w:t xml:space="preserve">. Условиями предоставления иных межбюджетных трансфертов </w:t>
      </w:r>
      <w:proofErr w:type="spellStart"/>
      <w:r w:rsidR="004A6BDC">
        <w:rPr>
          <w:rFonts w:ascii="Times New Roman" w:hAnsi="Times New Roman" w:cs="Times New Roman"/>
          <w:sz w:val="28"/>
          <w:szCs w:val="28"/>
        </w:rPr>
        <w:t>Тукаевскому</w:t>
      </w:r>
      <w:proofErr w:type="spellEnd"/>
      <w:r w:rsidR="00F7645B">
        <w:rPr>
          <w:rFonts w:ascii="Times New Roman" w:hAnsi="Times New Roman" w:cs="Times New Roman"/>
          <w:sz w:val="28"/>
          <w:szCs w:val="28"/>
        </w:rPr>
        <w:t xml:space="preserve"> </w:t>
      </w:r>
      <w:r w:rsidR="00A47349" w:rsidRPr="0082765F">
        <w:rPr>
          <w:rFonts w:ascii="Times New Roman" w:hAnsi="Times New Roman" w:cs="Times New Roman"/>
          <w:sz w:val="28"/>
          <w:szCs w:val="28"/>
        </w:rPr>
        <w:t>муниципальн</w:t>
      </w:r>
      <w:r w:rsidR="00DE475C">
        <w:rPr>
          <w:rFonts w:ascii="Times New Roman" w:hAnsi="Times New Roman" w:cs="Times New Roman"/>
          <w:sz w:val="28"/>
          <w:szCs w:val="28"/>
        </w:rPr>
        <w:t xml:space="preserve">ому району </w:t>
      </w:r>
      <w:r w:rsidR="00A47349" w:rsidRPr="0082765F">
        <w:rPr>
          <w:rFonts w:ascii="Times New Roman" w:hAnsi="Times New Roman" w:cs="Times New Roman"/>
          <w:sz w:val="28"/>
          <w:szCs w:val="28"/>
        </w:rPr>
        <w:t>являются:</w:t>
      </w:r>
    </w:p>
    <w:p w:rsidR="00D74CB5" w:rsidRDefault="00846795" w:rsidP="00AE73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наличие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правового акта </w:t>
      </w:r>
      <w:r w:rsidR="00773432">
        <w:rPr>
          <w:rFonts w:ascii="Times New Roman" w:hAnsi="Times New Roman" w:cs="Times New Roman"/>
          <w:sz w:val="28"/>
          <w:szCs w:val="28"/>
        </w:rPr>
        <w:t>Тукаевского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765F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ого района, содержащего мероприятия</w:t>
      </w:r>
      <w:r w:rsidR="00D74CB5">
        <w:rPr>
          <w:rFonts w:ascii="Times New Roman" w:hAnsi="Times New Roman" w:cs="Times New Roman"/>
          <w:sz w:val="28"/>
          <w:szCs w:val="28"/>
        </w:rPr>
        <w:t xml:space="preserve"> </w:t>
      </w:r>
      <w:r w:rsidR="00D74CB5" w:rsidRPr="00D74CB5">
        <w:rPr>
          <w:rFonts w:ascii="Times New Roman" w:hAnsi="Times New Roman" w:cs="Times New Roman"/>
          <w:sz w:val="28"/>
          <w:szCs w:val="28"/>
        </w:rPr>
        <w:t xml:space="preserve">по </w:t>
      </w:r>
      <w:r w:rsidR="00773432">
        <w:rPr>
          <w:rFonts w:ascii="Times New Roman" w:hAnsi="Times New Roman" w:cs="Times New Roman"/>
          <w:sz w:val="28"/>
          <w:szCs w:val="28"/>
        </w:rPr>
        <w:t>сносу</w:t>
      </w:r>
      <w:r w:rsidR="00D74CB5" w:rsidRPr="00D74CB5">
        <w:rPr>
          <w:rFonts w:ascii="Times New Roman" w:hAnsi="Times New Roman" w:cs="Times New Roman"/>
          <w:sz w:val="28"/>
          <w:szCs w:val="28"/>
        </w:rPr>
        <w:t xml:space="preserve"> </w:t>
      </w:r>
      <w:r w:rsidR="00773432">
        <w:rPr>
          <w:rFonts w:ascii="Times New Roman" w:hAnsi="Times New Roman" w:cs="Times New Roman"/>
          <w:sz w:val="28"/>
          <w:szCs w:val="28"/>
        </w:rPr>
        <w:t>строений</w:t>
      </w:r>
      <w:r w:rsidR="00D74CB5" w:rsidRPr="00D74CB5">
        <w:rPr>
          <w:rFonts w:ascii="Times New Roman" w:hAnsi="Times New Roman" w:cs="Times New Roman"/>
          <w:sz w:val="28"/>
          <w:szCs w:val="28"/>
        </w:rPr>
        <w:t>, в целях финансирования которых предоставляются иные межбюджетные трансферты;</w:t>
      </w:r>
    </w:p>
    <w:p w:rsidR="00A47349" w:rsidRPr="000D4CA2" w:rsidRDefault="00A47349" w:rsidP="000D4CA2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4CA2">
        <w:rPr>
          <w:rFonts w:ascii="Times New Roman" w:hAnsi="Times New Roman" w:cs="Times New Roman"/>
          <w:sz w:val="28"/>
          <w:szCs w:val="28"/>
        </w:rPr>
        <w:t>наличие</w:t>
      </w:r>
      <w:proofErr w:type="gramEnd"/>
      <w:r w:rsidRPr="000D4CA2">
        <w:rPr>
          <w:rFonts w:ascii="Times New Roman" w:hAnsi="Times New Roman" w:cs="Times New Roman"/>
          <w:sz w:val="28"/>
          <w:szCs w:val="28"/>
        </w:rPr>
        <w:t xml:space="preserve"> в бюджете </w:t>
      </w:r>
      <w:r w:rsidR="004A6BDC">
        <w:rPr>
          <w:rFonts w:ascii="Times New Roman" w:hAnsi="Times New Roman" w:cs="Times New Roman"/>
          <w:sz w:val="28"/>
          <w:szCs w:val="28"/>
        </w:rPr>
        <w:t>Тукаевского</w:t>
      </w:r>
      <w:r w:rsidR="00EA16B8">
        <w:rPr>
          <w:rFonts w:ascii="Times New Roman" w:hAnsi="Times New Roman" w:cs="Times New Roman"/>
          <w:sz w:val="28"/>
          <w:szCs w:val="28"/>
        </w:rPr>
        <w:t xml:space="preserve"> </w:t>
      </w:r>
      <w:r w:rsidRPr="000D4CA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A3202A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0D4CA2">
        <w:rPr>
          <w:rFonts w:ascii="Times New Roman" w:hAnsi="Times New Roman" w:cs="Times New Roman"/>
          <w:sz w:val="28"/>
          <w:szCs w:val="28"/>
        </w:rPr>
        <w:t xml:space="preserve">(сводной бюджетной росписи бюджета </w:t>
      </w:r>
      <w:r w:rsidR="004A6BDC">
        <w:rPr>
          <w:rFonts w:ascii="Times New Roman" w:hAnsi="Times New Roman" w:cs="Times New Roman"/>
          <w:sz w:val="28"/>
          <w:szCs w:val="28"/>
        </w:rPr>
        <w:t>Тукаевского</w:t>
      </w:r>
      <w:r w:rsidR="00511134" w:rsidRPr="00511134">
        <w:rPr>
          <w:rFonts w:ascii="Times New Roman" w:hAnsi="Times New Roman" w:cs="Times New Roman"/>
          <w:sz w:val="28"/>
          <w:szCs w:val="28"/>
        </w:rPr>
        <w:t xml:space="preserve"> </w:t>
      </w:r>
      <w:r w:rsidRPr="000D4CA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A3202A">
        <w:rPr>
          <w:rFonts w:ascii="Times New Roman" w:hAnsi="Times New Roman" w:cs="Times New Roman"/>
          <w:sz w:val="28"/>
          <w:szCs w:val="28"/>
        </w:rPr>
        <w:t>района</w:t>
      </w:r>
      <w:r w:rsidRPr="000D4CA2">
        <w:rPr>
          <w:rFonts w:ascii="Times New Roman" w:hAnsi="Times New Roman" w:cs="Times New Roman"/>
          <w:sz w:val="28"/>
          <w:szCs w:val="28"/>
        </w:rPr>
        <w:t xml:space="preserve">) бюджетных ассигнований на исполнение расходных обязательств </w:t>
      </w:r>
      <w:r w:rsidR="004A6BDC">
        <w:rPr>
          <w:rFonts w:ascii="Times New Roman" w:hAnsi="Times New Roman" w:cs="Times New Roman"/>
          <w:sz w:val="28"/>
          <w:szCs w:val="28"/>
        </w:rPr>
        <w:t xml:space="preserve">Тукаевского </w:t>
      </w:r>
      <w:r w:rsidRPr="000D4CA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A3202A">
        <w:rPr>
          <w:rFonts w:ascii="Times New Roman" w:hAnsi="Times New Roman" w:cs="Times New Roman"/>
          <w:sz w:val="28"/>
          <w:szCs w:val="28"/>
        </w:rPr>
        <w:t>района</w:t>
      </w:r>
      <w:r w:rsidRPr="000D4CA2">
        <w:rPr>
          <w:rFonts w:ascii="Times New Roman" w:hAnsi="Times New Roman" w:cs="Times New Roman"/>
          <w:sz w:val="28"/>
          <w:szCs w:val="28"/>
        </w:rPr>
        <w:t xml:space="preserve">, в целях финансового обеспечения </w:t>
      </w:r>
      <w:r w:rsidR="00A3202A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Pr="000D4CA2">
        <w:rPr>
          <w:rFonts w:ascii="Times New Roman" w:hAnsi="Times New Roman" w:cs="Times New Roman"/>
          <w:sz w:val="28"/>
          <w:szCs w:val="28"/>
        </w:rPr>
        <w:t>предоставляются иные межбюджетные трансферты;</w:t>
      </w:r>
    </w:p>
    <w:p w:rsidR="00A47349" w:rsidRPr="000D4CA2" w:rsidRDefault="00A47349" w:rsidP="000D4CA2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4CA2">
        <w:rPr>
          <w:rFonts w:ascii="Times New Roman" w:hAnsi="Times New Roman" w:cs="Times New Roman"/>
          <w:sz w:val="28"/>
          <w:szCs w:val="28"/>
        </w:rPr>
        <w:t>заключение</w:t>
      </w:r>
      <w:proofErr w:type="gramEnd"/>
      <w:r w:rsidRPr="000D4CA2">
        <w:rPr>
          <w:rFonts w:ascii="Times New Roman" w:hAnsi="Times New Roman" w:cs="Times New Roman"/>
          <w:sz w:val="28"/>
          <w:szCs w:val="28"/>
        </w:rPr>
        <w:t xml:space="preserve"> соглашения о предоставлении иных межбюджетных трансфертов </w:t>
      </w:r>
      <w:r w:rsidR="00860CC3">
        <w:rPr>
          <w:rFonts w:ascii="Times New Roman" w:hAnsi="Times New Roman" w:cs="Times New Roman"/>
          <w:sz w:val="28"/>
          <w:szCs w:val="28"/>
        </w:rPr>
        <w:t>между</w:t>
      </w:r>
      <w:r w:rsidR="00860CC3" w:rsidRPr="000D4CA2">
        <w:rPr>
          <w:rFonts w:ascii="Times New Roman" w:hAnsi="Times New Roman" w:cs="Times New Roman"/>
          <w:sz w:val="28"/>
          <w:szCs w:val="28"/>
        </w:rPr>
        <w:t xml:space="preserve"> Министерством</w:t>
      </w:r>
      <w:r w:rsidR="00860CC3">
        <w:rPr>
          <w:rFonts w:ascii="Times New Roman" w:hAnsi="Times New Roman" w:cs="Times New Roman"/>
          <w:sz w:val="28"/>
          <w:szCs w:val="28"/>
        </w:rPr>
        <w:t xml:space="preserve"> и уполномоченным органом местного самоуправления Тукаевского муниципального района</w:t>
      </w:r>
      <w:r w:rsidR="00860CC3" w:rsidRPr="000D4CA2">
        <w:rPr>
          <w:rFonts w:ascii="Times New Roman" w:hAnsi="Times New Roman" w:cs="Times New Roman"/>
          <w:sz w:val="28"/>
          <w:szCs w:val="28"/>
        </w:rPr>
        <w:t xml:space="preserve"> </w:t>
      </w:r>
      <w:r w:rsidRPr="000D4CA2">
        <w:rPr>
          <w:rFonts w:ascii="Times New Roman" w:hAnsi="Times New Roman" w:cs="Times New Roman"/>
          <w:sz w:val="28"/>
          <w:szCs w:val="28"/>
        </w:rPr>
        <w:t>(далее - соглашение)</w:t>
      </w:r>
      <w:r w:rsidR="00C3684A">
        <w:rPr>
          <w:rFonts w:ascii="Times New Roman" w:hAnsi="Times New Roman" w:cs="Times New Roman"/>
          <w:sz w:val="28"/>
          <w:szCs w:val="28"/>
        </w:rPr>
        <w:t>.</w:t>
      </w:r>
      <w:r w:rsidRPr="000D4C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7349" w:rsidRPr="00496807" w:rsidRDefault="00904C8D" w:rsidP="00461F3A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A47349" w:rsidRPr="00490288">
        <w:rPr>
          <w:rFonts w:ascii="Times New Roman" w:hAnsi="Times New Roman" w:cs="Times New Roman"/>
          <w:sz w:val="28"/>
          <w:szCs w:val="28"/>
        </w:rPr>
        <w:t>. Результат</w:t>
      </w:r>
      <w:r w:rsidR="003B1B51" w:rsidRPr="00490288">
        <w:rPr>
          <w:rFonts w:ascii="Times New Roman" w:hAnsi="Times New Roman" w:cs="Times New Roman"/>
          <w:sz w:val="28"/>
          <w:szCs w:val="28"/>
        </w:rPr>
        <w:t>ом</w:t>
      </w:r>
      <w:r w:rsidR="00A47349" w:rsidRPr="00490288">
        <w:rPr>
          <w:rFonts w:ascii="Times New Roman" w:hAnsi="Times New Roman" w:cs="Times New Roman"/>
          <w:sz w:val="28"/>
          <w:szCs w:val="28"/>
        </w:rPr>
        <w:t xml:space="preserve"> использования иных межбюджетных трансфертов явля</w:t>
      </w:r>
      <w:r w:rsidR="003B1B51" w:rsidRPr="00490288">
        <w:rPr>
          <w:rFonts w:ascii="Times New Roman" w:hAnsi="Times New Roman" w:cs="Times New Roman"/>
          <w:sz w:val="28"/>
          <w:szCs w:val="28"/>
        </w:rPr>
        <w:t>е</w:t>
      </w:r>
      <w:r w:rsidR="00A47349" w:rsidRPr="00490288">
        <w:rPr>
          <w:rFonts w:ascii="Times New Roman" w:hAnsi="Times New Roman" w:cs="Times New Roman"/>
          <w:sz w:val="28"/>
          <w:szCs w:val="28"/>
        </w:rPr>
        <w:t>тся</w:t>
      </w:r>
      <w:r w:rsidR="003B1B51" w:rsidRPr="00490288">
        <w:rPr>
          <w:rFonts w:ascii="Times New Roman" w:hAnsi="Times New Roman" w:cs="Times New Roman"/>
          <w:sz w:val="28"/>
          <w:szCs w:val="28"/>
        </w:rPr>
        <w:t xml:space="preserve"> количество </w:t>
      </w:r>
      <w:r w:rsidR="004A6BDC">
        <w:rPr>
          <w:rFonts w:ascii="Times New Roman" w:hAnsi="Times New Roman" w:cs="Times New Roman"/>
          <w:sz w:val="28"/>
          <w:szCs w:val="28"/>
        </w:rPr>
        <w:t>снесенных</w:t>
      </w:r>
      <w:r w:rsidR="003B1B51" w:rsidRPr="004902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6BDC">
        <w:rPr>
          <w:rFonts w:ascii="Times New Roman" w:hAnsi="Times New Roman" w:cs="Times New Roman"/>
          <w:sz w:val="28"/>
          <w:szCs w:val="28"/>
        </w:rPr>
        <w:t>Тукаевским</w:t>
      </w:r>
      <w:proofErr w:type="spellEnd"/>
      <w:r w:rsidR="004A6BDC">
        <w:rPr>
          <w:rFonts w:ascii="Times New Roman" w:hAnsi="Times New Roman" w:cs="Times New Roman"/>
          <w:sz w:val="28"/>
          <w:szCs w:val="28"/>
        </w:rPr>
        <w:t xml:space="preserve"> </w:t>
      </w:r>
      <w:r w:rsidR="00181FF3">
        <w:rPr>
          <w:rFonts w:ascii="Times New Roman" w:hAnsi="Times New Roman" w:cs="Times New Roman"/>
          <w:sz w:val="28"/>
          <w:szCs w:val="28"/>
        </w:rPr>
        <w:t xml:space="preserve">муниципальным районом </w:t>
      </w:r>
      <w:r w:rsidR="004A6BDC" w:rsidRPr="00BF1FF1">
        <w:rPr>
          <w:rFonts w:ascii="Times New Roman" w:hAnsi="Times New Roman" w:cs="Times New Roman"/>
          <w:sz w:val="28"/>
          <w:szCs w:val="28"/>
        </w:rPr>
        <w:t xml:space="preserve">строений, расположенных в </w:t>
      </w:r>
      <w:proofErr w:type="spellStart"/>
      <w:r w:rsidR="004A6BDC" w:rsidRPr="00BF1FF1">
        <w:rPr>
          <w:rFonts w:ascii="Times New Roman" w:hAnsi="Times New Roman" w:cs="Times New Roman"/>
          <w:sz w:val="28"/>
          <w:szCs w:val="28"/>
        </w:rPr>
        <w:t>д</w:t>
      </w:r>
      <w:r w:rsidR="00E137C6">
        <w:rPr>
          <w:rFonts w:ascii="Times New Roman" w:hAnsi="Times New Roman" w:cs="Times New Roman"/>
          <w:sz w:val="28"/>
          <w:szCs w:val="28"/>
        </w:rPr>
        <w:t>.</w:t>
      </w:r>
      <w:r w:rsidR="004A6BDC" w:rsidRPr="00BF1FF1">
        <w:rPr>
          <w:rFonts w:ascii="Times New Roman" w:hAnsi="Times New Roman" w:cs="Times New Roman"/>
          <w:sz w:val="28"/>
          <w:szCs w:val="28"/>
        </w:rPr>
        <w:t>Мартыш</w:t>
      </w:r>
      <w:proofErr w:type="spellEnd"/>
      <w:r w:rsidR="004A6BDC" w:rsidRPr="00BF1FF1">
        <w:rPr>
          <w:rFonts w:ascii="Times New Roman" w:hAnsi="Times New Roman" w:cs="Times New Roman"/>
          <w:sz w:val="28"/>
          <w:szCs w:val="28"/>
        </w:rPr>
        <w:t xml:space="preserve"> Тукаевского муниципального района Республики Та</w:t>
      </w:r>
      <w:r w:rsidR="004A6BDC" w:rsidRPr="00496807">
        <w:rPr>
          <w:rFonts w:ascii="Times New Roman" w:hAnsi="Times New Roman" w:cs="Times New Roman"/>
          <w:sz w:val="28"/>
          <w:szCs w:val="28"/>
        </w:rPr>
        <w:t>тарстан.</w:t>
      </w:r>
    </w:p>
    <w:p w:rsidR="00A47349" w:rsidRPr="00496807" w:rsidRDefault="00904C8D" w:rsidP="003B1B51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807">
        <w:rPr>
          <w:rFonts w:ascii="Times New Roman" w:hAnsi="Times New Roman" w:cs="Times New Roman"/>
          <w:sz w:val="28"/>
          <w:szCs w:val="28"/>
        </w:rPr>
        <w:t>7</w:t>
      </w:r>
      <w:r w:rsidR="00A47349" w:rsidRPr="00496807">
        <w:rPr>
          <w:rFonts w:ascii="Times New Roman" w:hAnsi="Times New Roman" w:cs="Times New Roman"/>
          <w:sz w:val="28"/>
          <w:szCs w:val="28"/>
        </w:rPr>
        <w:t xml:space="preserve">. Для получения иных межбюджетных трансфертов </w:t>
      </w:r>
      <w:r w:rsidR="00C35355" w:rsidRPr="00496807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="00A47349" w:rsidRPr="00496807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 w:rsidR="004A6BDC" w:rsidRPr="00496807">
        <w:rPr>
          <w:rFonts w:ascii="Times New Roman" w:hAnsi="Times New Roman" w:cs="Times New Roman"/>
          <w:sz w:val="28"/>
          <w:szCs w:val="28"/>
        </w:rPr>
        <w:t>Тукаевского</w:t>
      </w:r>
      <w:r w:rsidR="00C35355" w:rsidRPr="00496807">
        <w:rPr>
          <w:rFonts w:ascii="Times New Roman" w:hAnsi="Times New Roman" w:cs="Times New Roman"/>
          <w:sz w:val="28"/>
          <w:szCs w:val="28"/>
        </w:rPr>
        <w:t xml:space="preserve"> </w:t>
      </w:r>
      <w:r w:rsidR="00A47349" w:rsidRPr="00496807">
        <w:rPr>
          <w:rFonts w:ascii="Times New Roman" w:hAnsi="Times New Roman" w:cs="Times New Roman"/>
          <w:sz w:val="28"/>
          <w:szCs w:val="28"/>
        </w:rPr>
        <w:t>муниципальн</w:t>
      </w:r>
      <w:r w:rsidR="00C35355" w:rsidRPr="00496807">
        <w:rPr>
          <w:rFonts w:ascii="Times New Roman" w:hAnsi="Times New Roman" w:cs="Times New Roman"/>
          <w:sz w:val="28"/>
          <w:szCs w:val="28"/>
        </w:rPr>
        <w:t xml:space="preserve">ого района </w:t>
      </w:r>
      <w:r w:rsidR="00A47349" w:rsidRPr="00496807">
        <w:rPr>
          <w:rFonts w:ascii="Times New Roman" w:hAnsi="Times New Roman" w:cs="Times New Roman"/>
          <w:sz w:val="28"/>
          <w:szCs w:val="28"/>
        </w:rPr>
        <w:t>представля</w:t>
      </w:r>
      <w:r w:rsidR="00C35355" w:rsidRPr="00496807">
        <w:rPr>
          <w:rFonts w:ascii="Times New Roman" w:hAnsi="Times New Roman" w:cs="Times New Roman"/>
          <w:sz w:val="28"/>
          <w:szCs w:val="28"/>
        </w:rPr>
        <w:t>е</w:t>
      </w:r>
      <w:r w:rsidR="00A47349" w:rsidRPr="00496807">
        <w:rPr>
          <w:rFonts w:ascii="Times New Roman" w:hAnsi="Times New Roman" w:cs="Times New Roman"/>
          <w:sz w:val="28"/>
          <w:szCs w:val="28"/>
        </w:rPr>
        <w:t>т в Министерство заявку на предоставление иных межбюджетных трансфертов в произвольной форме.</w:t>
      </w:r>
    </w:p>
    <w:p w:rsidR="00A47349" w:rsidRPr="00496807" w:rsidRDefault="00904C8D" w:rsidP="008D1C79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807">
        <w:rPr>
          <w:rFonts w:ascii="Times New Roman" w:hAnsi="Times New Roman" w:cs="Times New Roman"/>
          <w:sz w:val="28"/>
          <w:szCs w:val="28"/>
        </w:rPr>
        <w:t>8</w:t>
      </w:r>
      <w:r w:rsidR="00A47349" w:rsidRPr="00496807">
        <w:rPr>
          <w:rFonts w:ascii="Times New Roman" w:hAnsi="Times New Roman" w:cs="Times New Roman"/>
          <w:sz w:val="28"/>
          <w:szCs w:val="28"/>
        </w:rPr>
        <w:t>. Иные межбюджетные трансферты предоставляются на основании соглашения</w:t>
      </w:r>
      <w:r w:rsidR="00B04C3A" w:rsidRPr="00496807">
        <w:rPr>
          <w:rFonts w:ascii="Times New Roman" w:hAnsi="Times New Roman" w:cs="Times New Roman"/>
          <w:sz w:val="28"/>
          <w:szCs w:val="28"/>
        </w:rPr>
        <w:t xml:space="preserve">, заключаемого между Министерством и уполномоченным органом местного самоуправления </w:t>
      </w:r>
      <w:r w:rsidR="004A6BDC" w:rsidRPr="00496807">
        <w:rPr>
          <w:rFonts w:ascii="Times New Roman" w:hAnsi="Times New Roman" w:cs="Times New Roman"/>
          <w:sz w:val="28"/>
          <w:szCs w:val="28"/>
        </w:rPr>
        <w:t>Тукаевского</w:t>
      </w:r>
      <w:r w:rsidR="00B04C3A" w:rsidRPr="00496807">
        <w:rPr>
          <w:rFonts w:ascii="Times New Roman" w:hAnsi="Times New Roman" w:cs="Times New Roman"/>
          <w:sz w:val="28"/>
          <w:szCs w:val="28"/>
        </w:rPr>
        <w:t xml:space="preserve"> муниципального района,</w:t>
      </w:r>
      <w:r w:rsidR="00A47349" w:rsidRPr="00496807">
        <w:rPr>
          <w:rFonts w:ascii="Times New Roman" w:hAnsi="Times New Roman" w:cs="Times New Roman"/>
          <w:sz w:val="28"/>
          <w:szCs w:val="28"/>
        </w:rPr>
        <w:t xml:space="preserve"> в соответствии с формой, утвержденной Министерством.</w:t>
      </w:r>
    </w:p>
    <w:p w:rsidR="00A47349" w:rsidRPr="00496807" w:rsidRDefault="00904C8D" w:rsidP="007B58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32"/>
      <w:bookmarkEnd w:id="3"/>
      <w:r w:rsidRPr="00496807">
        <w:rPr>
          <w:rFonts w:ascii="Times New Roman" w:hAnsi="Times New Roman" w:cs="Times New Roman"/>
          <w:sz w:val="28"/>
          <w:szCs w:val="28"/>
        </w:rPr>
        <w:t>9</w:t>
      </w:r>
      <w:r w:rsidR="00A47349" w:rsidRPr="00496807">
        <w:rPr>
          <w:rFonts w:ascii="Times New Roman" w:hAnsi="Times New Roman" w:cs="Times New Roman"/>
          <w:sz w:val="28"/>
          <w:szCs w:val="28"/>
        </w:rPr>
        <w:t>. В соглашении предусматриваются:</w:t>
      </w:r>
    </w:p>
    <w:p w:rsidR="00AE2EE0" w:rsidRPr="00496807" w:rsidRDefault="00AE2EE0" w:rsidP="007B58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807">
        <w:rPr>
          <w:rFonts w:ascii="Times New Roman" w:hAnsi="Times New Roman" w:cs="Times New Roman"/>
          <w:sz w:val="28"/>
          <w:szCs w:val="28"/>
        </w:rPr>
        <w:t>целевое назначение иных межбюджетных трансфертов;</w:t>
      </w:r>
    </w:p>
    <w:p w:rsidR="00A47349" w:rsidRPr="00496807" w:rsidRDefault="00A47349" w:rsidP="007B58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807">
        <w:rPr>
          <w:rFonts w:ascii="Times New Roman" w:hAnsi="Times New Roman" w:cs="Times New Roman"/>
          <w:sz w:val="28"/>
          <w:szCs w:val="28"/>
        </w:rPr>
        <w:t xml:space="preserve">размер </w:t>
      </w:r>
      <w:r w:rsidR="00AE2EE0" w:rsidRPr="00496807">
        <w:rPr>
          <w:rFonts w:ascii="Times New Roman" w:hAnsi="Times New Roman" w:cs="Times New Roman"/>
          <w:sz w:val="28"/>
          <w:szCs w:val="28"/>
        </w:rPr>
        <w:t xml:space="preserve">предоставляемых </w:t>
      </w:r>
      <w:r w:rsidRPr="00496807">
        <w:rPr>
          <w:rFonts w:ascii="Times New Roman" w:hAnsi="Times New Roman" w:cs="Times New Roman"/>
          <w:sz w:val="28"/>
          <w:szCs w:val="28"/>
        </w:rPr>
        <w:t>иных межбюджетных трансфертов;</w:t>
      </w:r>
    </w:p>
    <w:p w:rsidR="00A47349" w:rsidRPr="00496807" w:rsidRDefault="00A47349" w:rsidP="007B58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807">
        <w:rPr>
          <w:rFonts w:ascii="Times New Roman" w:hAnsi="Times New Roman" w:cs="Times New Roman"/>
          <w:sz w:val="28"/>
          <w:szCs w:val="28"/>
        </w:rPr>
        <w:t>значение результата использования иных межбюджетных трансфертов;</w:t>
      </w:r>
    </w:p>
    <w:p w:rsidR="00A47349" w:rsidRPr="00496807" w:rsidRDefault="00A47349" w:rsidP="007B58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807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AE2EE0" w:rsidRPr="00496807">
        <w:rPr>
          <w:rFonts w:ascii="Times New Roman" w:hAnsi="Times New Roman" w:cs="Times New Roman"/>
          <w:sz w:val="28"/>
          <w:szCs w:val="28"/>
        </w:rPr>
        <w:t xml:space="preserve">и сроки </w:t>
      </w:r>
      <w:r w:rsidRPr="00496807">
        <w:rPr>
          <w:rFonts w:ascii="Times New Roman" w:hAnsi="Times New Roman" w:cs="Times New Roman"/>
          <w:sz w:val="28"/>
          <w:szCs w:val="28"/>
        </w:rPr>
        <w:t>перечисления иных межбюджетных трансфертов;</w:t>
      </w:r>
    </w:p>
    <w:p w:rsidR="00A47349" w:rsidRPr="00496807" w:rsidRDefault="00A47349" w:rsidP="007B58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807">
        <w:rPr>
          <w:rFonts w:ascii="Times New Roman" w:hAnsi="Times New Roman" w:cs="Times New Roman"/>
          <w:sz w:val="28"/>
          <w:szCs w:val="28"/>
        </w:rPr>
        <w:t>сроки и формы предоставления отчетности об использовании иных межбюджетных трансфертов и достижения результата использования иных межбюджетных трансфертов;</w:t>
      </w:r>
    </w:p>
    <w:p w:rsidR="00A47349" w:rsidRPr="00496807" w:rsidRDefault="00A47349" w:rsidP="007B58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807">
        <w:rPr>
          <w:rFonts w:ascii="Times New Roman" w:hAnsi="Times New Roman" w:cs="Times New Roman"/>
          <w:sz w:val="28"/>
          <w:szCs w:val="28"/>
        </w:rPr>
        <w:t xml:space="preserve">последствия </w:t>
      </w:r>
      <w:proofErr w:type="spellStart"/>
      <w:r w:rsidRPr="00496807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496807">
        <w:rPr>
          <w:rFonts w:ascii="Times New Roman" w:hAnsi="Times New Roman" w:cs="Times New Roman"/>
          <w:sz w:val="28"/>
          <w:szCs w:val="28"/>
        </w:rPr>
        <w:t xml:space="preserve"> результата использования иных межбюджетных трансфертов;</w:t>
      </w:r>
    </w:p>
    <w:p w:rsidR="00A47349" w:rsidRPr="00496807" w:rsidRDefault="00A47349" w:rsidP="007B58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6807">
        <w:rPr>
          <w:rFonts w:ascii="Times New Roman" w:hAnsi="Times New Roman" w:cs="Times New Roman"/>
          <w:sz w:val="28"/>
          <w:szCs w:val="28"/>
        </w:rPr>
        <w:t>порядок</w:t>
      </w:r>
      <w:proofErr w:type="gramEnd"/>
      <w:r w:rsidRPr="00496807">
        <w:rPr>
          <w:rFonts w:ascii="Times New Roman" w:hAnsi="Times New Roman" w:cs="Times New Roman"/>
          <w:sz w:val="28"/>
          <w:szCs w:val="28"/>
        </w:rPr>
        <w:t xml:space="preserve"> осуществления контроля за соблюдением </w:t>
      </w:r>
      <w:proofErr w:type="spellStart"/>
      <w:r w:rsidR="004A6BDC" w:rsidRPr="00496807">
        <w:rPr>
          <w:rFonts w:ascii="Times New Roman" w:hAnsi="Times New Roman" w:cs="Times New Roman"/>
          <w:sz w:val="28"/>
          <w:szCs w:val="28"/>
        </w:rPr>
        <w:t>Тукаевским</w:t>
      </w:r>
      <w:proofErr w:type="spellEnd"/>
      <w:r w:rsidR="000500FF" w:rsidRPr="00496807">
        <w:rPr>
          <w:rFonts w:ascii="Times New Roman" w:hAnsi="Times New Roman" w:cs="Times New Roman"/>
          <w:sz w:val="28"/>
          <w:szCs w:val="28"/>
        </w:rPr>
        <w:t xml:space="preserve"> муниципальным районом </w:t>
      </w:r>
      <w:r w:rsidRPr="00496807">
        <w:rPr>
          <w:rFonts w:ascii="Times New Roman" w:hAnsi="Times New Roman" w:cs="Times New Roman"/>
          <w:sz w:val="28"/>
          <w:szCs w:val="28"/>
        </w:rPr>
        <w:t>условий предоставления иных межбюджетных трансфертов, предусмотренных соглашением;</w:t>
      </w:r>
    </w:p>
    <w:p w:rsidR="00A47349" w:rsidRPr="00496807" w:rsidRDefault="00A47349" w:rsidP="007B58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807">
        <w:rPr>
          <w:rFonts w:ascii="Times New Roman" w:hAnsi="Times New Roman" w:cs="Times New Roman"/>
          <w:sz w:val="28"/>
          <w:szCs w:val="28"/>
        </w:rPr>
        <w:t>ответственность сторон за неисполнение или ненадлежащее исполнение обязательств по соглашению.</w:t>
      </w:r>
    </w:p>
    <w:p w:rsidR="00A47349" w:rsidRPr="00496807" w:rsidRDefault="00A47349" w:rsidP="007B58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807">
        <w:rPr>
          <w:rFonts w:ascii="Times New Roman" w:hAnsi="Times New Roman" w:cs="Times New Roman"/>
          <w:sz w:val="28"/>
          <w:szCs w:val="28"/>
        </w:rPr>
        <w:t>1</w:t>
      </w:r>
      <w:r w:rsidR="00904C8D" w:rsidRPr="00496807">
        <w:rPr>
          <w:rFonts w:ascii="Times New Roman" w:hAnsi="Times New Roman" w:cs="Times New Roman"/>
          <w:sz w:val="28"/>
          <w:szCs w:val="28"/>
        </w:rPr>
        <w:t>0</w:t>
      </w:r>
      <w:r w:rsidRPr="00496807">
        <w:rPr>
          <w:rFonts w:ascii="Times New Roman" w:hAnsi="Times New Roman" w:cs="Times New Roman"/>
          <w:sz w:val="28"/>
          <w:szCs w:val="28"/>
        </w:rPr>
        <w:t>. Оценка достижения результата использования иных межбюджетных трансфертов осуществляется Министерством на основании сравнения установленных соглашением и фактически достигнутых значений показателей результата использования иных межбюджетных трансфертов.</w:t>
      </w:r>
    </w:p>
    <w:p w:rsidR="00A47349" w:rsidRPr="00496807" w:rsidRDefault="00A47349" w:rsidP="007B58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807">
        <w:rPr>
          <w:rFonts w:ascii="Times New Roman" w:hAnsi="Times New Roman" w:cs="Times New Roman"/>
          <w:sz w:val="28"/>
          <w:szCs w:val="28"/>
        </w:rPr>
        <w:t>1</w:t>
      </w:r>
      <w:r w:rsidR="00904C8D" w:rsidRPr="00496807">
        <w:rPr>
          <w:rFonts w:ascii="Times New Roman" w:hAnsi="Times New Roman" w:cs="Times New Roman"/>
          <w:sz w:val="28"/>
          <w:szCs w:val="28"/>
        </w:rPr>
        <w:t>1</w:t>
      </w:r>
      <w:r w:rsidRPr="00496807">
        <w:rPr>
          <w:rFonts w:ascii="Times New Roman" w:hAnsi="Times New Roman" w:cs="Times New Roman"/>
          <w:sz w:val="28"/>
          <w:szCs w:val="28"/>
        </w:rPr>
        <w:t xml:space="preserve">. Иные межбюджетные трансферты перечисляются Министерством </w:t>
      </w:r>
      <w:r w:rsidR="00DD54A7" w:rsidRPr="00496807">
        <w:rPr>
          <w:rFonts w:ascii="Times New Roman" w:hAnsi="Times New Roman" w:cs="Times New Roman"/>
          <w:sz w:val="28"/>
          <w:szCs w:val="28"/>
        </w:rPr>
        <w:t xml:space="preserve">на единый счет </w:t>
      </w:r>
      <w:r w:rsidRPr="00496807">
        <w:rPr>
          <w:rFonts w:ascii="Times New Roman" w:hAnsi="Times New Roman" w:cs="Times New Roman"/>
          <w:sz w:val="28"/>
          <w:szCs w:val="28"/>
        </w:rPr>
        <w:t>бюджет</w:t>
      </w:r>
      <w:r w:rsidR="00DD54A7" w:rsidRPr="00496807">
        <w:rPr>
          <w:rFonts w:ascii="Times New Roman" w:hAnsi="Times New Roman" w:cs="Times New Roman"/>
          <w:sz w:val="28"/>
          <w:szCs w:val="28"/>
        </w:rPr>
        <w:t xml:space="preserve">а </w:t>
      </w:r>
      <w:r w:rsidR="004A6BDC" w:rsidRPr="00496807">
        <w:rPr>
          <w:rFonts w:ascii="Times New Roman" w:hAnsi="Times New Roman" w:cs="Times New Roman"/>
          <w:sz w:val="28"/>
          <w:szCs w:val="28"/>
        </w:rPr>
        <w:t>Тукаевского</w:t>
      </w:r>
      <w:r w:rsidR="000500FF" w:rsidRPr="0049680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DD54A7" w:rsidRPr="00496807">
        <w:rPr>
          <w:rFonts w:ascii="Times New Roman" w:hAnsi="Times New Roman" w:cs="Times New Roman"/>
          <w:sz w:val="28"/>
          <w:szCs w:val="28"/>
        </w:rPr>
        <w:t xml:space="preserve">, открытый финансовому органу </w:t>
      </w:r>
      <w:r w:rsidR="004A6BDC" w:rsidRPr="00496807">
        <w:rPr>
          <w:rFonts w:ascii="Times New Roman" w:hAnsi="Times New Roman" w:cs="Times New Roman"/>
          <w:sz w:val="28"/>
          <w:szCs w:val="28"/>
        </w:rPr>
        <w:t>Тукаевского</w:t>
      </w:r>
      <w:r w:rsidR="000500FF" w:rsidRPr="00496807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DD54A7" w:rsidRPr="00496807">
        <w:rPr>
          <w:rFonts w:ascii="Times New Roman" w:hAnsi="Times New Roman" w:cs="Times New Roman"/>
          <w:sz w:val="28"/>
          <w:szCs w:val="28"/>
        </w:rPr>
        <w:t xml:space="preserve">в </w:t>
      </w:r>
      <w:r w:rsidRPr="00496807">
        <w:rPr>
          <w:rFonts w:ascii="Times New Roman" w:hAnsi="Times New Roman" w:cs="Times New Roman"/>
          <w:sz w:val="28"/>
          <w:szCs w:val="28"/>
        </w:rPr>
        <w:t>Управлени</w:t>
      </w:r>
      <w:r w:rsidR="00DD54A7" w:rsidRPr="00496807">
        <w:rPr>
          <w:rFonts w:ascii="Times New Roman" w:hAnsi="Times New Roman" w:cs="Times New Roman"/>
          <w:sz w:val="28"/>
          <w:szCs w:val="28"/>
        </w:rPr>
        <w:t>и</w:t>
      </w:r>
      <w:r w:rsidRPr="00496807">
        <w:rPr>
          <w:rFonts w:ascii="Times New Roman" w:hAnsi="Times New Roman" w:cs="Times New Roman"/>
          <w:sz w:val="28"/>
          <w:szCs w:val="28"/>
        </w:rPr>
        <w:t xml:space="preserve"> Федерального казначейства по Республике Татарстан, в 10-дневный срок, исчисляемый в рабочих днях, со дня заключения соглашения.</w:t>
      </w:r>
    </w:p>
    <w:p w:rsidR="00ED673C" w:rsidRPr="00496807" w:rsidRDefault="00A47349" w:rsidP="007B58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807">
        <w:rPr>
          <w:rFonts w:ascii="Times New Roman" w:hAnsi="Times New Roman" w:cs="Times New Roman"/>
          <w:sz w:val="28"/>
          <w:szCs w:val="28"/>
        </w:rPr>
        <w:t>1</w:t>
      </w:r>
      <w:r w:rsidR="00904C8D" w:rsidRPr="00496807">
        <w:rPr>
          <w:rFonts w:ascii="Times New Roman" w:hAnsi="Times New Roman" w:cs="Times New Roman"/>
          <w:sz w:val="28"/>
          <w:szCs w:val="28"/>
        </w:rPr>
        <w:t>2</w:t>
      </w:r>
      <w:r w:rsidRPr="00496807">
        <w:rPr>
          <w:rFonts w:ascii="Times New Roman" w:hAnsi="Times New Roman" w:cs="Times New Roman"/>
          <w:sz w:val="28"/>
          <w:szCs w:val="28"/>
        </w:rPr>
        <w:t xml:space="preserve">. </w:t>
      </w:r>
      <w:r w:rsidR="00ED673C" w:rsidRPr="00496807">
        <w:rPr>
          <w:rFonts w:ascii="Times New Roman" w:hAnsi="Times New Roman" w:cs="Times New Roman"/>
          <w:sz w:val="28"/>
          <w:szCs w:val="28"/>
        </w:rPr>
        <w:t xml:space="preserve">Уполномоченный орган местного самоуправления </w:t>
      </w:r>
      <w:r w:rsidR="004A6BDC" w:rsidRPr="00496807">
        <w:rPr>
          <w:rFonts w:ascii="Times New Roman" w:hAnsi="Times New Roman" w:cs="Times New Roman"/>
          <w:sz w:val="28"/>
          <w:szCs w:val="28"/>
        </w:rPr>
        <w:t>Тукаевского</w:t>
      </w:r>
      <w:r w:rsidR="00ED673C" w:rsidRPr="00496807">
        <w:rPr>
          <w:rFonts w:ascii="Times New Roman" w:hAnsi="Times New Roman" w:cs="Times New Roman"/>
          <w:sz w:val="28"/>
          <w:szCs w:val="28"/>
        </w:rPr>
        <w:t xml:space="preserve"> муниципального района до 1 января 2023 года </w:t>
      </w:r>
      <w:r w:rsidRPr="00496807">
        <w:rPr>
          <w:rFonts w:ascii="Times New Roman" w:hAnsi="Times New Roman" w:cs="Times New Roman"/>
          <w:sz w:val="28"/>
          <w:szCs w:val="28"/>
        </w:rPr>
        <w:t>представля</w:t>
      </w:r>
      <w:r w:rsidR="00ED673C" w:rsidRPr="00496807">
        <w:rPr>
          <w:rFonts w:ascii="Times New Roman" w:hAnsi="Times New Roman" w:cs="Times New Roman"/>
          <w:sz w:val="28"/>
          <w:szCs w:val="28"/>
        </w:rPr>
        <w:t>е</w:t>
      </w:r>
      <w:r w:rsidRPr="00496807">
        <w:rPr>
          <w:rFonts w:ascii="Times New Roman" w:hAnsi="Times New Roman" w:cs="Times New Roman"/>
          <w:sz w:val="28"/>
          <w:szCs w:val="28"/>
        </w:rPr>
        <w:t xml:space="preserve">т в Министерство отчет </w:t>
      </w:r>
      <w:r w:rsidR="009D457F" w:rsidRPr="00496807">
        <w:rPr>
          <w:rFonts w:ascii="Times New Roman" w:hAnsi="Times New Roman" w:cs="Times New Roman"/>
          <w:sz w:val="28"/>
          <w:szCs w:val="28"/>
        </w:rPr>
        <w:t xml:space="preserve">об использовании иных межбюджетных трансфертов и достижении результата использования иных межбюджетных трансфертов </w:t>
      </w:r>
      <w:r w:rsidR="00ED673C" w:rsidRPr="00496807">
        <w:rPr>
          <w:rFonts w:ascii="Times New Roman" w:hAnsi="Times New Roman" w:cs="Times New Roman"/>
          <w:sz w:val="28"/>
          <w:szCs w:val="28"/>
        </w:rPr>
        <w:t>согласно порядку и форме, предусмотренным соглашением.</w:t>
      </w:r>
    </w:p>
    <w:p w:rsidR="00A47349" w:rsidRPr="00B04E28" w:rsidRDefault="00A47349" w:rsidP="007B58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807">
        <w:rPr>
          <w:rFonts w:ascii="Times New Roman" w:hAnsi="Times New Roman" w:cs="Times New Roman"/>
          <w:sz w:val="28"/>
          <w:szCs w:val="28"/>
        </w:rPr>
        <w:t>1</w:t>
      </w:r>
      <w:r w:rsidR="00904C8D" w:rsidRPr="00496807">
        <w:rPr>
          <w:rFonts w:ascii="Times New Roman" w:hAnsi="Times New Roman" w:cs="Times New Roman"/>
          <w:sz w:val="28"/>
          <w:szCs w:val="28"/>
        </w:rPr>
        <w:t>3</w:t>
      </w:r>
      <w:r w:rsidRPr="00496807">
        <w:rPr>
          <w:rFonts w:ascii="Times New Roman" w:hAnsi="Times New Roman" w:cs="Times New Roman"/>
          <w:sz w:val="28"/>
          <w:szCs w:val="28"/>
        </w:rPr>
        <w:t xml:space="preserve">. </w:t>
      </w:r>
      <w:r w:rsidR="001A33F2" w:rsidRPr="00496807">
        <w:rPr>
          <w:rFonts w:ascii="Times New Roman" w:hAnsi="Times New Roman" w:cs="Times New Roman"/>
          <w:sz w:val="28"/>
          <w:szCs w:val="28"/>
        </w:rPr>
        <w:t xml:space="preserve">Уполномоченный орган местного самоуправления </w:t>
      </w:r>
      <w:r w:rsidR="004A6BDC" w:rsidRPr="00496807">
        <w:rPr>
          <w:rFonts w:ascii="Times New Roman" w:hAnsi="Times New Roman" w:cs="Times New Roman"/>
          <w:sz w:val="28"/>
          <w:szCs w:val="28"/>
        </w:rPr>
        <w:t xml:space="preserve">Тукаевского </w:t>
      </w:r>
      <w:r w:rsidR="001A33F2" w:rsidRPr="00496807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Pr="00496807">
        <w:rPr>
          <w:rFonts w:ascii="Times New Roman" w:hAnsi="Times New Roman" w:cs="Times New Roman"/>
          <w:sz w:val="28"/>
          <w:szCs w:val="28"/>
        </w:rPr>
        <w:t>нес</w:t>
      </w:r>
      <w:r w:rsidR="001A33F2" w:rsidRPr="00496807">
        <w:rPr>
          <w:rFonts w:ascii="Times New Roman" w:hAnsi="Times New Roman" w:cs="Times New Roman"/>
          <w:sz w:val="28"/>
          <w:szCs w:val="28"/>
        </w:rPr>
        <w:t>е</w:t>
      </w:r>
      <w:r w:rsidRPr="00496807">
        <w:rPr>
          <w:rFonts w:ascii="Times New Roman" w:hAnsi="Times New Roman" w:cs="Times New Roman"/>
          <w:sz w:val="28"/>
          <w:szCs w:val="28"/>
        </w:rPr>
        <w:t>т</w:t>
      </w:r>
      <w:r w:rsidR="00AE2EE0" w:rsidRPr="00496807">
        <w:rPr>
          <w:rFonts w:ascii="Times New Roman" w:hAnsi="Times New Roman" w:cs="Times New Roman"/>
          <w:sz w:val="28"/>
          <w:szCs w:val="28"/>
        </w:rPr>
        <w:t xml:space="preserve"> ответственность</w:t>
      </w:r>
      <w:r w:rsidRPr="00496807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</w:t>
      </w:r>
      <w:r w:rsidR="00AE2EE0" w:rsidRPr="00496807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496807">
        <w:rPr>
          <w:rFonts w:ascii="Times New Roman" w:hAnsi="Times New Roman" w:cs="Times New Roman"/>
          <w:sz w:val="28"/>
          <w:szCs w:val="28"/>
        </w:rPr>
        <w:t xml:space="preserve">за недостоверность представляемых отчетных сведений и </w:t>
      </w:r>
      <w:r w:rsidR="001A33F2" w:rsidRPr="00496807">
        <w:rPr>
          <w:rFonts w:ascii="Times New Roman" w:hAnsi="Times New Roman" w:cs="Times New Roman"/>
          <w:sz w:val="28"/>
          <w:szCs w:val="28"/>
        </w:rPr>
        <w:t xml:space="preserve">нецелевое использование </w:t>
      </w:r>
      <w:r w:rsidRPr="00496807">
        <w:rPr>
          <w:rFonts w:ascii="Times New Roman" w:hAnsi="Times New Roman" w:cs="Times New Roman"/>
          <w:sz w:val="28"/>
          <w:szCs w:val="28"/>
        </w:rPr>
        <w:t>иных межбюджетных трансфертов.</w:t>
      </w:r>
    </w:p>
    <w:p w:rsidR="00A47349" w:rsidRPr="00B04E28" w:rsidRDefault="00A47349" w:rsidP="007B58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E28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904C8D">
        <w:rPr>
          <w:rFonts w:ascii="Times New Roman" w:hAnsi="Times New Roman" w:cs="Times New Roman"/>
          <w:sz w:val="28"/>
          <w:szCs w:val="28"/>
        </w:rPr>
        <w:t>4</w:t>
      </w:r>
      <w:r w:rsidRPr="00B04E28">
        <w:rPr>
          <w:rFonts w:ascii="Times New Roman" w:hAnsi="Times New Roman" w:cs="Times New Roman"/>
          <w:sz w:val="28"/>
          <w:szCs w:val="28"/>
        </w:rPr>
        <w:t xml:space="preserve">. Не использованные по состоянию на 1 января </w:t>
      </w:r>
      <w:r w:rsidR="00994B29">
        <w:rPr>
          <w:rFonts w:ascii="Times New Roman" w:hAnsi="Times New Roman" w:cs="Times New Roman"/>
          <w:sz w:val="28"/>
          <w:szCs w:val="28"/>
        </w:rPr>
        <w:t xml:space="preserve">2023 года </w:t>
      </w:r>
      <w:r w:rsidRPr="00B04E28">
        <w:rPr>
          <w:rFonts w:ascii="Times New Roman" w:hAnsi="Times New Roman" w:cs="Times New Roman"/>
          <w:sz w:val="28"/>
          <w:szCs w:val="28"/>
        </w:rPr>
        <w:t xml:space="preserve">иные межбюджетные трансферты, полученные в соответствии с настоящим Порядком, подлежат возврату в доход бюджета Республики Татарстан в течение первых 15 рабочих дней </w:t>
      </w:r>
      <w:r w:rsidR="00994B29">
        <w:rPr>
          <w:rFonts w:ascii="Times New Roman" w:hAnsi="Times New Roman" w:cs="Times New Roman"/>
          <w:sz w:val="28"/>
          <w:szCs w:val="28"/>
        </w:rPr>
        <w:t xml:space="preserve">2023 </w:t>
      </w:r>
      <w:r w:rsidRPr="00B04E28">
        <w:rPr>
          <w:rFonts w:ascii="Times New Roman" w:hAnsi="Times New Roman" w:cs="Times New Roman"/>
          <w:sz w:val="28"/>
          <w:szCs w:val="28"/>
        </w:rPr>
        <w:t>года.</w:t>
      </w:r>
    </w:p>
    <w:p w:rsidR="00B42521" w:rsidRDefault="00B42521" w:rsidP="00904C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решением Министерства о наличии потребности в иных межбюджетных трансфертах, не использованных в отчетном финансовом году, средства в объеме, не превышающем остатка средств указанных иных межбюджетных трансфертов, могут быть возвращены в текущем финансовом году в доход бюджета </w:t>
      </w:r>
      <w:r w:rsidR="004A6BDC">
        <w:rPr>
          <w:rFonts w:ascii="Times New Roman" w:hAnsi="Times New Roman" w:cs="Times New Roman"/>
          <w:sz w:val="28"/>
          <w:szCs w:val="28"/>
        </w:rPr>
        <w:t>Тукаевского</w:t>
      </w:r>
      <w:r w:rsidR="000500FF" w:rsidRPr="00653ED8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, которому они были ранее предоставлены, для финансового обеспечения расходов бюджета </w:t>
      </w:r>
      <w:r w:rsidR="004A6BDC">
        <w:rPr>
          <w:rFonts w:ascii="Times New Roman" w:hAnsi="Times New Roman" w:cs="Times New Roman"/>
          <w:sz w:val="28"/>
          <w:szCs w:val="28"/>
        </w:rPr>
        <w:t>Тукаевского</w:t>
      </w:r>
      <w:r w:rsidR="000500FF" w:rsidRPr="000500FF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>, соответствующих целям предоставления указанных иных межбюджетных трансфертов.</w:t>
      </w:r>
    </w:p>
    <w:p w:rsidR="00A47349" w:rsidRPr="00B04E28" w:rsidRDefault="00A47349" w:rsidP="007B58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E28">
        <w:rPr>
          <w:rFonts w:ascii="Times New Roman" w:hAnsi="Times New Roman" w:cs="Times New Roman"/>
          <w:sz w:val="28"/>
          <w:szCs w:val="28"/>
        </w:rPr>
        <w:t>В случае если неиспользованный остаток иных межбюджетных трансфертов, полученных в соответствии с настоящим Порядком, не перечислен в доход бюджета Республики Татарстан, указанные средства подлежат взысканию в доход бюджета Республики Татарстан в порядке, определяемом Министерством финансов Республики Татарстан, с соблюдением общих требований, установленных Министерством финансов Российской Федерации.</w:t>
      </w:r>
    </w:p>
    <w:p w:rsidR="00A47349" w:rsidRPr="00B04E28" w:rsidRDefault="00A47349" w:rsidP="007B58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E28">
        <w:rPr>
          <w:rFonts w:ascii="Times New Roman" w:hAnsi="Times New Roman" w:cs="Times New Roman"/>
          <w:sz w:val="28"/>
          <w:szCs w:val="28"/>
        </w:rPr>
        <w:t>1</w:t>
      </w:r>
      <w:r w:rsidR="0030543C">
        <w:rPr>
          <w:rFonts w:ascii="Times New Roman" w:hAnsi="Times New Roman" w:cs="Times New Roman"/>
          <w:sz w:val="28"/>
          <w:szCs w:val="28"/>
        </w:rPr>
        <w:t>5</w:t>
      </w:r>
      <w:r w:rsidRPr="00B04E28">
        <w:rPr>
          <w:rFonts w:ascii="Times New Roman" w:hAnsi="Times New Roman" w:cs="Times New Roman"/>
          <w:sz w:val="28"/>
          <w:szCs w:val="28"/>
        </w:rPr>
        <w:t xml:space="preserve">. В случае нецелевого использования </w:t>
      </w:r>
      <w:r w:rsidR="0044001A" w:rsidRPr="00496807">
        <w:rPr>
          <w:rFonts w:ascii="Times New Roman" w:hAnsi="Times New Roman" w:cs="Times New Roman"/>
          <w:sz w:val="28"/>
          <w:szCs w:val="28"/>
        </w:rPr>
        <w:t xml:space="preserve">иных межбюджетных трансфертов </w:t>
      </w:r>
      <w:r w:rsidRPr="00496807">
        <w:rPr>
          <w:rFonts w:ascii="Times New Roman" w:hAnsi="Times New Roman" w:cs="Times New Roman"/>
          <w:sz w:val="28"/>
          <w:szCs w:val="28"/>
        </w:rPr>
        <w:t xml:space="preserve">и (или) нарушения </w:t>
      </w:r>
      <w:r w:rsidR="0044001A" w:rsidRPr="00496807">
        <w:rPr>
          <w:rFonts w:ascii="Times New Roman" w:hAnsi="Times New Roman" w:cs="Times New Roman"/>
          <w:sz w:val="28"/>
          <w:szCs w:val="28"/>
        </w:rPr>
        <w:t xml:space="preserve">уполномоченным органом местного самоуправления </w:t>
      </w:r>
      <w:r w:rsidR="004A6BDC" w:rsidRPr="00496807">
        <w:rPr>
          <w:rFonts w:ascii="Times New Roman" w:hAnsi="Times New Roman" w:cs="Times New Roman"/>
          <w:sz w:val="28"/>
          <w:szCs w:val="28"/>
        </w:rPr>
        <w:t>Тукаевского</w:t>
      </w:r>
      <w:r w:rsidR="0044001A" w:rsidRPr="00496807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496807">
        <w:rPr>
          <w:rFonts w:ascii="Times New Roman" w:hAnsi="Times New Roman" w:cs="Times New Roman"/>
          <w:sz w:val="28"/>
          <w:szCs w:val="28"/>
        </w:rPr>
        <w:t xml:space="preserve">условий </w:t>
      </w:r>
      <w:r w:rsidR="0044001A" w:rsidRPr="00496807">
        <w:rPr>
          <w:rFonts w:ascii="Times New Roman" w:hAnsi="Times New Roman" w:cs="Times New Roman"/>
          <w:sz w:val="28"/>
          <w:szCs w:val="28"/>
        </w:rPr>
        <w:t xml:space="preserve">их </w:t>
      </w:r>
      <w:r w:rsidRPr="00496807">
        <w:rPr>
          <w:rFonts w:ascii="Times New Roman" w:hAnsi="Times New Roman" w:cs="Times New Roman"/>
          <w:sz w:val="28"/>
          <w:szCs w:val="28"/>
        </w:rPr>
        <w:t xml:space="preserve">предоставления, в том числе невозврата </w:t>
      </w:r>
      <w:r w:rsidR="0044001A" w:rsidRPr="00496807">
        <w:rPr>
          <w:rFonts w:ascii="Times New Roman" w:hAnsi="Times New Roman" w:cs="Times New Roman"/>
          <w:sz w:val="28"/>
          <w:szCs w:val="28"/>
        </w:rPr>
        <w:t xml:space="preserve">уполномоченным органом местного самоуправления </w:t>
      </w:r>
      <w:r w:rsidR="004A6BDC" w:rsidRPr="00496807">
        <w:rPr>
          <w:rFonts w:ascii="Times New Roman" w:hAnsi="Times New Roman" w:cs="Times New Roman"/>
          <w:sz w:val="28"/>
          <w:szCs w:val="28"/>
        </w:rPr>
        <w:t>Тукаевского</w:t>
      </w:r>
      <w:r w:rsidR="0044001A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B04E28">
        <w:rPr>
          <w:rFonts w:ascii="Times New Roman" w:hAnsi="Times New Roman" w:cs="Times New Roman"/>
          <w:sz w:val="28"/>
          <w:szCs w:val="28"/>
        </w:rPr>
        <w:t>средств в бюджет Республики Татарстан, к нему применяются меры принуждения, предусмотренные бюджетным законодательством Российской Федерации.</w:t>
      </w:r>
    </w:p>
    <w:p w:rsidR="00A47349" w:rsidRPr="00B04E28" w:rsidRDefault="00A47349" w:rsidP="007B58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E28">
        <w:rPr>
          <w:rFonts w:ascii="Times New Roman" w:hAnsi="Times New Roman" w:cs="Times New Roman"/>
          <w:sz w:val="28"/>
          <w:szCs w:val="28"/>
        </w:rPr>
        <w:t>1</w:t>
      </w:r>
      <w:r w:rsidR="00490D88">
        <w:rPr>
          <w:rFonts w:ascii="Times New Roman" w:hAnsi="Times New Roman" w:cs="Times New Roman"/>
          <w:sz w:val="28"/>
          <w:szCs w:val="28"/>
        </w:rPr>
        <w:t>6</w:t>
      </w:r>
      <w:r w:rsidRPr="00B04E28">
        <w:rPr>
          <w:rFonts w:ascii="Times New Roman" w:hAnsi="Times New Roman" w:cs="Times New Roman"/>
          <w:sz w:val="28"/>
          <w:szCs w:val="28"/>
        </w:rPr>
        <w:t xml:space="preserve">. В случае если </w:t>
      </w:r>
      <w:proofErr w:type="spellStart"/>
      <w:r w:rsidR="004A6BDC">
        <w:rPr>
          <w:rFonts w:ascii="Times New Roman" w:hAnsi="Times New Roman" w:cs="Times New Roman"/>
          <w:sz w:val="28"/>
          <w:szCs w:val="28"/>
        </w:rPr>
        <w:t>Тукаевским</w:t>
      </w:r>
      <w:proofErr w:type="spellEnd"/>
      <w:r w:rsidR="000500FF" w:rsidRPr="00653ED8">
        <w:rPr>
          <w:rFonts w:ascii="Times New Roman" w:hAnsi="Times New Roman" w:cs="Times New Roman"/>
          <w:sz w:val="28"/>
          <w:szCs w:val="28"/>
        </w:rPr>
        <w:t xml:space="preserve"> муниципальным районом</w:t>
      </w:r>
      <w:r w:rsidR="000500FF" w:rsidRPr="000500FF">
        <w:rPr>
          <w:rFonts w:ascii="Times New Roman" w:hAnsi="Times New Roman" w:cs="Times New Roman"/>
          <w:sz w:val="28"/>
          <w:szCs w:val="28"/>
        </w:rPr>
        <w:t xml:space="preserve"> </w:t>
      </w:r>
      <w:r w:rsidRPr="00B04E28">
        <w:rPr>
          <w:rFonts w:ascii="Times New Roman" w:hAnsi="Times New Roman" w:cs="Times New Roman"/>
          <w:sz w:val="28"/>
          <w:szCs w:val="28"/>
        </w:rPr>
        <w:t xml:space="preserve">не достигнуто значение результата в сроки, установленные соглашением, размер средств, подлежащих возврату из бюджета </w:t>
      </w:r>
      <w:r w:rsidR="004A6BDC">
        <w:rPr>
          <w:rFonts w:ascii="Times New Roman" w:hAnsi="Times New Roman" w:cs="Times New Roman"/>
          <w:sz w:val="28"/>
          <w:szCs w:val="28"/>
        </w:rPr>
        <w:t>Тукаевского</w:t>
      </w:r>
      <w:r w:rsidR="000500FF" w:rsidRPr="000500FF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0500FF">
        <w:rPr>
          <w:rFonts w:ascii="Times New Roman" w:hAnsi="Times New Roman" w:cs="Times New Roman"/>
          <w:sz w:val="28"/>
          <w:szCs w:val="28"/>
        </w:rPr>
        <w:t>ого</w:t>
      </w:r>
      <w:r w:rsidR="000500FF" w:rsidRPr="000500FF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0500FF">
        <w:rPr>
          <w:rFonts w:ascii="Times New Roman" w:hAnsi="Times New Roman" w:cs="Times New Roman"/>
          <w:sz w:val="28"/>
          <w:szCs w:val="28"/>
        </w:rPr>
        <w:t>а</w:t>
      </w:r>
      <w:r w:rsidR="000500FF" w:rsidRPr="000500FF">
        <w:rPr>
          <w:rFonts w:ascii="Times New Roman" w:hAnsi="Times New Roman" w:cs="Times New Roman"/>
          <w:sz w:val="28"/>
          <w:szCs w:val="28"/>
        </w:rPr>
        <w:t xml:space="preserve"> </w:t>
      </w:r>
      <w:r w:rsidRPr="00B04E28">
        <w:rPr>
          <w:rFonts w:ascii="Times New Roman" w:hAnsi="Times New Roman" w:cs="Times New Roman"/>
          <w:sz w:val="28"/>
          <w:szCs w:val="28"/>
        </w:rPr>
        <w:t>в бюджет Республики Татарстан (</w:t>
      </w:r>
      <w:proofErr w:type="spellStart"/>
      <w:r w:rsidRPr="00B04E28">
        <w:rPr>
          <w:rFonts w:ascii="Times New Roman" w:hAnsi="Times New Roman" w:cs="Times New Roman"/>
          <w:sz w:val="28"/>
          <w:szCs w:val="28"/>
        </w:rPr>
        <w:t>V</w:t>
      </w:r>
      <w:r w:rsidRPr="00B04E28">
        <w:rPr>
          <w:rFonts w:ascii="Times New Roman" w:hAnsi="Times New Roman" w:cs="Times New Roman"/>
          <w:sz w:val="28"/>
          <w:szCs w:val="28"/>
          <w:vertAlign w:val="subscript"/>
        </w:rPr>
        <w:t>возврата</w:t>
      </w:r>
      <w:proofErr w:type="spellEnd"/>
      <w:r w:rsidRPr="00B04E28">
        <w:rPr>
          <w:rFonts w:ascii="Times New Roman" w:hAnsi="Times New Roman" w:cs="Times New Roman"/>
          <w:sz w:val="28"/>
          <w:szCs w:val="28"/>
        </w:rPr>
        <w:t>), определяется по формуле:</w:t>
      </w:r>
    </w:p>
    <w:p w:rsidR="00A47349" w:rsidRDefault="00A47349" w:rsidP="007B58FB">
      <w:pPr>
        <w:spacing w:after="1" w:line="220" w:lineRule="atLeast"/>
        <w:ind w:firstLine="709"/>
        <w:jc w:val="both"/>
      </w:pPr>
    </w:p>
    <w:p w:rsidR="00A47349" w:rsidRPr="00B04E28" w:rsidRDefault="00A47349" w:rsidP="007B58FB">
      <w:pPr>
        <w:spacing w:after="1" w:line="22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04E28">
        <w:rPr>
          <w:rFonts w:ascii="Times New Roman" w:hAnsi="Times New Roman" w:cs="Times New Roman"/>
          <w:sz w:val="28"/>
          <w:szCs w:val="28"/>
        </w:rPr>
        <w:t>V</w:t>
      </w:r>
      <w:r w:rsidRPr="00B04E28">
        <w:rPr>
          <w:rFonts w:ascii="Times New Roman" w:hAnsi="Times New Roman" w:cs="Times New Roman"/>
          <w:sz w:val="28"/>
          <w:szCs w:val="28"/>
          <w:vertAlign w:val="subscript"/>
        </w:rPr>
        <w:t>возврата</w:t>
      </w:r>
      <w:proofErr w:type="spellEnd"/>
      <w:r w:rsidRPr="00B04E28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B04E28">
        <w:rPr>
          <w:rFonts w:ascii="Times New Roman" w:hAnsi="Times New Roman" w:cs="Times New Roman"/>
          <w:sz w:val="28"/>
          <w:szCs w:val="28"/>
        </w:rPr>
        <w:t>V</w:t>
      </w:r>
      <w:r w:rsidRPr="00B04E28">
        <w:rPr>
          <w:rFonts w:ascii="Times New Roman" w:hAnsi="Times New Roman" w:cs="Times New Roman"/>
          <w:sz w:val="28"/>
          <w:szCs w:val="28"/>
          <w:vertAlign w:val="subscript"/>
        </w:rPr>
        <w:t>мбт</w:t>
      </w:r>
      <w:proofErr w:type="spellEnd"/>
      <w:r w:rsidR="006E4FEA">
        <w:rPr>
          <w:rFonts w:ascii="Times New Roman" w:hAnsi="Times New Roman" w:cs="Times New Roman"/>
          <w:sz w:val="28"/>
          <w:szCs w:val="28"/>
        </w:rPr>
        <w:t xml:space="preserve"> x </w:t>
      </w:r>
      <w:proofErr w:type="gramStart"/>
      <w:r w:rsidR="006E4FEA">
        <w:rPr>
          <w:rFonts w:ascii="Times New Roman" w:hAnsi="Times New Roman" w:cs="Times New Roman"/>
          <w:sz w:val="28"/>
          <w:szCs w:val="28"/>
        </w:rPr>
        <w:t xml:space="preserve">k </w:t>
      </w:r>
      <w:r w:rsidRPr="00B04E28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A47349" w:rsidRDefault="00A47349" w:rsidP="007B58FB">
      <w:pPr>
        <w:spacing w:after="1" w:line="220" w:lineRule="atLeast"/>
        <w:ind w:firstLine="709"/>
        <w:jc w:val="both"/>
      </w:pPr>
    </w:p>
    <w:p w:rsidR="00A47349" w:rsidRPr="00B04E28" w:rsidRDefault="00A47349" w:rsidP="007B58FB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E28">
        <w:rPr>
          <w:rFonts w:ascii="Times New Roman" w:hAnsi="Times New Roman" w:cs="Times New Roman"/>
          <w:sz w:val="28"/>
          <w:szCs w:val="28"/>
        </w:rPr>
        <w:t>где:</w:t>
      </w:r>
    </w:p>
    <w:p w:rsidR="00B04E28" w:rsidRDefault="00A47349" w:rsidP="007B58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4E28">
        <w:rPr>
          <w:rFonts w:ascii="Times New Roman" w:hAnsi="Times New Roman" w:cs="Times New Roman"/>
          <w:sz w:val="28"/>
          <w:szCs w:val="28"/>
        </w:rPr>
        <w:t>V</w:t>
      </w:r>
      <w:r w:rsidRPr="00B04E28">
        <w:rPr>
          <w:rFonts w:ascii="Times New Roman" w:hAnsi="Times New Roman" w:cs="Times New Roman"/>
          <w:sz w:val="28"/>
          <w:szCs w:val="28"/>
          <w:vertAlign w:val="subscript"/>
        </w:rPr>
        <w:t>мбт</w:t>
      </w:r>
      <w:proofErr w:type="spellEnd"/>
      <w:r w:rsidRPr="00B04E28">
        <w:rPr>
          <w:rFonts w:ascii="Times New Roman" w:hAnsi="Times New Roman" w:cs="Times New Roman"/>
          <w:sz w:val="28"/>
          <w:szCs w:val="28"/>
        </w:rPr>
        <w:t xml:space="preserve"> - размер иных межбюджетных трансфертов, предоставленных бюджету </w:t>
      </w:r>
      <w:r w:rsidR="004A6BDC">
        <w:rPr>
          <w:rFonts w:ascii="Times New Roman" w:hAnsi="Times New Roman" w:cs="Times New Roman"/>
          <w:sz w:val="28"/>
          <w:szCs w:val="28"/>
        </w:rPr>
        <w:t xml:space="preserve">Тукаевского </w:t>
      </w:r>
      <w:r w:rsidRPr="00B04E2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46F7D">
        <w:rPr>
          <w:rFonts w:ascii="Times New Roman" w:hAnsi="Times New Roman" w:cs="Times New Roman"/>
          <w:sz w:val="28"/>
          <w:szCs w:val="28"/>
        </w:rPr>
        <w:t>района</w:t>
      </w:r>
      <w:r w:rsidRPr="00B04E28">
        <w:rPr>
          <w:rFonts w:ascii="Times New Roman" w:hAnsi="Times New Roman" w:cs="Times New Roman"/>
          <w:sz w:val="28"/>
          <w:szCs w:val="28"/>
        </w:rPr>
        <w:t>;</w:t>
      </w:r>
    </w:p>
    <w:p w:rsidR="00A47349" w:rsidRPr="00B04E28" w:rsidRDefault="00A47349" w:rsidP="007B58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E28">
        <w:rPr>
          <w:rFonts w:ascii="Times New Roman" w:hAnsi="Times New Roman" w:cs="Times New Roman"/>
          <w:sz w:val="28"/>
          <w:szCs w:val="28"/>
        </w:rPr>
        <w:t>k - коэффициент возврата иных межбюджетных трансфертов.</w:t>
      </w:r>
    </w:p>
    <w:p w:rsidR="00A47349" w:rsidRPr="00B04E28" w:rsidRDefault="00A47349" w:rsidP="007B58FB">
      <w:pPr>
        <w:spacing w:after="0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E28">
        <w:rPr>
          <w:rFonts w:ascii="Times New Roman" w:hAnsi="Times New Roman" w:cs="Times New Roman"/>
          <w:sz w:val="28"/>
          <w:szCs w:val="28"/>
        </w:rPr>
        <w:t xml:space="preserve">При расчете размера средств, подлежащих возврату из бюджета </w:t>
      </w:r>
      <w:r w:rsidR="004A6BDC">
        <w:rPr>
          <w:rFonts w:ascii="Times New Roman" w:hAnsi="Times New Roman" w:cs="Times New Roman"/>
          <w:sz w:val="28"/>
          <w:szCs w:val="28"/>
        </w:rPr>
        <w:t>Тукаевского</w:t>
      </w:r>
      <w:bookmarkStart w:id="4" w:name="_GoBack"/>
      <w:bookmarkEnd w:id="4"/>
      <w:r w:rsidR="00E66806" w:rsidRPr="00653ED8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E66806">
        <w:rPr>
          <w:rFonts w:ascii="Times New Roman" w:hAnsi="Times New Roman" w:cs="Times New Roman"/>
          <w:sz w:val="28"/>
          <w:szCs w:val="28"/>
        </w:rPr>
        <w:t xml:space="preserve"> </w:t>
      </w:r>
      <w:r w:rsidRPr="00B04E28">
        <w:rPr>
          <w:rFonts w:ascii="Times New Roman" w:hAnsi="Times New Roman" w:cs="Times New Roman"/>
          <w:sz w:val="28"/>
          <w:szCs w:val="28"/>
        </w:rPr>
        <w:t xml:space="preserve">в бюджет Республики Татарстан в размере иных межбюджетных трансфертов, предоставленных бюджету </w:t>
      </w:r>
      <w:r w:rsidR="004A6BDC">
        <w:rPr>
          <w:rFonts w:ascii="Times New Roman" w:hAnsi="Times New Roman" w:cs="Times New Roman"/>
          <w:sz w:val="28"/>
          <w:szCs w:val="28"/>
        </w:rPr>
        <w:t>Тукаевского</w:t>
      </w:r>
      <w:r w:rsidR="00E66806" w:rsidRPr="00653ED8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B04E28">
        <w:rPr>
          <w:rFonts w:ascii="Times New Roman" w:hAnsi="Times New Roman" w:cs="Times New Roman"/>
          <w:sz w:val="28"/>
          <w:szCs w:val="28"/>
        </w:rPr>
        <w:t xml:space="preserve"> в отчетном финансовом году (</w:t>
      </w:r>
      <w:proofErr w:type="spellStart"/>
      <w:r w:rsidRPr="00B04E28">
        <w:rPr>
          <w:rFonts w:ascii="Times New Roman" w:hAnsi="Times New Roman" w:cs="Times New Roman"/>
          <w:sz w:val="28"/>
          <w:szCs w:val="28"/>
        </w:rPr>
        <w:t>V</w:t>
      </w:r>
      <w:r w:rsidRPr="00B04E28">
        <w:rPr>
          <w:rFonts w:ascii="Times New Roman" w:hAnsi="Times New Roman" w:cs="Times New Roman"/>
          <w:sz w:val="28"/>
          <w:szCs w:val="28"/>
          <w:vertAlign w:val="subscript"/>
        </w:rPr>
        <w:t>мбт</w:t>
      </w:r>
      <w:proofErr w:type="spellEnd"/>
      <w:r w:rsidRPr="00B04E28">
        <w:rPr>
          <w:rFonts w:ascii="Times New Roman" w:hAnsi="Times New Roman" w:cs="Times New Roman"/>
          <w:sz w:val="28"/>
          <w:szCs w:val="28"/>
        </w:rPr>
        <w:t xml:space="preserve">), не учитывается размер остатка иных межбюджетных трансфертов, не использованных по состоянию на 1 января </w:t>
      </w:r>
      <w:r w:rsidR="00C770CA">
        <w:rPr>
          <w:rFonts w:ascii="Times New Roman" w:hAnsi="Times New Roman" w:cs="Times New Roman"/>
          <w:sz w:val="28"/>
          <w:szCs w:val="28"/>
        </w:rPr>
        <w:t xml:space="preserve">2023 </w:t>
      </w:r>
      <w:r w:rsidRPr="00B04E28">
        <w:rPr>
          <w:rFonts w:ascii="Times New Roman" w:hAnsi="Times New Roman" w:cs="Times New Roman"/>
          <w:sz w:val="28"/>
          <w:szCs w:val="28"/>
        </w:rPr>
        <w:t>года.</w:t>
      </w:r>
    </w:p>
    <w:p w:rsidR="00A47349" w:rsidRPr="00B04E28" w:rsidRDefault="00A47349" w:rsidP="007B58FB">
      <w:pPr>
        <w:spacing w:after="0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E28">
        <w:rPr>
          <w:rFonts w:ascii="Times New Roman" w:hAnsi="Times New Roman" w:cs="Times New Roman"/>
          <w:sz w:val="28"/>
          <w:szCs w:val="28"/>
        </w:rPr>
        <w:t>Коэффициент возврата иных межбюджетных трансфертов (k) определяется по формуле:</w:t>
      </w:r>
    </w:p>
    <w:p w:rsidR="00A47349" w:rsidRDefault="00A47349" w:rsidP="007B58FB">
      <w:pPr>
        <w:spacing w:after="1" w:line="220" w:lineRule="atLeast"/>
        <w:ind w:firstLine="709"/>
        <w:jc w:val="both"/>
      </w:pPr>
    </w:p>
    <w:p w:rsidR="00A47349" w:rsidRPr="00B04E28" w:rsidRDefault="00F2549F" w:rsidP="007B58FB">
      <w:pPr>
        <w:spacing w:after="1" w:line="22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23"/>
          <w:sz w:val="28"/>
          <w:szCs w:val="28"/>
        </w:rPr>
        <w:lastRenderedPageBreak/>
        <w:pict>
          <v:shape id="_x0000_i1025" style="width:59.25pt;height:34.5pt" coordsize="" o:spt="100" adj="0,,0" path="" filled="f" stroked="f">
            <v:stroke joinstyle="miter"/>
            <v:imagedata r:id="rId4" o:title="base_23915_161397_32773"/>
            <v:formulas/>
            <v:path o:connecttype="segments"/>
          </v:shape>
        </w:pict>
      </w:r>
    </w:p>
    <w:p w:rsidR="00A47349" w:rsidRDefault="00A47349" w:rsidP="007B58FB">
      <w:pPr>
        <w:spacing w:after="1" w:line="220" w:lineRule="atLeast"/>
        <w:ind w:firstLine="709"/>
        <w:jc w:val="both"/>
      </w:pPr>
    </w:p>
    <w:p w:rsidR="00A47349" w:rsidRPr="00B04E28" w:rsidRDefault="00A47349" w:rsidP="007B58FB">
      <w:pPr>
        <w:spacing w:after="0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E28">
        <w:rPr>
          <w:rFonts w:ascii="Times New Roman" w:hAnsi="Times New Roman" w:cs="Times New Roman"/>
          <w:sz w:val="28"/>
          <w:szCs w:val="28"/>
        </w:rPr>
        <w:t>где:</w:t>
      </w:r>
    </w:p>
    <w:p w:rsidR="00A47349" w:rsidRPr="00B04E28" w:rsidRDefault="00A47349" w:rsidP="007B58FB">
      <w:pPr>
        <w:spacing w:after="0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E28">
        <w:rPr>
          <w:rFonts w:ascii="Times New Roman" w:hAnsi="Times New Roman" w:cs="Times New Roman"/>
          <w:sz w:val="28"/>
          <w:szCs w:val="28"/>
        </w:rPr>
        <w:t xml:space="preserve">Т - фактически достигнутое значение </w:t>
      </w:r>
      <w:r w:rsidRPr="00653ED8">
        <w:rPr>
          <w:rFonts w:ascii="Times New Roman" w:hAnsi="Times New Roman" w:cs="Times New Roman"/>
          <w:sz w:val="28"/>
          <w:szCs w:val="28"/>
        </w:rPr>
        <w:t>результат</w:t>
      </w:r>
      <w:r w:rsidR="003B0010" w:rsidRPr="00653ED8">
        <w:rPr>
          <w:rFonts w:ascii="Times New Roman" w:hAnsi="Times New Roman" w:cs="Times New Roman"/>
          <w:sz w:val="28"/>
          <w:szCs w:val="28"/>
        </w:rPr>
        <w:t>а</w:t>
      </w:r>
      <w:r w:rsidRPr="00B04E28">
        <w:rPr>
          <w:rFonts w:ascii="Times New Roman" w:hAnsi="Times New Roman" w:cs="Times New Roman"/>
          <w:sz w:val="28"/>
          <w:szCs w:val="28"/>
        </w:rPr>
        <w:t xml:space="preserve"> использования иных межбюджетных трансфертов;</w:t>
      </w:r>
    </w:p>
    <w:p w:rsidR="00A47349" w:rsidRPr="00B04E28" w:rsidRDefault="00A47349" w:rsidP="007B58FB">
      <w:pPr>
        <w:spacing w:after="0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E28">
        <w:rPr>
          <w:rFonts w:ascii="Times New Roman" w:hAnsi="Times New Roman" w:cs="Times New Roman"/>
          <w:sz w:val="28"/>
          <w:szCs w:val="28"/>
        </w:rPr>
        <w:t xml:space="preserve">S - плановое значение </w:t>
      </w:r>
      <w:r w:rsidR="005C2B62">
        <w:rPr>
          <w:rFonts w:ascii="Times New Roman" w:hAnsi="Times New Roman" w:cs="Times New Roman"/>
          <w:sz w:val="28"/>
          <w:szCs w:val="28"/>
        </w:rPr>
        <w:t xml:space="preserve">показателя </w:t>
      </w:r>
      <w:r w:rsidRPr="00653ED8">
        <w:rPr>
          <w:rFonts w:ascii="Times New Roman" w:hAnsi="Times New Roman" w:cs="Times New Roman"/>
          <w:sz w:val="28"/>
          <w:szCs w:val="28"/>
        </w:rPr>
        <w:t>результат</w:t>
      </w:r>
      <w:r w:rsidR="003B0010" w:rsidRPr="00653ED8">
        <w:rPr>
          <w:rFonts w:ascii="Times New Roman" w:hAnsi="Times New Roman" w:cs="Times New Roman"/>
          <w:sz w:val="28"/>
          <w:szCs w:val="28"/>
        </w:rPr>
        <w:t>а</w:t>
      </w:r>
      <w:r w:rsidRPr="00B04E28">
        <w:rPr>
          <w:rFonts w:ascii="Times New Roman" w:hAnsi="Times New Roman" w:cs="Times New Roman"/>
          <w:sz w:val="28"/>
          <w:szCs w:val="28"/>
        </w:rPr>
        <w:t xml:space="preserve"> использования иных межбюджетных трансфертов, установленное соглашением.</w:t>
      </w:r>
    </w:p>
    <w:p w:rsidR="00A47349" w:rsidRPr="00B04E28" w:rsidRDefault="00490D88" w:rsidP="007B58FB">
      <w:pPr>
        <w:spacing w:after="0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A47349" w:rsidRPr="00B04E28">
        <w:rPr>
          <w:rFonts w:ascii="Times New Roman" w:hAnsi="Times New Roman" w:cs="Times New Roman"/>
          <w:sz w:val="28"/>
          <w:szCs w:val="28"/>
        </w:rPr>
        <w:t>. Министерство и органы государственного финансового контроля осуществляют проверку соблюдения условий, целей и порядка предоставления иных межбюджетных трансфертов, установленных настоящим Порядком</w:t>
      </w:r>
      <w:r w:rsidR="00807819">
        <w:rPr>
          <w:rFonts w:ascii="Times New Roman" w:hAnsi="Times New Roman" w:cs="Times New Roman"/>
          <w:sz w:val="28"/>
          <w:szCs w:val="28"/>
        </w:rPr>
        <w:t xml:space="preserve"> и</w:t>
      </w:r>
      <w:r w:rsidR="00807819" w:rsidRPr="00807819">
        <w:rPr>
          <w:rFonts w:ascii="Times New Roman" w:hAnsi="Times New Roman" w:cs="Times New Roman"/>
          <w:sz w:val="28"/>
          <w:szCs w:val="28"/>
        </w:rPr>
        <w:t xml:space="preserve"> </w:t>
      </w:r>
      <w:r w:rsidR="00807819" w:rsidRPr="00B04E28">
        <w:rPr>
          <w:rFonts w:ascii="Times New Roman" w:hAnsi="Times New Roman" w:cs="Times New Roman"/>
          <w:sz w:val="28"/>
          <w:szCs w:val="28"/>
        </w:rPr>
        <w:t>соглашением</w:t>
      </w:r>
      <w:r w:rsidR="003B0010">
        <w:rPr>
          <w:rFonts w:ascii="Times New Roman" w:hAnsi="Times New Roman" w:cs="Times New Roman"/>
          <w:sz w:val="28"/>
          <w:szCs w:val="28"/>
        </w:rPr>
        <w:t>.</w:t>
      </w:r>
    </w:p>
    <w:p w:rsidR="00A47349" w:rsidRPr="00B04E28" w:rsidRDefault="0003424E" w:rsidP="007B58FB">
      <w:pPr>
        <w:spacing w:after="0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A47349" w:rsidRPr="00B04E28">
        <w:rPr>
          <w:rFonts w:ascii="Times New Roman" w:hAnsi="Times New Roman" w:cs="Times New Roman"/>
          <w:sz w:val="28"/>
          <w:szCs w:val="28"/>
        </w:rPr>
        <w:t xml:space="preserve">. Контроль за целевым использованием </w:t>
      </w:r>
      <w:proofErr w:type="spellStart"/>
      <w:r w:rsidR="004A6BDC">
        <w:rPr>
          <w:rFonts w:ascii="Times New Roman" w:hAnsi="Times New Roman" w:cs="Times New Roman"/>
          <w:sz w:val="28"/>
          <w:szCs w:val="28"/>
        </w:rPr>
        <w:t>Тукаевским</w:t>
      </w:r>
      <w:proofErr w:type="spellEnd"/>
      <w:r w:rsidR="00DB7B85">
        <w:rPr>
          <w:rFonts w:ascii="Times New Roman" w:hAnsi="Times New Roman" w:cs="Times New Roman"/>
          <w:sz w:val="28"/>
          <w:szCs w:val="28"/>
        </w:rPr>
        <w:t xml:space="preserve"> муниципальным районом </w:t>
      </w:r>
      <w:r w:rsidR="00A47349" w:rsidRPr="00B04E28">
        <w:rPr>
          <w:rFonts w:ascii="Times New Roman" w:hAnsi="Times New Roman" w:cs="Times New Roman"/>
          <w:sz w:val="28"/>
          <w:szCs w:val="28"/>
        </w:rPr>
        <w:t>иных межбюджетных трансфертов осуществляется Министерством в соответствии с законодательством</w:t>
      </w:r>
      <w:r w:rsidR="00807819">
        <w:rPr>
          <w:rFonts w:ascii="Times New Roman" w:hAnsi="Times New Roman" w:cs="Times New Roman"/>
          <w:sz w:val="28"/>
          <w:szCs w:val="28"/>
        </w:rPr>
        <w:t xml:space="preserve"> Российской Федерации и законодательством Республики Татарстан</w:t>
      </w:r>
      <w:r w:rsidR="00A47349" w:rsidRPr="00B04E28">
        <w:rPr>
          <w:rFonts w:ascii="Times New Roman" w:hAnsi="Times New Roman" w:cs="Times New Roman"/>
          <w:sz w:val="28"/>
          <w:szCs w:val="28"/>
        </w:rPr>
        <w:t>.</w:t>
      </w:r>
    </w:p>
    <w:p w:rsidR="00A47349" w:rsidRDefault="00A47349" w:rsidP="007B58FB">
      <w:pPr>
        <w:spacing w:after="1" w:line="220" w:lineRule="atLeast"/>
        <w:ind w:firstLine="709"/>
        <w:jc w:val="both"/>
      </w:pPr>
    </w:p>
    <w:p w:rsidR="003700C5" w:rsidRDefault="003700C5" w:rsidP="007B58FB">
      <w:pPr>
        <w:spacing w:after="1" w:line="220" w:lineRule="atLeast"/>
        <w:ind w:firstLine="709"/>
        <w:jc w:val="both"/>
      </w:pPr>
    </w:p>
    <w:p w:rsidR="00A47349" w:rsidRDefault="00A47349" w:rsidP="007B58FB">
      <w:pPr>
        <w:pBdr>
          <w:top w:val="single" w:sz="6" w:space="0" w:color="auto"/>
        </w:pBdr>
        <w:spacing w:before="100" w:after="100"/>
        <w:ind w:firstLine="709"/>
        <w:jc w:val="both"/>
        <w:rPr>
          <w:sz w:val="2"/>
          <w:szCs w:val="2"/>
        </w:rPr>
      </w:pPr>
    </w:p>
    <w:sectPr w:rsidR="00A47349" w:rsidSect="00CE5E3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671"/>
    <w:rsid w:val="0003424E"/>
    <w:rsid w:val="000500FF"/>
    <w:rsid w:val="000630B8"/>
    <w:rsid w:val="0006615F"/>
    <w:rsid w:val="000D4CA2"/>
    <w:rsid w:val="00106374"/>
    <w:rsid w:val="00160BC5"/>
    <w:rsid w:val="00181FF3"/>
    <w:rsid w:val="00192715"/>
    <w:rsid w:val="001A33F2"/>
    <w:rsid w:val="001B094D"/>
    <w:rsid w:val="002458C1"/>
    <w:rsid w:val="0025217A"/>
    <w:rsid w:val="002C1793"/>
    <w:rsid w:val="002F1A58"/>
    <w:rsid w:val="0030543C"/>
    <w:rsid w:val="0035154D"/>
    <w:rsid w:val="003700C5"/>
    <w:rsid w:val="003A1C7A"/>
    <w:rsid w:val="003A2412"/>
    <w:rsid w:val="003B0010"/>
    <w:rsid w:val="003B1B51"/>
    <w:rsid w:val="003D6769"/>
    <w:rsid w:val="004276AA"/>
    <w:rsid w:val="0044001A"/>
    <w:rsid w:val="00450C19"/>
    <w:rsid w:val="00461F3A"/>
    <w:rsid w:val="00475BBD"/>
    <w:rsid w:val="00476E3C"/>
    <w:rsid w:val="00490288"/>
    <w:rsid w:val="00490D88"/>
    <w:rsid w:val="00496807"/>
    <w:rsid w:val="004A6BDC"/>
    <w:rsid w:val="00505877"/>
    <w:rsid w:val="00511134"/>
    <w:rsid w:val="00571671"/>
    <w:rsid w:val="005C2B62"/>
    <w:rsid w:val="005D6FDA"/>
    <w:rsid w:val="00653ED8"/>
    <w:rsid w:val="00692795"/>
    <w:rsid w:val="006B04A3"/>
    <w:rsid w:val="006B2916"/>
    <w:rsid w:val="006E4FEA"/>
    <w:rsid w:val="00703E08"/>
    <w:rsid w:val="00712D9D"/>
    <w:rsid w:val="00755AA8"/>
    <w:rsid w:val="00773432"/>
    <w:rsid w:val="00774A35"/>
    <w:rsid w:val="007B58FB"/>
    <w:rsid w:val="007D2FF8"/>
    <w:rsid w:val="00807819"/>
    <w:rsid w:val="0082765F"/>
    <w:rsid w:val="00845AAF"/>
    <w:rsid w:val="00846795"/>
    <w:rsid w:val="00860CC3"/>
    <w:rsid w:val="0088030B"/>
    <w:rsid w:val="00893048"/>
    <w:rsid w:val="008D1C79"/>
    <w:rsid w:val="00904C8D"/>
    <w:rsid w:val="00922638"/>
    <w:rsid w:val="00953C25"/>
    <w:rsid w:val="00994B29"/>
    <w:rsid w:val="009B6D1A"/>
    <w:rsid w:val="009C6760"/>
    <w:rsid w:val="009D457F"/>
    <w:rsid w:val="00A3202A"/>
    <w:rsid w:val="00A47349"/>
    <w:rsid w:val="00A7292A"/>
    <w:rsid w:val="00AE2EE0"/>
    <w:rsid w:val="00AE73DF"/>
    <w:rsid w:val="00B04C3A"/>
    <w:rsid w:val="00B04E28"/>
    <w:rsid w:val="00B07955"/>
    <w:rsid w:val="00B31FC6"/>
    <w:rsid w:val="00B42521"/>
    <w:rsid w:val="00B46F7D"/>
    <w:rsid w:val="00B90314"/>
    <w:rsid w:val="00C3411D"/>
    <w:rsid w:val="00C35355"/>
    <w:rsid w:val="00C3684A"/>
    <w:rsid w:val="00C770CA"/>
    <w:rsid w:val="00CD3AB6"/>
    <w:rsid w:val="00CE5E33"/>
    <w:rsid w:val="00D04037"/>
    <w:rsid w:val="00D15FA2"/>
    <w:rsid w:val="00D47CFE"/>
    <w:rsid w:val="00D74CB5"/>
    <w:rsid w:val="00DB7B85"/>
    <w:rsid w:val="00DD54A7"/>
    <w:rsid w:val="00DE09B6"/>
    <w:rsid w:val="00DE475C"/>
    <w:rsid w:val="00DE6CCC"/>
    <w:rsid w:val="00E03DC5"/>
    <w:rsid w:val="00E07965"/>
    <w:rsid w:val="00E137C6"/>
    <w:rsid w:val="00E63688"/>
    <w:rsid w:val="00E66806"/>
    <w:rsid w:val="00E9046A"/>
    <w:rsid w:val="00EA16B8"/>
    <w:rsid w:val="00EC02CC"/>
    <w:rsid w:val="00ED673C"/>
    <w:rsid w:val="00F03B5A"/>
    <w:rsid w:val="00F22A76"/>
    <w:rsid w:val="00F2549F"/>
    <w:rsid w:val="00F32804"/>
    <w:rsid w:val="00F36951"/>
    <w:rsid w:val="00F7645B"/>
    <w:rsid w:val="00F91CCA"/>
    <w:rsid w:val="00FB6BF0"/>
    <w:rsid w:val="00FF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0EA6D0-58C3-41D3-96CC-65443D1D5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A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3A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3A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1340</Words>
  <Characters>7641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Алсу Хузеева</dc:creator>
  <cp:keywords/>
  <dc:description/>
  <cp:lastModifiedBy>Софья Дятлова</cp:lastModifiedBy>
  <cp:revision>33</cp:revision>
  <dcterms:created xsi:type="dcterms:W3CDTF">2022-09-14T14:26:00Z</dcterms:created>
  <dcterms:modified xsi:type="dcterms:W3CDTF">2022-09-15T15:41:00Z</dcterms:modified>
</cp:coreProperties>
</file>