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810C0" w:rsidTr="00F00A7D">
        <w:trPr>
          <w:trHeight w:val="1430"/>
        </w:trPr>
        <w:tc>
          <w:tcPr>
            <w:tcW w:w="3969" w:type="dxa"/>
          </w:tcPr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810C0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810C0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810C0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810C0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810C0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810C0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810C0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810C0">
              <w:rPr>
                <w:color w:val="000000" w:themeColor="text1"/>
                <w:lang w:val="tt-RU"/>
              </w:rPr>
              <w:t>г.Казан</w:t>
            </w:r>
            <w:r w:rsidRPr="00F810C0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</w:tbl>
    <w:p w:rsidR="00C57443" w:rsidRPr="00F810C0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CD5C1F" w:rsidRPr="00124778" w:rsidRDefault="00621ECC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 w:rsidR="0062222E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, утвержденный приказом Министерства труда, занятости и социальной</w:t>
      </w:r>
      <w:r w:rsidR="0004125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защиты</w:t>
      </w:r>
      <w:r w:rsidR="0062222E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Республики Татарстан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06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.0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254</w:t>
      </w:r>
      <w:r w:rsidR="00C2094E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62222E" w:rsidRPr="00F810C0" w:rsidRDefault="0062222E" w:rsidP="00C2094E">
      <w:pPr>
        <w:widowControl w:val="0"/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621ECC" w:rsidRPr="00F810C0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F810C0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124778" w:rsidRDefault="00621ECC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которые вносятся в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назначению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06.04.2018 № 254 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«О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 утверждении 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дминистративного регламента предоставления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государственной услуги по назначению единовременной выплаты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женщинам, постоянно проживающим в сельской местности, поселках городского типа, при рождении ребенка»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D5C1F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25.07.2018 </w:t>
      </w:r>
      <w:hyperlink r:id="rId9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703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18.09.2018 </w:t>
      </w:r>
      <w:hyperlink r:id="rId10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885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124778" w:rsidRPr="00124778">
        <w:rPr>
          <w:color w:val="392C69"/>
          <w:sz w:val="28"/>
          <w:szCs w:val="28"/>
        </w:rPr>
        <w:t xml:space="preserve">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24.06.2019 </w:t>
      </w:r>
      <w:hyperlink r:id="rId11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494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17.10.2019 </w:t>
      </w:r>
      <w:hyperlink r:id="rId12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853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09.04.2020 </w:t>
      </w:r>
      <w:hyperlink r:id="rId13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238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14.07.2020 </w:t>
      </w:r>
      <w:hyperlink r:id="rId14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516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09.10.2020 </w:t>
      </w:r>
      <w:hyperlink r:id="rId15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717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19.03.2021 </w:t>
      </w:r>
      <w:hyperlink r:id="rId16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150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19.03.2021 </w:t>
      </w:r>
      <w:hyperlink r:id="rId17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150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25.10.2021 </w:t>
      </w:r>
      <w:hyperlink r:id="rId18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784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от 21.04.2022 </w:t>
      </w:r>
      <w:hyperlink r:id="rId19" w:history="1">
        <w:r w:rsidR="00124778" w:rsidRPr="001247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№ 299</w:t>
        </w:r>
      </w:hyperlink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:rsidR="00124778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4778" w:rsidRPr="00F810C0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color w:val="000000"/>
          <w:sz w:val="28"/>
          <w:szCs w:val="28"/>
        </w:rPr>
      </w:pPr>
    </w:p>
    <w:p w:rsidR="00264FF8" w:rsidRPr="00F810C0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810C0">
        <w:rPr>
          <w:color w:val="000000"/>
          <w:sz w:val="28"/>
          <w:szCs w:val="28"/>
        </w:rPr>
        <w:t>Мини</w:t>
      </w:r>
      <w:r w:rsidR="00C2094E" w:rsidRPr="00F810C0">
        <w:rPr>
          <w:color w:val="000000"/>
          <w:sz w:val="28"/>
          <w:szCs w:val="28"/>
        </w:rPr>
        <w:t>стр</w:t>
      </w:r>
      <w:r w:rsidR="00C2094E" w:rsidRPr="00F810C0">
        <w:rPr>
          <w:color w:val="000000"/>
          <w:sz w:val="28"/>
          <w:szCs w:val="28"/>
        </w:rPr>
        <w:tab/>
        <w:t xml:space="preserve">     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  <w:t xml:space="preserve">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  <w:t>Э.А.</w:t>
      </w:r>
      <w:r w:rsidRPr="00F810C0">
        <w:rPr>
          <w:color w:val="000000"/>
          <w:sz w:val="28"/>
          <w:szCs w:val="28"/>
        </w:rPr>
        <w:t>Зарипова</w:t>
      </w:r>
    </w:p>
    <w:p w:rsidR="00B5758E" w:rsidRPr="00F810C0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F810C0" w:rsidSect="00AF6E7D">
          <w:headerReference w:type="defaul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F810C0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F810C0">
        <w:rPr>
          <w:rFonts w:ascii="Times New Roman" w:hAnsi="Times New Roman"/>
          <w:sz w:val="28"/>
          <w:szCs w:val="28"/>
        </w:rPr>
        <w:t xml:space="preserve">        </w:t>
      </w:r>
      <w:r w:rsidR="00621ECC" w:rsidRPr="00F810C0">
        <w:rPr>
          <w:rFonts w:ascii="Times New Roman" w:hAnsi="Times New Roman"/>
          <w:sz w:val="28"/>
          <w:szCs w:val="28"/>
        </w:rPr>
        <w:t>Утверждены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F810C0">
        <w:rPr>
          <w:rFonts w:ascii="Times New Roman" w:hAnsi="Times New Roman"/>
          <w:sz w:val="28"/>
          <w:szCs w:val="28"/>
        </w:rPr>
        <w:t>____________</w:t>
      </w:r>
      <w:r w:rsidR="003E6F29" w:rsidRPr="00F810C0">
        <w:rPr>
          <w:rFonts w:ascii="Times New Roman" w:hAnsi="Times New Roman"/>
          <w:sz w:val="28"/>
          <w:szCs w:val="28"/>
        </w:rPr>
        <w:t xml:space="preserve"> </w:t>
      </w:r>
      <w:r w:rsidRPr="00F810C0">
        <w:rPr>
          <w:rFonts w:ascii="Times New Roman" w:hAnsi="Times New Roman"/>
          <w:sz w:val="28"/>
          <w:szCs w:val="28"/>
        </w:rPr>
        <w:t xml:space="preserve">№ </w:t>
      </w:r>
      <w:r w:rsidR="00C57443" w:rsidRPr="00F810C0">
        <w:rPr>
          <w:rFonts w:ascii="Times New Roman" w:hAnsi="Times New Roman"/>
          <w:sz w:val="28"/>
          <w:szCs w:val="28"/>
        </w:rPr>
        <w:t>_________</w:t>
      </w: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621ECC" w:rsidRPr="00F810C0" w:rsidRDefault="00621ECC" w:rsidP="00D01D1B">
      <w:pPr>
        <w:widowControl w:val="0"/>
        <w:ind w:firstLine="709"/>
        <w:jc w:val="center"/>
        <w:rPr>
          <w:sz w:val="28"/>
          <w:szCs w:val="28"/>
        </w:rPr>
      </w:pPr>
      <w:r w:rsidRPr="00F810C0">
        <w:rPr>
          <w:sz w:val="28"/>
          <w:szCs w:val="28"/>
        </w:rPr>
        <w:fldChar w:fldCharType="begin"/>
      </w:r>
      <w:r w:rsidRPr="00F810C0">
        <w:rPr>
          <w:sz w:val="28"/>
          <w:szCs w:val="28"/>
        </w:rPr>
        <w:instrText>HYPERLINK \l "P26"</w:instrText>
      </w:r>
      <w:r w:rsidRPr="00F810C0">
        <w:rPr>
          <w:sz w:val="28"/>
          <w:szCs w:val="28"/>
        </w:rPr>
        <w:fldChar w:fldCharType="separate"/>
      </w:r>
      <w:r w:rsidRPr="00F810C0">
        <w:rPr>
          <w:sz w:val="28"/>
          <w:szCs w:val="28"/>
        </w:rPr>
        <w:t>Изменения</w:t>
      </w:r>
      <w:r w:rsidRPr="00F810C0">
        <w:rPr>
          <w:sz w:val="28"/>
          <w:szCs w:val="28"/>
        </w:rPr>
        <w:fldChar w:fldCharType="end"/>
      </w:r>
      <w:r w:rsidRPr="00F810C0">
        <w:rPr>
          <w:sz w:val="28"/>
          <w:szCs w:val="28"/>
        </w:rPr>
        <w:t xml:space="preserve">, которые вносятся в </w:t>
      </w:r>
      <w:r w:rsidR="005C6744" w:rsidRPr="00F810C0">
        <w:rPr>
          <w:color w:val="000000"/>
          <w:sz w:val="28"/>
          <w:szCs w:val="28"/>
        </w:rPr>
        <w:t xml:space="preserve">Административный регламент </w:t>
      </w:r>
      <w:r w:rsidR="004412A8" w:rsidRPr="004412A8">
        <w:rPr>
          <w:color w:val="000000"/>
          <w:sz w:val="28"/>
          <w:szCs w:val="28"/>
        </w:rPr>
        <w:t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 w:rsidR="004412A8" w:rsidRPr="004412A8">
        <w:rPr>
          <w:bCs/>
          <w:color w:val="000000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4412A8" w:rsidRPr="004412A8">
        <w:rPr>
          <w:color w:val="000000"/>
          <w:sz w:val="28"/>
          <w:szCs w:val="28"/>
        </w:rPr>
        <w:t>06.04.2018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</w:t>
      </w:r>
      <w:r w:rsidR="004412A8" w:rsidRPr="00124778">
        <w:rPr>
          <w:color w:val="000000"/>
          <w:sz w:val="28"/>
          <w:szCs w:val="28"/>
        </w:rPr>
        <w:t>щим в сельской местности, поселках городского типа, при рождении ребенка»</w:t>
      </w:r>
    </w:p>
    <w:p w:rsidR="002F27BC" w:rsidRPr="00F810C0" w:rsidRDefault="002F27BC" w:rsidP="00D01D1B">
      <w:pPr>
        <w:widowControl w:val="0"/>
        <w:ind w:firstLine="709"/>
        <w:jc w:val="center"/>
        <w:rPr>
          <w:bCs/>
          <w:sz w:val="28"/>
          <w:szCs w:val="28"/>
        </w:rPr>
      </w:pPr>
    </w:p>
    <w:p w:rsidR="0077642D" w:rsidRPr="00F810C0" w:rsidRDefault="0077642D" w:rsidP="00D01D1B">
      <w:pPr>
        <w:pStyle w:val="ConsPlusNormal"/>
        <w:widowControl w:val="0"/>
        <w:ind w:firstLine="540"/>
        <w:jc w:val="both"/>
        <w:rPr>
          <w:bCs/>
          <w:sz w:val="28"/>
          <w:szCs w:val="28"/>
        </w:rPr>
      </w:pPr>
    </w:p>
    <w:p w:rsidR="00F75E61" w:rsidRDefault="00F75E61" w:rsidP="00D01D1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810C0">
        <w:rPr>
          <w:color w:val="000000"/>
          <w:sz w:val="28"/>
          <w:szCs w:val="28"/>
        </w:rPr>
        <w:t xml:space="preserve">В разделе </w:t>
      </w:r>
      <w:r w:rsidR="009B2C6B">
        <w:rPr>
          <w:color w:val="000000"/>
          <w:sz w:val="28"/>
          <w:szCs w:val="28"/>
        </w:rPr>
        <w:t>2</w:t>
      </w:r>
      <w:r w:rsidRPr="00F810C0">
        <w:rPr>
          <w:color w:val="000000"/>
          <w:sz w:val="28"/>
          <w:szCs w:val="28"/>
        </w:rPr>
        <w:t>:</w:t>
      </w:r>
    </w:p>
    <w:p w:rsidR="009B2C6B" w:rsidRDefault="00B874D5" w:rsidP="009B2C6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C6B">
        <w:rPr>
          <w:color w:val="000000"/>
          <w:sz w:val="28"/>
          <w:szCs w:val="28"/>
        </w:rPr>
        <w:t>ункт 2.2.1 дополнить предложением следующего содержания:</w:t>
      </w:r>
    </w:p>
    <w:p w:rsidR="009B2C6B" w:rsidRDefault="009B2C6B" w:rsidP="009B2C6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2C6B">
        <w:rPr>
          <w:color w:val="000000"/>
          <w:sz w:val="28"/>
          <w:szCs w:val="28"/>
        </w:rPr>
        <w:t>«</w:t>
      </w:r>
      <w:r w:rsidRPr="009B2C6B">
        <w:rPr>
          <w:color w:val="000000" w:themeColor="text1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Татарстан.»;</w:t>
      </w:r>
    </w:p>
    <w:p w:rsidR="00B874D5" w:rsidRDefault="00B874D5" w:rsidP="009B2C6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2.2.2 изложить в следующей редакции:</w:t>
      </w:r>
    </w:p>
    <w:p w:rsidR="00B874D5" w:rsidRDefault="00B874D5" w:rsidP="00B874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810C0">
        <w:rPr>
          <w:color w:val="000000" w:themeColor="text1"/>
          <w:sz w:val="28"/>
          <w:szCs w:val="28"/>
        </w:rPr>
        <w:t xml:space="preserve">2.2.2. </w:t>
      </w:r>
      <w:r w:rsidRPr="00B874D5">
        <w:rPr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(далее - МФЦ) не осуществляется.</w:t>
      </w:r>
      <w:r>
        <w:rPr>
          <w:sz w:val="28"/>
          <w:szCs w:val="28"/>
        </w:rPr>
        <w:t>»;</w:t>
      </w:r>
    </w:p>
    <w:p w:rsidR="00B874D5" w:rsidRDefault="00B874D5" w:rsidP="00B874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2.3 изложить в </w:t>
      </w:r>
      <w:r w:rsidRPr="00B874D5">
        <w:rPr>
          <w:sz w:val="28"/>
          <w:szCs w:val="28"/>
        </w:rPr>
        <w:t>следующей редакции:</w:t>
      </w:r>
    </w:p>
    <w:p w:rsidR="00B874D5" w:rsidRDefault="00B874D5" w:rsidP="00B874D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74D5">
        <w:rPr>
          <w:bCs/>
          <w:sz w:val="28"/>
          <w:szCs w:val="28"/>
        </w:rPr>
        <w:t>«2.3.</w:t>
      </w:r>
      <w:r w:rsidRPr="00B874D5">
        <w:rPr>
          <w:b/>
          <w:bCs/>
          <w:sz w:val="28"/>
          <w:szCs w:val="28"/>
        </w:rPr>
        <w:t xml:space="preserve"> </w:t>
      </w:r>
      <w:r w:rsidRPr="00B874D5">
        <w:rPr>
          <w:bCs/>
          <w:sz w:val="28"/>
          <w:szCs w:val="28"/>
        </w:rPr>
        <w:t>Описание результата предоставления государственной услуги</w:t>
      </w:r>
      <w:r>
        <w:rPr>
          <w:bCs/>
          <w:sz w:val="28"/>
          <w:szCs w:val="28"/>
        </w:rPr>
        <w:t>»;</w:t>
      </w:r>
    </w:p>
    <w:p w:rsidR="00B874D5" w:rsidRDefault="00613A08" w:rsidP="00B874D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2.3.1</w:t>
      </w:r>
      <w:r w:rsidR="00B648A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дополнить абзацем следующего содержания:</w:t>
      </w:r>
    </w:p>
    <w:p w:rsidR="00613A08" w:rsidRDefault="00613A08" w:rsidP="00613A0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13A08">
        <w:rPr>
          <w:bCs/>
          <w:sz w:val="28"/>
          <w:szCs w:val="28"/>
        </w:rPr>
        <w:t>«</w:t>
      </w:r>
      <w:r w:rsidRPr="00613A08">
        <w:rPr>
          <w:color w:val="000000" w:themeColor="text1"/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Татарстан».;</w:t>
      </w:r>
    </w:p>
    <w:p w:rsidR="00B648AF" w:rsidRDefault="00B648AF" w:rsidP="00B648A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2.4.3</w:t>
      </w:r>
      <w:r w:rsidRPr="00B64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Pr="00B874D5">
        <w:rPr>
          <w:sz w:val="28"/>
          <w:szCs w:val="28"/>
        </w:rPr>
        <w:t>следующей редакции:</w:t>
      </w:r>
    </w:p>
    <w:p w:rsidR="00B648AF" w:rsidRPr="00B648AF" w:rsidRDefault="00B648AF" w:rsidP="00B648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8AF">
        <w:rPr>
          <w:rFonts w:ascii="Times New Roman" w:hAnsi="Times New Roman" w:cs="Times New Roman"/>
          <w:color w:val="000000" w:themeColor="text1"/>
          <w:sz w:val="28"/>
          <w:szCs w:val="28"/>
        </w:rPr>
        <w:t>«2.4.3. Уведомление заявителя о принятом решении о назначении (об отказе в назначении) единовременной выплаты осуществляется в день принятия решения о назначении (об отказе в назначении) единовременной выплаты.</w:t>
      </w:r>
    </w:p>
    <w:p w:rsidR="00B648AF" w:rsidRDefault="00B648AF" w:rsidP="00B648A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648AF">
        <w:rPr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единовременной выплаты за предоставлением результата государственной услуги лично выдача копии решения о назначении (об отказе в назначении) единовременной выплаты осуществляется в день обращения заявителя.</w:t>
      </w:r>
      <w:r>
        <w:rPr>
          <w:color w:val="000000" w:themeColor="text1"/>
          <w:sz w:val="28"/>
          <w:szCs w:val="28"/>
        </w:rPr>
        <w:t>»;</w:t>
      </w:r>
    </w:p>
    <w:p w:rsidR="00937D76" w:rsidRDefault="00937D76" w:rsidP="00B648A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45F34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 xml:space="preserve"> 2.6.1</w:t>
      </w:r>
      <w:r w:rsidR="00945F34">
        <w:rPr>
          <w:color w:val="000000" w:themeColor="text1"/>
          <w:sz w:val="28"/>
          <w:szCs w:val="28"/>
        </w:rPr>
        <w:t xml:space="preserve">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45F34">
        <w:tab/>
      </w:r>
      <w:r w:rsidRPr="00945F34">
        <w:rPr>
          <w:color w:val="000000" w:themeColor="text1"/>
          <w:sz w:val="28"/>
          <w:szCs w:val="28"/>
        </w:rPr>
        <w:t>«2.6.1. Документы, необходимые для предоставления государственной услуги, которые заявитель предоставляет лично: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414"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единовременной выплаты с указанием реквизитов 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лицевого счета, открытого в банке или иной кредитной организации: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Регламенту;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1" w:history="1">
        <w:r w:rsidRPr="00945F34">
          <w:rPr>
            <w:color w:val="000000" w:themeColor="text1"/>
            <w:sz w:val="28"/>
            <w:szCs w:val="28"/>
          </w:rPr>
          <w:t>закона</w:t>
        </w:r>
      </w:hyperlink>
      <w:r w:rsidRPr="00945F34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2) копию свидетельства о рождении ребенка (детей),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09"/>
      <w:bookmarkEnd w:id="2"/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3) копию свидетельства о смерти матери,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10"/>
      <w:bookmarkEnd w:id="3"/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4) копию вступившего в законную силу решения суда об установлении факта постоянного проживания не менее трех лет в сельской местности, поселках городского типа на территории Республики Татарстан - в случае отсутствия регистрации по месту жительства в сельской местности, поселках городского типа на территории Республики Татарстан не менее трех лет на дату обращения с заявлением;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5) копию доверенности для уполномоченных лиц.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сотрудником отделения Центра.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(http://mtsz.tatarstan.ru) (далее - Министерство).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2"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и </w:t>
      </w:r>
      <w:hyperlink r:id="rId23"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4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закона от 27 июля 2010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2.6.2 изложить в следующей редакции:</w:t>
      </w:r>
    </w:p>
    <w:p w:rsidR="00945F34" w:rsidRPr="00F810C0" w:rsidRDefault="00945F34" w:rsidP="00945F34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945F34">
        <w:rPr>
          <w:color w:val="000000" w:themeColor="text1"/>
          <w:sz w:val="28"/>
          <w:szCs w:val="28"/>
        </w:rPr>
        <w:t>2.6.2. Документы (сведения), которые получаются в рамках межведомственного информационного взаимодействия из уполномоченных органов: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 (детей);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смерти матери (отца);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подтверждающие факт постоянного проживания в сельской местности, поселках городского типа на территории Республики Татарстан не менее трех лет, за исключением случая, указанного в </w:t>
      </w:r>
      <w:hyperlink w:anchor="P110"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пункта 2.6.1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 и сборам в бюджеты бюджетной системы Российской Федерации;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счета.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06"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2.7.2 следующего содержания: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</w:pPr>
      <w:r w:rsidRPr="00945F34">
        <w:rPr>
          <w:color w:val="000000" w:themeColor="text1"/>
          <w:sz w:val="28"/>
          <w:szCs w:val="28"/>
        </w:rPr>
        <w:t>«2.7.2.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:rsidR="00945F34" w:rsidRPr="00945F34" w:rsidRDefault="00945F34" w:rsidP="00945F3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2.8.3 следующего содержания:</w:t>
      </w:r>
    </w:p>
    <w:p w:rsidR="00945F34" w:rsidRPr="00F810C0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 xml:space="preserve">«2.8.3. Запрещается отказывать в предоставлении государственной услуги в </w:t>
      </w:r>
      <w:r w:rsidRPr="00945F34">
        <w:rPr>
          <w:color w:val="000000" w:themeColor="text1"/>
          <w:sz w:val="28"/>
          <w:szCs w:val="28"/>
        </w:rPr>
        <w:lastRenderedPageBreak/>
        <w:t>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</w:t>
      </w:r>
      <w:r>
        <w:rPr>
          <w:color w:val="000000" w:themeColor="text1"/>
          <w:sz w:val="28"/>
          <w:szCs w:val="28"/>
        </w:rPr>
        <w:t>;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2.13.6 изложить в следующей редакции:</w:t>
      </w:r>
    </w:p>
    <w:p w:rsid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«2.13.6. Информация о ходе предоставления государственной услуги может быть получена заявителем на официальном сайте Министерства (</w:t>
      </w:r>
      <w:hyperlink r:id="rId25" w:history="1">
        <w:r w:rsidRPr="00945F34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http://mtsz.tatarstan.ru</w:t>
        </w:r>
      </w:hyperlink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), на Портале государственных и муниципальных услуг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2.14.1 после слова «МФЦ,» дополнить словами «</w:t>
      </w:r>
      <w:r w:rsidRPr="00945F34">
        <w:rPr>
          <w:color w:val="000000" w:themeColor="text1"/>
          <w:sz w:val="28"/>
          <w:szCs w:val="28"/>
        </w:rPr>
        <w:t>удаленные рабочие места МФЦ</w:t>
      </w:r>
      <w:r>
        <w:rPr>
          <w:color w:val="000000" w:themeColor="text1"/>
          <w:sz w:val="28"/>
          <w:szCs w:val="28"/>
        </w:rPr>
        <w:t xml:space="preserve"> </w:t>
      </w:r>
      <w:r w:rsidRPr="00945F34">
        <w:rPr>
          <w:color w:val="000000" w:themeColor="text1"/>
          <w:sz w:val="28"/>
          <w:szCs w:val="28"/>
        </w:rPr>
        <w:t>не осуществляется.</w:t>
      </w:r>
      <w:r>
        <w:rPr>
          <w:color w:val="000000" w:themeColor="text1"/>
          <w:sz w:val="28"/>
          <w:szCs w:val="28"/>
        </w:rPr>
        <w:t>»;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пункт 2.14.2 изложить в следующей редакции: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«2.14.2. При предоставлении государственной услуги в электронной форме заявитель вправе: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6" w:history="1">
        <w:r w:rsidRPr="00945F34">
          <w:rPr>
            <w:color w:val="000000" w:themeColor="text1"/>
            <w:sz w:val="28"/>
            <w:szCs w:val="28"/>
          </w:rPr>
          <w:t>пунктом 7</w:t>
        </w:r>
        <w:r w:rsidRPr="00945F34">
          <w:rPr>
            <w:color w:val="000000" w:themeColor="text1"/>
            <w:sz w:val="28"/>
            <w:szCs w:val="28"/>
            <w:vertAlign w:val="superscript"/>
          </w:rPr>
          <w:t>2</w:t>
        </w:r>
        <w:r w:rsidRPr="00945F34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945F34">
        <w:rPr>
          <w:color w:val="000000" w:themeColor="text1"/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служащими.»;</w:t>
      </w:r>
    </w:p>
    <w:p w:rsidR="00945F34" w:rsidRPr="00945F34" w:rsidRDefault="00945F34" w:rsidP="00945F3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F34">
        <w:rPr>
          <w:rFonts w:ascii="Times New Roman" w:hAnsi="Times New Roman" w:cs="Times New Roman"/>
          <w:color w:val="000000" w:themeColor="text1"/>
          <w:sz w:val="28"/>
          <w:szCs w:val="28"/>
        </w:rPr>
        <w:t>пункт 2.14.3 изложить в следующей редакции: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«2.14.3.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форме.»;</w:t>
      </w:r>
    </w:p>
    <w:p w:rsid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2.14.4 изложить в следующей редакции: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«2.14.4. Электронные документы представляются в следующих форматах: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lastRenderedPageBreak/>
        <w:t>а) xml - для формализованных документов;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ar3" w:history="1">
        <w:r w:rsidRPr="00945F34">
          <w:rPr>
            <w:color w:val="000000" w:themeColor="text1"/>
            <w:sz w:val="28"/>
            <w:szCs w:val="28"/>
          </w:rPr>
          <w:t>подпункте «в»</w:t>
        </w:r>
      </w:hyperlink>
      <w:r w:rsidRPr="00945F34">
        <w:rPr>
          <w:color w:val="000000" w:themeColor="text1"/>
          <w:sz w:val="28"/>
          <w:szCs w:val="28"/>
        </w:rPr>
        <w:t xml:space="preserve"> настоящего пункта);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4" w:name="Par3"/>
      <w:bookmarkEnd w:id="4"/>
      <w:r w:rsidRPr="00945F34">
        <w:rPr>
          <w:color w:val="000000" w:themeColor="text1"/>
          <w:sz w:val="28"/>
          <w:szCs w:val="28"/>
        </w:rPr>
        <w:t>в) xls, xlsx, ods - для документов, содержащих расчеты;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" w:history="1">
        <w:r w:rsidRPr="00945F34">
          <w:rPr>
            <w:color w:val="000000" w:themeColor="text1"/>
            <w:sz w:val="28"/>
            <w:szCs w:val="28"/>
          </w:rPr>
          <w:t>подпункте «в»</w:t>
        </w:r>
      </w:hyperlink>
      <w:r w:rsidRPr="00945F34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945F34" w:rsidRPr="00945F34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45F34" w:rsidRPr="00814820" w:rsidRDefault="00945F34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45F34">
        <w:rPr>
          <w:color w:val="000000" w:themeColor="text1"/>
          <w:sz w:val="28"/>
          <w:szCs w:val="28"/>
        </w:rPr>
        <w:t xml:space="preserve">Документы, подлежащие представлению в форматах xls, xlsx или ods, </w:t>
      </w:r>
      <w:r w:rsidRPr="00814820">
        <w:rPr>
          <w:color w:val="000000" w:themeColor="text1"/>
          <w:sz w:val="28"/>
          <w:szCs w:val="28"/>
        </w:rPr>
        <w:t>формируются в виде отдельного электронного документа.»;</w:t>
      </w:r>
    </w:p>
    <w:p w:rsidR="00945F34" w:rsidRPr="00814820" w:rsidRDefault="00814820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дополнить пунктами 2.14.5 – 2.14.8 следующего содержания: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«2.14.5.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номер телефона;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желаемую дату и время приема.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 xml:space="preserve">При осуществлении предварительной записи заявителю обеспечивается </w:t>
      </w:r>
      <w:r w:rsidRPr="00814820">
        <w:rPr>
          <w:color w:val="000000" w:themeColor="text1"/>
          <w:sz w:val="28"/>
          <w:szCs w:val="28"/>
        </w:rPr>
        <w:lastRenderedPageBreak/>
        <w:t>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2.14.6.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пособия, субсидии, стипендии направляется в электронной форме.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2.14.7.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2.14.8. При предоставлении государственной услуги используются: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814820" w:rsidRPr="0081482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814820" w:rsidRPr="00F810C0" w:rsidRDefault="00814820" w:rsidP="008148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14820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:rsidR="00814820" w:rsidRDefault="00AA39C1" w:rsidP="00945F3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3.2.1 изложить в следующей редакции:</w:t>
      </w:r>
    </w:p>
    <w:p w:rsidR="00AA39C1" w:rsidRPr="00AA39C1" w:rsidRDefault="00AA39C1" w:rsidP="00AA39C1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«3.2.1</w:t>
      </w:r>
      <w:r w:rsidRPr="00AA39C1">
        <w:rPr>
          <w:color w:val="000000" w:themeColor="text1"/>
          <w:sz w:val="28"/>
          <w:szCs w:val="28"/>
        </w:rPr>
        <w:t xml:space="preserve">. </w:t>
      </w:r>
      <w:r w:rsidRPr="00AA39C1">
        <w:rPr>
          <w:bCs/>
          <w:color w:val="000000" w:themeColor="text1"/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AA39C1" w:rsidRPr="00AA39C1" w:rsidRDefault="00AA39C1" w:rsidP="00AA39C1">
      <w:pPr>
        <w:widowControl w:val="0"/>
        <w:autoSpaceDE w:val="0"/>
        <w:autoSpaceDN w:val="0"/>
        <w:adjustRightInd w:val="0"/>
        <w:ind w:firstLine="539"/>
        <w:jc w:val="both"/>
        <w:rPr>
          <w:bCs/>
          <w:color w:val="000000" w:themeColor="text1"/>
          <w:sz w:val="28"/>
          <w:szCs w:val="28"/>
        </w:rPr>
      </w:pPr>
      <w:r w:rsidRPr="00AA39C1">
        <w:rPr>
          <w:bCs/>
          <w:color w:val="000000" w:themeColor="text1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:rsidR="00AA39C1" w:rsidRDefault="00AA39C1" w:rsidP="00AA39C1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A39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C30DC">
        <w:rPr>
          <w:bCs/>
          <w:color w:val="000000" w:themeColor="text1"/>
          <w:sz w:val="28"/>
          <w:szCs w:val="28"/>
        </w:rPr>
        <w:t xml:space="preserve">пункт 3.3.1 </w:t>
      </w:r>
      <w:r w:rsidRPr="002C30DC">
        <w:rPr>
          <w:color w:val="000000" w:themeColor="text1"/>
          <w:sz w:val="28"/>
          <w:szCs w:val="28"/>
        </w:rPr>
        <w:t>изложить в следующей редакции:</w:t>
      </w:r>
    </w:p>
    <w:p w:rsidR="002C30DC" w:rsidRPr="002C30DC" w:rsidRDefault="002C30DC" w:rsidP="002C30DC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0DC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единовременной выплаты в отделение Центра с приложением документов (копий документов) в соответствии с </w:t>
      </w:r>
      <w:hyperlink w:anchor="P106">
        <w:r w:rsidRPr="002C3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</w:t>
      </w:r>
      <w:r w:rsidRPr="002C30DC">
        <w:rPr>
          <w:rFonts w:ascii="Times New Roman" w:hAnsi="Times New Roman" w:cs="Times New Roman"/>
          <w:sz w:val="28"/>
          <w:szCs w:val="28"/>
        </w:rPr>
        <w:t>тоящего Регламента.</w:t>
      </w:r>
    </w:p>
    <w:p w:rsidR="002C30DC" w:rsidRPr="002C30DC" w:rsidRDefault="002C30DC" w:rsidP="002C30DC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0DC">
        <w:rPr>
          <w:rFonts w:ascii="Times New Roman" w:hAnsi="Times New Roman" w:cs="Times New Roman"/>
          <w:sz w:val="28"/>
          <w:szCs w:val="28"/>
        </w:rPr>
        <w:lastRenderedPageBreak/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2C30DC" w:rsidRPr="002C30DC" w:rsidRDefault="002C30DC" w:rsidP="002C30DC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0DC">
        <w:rPr>
          <w:rFonts w:ascii="Times New Roman" w:hAnsi="Times New Roman" w:cs="Times New Roman"/>
          <w:sz w:val="28"/>
          <w:szCs w:val="28"/>
        </w:rPr>
        <w:t>Заявление и копии документов в форме электронных документов, подписанных (заверенных</w:t>
      </w: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соответствии с требованиями Федерального </w:t>
      </w:r>
      <w:hyperlink r:id="rId27">
        <w:r w:rsidRPr="002C3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Федерального </w:t>
      </w:r>
      <w:hyperlink r:id="rId28">
        <w:r w:rsidRPr="002C3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210-ФЗ, могут быть представлены заявителем в отделение Центра с использованием электронных носителей </w:t>
      </w:r>
      <w:r w:rsidRPr="002C30DC">
        <w:rPr>
          <w:rFonts w:ascii="Times New Roman" w:hAnsi="Times New Roman" w:cs="Times New Roman"/>
          <w:sz w:val="28"/>
          <w:szCs w:val="28"/>
        </w:rPr>
        <w:t xml:space="preserve">и (или)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30D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30DC">
        <w:rPr>
          <w:rFonts w:ascii="Times New Roman" w:hAnsi="Times New Roman" w:cs="Times New Roman"/>
          <w:sz w:val="28"/>
          <w:szCs w:val="28"/>
        </w:rPr>
        <w:t>.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электронное заявление подписывается в соответствии с требованиями пунктом 2.6.1 настоящего Регламента;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:rsidR="002C30DC" w:rsidRPr="002C30DC" w:rsidRDefault="002C30DC" w:rsidP="002C3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06">
        <w:r w:rsidRPr="002C3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2C30DC" w:rsidRPr="002C30DC" w:rsidRDefault="002C30DC" w:rsidP="002C3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2C30DC" w:rsidRPr="002C30DC" w:rsidRDefault="002C30DC" w:rsidP="002C3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1210">
        <w:r w:rsidRPr="002C3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№ 6);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</w:t>
      </w:r>
      <w:r w:rsidRPr="002C30DC">
        <w:rPr>
          <w:color w:val="000000" w:themeColor="text1"/>
          <w:sz w:val="28"/>
          <w:szCs w:val="28"/>
        </w:rPr>
        <w:lastRenderedPageBreak/>
        <w:t>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2C30DC" w:rsidRPr="002C30DC" w:rsidRDefault="002C30DC" w:rsidP="002C3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2C30DC" w:rsidRPr="002C30DC" w:rsidRDefault="002C30DC" w:rsidP="002C3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2C30DC" w:rsidRPr="002C30DC" w:rsidRDefault="002C30DC" w:rsidP="002C30D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C30DC">
        <w:rPr>
          <w:color w:val="000000" w:themeColor="text1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2C30DC" w:rsidRPr="002C30DC" w:rsidRDefault="002C30DC" w:rsidP="002C3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:rsidR="002C30DC" w:rsidRDefault="002C30DC" w:rsidP="00AA39C1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30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3.5 изложить в следующей редакции: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>«</w:t>
      </w: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3.5. Подготовка решения о назначении (об отказе в назначении) единовременной выплаты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3.5.1. С</w:t>
      </w:r>
      <w:r w:rsidR="006C70FB">
        <w:rPr>
          <w:rFonts w:eastAsiaTheme="minorHAnsi"/>
          <w:color w:val="000000" w:themeColor="text1"/>
          <w:sz w:val="28"/>
          <w:szCs w:val="28"/>
          <w:lang w:eastAsia="en-US"/>
        </w:rPr>
        <w:t>отрудник</w:t>
      </w: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отделения Центра на основании полученных сведений, указанных в </w:t>
      </w:r>
      <w:hyperlink r:id="rId29" w:history="1">
        <w:r w:rsidRPr="00201EEA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3.4.1</w:t>
        </w:r>
      </w:hyperlink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 сведений, указанных в </w:t>
      </w:r>
      <w:hyperlink r:id="rId30" w:history="1">
        <w:r w:rsidRPr="00201EEA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3.4.2</w:t>
        </w:r>
      </w:hyperlink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проверку наличия оснований для отказа в предоставлении государственной услуги, предусмотренных </w:t>
      </w:r>
      <w:hyperlink r:id="rId31" w:history="1">
        <w:r w:rsidRPr="00201EEA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2.8</w:t>
        </w:r>
      </w:hyperlink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Регламента;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оформление проекта </w:t>
      </w:r>
      <w:hyperlink r:id="rId32" w:history="1">
        <w:r w:rsidRPr="00201EEA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решения</w:t>
        </w:r>
      </w:hyperlink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назначении (об отказе в назначении) единовременной выплаты по форме согласно Приложению № 4 к настоящему Регламенту;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направление проекта решения о назначении (об отказе в назначении) единовременной выплаты на подпись руководителю отделения Центра.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Результат процедур: проект решения о назначении (об отказе в назначении) единовременной выплаты, направленный на подпись руководителю отделения Центра.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3.5.2. Руководитель отделения Центра после рассмотрения документов подписывает проект решения о назначении (об отказе в назначении) единовременной выплаты и направляет сотруднику отделения Центра.</w:t>
      </w:r>
    </w:p>
    <w:p w:rsidR="002C30DC" w:rsidRPr="00201EEA" w:rsidRDefault="002C30DC" w:rsidP="002C3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единовременной выплаты на подпись.</w:t>
      </w:r>
    </w:p>
    <w:p w:rsidR="002C30DC" w:rsidRPr="00201EEA" w:rsidRDefault="002C30DC" w:rsidP="006C70FB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1EEA">
        <w:rPr>
          <w:rFonts w:eastAsiaTheme="minorHAnsi"/>
          <w:color w:val="000000" w:themeColor="text1"/>
          <w:sz w:val="28"/>
          <w:szCs w:val="28"/>
          <w:lang w:eastAsia="en-US"/>
        </w:rPr>
        <w:t>Результат процедуры: решение о назначении (об отказе в назначении) единовременной выплаты, подписанное руководителем отделения Центра.</w:t>
      </w:r>
    </w:p>
    <w:p w:rsidR="006C70FB" w:rsidRDefault="002C30DC" w:rsidP="006C70FB">
      <w:pPr>
        <w:pStyle w:val="ConsPlusNormal"/>
        <w:widowControl w:val="0"/>
        <w:ind w:firstLine="540"/>
        <w:jc w:val="both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втором пункта 3.6 после слов «на телефон» дополнить словами следующего содержания «</w:t>
      </w:r>
      <w:r w:rsidR="006C70FB" w:rsidRPr="006C70FB">
        <w:rPr>
          <w:rFonts w:ascii="Times New Roman" w:hAnsi="Times New Roman" w:cs="Times New Roman"/>
          <w:color w:val="000000" w:themeColor="text1"/>
          <w:sz w:val="28"/>
          <w:szCs w:val="28"/>
        </w:rPr>
        <w:t>и (или) в личный кабинет заявителя на Портале государственных и муниципальных услуг Республики Татарстан);</w:t>
      </w:r>
    </w:p>
    <w:p w:rsidR="006C70FB" w:rsidRPr="006C70FB" w:rsidRDefault="006C70FB" w:rsidP="006C70F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1 к Регламенту изложить в следующей редакции:</w:t>
      </w:r>
    </w:p>
    <w:p w:rsidR="006C70FB" w:rsidRPr="006C70FB" w:rsidRDefault="006C70FB" w:rsidP="006C70FB">
      <w:pPr>
        <w:pStyle w:val="ConsPlusNormal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«Приложение N 1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Административному регламенту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назначению единовременной выплаты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женщинам, постоянно проживающим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сельской местности,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поселках городского типа,</w:t>
      </w:r>
    </w:p>
    <w:p w:rsidR="006C70FB" w:rsidRPr="006C70FB" w:rsidRDefault="006C70FB" w:rsidP="006C70FB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рождении ребенка</w:t>
      </w:r>
    </w:p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 материальной помощи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_______________________________________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районе (городском округе)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5" w:name="P414"/>
      <w:bookmarkEnd w:id="5"/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</w:t>
      </w: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 20__ г.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Я, _____________________________________________________________________,</w:t>
      </w: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(последнее - при наличии)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проживающая(ий) по адресу: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________________________________________________________________________,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(почтовый адрес заявителя с указанием индекса, телефона, адреса электронной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почты)</w:t>
      </w:r>
    </w:p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8"/>
        <w:gridCol w:w="1685"/>
        <w:gridCol w:w="1570"/>
        <w:gridCol w:w="2256"/>
      </w:tblGrid>
      <w:tr w:rsidR="006C70FB" w:rsidRPr="006C70FB" w:rsidTr="0031585C">
        <w:tc>
          <w:tcPr>
            <w:tcW w:w="3398" w:type="dxa"/>
          </w:tcPr>
          <w:p w:rsidR="006C70FB" w:rsidRPr="006C70FB" w:rsidRDefault="006C70FB" w:rsidP="006C70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685" w:type="dxa"/>
          </w:tcPr>
          <w:p w:rsidR="006C70FB" w:rsidRPr="006C70FB" w:rsidRDefault="006C70FB" w:rsidP="006C70FB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70" w:type="dxa"/>
          </w:tcPr>
          <w:p w:rsidR="006C70FB" w:rsidRPr="006C70FB" w:rsidRDefault="006C70FB" w:rsidP="006C70FB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256" w:type="dxa"/>
          </w:tcPr>
          <w:p w:rsidR="006C70FB" w:rsidRPr="006C70FB" w:rsidRDefault="006C70FB" w:rsidP="006C70FB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6C70FB" w:rsidRPr="006C70FB" w:rsidTr="0031585C">
        <w:tc>
          <w:tcPr>
            <w:tcW w:w="3398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действующая(ий) на основании: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________________________________________________________________________,</w:t>
      </w: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(реквизиты документа, подтверждающего полномочия лица, представляющего</w:t>
      </w: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интересы заявителя, при обращении доверенного лица или законного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представителя)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СНИЛС (заявителя) _______________________________________________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Прошу назначить ________________________________________________,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(последнее - при наличии)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проживающей(му) по адресу: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(почтовый индекс, адрес регистрации по месту жительства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единовременную выплату при рождении _____________________________ ребенка в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(первого (третьего и каждого последующего)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 с  </w:t>
      </w:r>
      <w:hyperlink r:id="rId33">
        <w:r w:rsidRPr="006C70F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Кабинета  Министров  Республики  Татарстан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  09.02.2018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67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  единовременной  выплате женщинам, постоянно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проживающим  в  сельской  местности, поселках городского типа, при рождении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ребенка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C70FB" w:rsidRPr="006C70FB" w:rsidRDefault="006C70FB" w:rsidP="006C70F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Представляю следующие документы (справки):</w:t>
      </w:r>
    </w:p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992"/>
        <w:gridCol w:w="3515"/>
      </w:tblGrid>
      <w:tr w:rsidR="006C70FB" w:rsidRPr="006C70FB" w:rsidTr="0031585C">
        <w:tc>
          <w:tcPr>
            <w:tcW w:w="494" w:type="dxa"/>
          </w:tcPr>
          <w:p w:rsidR="006C70FB" w:rsidRPr="006C70FB" w:rsidRDefault="006C70FB" w:rsidP="003158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4992" w:type="dxa"/>
          </w:tcPr>
          <w:p w:rsidR="006C70FB" w:rsidRPr="006C70FB" w:rsidRDefault="006C70FB" w:rsidP="003158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515" w:type="dxa"/>
          </w:tcPr>
          <w:p w:rsidR="006C70FB" w:rsidRPr="006C70FB" w:rsidRDefault="006C70FB" w:rsidP="006C70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6C70FB" w:rsidRPr="006C70FB" w:rsidTr="0031585C">
        <w:tc>
          <w:tcPr>
            <w:tcW w:w="49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9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92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9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92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9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92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9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92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семьи заявителя выплаты:</w:t>
      </w:r>
    </w:p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3307"/>
        <w:gridCol w:w="1984"/>
        <w:gridCol w:w="3288"/>
      </w:tblGrid>
      <w:tr w:rsidR="006C70FB" w:rsidRPr="006C70FB" w:rsidTr="0031585C">
        <w:tc>
          <w:tcPr>
            <w:tcW w:w="456" w:type="dxa"/>
          </w:tcPr>
          <w:p w:rsidR="006C70FB" w:rsidRPr="006C70FB" w:rsidRDefault="006C70FB" w:rsidP="003158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N</w:t>
            </w:r>
          </w:p>
        </w:tc>
        <w:tc>
          <w:tcPr>
            <w:tcW w:w="3307" w:type="dxa"/>
          </w:tcPr>
          <w:p w:rsidR="006C70FB" w:rsidRPr="006C70FB" w:rsidRDefault="006C70FB" w:rsidP="006C70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Ф.И.О. (последнее - при наличии) (дата рождения)</w:t>
            </w:r>
          </w:p>
        </w:tc>
        <w:tc>
          <w:tcPr>
            <w:tcW w:w="1984" w:type="dxa"/>
          </w:tcPr>
          <w:p w:rsidR="006C70FB" w:rsidRPr="006C70FB" w:rsidRDefault="006C70FB" w:rsidP="006C70FB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3288" w:type="dxa"/>
          </w:tcPr>
          <w:p w:rsidR="006C70FB" w:rsidRPr="006C70FB" w:rsidRDefault="006C70FB" w:rsidP="006C70FB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6C70FB" w:rsidRPr="006C70FB" w:rsidTr="0031585C">
        <w:tc>
          <w:tcPr>
            <w:tcW w:w="456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07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56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07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56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07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70FB" w:rsidRPr="006C70FB" w:rsidTr="0031585C">
        <w:tc>
          <w:tcPr>
            <w:tcW w:w="456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70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07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88" w:type="dxa"/>
          </w:tcPr>
          <w:p w:rsidR="006C70FB" w:rsidRPr="006C70FB" w:rsidRDefault="006C70FB" w:rsidP="003158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C70FB" w:rsidRPr="006C70FB" w:rsidRDefault="006C70FB" w:rsidP="006C70F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Подтверждаю,  что  указанные в заявлении дети (ребенок) не находятся на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полном государственном обеспечении, а также в отношении их (его)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(Ф.И.О. (последнее - при наличии)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лишен(а) родительских прав, не ограничен(а) в родительских правах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_________ _______________________________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(подпись, расшифровка подписи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6C70FB" w:rsidRPr="006C70FB" w:rsidRDefault="006C70FB" w:rsidP="006C70F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 установлении опеки над ребенком указать наименовании и местонахождение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органа, установившего опеку)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Назначенную выплату прошу произвести: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путем перечисления на счет ________________________________________________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</w:t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(указываются реквизиты счета, открытого в установленном законом порядке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C70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заявителем либо его законным представителем)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подлинность   документов,  в  которых  они  содержатся,  и  об  обязанности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своевременного  извещения  об  изменении  условий,  влияющих на выплату мер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социальной поддержки, ознакомлен(а) ________________________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Согласен(на)  на  получение  информации,  в  том числе о предоставлении (об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смс-сообщением на телефон _________________________________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</w:t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(номер телефона)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форме электронного документа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адресу электронной почты _______________________________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</w:t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(адрес электронной почты)</w:t>
      </w:r>
    </w:p>
    <w:p w:rsidR="006C70FB" w:rsidRPr="006C70FB" w:rsidRDefault="006C70FB" w:rsidP="006C70F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6C70FB">
        <w:rPr>
          <w:bCs/>
          <w:color w:val="000000" w:themeColor="text1"/>
          <w:sz w:val="28"/>
          <w:szCs w:val="28"/>
        </w:rPr>
        <w:t>через личный кабинет в государственной</w:t>
      </w:r>
    </w:p>
    <w:p w:rsidR="006C70FB" w:rsidRPr="006C70FB" w:rsidRDefault="006C70FB" w:rsidP="006C70F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6C70FB">
        <w:rPr>
          <w:bCs/>
          <w:color w:val="000000" w:themeColor="text1"/>
          <w:sz w:val="28"/>
          <w:szCs w:val="28"/>
        </w:rPr>
        <w:t>информационной системе Республики</w:t>
      </w:r>
    </w:p>
    <w:p w:rsidR="006C70FB" w:rsidRPr="006C70FB" w:rsidRDefault="006C70FB" w:rsidP="006C70F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6C70FB">
        <w:rPr>
          <w:bCs/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6C70FB" w:rsidRPr="006C70FB" w:rsidRDefault="006C70FB" w:rsidP="006C70F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6C70FB">
        <w:rPr>
          <w:bCs/>
          <w:color w:val="000000" w:themeColor="text1"/>
          <w:sz w:val="28"/>
          <w:szCs w:val="28"/>
        </w:rPr>
        <w:t>муниципальных услуг Республики Татарстан»___________________________</w:t>
      </w:r>
    </w:p>
    <w:p w:rsidR="006C70FB" w:rsidRPr="00624C17" w:rsidRDefault="006C70FB" w:rsidP="006C70F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6C70FB">
        <w:rPr>
          <w:bCs/>
          <w:color w:val="000000" w:themeColor="text1"/>
          <w:sz w:val="28"/>
          <w:szCs w:val="28"/>
        </w:rPr>
        <w:t xml:space="preserve">                                                </w:t>
      </w:r>
      <w:r w:rsidRPr="006C70FB">
        <w:rPr>
          <w:bCs/>
          <w:color w:val="000000" w:themeColor="text1"/>
          <w:sz w:val="28"/>
          <w:szCs w:val="28"/>
        </w:rPr>
        <w:tab/>
      </w:r>
      <w:r w:rsidRPr="006C70FB">
        <w:rPr>
          <w:bCs/>
          <w:color w:val="000000" w:themeColor="text1"/>
          <w:sz w:val="28"/>
          <w:szCs w:val="28"/>
        </w:rPr>
        <w:tab/>
      </w:r>
      <w:r w:rsidRPr="006C70FB">
        <w:rPr>
          <w:bCs/>
          <w:color w:val="000000" w:themeColor="text1"/>
          <w:sz w:val="28"/>
          <w:szCs w:val="28"/>
        </w:rPr>
        <w:tab/>
      </w:r>
      <w:r w:rsidRPr="006C70FB">
        <w:rPr>
          <w:bCs/>
          <w:color w:val="000000" w:themeColor="text1"/>
          <w:sz w:val="28"/>
          <w:szCs w:val="28"/>
        </w:rPr>
        <w:tab/>
      </w:r>
      <w:r w:rsidRPr="006C70FB">
        <w:rPr>
          <w:bCs/>
          <w:color w:val="000000" w:themeColor="text1"/>
          <w:sz w:val="28"/>
          <w:szCs w:val="28"/>
        </w:rPr>
        <w:tab/>
      </w:r>
      <w:r w:rsidRPr="00624C17">
        <w:rPr>
          <w:bCs/>
          <w:color w:val="000000" w:themeColor="text1"/>
        </w:rPr>
        <w:t xml:space="preserve"> (подпись заявителя)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__________________________________________ __________ </w:t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</w:t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________ 20__ г.</w:t>
      </w:r>
    </w:p>
    <w:p w:rsidR="006C70FB" w:rsidRPr="00624C17" w:rsidRDefault="00624C17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</w:t>
      </w:r>
      <w:r w:rsidR="006C70FB"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(Ф.И.О. (последнее - при наличии)         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6C70FB"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(подпись)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 либо лица, представляющего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интересы заявителя на основании доверенности,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заверенной в установленном порядке)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 и документы приняты ________ 20__ г. _________ __________________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</w:t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(подпись, расшифровка подписи</w:t>
      </w:r>
    </w:p>
    <w:p w:rsidR="006C70FB" w:rsidRPr="00624C17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="00624C17"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</w:t>
      </w:r>
      <w:r w:rsid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специалиста)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6C70FB" w:rsidRPr="00624C17" w:rsidRDefault="006C70FB" w:rsidP="00624C17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Линия отрыва</w:t>
      </w:r>
    </w:p>
    <w:p w:rsidR="006C70FB" w:rsidRPr="00624C17" w:rsidRDefault="006C70FB" w:rsidP="00624C17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Расписка-уведомление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Регистрационный </w:t>
      </w:r>
      <w:r w:rsidR="0062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заявителя _____________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документов ___ ед. на _____ листах</w:t>
      </w:r>
    </w:p>
    <w:p w:rsidR="006C70FB" w:rsidRP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0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Документы принял ____________ _________ ________________________ __________</w:t>
      </w:r>
    </w:p>
    <w:p w:rsidR="006C70FB" w:rsidRDefault="006C70FB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</w:t>
      </w:r>
      <w:r w:rsidR="00624C17"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</w:t>
      </w:r>
      <w:r w:rsid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624C17"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(должность)  (подпись)   </w:t>
      </w:r>
      <w:r w:rsid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(расшифровка подписи)  </w:t>
      </w:r>
      <w:r w:rsid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P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(дата)</w:t>
      </w:r>
      <w:r w:rsidR="00624C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»;</w:t>
      </w:r>
    </w:p>
    <w:p w:rsidR="00624C17" w:rsidRPr="00CF7677" w:rsidRDefault="00CF7677" w:rsidP="006C70F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Приложение №4 к Регламенту изложить в следующей редакции:</w:t>
      </w:r>
    </w:p>
    <w:p w:rsidR="00CF7677" w:rsidRPr="00CF7677" w:rsidRDefault="00CF7677" w:rsidP="00CF7677">
      <w:pPr>
        <w:pStyle w:val="ConsPlusNormal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Административному регламенту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назначению единовременной выплаты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женщинам, постоянно проживающим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сельской местности,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поселках городского типа,</w:t>
      </w: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рождении ребенка</w:t>
      </w:r>
    </w:p>
    <w:p w:rsidR="00CF7677" w:rsidRDefault="00CF7677" w:rsidP="00CF7677">
      <w:pPr>
        <w:pStyle w:val="ConsPlusNormal"/>
        <w:spacing w:after="1"/>
      </w:pPr>
    </w:p>
    <w:p w:rsidR="00CF7677" w:rsidRDefault="00CF7677" w:rsidP="00CF7677">
      <w:pPr>
        <w:pStyle w:val="ConsPlusNormal"/>
        <w:jc w:val="both"/>
      </w:pPr>
    </w:p>
    <w:p w:rsidR="00CF7677" w:rsidRPr="00CF7677" w:rsidRDefault="00CF7677" w:rsidP="00CF767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Рекомендуемая форма</w:t>
      </w:r>
    </w:p>
    <w:p w:rsidR="00CF7677" w:rsidRDefault="00CF7677" w:rsidP="00CF7677">
      <w:pPr>
        <w:pStyle w:val="ConsPlusNormal"/>
        <w:jc w:val="both"/>
      </w:pP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 материальной помощи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районе (городском округе)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____________ 20__ г.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6" w:name="P620"/>
      <w:bookmarkEnd w:id="6"/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CF7677" w:rsidRPr="00CF7677" w:rsidRDefault="00CF7677" w:rsidP="00CF767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назначении (предоставлении) единовременной</w:t>
      </w:r>
    </w:p>
    <w:p w:rsidR="00CF7677" w:rsidRPr="00CF7677" w:rsidRDefault="00CF7677" w:rsidP="00CF767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выплаты при рождении ребенка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Ф.И.О. (последнее - при наличии) заявителя ______________________________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 заявителя: ___________________________________________________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ребенка _______________________________________________________________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(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Ф.И.О. (последнее - при наличии) ребенка)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Реквизиты лицевого счета: ___________________________________________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Заведующий(ая) отделением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центр материальной помощи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муниципальном районе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 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(городском округе)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(Ф.И.О. (последнее - при наличии)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(подпись)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М.П.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Сотрудник отделения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 ГКУ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 центр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материальной помощи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муниципальном районе          __________________________________ 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(городском округе)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(Ф.И.О. (последнее - при наличии)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 уведомлен: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письменной форме по почтовому адресу,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смс-сообщением на телефон ____________________________________,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(номер телефона)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форме электронного документа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адресу электронной почты __________________________________________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(адрес электронной почты)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через личный кабинет в государственной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информационной системе Республики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муниципальных услуг Республики Татарстан»___________________________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(подпись заявителя)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 материальной помощи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районе (городском округе)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_____________ 20__ г.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" w:name="P664"/>
      <w:bookmarkEnd w:id="7"/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CF7677" w:rsidRPr="00CF7677" w:rsidRDefault="00CF7677" w:rsidP="00CF767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отказе в назначении (в предоставлении)</w:t>
      </w:r>
    </w:p>
    <w:p w:rsidR="00CF7677" w:rsidRPr="00CF7677" w:rsidRDefault="00CF7677" w:rsidP="00CF767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единовременной выплаты при рождении ребенка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Отказать __________________________________________________________,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(последнее - при наличии) заявителя)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проживающей(ему) по адресу _______________________________________________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(адрес заявителя)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назначении (в предоставлении) единовременной выплаты при рождении ребенка</w:t>
      </w:r>
    </w:p>
    <w:p w:rsidR="00CF7677" w:rsidRPr="00CF7677" w:rsidRDefault="00CF7677" w:rsidP="00CF7677">
      <w:pPr>
        <w:pStyle w:val="ConsPlusNormal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______________________________________________________________________   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(последнее - при наличии) ребенка)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Причина отказа: __________________________________________________________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Заведующий(ая) отделением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 материальной помощи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муниципальном районе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 __________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(городском округе)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(Ф.И.О. (последнее - при наличии)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(подпись)</w:t>
      </w: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М.П.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Сотрудник отделения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ГКУ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Республиканский центр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материальной помощи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муниципальном районе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 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(городском округе)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(Ф.И.О. (последнее - при наличии)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(подпись)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 уведомлен: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письменной форме по почтовому адресу,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смс-сообщением на телефон ____________________________________,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(номер телефона)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форме электронного документа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адресу электронной почты ___________________________________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(адрес электронной почты)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через личный кабинет в государственной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информационной системе Республики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муниципальных услуг Республики Татарстан»___________________________</w:t>
      </w:r>
    </w:p>
    <w:p w:rsidR="00CF7677" w:rsidRPr="00CF7677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</w:t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F76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</w:t>
      </w:r>
      <w:r w:rsidRPr="00CF76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»;</w:t>
      </w:r>
    </w:p>
    <w:p w:rsidR="0031585C" w:rsidRPr="003236B4" w:rsidRDefault="0031585C" w:rsidP="0031585C">
      <w:pPr>
        <w:pStyle w:val="1"/>
        <w:keepNext w:val="0"/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F810C0">
        <w:rPr>
          <w:b w:val="0"/>
          <w:color w:val="000000" w:themeColor="text1"/>
          <w:szCs w:val="28"/>
          <w:lang w:val="ru-RU" w:eastAsia="ru-RU"/>
        </w:rPr>
        <w:t>в Приложении №</w:t>
      </w:r>
      <w:r w:rsidR="007F10F2">
        <w:rPr>
          <w:b w:val="0"/>
          <w:color w:val="000000" w:themeColor="text1"/>
          <w:szCs w:val="28"/>
          <w:lang w:val="ru-RU" w:eastAsia="ru-RU"/>
        </w:rPr>
        <w:t>5</w:t>
      </w:r>
      <w:r w:rsidRPr="00F810C0">
        <w:rPr>
          <w:b w:val="0"/>
          <w:color w:val="000000" w:themeColor="text1"/>
          <w:szCs w:val="28"/>
          <w:lang w:val="ru-RU" w:eastAsia="ru-RU"/>
        </w:rPr>
        <w:t xml:space="preserve"> после слов «смс-сообщением на телефон» дополнить словами «,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Татарстан»)».</w:t>
      </w:r>
    </w:p>
    <w:p w:rsidR="00CF7677" w:rsidRPr="0031585C" w:rsidRDefault="00CF7677" w:rsidP="00CF7677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</w:pPr>
    </w:p>
    <w:p w:rsidR="00CF7677" w:rsidRPr="00CF7677" w:rsidRDefault="00CF7677" w:rsidP="00CF767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7677" w:rsidRDefault="00CF7677" w:rsidP="00CF7677">
      <w:pPr>
        <w:pStyle w:val="ConsPlusNormal"/>
        <w:jc w:val="both"/>
      </w:pPr>
    </w:p>
    <w:sectPr w:rsidR="00CF7677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B0" w:rsidRDefault="00A52BB0" w:rsidP="004E2AFB">
      <w:r>
        <w:separator/>
      </w:r>
    </w:p>
  </w:endnote>
  <w:endnote w:type="continuationSeparator" w:id="0">
    <w:p w:rsidR="00A52BB0" w:rsidRDefault="00A52BB0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B0" w:rsidRDefault="00A52BB0" w:rsidP="004E2AFB">
      <w:r>
        <w:separator/>
      </w:r>
    </w:p>
  </w:footnote>
  <w:footnote w:type="continuationSeparator" w:id="0">
    <w:p w:rsidR="00A52BB0" w:rsidRDefault="00A52BB0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31585C" w:rsidRDefault="003158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4AF">
          <w:rPr>
            <w:noProof/>
          </w:rPr>
          <w:t>14</w:t>
        </w:r>
        <w:r>
          <w:fldChar w:fldCharType="end"/>
        </w:r>
      </w:p>
    </w:sdtContent>
  </w:sdt>
  <w:p w:rsidR="0031585C" w:rsidRDefault="003158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2BB0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874D5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2DC"/>
    <w:rsid w:val="00CF53FF"/>
    <w:rsid w:val="00CF5755"/>
    <w:rsid w:val="00CF7677"/>
    <w:rsid w:val="00D00558"/>
    <w:rsid w:val="00D01D1B"/>
    <w:rsid w:val="00D044AF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76924EA0046EEE36D0C682774ADF6D53D4E35E63042421A90B7F7A0A30C8F286510705439ECFC51ACB741C96886FBEB5E793253E0738EDCA953CA5nF70M" TargetMode="External"/><Relationship Id="rId18" Type="http://schemas.openxmlformats.org/officeDocument/2006/relationships/hyperlink" Target="consultantplus://offline/ref=A476924EA0046EEE36D0C682774ADF6D53D4E35E63062320A60B7F7A0A30C8F286510705439ECFC51ACB761C92886FBEB5E793253E0738EDCA953CA5nF70M" TargetMode="External"/><Relationship Id="rId26" Type="http://schemas.openxmlformats.org/officeDocument/2006/relationships/hyperlink" Target="consultantplus://offline/ref=D8D30AEFBB31468362FC0530DE889846228147EC56ABA5C7D066A915143CF63AF170BE7090B0CF9CE78A9B3879FD093A9249EE38B8r61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53BF91E0631D608100829BB9E2F983524886E712B768166DF523D0F5BB5056C40D7AAC0ED70C9BDCE1912BAlCs8H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76924EA0046EEE36D0C682774ADF6D53D4E35E63042726AA097F7A0A30C8F286510705439ECFC51ACB741C95886FBEB5E793253E0738EDCA953CA5nF70M" TargetMode="External"/><Relationship Id="rId17" Type="http://schemas.openxmlformats.org/officeDocument/2006/relationships/hyperlink" Target="consultantplus://offline/ref=A476924EA0046EEE36D0C682774ADF6D53D4E35E63062027AD0D7F7A0A30C8F286510705439ECFC51ACB741D93886FBEB5E793253E0738EDCA953CA5nF70M" TargetMode="External"/><Relationship Id="rId25" Type="http://schemas.openxmlformats.org/officeDocument/2006/relationships/hyperlink" Target="http://mtsz.tatarstan.ru" TargetMode="External"/><Relationship Id="rId33" Type="http://schemas.openxmlformats.org/officeDocument/2006/relationships/hyperlink" Target="consultantplus://offline/ref=80DD979DA3DA188A3D74353CC78E17E148AA4687B3EF3A994118A2E656AB8C03066E2F2EF0C8CB9EDCAF9B3149F16D7960U7g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76924EA0046EEE36D0C682774ADF6D53D4E35E63062027AD0D7F7A0A30C8F286510705439ECFC51ACB741D93886FBEB5E793253E0738EDCA953CA5nF70M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7DF7A482A23F853A5E81A742DE3F7F14722D516B2EF499C33B1C45F472B0C4F81381E54B458DDF60E594243BB5632A4C68E0C126B96F6038297F59EDu2LC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76924EA0046EEE36D0C682774ADF6D53D4E35E6304222FA80C7F7A0A30C8F286510705439ECFC51ACB741D92886FBEB5E793253E0738EDCA953CA5nF70M" TargetMode="External"/><Relationship Id="rId24" Type="http://schemas.openxmlformats.org/officeDocument/2006/relationships/hyperlink" Target="consultantplus://offline/ref=80DD979DA3DA188A3D742B31D1E24AEA4FA11E88B0ED32C71A45A4B109FB8A56462E297EAAD8CFD78BA187325EEF66676075C7U7g1I" TargetMode="External"/><Relationship Id="rId32" Type="http://schemas.openxmlformats.org/officeDocument/2006/relationships/hyperlink" Target="consultantplus://offline/ref=7DF7A482A23F853A5E81A742DE3F7F14722D516B2EF499C33B1C45F472B0C4F81381E54B458DDF60E594273DB1632A4C68E0C126B96F6038297F59EDu2L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76924EA0046EEE36D0C682774ADF6D53D4E35E6305232EA80D7F7A0A30C8F286510705439ECFC51ACB741B9A886FBEB5E793253E0738EDCA953CA5nF70M" TargetMode="External"/><Relationship Id="rId23" Type="http://schemas.openxmlformats.org/officeDocument/2006/relationships/hyperlink" Target="consultantplus://offline/ref=80DD979DA3DA188A3D742B31D1E24AEA4FA11E88B0ED32C71A45A4B109FB8A56462E297BAAD8CFD78BA187325EEF66676075C7U7g1I" TargetMode="External"/><Relationship Id="rId28" Type="http://schemas.openxmlformats.org/officeDocument/2006/relationships/hyperlink" Target="consultantplus://offline/ref=80DD979DA3DA188A3D742B31D1E24AEA4FA11E88B0ED32C71A45A4B109FB8A56542E7177A38F8093D7B2873142UEgDI" TargetMode="External"/><Relationship Id="rId10" Type="http://schemas.openxmlformats.org/officeDocument/2006/relationships/hyperlink" Target="consultantplus://offline/ref=4D8E3C38E2FAC78BB1B245E68761CF8CD48C84708B98D3C592AA7157A67BC72E5837DCDC13534F059228C13C46542CED9F69065811C257A01330AE61wF66M" TargetMode="External"/><Relationship Id="rId19" Type="http://schemas.openxmlformats.org/officeDocument/2006/relationships/hyperlink" Target="consultantplus://offline/ref=A476924EA0046EEE36D0C682774ADF6D53D4E35E63062625AE0B7F7A0A30C8F286510705439ECFC51ACB741C95886FBEB5E793253E0738EDCA953CA5nF70M" TargetMode="External"/><Relationship Id="rId31" Type="http://schemas.openxmlformats.org/officeDocument/2006/relationships/hyperlink" Target="consultantplus://offline/ref=7DF7A482A23F853A5E81A742DE3F7F14722D516B2EF499C33B1C45F472B0C4F81381E54B458DDF60E5942D39B2632A4C68E0C126B96F6038297F59EDu2L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E3C38E2FAC78BB1B245E68761CF8CD48C84708B9DD0CD92A67157A67BC72E5837DCDC13534F059228C13D41542CED9F69065811C257A01330AE61wF66M" TargetMode="External"/><Relationship Id="rId14" Type="http://schemas.openxmlformats.org/officeDocument/2006/relationships/hyperlink" Target="consultantplus://offline/ref=A476924EA0046EEE36D0C682774ADF6D53D4E35E63042A24AD087F7A0A30C8F286510705439ECFC51ACB741D92886FBEB5E793253E0738EDCA953CA5nF70M" TargetMode="External"/><Relationship Id="rId22" Type="http://schemas.openxmlformats.org/officeDocument/2006/relationships/hyperlink" Target="consultantplus://offline/ref=80DD979DA3DA188A3D742B31D1E24AEA4FA31A8BB7EF32C71A45A4B109FB8A56542E7177A38F8093D7B2873142UEgDI" TargetMode="External"/><Relationship Id="rId27" Type="http://schemas.openxmlformats.org/officeDocument/2006/relationships/hyperlink" Target="consultantplus://offline/ref=80DD979DA3DA188A3D742B31D1E24AEA4FA31A8BB7EF32C71A45A4B109FB8A56542E7177A38F8093D7B2873142UEgDI" TargetMode="External"/><Relationship Id="rId30" Type="http://schemas.openxmlformats.org/officeDocument/2006/relationships/hyperlink" Target="consultantplus://offline/ref=7DF7A482A23F853A5E81A742DE3F7F14722D516B2EF499C33B1C45F472B0C4F81381E54B458DDF60E594243BB0632A4C68E0C126B96F6038297F59EDu2LC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CEF9-53F2-4EB3-8DC3-F49DCC31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5895</Words>
  <Characters>33606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39423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2022-09-08T05:53:00Z</cp:lastPrinted>
  <dcterms:created xsi:type="dcterms:W3CDTF">2022-09-26T12:49:00Z</dcterms:created>
  <dcterms:modified xsi:type="dcterms:W3CDTF">2022-09-26T12:49:00Z</dcterms:modified>
</cp:coreProperties>
</file>