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F5F9" w14:textId="77777777" w:rsidR="00BB7E2D" w:rsidRPr="00BB7E2D" w:rsidRDefault="00BB7E2D" w:rsidP="00BB7E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7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C401C2A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12852E68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 xml:space="preserve"> </w:t>
      </w:r>
    </w:p>
    <w:p w14:paraId="1A5219A2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ПОСТАНОВЛЕНИЕ</w:t>
      </w:r>
    </w:p>
    <w:p w14:paraId="5AAE2B20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B94B35" w14:textId="77777777" w:rsidR="00BB7E2D" w:rsidRPr="00BB7E2D" w:rsidRDefault="00BB7E2D" w:rsidP="00BB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E2D">
        <w:rPr>
          <w:rFonts w:ascii="Times New Roman" w:hAnsi="Times New Roman"/>
          <w:sz w:val="28"/>
          <w:szCs w:val="28"/>
        </w:rPr>
        <w:t>от_________</w:t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</w:r>
      <w:r w:rsidRPr="00BB7E2D">
        <w:rPr>
          <w:rFonts w:ascii="Times New Roman" w:hAnsi="Times New Roman"/>
          <w:sz w:val="28"/>
          <w:szCs w:val="28"/>
        </w:rPr>
        <w:tab/>
        <w:t>№_____</w:t>
      </w:r>
    </w:p>
    <w:p w14:paraId="6D870F43" w14:textId="77777777" w:rsidR="00BB7E2D" w:rsidRPr="00BB7E2D" w:rsidRDefault="00BB7E2D" w:rsidP="00084679">
      <w:pPr>
        <w:shd w:val="clear" w:color="auto" w:fill="FFFFFF"/>
        <w:spacing w:after="0" w:line="30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B7E2D" w14:paraId="4031BC40" w14:textId="77777777" w:rsidTr="00084679">
        <w:tc>
          <w:tcPr>
            <w:tcW w:w="4678" w:type="dxa"/>
          </w:tcPr>
          <w:p w14:paraId="71616377" w14:textId="20EDA041" w:rsidR="00BB7E2D" w:rsidRDefault="00BB7E2D" w:rsidP="00E7209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621E7A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621E7A" w:rsidRPr="00621E7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предоставления в 2022 году субсидии работодателям на финансовое обеспечение (возмещение)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утвержденный постановлением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Кабинета Министров Республики Татарстан от </w:t>
            </w:r>
            <w:r w:rsidR="00E72094">
              <w:rPr>
                <w:rFonts w:ascii="Times New Roman" w:hAnsi="Times New Roman" w:cs="Times New Roman"/>
                <w:b w:val="0"/>
                <w:sz w:val="28"/>
                <w:szCs w:val="28"/>
              </w:rPr>
              <w:t>23.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03.20</w:t>
            </w:r>
            <w:r w:rsidR="00E72094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E72094">
              <w:rPr>
                <w:rFonts w:ascii="Times New Roman" w:hAnsi="Times New Roman" w:cs="Times New Roman"/>
                <w:b w:val="0"/>
                <w:sz w:val="28"/>
                <w:szCs w:val="28"/>
              </w:rPr>
              <w:t>257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E72094" w:rsidRPr="00E7209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Республике Татарстан в 2022 году</w:t>
            </w:r>
            <w:r w:rsidRPr="00FD241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14:paraId="4F0FAC01" w14:textId="77777777" w:rsidR="006D2C74" w:rsidRPr="00780F62" w:rsidRDefault="006D2C7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7468A84" w14:textId="604A25DA" w:rsidR="006D2C74" w:rsidRPr="00780F62" w:rsidRDefault="006D2C74" w:rsidP="00B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6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D15C6" w:rsidRPr="00780F62">
        <w:rPr>
          <w:rFonts w:ascii="Times New Roman" w:hAnsi="Times New Roman" w:cs="Times New Roman"/>
          <w:sz w:val="28"/>
          <w:szCs w:val="28"/>
        </w:rPr>
        <w:t>ПОСТАНОВЛЯЕТ</w:t>
      </w:r>
      <w:r w:rsidRPr="00780F62">
        <w:rPr>
          <w:rFonts w:ascii="Times New Roman" w:hAnsi="Times New Roman" w:cs="Times New Roman"/>
          <w:sz w:val="28"/>
          <w:szCs w:val="28"/>
        </w:rPr>
        <w:t>:</w:t>
      </w:r>
    </w:p>
    <w:p w14:paraId="583CAFDC" w14:textId="77777777" w:rsidR="006D2C74" w:rsidRPr="00780F62" w:rsidRDefault="006D2C74" w:rsidP="00BD3F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15D8C" w14:textId="3DDD8CE0" w:rsidR="00E72094" w:rsidRDefault="00621E7A" w:rsidP="008D1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2C74" w:rsidRPr="00780F6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21E7A">
        <w:rPr>
          <w:rFonts w:ascii="Times New Roman" w:hAnsi="Times New Roman" w:cs="Times New Roman"/>
          <w:sz w:val="28"/>
          <w:szCs w:val="28"/>
        </w:rPr>
        <w:t>Порядок предоставления в 2022 году субсидии работодателям на финансовое обеспечение (возмещение)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утвержденный</w:t>
      </w:r>
      <w:r w:rsidRPr="00621E7A">
        <w:t xml:space="preserve"> </w:t>
      </w:r>
      <w:r w:rsidR="006D2C74" w:rsidRPr="0078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D2C74" w:rsidRPr="00780F62">
        <w:rPr>
          <w:rFonts w:ascii="Times New Roman" w:hAnsi="Times New Roman" w:cs="Times New Roman"/>
          <w:sz w:val="28"/>
          <w:szCs w:val="28"/>
        </w:rPr>
        <w:t>Кабинета Ми</w:t>
      </w:r>
      <w:r w:rsidR="00E72094">
        <w:rPr>
          <w:rFonts w:ascii="Times New Roman" w:hAnsi="Times New Roman" w:cs="Times New Roman"/>
          <w:sz w:val="28"/>
          <w:szCs w:val="28"/>
        </w:rPr>
        <w:t>нистров Республики Татарстан от</w:t>
      </w:r>
      <w:r w:rsidR="00E72094" w:rsidRPr="00E72094">
        <w:rPr>
          <w:rFonts w:ascii="Times New Roman" w:hAnsi="Times New Roman" w:cs="Times New Roman"/>
          <w:sz w:val="28"/>
          <w:szCs w:val="28"/>
        </w:rPr>
        <w:t xml:space="preserve"> 23.03.2022 № 257 «Об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Республике Татарстан в 2022 году»</w:t>
      </w:r>
      <w:r>
        <w:rPr>
          <w:rFonts w:ascii="Times New Roman" w:hAnsi="Times New Roman" w:cs="Times New Roman"/>
          <w:sz w:val="28"/>
          <w:szCs w:val="28"/>
        </w:rPr>
        <w:t>, следующие</w:t>
      </w:r>
      <w:r w:rsidR="006D2C74" w:rsidRPr="0078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E72094">
        <w:rPr>
          <w:rFonts w:ascii="Times New Roman" w:hAnsi="Times New Roman" w:cs="Times New Roman"/>
          <w:sz w:val="28"/>
          <w:szCs w:val="28"/>
        </w:rPr>
        <w:t>:</w:t>
      </w:r>
    </w:p>
    <w:p w14:paraId="1E2FA7E4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дополнить абзацем следующего содержания:</w:t>
      </w:r>
    </w:p>
    <w:p w14:paraId="25488A48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«работодатели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</w:t>
      </w: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которых имеются сведения об их причастности к распространению оружия массового уничтожения.»;</w:t>
      </w:r>
    </w:p>
    <w:p w14:paraId="6AEDA553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пункта 10 слово «целей» исключить;</w:t>
      </w:r>
    </w:p>
    <w:p w14:paraId="39EC51B2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18:</w:t>
      </w:r>
    </w:p>
    <w:p w14:paraId="3A06ECE9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четырнадцатом слово «целей» исключить;</w:t>
      </w:r>
    </w:p>
    <w:p w14:paraId="5DC384C1" w14:textId="77777777" w:rsidR="00621E7A" w:rsidRDefault="00621E7A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пятнадцатый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165244" w14:textId="1178991B" w:rsidR="00E72094" w:rsidRDefault="00165462" w:rsidP="00621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2094">
        <w:rPr>
          <w:rFonts w:ascii="Times New Roman" w:hAnsi="Times New Roman" w:cs="Times New Roman"/>
          <w:sz w:val="28"/>
          <w:szCs w:val="28"/>
        </w:rPr>
        <w:t xml:space="preserve">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" w:history="1">
        <w:r w:rsidR="00E72094" w:rsidRPr="0016546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E7209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E72094" w:rsidRPr="0016546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E7209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084679">
        <w:rPr>
          <w:rFonts w:ascii="Times New Roman" w:hAnsi="Times New Roman" w:cs="Times New Roman"/>
          <w:sz w:val="28"/>
          <w:szCs w:val="28"/>
        </w:rPr>
        <w:t>;»;</w:t>
      </w:r>
    </w:p>
    <w:p w14:paraId="327DB130" w14:textId="77777777" w:rsidR="00621E7A" w:rsidRPr="00621E7A" w:rsidRDefault="00621E7A" w:rsidP="00621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седьмом пункта 19 слово «целей» исключить;</w:t>
      </w:r>
    </w:p>
    <w:p w14:paraId="1B0356DB" w14:textId="77777777" w:rsidR="00621E7A" w:rsidRPr="00621E7A" w:rsidRDefault="00CC254B" w:rsidP="00621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621E7A" w:rsidRPr="00621E7A">
          <w:rPr>
            <w:rFonts w:ascii="Times New Roman" w:eastAsia="Calibri" w:hAnsi="Times New Roman" w:cs="Times New Roman"/>
            <w:sz w:val="28"/>
            <w:szCs w:val="28"/>
          </w:rPr>
          <w:t>пункт 23</w:t>
        </w:r>
      </w:hyperlink>
      <w:r w:rsidR="00621E7A" w:rsidRPr="00621E7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6A27CFEB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«23.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 Проверка соблюдения получателем субсидии условий и порядка предоставления субсидии осуществляется органами государственного финансового контроля в соответствии со </w:t>
      </w:r>
      <w:hyperlink r:id="rId7" w:history="1">
        <w:r w:rsidRPr="00621E7A">
          <w:rPr>
            <w:rFonts w:ascii="Times New Roman" w:eastAsia="Calibri" w:hAnsi="Times New Roman" w:cs="Times New Roman"/>
            <w:sz w:val="28"/>
            <w:szCs w:val="28"/>
          </w:rPr>
          <w:t>статьями 268.1</w:t>
        </w:r>
      </w:hyperlink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history="1">
        <w:r w:rsidRPr="00621E7A">
          <w:rPr>
            <w:rFonts w:ascii="Times New Roman" w:eastAsia="Calibri" w:hAnsi="Times New Roman" w:cs="Times New Roman"/>
            <w:sz w:val="28"/>
            <w:szCs w:val="28"/>
          </w:rPr>
          <w:t>269.2</w:t>
        </w:r>
      </w:hyperlink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4606BB3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E7A">
        <w:rPr>
          <w:rFonts w:ascii="Times New Roman" w:eastAsia="Calibri" w:hAnsi="Times New Roman" w:cs="Times New Roman"/>
          <w:sz w:val="28"/>
          <w:szCs w:val="28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 w14:paraId="5D03F5A6" w14:textId="77777777" w:rsidR="00621E7A" w:rsidRPr="00621E7A" w:rsidRDefault="00621E7A" w:rsidP="00621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24 слово «цели» исключить.</w:t>
      </w:r>
    </w:p>
    <w:p w14:paraId="7BF3DB82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исключением абзаца </w:t>
      </w:r>
      <w:hyperlink r:id="rId9" w:history="1">
        <w:r w:rsidRPr="00621E7A">
          <w:rPr>
            <w:rFonts w:ascii="Times New Roman" w:eastAsia="Calibri" w:hAnsi="Times New Roman" w:cs="Times New Roman"/>
            <w:sz w:val="28"/>
            <w:szCs w:val="28"/>
          </w:rPr>
          <w:t>двенадцатого пункта 1</w:t>
        </w:r>
      </w:hyperlink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 настоящего постановления, вступающего в силу с 1 января 2023 года.</w:t>
      </w:r>
    </w:p>
    <w:p w14:paraId="5539143E" w14:textId="77777777" w:rsidR="00621E7A" w:rsidRPr="00621E7A" w:rsidRDefault="00621E7A" w:rsidP="00621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3. Приостановить до 1 января 2023 года действие абзаца третьего пункта 8, </w:t>
      </w:r>
      <w:hyperlink r:id="rId10" w:history="1">
        <w:r w:rsidRPr="00621E7A">
          <w:rPr>
            <w:rFonts w:ascii="Times New Roman" w:eastAsia="Calibri" w:hAnsi="Times New Roman" w:cs="Times New Roman"/>
            <w:sz w:val="28"/>
            <w:szCs w:val="28"/>
          </w:rPr>
          <w:t>абзаца двенадцатого пункта 10</w:t>
        </w:r>
      </w:hyperlink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Pr="00621E7A">
          <w:rPr>
            <w:rFonts w:ascii="Times New Roman" w:eastAsia="Calibri" w:hAnsi="Times New Roman" w:cs="Times New Roman"/>
            <w:sz w:val="28"/>
            <w:szCs w:val="28"/>
          </w:rPr>
          <w:t>Порядка</w:t>
        </w:r>
      </w:hyperlink>
      <w:r w:rsidRPr="00621E7A">
        <w:rPr>
          <w:rFonts w:ascii="Times New Roman" w:eastAsia="Calibri" w:hAnsi="Times New Roman" w:cs="Times New Roman"/>
          <w:sz w:val="28"/>
          <w:szCs w:val="28"/>
        </w:rPr>
        <w:t xml:space="preserve"> предоставления в 2022 году субсидии работодателям на финансовое обеспечение (возмещение)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утвержденного постановлением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работников промышленных </w:t>
      </w:r>
      <w:r w:rsidRPr="00621E7A">
        <w:rPr>
          <w:rFonts w:ascii="Times New Roman" w:eastAsia="Calibri" w:hAnsi="Times New Roman" w:cs="Times New Roman"/>
          <w:sz w:val="28"/>
          <w:szCs w:val="28"/>
        </w:rPr>
        <w:lastRenderedPageBreak/>
        <w:t>предприятий, находящихся под риском увольнения, в Республике Татарстан в 2022 году».</w:t>
      </w:r>
    </w:p>
    <w:p w14:paraId="27837E80" w14:textId="245510EE" w:rsidR="008D15C6" w:rsidRDefault="001368C4" w:rsidP="008D1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8C4">
        <w:rPr>
          <w:rFonts w:ascii="Times New Roman" w:hAnsi="Times New Roman" w:cs="Times New Roman"/>
          <w:sz w:val="28"/>
          <w:szCs w:val="28"/>
        </w:rPr>
        <w:t xml:space="preserve">4. </w:t>
      </w:r>
      <w:r w:rsidRPr="00780F6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21E7A">
        <w:rPr>
          <w:rFonts w:ascii="Times New Roman" w:hAnsi="Times New Roman" w:cs="Times New Roman"/>
          <w:sz w:val="28"/>
          <w:szCs w:val="28"/>
        </w:rPr>
        <w:t>Порядок предоставления в 2022 году субсидии работодателям на финансовое обеспечение (возмещение) расходов работодателей на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утвержденный</w:t>
      </w:r>
      <w:r w:rsidRPr="00621E7A">
        <w:t xml:space="preserve"> </w:t>
      </w:r>
      <w:r w:rsidRPr="0078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80F62">
        <w:rPr>
          <w:rFonts w:ascii="Times New Roman" w:hAnsi="Times New Roman" w:cs="Times New Roman"/>
          <w:sz w:val="28"/>
          <w:szCs w:val="28"/>
        </w:rPr>
        <w:t>Кабинета Ми</w:t>
      </w:r>
      <w:r>
        <w:rPr>
          <w:rFonts w:ascii="Times New Roman" w:hAnsi="Times New Roman" w:cs="Times New Roman"/>
          <w:sz w:val="28"/>
          <w:szCs w:val="28"/>
        </w:rPr>
        <w:t>нистров Республики Татарстан от</w:t>
      </w:r>
      <w:r w:rsidRPr="00E72094">
        <w:rPr>
          <w:rFonts w:ascii="Times New Roman" w:hAnsi="Times New Roman" w:cs="Times New Roman"/>
          <w:sz w:val="28"/>
          <w:szCs w:val="28"/>
        </w:rPr>
        <w:t xml:space="preserve"> 23.03.2022 № 257 «Об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Республике Татарстан в 2022 году»</w:t>
      </w:r>
      <w:r w:rsidRPr="001368C4">
        <w:rPr>
          <w:rFonts w:ascii="Times New Roman" w:hAnsi="Times New Roman" w:cs="Times New Roman"/>
          <w:sz w:val="28"/>
          <w:szCs w:val="28"/>
        </w:rPr>
        <w:t xml:space="preserve"> </w:t>
      </w:r>
      <w:r w:rsidRPr="00D84177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>
        <w:rPr>
          <w:rFonts w:ascii="Times New Roman" w:hAnsi="Times New Roman" w:cs="Times New Roman"/>
          <w:sz w:val="28"/>
          <w:szCs w:val="28"/>
        </w:rPr>
        <w:t>пункт 5 в следующей</w:t>
      </w:r>
      <w:r w:rsidRPr="001368C4">
        <w:t xml:space="preserve"> </w:t>
      </w:r>
      <w:r w:rsidRPr="001368C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774337" w14:textId="7338AC18" w:rsidR="001368C4" w:rsidRDefault="001368C4" w:rsidP="008D1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28F6">
        <w:rPr>
          <w:rFonts w:ascii="Times New Roman" w:hAnsi="Times New Roman" w:cs="Times New Roman"/>
          <w:sz w:val="28"/>
          <w:szCs w:val="28"/>
        </w:rPr>
        <w:t xml:space="preserve">5. </w:t>
      </w:r>
      <w:r w:rsidRPr="001368C4">
        <w:rPr>
          <w:rFonts w:ascii="Times New Roman" w:hAnsi="Times New Roman" w:cs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C3D6A" w14:textId="77777777" w:rsidR="001368C4" w:rsidRPr="008D15C6" w:rsidRDefault="001368C4" w:rsidP="008D15C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7F5950A0" w14:textId="77777777" w:rsidR="00DE0558" w:rsidRDefault="00DE0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0770C6D" w14:textId="279E150B" w:rsidR="006D2C74" w:rsidRPr="00780F62" w:rsidRDefault="00DE0558" w:rsidP="00DE055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283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283D">
        <w:rPr>
          <w:rFonts w:ascii="Times New Roman" w:hAnsi="Times New Roman" w:cs="Times New Roman"/>
          <w:sz w:val="28"/>
          <w:szCs w:val="28"/>
        </w:rPr>
        <w:t xml:space="preserve">  </w:t>
      </w:r>
      <w:r w:rsidR="00E72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C74" w:rsidRPr="00780F62">
        <w:rPr>
          <w:rFonts w:ascii="Times New Roman" w:hAnsi="Times New Roman" w:cs="Times New Roman"/>
          <w:sz w:val="28"/>
          <w:szCs w:val="28"/>
        </w:rPr>
        <w:t>А.В.</w:t>
      </w:r>
      <w:r w:rsidR="00BD3F2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122486A5" w14:textId="77777777" w:rsidR="006D2C74" w:rsidRPr="00780F62" w:rsidRDefault="006D2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4E21A3" w14:textId="77777777" w:rsidR="006D2C74" w:rsidRDefault="006D2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D2C74" w:rsidSect="00E55AE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74"/>
    <w:rsid w:val="00084679"/>
    <w:rsid w:val="0012704B"/>
    <w:rsid w:val="0013135B"/>
    <w:rsid w:val="001368C4"/>
    <w:rsid w:val="00146BB6"/>
    <w:rsid w:val="00165462"/>
    <w:rsid w:val="001D7E04"/>
    <w:rsid w:val="0022354E"/>
    <w:rsid w:val="00257E05"/>
    <w:rsid w:val="003D78F4"/>
    <w:rsid w:val="004D115C"/>
    <w:rsid w:val="0051283D"/>
    <w:rsid w:val="00606A0F"/>
    <w:rsid w:val="00621E7A"/>
    <w:rsid w:val="006D2C74"/>
    <w:rsid w:val="0071793C"/>
    <w:rsid w:val="00780F62"/>
    <w:rsid w:val="00883045"/>
    <w:rsid w:val="008C01D5"/>
    <w:rsid w:val="008D15C6"/>
    <w:rsid w:val="009828F6"/>
    <w:rsid w:val="00BB7E2D"/>
    <w:rsid w:val="00BD3F29"/>
    <w:rsid w:val="00CC254B"/>
    <w:rsid w:val="00CE1CAC"/>
    <w:rsid w:val="00DE0558"/>
    <w:rsid w:val="00E55AE9"/>
    <w:rsid w:val="00E72094"/>
    <w:rsid w:val="00F73990"/>
    <w:rsid w:val="00FD2412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0107"/>
  <w15:chartTrackingRefBased/>
  <w15:docId w15:val="{1E302222-F5FA-4BD3-B98C-F87B48D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D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B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99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6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6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6B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6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6BB6"/>
    <w:rPr>
      <w:b/>
      <w:bCs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7209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C452BF29BA11EED9D230E2D78A06BC9A7DC625049253442D146A9BEA20562A2C4AD7C965B11A08B75DC98DE563F6E2C1A7736F8926yA4F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C452BF29BA11EED9D230E2D78A06BC9A7DC625049253442D146A9BEA20562A2C4AD7C965B31C08B75DC98DE563F6E2C1A7736F8926yA4F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C452BF29BA11EED9D22EEFC1E65BB79D77982B05935B1571456CCCB570507F6C0AD19E21F71502E30C8FD8EB69ABAD85FB606C803AAD9A5CAF653By541N" TargetMode="External"/><Relationship Id="rId11" Type="http://schemas.openxmlformats.org/officeDocument/2006/relationships/hyperlink" Target="consultantplus://offline/ref=0EFA368673FAD813BCB862B678895C657865B5893496A875EC4C754C12891E7DB6148393884258B504D387B3EEF85D9B8FDA01F229D4C4B30ED21CF5VEdDL" TargetMode="External"/><Relationship Id="rId5" Type="http://schemas.openxmlformats.org/officeDocument/2006/relationships/hyperlink" Target="consultantplus://offline/ref=DEBA3D7E53203B72592F19BE489499B22AFE177628EF822ACA062C1BE1F4B0D3DAE8C3A69C91E2FF70E593EA1A73010B349BA2A24C2BSEDFK" TargetMode="External"/><Relationship Id="rId10" Type="http://schemas.openxmlformats.org/officeDocument/2006/relationships/hyperlink" Target="consultantplus://offline/ref=48F2E2AF0542A99723D6125E4538D9A20BF06FFDC3DFEEE37735E4F16631CA37C37D9921581622024702ADDC7B42006ADD25028F94AD68B3C014CDAFb8Y5N" TargetMode="External"/><Relationship Id="rId4" Type="http://schemas.openxmlformats.org/officeDocument/2006/relationships/hyperlink" Target="consultantplus://offline/ref=DEBA3D7E53203B72592F19BE489499B22AFE177628EF822ACA062C1BE1F4B0D3DAE8C3A69C93E4FF70E593EA1A73010B349BA2A24C2BSEDFK" TargetMode="External"/><Relationship Id="rId9" Type="http://schemas.openxmlformats.org/officeDocument/2006/relationships/hyperlink" Target="consultantplus://offline/ref=48F2E2AF0542A99723D6125E4538D9A20BF06FFDC3DFEBE17634E4F16631CA37C37D9921581622024702ADD87942006ADD25028F94AD68B3C014CDAFb8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Ольга Владимировна</dc:creator>
  <cp:keywords/>
  <dc:description/>
  <cp:lastModifiedBy>Гаязова Гульназ Минзахитовна</cp:lastModifiedBy>
  <cp:revision>2</cp:revision>
  <cp:lastPrinted>2022-10-04T11:04:00Z</cp:lastPrinted>
  <dcterms:created xsi:type="dcterms:W3CDTF">2022-10-04T12:10:00Z</dcterms:created>
  <dcterms:modified xsi:type="dcterms:W3CDTF">2022-10-04T12:10:00Z</dcterms:modified>
</cp:coreProperties>
</file>