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94" w:rsidRPr="00A77C77" w:rsidRDefault="00780394" w:rsidP="00780394">
      <w:pPr>
        <w:jc w:val="center"/>
        <w:rPr>
          <w:b/>
          <w:bCs/>
          <w:lang w:val="be-BY"/>
        </w:rPr>
      </w:pPr>
      <w:r w:rsidRPr="00A77C77">
        <w:rPr>
          <w:b/>
          <w:bCs/>
          <w:lang w:val="be-BY"/>
        </w:rPr>
        <w:t>ПРОЕКТ</w:t>
      </w:r>
    </w:p>
    <w:p w:rsidR="002431C6" w:rsidRPr="002C5778" w:rsidRDefault="002431C6" w:rsidP="002431C6">
      <w:pPr>
        <w:rPr>
          <w:sz w:val="2"/>
          <w:szCs w:val="2"/>
        </w:rPr>
      </w:pPr>
    </w:p>
    <w:p w:rsidR="00346919" w:rsidRPr="009C61B7" w:rsidRDefault="00346919" w:rsidP="002A58F7">
      <w:pPr>
        <w:ind w:right="3826"/>
        <w:jc w:val="both"/>
        <w:rPr>
          <w:sz w:val="10"/>
          <w:szCs w:val="10"/>
        </w:rPr>
      </w:pPr>
    </w:p>
    <w:p w:rsidR="002B3D22" w:rsidRDefault="002B3D22" w:rsidP="002A58F7">
      <w:pPr>
        <w:ind w:right="3826"/>
        <w:jc w:val="both"/>
      </w:pPr>
    </w:p>
    <w:p w:rsidR="002431C6" w:rsidRPr="00FD4D04" w:rsidRDefault="0005296C" w:rsidP="002A58F7">
      <w:pPr>
        <w:ind w:right="3826"/>
        <w:jc w:val="both"/>
      </w:pPr>
      <w:r>
        <w:t>О</w:t>
      </w:r>
      <w:r w:rsidR="00ED6EC2">
        <w:t xml:space="preserve">б установлении </w:t>
      </w:r>
      <w:proofErr w:type="gramStart"/>
      <w:r w:rsidR="00ED6EC2">
        <w:t>норматива стоимости одного квадратного метра общей площади жилья</w:t>
      </w:r>
      <w:proofErr w:type="gramEnd"/>
      <w:r w:rsidR="00ED6EC2">
        <w:t xml:space="preserve"> по</w:t>
      </w:r>
      <w:r w:rsidR="00ED6EC2" w:rsidRPr="00230988">
        <w:t xml:space="preserve"> </w:t>
      </w:r>
      <w:r w:rsidR="00ED6EC2">
        <w:t xml:space="preserve">Зеленодольскому муниципальному району </w:t>
      </w:r>
      <w:r>
        <w:t>на</w:t>
      </w:r>
      <w:r w:rsidR="002A58F7">
        <w:t xml:space="preserve"> </w:t>
      </w:r>
      <w:r w:rsidR="00D130C6">
        <w:t>четвертый</w:t>
      </w:r>
      <w:r>
        <w:t xml:space="preserve"> квартал 202</w:t>
      </w:r>
      <w:r w:rsidR="00B65D2E">
        <w:t>2</w:t>
      </w:r>
      <w:r>
        <w:t xml:space="preserve"> года</w:t>
      </w:r>
      <w:r w:rsidR="0042222A">
        <w:t xml:space="preserve"> </w:t>
      </w:r>
      <w:r w:rsidR="002A58F7">
        <w:t>для расчета размера социальных выплат, предоставляемых молодым семьям на приобретение жилья</w:t>
      </w:r>
    </w:p>
    <w:p w:rsidR="0005296C" w:rsidRDefault="0005296C" w:rsidP="00E84C9F">
      <w:pPr>
        <w:ind w:firstLine="708"/>
        <w:jc w:val="both"/>
      </w:pPr>
    </w:p>
    <w:p w:rsidR="002B3D22" w:rsidRDefault="002B3D22" w:rsidP="00E84C9F">
      <w:pPr>
        <w:ind w:firstLine="708"/>
        <w:jc w:val="both"/>
      </w:pPr>
      <w:bookmarkStart w:id="0" w:name="_GoBack"/>
      <w:bookmarkEnd w:id="0"/>
    </w:p>
    <w:p w:rsidR="002431C6" w:rsidRDefault="00161841" w:rsidP="00161841">
      <w:pPr>
        <w:ind w:firstLine="708"/>
        <w:jc w:val="both"/>
      </w:pPr>
      <w:proofErr w:type="gramStart"/>
      <w:r w:rsidRPr="00161841">
        <w:t>В</w:t>
      </w:r>
      <w:r w:rsidR="0005296C" w:rsidRPr="00161841">
        <w:t xml:space="preserve"> соответствии </w:t>
      </w:r>
      <w:r w:rsidR="00E3632E" w:rsidRPr="00161841">
        <w:t xml:space="preserve">с пунктом 10 Правил предоставления </w:t>
      </w:r>
      <w:r w:rsidR="003B5322" w:rsidRPr="00161841">
        <w:t>молодым семьям социальных выплат на приобретение жилья</w:t>
      </w:r>
      <w:r>
        <w:t xml:space="preserve"> в рамках</w:t>
      </w:r>
      <w:r w:rsidRPr="00161841">
        <w:t xml:space="preserve"> реализации подпрограммы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</w:t>
      </w:r>
      <w:r w:rsidR="00FF4851">
        <w:t>ых</w:t>
      </w:r>
      <w:r w:rsidRPr="00161841">
        <w:t xml:space="preserve"> постановлением Кабинета Министров Республики Татарстан от 03.10.2019 №888</w:t>
      </w:r>
      <w:r w:rsidR="00FF4851">
        <w:t xml:space="preserve"> «Об утверждении Государственной программы </w:t>
      </w:r>
      <w:r w:rsidR="00FF4851" w:rsidRPr="00161841">
        <w:t>«Обеспечение качественным жильем и услугами жилищно-коммунального хозяйства населения Республики Татарстан</w:t>
      </w:r>
      <w:proofErr w:type="gramEnd"/>
      <w:r w:rsidR="00FF4851" w:rsidRPr="00161841">
        <w:t>»</w:t>
      </w:r>
      <w:r w:rsidRPr="00161841">
        <w:t>,</w:t>
      </w:r>
      <w:r>
        <w:t xml:space="preserve"> </w:t>
      </w:r>
      <w:r w:rsidR="00FF4851">
        <w:t>Уставом муниципального образования «Зеленодольский муниципальный район» Республики Татарстан</w:t>
      </w:r>
      <w:r w:rsidR="005427B2" w:rsidRPr="00161841">
        <w:t xml:space="preserve">, </w:t>
      </w:r>
      <w:r w:rsidR="0005296C" w:rsidRPr="00161841">
        <w:t xml:space="preserve">Исполнительный комитет Зеленодольского муниципального района </w:t>
      </w:r>
    </w:p>
    <w:p w:rsidR="00161841" w:rsidRPr="00161841" w:rsidRDefault="00161841" w:rsidP="00161841">
      <w:pPr>
        <w:ind w:firstLine="708"/>
        <w:jc w:val="both"/>
      </w:pPr>
    </w:p>
    <w:p w:rsidR="002431C6" w:rsidRDefault="002431C6" w:rsidP="002431C6">
      <w:pPr>
        <w:jc w:val="both"/>
        <w:rPr>
          <w:b/>
        </w:rPr>
      </w:pPr>
      <w:r w:rsidRPr="00FD4D04">
        <w:rPr>
          <w:b/>
        </w:rPr>
        <w:t>ПОСТАНОВЛЯЕТ:</w:t>
      </w:r>
    </w:p>
    <w:p w:rsidR="002431C6" w:rsidRPr="002A3A92" w:rsidRDefault="002431C6" w:rsidP="002431C6">
      <w:pPr>
        <w:jc w:val="both"/>
        <w:rPr>
          <w:b/>
        </w:rPr>
      </w:pPr>
    </w:p>
    <w:p w:rsidR="00230988" w:rsidRDefault="002A58F7" w:rsidP="0042222A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Установить норматив </w:t>
      </w:r>
      <w:r w:rsidR="00230988" w:rsidRPr="00230988">
        <w:t>стоимост</w:t>
      </w:r>
      <w:r>
        <w:t>и одного</w:t>
      </w:r>
      <w:r w:rsidR="00230988" w:rsidRPr="00230988">
        <w:t xml:space="preserve"> квадратного метра об</w:t>
      </w:r>
      <w:r w:rsidR="00230988">
        <w:t xml:space="preserve">щей площади жилья по Зеленодольскому </w:t>
      </w:r>
      <w:r w:rsidR="00230988" w:rsidRPr="00230988">
        <w:t xml:space="preserve">муниципальному району </w:t>
      </w:r>
      <w:r w:rsidR="00603388">
        <w:t xml:space="preserve">на </w:t>
      </w:r>
      <w:r w:rsidR="00D130C6">
        <w:t>четвертый</w:t>
      </w:r>
      <w:r w:rsidR="001B7378">
        <w:t xml:space="preserve"> квартал 2022</w:t>
      </w:r>
      <w:r w:rsidR="00603388">
        <w:t xml:space="preserve"> года </w:t>
      </w:r>
      <w:r w:rsidR="00EE2FC3">
        <w:t xml:space="preserve">для </w:t>
      </w:r>
      <w:r w:rsidR="00603388" w:rsidRPr="00230988">
        <w:t>расчета размер</w:t>
      </w:r>
      <w:r w:rsidR="00603388">
        <w:t>а</w:t>
      </w:r>
      <w:r w:rsidR="00603388" w:rsidRPr="00230988">
        <w:t xml:space="preserve"> социальных выплат</w:t>
      </w:r>
      <w:r w:rsidR="00603388">
        <w:t>, предоставляемых молодым семьям на приобретение жилья,</w:t>
      </w:r>
      <w:r w:rsidR="00603388" w:rsidRPr="00230988">
        <w:t xml:space="preserve"> </w:t>
      </w:r>
      <w:r w:rsidR="00230988" w:rsidRPr="00230988">
        <w:t xml:space="preserve">в размере </w:t>
      </w:r>
      <w:r w:rsidR="00D130C6">
        <w:t>73 218</w:t>
      </w:r>
      <w:r w:rsidR="00230988" w:rsidRPr="00230988">
        <w:t xml:space="preserve"> (</w:t>
      </w:r>
      <w:r w:rsidR="00D130C6">
        <w:t xml:space="preserve">семьдесят три </w:t>
      </w:r>
      <w:r w:rsidR="001B37E3">
        <w:t xml:space="preserve">тысячи </w:t>
      </w:r>
      <w:r w:rsidR="00D130C6">
        <w:t>двести восемнадцать</w:t>
      </w:r>
      <w:r w:rsidR="00C136F6">
        <w:t>) рубл</w:t>
      </w:r>
      <w:r w:rsidR="001B7378">
        <w:t>ей</w:t>
      </w:r>
      <w:r w:rsidR="00230988" w:rsidRPr="00230988">
        <w:t>.</w:t>
      </w:r>
    </w:p>
    <w:p w:rsidR="005D1CC7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r w:rsidRPr="004F7C1A">
        <w:t xml:space="preserve">Отделу по связям с общественностью, средствами массовой информации </w:t>
      </w:r>
      <w:r w:rsidR="00161186">
        <w:t xml:space="preserve">аппарата </w:t>
      </w:r>
      <w:r w:rsidRPr="004F7C1A">
        <w:t>Совета Зелено</w:t>
      </w:r>
      <w:r>
        <w:t>дольского муниципального района</w:t>
      </w:r>
      <w:r w:rsidRPr="004F7C1A">
        <w:t xml:space="preserve"> </w:t>
      </w:r>
      <w:proofErr w:type="gramStart"/>
      <w:r w:rsidRPr="004F7C1A">
        <w:t>разместить</w:t>
      </w:r>
      <w:proofErr w:type="gramEnd"/>
      <w:r w:rsidRPr="004F7C1A">
        <w:t xml:space="preserve"> настоящее постановление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7303B9" w:rsidRPr="004F7C1A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proofErr w:type="gramStart"/>
      <w:r w:rsidRPr="004F7C1A">
        <w:t>Контроль за</w:t>
      </w:r>
      <w:proofErr w:type="gramEnd"/>
      <w:r w:rsidRPr="004F7C1A">
        <w:t xml:space="preserve"> выполнением настоящего постановления возложить на заместителя руководителя Исполнительного комитета Зеленодольского муниципального района О.А. Матвееву.</w:t>
      </w:r>
    </w:p>
    <w:p w:rsidR="007303B9" w:rsidRDefault="007303B9" w:rsidP="007303B9"/>
    <w:p w:rsidR="00DD3327" w:rsidRDefault="00DD3327" w:rsidP="007303B9"/>
    <w:p w:rsidR="002431C6" w:rsidRPr="00A81BD9" w:rsidRDefault="007303B9" w:rsidP="007303B9">
      <w:pPr>
        <w:jc w:val="both"/>
      </w:pPr>
      <w:r>
        <w:t>Руководитель</w:t>
      </w:r>
      <w:r w:rsidRPr="004F7C1A">
        <w:tab/>
      </w:r>
      <w:r w:rsidRPr="004F7C1A">
        <w:tab/>
      </w:r>
      <w:r w:rsidRPr="004F7C1A">
        <w:tab/>
      </w:r>
      <w:r w:rsidRPr="004F7C1A">
        <w:tab/>
      </w:r>
      <w:r w:rsidRPr="004F7C1A">
        <w:tab/>
      </w:r>
      <w:r w:rsidR="00A81BD9">
        <w:tab/>
      </w:r>
      <w:r w:rsidR="00A81BD9">
        <w:tab/>
      </w:r>
      <w:r w:rsidR="00A81BD9">
        <w:tab/>
      </w:r>
      <w:r w:rsidR="00A81BD9">
        <w:tab/>
        <w:t xml:space="preserve">      И.Р. Ганиев</w:t>
      </w:r>
    </w:p>
    <w:sectPr w:rsidR="002431C6" w:rsidRPr="00A81BD9" w:rsidSect="0016118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34" w:rsidRDefault="00600A34" w:rsidP="007A7461">
      <w:r>
        <w:separator/>
      </w:r>
    </w:p>
  </w:endnote>
  <w:endnote w:type="continuationSeparator" w:id="0">
    <w:p w:rsidR="00600A34" w:rsidRDefault="00600A34" w:rsidP="007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34" w:rsidRDefault="00600A34" w:rsidP="007A7461">
      <w:r>
        <w:separator/>
      </w:r>
    </w:p>
  </w:footnote>
  <w:footnote w:type="continuationSeparator" w:id="0">
    <w:p w:rsidR="00600A34" w:rsidRDefault="00600A34" w:rsidP="007A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AD452E7"/>
    <w:multiLevelType w:val="hybridMultilevel"/>
    <w:tmpl w:val="40F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5E2"/>
    <w:multiLevelType w:val="hybridMultilevel"/>
    <w:tmpl w:val="E98A05E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05296C"/>
    <w:rsid w:val="000D2D08"/>
    <w:rsid w:val="000E55DF"/>
    <w:rsid w:val="00161186"/>
    <w:rsid w:val="00161841"/>
    <w:rsid w:val="0018739C"/>
    <w:rsid w:val="001B37E3"/>
    <w:rsid w:val="001B7378"/>
    <w:rsid w:val="001D58E9"/>
    <w:rsid w:val="00224AAE"/>
    <w:rsid w:val="00230988"/>
    <w:rsid w:val="002431C6"/>
    <w:rsid w:val="00284BCB"/>
    <w:rsid w:val="002A0EFD"/>
    <w:rsid w:val="002A58F7"/>
    <w:rsid w:val="002B3D22"/>
    <w:rsid w:val="002C7D0C"/>
    <w:rsid w:val="002E699B"/>
    <w:rsid w:val="00323FC6"/>
    <w:rsid w:val="0034538E"/>
    <w:rsid w:val="00346919"/>
    <w:rsid w:val="0035036F"/>
    <w:rsid w:val="003B5322"/>
    <w:rsid w:val="0042222A"/>
    <w:rsid w:val="00476CD8"/>
    <w:rsid w:val="0047778E"/>
    <w:rsid w:val="00480AA0"/>
    <w:rsid w:val="00482A64"/>
    <w:rsid w:val="004910B4"/>
    <w:rsid w:val="004B1973"/>
    <w:rsid w:val="004D4103"/>
    <w:rsid w:val="005427B2"/>
    <w:rsid w:val="00577567"/>
    <w:rsid w:val="005A79F5"/>
    <w:rsid w:val="005C3549"/>
    <w:rsid w:val="005D1CC7"/>
    <w:rsid w:val="00600A34"/>
    <w:rsid w:val="00603388"/>
    <w:rsid w:val="00610E33"/>
    <w:rsid w:val="00620D2E"/>
    <w:rsid w:val="0064792D"/>
    <w:rsid w:val="00653F8C"/>
    <w:rsid w:val="00656742"/>
    <w:rsid w:val="0067437A"/>
    <w:rsid w:val="006B35C3"/>
    <w:rsid w:val="006E7973"/>
    <w:rsid w:val="007303B9"/>
    <w:rsid w:val="00780394"/>
    <w:rsid w:val="007A7461"/>
    <w:rsid w:val="00800E3A"/>
    <w:rsid w:val="0089320B"/>
    <w:rsid w:val="008D4B4B"/>
    <w:rsid w:val="008D5960"/>
    <w:rsid w:val="008E5AF2"/>
    <w:rsid w:val="00917424"/>
    <w:rsid w:val="00942D7A"/>
    <w:rsid w:val="00996775"/>
    <w:rsid w:val="00996D5D"/>
    <w:rsid w:val="009A3865"/>
    <w:rsid w:val="009A7EB8"/>
    <w:rsid w:val="009C61B7"/>
    <w:rsid w:val="00A20F81"/>
    <w:rsid w:val="00A34DA1"/>
    <w:rsid w:val="00A3732D"/>
    <w:rsid w:val="00A44DA2"/>
    <w:rsid w:val="00A81BD9"/>
    <w:rsid w:val="00AA7763"/>
    <w:rsid w:val="00AF48B7"/>
    <w:rsid w:val="00AF530B"/>
    <w:rsid w:val="00B64BB9"/>
    <w:rsid w:val="00B65D2E"/>
    <w:rsid w:val="00B75650"/>
    <w:rsid w:val="00B9037B"/>
    <w:rsid w:val="00BC33F8"/>
    <w:rsid w:val="00BD2D44"/>
    <w:rsid w:val="00BE56F2"/>
    <w:rsid w:val="00BF11F2"/>
    <w:rsid w:val="00C136F6"/>
    <w:rsid w:val="00C33D68"/>
    <w:rsid w:val="00CC2B3B"/>
    <w:rsid w:val="00CD0913"/>
    <w:rsid w:val="00D130C6"/>
    <w:rsid w:val="00D73F82"/>
    <w:rsid w:val="00DA794A"/>
    <w:rsid w:val="00DB6284"/>
    <w:rsid w:val="00DC3907"/>
    <w:rsid w:val="00DD06D3"/>
    <w:rsid w:val="00DD3327"/>
    <w:rsid w:val="00E06083"/>
    <w:rsid w:val="00E10B6D"/>
    <w:rsid w:val="00E3632E"/>
    <w:rsid w:val="00E7635D"/>
    <w:rsid w:val="00E84C9F"/>
    <w:rsid w:val="00E97874"/>
    <w:rsid w:val="00EA663C"/>
    <w:rsid w:val="00ED6EC2"/>
    <w:rsid w:val="00EE2FC3"/>
    <w:rsid w:val="00EE5817"/>
    <w:rsid w:val="00F04ADD"/>
    <w:rsid w:val="00FC2801"/>
    <w:rsid w:val="00FE4807"/>
    <w:rsid w:val="00FF1D21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07E5-99DB-4DA0-A265-ACD85397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Лежнина</cp:lastModifiedBy>
  <cp:revision>4</cp:revision>
  <cp:lastPrinted>2022-10-06T06:18:00Z</cp:lastPrinted>
  <dcterms:created xsi:type="dcterms:W3CDTF">2022-10-07T05:21:00Z</dcterms:created>
  <dcterms:modified xsi:type="dcterms:W3CDTF">2022-10-07T05:21:00Z</dcterms:modified>
</cp:coreProperties>
</file>