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229" w:rsidRPr="00B165FA" w:rsidRDefault="00B165FA" w:rsidP="003C7229">
      <w:pPr>
        <w:widowControl w:val="0"/>
        <w:spacing w:after="0" w:line="336" w:lineRule="auto"/>
        <w:contextualSpacing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</w:p>
    <w:p w:rsidR="003C7229" w:rsidRPr="006D4AFA" w:rsidRDefault="003C7229" w:rsidP="003C7229">
      <w:pPr>
        <w:widowControl w:val="0"/>
        <w:spacing w:after="0" w:line="336" w:lineRule="auto"/>
        <w:contextualSpacing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3C7229" w:rsidRPr="006D4AFA" w:rsidRDefault="003C7229" w:rsidP="003C7229">
      <w:pPr>
        <w:widowControl w:val="0"/>
        <w:spacing w:after="0" w:line="336" w:lineRule="auto"/>
        <w:contextualSpacing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3C7229" w:rsidRPr="006D4AFA" w:rsidRDefault="003C7229" w:rsidP="003C7229">
      <w:pPr>
        <w:widowControl w:val="0"/>
        <w:spacing w:after="0" w:line="336" w:lineRule="auto"/>
        <w:contextualSpacing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3C7229" w:rsidRPr="006D4AFA" w:rsidRDefault="003C7229" w:rsidP="003C7229">
      <w:pPr>
        <w:widowControl w:val="0"/>
        <w:spacing w:after="0" w:line="336" w:lineRule="auto"/>
        <w:contextualSpacing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3C7229" w:rsidRPr="006D4AFA" w:rsidRDefault="003C7229" w:rsidP="003C7229">
      <w:pPr>
        <w:widowControl w:val="0"/>
        <w:spacing w:after="0" w:line="336" w:lineRule="auto"/>
        <w:contextualSpacing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3C7229" w:rsidRPr="006D4AFA" w:rsidRDefault="003C7229" w:rsidP="003C7229">
      <w:pPr>
        <w:widowControl w:val="0"/>
        <w:spacing w:after="0" w:line="336" w:lineRule="auto"/>
        <w:contextualSpacing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3C7229" w:rsidRPr="006D4AFA" w:rsidRDefault="003C7229" w:rsidP="003C7229">
      <w:pPr>
        <w:widowControl w:val="0"/>
        <w:spacing w:after="0" w:line="336" w:lineRule="auto"/>
        <w:contextualSpacing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3C7229" w:rsidRPr="006D4AFA" w:rsidRDefault="003C7229" w:rsidP="003C7229">
      <w:pPr>
        <w:widowControl w:val="0"/>
        <w:spacing w:after="0" w:line="336" w:lineRule="auto"/>
        <w:contextualSpacing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3C7229" w:rsidRPr="00B214DB" w:rsidRDefault="003C7229" w:rsidP="00B214DB">
      <w:pPr>
        <w:widowControl w:val="0"/>
        <w:spacing w:after="0" w:line="22" w:lineRule="atLeast"/>
        <w:contextualSpacing/>
        <w:jc w:val="center"/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</w:pPr>
      <w:r w:rsidRPr="00B214DB"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  <w:t>О внесении изменений в Устав</w:t>
      </w:r>
    </w:p>
    <w:p w:rsidR="003C7229" w:rsidRPr="00B214DB" w:rsidRDefault="003C7229" w:rsidP="00B214DB">
      <w:pPr>
        <w:widowControl w:val="0"/>
        <w:spacing w:after="0" w:line="22" w:lineRule="atLeast"/>
        <w:contextualSpacing/>
        <w:jc w:val="center"/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</w:pPr>
      <w:r w:rsidRPr="00B214DB"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  <w:t>муниципального образования</w:t>
      </w:r>
    </w:p>
    <w:p w:rsidR="003C7229" w:rsidRPr="00B214DB" w:rsidRDefault="003C7229" w:rsidP="00B214DB">
      <w:pPr>
        <w:widowControl w:val="0"/>
        <w:spacing w:after="0" w:line="22" w:lineRule="atLeast"/>
        <w:contextualSpacing/>
        <w:jc w:val="center"/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</w:pPr>
      <w:r w:rsidRPr="00B214DB"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  <w:t>города Казани</w:t>
      </w:r>
    </w:p>
    <w:p w:rsidR="003C7229" w:rsidRPr="00B214DB" w:rsidRDefault="003C7229" w:rsidP="00B214DB">
      <w:pPr>
        <w:widowControl w:val="0"/>
        <w:spacing w:after="0" w:line="22" w:lineRule="atLeast"/>
        <w:contextualSpacing/>
        <w:jc w:val="both"/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</w:pPr>
    </w:p>
    <w:p w:rsidR="003C7229" w:rsidRPr="00B214DB" w:rsidRDefault="003C7229" w:rsidP="00B214DB">
      <w:pPr>
        <w:widowControl w:val="0"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B214DB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В соответствии со статьей 44 Федерального закона от 06.10.2003 </w:t>
      </w:r>
      <w:r w:rsidRPr="00B214DB">
        <w:rPr>
          <w:rFonts w:ascii="Times New Roman" w:eastAsia="Times New Roman" w:hAnsi="Times New Roman"/>
          <w:noProof/>
          <w:sz w:val="26"/>
          <w:szCs w:val="26"/>
          <w:lang w:eastAsia="ru-RU"/>
        </w:rPr>
        <w:br/>
        <w:t xml:space="preserve">№131-ФЗ «Об общих принципах организации местного самоуправления в Российской Федерации»,  статьей 7 Закона Республики Татарстан от 28.07.2004 №45-3РТ «О местном самоуправлении в Республике Татарстан», статьями 82, 83, 84 Устава муниципального образования города Казани Казанская городская Дума </w:t>
      </w:r>
      <w:r w:rsidRPr="00B214DB"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  <w:t>решила</w:t>
      </w:r>
      <w:r w:rsidRPr="00B214DB">
        <w:rPr>
          <w:rFonts w:ascii="Times New Roman" w:eastAsia="Times New Roman" w:hAnsi="Times New Roman"/>
          <w:noProof/>
          <w:sz w:val="26"/>
          <w:szCs w:val="26"/>
          <w:lang w:eastAsia="ru-RU"/>
        </w:rPr>
        <w:t>:</w:t>
      </w:r>
    </w:p>
    <w:p w:rsidR="003C7229" w:rsidRPr="00B214DB" w:rsidRDefault="003C7229" w:rsidP="00B214DB">
      <w:pPr>
        <w:widowControl w:val="0"/>
        <w:autoSpaceDE w:val="0"/>
        <w:autoSpaceDN w:val="0"/>
        <w:adjustRightInd w:val="0"/>
        <w:spacing w:after="0" w:line="22" w:lineRule="atLeast"/>
        <w:ind w:firstLine="709"/>
        <w:contextualSpacing/>
        <w:jc w:val="both"/>
        <w:outlineLvl w:val="0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B214DB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1. </w:t>
      </w:r>
      <w:r w:rsidRPr="00B214DB">
        <w:rPr>
          <w:rFonts w:ascii="Times New Roman" w:eastAsia="Times New Roman" w:hAnsi="Times New Roman"/>
          <w:sz w:val="26"/>
          <w:szCs w:val="26"/>
          <w:lang w:eastAsia="ru-RU"/>
        </w:rPr>
        <w:t xml:space="preserve">Внести в Устав муниципального образования города Казани, утвержденный решением Представительного органа муниципального образования города Казани от 17.12.2005 №3-5 (с изменениями, внесенными решениями </w:t>
      </w:r>
      <w:r w:rsidRPr="00B214DB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Казанской городской Думы от 08.06.2006 №5-9, от 16.08.2007 №7-19, от 26.06.2008 №15-31, от 29.04.2009 №16-40, </w:t>
      </w:r>
      <w:r w:rsidRPr="00B214D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от 10.03.2010 №11-48, от 08.10.2010 №2-54, от 06.12.2010 №13-2, от 24.10.2011  №14-8,  от 19.04.2012  №9-13,  от 13.02.2013  №15-20, от 25.12.2013 №16-28,   от 25.07.2014 №16-34,    от 04.03.2015 №30-41,   от 07.09.2015 №13-45, от 20.04.2016  №16-6,  от 25.02.2017  №43-13,  от 27.09.2017 №7-20,  от 17.04.2018 №21-25, от 13.12.2018 №16-30, от 18.04.2019 №14-33, от 28.02.2020 №14-38, </w:t>
      </w:r>
      <w:r w:rsidRPr="00B214DB">
        <w:rPr>
          <w:rFonts w:ascii="Times New Roman" w:eastAsia="Times New Roman" w:hAnsi="Times New Roman"/>
          <w:sz w:val="26"/>
          <w:szCs w:val="26"/>
          <w:lang w:eastAsia="ru-RU"/>
        </w:rPr>
        <w:t xml:space="preserve">от 21.10.2020 </w:t>
      </w:r>
      <w:hyperlink r:id="rId5" w:history="1">
        <w:r w:rsidRPr="00B214DB">
          <w:rPr>
            <w:rStyle w:val="a3"/>
            <w:rFonts w:ascii="Times New Roman" w:eastAsia="Times New Roman" w:hAnsi="Times New Roman"/>
            <w:color w:val="auto"/>
            <w:sz w:val="26"/>
            <w:szCs w:val="26"/>
            <w:u w:val="none"/>
            <w:lang w:eastAsia="ru-RU"/>
          </w:rPr>
          <w:t xml:space="preserve">№8-2, от </w:t>
        </w:r>
        <w:r w:rsidR="00D3567C" w:rsidRPr="00B214DB">
          <w:rPr>
            <w:rStyle w:val="a3"/>
            <w:rFonts w:ascii="Times New Roman" w:eastAsia="Times New Roman" w:hAnsi="Times New Roman"/>
            <w:color w:val="000000" w:themeColor="text1"/>
            <w:sz w:val="26"/>
            <w:szCs w:val="26"/>
            <w:u w:val="none"/>
            <w:lang w:eastAsia="ru-RU"/>
          </w:rPr>
          <w:t>29</w:t>
        </w:r>
        <w:r w:rsidR="00CF3EAF" w:rsidRPr="00B214DB">
          <w:rPr>
            <w:rStyle w:val="a3"/>
            <w:rFonts w:ascii="Times New Roman" w:eastAsia="Times New Roman" w:hAnsi="Times New Roman"/>
            <w:color w:val="000000" w:themeColor="text1"/>
            <w:sz w:val="26"/>
            <w:szCs w:val="26"/>
            <w:u w:val="none"/>
            <w:lang w:eastAsia="ru-RU"/>
          </w:rPr>
          <w:t>.</w:t>
        </w:r>
        <w:r w:rsidR="00D3567C" w:rsidRPr="00B214DB">
          <w:rPr>
            <w:rStyle w:val="a3"/>
            <w:rFonts w:ascii="Times New Roman" w:eastAsia="Times New Roman" w:hAnsi="Times New Roman"/>
            <w:color w:val="000000" w:themeColor="text1"/>
            <w:sz w:val="26"/>
            <w:szCs w:val="26"/>
            <w:u w:val="none"/>
            <w:lang w:eastAsia="ru-RU"/>
          </w:rPr>
          <w:t>06</w:t>
        </w:r>
        <w:r w:rsidR="00CF3EAF" w:rsidRPr="00B214DB">
          <w:rPr>
            <w:rStyle w:val="a3"/>
            <w:rFonts w:ascii="Times New Roman" w:eastAsia="Times New Roman" w:hAnsi="Times New Roman"/>
            <w:color w:val="000000" w:themeColor="text1"/>
            <w:sz w:val="26"/>
            <w:szCs w:val="26"/>
            <w:u w:val="none"/>
            <w:lang w:eastAsia="ru-RU"/>
          </w:rPr>
          <w:t>.202</w:t>
        </w:r>
        <w:r w:rsidR="00D3567C" w:rsidRPr="00B214DB">
          <w:rPr>
            <w:rStyle w:val="a3"/>
            <w:rFonts w:ascii="Times New Roman" w:eastAsia="Times New Roman" w:hAnsi="Times New Roman"/>
            <w:color w:val="000000" w:themeColor="text1"/>
            <w:sz w:val="26"/>
            <w:szCs w:val="26"/>
            <w:u w:val="none"/>
            <w:lang w:eastAsia="ru-RU"/>
          </w:rPr>
          <w:t>1</w:t>
        </w:r>
        <w:r w:rsidR="00CF3EAF" w:rsidRPr="00B214DB">
          <w:rPr>
            <w:rStyle w:val="a3"/>
            <w:rFonts w:ascii="Times New Roman" w:eastAsia="Times New Roman" w:hAnsi="Times New Roman"/>
            <w:color w:val="000000" w:themeColor="text1"/>
            <w:sz w:val="26"/>
            <w:szCs w:val="26"/>
            <w:u w:val="none"/>
            <w:lang w:eastAsia="ru-RU"/>
          </w:rPr>
          <w:t xml:space="preserve"> № </w:t>
        </w:r>
        <w:r w:rsidR="00D3567C" w:rsidRPr="00B214DB">
          <w:rPr>
            <w:rStyle w:val="a3"/>
            <w:rFonts w:ascii="Times New Roman" w:eastAsia="Times New Roman" w:hAnsi="Times New Roman"/>
            <w:color w:val="000000" w:themeColor="text1"/>
            <w:sz w:val="26"/>
            <w:szCs w:val="26"/>
            <w:u w:val="none"/>
            <w:lang w:eastAsia="ru-RU"/>
          </w:rPr>
          <w:t>4</w:t>
        </w:r>
        <w:r w:rsidR="00CF3EAF" w:rsidRPr="00B214DB">
          <w:rPr>
            <w:rStyle w:val="a3"/>
            <w:rFonts w:ascii="Times New Roman" w:eastAsia="Times New Roman" w:hAnsi="Times New Roman"/>
            <w:color w:val="000000" w:themeColor="text1"/>
            <w:sz w:val="26"/>
            <w:szCs w:val="26"/>
            <w:u w:val="none"/>
            <w:lang w:eastAsia="ru-RU"/>
          </w:rPr>
          <w:t>-</w:t>
        </w:r>
        <w:r w:rsidR="00D3567C" w:rsidRPr="00B214DB">
          <w:rPr>
            <w:rStyle w:val="a3"/>
            <w:rFonts w:ascii="Times New Roman" w:eastAsia="Times New Roman" w:hAnsi="Times New Roman"/>
            <w:color w:val="000000" w:themeColor="text1"/>
            <w:sz w:val="26"/>
            <w:szCs w:val="26"/>
            <w:u w:val="none"/>
            <w:lang w:eastAsia="ru-RU"/>
          </w:rPr>
          <w:t>7</w:t>
        </w:r>
        <w:r w:rsidR="009B02F9" w:rsidRPr="00B214DB">
          <w:rPr>
            <w:rStyle w:val="a3"/>
            <w:rFonts w:ascii="Times New Roman" w:eastAsia="Times New Roman" w:hAnsi="Times New Roman"/>
            <w:color w:val="000000" w:themeColor="text1"/>
            <w:sz w:val="26"/>
            <w:szCs w:val="26"/>
            <w:u w:val="none"/>
            <w:lang w:eastAsia="ru-RU"/>
          </w:rPr>
          <w:t>,</w:t>
        </w:r>
        <w:r w:rsidR="009B02F9" w:rsidRPr="00B214DB">
          <w:rPr>
            <w:rFonts w:ascii="Times New Roman" w:hAnsi="Times New Roman"/>
            <w:bCs/>
            <w:sz w:val="26"/>
            <w:szCs w:val="26"/>
          </w:rPr>
          <w:t xml:space="preserve"> </w:t>
        </w:r>
        <w:r w:rsidR="009B02F9" w:rsidRPr="00B214DB">
          <w:rPr>
            <w:rFonts w:ascii="Times New Roman" w:hAnsi="Times New Roman"/>
            <w:bCs/>
            <w:sz w:val="26"/>
            <w:szCs w:val="26"/>
          </w:rPr>
          <w:t>от 15.04.2022 №18-13</w:t>
        </w:r>
        <w:r w:rsidRPr="00B214DB">
          <w:rPr>
            <w:rStyle w:val="a3"/>
            <w:rFonts w:ascii="Times New Roman" w:eastAsia="Times New Roman" w:hAnsi="Times New Roman"/>
            <w:color w:val="000000" w:themeColor="text1"/>
            <w:sz w:val="26"/>
            <w:szCs w:val="26"/>
            <w:u w:val="none"/>
            <w:lang w:eastAsia="ru-RU"/>
          </w:rPr>
          <w:t>)</w:t>
        </w:r>
      </w:hyperlink>
      <w:r w:rsidRPr="00B214DB">
        <w:rPr>
          <w:rFonts w:ascii="Times New Roman" w:eastAsia="Times New Roman" w:hAnsi="Times New Roman"/>
          <w:noProof/>
          <w:sz w:val="26"/>
          <w:szCs w:val="26"/>
          <w:lang w:eastAsia="ru-RU"/>
        </w:rPr>
        <w:t>,</w:t>
      </w:r>
      <w:r w:rsidRPr="00B214DB">
        <w:rPr>
          <w:rFonts w:ascii="Times New Roman" w:eastAsia="Times New Roman" w:hAnsi="Times New Roman"/>
          <w:sz w:val="26"/>
          <w:szCs w:val="26"/>
          <w:lang w:eastAsia="ru-RU"/>
        </w:rPr>
        <w:t xml:space="preserve"> изменения согласно приложению.</w:t>
      </w:r>
    </w:p>
    <w:p w:rsidR="003C7229" w:rsidRPr="00B214DB" w:rsidRDefault="003C7229" w:rsidP="00B214DB">
      <w:pPr>
        <w:widowControl w:val="0"/>
        <w:autoSpaceDE w:val="0"/>
        <w:autoSpaceDN w:val="0"/>
        <w:adjustRightInd w:val="0"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/>
          <w:iCs/>
          <w:noProof/>
          <w:sz w:val="26"/>
          <w:szCs w:val="26"/>
          <w:lang w:eastAsia="ru-RU"/>
        </w:rPr>
      </w:pPr>
      <w:r w:rsidRPr="00B214DB">
        <w:rPr>
          <w:rFonts w:ascii="Times New Roman" w:eastAsia="Times New Roman" w:hAnsi="Times New Roman"/>
          <w:noProof/>
          <w:sz w:val="26"/>
          <w:szCs w:val="26"/>
          <w:lang w:eastAsia="ru-RU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3C7229" w:rsidRPr="00B214DB" w:rsidRDefault="003C7229" w:rsidP="00B214DB">
      <w:pPr>
        <w:widowControl w:val="0"/>
        <w:autoSpaceDE w:val="0"/>
        <w:autoSpaceDN w:val="0"/>
        <w:adjustRightInd w:val="0"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4DB">
        <w:rPr>
          <w:rFonts w:ascii="Times New Roman" w:eastAsia="Times New Roman" w:hAnsi="Times New Roman"/>
          <w:noProof/>
          <w:sz w:val="26"/>
          <w:szCs w:val="26"/>
          <w:lang w:eastAsia="ru-RU"/>
        </w:rPr>
        <w:t>3. Опубликовать настоящее решение в</w:t>
      </w:r>
      <w:r w:rsidRPr="00B214DB">
        <w:rPr>
          <w:rFonts w:ascii="Times New Roman" w:eastAsia="Times New Roman" w:hAnsi="Times New Roman"/>
          <w:sz w:val="26"/>
          <w:szCs w:val="26"/>
          <w:lang w:eastAsia="ru-RU"/>
        </w:rPr>
        <w:t xml:space="preserve"> Сборнике документов и правовых актов муниципального образования города Казани </w:t>
      </w:r>
      <w:r w:rsidRPr="00B214DB">
        <w:rPr>
          <w:rFonts w:ascii="Times New Roman" w:eastAsia="Times New Roman" w:hAnsi="Times New Roman"/>
          <w:noProof/>
          <w:sz w:val="26"/>
          <w:szCs w:val="26"/>
          <w:lang w:eastAsia="ru-RU"/>
        </w:rPr>
        <w:t>после его государственной регистрации.</w:t>
      </w:r>
      <w:r w:rsidRPr="00B214DB">
        <w:rPr>
          <w:rFonts w:ascii="Times New Roman" w:eastAsia="Times New Roman" w:hAnsi="Times New Roman"/>
          <w:iCs/>
          <w:noProof/>
          <w:sz w:val="26"/>
          <w:szCs w:val="26"/>
          <w:lang w:eastAsia="ru-RU"/>
        </w:rPr>
        <w:t xml:space="preserve"> </w:t>
      </w:r>
    </w:p>
    <w:p w:rsidR="003C7229" w:rsidRPr="00B214DB" w:rsidRDefault="003C7229" w:rsidP="00B214DB">
      <w:pPr>
        <w:widowControl w:val="0"/>
        <w:autoSpaceDE w:val="0"/>
        <w:autoSpaceDN w:val="0"/>
        <w:adjustRightInd w:val="0"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4DB">
        <w:rPr>
          <w:rFonts w:ascii="Times New Roman" w:eastAsia="Times New Roman" w:hAnsi="Times New Roman"/>
          <w:noProof/>
          <w:sz w:val="26"/>
          <w:szCs w:val="26"/>
          <w:lang w:eastAsia="ru-RU"/>
        </w:rPr>
        <w:t>4.</w:t>
      </w:r>
      <w:r w:rsidRPr="00B214D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B0767" w:rsidRPr="00B214DB">
        <w:rPr>
          <w:rFonts w:ascii="Times New Roman" w:hAnsi="Times New Roman"/>
          <w:color w:val="000000" w:themeColor="text1"/>
          <w:sz w:val="26"/>
          <w:szCs w:val="26"/>
        </w:rPr>
        <w:t xml:space="preserve">Установить, что настоящее решение вступает в силу после его официального опубликования с </w:t>
      </w:r>
      <w:proofErr w:type="spellStart"/>
      <w:r w:rsidR="001B0767" w:rsidRPr="00B214DB">
        <w:rPr>
          <w:rFonts w:ascii="Times New Roman" w:hAnsi="Times New Roman"/>
          <w:color w:val="000000" w:themeColor="text1"/>
          <w:sz w:val="26"/>
          <w:szCs w:val="26"/>
        </w:rPr>
        <w:t>учетом</w:t>
      </w:r>
      <w:proofErr w:type="spellEnd"/>
      <w:r w:rsidR="001B0767" w:rsidRPr="00B214DB">
        <w:rPr>
          <w:rFonts w:ascii="Times New Roman" w:hAnsi="Times New Roman"/>
          <w:color w:val="000000" w:themeColor="text1"/>
          <w:sz w:val="26"/>
          <w:szCs w:val="26"/>
        </w:rPr>
        <w:t xml:space="preserve"> положений части 8 статьи 44 Федерального закона от 06.10.2003 №131-ФЗ «Об общих принципах организации местного самоуправления в Российской Федерации», за исключением пунктов </w:t>
      </w:r>
      <w:r w:rsidR="00475154" w:rsidRPr="00E4380F">
        <w:rPr>
          <w:rFonts w:ascii="Times New Roman" w:hAnsi="Times New Roman"/>
          <w:color w:val="000000" w:themeColor="text1"/>
          <w:sz w:val="26"/>
          <w:szCs w:val="26"/>
        </w:rPr>
        <w:t>1</w:t>
      </w:r>
      <w:r w:rsidR="001B0767" w:rsidRPr="00E4380F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EB0D6C">
        <w:rPr>
          <w:rFonts w:ascii="Times New Roman" w:hAnsi="Times New Roman"/>
          <w:color w:val="000000" w:themeColor="text1"/>
          <w:sz w:val="26"/>
          <w:szCs w:val="26"/>
        </w:rPr>
        <w:t xml:space="preserve">7, </w:t>
      </w:r>
      <w:bookmarkStart w:id="0" w:name="_GoBack"/>
      <w:bookmarkEnd w:id="0"/>
      <w:r w:rsidR="00475154" w:rsidRPr="00E4380F">
        <w:rPr>
          <w:rFonts w:ascii="Times New Roman" w:hAnsi="Times New Roman"/>
          <w:color w:val="000000" w:themeColor="text1"/>
          <w:sz w:val="26"/>
          <w:szCs w:val="26"/>
        </w:rPr>
        <w:t xml:space="preserve">9, </w:t>
      </w:r>
      <w:r w:rsidR="001B0767" w:rsidRPr="00E4380F">
        <w:rPr>
          <w:rFonts w:ascii="Times New Roman" w:hAnsi="Times New Roman"/>
          <w:color w:val="000000" w:themeColor="text1"/>
          <w:sz w:val="26"/>
          <w:szCs w:val="26"/>
        </w:rPr>
        <w:t>1</w:t>
      </w:r>
      <w:r w:rsidR="00E4380F" w:rsidRPr="00E4380F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1B0767" w:rsidRPr="00E4380F">
        <w:rPr>
          <w:rFonts w:ascii="Times New Roman" w:hAnsi="Times New Roman"/>
          <w:color w:val="000000" w:themeColor="text1"/>
          <w:sz w:val="26"/>
          <w:szCs w:val="26"/>
        </w:rPr>
        <w:t>-1</w:t>
      </w:r>
      <w:r w:rsidR="00475154" w:rsidRPr="00E4380F">
        <w:rPr>
          <w:rFonts w:ascii="Times New Roman" w:hAnsi="Times New Roman"/>
          <w:color w:val="000000" w:themeColor="text1"/>
          <w:sz w:val="26"/>
          <w:szCs w:val="26"/>
        </w:rPr>
        <w:t>7, 19</w:t>
      </w:r>
      <w:r w:rsidR="001B0767" w:rsidRPr="00E4380F">
        <w:rPr>
          <w:rFonts w:ascii="Times New Roman" w:hAnsi="Times New Roman"/>
          <w:color w:val="000000" w:themeColor="text1"/>
          <w:sz w:val="26"/>
          <w:szCs w:val="26"/>
        </w:rPr>
        <w:t xml:space="preserve"> приложения к проекту решения, вступающих в силу с 1 января 2023 года.</w:t>
      </w:r>
    </w:p>
    <w:p w:rsidR="003C7229" w:rsidRPr="00B214DB" w:rsidRDefault="003C7229" w:rsidP="00B214DB">
      <w:pPr>
        <w:widowControl w:val="0"/>
        <w:autoSpaceDE w:val="0"/>
        <w:autoSpaceDN w:val="0"/>
        <w:adjustRightInd w:val="0"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C7229" w:rsidRPr="00B214DB" w:rsidRDefault="003C7229" w:rsidP="00B214DB">
      <w:pPr>
        <w:widowControl w:val="0"/>
        <w:autoSpaceDE w:val="0"/>
        <w:autoSpaceDN w:val="0"/>
        <w:adjustRightInd w:val="0"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C7229" w:rsidRPr="00B214DB" w:rsidRDefault="003C7229" w:rsidP="00B214DB">
      <w:pPr>
        <w:widowControl w:val="0"/>
        <w:autoSpaceDE w:val="0"/>
        <w:autoSpaceDN w:val="0"/>
        <w:adjustRightInd w:val="0"/>
        <w:spacing w:after="0" w:line="22" w:lineRule="atLeast"/>
        <w:contextualSpacing/>
        <w:jc w:val="both"/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</w:pPr>
    </w:p>
    <w:p w:rsidR="00CC708A" w:rsidRPr="00B214DB" w:rsidRDefault="003C7229" w:rsidP="00B214DB">
      <w:pPr>
        <w:widowControl w:val="0"/>
        <w:spacing w:after="0" w:line="22" w:lineRule="atLeast"/>
        <w:ind w:firstLine="708"/>
        <w:contextualSpacing/>
        <w:jc w:val="both"/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</w:pPr>
      <w:r w:rsidRPr="00B214DB"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  <w:t>Мэр города                                                                                И.Р.Метшин</w:t>
      </w:r>
    </w:p>
    <w:p w:rsidR="00CC708A" w:rsidRPr="00B214DB" w:rsidRDefault="00CC708A" w:rsidP="00B214DB">
      <w:pPr>
        <w:widowControl w:val="0"/>
        <w:spacing w:after="0" w:line="22" w:lineRule="atLeast"/>
        <w:contextualSpacing/>
        <w:jc w:val="both"/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</w:pPr>
    </w:p>
    <w:p w:rsidR="001B0767" w:rsidRPr="00B214DB" w:rsidRDefault="00E83E0E" w:rsidP="00B214DB">
      <w:pPr>
        <w:widowControl w:val="0"/>
        <w:spacing w:after="0" w:line="22" w:lineRule="atLeast"/>
        <w:ind w:left="4956" w:right="567"/>
        <w:contextualSpacing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B214DB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       </w:t>
      </w:r>
    </w:p>
    <w:p w:rsidR="001B0767" w:rsidRPr="00B214DB" w:rsidRDefault="001B0767" w:rsidP="00B214DB">
      <w:pPr>
        <w:widowControl w:val="0"/>
        <w:spacing w:after="0" w:line="22" w:lineRule="atLeast"/>
        <w:ind w:left="4956" w:right="567"/>
        <w:contextualSpacing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</w:p>
    <w:p w:rsidR="00CC708A" w:rsidRPr="00B214DB" w:rsidRDefault="001B0767" w:rsidP="00B214DB">
      <w:pPr>
        <w:widowControl w:val="0"/>
        <w:spacing w:after="0" w:line="22" w:lineRule="atLeast"/>
        <w:ind w:left="4956" w:right="567"/>
        <w:contextualSpacing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B214DB">
        <w:rPr>
          <w:rFonts w:ascii="Times New Roman" w:eastAsia="Times New Roman" w:hAnsi="Times New Roman"/>
          <w:noProof/>
          <w:sz w:val="26"/>
          <w:szCs w:val="26"/>
          <w:lang w:eastAsia="ru-RU"/>
        </w:rPr>
        <w:lastRenderedPageBreak/>
        <w:t xml:space="preserve">       </w:t>
      </w:r>
      <w:r w:rsidR="00E83E0E" w:rsidRPr="00B214DB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 </w:t>
      </w:r>
      <w:r w:rsidR="00CC708A" w:rsidRPr="00B214DB">
        <w:rPr>
          <w:rFonts w:ascii="Times New Roman" w:eastAsia="Times New Roman" w:hAnsi="Times New Roman"/>
          <w:noProof/>
          <w:sz w:val="26"/>
          <w:szCs w:val="26"/>
          <w:lang w:eastAsia="ru-RU"/>
        </w:rPr>
        <w:t>Приложение к проекту решения</w:t>
      </w:r>
    </w:p>
    <w:p w:rsidR="00CC708A" w:rsidRPr="00B214DB" w:rsidRDefault="00E83E0E" w:rsidP="00B214DB">
      <w:pPr>
        <w:widowControl w:val="0"/>
        <w:spacing w:after="0" w:line="22" w:lineRule="atLeast"/>
        <w:ind w:left="4956" w:right="567"/>
        <w:contextualSpacing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B214DB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        </w:t>
      </w:r>
      <w:r w:rsidR="00CC708A" w:rsidRPr="00B214DB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Казанской городской Думы </w:t>
      </w:r>
    </w:p>
    <w:p w:rsidR="00CC708A" w:rsidRPr="00B214DB" w:rsidRDefault="00E83E0E" w:rsidP="00B214DB">
      <w:pPr>
        <w:widowControl w:val="0"/>
        <w:spacing w:after="0" w:line="22" w:lineRule="atLeast"/>
        <w:ind w:left="4956" w:right="567"/>
        <w:contextualSpacing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B214DB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        </w:t>
      </w:r>
      <w:r w:rsidR="00CC708A" w:rsidRPr="00B214DB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«О внесении изменений в Устав </w:t>
      </w:r>
    </w:p>
    <w:p w:rsidR="00CC708A" w:rsidRPr="00B214DB" w:rsidRDefault="00E83E0E" w:rsidP="00B214DB">
      <w:pPr>
        <w:widowControl w:val="0"/>
        <w:spacing w:after="0" w:line="22" w:lineRule="atLeast"/>
        <w:ind w:left="4956" w:right="567"/>
        <w:contextualSpacing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B214DB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        </w:t>
      </w:r>
      <w:r w:rsidR="00CC708A" w:rsidRPr="00B214DB">
        <w:rPr>
          <w:rFonts w:ascii="Times New Roman" w:eastAsia="Times New Roman" w:hAnsi="Times New Roman"/>
          <w:noProof/>
          <w:sz w:val="26"/>
          <w:szCs w:val="26"/>
          <w:lang w:eastAsia="ru-RU"/>
        </w:rPr>
        <w:t>муниципального образования</w:t>
      </w:r>
    </w:p>
    <w:p w:rsidR="00CC708A" w:rsidRPr="00B214DB" w:rsidRDefault="00E83E0E" w:rsidP="00B214DB">
      <w:pPr>
        <w:widowControl w:val="0"/>
        <w:spacing w:after="0" w:line="22" w:lineRule="atLeast"/>
        <w:ind w:left="4956" w:right="567"/>
        <w:contextualSpacing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B214DB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        </w:t>
      </w:r>
      <w:r w:rsidR="00CC708A" w:rsidRPr="00B214DB">
        <w:rPr>
          <w:rFonts w:ascii="Times New Roman" w:eastAsia="Times New Roman" w:hAnsi="Times New Roman"/>
          <w:noProof/>
          <w:sz w:val="26"/>
          <w:szCs w:val="26"/>
          <w:lang w:eastAsia="ru-RU"/>
        </w:rPr>
        <w:t>города Казани»</w:t>
      </w:r>
    </w:p>
    <w:p w:rsidR="00E83E0E" w:rsidRPr="00B214DB" w:rsidRDefault="00E83E0E" w:rsidP="00B214DB">
      <w:pPr>
        <w:widowControl w:val="0"/>
        <w:spacing w:after="0" w:line="22" w:lineRule="atLeast"/>
        <w:ind w:left="4956" w:right="567"/>
        <w:contextualSpacing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</w:p>
    <w:p w:rsidR="00CC708A" w:rsidRPr="00B214DB" w:rsidRDefault="00CC708A" w:rsidP="00B214DB">
      <w:pPr>
        <w:widowControl w:val="0"/>
        <w:spacing w:after="0" w:line="22" w:lineRule="atLeast"/>
        <w:ind w:right="566"/>
        <w:contextualSpacing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</w:p>
    <w:p w:rsidR="00CC708A" w:rsidRPr="00B214DB" w:rsidRDefault="00CC708A" w:rsidP="00BB1B25">
      <w:pPr>
        <w:widowControl w:val="0"/>
        <w:autoSpaceDE w:val="0"/>
        <w:autoSpaceDN w:val="0"/>
        <w:adjustRightInd w:val="0"/>
        <w:spacing w:after="0" w:line="22" w:lineRule="atLeast"/>
        <w:ind w:right="566" w:firstLine="540"/>
        <w:contextualSpacing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B214D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ИЗМЕНЕНИЯ В УСТАВ</w:t>
      </w:r>
    </w:p>
    <w:p w:rsidR="00CC708A" w:rsidRPr="00B214DB" w:rsidRDefault="00CC708A" w:rsidP="00BB1B25">
      <w:pPr>
        <w:widowControl w:val="0"/>
        <w:autoSpaceDE w:val="0"/>
        <w:autoSpaceDN w:val="0"/>
        <w:adjustRightInd w:val="0"/>
        <w:spacing w:after="0" w:line="22" w:lineRule="atLeast"/>
        <w:ind w:right="566" w:firstLine="540"/>
        <w:contextualSpacing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B214D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МУНИЦИПАЛЬНОГО ОБРАЗОВАНИЯ ГОРОДА КАЗАНИ</w:t>
      </w:r>
    </w:p>
    <w:p w:rsidR="00CC708A" w:rsidRPr="00B214DB" w:rsidRDefault="00CC708A" w:rsidP="00B214DB">
      <w:pPr>
        <w:widowControl w:val="0"/>
        <w:autoSpaceDE w:val="0"/>
        <w:autoSpaceDN w:val="0"/>
        <w:adjustRightInd w:val="0"/>
        <w:spacing w:after="0" w:line="22" w:lineRule="atLeast"/>
        <w:ind w:right="566" w:firstLine="709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CC708A" w:rsidRPr="00B214DB" w:rsidRDefault="00CC708A" w:rsidP="00B214DB">
      <w:pPr>
        <w:widowControl w:val="0"/>
        <w:autoSpaceDE w:val="0"/>
        <w:autoSpaceDN w:val="0"/>
        <w:adjustRightInd w:val="0"/>
        <w:spacing w:after="0" w:line="22" w:lineRule="atLeast"/>
        <w:ind w:right="566" w:firstLine="709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B214DB">
        <w:rPr>
          <w:rFonts w:ascii="Times New Roman" w:eastAsia="Times New Roman" w:hAnsi="Times New Roman"/>
          <w:bCs/>
          <w:sz w:val="26"/>
          <w:szCs w:val="26"/>
          <w:lang w:eastAsia="ru-RU"/>
        </w:rPr>
        <w:t>Внести в Устав муниципального образования города Казани следующие изменения:</w:t>
      </w:r>
    </w:p>
    <w:p w:rsidR="001B0767" w:rsidRPr="00B214DB" w:rsidRDefault="00B165FA" w:rsidP="00B214DB">
      <w:pPr>
        <w:spacing w:line="22" w:lineRule="atLeas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214DB">
        <w:rPr>
          <w:rFonts w:ascii="Times New Roman" w:eastAsia="Times New Roman" w:hAnsi="Times New Roman"/>
          <w:bCs/>
          <w:sz w:val="26"/>
          <w:szCs w:val="26"/>
          <w:lang w:eastAsia="ru-RU"/>
        </w:rPr>
        <w:t>1.</w:t>
      </w:r>
      <w:r w:rsidRPr="00B214DB">
        <w:rPr>
          <w:rFonts w:ascii="Times New Roman" w:hAnsi="Times New Roman"/>
          <w:sz w:val="26"/>
          <w:szCs w:val="26"/>
        </w:rPr>
        <w:t xml:space="preserve"> В преамбуле</w:t>
      </w:r>
      <w:r w:rsidR="001B0767" w:rsidRPr="00B214DB">
        <w:rPr>
          <w:rFonts w:ascii="Times New Roman" w:hAnsi="Times New Roman"/>
          <w:sz w:val="26"/>
          <w:szCs w:val="26"/>
        </w:rPr>
        <w:t>:</w:t>
      </w:r>
    </w:p>
    <w:p w:rsidR="0087787A" w:rsidRPr="00B214DB" w:rsidRDefault="001B0767" w:rsidP="00B214DB">
      <w:pPr>
        <w:spacing w:line="22" w:lineRule="atLeas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214DB">
        <w:rPr>
          <w:rFonts w:ascii="Times New Roman" w:hAnsi="Times New Roman"/>
          <w:sz w:val="26"/>
          <w:szCs w:val="26"/>
        </w:rPr>
        <w:t>1.1.</w:t>
      </w:r>
      <w:r w:rsidR="00B165FA" w:rsidRPr="00B214DB">
        <w:rPr>
          <w:rFonts w:ascii="Times New Roman" w:hAnsi="Times New Roman"/>
          <w:sz w:val="26"/>
          <w:szCs w:val="26"/>
        </w:rPr>
        <w:t xml:space="preserve"> </w:t>
      </w:r>
      <w:r w:rsidRPr="00B214DB">
        <w:rPr>
          <w:rFonts w:ascii="Times New Roman" w:hAnsi="Times New Roman"/>
          <w:sz w:val="26"/>
          <w:szCs w:val="26"/>
        </w:rPr>
        <w:t>абзац 7 признать утратившим силу;</w:t>
      </w:r>
    </w:p>
    <w:p w:rsidR="001B0767" w:rsidRPr="00B214DB" w:rsidRDefault="001B0767" w:rsidP="00B214DB">
      <w:pPr>
        <w:spacing w:line="22" w:lineRule="atLeas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214DB">
        <w:rPr>
          <w:rFonts w:ascii="Times New Roman" w:hAnsi="Times New Roman"/>
          <w:sz w:val="26"/>
          <w:szCs w:val="26"/>
        </w:rPr>
        <w:t xml:space="preserve">1.2. </w:t>
      </w:r>
      <w:r w:rsidRPr="00B214DB">
        <w:rPr>
          <w:rFonts w:ascii="Times New Roman" w:hAnsi="Times New Roman"/>
          <w:sz w:val="26"/>
          <w:szCs w:val="26"/>
        </w:rPr>
        <w:t>абзац 12 изложить в следующей редакции:</w:t>
      </w:r>
    </w:p>
    <w:p w:rsidR="001B0767" w:rsidRPr="00B214DB" w:rsidRDefault="001B0767" w:rsidP="00B214DB">
      <w:pPr>
        <w:autoSpaceDE w:val="0"/>
        <w:autoSpaceDN w:val="0"/>
        <w:adjustRightInd w:val="0"/>
        <w:spacing w:line="22" w:lineRule="atLeas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214DB">
        <w:rPr>
          <w:rFonts w:ascii="Times New Roman" w:hAnsi="Times New Roman"/>
          <w:sz w:val="26"/>
          <w:szCs w:val="26"/>
        </w:rPr>
        <w:t>«лицо, замещающее муниципальную должность города Казани, - депутат, член выборного органа местного самоуправления, выборное должностное лицо местного самоуправления муниципального образования города Казани, председатель, заместитель председателя, аудиторы Контрольно-</w:t>
      </w:r>
      <w:proofErr w:type="spellStart"/>
      <w:r w:rsidRPr="00B214DB">
        <w:rPr>
          <w:rFonts w:ascii="Times New Roman" w:hAnsi="Times New Roman"/>
          <w:sz w:val="26"/>
          <w:szCs w:val="26"/>
        </w:rPr>
        <w:t>счетной</w:t>
      </w:r>
      <w:proofErr w:type="spellEnd"/>
      <w:r w:rsidRPr="00B214DB">
        <w:rPr>
          <w:rFonts w:ascii="Times New Roman" w:hAnsi="Times New Roman"/>
          <w:sz w:val="26"/>
          <w:szCs w:val="26"/>
        </w:rPr>
        <w:t xml:space="preserve"> палаты города Казани»;</w:t>
      </w:r>
    </w:p>
    <w:p w:rsidR="00CC708A" w:rsidRPr="00B214DB" w:rsidRDefault="00B165FA" w:rsidP="00B214DB">
      <w:pPr>
        <w:spacing w:line="22" w:lineRule="atLeast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14DB">
        <w:rPr>
          <w:rFonts w:ascii="Times New Roman" w:eastAsia="Times New Roman" w:hAnsi="Times New Roman"/>
          <w:noProof/>
          <w:sz w:val="26"/>
          <w:szCs w:val="26"/>
          <w:lang w:eastAsia="ru-RU"/>
        </w:rPr>
        <w:t>2</w:t>
      </w:r>
      <w:r w:rsidR="00CC708A" w:rsidRPr="00B214DB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. В </w:t>
      </w:r>
      <w:r w:rsidR="00CC708A" w:rsidRPr="00B214DB">
        <w:rPr>
          <w:rFonts w:ascii="Times New Roman" w:eastAsia="Times New Roman" w:hAnsi="Times New Roman"/>
          <w:sz w:val="26"/>
          <w:szCs w:val="26"/>
          <w:lang w:eastAsia="ru-RU"/>
        </w:rPr>
        <w:t xml:space="preserve">статье </w:t>
      </w:r>
      <w:r w:rsidR="001B0767" w:rsidRPr="00B214DB">
        <w:rPr>
          <w:rFonts w:ascii="Times New Roman" w:eastAsia="Times New Roman" w:hAnsi="Times New Roman"/>
          <w:sz w:val="26"/>
          <w:szCs w:val="26"/>
          <w:lang w:eastAsia="ru-RU"/>
        </w:rPr>
        <w:t>13</w:t>
      </w:r>
      <w:r w:rsidR="00CC708A" w:rsidRPr="00B214DB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1B0767" w:rsidRPr="00B214DB" w:rsidRDefault="00B165FA" w:rsidP="00B214DB">
      <w:pPr>
        <w:spacing w:line="22" w:lineRule="atLeast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214D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="00CC708A" w:rsidRPr="00B214D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.1.</w:t>
      </w:r>
      <w:r w:rsidR="00BF38C2" w:rsidRPr="00B214D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1B0767" w:rsidRPr="00B214DB">
        <w:rPr>
          <w:rFonts w:ascii="Times New Roman" w:hAnsi="Times New Roman"/>
          <w:sz w:val="26"/>
          <w:szCs w:val="26"/>
        </w:rPr>
        <w:t xml:space="preserve">в части 5 слова «Избирательную комиссию муниципального образования города Казани» заменить словами «Территориальную избирательную комиссию, на которую Центральной избирательной комиссией Республики Татарстан возложено исполнение полномочий по подготовке и проведению выборов в органы местного самоуправления, местного референдума на территории </w:t>
      </w:r>
      <w:r w:rsidR="001B0767" w:rsidRPr="00B214DB">
        <w:rPr>
          <w:rFonts w:ascii="Times New Roman" w:hAnsi="Times New Roman"/>
          <w:sz w:val="26"/>
          <w:szCs w:val="26"/>
          <w:lang w:bidi="pa-IN"/>
        </w:rPr>
        <w:t xml:space="preserve">города Казани </w:t>
      </w:r>
      <w:r w:rsidR="001B0767" w:rsidRPr="00B214D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(далее –Территориальная избирательная комиссия</w:t>
      </w:r>
      <w:r w:rsidR="001B0767" w:rsidRPr="00B214DB">
        <w:rPr>
          <w:rFonts w:ascii="Times New Roman" w:hAnsi="Times New Roman"/>
          <w:color w:val="000000"/>
          <w:sz w:val="26"/>
          <w:szCs w:val="26"/>
        </w:rPr>
        <w:t>)»</w:t>
      </w:r>
      <w:r w:rsidR="001B0767" w:rsidRPr="00B214DB">
        <w:rPr>
          <w:rFonts w:ascii="Times New Roman" w:hAnsi="Times New Roman"/>
          <w:color w:val="000000"/>
          <w:sz w:val="26"/>
          <w:szCs w:val="26"/>
        </w:rPr>
        <w:t>;</w:t>
      </w:r>
    </w:p>
    <w:p w:rsidR="001B0767" w:rsidRPr="00B214DB" w:rsidRDefault="001B0767" w:rsidP="00B214DB">
      <w:pPr>
        <w:spacing w:line="22" w:lineRule="atLeas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214DB">
        <w:rPr>
          <w:rFonts w:ascii="Times New Roman" w:hAnsi="Times New Roman"/>
          <w:color w:val="000000"/>
          <w:sz w:val="26"/>
          <w:szCs w:val="26"/>
        </w:rPr>
        <w:t>2.2.</w:t>
      </w:r>
      <w:r w:rsidRPr="00B214DB">
        <w:rPr>
          <w:rFonts w:ascii="Times New Roman" w:hAnsi="Times New Roman"/>
          <w:sz w:val="26"/>
          <w:szCs w:val="26"/>
        </w:rPr>
        <w:t xml:space="preserve"> </w:t>
      </w:r>
      <w:r w:rsidRPr="00B214DB">
        <w:rPr>
          <w:rFonts w:ascii="Times New Roman" w:hAnsi="Times New Roman"/>
          <w:sz w:val="26"/>
          <w:szCs w:val="26"/>
        </w:rPr>
        <w:t>в абзаце 2 части 5 слова «Избирательной комиссии муниципального образования города Казани» заменить словами «Территориальной избирательной комиссии»</w:t>
      </w:r>
      <w:r w:rsidRPr="00B214DB">
        <w:rPr>
          <w:rFonts w:ascii="Times New Roman" w:hAnsi="Times New Roman"/>
          <w:sz w:val="26"/>
          <w:szCs w:val="26"/>
        </w:rPr>
        <w:t>;</w:t>
      </w:r>
    </w:p>
    <w:p w:rsidR="001B0767" w:rsidRPr="00B214DB" w:rsidRDefault="001B0767" w:rsidP="00B214DB">
      <w:pPr>
        <w:spacing w:line="22" w:lineRule="atLeas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214DB">
        <w:rPr>
          <w:rFonts w:ascii="Times New Roman" w:hAnsi="Times New Roman"/>
          <w:sz w:val="26"/>
          <w:szCs w:val="26"/>
        </w:rPr>
        <w:t xml:space="preserve">2.3. </w:t>
      </w:r>
      <w:r w:rsidRPr="00B214DB">
        <w:rPr>
          <w:rFonts w:ascii="Times New Roman" w:hAnsi="Times New Roman"/>
          <w:sz w:val="26"/>
          <w:szCs w:val="26"/>
        </w:rPr>
        <w:t>абзац 3 части 5 изложить в следующей редакции:</w:t>
      </w:r>
    </w:p>
    <w:p w:rsidR="001B0767" w:rsidRPr="00B214DB" w:rsidRDefault="001B0767" w:rsidP="00B214DB">
      <w:pPr>
        <w:spacing w:line="22" w:lineRule="atLeast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214DB">
        <w:rPr>
          <w:rFonts w:ascii="Times New Roman" w:hAnsi="Times New Roman"/>
          <w:sz w:val="26"/>
          <w:szCs w:val="26"/>
        </w:rPr>
        <w:t>«</w:t>
      </w:r>
      <w:r w:rsidRPr="00B214DB">
        <w:rPr>
          <w:rFonts w:ascii="Times New Roman" w:hAnsi="Times New Roman"/>
          <w:color w:val="000000"/>
          <w:sz w:val="26"/>
          <w:szCs w:val="26"/>
        </w:rPr>
        <w:t>Если Городская Дума признает, что вопрос, выносимый на референдум, отвечает требованиям федерального, </w:t>
      </w:r>
      <w:hyperlink r:id="rId6" w:anchor="/document/8117054/entry/10" w:history="1">
        <w:r w:rsidRPr="00B214DB">
          <w:rPr>
            <w:rStyle w:val="a3"/>
            <w:rFonts w:ascii="Times New Roman" w:hAnsi="Times New Roman"/>
            <w:color w:val="000000"/>
            <w:sz w:val="26"/>
            <w:szCs w:val="26"/>
            <w:u w:val="none"/>
          </w:rPr>
          <w:t>закона</w:t>
        </w:r>
      </w:hyperlink>
      <w:r w:rsidRPr="00B214DB">
        <w:rPr>
          <w:rFonts w:ascii="Times New Roman" w:hAnsi="Times New Roman"/>
          <w:color w:val="000000"/>
          <w:sz w:val="26"/>
          <w:szCs w:val="26"/>
        </w:rPr>
        <w:t> Республики Татарстан, </w:t>
      </w:r>
      <w:r w:rsidRPr="00B214DB">
        <w:rPr>
          <w:rFonts w:ascii="Times New Roman" w:hAnsi="Times New Roman"/>
          <w:sz w:val="26"/>
          <w:szCs w:val="26"/>
        </w:rPr>
        <w:t>Территориальная избирательная комиссия</w:t>
      </w:r>
      <w:r w:rsidRPr="00B214DB">
        <w:rPr>
          <w:rFonts w:ascii="Times New Roman" w:hAnsi="Times New Roman"/>
          <w:color w:val="000000"/>
          <w:sz w:val="26"/>
          <w:szCs w:val="26"/>
        </w:rPr>
        <w:t xml:space="preserve"> осуществляет регистрацию инициативной группы по проведению референдума, </w:t>
      </w:r>
      <w:proofErr w:type="spellStart"/>
      <w:r w:rsidRPr="00B214DB">
        <w:rPr>
          <w:rFonts w:ascii="Times New Roman" w:hAnsi="Times New Roman"/>
          <w:color w:val="000000"/>
          <w:sz w:val="26"/>
          <w:szCs w:val="26"/>
        </w:rPr>
        <w:t>выдает</w:t>
      </w:r>
      <w:proofErr w:type="spellEnd"/>
      <w:r w:rsidRPr="00B214DB">
        <w:rPr>
          <w:rFonts w:ascii="Times New Roman" w:hAnsi="Times New Roman"/>
          <w:color w:val="000000"/>
          <w:sz w:val="26"/>
          <w:szCs w:val="26"/>
        </w:rPr>
        <w:t xml:space="preserve"> ей регистрационное свидетельство, а также сообщает об этом в средствах массовой информации</w:t>
      </w:r>
      <w:r w:rsidRPr="00B214DB">
        <w:rPr>
          <w:rFonts w:ascii="Times New Roman" w:hAnsi="Times New Roman"/>
          <w:color w:val="000000"/>
          <w:sz w:val="26"/>
          <w:szCs w:val="26"/>
        </w:rPr>
        <w:t>»;</w:t>
      </w:r>
    </w:p>
    <w:p w:rsidR="001B0767" w:rsidRPr="00B214DB" w:rsidRDefault="001B0767" w:rsidP="00B214DB">
      <w:pPr>
        <w:spacing w:line="22" w:lineRule="atLeas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214DB">
        <w:rPr>
          <w:rFonts w:ascii="Times New Roman" w:hAnsi="Times New Roman"/>
          <w:color w:val="000000"/>
          <w:sz w:val="26"/>
          <w:szCs w:val="26"/>
        </w:rPr>
        <w:t>2.4.</w:t>
      </w:r>
      <w:r w:rsidRPr="00B214DB">
        <w:rPr>
          <w:rFonts w:ascii="Times New Roman" w:hAnsi="Times New Roman"/>
          <w:sz w:val="26"/>
          <w:szCs w:val="26"/>
        </w:rPr>
        <w:t xml:space="preserve"> </w:t>
      </w:r>
      <w:r w:rsidRPr="00B214DB">
        <w:rPr>
          <w:rFonts w:ascii="Times New Roman" w:hAnsi="Times New Roman"/>
          <w:sz w:val="26"/>
          <w:szCs w:val="26"/>
        </w:rPr>
        <w:t>в абзаце 6 части 5 слова «Избирательной комиссией муниципального образования города Казани» заменить словами «Территориальной избирательной комиссией»; слова «, иных общественных организаций» исключить</w:t>
      </w:r>
      <w:r w:rsidRPr="00B214DB">
        <w:rPr>
          <w:rFonts w:ascii="Times New Roman" w:hAnsi="Times New Roman"/>
          <w:sz w:val="26"/>
          <w:szCs w:val="26"/>
        </w:rPr>
        <w:t>;</w:t>
      </w:r>
    </w:p>
    <w:p w:rsidR="001B0767" w:rsidRPr="00B214DB" w:rsidRDefault="006D4AFA" w:rsidP="00B214DB">
      <w:pPr>
        <w:autoSpaceDE w:val="0"/>
        <w:autoSpaceDN w:val="0"/>
        <w:adjustRightInd w:val="0"/>
        <w:spacing w:line="22" w:lineRule="atLeas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214DB">
        <w:rPr>
          <w:rFonts w:ascii="Times New Roman" w:eastAsiaTheme="minorHAnsi" w:hAnsi="Times New Roman"/>
          <w:sz w:val="26"/>
          <w:szCs w:val="26"/>
        </w:rPr>
        <w:t xml:space="preserve">3. </w:t>
      </w:r>
      <w:r w:rsidR="001B0767" w:rsidRPr="00B214DB">
        <w:rPr>
          <w:rFonts w:ascii="Times New Roman" w:hAnsi="Times New Roman"/>
          <w:sz w:val="26"/>
          <w:szCs w:val="26"/>
        </w:rPr>
        <w:t>Ч</w:t>
      </w:r>
      <w:r w:rsidR="001B0767" w:rsidRPr="00B214DB">
        <w:rPr>
          <w:rFonts w:ascii="Times New Roman" w:hAnsi="Times New Roman"/>
          <w:sz w:val="26"/>
          <w:szCs w:val="26"/>
        </w:rPr>
        <w:t>асти 4-</w:t>
      </w:r>
      <w:r w:rsidR="001B0767" w:rsidRPr="00B214DB">
        <w:rPr>
          <w:rFonts w:ascii="Times New Roman" w:hAnsi="Times New Roman"/>
          <w:sz w:val="26"/>
          <w:szCs w:val="26"/>
        </w:rPr>
        <w:t xml:space="preserve">6 статьи 14 </w:t>
      </w:r>
      <w:r w:rsidR="001B0767" w:rsidRPr="00B214DB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1B0767" w:rsidRPr="00B214DB" w:rsidRDefault="001B0767" w:rsidP="00B379A8">
      <w:pPr>
        <w:spacing w:line="22" w:lineRule="atLeas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214DB">
        <w:rPr>
          <w:rFonts w:ascii="Times New Roman" w:hAnsi="Times New Roman"/>
          <w:sz w:val="26"/>
          <w:szCs w:val="26"/>
        </w:rPr>
        <w:t>«</w:t>
      </w:r>
      <w:r w:rsidRPr="00B214DB">
        <w:rPr>
          <w:rFonts w:ascii="Times New Roman" w:hAnsi="Times New Roman"/>
          <w:color w:val="22272F"/>
          <w:sz w:val="26"/>
          <w:szCs w:val="26"/>
          <w:shd w:val="clear" w:color="auto" w:fill="FFFFFF"/>
        </w:rPr>
        <w:t>4.</w:t>
      </w:r>
      <w:r w:rsidRPr="00B214DB">
        <w:rPr>
          <w:rFonts w:ascii="Times New Roman" w:hAnsi="Times New Roman"/>
          <w:sz w:val="26"/>
          <w:szCs w:val="26"/>
        </w:rPr>
        <w:t xml:space="preserve"> Муниципальные выборы назначаются Городской Думой. Решение о назначении муниципальных выборов должно быть принято не ранее чем за 90 дней и не позднее чем за 80 дней до дня голосования. Решение о назначении муниципальных выборов подлежит официальному опубликованию в средствах массовой информации не позднее чем через 5 дней со дня его принятия.</w:t>
      </w:r>
    </w:p>
    <w:p w:rsidR="001B0767" w:rsidRPr="00B214DB" w:rsidRDefault="001B0767" w:rsidP="00B214DB">
      <w:pPr>
        <w:framePr w:hSpace="180" w:wrap="around" w:vAnchor="text" w:hAnchor="margin" w:x="-562" w:y="269"/>
        <w:spacing w:line="22" w:lineRule="atLeast"/>
        <w:jc w:val="both"/>
        <w:rPr>
          <w:rFonts w:ascii="Times New Roman" w:hAnsi="Times New Roman"/>
          <w:sz w:val="26"/>
          <w:szCs w:val="26"/>
        </w:rPr>
      </w:pPr>
      <w:r w:rsidRPr="00B214DB">
        <w:rPr>
          <w:rFonts w:ascii="Times New Roman" w:hAnsi="Times New Roman"/>
          <w:sz w:val="26"/>
          <w:szCs w:val="26"/>
        </w:rPr>
        <w:t xml:space="preserve"> </w:t>
      </w:r>
    </w:p>
    <w:p w:rsidR="001B0767" w:rsidRPr="00B214DB" w:rsidRDefault="001B0767" w:rsidP="00B214DB">
      <w:pPr>
        <w:autoSpaceDE w:val="0"/>
        <w:autoSpaceDN w:val="0"/>
        <w:adjustRightInd w:val="0"/>
        <w:spacing w:line="22" w:lineRule="atLeast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B214DB">
        <w:rPr>
          <w:rFonts w:ascii="Times New Roman" w:hAnsi="Times New Roman"/>
          <w:sz w:val="26"/>
          <w:szCs w:val="26"/>
        </w:rPr>
        <w:tab/>
      </w:r>
      <w:r w:rsidRPr="00B214DB">
        <w:rPr>
          <w:rFonts w:ascii="Times New Roman" w:hAnsi="Times New Roman"/>
          <w:sz w:val="26"/>
          <w:szCs w:val="26"/>
        </w:rPr>
        <w:t xml:space="preserve">Если Городская Дума не назначит выборы в сроки, предусмотренные настоящей </w:t>
      </w:r>
      <w:proofErr w:type="spellStart"/>
      <w:r w:rsidRPr="00B214DB">
        <w:rPr>
          <w:rFonts w:ascii="Times New Roman" w:hAnsi="Times New Roman"/>
          <w:sz w:val="26"/>
          <w:szCs w:val="26"/>
        </w:rPr>
        <w:t>статьей</w:t>
      </w:r>
      <w:proofErr w:type="spellEnd"/>
      <w:r w:rsidRPr="00B214DB">
        <w:rPr>
          <w:rFonts w:ascii="Times New Roman" w:hAnsi="Times New Roman"/>
          <w:sz w:val="26"/>
          <w:szCs w:val="26"/>
        </w:rPr>
        <w:t>, выборы назначаются Территориальной избирательной комиссией не позднее чем за 70 дней до дня голосования.</w:t>
      </w:r>
      <w:r w:rsidRPr="00B214DB">
        <w:rPr>
          <w:rFonts w:ascii="Times New Roman" w:hAnsi="Times New Roman"/>
          <w:color w:val="000000"/>
          <w:sz w:val="26"/>
          <w:szCs w:val="26"/>
        </w:rPr>
        <w:t xml:space="preserve"> Решение Территориальной избирательной комиссии о </w:t>
      </w:r>
      <w:r w:rsidRPr="00B214D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назначении выборов публикуется не позднее чем через 7 </w:t>
      </w:r>
      <w:r w:rsidRPr="00B214D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lastRenderedPageBreak/>
        <w:t>дней со дня истечения установленного абзацем первым настоящей части срока официального опубликования решения о назначении выборов</w:t>
      </w:r>
      <w:r w:rsidRPr="00B214D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:rsidR="001B0767" w:rsidRPr="00B214DB" w:rsidRDefault="001B0767" w:rsidP="00B214DB">
      <w:pPr>
        <w:spacing w:line="22" w:lineRule="atLeast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214D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ab/>
      </w:r>
      <w:r w:rsidRPr="00B214DB">
        <w:rPr>
          <w:rFonts w:ascii="Times New Roman" w:hAnsi="Times New Roman"/>
          <w:color w:val="000000"/>
          <w:sz w:val="26"/>
          <w:szCs w:val="26"/>
        </w:rPr>
        <w:t>5.В случаях, установленных </w:t>
      </w:r>
      <w:hyperlink r:id="rId7" w:anchor="/document/184566/entry/1008" w:history="1">
        <w:r w:rsidRPr="00B214DB">
          <w:rPr>
            <w:rStyle w:val="a3"/>
            <w:rFonts w:ascii="Times New Roman" w:hAnsi="Times New Roman"/>
            <w:color w:val="000000"/>
            <w:sz w:val="26"/>
            <w:szCs w:val="26"/>
            <w:u w:val="none"/>
          </w:rPr>
          <w:t>федеральным законом</w:t>
        </w:r>
      </w:hyperlink>
      <w:r w:rsidRPr="00B214DB">
        <w:rPr>
          <w:rFonts w:ascii="Times New Roman" w:hAnsi="Times New Roman"/>
          <w:color w:val="000000"/>
          <w:sz w:val="26"/>
          <w:szCs w:val="26"/>
        </w:rPr>
        <w:t>, муниципальные выборы назначаются судом.</w:t>
      </w:r>
    </w:p>
    <w:p w:rsidR="001B0767" w:rsidRPr="00B214DB" w:rsidRDefault="001B0767" w:rsidP="00B214DB">
      <w:pPr>
        <w:spacing w:line="22" w:lineRule="atLeast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214DB">
        <w:rPr>
          <w:rFonts w:ascii="Times New Roman" w:hAnsi="Times New Roman"/>
          <w:color w:val="000000"/>
          <w:sz w:val="26"/>
          <w:szCs w:val="26"/>
        </w:rPr>
        <w:t>6.</w:t>
      </w:r>
      <w:r w:rsidRPr="00B214DB">
        <w:rPr>
          <w:rFonts w:ascii="Times New Roman" w:hAnsi="Times New Roman"/>
          <w:color w:val="000000"/>
          <w:sz w:val="26"/>
          <w:szCs w:val="26"/>
        </w:rPr>
        <w:t>Подготовка и проведение муниципальных выборов осуществляются Территориальной избирательной комиссией</w:t>
      </w:r>
      <w:r w:rsidRPr="00B214DB">
        <w:rPr>
          <w:rFonts w:ascii="Times New Roman" w:hAnsi="Times New Roman"/>
          <w:color w:val="000000"/>
          <w:sz w:val="26"/>
          <w:szCs w:val="26"/>
        </w:rPr>
        <w:t>»;</w:t>
      </w:r>
    </w:p>
    <w:p w:rsidR="001B0767" w:rsidRPr="00B214DB" w:rsidRDefault="006D4AFA" w:rsidP="00B214DB">
      <w:pPr>
        <w:spacing w:line="22" w:lineRule="atLeast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214D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</w:t>
      </w:r>
      <w:r w:rsidR="00CC708A" w:rsidRPr="00B214D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. </w:t>
      </w:r>
      <w:r w:rsidR="001B0767" w:rsidRPr="00B214DB">
        <w:rPr>
          <w:rFonts w:ascii="Times New Roman" w:hAnsi="Times New Roman"/>
          <w:color w:val="000000"/>
          <w:sz w:val="26"/>
          <w:szCs w:val="26"/>
        </w:rPr>
        <w:t xml:space="preserve">Дополнить </w:t>
      </w:r>
      <w:proofErr w:type="spellStart"/>
      <w:r w:rsidR="001B0767" w:rsidRPr="00B214DB">
        <w:rPr>
          <w:rFonts w:ascii="Times New Roman" w:hAnsi="Times New Roman"/>
          <w:color w:val="000000"/>
          <w:sz w:val="26"/>
          <w:szCs w:val="26"/>
        </w:rPr>
        <w:t>статьей</w:t>
      </w:r>
      <w:proofErr w:type="spellEnd"/>
      <w:r w:rsidR="001B0767" w:rsidRPr="00B214DB">
        <w:rPr>
          <w:rFonts w:ascii="Times New Roman" w:hAnsi="Times New Roman"/>
          <w:color w:val="000000"/>
          <w:sz w:val="26"/>
          <w:szCs w:val="26"/>
        </w:rPr>
        <w:t xml:space="preserve"> 17.2 следующего содержания:</w:t>
      </w:r>
    </w:p>
    <w:p w:rsidR="001B0767" w:rsidRPr="004775DE" w:rsidRDefault="001B0767" w:rsidP="00B214DB">
      <w:pPr>
        <w:spacing w:line="22" w:lineRule="atLeast"/>
        <w:ind w:firstLine="709"/>
        <w:contextualSpacing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 w:rsidRPr="004775DE">
        <w:rPr>
          <w:rFonts w:ascii="Times New Roman" w:hAnsi="Times New Roman"/>
          <w:color w:val="000000"/>
          <w:sz w:val="26"/>
          <w:szCs w:val="26"/>
        </w:rPr>
        <w:t>«</w:t>
      </w:r>
      <w:r w:rsidRPr="004775DE">
        <w:rPr>
          <w:rStyle w:val="s10"/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Статья 17.2</w:t>
      </w:r>
      <w:r w:rsidRPr="004775DE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. Сход граждан</w:t>
      </w:r>
    </w:p>
    <w:p w:rsidR="004775DE" w:rsidRPr="004775DE" w:rsidRDefault="004775DE" w:rsidP="00B214DB">
      <w:pPr>
        <w:spacing w:line="22" w:lineRule="atLeast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775DE">
        <w:rPr>
          <w:rFonts w:ascii="Times New Roman" w:hAnsi="Times New Roman"/>
          <w:color w:val="000000"/>
          <w:sz w:val="26"/>
          <w:szCs w:val="26"/>
        </w:rPr>
        <w:t xml:space="preserve">Сход граждан может проводиться на части территории </w:t>
      </w:r>
      <w:proofErr w:type="spellStart"/>
      <w:r w:rsidRPr="004775DE">
        <w:rPr>
          <w:rFonts w:ascii="Times New Roman" w:hAnsi="Times New Roman"/>
          <w:color w:val="000000"/>
          <w:sz w:val="26"/>
          <w:szCs w:val="26"/>
        </w:rPr>
        <w:t>населенного</w:t>
      </w:r>
      <w:proofErr w:type="spellEnd"/>
      <w:r w:rsidRPr="004775DE">
        <w:rPr>
          <w:rFonts w:ascii="Times New Roman" w:hAnsi="Times New Roman"/>
          <w:color w:val="000000"/>
          <w:sz w:val="26"/>
          <w:szCs w:val="26"/>
        </w:rPr>
        <w:t xml:space="preserve"> пункта города Казани по вопросу введения и использования средств самообложения граждан на данной части территории по инициативе группы жителей соответствующей части территории </w:t>
      </w:r>
      <w:proofErr w:type="spellStart"/>
      <w:r w:rsidRPr="004775DE">
        <w:rPr>
          <w:rFonts w:ascii="Times New Roman" w:hAnsi="Times New Roman"/>
          <w:color w:val="000000"/>
          <w:sz w:val="26"/>
          <w:szCs w:val="26"/>
        </w:rPr>
        <w:t>населенного</w:t>
      </w:r>
      <w:proofErr w:type="spellEnd"/>
      <w:r w:rsidRPr="004775DE">
        <w:rPr>
          <w:rFonts w:ascii="Times New Roman" w:hAnsi="Times New Roman"/>
          <w:color w:val="000000"/>
          <w:sz w:val="26"/>
          <w:szCs w:val="26"/>
        </w:rPr>
        <w:t xml:space="preserve"> пункта города Казани численностью не менее 10 человек. </w:t>
      </w:r>
    </w:p>
    <w:p w:rsidR="004775DE" w:rsidRPr="004775DE" w:rsidRDefault="004775DE" w:rsidP="004775DE">
      <w:pPr>
        <w:spacing w:line="22" w:lineRule="atLeast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775DE">
        <w:rPr>
          <w:rFonts w:ascii="Times New Roman" w:hAnsi="Times New Roman"/>
          <w:color w:val="000000"/>
          <w:sz w:val="26"/>
          <w:szCs w:val="26"/>
        </w:rPr>
        <w:t xml:space="preserve">Порядок рассмотрения обращения инициативной группы </w:t>
      </w:r>
      <w:r w:rsidRPr="004775D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 созыве схода граждан по вопросу самообложения граждан на части территории </w:t>
      </w:r>
      <w:proofErr w:type="spellStart"/>
      <w:r w:rsidRPr="004775D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населенного</w:t>
      </w:r>
      <w:proofErr w:type="spellEnd"/>
      <w:r w:rsidRPr="004775D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пункта города Казани устанавливается муниципальным правовым актом Исполнительного комитета города Казани.</w:t>
      </w:r>
      <w:r w:rsidRPr="004775DE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4775DE" w:rsidRPr="004775DE" w:rsidRDefault="004775DE" w:rsidP="00B214DB">
      <w:pPr>
        <w:spacing w:line="22" w:lineRule="atLeast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775DE">
        <w:rPr>
          <w:rFonts w:ascii="Times New Roman" w:hAnsi="Times New Roman"/>
          <w:color w:val="000000"/>
          <w:sz w:val="26"/>
          <w:szCs w:val="26"/>
        </w:rPr>
        <w:t xml:space="preserve">Сход граждан на части территории </w:t>
      </w:r>
      <w:proofErr w:type="spellStart"/>
      <w:r w:rsidRPr="004775DE">
        <w:rPr>
          <w:rFonts w:ascii="Times New Roman" w:hAnsi="Times New Roman"/>
          <w:color w:val="000000"/>
          <w:sz w:val="26"/>
          <w:szCs w:val="26"/>
        </w:rPr>
        <w:t>населенного</w:t>
      </w:r>
      <w:proofErr w:type="spellEnd"/>
      <w:r w:rsidRPr="004775DE">
        <w:rPr>
          <w:rFonts w:ascii="Times New Roman" w:hAnsi="Times New Roman"/>
          <w:color w:val="000000"/>
          <w:sz w:val="26"/>
          <w:szCs w:val="26"/>
        </w:rPr>
        <w:t xml:space="preserve"> пункта города Казани по вопросу введения и использования средств самообложения граждан на данной части территории созывается Казанской городской Думы</w:t>
      </w:r>
      <w:r w:rsidRPr="004775DE">
        <w:rPr>
          <w:rFonts w:ascii="Times New Roman" w:hAnsi="Times New Roman"/>
          <w:color w:val="000000"/>
          <w:sz w:val="26"/>
          <w:szCs w:val="26"/>
        </w:rPr>
        <w:t>»;</w:t>
      </w:r>
    </w:p>
    <w:p w:rsidR="006E1F5C" w:rsidRPr="00B214DB" w:rsidRDefault="006E1F5C" w:rsidP="00B214DB">
      <w:pPr>
        <w:spacing w:line="22" w:lineRule="atLeas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214DB">
        <w:rPr>
          <w:rFonts w:ascii="Times New Roman" w:hAnsi="Times New Roman"/>
          <w:color w:val="000000"/>
          <w:sz w:val="26"/>
          <w:szCs w:val="26"/>
        </w:rPr>
        <w:t>5.</w:t>
      </w:r>
      <w:r w:rsidRPr="00B214DB">
        <w:rPr>
          <w:rFonts w:ascii="Times New Roman" w:hAnsi="Times New Roman"/>
          <w:sz w:val="26"/>
          <w:szCs w:val="26"/>
        </w:rPr>
        <w:t xml:space="preserve"> </w:t>
      </w:r>
      <w:r w:rsidRPr="00B214DB">
        <w:rPr>
          <w:rFonts w:ascii="Times New Roman" w:hAnsi="Times New Roman"/>
          <w:sz w:val="26"/>
          <w:szCs w:val="26"/>
        </w:rPr>
        <w:t>Статью 19 изложить в следующей редакции:</w:t>
      </w:r>
    </w:p>
    <w:p w:rsidR="006E1F5C" w:rsidRPr="00B214DB" w:rsidRDefault="006E1F5C" w:rsidP="00B214DB">
      <w:pPr>
        <w:spacing w:line="22" w:lineRule="atLeast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214DB">
        <w:rPr>
          <w:rFonts w:ascii="Times New Roman" w:hAnsi="Times New Roman"/>
          <w:sz w:val="26"/>
          <w:szCs w:val="26"/>
        </w:rPr>
        <w:t>«</w:t>
      </w:r>
      <w:r w:rsidRPr="00B214DB">
        <w:rPr>
          <w:rFonts w:ascii="Times New Roman" w:hAnsi="Times New Roman"/>
          <w:color w:val="000000"/>
          <w:sz w:val="26"/>
          <w:szCs w:val="26"/>
        </w:rPr>
        <w:t>1.Для обсуждения проектов муниципальных правовых актов по вопросам местного значения с участием жителей города Казани Городской Думой, Мэром города Казани могут проводиться публичные слушания.</w:t>
      </w:r>
    </w:p>
    <w:p w:rsidR="006E1F5C" w:rsidRPr="00B214DB" w:rsidRDefault="006E1F5C" w:rsidP="00B214DB">
      <w:pPr>
        <w:spacing w:line="22" w:lineRule="atLeast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214DB">
        <w:rPr>
          <w:rFonts w:ascii="Times New Roman" w:hAnsi="Times New Roman"/>
          <w:color w:val="000000"/>
          <w:sz w:val="26"/>
          <w:szCs w:val="26"/>
        </w:rPr>
        <w:t>2. Публичные слушания проводятся по инициативе населения, Городской Думы, Мэра города Казани или Руководителя Исполнительного комитета.</w:t>
      </w:r>
    </w:p>
    <w:p w:rsidR="006E1F5C" w:rsidRPr="00B214DB" w:rsidRDefault="006E1F5C" w:rsidP="00B214DB">
      <w:pPr>
        <w:spacing w:line="22" w:lineRule="atLeast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214DB">
        <w:rPr>
          <w:rFonts w:ascii="Times New Roman" w:hAnsi="Times New Roman"/>
          <w:color w:val="000000"/>
          <w:sz w:val="26"/>
          <w:szCs w:val="26"/>
        </w:rPr>
        <w:t>Публичные слушания, проводимые по инициативе населения или Городской Думы, назначаются Городской Думой, а по инициативе Мэра города Казани или Руководителя Исполнительного комитета - Мэром города Казани.</w:t>
      </w:r>
    </w:p>
    <w:p w:rsidR="006E1F5C" w:rsidRPr="00B214DB" w:rsidRDefault="006E1F5C" w:rsidP="00B214DB">
      <w:pPr>
        <w:spacing w:line="22" w:lineRule="atLeast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214DB">
        <w:rPr>
          <w:rFonts w:ascii="Times New Roman" w:hAnsi="Times New Roman"/>
          <w:color w:val="000000"/>
          <w:sz w:val="26"/>
          <w:szCs w:val="26"/>
        </w:rPr>
        <w:t>3. На публичные слушания выносятся:</w:t>
      </w:r>
    </w:p>
    <w:p w:rsidR="006E1F5C" w:rsidRPr="00B214DB" w:rsidRDefault="006E1F5C" w:rsidP="00500D12">
      <w:pPr>
        <w:autoSpaceDE w:val="0"/>
        <w:autoSpaceDN w:val="0"/>
        <w:adjustRightInd w:val="0"/>
        <w:spacing w:before="280" w:line="22" w:lineRule="atLeast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214DB">
        <w:rPr>
          <w:rFonts w:ascii="Times New Roman" w:hAnsi="Times New Roman"/>
          <w:color w:val="000000"/>
          <w:sz w:val="26"/>
          <w:szCs w:val="26"/>
        </w:rPr>
        <w:t xml:space="preserve">1) проект Устава города Казани, а также проект решения Городской Думы о внесении изменений и дополнений в настоящий Устав, кроме случаев, когда в настоящий Устав вносятся изменения в форме точного воспроизведения положений </w:t>
      </w:r>
      <w:hyperlink r:id="rId8" w:history="1">
        <w:r w:rsidRPr="00B214DB">
          <w:rPr>
            <w:rFonts w:ascii="Times New Roman" w:hAnsi="Times New Roman"/>
            <w:color w:val="000000"/>
            <w:sz w:val="26"/>
            <w:szCs w:val="26"/>
          </w:rPr>
          <w:t>Конституции</w:t>
        </w:r>
      </w:hyperlink>
      <w:r w:rsidRPr="00B214DB">
        <w:rPr>
          <w:rFonts w:ascii="Times New Roman" w:hAnsi="Times New Roman"/>
          <w:color w:val="000000"/>
          <w:sz w:val="26"/>
          <w:szCs w:val="26"/>
        </w:rPr>
        <w:t xml:space="preserve"> Российской Федерации, федеральных законов, </w:t>
      </w:r>
      <w:hyperlink r:id="rId9" w:history="1">
        <w:r w:rsidRPr="00B214DB">
          <w:rPr>
            <w:rFonts w:ascii="Times New Roman" w:hAnsi="Times New Roman"/>
            <w:color w:val="000000"/>
            <w:sz w:val="26"/>
            <w:szCs w:val="26"/>
          </w:rPr>
          <w:t>Конституции</w:t>
        </w:r>
      </w:hyperlink>
      <w:r w:rsidRPr="00B214DB">
        <w:rPr>
          <w:rFonts w:ascii="Times New Roman" w:hAnsi="Times New Roman"/>
          <w:color w:val="000000"/>
          <w:sz w:val="26"/>
          <w:szCs w:val="26"/>
        </w:rPr>
        <w:t xml:space="preserve"> или законов Республики Татарстан в целях приведения настоящего Устава в соответствие с этими нормативными правовыми актами;</w:t>
      </w:r>
    </w:p>
    <w:p w:rsidR="006E1F5C" w:rsidRPr="00B214DB" w:rsidRDefault="006E1F5C" w:rsidP="00500D12">
      <w:pPr>
        <w:autoSpaceDE w:val="0"/>
        <w:autoSpaceDN w:val="0"/>
        <w:adjustRightInd w:val="0"/>
        <w:spacing w:before="280" w:line="22" w:lineRule="atLeast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214DB">
        <w:rPr>
          <w:rFonts w:ascii="Times New Roman" w:hAnsi="Times New Roman"/>
          <w:color w:val="000000"/>
          <w:sz w:val="26"/>
          <w:szCs w:val="26"/>
        </w:rPr>
        <w:t xml:space="preserve">2) проект бюджета города Казани и </w:t>
      </w:r>
      <w:proofErr w:type="spellStart"/>
      <w:r w:rsidRPr="00B214DB">
        <w:rPr>
          <w:rFonts w:ascii="Times New Roman" w:hAnsi="Times New Roman"/>
          <w:color w:val="000000"/>
          <w:sz w:val="26"/>
          <w:szCs w:val="26"/>
        </w:rPr>
        <w:t>отчета</w:t>
      </w:r>
      <w:proofErr w:type="spellEnd"/>
      <w:r w:rsidRPr="00B214DB">
        <w:rPr>
          <w:rFonts w:ascii="Times New Roman" w:hAnsi="Times New Roman"/>
          <w:color w:val="000000"/>
          <w:sz w:val="26"/>
          <w:szCs w:val="26"/>
        </w:rPr>
        <w:t xml:space="preserve"> о его исполнении;</w:t>
      </w:r>
    </w:p>
    <w:p w:rsidR="006E1F5C" w:rsidRPr="00B214DB" w:rsidRDefault="006E1F5C" w:rsidP="00500D12">
      <w:pPr>
        <w:autoSpaceDE w:val="0"/>
        <w:autoSpaceDN w:val="0"/>
        <w:adjustRightInd w:val="0"/>
        <w:spacing w:before="280" w:line="22" w:lineRule="atLeast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214DB">
        <w:rPr>
          <w:rFonts w:ascii="Times New Roman" w:hAnsi="Times New Roman"/>
          <w:color w:val="000000"/>
          <w:sz w:val="26"/>
          <w:szCs w:val="26"/>
        </w:rPr>
        <w:t>3) проект стратегии социально-экономического развития города Казани, а также проект муниципального правового акта о внесении изменений в стратегию социально-экономического развития;</w:t>
      </w:r>
    </w:p>
    <w:p w:rsidR="006E1F5C" w:rsidRPr="00B214DB" w:rsidRDefault="006E1F5C" w:rsidP="00500D12">
      <w:pPr>
        <w:autoSpaceDE w:val="0"/>
        <w:autoSpaceDN w:val="0"/>
        <w:adjustRightInd w:val="0"/>
        <w:spacing w:before="280" w:line="22" w:lineRule="atLeast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214DB">
        <w:rPr>
          <w:rFonts w:ascii="Times New Roman" w:hAnsi="Times New Roman"/>
          <w:color w:val="000000"/>
          <w:sz w:val="26"/>
          <w:szCs w:val="26"/>
        </w:rPr>
        <w:t>4) проекты схем теплоснабжения (проекты актуализированных схем теплоснабжения) города Казани;</w:t>
      </w:r>
    </w:p>
    <w:p w:rsidR="006E1F5C" w:rsidRPr="00B214DB" w:rsidRDefault="006E1F5C" w:rsidP="00500D12">
      <w:pPr>
        <w:autoSpaceDE w:val="0"/>
        <w:autoSpaceDN w:val="0"/>
        <w:adjustRightInd w:val="0"/>
        <w:spacing w:before="280" w:line="22" w:lineRule="atLeast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214DB">
        <w:rPr>
          <w:rFonts w:ascii="Times New Roman" w:hAnsi="Times New Roman"/>
          <w:color w:val="000000"/>
          <w:sz w:val="26"/>
          <w:szCs w:val="26"/>
        </w:rPr>
        <w:t>5) проекты правил благоустройства территории, проекты муниципальных правовых актов о внесении изменений в правила благоустройства территории;</w:t>
      </w:r>
    </w:p>
    <w:p w:rsidR="006E1F5C" w:rsidRPr="00B214DB" w:rsidRDefault="006E1F5C" w:rsidP="00500D12">
      <w:pPr>
        <w:autoSpaceDE w:val="0"/>
        <w:autoSpaceDN w:val="0"/>
        <w:adjustRightInd w:val="0"/>
        <w:spacing w:before="280" w:line="22" w:lineRule="atLeast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214DB">
        <w:rPr>
          <w:rFonts w:ascii="Times New Roman" w:hAnsi="Times New Roman"/>
          <w:color w:val="000000"/>
          <w:sz w:val="26"/>
          <w:szCs w:val="26"/>
        </w:rPr>
        <w:t>6) вопросы о преобразовании муниципального образования города Казани, об изменении границ города Казани, об изменении границ районов в городе Казани.</w:t>
      </w:r>
    </w:p>
    <w:p w:rsidR="006E1F5C" w:rsidRPr="00B214DB" w:rsidRDefault="006E1F5C" w:rsidP="00500D12">
      <w:pPr>
        <w:autoSpaceDE w:val="0"/>
        <w:autoSpaceDN w:val="0"/>
        <w:adjustRightInd w:val="0"/>
        <w:spacing w:before="280" w:line="22" w:lineRule="atLeast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214DB">
        <w:rPr>
          <w:rFonts w:ascii="Times New Roman" w:hAnsi="Times New Roman"/>
          <w:color w:val="000000"/>
          <w:sz w:val="26"/>
          <w:szCs w:val="26"/>
        </w:rPr>
        <w:t xml:space="preserve">4.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 вопросам, предусмотренным </w:t>
      </w:r>
      <w:r w:rsidRPr="00B214DB">
        <w:rPr>
          <w:rFonts w:ascii="Times New Roman" w:hAnsi="Times New Roman"/>
          <w:color w:val="000000"/>
          <w:sz w:val="26"/>
          <w:szCs w:val="26"/>
        </w:rPr>
        <w:lastRenderedPageBreak/>
        <w:t>частью 5 статьи 28 Федерального закона №131-ФЗ «Об общих принципах организации местного самоуправления в Российской Федерации» проводятся общественные обсуждения, за исключением случаев, предусмотренных законодательством о градостроительной деятельности,  другими федеральными законами и законодательством Республики Татарстан.</w:t>
      </w:r>
    </w:p>
    <w:p w:rsidR="006E1F5C" w:rsidRPr="00B214DB" w:rsidRDefault="006E1F5C" w:rsidP="00500D12">
      <w:pPr>
        <w:autoSpaceDE w:val="0"/>
        <w:autoSpaceDN w:val="0"/>
        <w:adjustRightInd w:val="0"/>
        <w:spacing w:before="280" w:line="22" w:lineRule="atLeast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214DB">
        <w:rPr>
          <w:rFonts w:ascii="Times New Roman" w:hAnsi="Times New Roman"/>
          <w:color w:val="000000"/>
          <w:sz w:val="26"/>
          <w:szCs w:val="26"/>
        </w:rPr>
        <w:t xml:space="preserve">5. Общественные обсуждения по вопросам, указанным в пунктах 1, 2 части </w:t>
      </w:r>
      <w:r w:rsidRPr="00B214DB">
        <w:rPr>
          <w:rFonts w:ascii="Times New Roman" w:hAnsi="Times New Roman"/>
          <w:color w:val="000000"/>
          <w:sz w:val="26"/>
          <w:szCs w:val="26"/>
        </w:rPr>
        <w:t>6, части</w:t>
      </w:r>
      <w:r w:rsidRPr="00B214DB">
        <w:rPr>
          <w:rFonts w:ascii="Times New Roman" w:hAnsi="Times New Roman"/>
          <w:color w:val="000000"/>
          <w:sz w:val="26"/>
          <w:szCs w:val="26"/>
        </w:rPr>
        <w:t xml:space="preserve"> 7 настоящей статьи назначаются Мэром города Казани.</w:t>
      </w:r>
    </w:p>
    <w:p w:rsidR="006E1F5C" w:rsidRPr="00B214DB" w:rsidRDefault="006E1F5C" w:rsidP="00500D12">
      <w:pPr>
        <w:autoSpaceDE w:val="0"/>
        <w:autoSpaceDN w:val="0"/>
        <w:adjustRightInd w:val="0"/>
        <w:spacing w:before="280" w:line="22" w:lineRule="atLeast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214DB">
        <w:rPr>
          <w:rFonts w:ascii="Times New Roman" w:hAnsi="Times New Roman"/>
          <w:color w:val="000000"/>
          <w:sz w:val="26"/>
          <w:szCs w:val="26"/>
        </w:rPr>
        <w:t>6.  На общественные обсуждения выносятся:</w:t>
      </w:r>
    </w:p>
    <w:p w:rsidR="006E1F5C" w:rsidRPr="00B214DB" w:rsidRDefault="006E1F5C" w:rsidP="00500D12">
      <w:pPr>
        <w:autoSpaceDE w:val="0"/>
        <w:autoSpaceDN w:val="0"/>
        <w:adjustRightInd w:val="0"/>
        <w:spacing w:before="280" w:line="22" w:lineRule="atLeast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214DB">
        <w:rPr>
          <w:rFonts w:ascii="Times New Roman" w:hAnsi="Times New Roman"/>
          <w:color w:val="000000"/>
          <w:sz w:val="26"/>
          <w:szCs w:val="26"/>
        </w:rPr>
        <w:t>1) проект генерального плана города Казани, проекты муниципальных правовых актов о внесении изменений в генеральный план;</w:t>
      </w:r>
    </w:p>
    <w:p w:rsidR="006E1F5C" w:rsidRPr="00B214DB" w:rsidRDefault="006E1F5C" w:rsidP="00500D12">
      <w:pPr>
        <w:autoSpaceDE w:val="0"/>
        <w:autoSpaceDN w:val="0"/>
        <w:adjustRightInd w:val="0"/>
        <w:spacing w:before="280" w:line="22" w:lineRule="atLeast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214DB">
        <w:rPr>
          <w:rFonts w:ascii="Times New Roman" w:hAnsi="Times New Roman"/>
          <w:color w:val="000000"/>
          <w:sz w:val="26"/>
          <w:szCs w:val="26"/>
        </w:rPr>
        <w:t>2) проект правил землепользования и застройки, проекты муниципальных правовых актов о внесении изменений в правила землепользования и застройки;</w:t>
      </w:r>
    </w:p>
    <w:p w:rsidR="006E1F5C" w:rsidRPr="00B214DB" w:rsidRDefault="006E1F5C" w:rsidP="00500D12">
      <w:pPr>
        <w:autoSpaceDE w:val="0"/>
        <w:autoSpaceDN w:val="0"/>
        <w:adjustRightInd w:val="0"/>
        <w:spacing w:before="280" w:line="22" w:lineRule="atLeast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214DB">
        <w:rPr>
          <w:rFonts w:ascii="Times New Roman" w:hAnsi="Times New Roman"/>
          <w:color w:val="000000"/>
          <w:sz w:val="26"/>
          <w:szCs w:val="26"/>
        </w:rPr>
        <w:t xml:space="preserve">3) проекты планировки территорий и проекты межевания территорий, проекты муниципальных правовых актов о внесении изменений в </w:t>
      </w:r>
      <w:proofErr w:type="spellStart"/>
      <w:r w:rsidRPr="00B214DB">
        <w:rPr>
          <w:rFonts w:ascii="Times New Roman" w:hAnsi="Times New Roman"/>
          <w:color w:val="000000"/>
          <w:sz w:val="26"/>
          <w:szCs w:val="26"/>
        </w:rPr>
        <w:t>утвержденные</w:t>
      </w:r>
      <w:proofErr w:type="spellEnd"/>
      <w:r w:rsidRPr="00B214DB">
        <w:rPr>
          <w:rFonts w:ascii="Times New Roman" w:hAnsi="Times New Roman"/>
          <w:color w:val="000000"/>
          <w:sz w:val="26"/>
          <w:szCs w:val="26"/>
        </w:rPr>
        <w:t xml:space="preserve"> проекты планировки территорий и проекты межевания территорий;</w:t>
      </w:r>
    </w:p>
    <w:p w:rsidR="006E1F5C" w:rsidRPr="00B214DB" w:rsidRDefault="006E1F5C" w:rsidP="00500D12">
      <w:pPr>
        <w:autoSpaceDE w:val="0"/>
        <w:autoSpaceDN w:val="0"/>
        <w:adjustRightInd w:val="0"/>
        <w:spacing w:before="280" w:line="22" w:lineRule="atLeast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214DB">
        <w:rPr>
          <w:rFonts w:ascii="Times New Roman" w:hAnsi="Times New Roman"/>
          <w:color w:val="000000"/>
          <w:sz w:val="26"/>
          <w:szCs w:val="26"/>
        </w:rPr>
        <w:t xml:space="preserve">4) проекты муниципальных правовых актов о предоставлении разрешения на условно </w:t>
      </w:r>
      <w:proofErr w:type="spellStart"/>
      <w:r w:rsidRPr="00B214DB">
        <w:rPr>
          <w:rFonts w:ascii="Times New Roman" w:hAnsi="Times New Roman"/>
          <w:color w:val="000000"/>
          <w:sz w:val="26"/>
          <w:szCs w:val="26"/>
        </w:rPr>
        <w:t>разрешенный</w:t>
      </w:r>
      <w:proofErr w:type="spellEnd"/>
      <w:r w:rsidRPr="00B214DB">
        <w:rPr>
          <w:rFonts w:ascii="Times New Roman" w:hAnsi="Times New Roman"/>
          <w:color w:val="000000"/>
          <w:sz w:val="26"/>
          <w:szCs w:val="26"/>
        </w:rPr>
        <w:t xml:space="preserve"> вид использования земельного участка или объекта капитального строительства;</w:t>
      </w:r>
    </w:p>
    <w:p w:rsidR="006E1F5C" w:rsidRPr="00B214DB" w:rsidRDefault="006E1F5C" w:rsidP="00500D12">
      <w:pPr>
        <w:autoSpaceDE w:val="0"/>
        <w:autoSpaceDN w:val="0"/>
        <w:adjustRightInd w:val="0"/>
        <w:spacing w:before="280" w:line="22" w:lineRule="atLeast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214DB">
        <w:rPr>
          <w:rFonts w:ascii="Times New Roman" w:hAnsi="Times New Roman"/>
          <w:color w:val="000000"/>
          <w:sz w:val="26"/>
          <w:szCs w:val="26"/>
        </w:rPr>
        <w:t xml:space="preserve">5) проекты муниципальных правовых актов о предоставлении разрешения на отклонение от предельных параметров </w:t>
      </w:r>
      <w:proofErr w:type="spellStart"/>
      <w:r w:rsidRPr="00B214DB">
        <w:rPr>
          <w:rFonts w:ascii="Times New Roman" w:hAnsi="Times New Roman"/>
          <w:color w:val="000000"/>
          <w:sz w:val="26"/>
          <w:szCs w:val="26"/>
        </w:rPr>
        <w:t>разрешенного</w:t>
      </w:r>
      <w:proofErr w:type="spellEnd"/>
      <w:r w:rsidRPr="00B214DB">
        <w:rPr>
          <w:rFonts w:ascii="Times New Roman" w:hAnsi="Times New Roman"/>
          <w:color w:val="000000"/>
          <w:sz w:val="26"/>
          <w:szCs w:val="26"/>
        </w:rPr>
        <w:t xml:space="preserve"> строительства, реконструкции объектов капитального строительства;</w:t>
      </w:r>
    </w:p>
    <w:p w:rsidR="006E1F5C" w:rsidRPr="00B214DB" w:rsidRDefault="006E1F5C" w:rsidP="00500D12">
      <w:pPr>
        <w:autoSpaceDE w:val="0"/>
        <w:autoSpaceDN w:val="0"/>
        <w:adjustRightInd w:val="0"/>
        <w:spacing w:before="280" w:line="22" w:lineRule="atLeast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214DB">
        <w:rPr>
          <w:rFonts w:ascii="Times New Roman" w:hAnsi="Times New Roman"/>
          <w:color w:val="000000"/>
          <w:sz w:val="26"/>
          <w:szCs w:val="26"/>
        </w:rPr>
        <w:t>6) схема расположения земельного участка, на котором расположены многоквартирный дом и инфе, входящие в состав такого дома объекты недвижимого имущества.</w:t>
      </w:r>
    </w:p>
    <w:p w:rsidR="006E1F5C" w:rsidRPr="00B214DB" w:rsidRDefault="006E1F5C" w:rsidP="00B214DB">
      <w:pPr>
        <w:autoSpaceDE w:val="0"/>
        <w:autoSpaceDN w:val="0"/>
        <w:adjustRightInd w:val="0"/>
        <w:spacing w:line="22" w:lineRule="atLeast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214DB"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="00500D12">
        <w:rPr>
          <w:rFonts w:ascii="Times New Roman" w:hAnsi="Times New Roman"/>
          <w:color w:val="000000"/>
          <w:sz w:val="26"/>
          <w:szCs w:val="26"/>
        </w:rPr>
        <w:tab/>
      </w:r>
      <w:r w:rsidRPr="00B214DB">
        <w:rPr>
          <w:rFonts w:ascii="Times New Roman" w:hAnsi="Times New Roman"/>
          <w:color w:val="000000"/>
          <w:sz w:val="26"/>
          <w:szCs w:val="26"/>
        </w:rPr>
        <w:t>7. Общественные обсуждения также проводятся:</w:t>
      </w:r>
    </w:p>
    <w:p w:rsidR="006E1F5C" w:rsidRPr="00B214DB" w:rsidRDefault="006E1F5C" w:rsidP="00500D12">
      <w:pPr>
        <w:autoSpaceDE w:val="0"/>
        <w:autoSpaceDN w:val="0"/>
        <w:adjustRightInd w:val="0"/>
        <w:spacing w:line="22" w:lineRule="atLeast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214DB">
        <w:rPr>
          <w:rFonts w:ascii="Times New Roman" w:hAnsi="Times New Roman"/>
          <w:color w:val="000000"/>
          <w:sz w:val="26"/>
          <w:szCs w:val="26"/>
        </w:rPr>
        <w:t>1) по намечаемой хозяйственной и иной деятельности, которая подлежит экологической экспертизе;</w:t>
      </w:r>
    </w:p>
    <w:p w:rsidR="006E1F5C" w:rsidRPr="00B214DB" w:rsidRDefault="006E1F5C" w:rsidP="00500D12">
      <w:pPr>
        <w:autoSpaceDE w:val="0"/>
        <w:autoSpaceDN w:val="0"/>
        <w:adjustRightInd w:val="0"/>
        <w:spacing w:before="280" w:line="22" w:lineRule="atLeast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214DB">
        <w:rPr>
          <w:rFonts w:ascii="Times New Roman" w:hAnsi="Times New Roman"/>
          <w:color w:val="000000"/>
          <w:sz w:val="26"/>
          <w:szCs w:val="26"/>
        </w:rPr>
        <w:t>2) по проектам муниципальных правовых актов об определении границ территорий, на которых не допускается розничная продажа алкогольной продукции.</w:t>
      </w:r>
    </w:p>
    <w:p w:rsidR="006E1F5C" w:rsidRPr="00B214DB" w:rsidRDefault="006E1F5C" w:rsidP="00500D12">
      <w:pPr>
        <w:autoSpaceDE w:val="0"/>
        <w:autoSpaceDN w:val="0"/>
        <w:adjustRightInd w:val="0"/>
        <w:spacing w:before="280" w:line="22" w:lineRule="atLeast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214DB">
        <w:rPr>
          <w:rFonts w:ascii="Times New Roman" w:hAnsi="Times New Roman"/>
          <w:color w:val="000000"/>
          <w:sz w:val="26"/>
          <w:szCs w:val="26"/>
        </w:rPr>
        <w:t xml:space="preserve">Организация и проведение общественных обсуждений по вопросу, указанному в пункте 1 настоящей части, осуществляются в порядке, </w:t>
      </w:r>
      <w:proofErr w:type="spellStart"/>
      <w:r w:rsidRPr="00B214DB">
        <w:rPr>
          <w:rFonts w:ascii="Times New Roman" w:hAnsi="Times New Roman"/>
          <w:color w:val="000000"/>
          <w:sz w:val="26"/>
          <w:szCs w:val="26"/>
        </w:rPr>
        <w:t>определенном</w:t>
      </w:r>
      <w:proofErr w:type="spellEnd"/>
      <w:r w:rsidRPr="00B214DB">
        <w:rPr>
          <w:rFonts w:ascii="Times New Roman" w:hAnsi="Times New Roman"/>
          <w:color w:val="000000"/>
          <w:sz w:val="26"/>
          <w:szCs w:val="26"/>
        </w:rPr>
        <w:t xml:space="preserve"> для организации и проведения общественных обсуждений, с </w:t>
      </w:r>
      <w:proofErr w:type="spellStart"/>
      <w:r w:rsidRPr="00B214DB">
        <w:rPr>
          <w:rFonts w:ascii="Times New Roman" w:hAnsi="Times New Roman"/>
          <w:color w:val="000000"/>
          <w:sz w:val="26"/>
          <w:szCs w:val="26"/>
        </w:rPr>
        <w:t>учетом</w:t>
      </w:r>
      <w:proofErr w:type="spellEnd"/>
      <w:r w:rsidRPr="00B214DB">
        <w:rPr>
          <w:rFonts w:ascii="Times New Roman" w:hAnsi="Times New Roman"/>
          <w:color w:val="000000"/>
          <w:sz w:val="26"/>
          <w:szCs w:val="26"/>
        </w:rPr>
        <w:t xml:space="preserve"> особенностей, установленных федеральным законодательством.</w:t>
      </w:r>
    </w:p>
    <w:p w:rsidR="006E1F5C" w:rsidRPr="00B214DB" w:rsidRDefault="006E1F5C" w:rsidP="00500D12">
      <w:pPr>
        <w:autoSpaceDE w:val="0"/>
        <w:autoSpaceDN w:val="0"/>
        <w:adjustRightInd w:val="0"/>
        <w:spacing w:before="280" w:line="22" w:lineRule="atLeast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214DB">
        <w:rPr>
          <w:rFonts w:ascii="Times New Roman" w:hAnsi="Times New Roman"/>
          <w:color w:val="000000"/>
          <w:sz w:val="26"/>
          <w:szCs w:val="26"/>
        </w:rPr>
        <w:t xml:space="preserve">Организация и проведение общественных обсуждений по вопросу, указанному в пункте 2 настоящей части, осуществляются в порядке, </w:t>
      </w:r>
      <w:proofErr w:type="spellStart"/>
      <w:r w:rsidRPr="00B214DB">
        <w:rPr>
          <w:rFonts w:ascii="Times New Roman" w:hAnsi="Times New Roman"/>
          <w:color w:val="000000"/>
          <w:sz w:val="26"/>
          <w:szCs w:val="26"/>
        </w:rPr>
        <w:t>определенном</w:t>
      </w:r>
      <w:proofErr w:type="spellEnd"/>
      <w:r w:rsidRPr="00B214DB">
        <w:rPr>
          <w:rFonts w:ascii="Times New Roman" w:hAnsi="Times New Roman"/>
          <w:color w:val="000000"/>
          <w:sz w:val="26"/>
          <w:szCs w:val="26"/>
        </w:rPr>
        <w:t xml:space="preserve"> для организации и проведения публичных слушаний, с </w:t>
      </w:r>
      <w:proofErr w:type="spellStart"/>
      <w:r w:rsidRPr="00B214DB">
        <w:rPr>
          <w:rFonts w:ascii="Times New Roman" w:hAnsi="Times New Roman"/>
          <w:color w:val="000000"/>
          <w:sz w:val="26"/>
          <w:szCs w:val="26"/>
        </w:rPr>
        <w:t>учетом</w:t>
      </w:r>
      <w:proofErr w:type="spellEnd"/>
      <w:r w:rsidRPr="00B214DB">
        <w:rPr>
          <w:rFonts w:ascii="Times New Roman" w:hAnsi="Times New Roman"/>
          <w:color w:val="000000"/>
          <w:sz w:val="26"/>
          <w:szCs w:val="26"/>
        </w:rPr>
        <w:t xml:space="preserve"> особенностей, установленных федеральным законодательством.</w:t>
      </w:r>
    </w:p>
    <w:p w:rsidR="004325BD" w:rsidRPr="00B214DB" w:rsidRDefault="004325BD" w:rsidP="00500D12">
      <w:pPr>
        <w:autoSpaceDE w:val="0"/>
        <w:autoSpaceDN w:val="0"/>
        <w:adjustRightInd w:val="0"/>
        <w:spacing w:before="280" w:line="22" w:lineRule="atLeast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214DB">
        <w:rPr>
          <w:rFonts w:ascii="Times New Roman" w:hAnsi="Times New Roman"/>
          <w:color w:val="000000"/>
          <w:sz w:val="26"/>
          <w:szCs w:val="26"/>
        </w:rPr>
        <w:t>8. Результаты публичных слушаний, общественных обсуждений подлежат официальному опубликованию.</w:t>
      </w:r>
    </w:p>
    <w:p w:rsidR="004325BD" w:rsidRPr="00B214DB" w:rsidRDefault="004325BD" w:rsidP="00500D12">
      <w:pPr>
        <w:autoSpaceDE w:val="0"/>
        <w:autoSpaceDN w:val="0"/>
        <w:adjustRightInd w:val="0"/>
        <w:spacing w:before="280" w:line="22" w:lineRule="atLeast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214DB">
        <w:rPr>
          <w:rFonts w:ascii="Times New Roman" w:hAnsi="Times New Roman"/>
          <w:color w:val="000000"/>
          <w:sz w:val="26"/>
          <w:szCs w:val="26"/>
        </w:rPr>
        <w:t>9. Порядок организации и проведения публичных слушаний, общественных обсуждений определяется Положением о порядке организации и проведения публичных слушаний, общественных обсуждений в городе Казани,</w:t>
      </w:r>
      <w:r w:rsidRPr="00B214DB">
        <w:rPr>
          <w:rFonts w:ascii="Times New Roman" w:hAnsi="Times New Roman"/>
          <w:color w:val="000000"/>
          <w:sz w:val="26"/>
          <w:szCs w:val="26"/>
        </w:rPr>
        <w:t xml:space="preserve"> утверждаемым Городской Думой»;</w:t>
      </w:r>
    </w:p>
    <w:p w:rsidR="004325BD" w:rsidRPr="00B214DB" w:rsidRDefault="004325BD" w:rsidP="00500D12">
      <w:pPr>
        <w:spacing w:line="22" w:lineRule="atLeast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B214DB">
        <w:rPr>
          <w:rFonts w:ascii="Times New Roman" w:hAnsi="Times New Roman"/>
          <w:color w:val="000000"/>
          <w:sz w:val="26"/>
          <w:szCs w:val="26"/>
        </w:rPr>
        <w:t>6.</w:t>
      </w:r>
      <w:r w:rsidRPr="00B214DB">
        <w:rPr>
          <w:rFonts w:ascii="Times New Roman" w:hAnsi="Times New Roman"/>
          <w:sz w:val="26"/>
          <w:szCs w:val="26"/>
        </w:rPr>
        <w:t xml:space="preserve"> </w:t>
      </w:r>
      <w:r w:rsidR="00B379A8">
        <w:rPr>
          <w:rFonts w:ascii="Times New Roman" w:hAnsi="Times New Roman"/>
          <w:sz w:val="26"/>
          <w:szCs w:val="26"/>
        </w:rPr>
        <w:t>А</w:t>
      </w:r>
      <w:r w:rsidRPr="00B214DB">
        <w:rPr>
          <w:rFonts w:ascii="Times New Roman" w:hAnsi="Times New Roman"/>
          <w:sz w:val="26"/>
          <w:szCs w:val="26"/>
        </w:rPr>
        <w:t>бзац 14</w:t>
      </w:r>
      <w:r w:rsidRPr="00B214DB">
        <w:rPr>
          <w:rFonts w:ascii="Times New Roman" w:hAnsi="Times New Roman"/>
          <w:sz w:val="26"/>
          <w:szCs w:val="26"/>
        </w:rPr>
        <w:t xml:space="preserve"> статьи 24 изложить</w:t>
      </w:r>
      <w:r w:rsidRPr="00B214DB">
        <w:rPr>
          <w:rFonts w:ascii="Times New Roman" w:hAnsi="Times New Roman"/>
          <w:sz w:val="26"/>
          <w:szCs w:val="26"/>
        </w:rPr>
        <w:t xml:space="preserve"> в следующей редакции:</w:t>
      </w:r>
    </w:p>
    <w:p w:rsidR="004325BD" w:rsidRPr="00B214DB" w:rsidRDefault="004325BD" w:rsidP="00B214DB">
      <w:pPr>
        <w:spacing w:line="22" w:lineRule="atLeast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B214DB">
        <w:rPr>
          <w:rFonts w:ascii="Times New Roman" w:hAnsi="Times New Roman"/>
          <w:sz w:val="26"/>
          <w:szCs w:val="26"/>
        </w:rPr>
        <w:t>«</w:t>
      </w:r>
      <w:r w:rsidRPr="00B214DB">
        <w:rPr>
          <w:rFonts w:ascii="Times New Roman" w:hAnsi="Times New Roman"/>
          <w:sz w:val="26"/>
          <w:szCs w:val="26"/>
        </w:rPr>
        <w:t>Депутатские мандаты распределяются между зарегистрированными кандидатами из списка кандидатов избирательного объединения в соответствии с порядком размещения кандидатов в этом списке, установленном Избирательным кодексом Республики Татарстан»;</w:t>
      </w:r>
    </w:p>
    <w:p w:rsidR="00192CBD" w:rsidRPr="00B214DB" w:rsidRDefault="004325BD" w:rsidP="00500D12">
      <w:pPr>
        <w:spacing w:line="22" w:lineRule="atLeast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B214DB">
        <w:rPr>
          <w:rFonts w:ascii="Times New Roman" w:hAnsi="Times New Roman"/>
          <w:sz w:val="26"/>
          <w:szCs w:val="26"/>
        </w:rPr>
        <w:lastRenderedPageBreak/>
        <w:t xml:space="preserve">7. </w:t>
      </w:r>
      <w:r w:rsidR="00500D12">
        <w:rPr>
          <w:rFonts w:ascii="Times New Roman" w:hAnsi="Times New Roman"/>
          <w:sz w:val="26"/>
          <w:szCs w:val="26"/>
        </w:rPr>
        <w:t>В</w:t>
      </w:r>
      <w:r w:rsidRPr="00B214D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B214DB">
        <w:rPr>
          <w:rFonts w:ascii="Times New Roman" w:hAnsi="Times New Roman"/>
          <w:sz w:val="26"/>
          <w:szCs w:val="26"/>
        </w:rPr>
        <w:t>подпунктах</w:t>
      </w:r>
      <w:proofErr w:type="gramEnd"/>
      <w:r w:rsidRPr="00B214DB">
        <w:rPr>
          <w:rFonts w:ascii="Times New Roman" w:hAnsi="Times New Roman"/>
          <w:sz w:val="26"/>
          <w:szCs w:val="26"/>
        </w:rPr>
        <w:t xml:space="preserve"> а) и б) пункта 2 части 14</w:t>
      </w:r>
      <w:r w:rsidRPr="00B214DB">
        <w:rPr>
          <w:rFonts w:ascii="Times New Roman" w:hAnsi="Times New Roman"/>
          <w:sz w:val="26"/>
          <w:szCs w:val="26"/>
        </w:rPr>
        <w:t xml:space="preserve"> статьи 26 </w:t>
      </w:r>
      <w:r w:rsidR="00192CBD" w:rsidRPr="00B214DB">
        <w:rPr>
          <w:rFonts w:ascii="Times New Roman" w:hAnsi="Times New Roman"/>
          <w:sz w:val="26"/>
          <w:szCs w:val="26"/>
        </w:rPr>
        <w:t>слова «аппарате избирательной комиссии муниципального образования города Казани» исключить;</w:t>
      </w:r>
    </w:p>
    <w:p w:rsidR="00192CBD" w:rsidRPr="00B214DB" w:rsidRDefault="00192CBD" w:rsidP="00500D12">
      <w:pPr>
        <w:spacing w:line="22" w:lineRule="atLeast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B214DB">
        <w:rPr>
          <w:rFonts w:ascii="Times New Roman" w:hAnsi="Times New Roman"/>
          <w:sz w:val="26"/>
          <w:szCs w:val="26"/>
        </w:rPr>
        <w:t xml:space="preserve">8. </w:t>
      </w:r>
      <w:r w:rsidR="00500D12">
        <w:rPr>
          <w:rFonts w:ascii="Times New Roman" w:hAnsi="Times New Roman"/>
          <w:sz w:val="26"/>
          <w:szCs w:val="26"/>
        </w:rPr>
        <w:t>А</w:t>
      </w:r>
      <w:r w:rsidRPr="00B214DB">
        <w:rPr>
          <w:rFonts w:ascii="Times New Roman" w:hAnsi="Times New Roman"/>
          <w:sz w:val="26"/>
          <w:szCs w:val="26"/>
        </w:rPr>
        <w:t>бзац 13 части 1</w:t>
      </w:r>
      <w:r w:rsidRPr="00B214DB">
        <w:rPr>
          <w:rFonts w:ascii="Times New Roman" w:hAnsi="Times New Roman"/>
          <w:sz w:val="26"/>
          <w:szCs w:val="26"/>
        </w:rPr>
        <w:t xml:space="preserve"> статьи 28</w:t>
      </w:r>
      <w:r w:rsidRPr="00B214DB">
        <w:rPr>
          <w:rFonts w:ascii="Times New Roman" w:hAnsi="Times New Roman"/>
          <w:sz w:val="26"/>
          <w:szCs w:val="26"/>
        </w:rPr>
        <w:t xml:space="preserve"> признать утратившим силу;</w:t>
      </w:r>
    </w:p>
    <w:p w:rsidR="00192CBD" w:rsidRPr="00B214DB" w:rsidRDefault="00192CBD" w:rsidP="00500D12">
      <w:pPr>
        <w:spacing w:line="22" w:lineRule="atLeast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B214DB">
        <w:rPr>
          <w:rFonts w:ascii="Times New Roman" w:hAnsi="Times New Roman"/>
          <w:sz w:val="26"/>
          <w:szCs w:val="26"/>
        </w:rPr>
        <w:t>9.</w:t>
      </w:r>
      <w:r w:rsidRPr="00B214D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00D12">
        <w:rPr>
          <w:rFonts w:ascii="Times New Roman" w:hAnsi="Times New Roman"/>
          <w:color w:val="000000"/>
          <w:sz w:val="26"/>
          <w:szCs w:val="26"/>
        </w:rPr>
        <w:t>В</w:t>
      </w:r>
      <w:r w:rsidRPr="00B214DB">
        <w:rPr>
          <w:rFonts w:ascii="Times New Roman" w:hAnsi="Times New Roman"/>
          <w:color w:val="000000"/>
          <w:sz w:val="26"/>
          <w:szCs w:val="26"/>
        </w:rPr>
        <w:t xml:space="preserve"> части 3 </w:t>
      </w:r>
      <w:r w:rsidRPr="00B214DB">
        <w:rPr>
          <w:rFonts w:ascii="Times New Roman" w:hAnsi="Times New Roman"/>
          <w:color w:val="000000"/>
          <w:sz w:val="26"/>
          <w:szCs w:val="26"/>
        </w:rPr>
        <w:t xml:space="preserve">статьи 30 </w:t>
      </w:r>
      <w:r w:rsidRPr="00B214DB">
        <w:rPr>
          <w:rFonts w:ascii="Times New Roman" w:hAnsi="Times New Roman"/>
          <w:color w:val="000000"/>
          <w:sz w:val="26"/>
          <w:szCs w:val="26"/>
        </w:rPr>
        <w:t xml:space="preserve">слова </w:t>
      </w:r>
      <w:proofErr w:type="gramStart"/>
      <w:r w:rsidRPr="00B214DB">
        <w:rPr>
          <w:rFonts w:ascii="Times New Roman" w:hAnsi="Times New Roman"/>
          <w:color w:val="000000"/>
          <w:sz w:val="26"/>
          <w:szCs w:val="26"/>
        </w:rPr>
        <w:t>«</w:t>
      </w:r>
      <w:r w:rsidRPr="00B214D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,а</w:t>
      </w:r>
      <w:proofErr w:type="gramEnd"/>
      <w:r w:rsidRPr="00B214D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 случае его отсутствия -Избирательной комиссией муниципального образования города Казани» исключить;</w:t>
      </w:r>
    </w:p>
    <w:p w:rsidR="00192CBD" w:rsidRPr="00B214DB" w:rsidRDefault="00192CBD" w:rsidP="00500D12">
      <w:pPr>
        <w:spacing w:line="22" w:lineRule="atLeast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214D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10.</w:t>
      </w:r>
      <w:r w:rsidRPr="00B214D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214DB">
        <w:rPr>
          <w:rFonts w:ascii="Times New Roman" w:hAnsi="Times New Roman"/>
          <w:color w:val="000000"/>
          <w:sz w:val="26"/>
          <w:szCs w:val="26"/>
        </w:rPr>
        <w:t xml:space="preserve">Часть 3.2 </w:t>
      </w:r>
      <w:r w:rsidRPr="00B214DB">
        <w:rPr>
          <w:rFonts w:ascii="Times New Roman" w:hAnsi="Times New Roman"/>
          <w:color w:val="000000"/>
          <w:sz w:val="26"/>
          <w:szCs w:val="26"/>
        </w:rPr>
        <w:t xml:space="preserve">статьи 32 </w:t>
      </w:r>
      <w:r w:rsidRPr="00B214DB">
        <w:rPr>
          <w:rFonts w:ascii="Times New Roman" w:hAnsi="Times New Roman"/>
          <w:color w:val="000000"/>
          <w:sz w:val="26"/>
          <w:szCs w:val="26"/>
        </w:rPr>
        <w:t>дополнить абзацем следующего содержания:</w:t>
      </w:r>
    </w:p>
    <w:p w:rsidR="00192CBD" w:rsidRPr="00B214DB" w:rsidRDefault="00192CBD" w:rsidP="00B214DB">
      <w:pPr>
        <w:spacing w:line="22" w:lineRule="atLeast"/>
        <w:ind w:firstLine="53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214DB">
        <w:rPr>
          <w:rFonts w:ascii="Times New Roman" w:hAnsi="Times New Roman"/>
          <w:color w:val="000000"/>
          <w:sz w:val="26"/>
          <w:szCs w:val="26"/>
        </w:rPr>
        <w:t xml:space="preserve">«В случае обращения Президента Республики Татарстан с заявлением о досрочном прекращении полномочий депутата </w:t>
      </w:r>
      <w:proofErr w:type="spellStart"/>
      <w:r w:rsidRPr="00B214DB">
        <w:rPr>
          <w:rFonts w:ascii="Times New Roman" w:hAnsi="Times New Roman"/>
          <w:color w:val="000000"/>
          <w:sz w:val="26"/>
          <w:szCs w:val="26"/>
        </w:rPr>
        <w:t>днем</w:t>
      </w:r>
      <w:proofErr w:type="spellEnd"/>
      <w:r w:rsidRPr="00B214DB">
        <w:rPr>
          <w:rFonts w:ascii="Times New Roman" w:hAnsi="Times New Roman"/>
          <w:color w:val="000000"/>
          <w:sz w:val="26"/>
          <w:szCs w:val="26"/>
        </w:rPr>
        <w:t xml:space="preserve"> появления основания для досрочного прекращения полномочий является день поступления в Казанскую го</w:t>
      </w:r>
      <w:r w:rsidRPr="00B214DB">
        <w:rPr>
          <w:rFonts w:ascii="Times New Roman" w:hAnsi="Times New Roman"/>
          <w:color w:val="000000"/>
          <w:sz w:val="26"/>
          <w:szCs w:val="26"/>
        </w:rPr>
        <w:t>родскую Думу данного заявления»;</w:t>
      </w:r>
    </w:p>
    <w:p w:rsidR="00192CBD" w:rsidRPr="00B214DB" w:rsidRDefault="00192CBD" w:rsidP="00B214DB">
      <w:pPr>
        <w:spacing w:line="22" w:lineRule="atLeast"/>
        <w:ind w:firstLine="53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214DB">
        <w:rPr>
          <w:rFonts w:ascii="Times New Roman" w:hAnsi="Times New Roman"/>
          <w:color w:val="000000"/>
          <w:sz w:val="26"/>
          <w:szCs w:val="26"/>
        </w:rPr>
        <w:t>11.</w:t>
      </w:r>
      <w:r w:rsidR="008203BB" w:rsidRPr="00B214DB">
        <w:rPr>
          <w:rFonts w:ascii="Times New Roman" w:hAnsi="Times New Roman"/>
          <w:color w:val="000000"/>
          <w:sz w:val="26"/>
          <w:szCs w:val="26"/>
        </w:rPr>
        <w:t>В статье 40:</w:t>
      </w:r>
    </w:p>
    <w:p w:rsidR="008203BB" w:rsidRPr="00B214DB" w:rsidRDefault="008203BB" w:rsidP="00B214DB">
      <w:pPr>
        <w:spacing w:line="22" w:lineRule="atLeast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B214DB">
        <w:rPr>
          <w:rFonts w:ascii="Times New Roman" w:hAnsi="Times New Roman"/>
          <w:color w:val="000000"/>
          <w:sz w:val="26"/>
          <w:szCs w:val="26"/>
        </w:rPr>
        <w:t>11.1.</w:t>
      </w:r>
      <w:r w:rsidRPr="00B214DB">
        <w:rPr>
          <w:rFonts w:ascii="Times New Roman" w:hAnsi="Times New Roman"/>
          <w:sz w:val="26"/>
          <w:szCs w:val="26"/>
        </w:rPr>
        <w:t xml:space="preserve"> </w:t>
      </w:r>
      <w:r w:rsidRPr="00B214DB">
        <w:rPr>
          <w:rFonts w:ascii="Times New Roman" w:hAnsi="Times New Roman"/>
          <w:sz w:val="26"/>
          <w:szCs w:val="26"/>
        </w:rPr>
        <w:t>пункт</w:t>
      </w:r>
      <w:r w:rsidRPr="00B214DB">
        <w:rPr>
          <w:rFonts w:ascii="Times New Roman" w:hAnsi="Times New Roman"/>
          <w:sz w:val="26"/>
          <w:szCs w:val="26"/>
        </w:rPr>
        <w:t>ы</w:t>
      </w:r>
      <w:r w:rsidRPr="00B214DB">
        <w:rPr>
          <w:rFonts w:ascii="Times New Roman" w:hAnsi="Times New Roman"/>
          <w:sz w:val="26"/>
          <w:szCs w:val="26"/>
        </w:rPr>
        <w:t xml:space="preserve"> 5.19</w:t>
      </w:r>
      <w:r w:rsidRPr="00B214DB">
        <w:rPr>
          <w:rFonts w:ascii="Times New Roman" w:hAnsi="Times New Roman"/>
          <w:sz w:val="26"/>
          <w:szCs w:val="26"/>
        </w:rPr>
        <w:t>-5.21 части 5</w:t>
      </w:r>
      <w:r w:rsidRPr="00B214DB">
        <w:rPr>
          <w:rFonts w:ascii="Times New Roman" w:hAnsi="Times New Roman"/>
          <w:sz w:val="26"/>
          <w:szCs w:val="26"/>
        </w:rPr>
        <w:t xml:space="preserve"> признать утратившим</w:t>
      </w:r>
      <w:r w:rsidRPr="00B214DB">
        <w:rPr>
          <w:rFonts w:ascii="Times New Roman" w:hAnsi="Times New Roman"/>
          <w:sz w:val="26"/>
          <w:szCs w:val="26"/>
        </w:rPr>
        <w:t>и</w:t>
      </w:r>
      <w:r w:rsidRPr="00B214DB">
        <w:rPr>
          <w:rFonts w:ascii="Times New Roman" w:hAnsi="Times New Roman"/>
          <w:sz w:val="26"/>
          <w:szCs w:val="26"/>
        </w:rPr>
        <w:t xml:space="preserve"> силу;</w:t>
      </w:r>
    </w:p>
    <w:p w:rsidR="005E132B" w:rsidRPr="00B214DB" w:rsidRDefault="008203BB" w:rsidP="00B214DB">
      <w:pPr>
        <w:spacing w:line="22" w:lineRule="atLeast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B214DB">
        <w:rPr>
          <w:rFonts w:ascii="Times New Roman" w:hAnsi="Times New Roman"/>
          <w:sz w:val="26"/>
          <w:szCs w:val="26"/>
        </w:rPr>
        <w:t xml:space="preserve">11.2. </w:t>
      </w:r>
      <w:r w:rsidR="005E132B" w:rsidRPr="00B214DB">
        <w:rPr>
          <w:rFonts w:ascii="Times New Roman" w:hAnsi="Times New Roman"/>
          <w:sz w:val="26"/>
          <w:szCs w:val="26"/>
        </w:rPr>
        <w:t>в части 14:</w:t>
      </w:r>
    </w:p>
    <w:p w:rsidR="008203BB" w:rsidRPr="00B214DB" w:rsidRDefault="005E132B" w:rsidP="00B214DB">
      <w:pPr>
        <w:spacing w:line="22" w:lineRule="atLeast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B214DB">
        <w:rPr>
          <w:rFonts w:ascii="Times New Roman" w:hAnsi="Times New Roman"/>
          <w:sz w:val="26"/>
          <w:szCs w:val="26"/>
        </w:rPr>
        <w:t>11.2.1.</w:t>
      </w:r>
      <w:r w:rsidR="008203BB" w:rsidRPr="00B214DB">
        <w:rPr>
          <w:rFonts w:ascii="Times New Roman" w:hAnsi="Times New Roman"/>
          <w:sz w:val="26"/>
          <w:szCs w:val="26"/>
        </w:rPr>
        <w:t>пункт 14.10</w:t>
      </w:r>
      <w:r w:rsidR="008203BB" w:rsidRPr="00B214DB">
        <w:rPr>
          <w:rFonts w:ascii="Times New Roman" w:hAnsi="Times New Roman"/>
          <w:sz w:val="26"/>
          <w:szCs w:val="26"/>
        </w:rPr>
        <w:t xml:space="preserve"> </w:t>
      </w:r>
      <w:r w:rsidR="008203BB" w:rsidRPr="00B214DB">
        <w:rPr>
          <w:rFonts w:ascii="Times New Roman" w:hAnsi="Times New Roman"/>
          <w:sz w:val="26"/>
          <w:szCs w:val="26"/>
        </w:rPr>
        <w:t>исключить;</w:t>
      </w:r>
    </w:p>
    <w:p w:rsidR="008203BB" w:rsidRPr="00B214DB" w:rsidRDefault="008203BB" w:rsidP="00B214DB">
      <w:pPr>
        <w:spacing w:line="22" w:lineRule="atLeast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B214DB">
        <w:rPr>
          <w:rFonts w:ascii="Times New Roman" w:hAnsi="Times New Roman"/>
          <w:sz w:val="26"/>
          <w:szCs w:val="26"/>
        </w:rPr>
        <w:t>11.</w:t>
      </w:r>
      <w:r w:rsidR="005E132B" w:rsidRPr="00B214DB">
        <w:rPr>
          <w:rFonts w:ascii="Times New Roman" w:hAnsi="Times New Roman"/>
          <w:sz w:val="26"/>
          <w:szCs w:val="26"/>
        </w:rPr>
        <w:t>2</w:t>
      </w:r>
      <w:r w:rsidRPr="00B214DB">
        <w:rPr>
          <w:rFonts w:ascii="Times New Roman" w:hAnsi="Times New Roman"/>
          <w:sz w:val="26"/>
          <w:szCs w:val="26"/>
        </w:rPr>
        <w:t>.</w:t>
      </w:r>
      <w:r w:rsidR="005E132B" w:rsidRPr="00B214DB">
        <w:rPr>
          <w:rFonts w:ascii="Times New Roman" w:hAnsi="Times New Roman"/>
          <w:sz w:val="26"/>
          <w:szCs w:val="26"/>
        </w:rPr>
        <w:t>2</w:t>
      </w:r>
      <w:r w:rsidRPr="00B214DB">
        <w:rPr>
          <w:rFonts w:ascii="Times New Roman" w:hAnsi="Times New Roman"/>
          <w:sz w:val="26"/>
          <w:szCs w:val="26"/>
        </w:rPr>
        <w:t xml:space="preserve"> </w:t>
      </w:r>
      <w:r w:rsidRPr="00B214DB">
        <w:rPr>
          <w:rFonts w:ascii="Times New Roman" w:hAnsi="Times New Roman"/>
          <w:sz w:val="26"/>
          <w:szCs w:val="26"/>
        </w:rPr>
        <w:t>дополнить пунктами 14.12-14.14 следующего содержания:</w:t>
      </w:r>
    </w:p>
    <w:p w:rsidR="008203BB" w:rsidRPr="00B214DB" w:rsidRDefault="008203BB" w:rsidP="00B214DB">
      <w:pPr>
        <w:spacing w:line="22" w:lineRule="atLeast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B214DB">
        <w:rPr>
          <w:rFonts w:ascii="Times New Roman" w:hAnsi="Times New Roman"/>
          <w:sz w:val="26"/>
          <w:szCs w:val="26"/>
        </w:rPr>
        <w:t>«</w:t>
      </w:r>
      <w:r w:rsidR="005E132B" w:rsidRPr="00B214DB">
        <w:rPr>
          <w:rFonts w:ascii="Times New Roman" w:hAnsi="Times New Roman"/>
          <w:sz w:val="26"/>
          <w:szCs w:val="26"/>
        </w:rPr>
        <w:t xml:space="preserve">14.12создает и содержит места (площадки) накопления </w:t>
      </w:r>
      <w:proofErr w:type="spellStart"/>
      <w:r w:rsidR="005E132B" w:rsidRPr="00B214DB">
        <w:rPr>
          <w:rFonts w:ascii="Times New Roman" w:hAnsi="Times New Roman"/>
          <w:sz w:val="26"/>
          <w:szCs w:val="26"/>
        </w:rPr>
        <w:t>твердых</w:t>
      </w:r>
      <w:proofErr w:type="spellEnd"/>
      <w:r w:rsidR="005E132B" w:rsidRPr="00B214DB">
        <w:rPr>
          <w:rFonts w:ascii="Times New Roman" w:hAnsi="Times New Roman"/>
          <w:sz w:val="26"/>
          <w:szCs w:val="26"/>
        </w:rPr>
        <w:t xml:space="preserve"> коммунальных отходов, за исключением установленных законодательством Российской Федерации случаев, когда такая обязанность лежит на других лицах;</w:t>
      </w:r>
    </w:p>
    <w:p w:rsidR="005E132B" w:rsidRPr="00B214DB" w:rsidRDefault="005E132B" w:rsidP="00B214DB">
      <w:pPr>
        <w:spacing w:line="22" w:lineRule="atLeast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B214DB">
        <w:rPr>
          <w:rFonts w:ascii="Times New Roman" w:hAnsi="Times New Roman"/>
          <w:sz w:val="26"/>
          <w:szCs w:val="26"/>
        </w:rPr>
        <w:t>14.13.</w:t>
      </w:r>
      <w:r w:rsidRPr="00B214DB">
        <w:rPr>
          <w:rFonts w:ascii="Times New Roman" w:hAnsi="Times New Roman"/>
          <w:color w:val="22272F"/>
          <w:sz w:val="26"/>
          <w:szCs w:val="26"/>
          <w:shd w:val="clear" w:color="auto" w:fill="FFFFFF"/>
        </w:rPr>
        <w:t xml:space="preserve"> </w:t>
      </w:r>
      <w:r w:rsidRPr="00B214DB">
        <w:rPr>
          <w:rFonts w:ascii="Times New Roman" w:hAnsi="Times New Roman"/>
          <w:sz w:val="26"/>
          <w:szCs w:val="26"/>
        </w:rPr>
        <w:t xml:space="preserve">определяет схемы размещения мест (площадок) накопления </w:t>
      </w:r>
      <w:proofErr w:type="spellStart"/>
      <w:r w:rsidRPr="00B214DB">
        <w:rPr>
          <w:rFonts w:ascii="Times New Roman" w:hAnsi="Times New Roman"/>
          <w:sz w:val="26"/>
          <w:szCs w:val="26"/>
        </w:rPr>
        <w:t>твердых</w:t>
      </w:r>
      <w:proofErr w:type="spellEnd"/>
      <w:r w:rsidRPr="00B214DB">
        <w:rPr>
          <w:rFonts w:ascii="Times New Roman" w:hAnsi="Times New Roman"/>
          <w:sz w:val="26"/>
          <w:szCs w:val="26"/>
        </w:rPr>
        <w:t xml:space="preserve"> коммунальных отходов и </w:t>
      </w:r>
      <w:proofErr w:type="spellStart"/>
      <w:r w:rsidRPr="00B214DB">
        <w:rPr>
          <w:rFonts w:ascii="Times New Roman" w:hAnsi="Times New Roman"/>
          <w:sz w:val="26"/>
          <w:szCs w:val="26"/>
        </w:rPr>
        <w:t>ведет</w:t>
      </w:r>
      <w:proofErr w:type="spellEnd"/>
      <w:r w:rsidRPr="00B214DB">
        <w:rPr>
          <w:rFonts w:ascii="Times New Roman" w:hAnsi="Times New Roman"/>
          <w:sz w:val="26"/>
          <w:szCs w:val="26"/>
        </w:rPr>
        <w:t xml:space="preserve"> реестр мест (площадок) накопления </w:t>
      </w:r>
      <w:proofErr w:type="spellStart"/>
      <w:r w:rsidRPr="00B214DB">
        <w:rPr>
          <w:rFonts w:ascii="Times New Roman" w:hAnsi="Times New Roman"/>
          <w:sz w:val="26"/>
          <w:szCs w:val="26"/>
        </w:rPr>
        <w:t>твердых</w:t>
      </w:r>
      <w:proofErr w:type="spellEnd"/>
      <w:r w:rsidRPr="00B214DB">
        <w:rPr>
          <w:rFonts w:ascii="Times New Roman" w:hAnsi="Times New Roman"/>
          <w:sz w:val="26"/>
          <w:szCs w:val="26"/>
        </w:rPr>
        <w:t xml:space="preserve"> коммунальных отходов;</w:t>
      </w:r>
    </w:p>
    <w:p w:rsidR="005E132B" w:rsidRPr="00B214DB" w:rsidRDefault="005E132B" w:rsidP="00B214DB">
      <w:pPr>
        <w:spacing w:line="22" w:lineRule="atLeast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B214DB">
        <w:rPr>
          <w:rFonts w:ascii="Times New Roman" w:hAnsi="Times New Roman"/>
          <w:sz w:val="26"/>
          <w:szCs w:val="26"/>
        </w:rPr>
        <w:t xml:space="preserve">14.14. организует экологическое воспитание и формирует экологическую культуру в области обращения с </w:t>
      </w:r>
      <w:proofErr w:type="spellStart"/>
      <w:r w:rsidRPr="00B214DB">
        <w:rPr>
          <w:rFonts w:ascii="Times New Roman" w:hAnsi="Times New Roman"/>
          <w:sz w:val="26"/>
          <w:szCs w:val="26"/>
        </w:rPr>
        <w:t>твердыми</w:t>
      </w:r>
      <w:proofErr w:type="spellEnd"/>
      <w:r w:rsidRPr="00B214DB">
        <w:rPr>
          <w:rFonts w:ascii="Times New Roman" w:hAnsi="Times New Roman"/>
          <w:sz w:val="26"/>
          <w:szCs w:val="26"/>
        </w:rPr>
        <w:t xml:space="preserve"> коммунальными отходами»;</w:t>
      </w:r>
    </w:p>
    <w:p w:rsidR="005E132B" w:rsidRPr="00B214DB" w:rsidRDefault="005E132B" w:rsidP="00B214DB">
      <w:pPr>
        <w:spacing w:line="22" w:lineRule="atLeast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B214DB">
        <w:rPr>
          <w:rFonts w:ascii="Times New Roman" w:hAnsi="Times New Roman"/>
          <w:sz w:val="26"/>
          <w:szCs w:val="26"/>
        </w:rPr>
        <w:t>11.2.3. п</w:t>
      </w:r>
      <w:r w:rsidRPr="00B214DB">
        <w:rPr>
          <w:rFonts w:ascii="Times New Roman" w:hAnsi="Times New Roman"/>
          <w:sz w:val="26"/>
          <w:szCs w:val="26"/>
        </w:rPr>
        <w:t>ункт 14.12 считать пунктом 14.15;</w:t>
      </w:r>
    </w:p>
    <w:p w:rsidR="005E132B" w:rsidRPr="00B214DB" w:rsidRDefault="005E132B" w:rsidP="00B214DB">
      <w:pPr>
        <w:spacing w:line="22" w:lineRule="atLeast"/>
        <w:ind w:firstLine="539"/>
        <w:contextualSpacing/>
        <w:jc w:val="both"/>
        <w:rPr>
          <w:rFonts w:ascii="Times New Roman" w:hAnsi="Times New Roman"/>
          <w:color w:val="22272F"/>
          <w:sz w:val="26"/>
          <w:szCs w:val="26"/>
          <w:shd w:val="clear" w:color="auto" w:fill="FFFFFF"/>
        </w:rPr>
      </w:pPr>
      <w:r w:rsidRPr="00B214DB">
        <w:rPr>
          <w:rFonts w:ascii="Times New Roman" w:hAnsi="Times New Roman"/>
          <w:sz w:val="26"/>
          <w:szCs w:val="26"/>
        </w:rPr>
        <w:t xml:space="preserve">12. </w:t>
      </w:r>
      <w:r w:rsidRPr="00B214DB">
        <w:rPr>
          <w:rFonts w:ascii="Times New Roman" w:hAnsi="Times New Roman"/>
          <w:sz w:val="26"/>
          <w:szCs w:val="26"/>
        </w:rPr>
        <w:t xml:space="preserve">Главу </w:t>
      </w:r>
      <w:r w:rsidRPr="00B214DB">
        <w:rPr>
          <w:rFonts w:ascii="Times New Roman" w:hAnsi="Times New Roman"/>
          <w:color w:val="22272F"/>
          <w:sz w:val="26"/>
          <w:szCs w:val="26"/>
          <w:shd w:val="clear" w:color="auto" w:fill="FFFFFF"/>
        </w:rPr>
        <w:t>VII признать утратившей силу;</w:t>
      </w:r>
    </w:p>
    <w:p w:rsidR="005E132B" w:rsidRPr="00B214DB" w:rsidRDefault="005E132B" w:rsidP="00B214DB">
      <w:pPr>
        <w:spacing w:line="22" w:lineRule="atLeast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B214DB">
        <w:rPr>
          <w:rFonts w:ascii="Times New Roman" w:hAnsi="Times New Roman"/>
          <w:sz w:val="26"/>
          <w:szCs w:val="26"/>
        </w:rPr>
        <w:t xml:space="preserve">13. </w:t>
      </w:r>
      <w:r w:rsidR="00500D12">
        <w:rPr>
          <w:rFonts w:ascii="Times New Roman" w:hAnsi="Times New Roman"/>
          <w:sz w:val="26"/>
          <w:szCs w:val="26"/>
        </w:rPr>
        <w:t>Ч</w:t>
      </w:r>
      <w:r w:rsidRPr="00B214DB">
        <w:rPr>
          <w:rFonts w:ascii="Times New Roman" w:hAnsi="Times New Roman"/>
          <w:sz w:val="26"/>
          <w:szCs w:val="26"/>
        </w:rPr>
        <w:t>асть 1 статьи 51 изложить в следующей редакции:</w:t>
      </w:r>
    </w:p>
    <w:p w:rsidR="005E132B" w:rsidRPr="00B214DB" w:rsidRDefault="005E132B" w:rsidP="00B214DB">
      <w:pPr>
        <w:spacing w:line="22" w:lineRule="atLeast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B214DB">
        <w:rPr>
          <w:rFonts w:ascii="Times New Roman" w:hAnsi="Times New Roman"/>
          <w:sz w:val="26"/>
          <w:szCs w:val="26"/>
        </w:rPr>
        <w:t>«</w:t>
      </w:r>
      <w:r w:rsidRPr="00B214DB">
        <w:rPr>
          <w:rFonts w:ascii="Times New Roman" w:hAnsi="Times New Roman"/>
          <w:sz w:val="26"/>
          <w:szCs w:val="26"/>
        </w:rPr>
        <w:t>1. Должность муниципальной службы - должность в органе местного самоуправления, которая образуется в соответствии с уставом муниципального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должность»;</w:t>
      </w:r>
    </w:p>
    <w:p w:rsidR="005E132B" w:rsidRPr="00B214DB" w:rsidRDefault="005E132B" w:rsidP="00B214DB">
      <w:pPr>
        <w:spacing w:line="22" w:lineRule="atLeast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B214DB">
        <w:rPr>
          <w:rFonts w:ascii="Times New Roman" w:hAnsi="Times New Roman"/>
          <w:sz w:val="26"/>
          <w:szCs w:val="26"/>
        </w:rPr>
        <w:t>14. В статье 52:</w:t>
      </w:r>
    </w:p>
    <w:p w:rsidR="005E132B" w:rsidRPr="00B214DB" w:rsidRDefault="005E132B" w:rsidP="00B214DB">
      <w:pPr>
        <w:spacing w:line="22" w:lineRule="atLeast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B214DB">
        <w:rPr>
          <w:rFonts w:ascii="Times New Roman" w:hAnsi="Times New Roman"/>
          <w:sz w:val="26"/>
          <w:szCs w:val="26"/>
        </w:rPr>
        <w:t xml:space="preserve">14.1. </w:t>
      </w:r>
      <w:r w:rsidRPr="00B214DB">
        <w:rPr>
          <w:rFonts w:ascii="Times New Roman" w:hAnsi="Times New Roman"/>
          <w:sz w:val="26"/>
          <w:szCs w:val="26"/>
        </w:rPr>
        <w:t>в части 1</w:t>
      </w:r>
      <w:r w:rsidRPr="00B214DB">
        <w:rPr>
          <w:rFonts w:ascii="Times New Roman" w:hAnsi="Times New Roman"/>
          <w:sz w:val="26"/>
          <w:szCs w:val="26"/>
        </w:rPr>
        <w:t xml:space="preserve"> </w:t>
      </w:r>
      <w:r w:rsidRPr="00B214DB">
        <w:rPr>
          <w:rFonts w:ascii="Times New Roman" w:hAnsi="Times New Roman"/>
          <w:sz w:val="26"/>
          <w:szCs w:val="26"/>
        </w:rPr>
        <w:t>слова «, председатель и секретарь Избирательной комиссии муниципального образования города Казани» исключить;</w:t>
      </w:r>
    </w:p>
    <w:p w:rsidR="005E132B" w:rsidRPr="00B214DB" w:rsidRDefault="005E132B" w:rsidP="00B214DB">
      <w:pPr>
        <w:spacing w:line="22" w:lineRule="atLeast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B214DB">
        <w:rPr>
          <w:rFonts w:ascii="Times New Roman" w:hAnsi="Times New Roman"/>
          <w:sz w:val="26"/>
          <w:szCs w:val="26"/>
        </w:rPr>
        <w:t xml:space="preserve">14.2. </w:t>
      </w:r>
      <w:r w:rsidRPr="00B214DB">
        <w:rPr>
          <w:rFonts w:ascii="Times New Roman" w:hAnsi="Times New Roman"/>
          <w:sz w:val="26"/>
          <w:szCs w:val="26"/>
        </w:rPr>
        <w:t>в части 3 слова «, Избирательной комиссии муниципального образования города Казани» исключить;</w:t>
      </w:r>
    </w:p>
    <w:p w:rsidR="005E132B" w:rsidRPr="00B214DB" w:rsidRDefault="005E132B" w:rsidP="00B214DB">
      <w:pPr>
        <w:spacing w:line="22" w:lineRule="atLeast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B214DB">
        <w:rPr>
          <w:rFonts w:ascii="Times New Roman" w:hAnsi="Times New Roman"/>
          <w:sz w:val="26"/>
          <w:szCs w:val="26"/>
        </w:rPr>
        <w:t xml:space="preserve">15. </w:t>
      </w:r>
      <w:r w:rsidRPr="00B214DB">
        <w:rPr>
          <w:rFonts w:ascii="Times New Roman" w:hAnsi="Times New Roman"/>
          <w:sz w:val="26"/>
          <w:szCs w:val="26"/>
        </w:rPr>
        <w:t>В статье 53:</w:t>
      </w:r>
    </w:p>
    <w:p w:rsidR="005E132B" w:rsidRPr="00B214DB" w:rsidRDefault="005E132B" w:rsidP="00B214DB">
      <w:pPr>
        <w:spacing w:line="22" w:lineRule="atLeast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B214DB">
        <w:rPr>
          <w:rFonts w:ascii="Times New Roman" w:hAnsi="Times New Roman"/>
          <w:sz w:val="26"/>
          <w:szCs w:val="26"/>
        </w:rPr>
        <w:t xml:space="preserve">15.1. </w:t>
      </w:r>
      <w:r w:rsidRPr="00B214DB">
        <w:rPr>
          <w:rFonts w:ascii="Times New Roman" w:hAnsi="Times New Roman"/>
          <w:sz w:val="26"/>
          <w:szCs w:val="26"/>
        </w:rPr>
        <w:t>в пункте 5) части 1 слова «, избирательной комиссии муниципального образования» исключить;</w:t>
      </w:r>
    </w:p>
    <w:p w:rsidR="005E132B" w:rsidRPr="00B214DB" w:rsidRDefault="005E132B" w:rsidP="00B214DB">
      <w:pPr>
        <w:spacing w:line="22" w:lineRule="atLeast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B214DB">
        <w:rPr>
          <w:rFonts w:ascii="Times New Roman" w:hAnsi="Times New Roman"/>
          <w:sz w:val="26"/>
          <w:szCs w:val="26"/>
        </w:rPr>
        <w:t xml:space="preserve">15.2. </w:t>
      </w:r>
      <w:r w:rsidRPr="00B214DB">
        <w:rPr>
          <w:rFonts w:ascii="Times New Roman" w:hAnsi="Times New Roman"/>
          <w:sz w:val="26"/>
          <w:szCs w:val="26"/>
        </w:rPr>
        <w:t>в части 2.1 слова «, аппарате избирательной комиссии муниципального образования» исключить;</w:t>
      </w:r>
    </w:p>
    <w:p w:rsidR="005E132B" w:rsidRPr="00B214DB" w:rsidRDefault="005E132B" w:rsidP="00B214DB">
      <w:pPr>
        <w:spacing w:line="22" w:lineRule="atLeast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B214DB">
        <w:rPr>
          <w:rFonts w:ascii="Times New Roman" w:hAnsi="Times New Roman"/>
          <w:sz w:val="26"/>
          <w:szCs w:val="26"/>
        </w:rPr>
        <w:t xml:space="preserve">15.3. </w:t>
      </w:r>
      <w:r w:rsidRPr="00B214DB">
        <w:rPr>
          <w:rFonts w:ascii="Times New Roman" w:hAnsi="Times New Roman"/>
          <w:sz w:val="26"/>
          <w:szCs w:val="26"/>
        </w:rPr>
        <w:t>в пункте 4 части 3 слова «, аппарате избирательной комиссии муниципального образования» исключить;</w:t>
      </w:r>
    </w:p>
    <w:p w:rsidR="008B7CA5" w:rsidRPr="00B214DB" w:rsidRDefault="005E132B" w:rsidP="00B214DB">
      <w:pPr>
        <w:spacing w:line="22" w:lineRule="atLeast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B214DB">
        <w:rPr>
          <w:rFonts w:ascii="Times New Roman" w:hAnsi="Times New Roman"/>
          <w:sz w:val="26"/>
          <w:szCs w:val="26"/>
        </w:rPr>
        <w:t>16.</w:t>
      </w:r>
      <w:r w:rsidR="008B7CA5" w:rsidRPr="00B214DB">
        <w:rPr>
          <w:rFonts w:ascii="Times New Roman" w:hAnsi="Times New Roman"/>
          <w:sz w:val="26"/>
          <w:szCs w:val="26"/>
        </w:rPr>
        <w:t xml:space="preserve"> Ч</w:t>
      </w:r>
      <w:r w:rsidR="008B7CA5" w:rsidRPr="00B214DB">
        <w:rPr>
          <w:rFonts w:ascii="Times New Roman" w:hAnsi="Times New Roman"/>
          <w:sz w:val="26"/>
          <w:szCs w:val="26"/>
        </w:rPr>
        <w:t>асть 2 статьи 53.1 изложить в следующей редакции:</w:t>
      </w:r>
    </w:p>
    <w:p w:rsidR="008B7CA5" w:rsidRPr="00B214DB" w:rsidRDefault="008B7CA5" w:rsidP="00B214DB">
      <w:pPr>
        <w:spacing w:line="22" w:lineRule="atLeast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B214DB">
        <w:rPr>
          <w:rFonts w:ascii="Times New Roman" w:hAnsi="Times New Roman"/>
          <w:sz w:val="26"/>
          <w:szCs w:val="26"/>
        </w:rPr>
        <w:t xml:space="preserve">«2. При расторжении трудового договора с муниципальным служащим в связи с ликвидацией органа местного самоуправления либо сокращением </w:t>
      </w:r>
      <w:r w:rsidRPr="00B214DB">
        <w:rPr>
          <w:rFonts w:ascii="Times New Roman" w:hAnsi="Times New Roman"/>
          <w:sz w:val="26"/>
          <w:szCs w:val="26"/>
        </w:rPr>
        <w:lastRenderedPageBreak/>
        <w:t xml:space="preserve">штата работников органа местного самоуправления муниципальному служащему предоставляются гарантии, </w:t>
      </w:r>
      <w:r w:rsidRPr="00B214DB">
        <w:rPr>
          <w:rFonts w:ascii="Times New Roman" w:hAnsi="Times New Roman"/>
          <w:color w:val="000000"/>
          <w:sz w:val="26"/>
          <w:szCs w:val="26"/>
        </w:rPr>
        <w:t>установленные </w:t>
      </w:r>
      <w:hyperlink r:id="rId10" w:anchor="/document/12125268/entry/0" w:history="1">
        <w:r w:rsidRPr="00B214DB">
          <w:rPr>
            <w:rStyle w:val="a3"/>
            <w:rFonts w:ascii="Times New Roman" w:hAnsi="Times New Roman"/>
            <w:color w:val="000000"/>
            <w:sz w:val="26"/>
            <w:szCs w:val="26"/>
            <w:u w:val="none"/>
          </w:rPr>
          <w:t>трудовым законодательством</w:t>
        </w:r>
      </w:hyperlink>
      <w:r w:rsidRPr="00B214DB">
        <w:rPr>
          <w:rFonts w:ascii="Times New Roman" w:hAnsi="Times New Roman"/>
          <w:color w:val="000000"/>
          <w:sz w:val="26"/>
          <w:szCs w:val="26"/>
        </w:rPr>
        <w:t> для</w:t>
      </w:r>
      <w:r w:rsidRPr="00B214DB">
        <w:rPr>
          <w:rFonts w:ascii="Times New Roman" w:hAnsi="Times New Roman"/>
          <w:sz w:val="26"/>
          <w:szCs w:val="26"/>
        </w:rPr>
        <w:t xml:space="preserve"> работников в случае их увольнения в связи с ликвидацией организации либо сокращением штата работников организации»;</w:t>
      </w:r>
    </w:p>
    <w:p w:rsidR="00B214DB" w:rsidRPr="00B214DB" w:rsidRDefault="00B214DB" w:rsidP="00B214DB">
      <w:pPr>
        <w:spacing w:line="22" w:lineRule="atLeast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B214DB">
        <w:rPr>
          <w:rFonts w:ascii="Times New Roman" w:hAnsi="Times New Roman"/>
          <w:sz w:val="26"/>
          <w:szCs w:val="26"/>
        </w:rPr>
        <w:t xml:space="preserve">17. </w:t>
      </w:r>
      <w:r w:rsidR="00500D12">
        <w:rPr>
          <w:rFonts w:ascii="Times New Roman" w:hAnsi="Times New Roman"/>
          <w:sz w:val="26"/>
          <w:szCs w:val="26"/>
        </w:rPr>
        <w:t>Ч</w:t>
      </w:r>
      <w:r w:rsidRPr="00B214DB">
        <w:rPr>
          <w:rFonts w:ascii="Times New Roman" w:hAnsi="Times New Roman"/>
          <w:sz w:val="26"/>
          <w:szCs w:val="26"/>
        </w:rPr>
        <w:t>асть 4 статьи 55.1 признать утратившей силу;</w:t>
      </w:r>
    </w:p>
    <w:p w:rsidR="00B214DB" w:rsidRPr="00B214DB" w:rsidRDefault="00B214DB" w:rsidP="00B214DB">
      <w:pPr>
        <w:spacing w:line="22" w:lineRule="atLeast"/>
        <w:ind w:firstLine="53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214DB">
        <w:rPr>
          <w:rFonts w:ascii="Times New Roman" w:hAnsi="Times New Roman"/>
          <w:sz w:val="26"/>
          <w:szCs w:val="26"/>
        </w:rPr>
        <w:t>18.</w:t>
      </w:r>
      <w:r w:rsidRPr="00B214D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00D12">
        <w:rPr>
          <w:rFonts w:ascii="Times New Roman" w:hAnsi="Times New Roman"/>
          <w:color w:val="000000"/>
          <w:sz w:val="26"/>
          <w:szCs w:val="26"/>
        </w:rPr>
        <w:t>Ч</w:t>
      </w:r>
      <w:r w:rsidRPr="00B214DB">
        <w:rPr>
          <w:rFonts w:ascii="Times New Roman" w:hAnsi="Times New Roman"/>
          <w:color w:val="000000"/>
          <w:sz w:val="26"/>
          <w:szCs w:val="26"/>
        </w:rPr>
        <w:t xml:space="preserve">асть 1 </w:t>
      </w:r>
      <w:r w:rsidRPr="00B214DB">
        <w:rPr>
          <w:rFonts w:ascii="Times New Roman" w:hAnsi="Times New Roman"/>
          <w:color w:val="000000"/>
          <w:sz w:val="26"/>
          <w:szCs w:val="26"/>
        </w:rPr>
        <w:t xml:space="preserve">статьи 58 </w:t>
      </w:r>
      <w:r w:rsidRPr="00B214DB">
        <w:rPr>
          <w:rFonts w:ascii="Times New Roman" w:hAnsi="Times New Roman"/>
          <w:color w:val="000000"/>
          <w:sz w:val="26"/>
          <w:szCs w:val="26"/>
        </w:rPr>
        <w:t>дополнить пунктом 8.2 в следующей редакции:</w:t>
      </w:r>
    </w:p>
    <w:p w:rsidR="00B214DB" w:rsidRPr="00B214DB" w:rsidRDefault="00B214DB" w:rsidP="00B214DB">
      <w:pPr>
        <w:spacing w:line="22" w:lineRule="atLeast"/>
        <w:ind w:firstLine="53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214DB">
        <w:rPr>
          <w:rFonts w:ascii="Times New Roman" w:hAnsi="Times New Roman"/>
          <w:color w:val="000000"/>
          <w:sz w:val="26"/>
          <w:szCs w:val="26"/>
        </w:rPr>
        <w:t>«</w:t>
      </w:r>
      <w:r w:rsidRPr="00B214DB">
        <w:rPr>
          <w:rFonts w:ascii="Times New Roman" w:hAnsi="Times New Roman"/>
          <w:color w:val="000000"/>
          <w:sz w:val="26"/>
          <w:szCs w:val="26"/>
        </w:rPr>
        <w:t xml:space="preserve">8.2) руководители органов Исполнительного комитета – распоряжения руководителя </w:t>
      </w:r>
      <w:r w:rsidRPr="00B214DB">
        <w:rPr>
          <w:rFonts w:ascii="Times New Roman" w:hAnsi="Times New Roman"/>
          <w:color w:val="000000"/>
          <w:sz w:val="26"/>
          <w:szCs w:val="26"/>
        </w:rPr>
        <w:t>органа Исполнительного комитета</w:t>
      </w:r>
      <w:r w:rsidRPr="00B214DB">
        <w:rPr>
          <w:rFonts w:ascii="Times New Roman" w:hAnsi="Times New Roman"/>
          <w:color w:val="000000"/>
          <w:sz w:val="26"/>
          <w:szCs w:val="26"/>
        </w:rPr>
        <w:t>»</w:t>
      </w:r>
      <w:r w:rsidRPr="00B214DB">
        <w:rPr>
          <w:rFonts w:ascii="Times New Roman" w:hAnsi="Times New Roman"/>
          <w:color w:val="000000"/>
          <w:sz w:val="26"/>
          <w:szCs w:val="26"/>
        </w:rPr>
        <w:t>;</w:t>
      </w:r>
    </w:p>
    <w:p w:rsidR="00BE6CEB" w:rsidRDefault="00B214DB" w:rsidP="00BE6CEB">
      <w:pPr>
        <w:spacing w:line="22" w:lineRule="atLeast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B214DB">
        <w:rPr>
          <w:rFonts w:ascii="Times New Roman" w:hAnsi="Times New Roman"/>
          <w:color w:val="000000"/>
          <w:sz w:val="26"/>
          <w:szCs w:val="26"/>
        </w:rPr>
        <w:t>19.</w:t>
      </w:r>
      <w:r w:rsidR="00500D12">
        <w:rPr>
          <w:rFonts w:ascii="Times New Roman" w:hAnsi="Times New Roman"/>
          <w:sz w:val="26"/>
          <w:szCs w:val="26"/>
        </w:rPr>
        <w:t>В</w:t>
      </w:r>
      <w:r w:rsidRPr="00B214DB">
        <w:rPr>
          <w:rFonts w:ascii="Times New Roman" w:hAnsi="Times New Roman"/>
          <w:sz w:val="26"/>
          <w:szCs w:val="26"/>
        </w:rPr>
        <w:t xml:space="preserve"> части 1 статьи 59 слова «а также», «, Председатель Избирательной комиссии города Казани» исключить;</w:t>
      </w:r>
    </w:p>
    <w:p w:rsidR="00BE6CEB" w:rsidRDefault="00B214DB" w:rsidP="00BE6CEB">
      <w:pPr>
        <w:spacing w:line="22" w:lineRule="atLeast"/>
        <w:ind w:firstLine="53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214DB">
        <w:rPr>
          <w:rFonts w:ascii="Times New Roman" w:hAnsi="Times New Roman"/>
          <w:sz w:val="26"/>
          <w:szCs w:val="26"/>
        </w:rPr>
        <w:t>20. Статью 62</w:t>
      </w:r>
      <w:r w:rsidRPr="00B214D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214DB">
        <w:rPr>
          <w:rFonts w:ascii="Times New Roman" w:hAnsi="Times New Roman"/>
          <w:color w:val="000000"/>
          <w:sz w:val="26"/>
          <w:szCs w:val="26"/>
        </w:rPr>
        <w:t>дополнить абзацем следующего содержания:</w:t>
      </w:r>
    </w:p>
    <w:p w:rsidR="00B214DB" w:rsidRPr="00BE6CEB" w:rsidRDefault="00B214DB" w:rsidP="00BE6CEB">
      <w:pPr>
        <w:spacing w:line="22" w:lineRule="atLeast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B214DB">
        <w:rPr>
          <w:rFonts w:ascii="Times New Roman" w:hAnsi="Times New Roman"/>
          <w:color w:val="000000"/>
          <w:sz w:val="26"/>
          <w:szCs w:val="26"/>
        </w:rPr>
        <w:t xml:space="preserve">«Иные должностные лица Исполнительного комитета издают распоряжения и(или) приказы по вопросам, </w:t>
      </w:r>
      <w:proofErr w:type="spellStart"/>
      <w:r w:rsidRPr="00B214DB">
        <w:rPr>
          <w:rFonts w:ascii="Times New Roman" w:hAnsi="Times New Roman"/>
          <w:color w:val="000000"/>
          <w:sz w:val="26"/>
          <w:szCs w:val="26"/>
        </w:rPr>
        <w:t>отнесенным</w:t>
      </w:r>
      <w:proofErr w:type="spellEnd"/>
      <w:r w:rsidRPr="00B214DB">
        <w:rPr>
          <w:rFonts w:ascii="Times New Roman" w:hAnsi="Times New Roman"/>
          <w:color w:val="000000"/>
          <w:sz w:val="26"/>
          <w:szCs w:val="26"/>
        </w:rPr>
        <w:t xml:space="preserve"> к их полномочиям в соответствии со </w:t>
      </w:r>
      <w:proofErr w:type="spellStart"/>
      <w:r w:rsidRPr="00B214DB">
        <w:rPr>
          <w:rFonts w:ascii="Times New Roman" w:hAnsi="Times New Roman"/>
          <w:color w:val="000000"/>
          <w:sz w:val="26"/>
          <w:szCs w:val="26"/>
        </w:rPr>
        <w:t>статьей</w:t>
      </w:r>
      <w:proofErr w:type="spellEnd"/>
      <w:r w:rsidRPr="00B214DB">
        <w:rPr>
          <w:rFonts w:ascii="Times New Roman" w:hAnsi="Times New Roman"/>
          <w:color w:val="000000"/>
          <w:sz w:val="26"/>
          <w:szCs w:val="26"/>
        </w:rPr>
        <w:t xml:space="preserve"> 44 настоящего Устава».</w:t>
      </w:r>
    </w:p>
    <w:p w:rsidR="00B214DB" w:rsidRDefault="00B214DB" w:rsidP="00B214DB">
      <w:pPr>
        <w:overflowPunct w:val="0"/>
        <w:autoSpaceDE w:val="0"/>
        <w:autoSpaceDN w:val="0"/>
        <w:adjustRightInd w:val="0"/>
        <w:spacing w:after="0" w:line="22" w:lineRule="atLeast"/>
        <w:jc w:val="both"/>
        <w:textAlignment w:val="baseline"/>
        <w:rPr>
          <w:color w:val="000000"/>
        </w:rPr>
      </w:pPr>
    </w:p>
    <w:p w:rsidR="00CC708A" w:rsidRPr="00E83E0E" w:rsidRDefault="00CC708A" w:rsidP="00B214DB">
      <w:pPr>
        <w:overflowPunct w:val="0"/>
        <w:autoSpaceDE w:val="0"/>
        <w:autoSpaceDN w:val="0"/>
        <w:adjustRightInd w:val="0"/>
        <w:spacing w:after="0" w:line="22" w:lineRule="atLeast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3E0E">
        <w:rPr>
          <w:rFonts w:ascii="Times New Roman" w:hAnsi="Times New Roman"/>
          <w:sz w:val="26"/>
          <w:szCs w:val="26"/>
        </w:rPr>
        <w:tab/>
      </w:r>
    </w:p>
    <w:p w:rsidR="00CC708A" w:rsidRPr="00E83E0E" w:rsidRDefault="00CC708A" w:rsidP="00E83E0E">
      <w:pPr>
        <w:widowControl w:val="0"/>
        <w:autoSpaceDE w:val="0"/>
        <w:autoSpaceDN w:val="0"/>
        <w:adjustRightInd w:val="0"/>
        <w:spacing w:after="0" w:line="22" w:lineRule="atLeast"/>
        <w:ind w:right="566" w:firstLine="709"/>
        <w:contextualSpacing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C708A" w:rsidRPr="00E83E0E" w:rsidRDefault="00CC708A" w:rsidP="00E83E0E">
      <w:pPr>
        <w:widowControl w:val="0"/>
        <w:autoSpaceDE w:val="0"/>
        <w:autoSpaceDN w:val="0"/>
        <w:adjustRightInd w:val="0"/>
        <w:spacing w:after="0" w:line="22" w:lineRule="atLeast"/>
        <w:ind w:right="-2"/>
        <w:contextualSpacing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83E0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Заместитель Главы                                                          </w:t>
      </w:r>
      <w:r w:rsidR="004A6B97" w:rsidRPr="00E83E0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</w:t>
      </w:r>
      <w:r w:rsidR="00E83E0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</w:t>
      </w:r>
      <w:proofErr w:type="spellStart"/>
      <w:r w:rsidRPr="00E83E0E">
        <w:rPr>
          <w:rFonts w:ascii="Times New Roman" w:eastAsia="Times New Roman" w:hAnsi="Times New Roman"/>
          <w:b/>
          <w:sz w:val="26"/>
          <w:szCs w:val="26"/>
          <w:lang w:eastAsia="ru-RU"/>
        </w:rPr>
        <w:t>Е.А.Лодвигова</w:t>
      </w:r>
      <w:proofErr w:type="spellEnd"/>
    </w:p>
    <w:p w:rsidR="00CC708A" w:rsidRPr="00E83E0E" w:rsidRDefault="00CC708A" w:rsidP="00E83E0E">
      <w:pPr>
        <w:widowControl w:val="0"/>
        <w:autoSpaceDE w:val="0"/>
        <w:autoSpaceDN w:val="0"/>
        <w:adjustRightInd w:val="0"/>
        <w:spacing w:after="0" w:line="22" w:lineRule="atLeast"/>
        <w:ind w:right="566" w:firstLine="709"/>
        <w:contextualSpacing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C708A" w:rsidRPr="00E83E0E" w:rsidRDefault="00CC708A" w:rsidP="00E83E0E">
      <w:pPr>
        <w:widowControl w:val="0"/>
        <w:autoSpaceDE w:val="0"/>
        <w:autoSpaceDN w:val="0"/>
        <w:adjustRightInd w:val="0"/>
        <w:spacing w:after="0" w:line="22" w:lineRule="atLeast"/>
        <w:ind w:right="566"/>
        <w:contextualSpacing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C708A" w:rsidRDefault="00CC708A" w:rsidP="003C7229">
      <w:pPr>
        <w:widowControl w:val="0"/>
        <w:spacing w:after="0" w:line="336" w:lineRule="auto"/>
        <w:ind w:firstLine="708"/>
        <w:contextualSpacing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3C7229" w:rsidRDefault="003C7229" w:rsidP="003C7229">
      <w:pPr>
        <w:widowControl w:val="0"/>
        <w:spacing w:after="0" w:line="336" w:lineRule="auto"/>
        <w:contextualSpacing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3C7229" w:rsidRDefault="003C7229" w:rsidP="003C7229">
      <w:pPr>
        <w:spacing w:after="0" w:line="336" w:lineRule="auto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3C7229" w:rsidRDefault="003C7229" w:rsidP="003C7229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3C7229" w:rsidRDefault="003C7229" w:rsidP="003C7229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3C7229" w:rsidRDefault="003C7229" w:rsidP="003C7229"/>
    <w:p w:rsidR="00FF1DEF" w:rsidRDefault="00FF1DEF"/>
    <w:sectPr w:rsidR="00FF1DEF" w:rsidSect="00B214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42160"/>
    <w:multiLevelType w:val="multilevel"/>
    <w:tmpl w:val="0C8A45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29"/>
    <w:rsid w:val="00035B94"/>
    <w:rsid w:val="00085B5D"/>
    <w:rsid w:val="000D0462"/>
    <w:rsid w:val="00131A84"/>
    <w:rsid w:val="00192CBD"/>
    <w:rsid w:val="001B0767"/>
    <w:rsid w:val="001E10DD"/>
    <w:rsid w:val="001F35FD"/>
    <w:rsid w:val="00375113"/>
    <w:rsid w:val="003C7229"/>
    <w:rsid w:val="003D6D03"/>
    <w:rsid w:val="0041500E"/>
    <w:rsid w:val="004252C4"/>
    <w:rsid w:val="004325BD"/>
    <w:rsid w:val="00475154"/>
    <w:rsid w:val="004775DE"/>
    <w:rsid w:val="004871EC"/>
    <w:rsid w:val="004A6B97"/>
    <w:rsid w:val="004C4396"/>
    <w:rsid w:val="004F1880"/>
    <w:rsid w:val="00500D12"/>
    <w:rsid w:val="00555090"/>
    <w:rsid w:val="00560B76"/>
    <w:rsid w:val="00573F00"/>
    <w:rsid w:val="00585BF5"/>
    <w:rsid w:val="005A5423"/>
    <w:rsid w:val="005A7FF2"/>
    <w:rsid w:val="005C009C"/>
    <w:rsid w:val="005D0F58"/>
    <w:rsid w:val="005E132B"/>
    <w:rsid w:val="005F1E4C"/>
    <w:rsid w:val="00607B4C"/>
    <w:rsid w:val="0061684B"/>
    <w:rsid w:val="00616BAB"/>
    <w:rsid w:val="006855E4"/>
    <w:rsid w:val="006A1029"/>
    <w:rsid w:val="006A7956"/>
    <w:rsid w:val="006D4AFA"/>
    <w:rsid w:val="006E1F5C"/>
    <w:rsid w:val="006F046F"/>
    <w:rsid w:val="00791322"/>
    <w:rsid w:val="008203BB"/>
    <w:rsid w:val="0087787A"/>
    <w:rsid w:val="008A16A1"/>
    <w:rsid w:val="008B7CA5"/>
    <w:rsid w:val="0090561C"/>
    <w:rsid w:val="0091521D"/>
    <w:rsid w:val="009A1938"/>
    <w:rsid w:val="009B02F9"/>
    <w:rsid w:val="00A02313"/>
    <w:rsid w:val="00A07864"/>
    <w:rsid w:val="00A33A14"/>
    <w:rsid w:val="00A548A2"/>
    <w:rsid w:val="00A61B06"/>
    <w:rsid w:val="00AF14B8"/>
    <w:rsid w:val="00B165FA"/>
    <w:rsid w:val="00B214DB"/>
    <w:rsid w:val="00B379A8"/>
    <w:rsid w:val="00B53552"/>
    <w:rsid w:val="00B96221"/>
    <w:rsid w:val="00BB1B25"/>
    <w:rsid w:val="00BE6CEB"/>
    <w:rsid w:val="00BF193D"/>
    <w:rsid w:val="00BF38C2"/>
    <w:rsid w:val="00C060A7"/>
    <w:rsid w:val="00C47568"/>
    <w:rsid w:val="00CC708A"/>
    <w:rsid w:val="00CF3EAF"/>
    <w:rsid w:val="00D11F57"/>
    <w:rsid w:val="00D3567C"/>
    <w:rsid w:val="00D400BF"/>
    <w:rsid w:val="00DA4579"/>
    <w:rsid w:val="00DD1C39"/>
    <w:rsid w:val="00E25AC5"/>
    <w:rsid w:val="00E368A9"/>
    <w:rsid w:val="00E375E8"/>
    <w:rsid w:val="00E4380F"/>
    <w:rsid w:val="00E53B45"/>
    <w:rsid w:val="00E71B67"/>
    <w:rsid w:val="00E83E0E"/>
    <w:rsid w:val="00EB0D6C"/>
    <w:rsid w:val="00EB241F"/>
    <w:rsid w:val="00F41830"/>
    <w:rsid w:val="00F53398"/>
    <w:rsid w:val="00FF1DEF"/>
    <w:rsid w:val="00FF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47BC0-0978-45BF-B8CD-FA6F8E97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2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72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C70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1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1029"/>
    <w:rPr>
      <w:rFonts w:ascii="Segoe UI" w:eastAsia="Calibri" w:hAnsi="Segoe UI" w:cs="Segoe UI"/>
      <w:sz w:val="18"/>
      <w:szCs w:val="18"/>
    </w:rPr>
  </w:style>
  <w:style w:type="character" w:customStyle="1" w:styleId="s10">
    <w:name w:val="s_10"/>
    <w:rsid w:val="001B0767"/>
  </w:style>
  <w:style w:type="paragraph" w:customStyle="1" w:styleId="s1">
    <w:name w:val="s_1"/>
    <w:basedOn w:val="a"/>
    <w:rsid w:val="00B214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79DD2C19ADAC96240A87489BC188E97B1512B7CAB8A5FE988D68A94DCB7261BD78759800EF5358BCF7A1N412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C93A7C09CA74086146E1E70546BDD3F83CF5B785223867A70820CF5C826E91F2B1E0CF587D29758F37D26A669E5BBBCD1C1309217C896EBE08C13DA3E6aBK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79DD2C19ADAC96240A99458DADD5E27A164BBFC7E7F1AD97873DF112922226EC7E21C05ABA5746B7E9A349C434C84DND1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6</Pages>
  <Words>2187</Words>
  <Characters>12467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Обухова</dc:creator>
  <cp:lastModifiedBy>Маргарита Валерьевна. Евграфова</cp:lastModifiedBy>
  <cp:revision>73</cp:revision>
  <cp:lastPrinted>2022-10-06T12:57:00Z</cp:lastPrinted>
  <dcterms:created xsi:type="dcterms:W3CDTF">2022-02-04T07:56:00Z</dcterms:created>
  <dcterms:modified xsi:type="dcterms:W3CDTF">2022-10-06T13:32:00Z</dcterms:modified>
</cp:coreProperties>
</file>