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AE" w:rsidRDefault="00440AAE">
      <w:pPr>
        <w:rPr>
          <w:rFonts w:ascii="Times New Roman" w:hAnsi="Times New Roman" w:cs="Times New Roman"/>
          <w:sz w:val="28"/>
          <w:szCs w:val="28"/>
        </w:rPr>
      </w:pPr>
    </w:p>
    <w:p w:rsidR="006E4A68" w:rsidRDefault="006E4A68">
      <w:pPr>
        <w:rPr>
          <w:rFonts w:ascii="Times New Roman" w:hAnsi="Times New Roman" w:cs="Times New Roman"/>
          <w:sz w:val="28"/>
          <w:szCs w:val="28"/>
        </w:rPr>
      </w:pPr>
    </w:p>
    <w:p w:rsidR="006E4A68" w:rsidRDefault="006E4A68">
      <w:pPr>
        <w:rPr>
          <w:rFonts w:ascii="Times New Roman" w:hAnsi="Times New Roman" w:cs="Times New Roman"/>
          <w:sz w:val="28"/>
          <w:szCs w:val="28"/>
        </w:rPr>
      </w:pPr>
    </w:p>
    <w:p w:rsidR="006E4A68" w:rsidRDefault="006E4A6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6E4A68" w:rsidTr="00B32717">
        <w:tc>
          <w:tcPr>
            <w:tcW w:w="4673" w:type="dxa"/>
          </w:tcPr>
          <w:p w:rsidR="006E4A68" w:rsidRDefault="006E4A68" w:rsidP="00B327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64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E85933" w:rsidRPr="0030156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32717">
              <w:rPr>
                <w:rFonts w:ascii="Times New Roman" w:hAnsi="Times New Roman" w:cs="Times New Roman"/>
                <w:sz w:val="28"/>
                <w:szCs w:val="28"/>
              </w:rPr>
              <w:t>отдельные постановления Кабинета Министров Республики Татарстан</w:t>
            </w:r>
            <w:r w:rsidR="004E2B0B" w:rsidRPr="004E2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32717" w:rsidRDefault="00B32717" w:rsidP="00A53C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32717" w:rsidRDefault="00B32717" w:rsidP="00A53C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23DF2" w:rsidRDefault="00E85933" w:rsidP="00B3271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32717" w:rsidRPr="00B32717" w:rsidRDefault="00B32717" w:rsidP="00046A87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717"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Республики Татарстан от 18.08.2021 № 744 «Об утверждении Порядка предоставления субсидий за счет средств бюджета Республики Татарстан на финансовое обеспечение затрат, связанных с функционированием межмуниципальных ресурсных центров некоммерческих организаций и проведением мероприятий, направленных на развитие социального партнерства, гражданских инициатив, добровольчества, благотворительности, и Порядка предоставления субсидии за счет средств бюджета Республики Татарстан на финансовое обеспечение затрат, связанных с сопровождением информационного Портала некоммерческих организаций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постановлением Кабинета Министров Республики Татарстан от 11.08.2022 № 791)</w:t>
      </w:r>
      <w:r w:rsidRPr="00B32717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B32717" w:rsidRDefault="00B32717" w:rsidP="00046A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717">
        <w:rPr>
          <w:rFonts w:ascii="Times New Roman" w:hAnsi="Times New Roman" w:cs="Times New Roman"/>
          <w:sz w:val="28"/>
          <w:szCs w:val="28"/>
        </w:rPr>
        <w:t>в Порядке предоставления субсидий за счет средств бюджета Республики Татарстан на финансовое обеспечение затрат, связанных с функционированием межмуниципальных ресурсных центров некоммерческих организаций и проведением мероприятий, направленных на развитие социального партнерства, гражданских инициатив, добровольчества, благотворительности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32717" w:rsidRDefault="00B32717" w:rsidP="00046A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1.5 изложить в следующей редакции:</w:t>
      </w:r>
    </w:p>
    <w:p w:rsidR="00B32717" w:rsidRDefault="00B32717" w:rsidP="00046A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«1.5. </w:t>
      </w:r>
      <w:r w:rsidR="00864387" w:rsidRPr="00864387">
        <w:rPr>
          <w:rFonts w:ascii="Times New Roman" w:hAnsi="Times New Roman" w:cs="Times New Roman"/>
          <w:sz w:val="28"/>
          <w:szCs w:val="28"/>
        </w:rPr>
        <w:t xml:space="preserve">Сведения о субсидии размещаются </w:t>
      </w:r>
      <w:r w:rsidR="00CA4F08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864387" w:rsidRPr="00864387">
        <w:rPr>
          <w:rFonts w:ascii="Times New Roman" w:hAnsi="Times New Roman" w:cs="Times New Roman"/>
          <w:sz w:val="28"/>
          <w:szCs w:val="28"/>
        </w:rPr>
        <w:t>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</w:t>
      </w:r>
      <w:r w:rsidR="000544F1">
        <w:rPr>
          <w:rFonts w:ascii="Times New Roman" w:hAnsi="Times New Roman" w:cs="Times New Roman"/>
          <w:sz w:val="28"/>
          <w:szCs w:val="28"/>
        </w:rPr>
        <w:t>совый год и на плановый период).»;</w:t>
      </w:r>
    </w:p>
    <w:p w:rsidR="000544F1" w:rsidRDefault="00507586" w:rsidP="00046A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86">
        <w:rPr>
          <w:rFonts w:ascii="Times New Roman" w:hAnsi="Times New Roman" w:cs="Times New Roman"/>
          <w:sz w:val="28"/>
          <w:szCs w:val="28"/>
        </w:rPr>
        <w:t>в Порядке предоставления субсидии за счет средств бюджета Республики Татарстан на финансовое обеспечение затрат, связанных с сопровождением информационного Портала некоммерческих организаций Республики Татарстан: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586" w:rsidRPr="00507586" w:rsidRDefault="00507586" w:rsidP="005075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86">
        <w:rPr>
          <w:rFonts w:ascii="Times New Roman" w:hAnsi="Times New Roman" w:cs="Times New Roman"/>
          <w:sz w:val="28"/>
          <w:szCs w:val="28"/>
        </w:rPr>
        <w:t>пункт 1.5 изложить в следующей редакции:</w:t>
      </w:r>
    </w:p>
    <w:p w:rsidR="00B32717" w:rsidRPr="00B32717" w:rsidRDefault="00507586" w:rsidP="00E922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86">
        <w:rPr>
          <w:rFonts w:ascii="Times New Roman" w:hAnsi="Times New Roman" w:cs="Times New Roman"/>
          <w:sz w:val="28"/>
          <w:szCs w:val="28"/>
        </w:rPr>
        <w:lastRenderedPageBreak/>
        <w:t xml:space="preserve">«1.5. Сведения о субсидии размещаются </w:t>
      </w:r>
      <w:r w:rsidR="000750A6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507586">
        <w:rPr>
          <w:rFonts w:ascii="Times New Roman" w:hAnsi="Times New Roman" w:cs="Times New Roman"/>
          <w:sz w:val="28"/>
          <w:szCs w:val="28"/>
        </w:rPr>
        <w:t>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</w:t>
      </w:r>
      <w:r w:rsidR="00E9224B">
        <w:rPr>
          <w:rFonts w:ascii="Times New Roman" w:hAnsi="Times New Roman" w:cs="Times New Roman"/>
          <w:sz w:val="28"/>
          <w:szCs w:val="28"/>
        </w:rPr>
        <w:t>вый год и на плановый период).».</w:t>
      </w:r>
    </w:p>
    <w:p w:rsidR="00E85933" w:rsidRDefault="003C7D43" w:rsidP="00E9224B">
      <w:pPr>
        <w:pStyle w:val="a4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224B">
        <w:rPr>
          <w:rFonts w:ascii="Times New Roman" w:hAnsi="Times New Roman" w:cs="Times New Roman"/>
          <w:sz w:val="28"/>
          <w:szCs w:val="28"/>
        </w:rPr>
        <w:t>Внести в</w:t>
      </w:r>
      <w:r w:rsidR="00E85933" w:rsidRPr="00E9224B">
        <w:rPr>
          <w:rFonts w:ascii="Times New Roman" w:hAnsi="Times New Roman" w:cs="Times New Roman"/>
          <w:sz w:val="28"/>
          <w:szCs w:val="28"/>
        </w:rPr>
        <w:t xml:space="preserve"> Поряд</w:t>
      </w:r>
      <w:r w:rsidRPr="00E9224B">
        <w:rPr>
          <w:rFonts w:ascii="Times New Roman" w:hAnsi="Times New Roman" w:cs="Times New Roman"/>
          <w:sz w:val="28"/>
          <w:szCs w:val="28"/>
        </w:rPr>
        <w:t>ок</w:t>
      </w:r>
      <w:r w:rsidR="00E85933" w:rsidRPr="00E9224B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4F202A" w:rsidRPr="00E9224B">
        <w:rPr>
          <w:rFonts w:ascii="Times New Roman" w:hAnsi="Times New Roman" w:cs="Times New Roman"/>
          <w:sz w:val="28"/>
          <w:szCs w:val="28"/>
        </w:rPr>
        <w:t>грантов в форме субсидий из бюджета Республики Татарстан некоммерческим организациям, реализующим социально значимые проекты</w:t>
      </w:r>
      <w:r w:rsidR="00BC47F3" w:rsidRPr="00E9224B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от </w:t>
      </w:r>
      <w:r w:rsidR="004F202A" w:rsidRPr="00E9224B">
        <w:rPr>
          <w:rFonts w:ascii="Times New Roman" w:hAnsi="Times New Roman" w:cs="Times New Roman"/>
          <w:sz w:val="28"/>
          <w:szCs w:val="28"/>
        </w:rPr>
        <w:t>20</w:t>
      </w:r>
      <w:r w:rsidR="00BC47F3" w:rsidRPr="00E9224B">
        <w:rPr>
          <w:rFonts w:ascii="Times New Roman" w:hAnsi="Times New Roman" w:cs="Times New Roman"/>
          <w:sz w:val="28"/>
          <w:szCs w:val="28"/>
        </w:rPr>
        <w:t>.08.2021 № 7</w:t>
      </w:r>
      <w:r w:rsidR="004F202A" w:rsidRPr="00E9224B">
        <w:rPr>
          <w:rFonts w:ascii="Times New Roman" w:hAnsi="Times New Roman" w:cs="Times New Roman"/>
          <w:sz w:val="28"/>
          <w:szCs w:val="28"/>
        </w:rPr>
        <w:t>61</w:t>
      </w:r>
      <w:r w:rsidR="00BC47F3" w:rsidRPr="00E9224B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</w:t>
      </w:r>
      <w:r w:rsidR="007A75F3" w:rsidRPr="00E9224B">
        <w:rPr>
          <w:rFonts w:ascii="Times New Roman" w:hAnsi="Times New Roman" w:cs="Times New Roman"/>
          <w:sz w:val="28"/>
          <w:szCs w:val="28"/>
        </w:rPr>
        <w:t>грантов в форме субсидий из бюджета Республики Татарстан некоммерческим организациям, реализующим социально значимые проекты</w:t>
      </w:r>
      <w:r w:rsidR="00BC47F3" w:rsidRPr="00E9224B">
        <w:rPr>
          <w:rFonts w:ascii="Times New Roman" w:hAnsi="Times New Roman" w:cs="Times New Roman"/>
          <w:sz w:val="28"/>
          <w:szCs w:val="28"/>
        </w:rPr>
        <w:t>»</w:t>
      </w:r>
      <w:r w:rsidR="00912CE2" w:rsidRPr="00E9224B">
        <w:rPr>
          <w:rFonts w:ascii="Times New Roman" w:hAnsi="Times New Roman" w:cs="Times New Roman"/>
          <w:sz w:val="28"/>
          <w:szCs w:val="28"/>
        </w:rPr>
        <w:t xml:space="preserve"> </w:t>
      </w:r>
      <w:r w:rsidR="00E9224B">
        <w:rPr>
          <w:rFonts w:ascii="Times New Roman" w:hAnsi="Times New Roman" w:cs="Times New Roman"/>
          <w:sz w:val="28"/>
          <w:szCs w:val="28"/>
        </w:rPr>
        <w:t>(с изменениями, внесенными постановлением Кабинета Министров Республики Татарстан от 25.07.2022 № 715</w:t>
      </w:r>
      <w:r w:rsidR="00912CE2" w:rsidRPr="00E9224B">
        <w:rPr>
          <w:rFonts w:ascii="Times New Roman" w:hAnsi="Times New Roman" w:cs="Times New Roman"/>
          <w:sz w:val="28"/>
          <w:szCs w:val="28"/>
        </w:rPr>
        <w:t>)</w:t>
      </w:r>
      <w:r w:rsidR="00BC47F3" w:rsidRPr="00E9224B">
        <w:rPr>
          <w:rFonts w:ascii="Times New Roman" w:hAnsi="Times New Roman" w:cs="Times New Roman"/>
          <w:sz w:val="28"/>
          <w:szCs w:val="28"/>
        </w:rPr>
        <w:t xml:space="preserve">, </w:t>
      </w:r>
      <w:r w:rsidRPr="00E9224B">
        <w:rPr>
          <w:rFonts w:ascii="Times New Roman" w:hAnsi="Times New Roman" w:cs="Times New Roman"/>
          <w:sz w:val="28"/>
          <w:szCs w:val="28"/>
        </w:rPr>
        <w:t>следующ</w:t>
      </w:r>
      <w:r w:rsidR="00E9224B">
        <w:rPr>
          <w:rFonts w:ascii="Times New Roman" w:hAnsi="Times New Roman" w:cs="Times New Roman"/>
          <w:sz w:val="28"/>
          <w:szCs w:val="28"/>
        </w:rPr>
        <w:t>е</w:t>
      </w:r>
      <w:r w:rsidRPr="00E9224B">
        <w:rPr>
          <w:rFonts w:ascii="Times New Roman" w:hAnsi="Times New Roman" w:cs="Times New Roman"/>
          <w:sz w:val="28"/>
          <w:szCs w:val="28"/>
        </w:rPr>
        <w:t>е изменени</w:t>
      </w:r>
      <w:r w:rsidR="00E9224B">
        <w:rPr>
          <w:rFonts w:ascii="Times New Roman" w:hAnsi="Times New Roman" w:cs="Times New Roman"/>
          <w:sz w:val="28"/>
          <w:szCs w:val="28"/>
        </w:rPr>
        <w:t>е</w:t>
      </w:r>
      <w:r w:rsidRPr="00E9224B">
        <w:rPr>
          <w:rFonts w:ascii="Times New Roman" w:hAnsi="Times New Roman" w:cs="Times New Roman"/>
          <w:sz w:val="28"/>
          <w:szCs w:val="28"/>
        </w:rPr>
        <w:t>:</w:t>
      </w:r>
    </w:p>
    <w:p w:rsidR="00E9224B" w:rsidRDefault="00E9224B" w:rsidP="00E922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24B">
        <w:rPr>
          <w:rFonts w:ascii="Times New Roman" w:hAnsi="Times New Roman" w:cs="Times New Roman"/>
          <w:sz w:val="28"/>
          <w:szCs w:val="28"/>
        </w:rPr>
        <w:t>пункт 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9224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9224B" w:rsidRDefault="00E9224B" w:rsidP="00E922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24B">
        <w:rPr>
          <w:rFonts w:ascii="Times New Roman" w:hAnsi="Times New Roman" w:cs="Times New Roman"/>
          <w:sz w:val="28"/>
          <w:szCs w:val="28"/>
        </w:rPr>
        <w:t>«1.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9224B">
        <w:rPr>
          <w:rFonts w:ascii="Times New Roman" w:hAnsi="Times New Roman" w:cs="Times New Roman"/>
          <w:sz w:val="28"/>
          <w:szCs w:val="28"/>
        </w:rPr>
        <w:t xml:space="preserve">. Сведения о </w:t>
      </w:r>
      <w:r>
        <w:rPr>
          <w:rFonts w:ascii="Times New Roman" w:hAnsi="Times New Roman" w:cs="Times New Roman"/>
          <w:sz w:val="28"/>
          <w:szCs w:val="28"/>
        </w:rPr>
        <w:t>грантах</w:t>
      </w:r>
      <w:r w:rsidRPr="00E9224B">
        <w:rPr>
          <w:rFonts w:ascii="Times New Roman" w:hAnsi="Times New Roman" w:cs="Times New Roman"/>
          <w:sz w:val="28"/>
          <w:szCs w:val="28"/>
        </w:rPr>
        <w:t xml:space="preserve"> размещаются </w:t>
      </w:r>
      <w:r w:rsidR="000750A6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E9224B">
        <w:rPr>
          <w:rFonts w:ascii="Times New Roman" w:hAnsi="Times New Roman" w:cs="Times New Roman"/>
          <w:sz w:val="28"/>
          <w:szCs w:val="28"/>
        </w:rPr>
        <w:t>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период).».</w:t>
      </w:r>
    </w:p>
    <w:p w:rsidR="00CE06C3" w:rsidRDefault="00E9224B" w:rsidP="00E9224B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Порядок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предоставлению грантов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</w:t>
      </w:r>
      <w:r w:rsidR="00CE06C3">
        <w:rPr>
          <w:rFonts w:ascii="Times New Roman" w:hAnsi="Times New Roman" w:cs="Times New Roman"/>
          <w:sz w:val="28"/>
          <w:szCs w:val="28"/>
        </w:rPr>
        <w:t>, утвержденный постановлением Кабинета Министров Республики Татарстан от 20.07.2022 № 703 «Об утверждении Порядка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предоставлению грантов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гражданина», следующие изменения:</w:t>
      </w:r>
    </w:p>
    <w:p w:rsidR="0089329C" w:rsidRDefault="0089329C" w:rsidP="00CE06C3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1.6 изложить в следующей редакции:</w:t>
      </w:r>
    </w:p>
    <w:p w:rsidR="00E9224B" w:rsidRDefault="00CE06C3" w:rsidP="0089329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9329C" w:rsidRPr="0089329C">
        <w:rPr>
          <w:rFonts w:ascii="Times New Roman" w:hAnsi="Times New Roman" w:cs="Times New Roman"/>
          <w:sz w:val="28"/>
          <w:szCs w:val="28"/>
        </w:rPr>
        <w:t>«1.</w:t>
      </w:r>
      <w:r w:rsidR="0089329C">
        <w:rPr>
          <w:rFonts w:ascii="Times New Roman" w:hAnsi="Times New Roman" w:cs="Times New Roman"/>
          <w:sz w:val="28"/>
          <w:szCs w:val="28"/>
        </w:rPr>
        <w:t>6</w:t>
      </w:r>
      <w:r w:rsidR="0089329C" w:rsidRPr="0089329C">
        <w:rPr>
          <w:rFonts w:ascii="Times New Roman" w:hAnsi="Times New Roman" w:cs="Times New Roman"/>
          <w:sz w:val="28"/>
          <w:szCs w:val="28"/>
        </w:rPr>
        <w:t xml:space="preserve">. Сведения о субсидии размещаются </w:t>
      </w:r>
      <w:r w:rsidR="000750A6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89329C" w:rsidRPr="0089329C">
        <w:rPr>
          <w:rFonts w:ascii="Times New Roman" w:hAnsi="Times New Roman" w:cs="Times New Roman"/>
          <w:sz w:val="28"/>
          <w:szCs w:val="28"/>
        </w:rPr>
        <w:t>на едином портале бюджетной системы Российской Федерации в информационно-</w:t>
      </w:r>
      <w:r w:rsidR="0089329C" w:rsidRPr="0089329C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период).»</w:t>
      </w:r>
      <w:r w:rsidR="0089329C">
        <w:rPr>
          <w:rFonts w:ascii="Times New Roman" w:hAnsi="Times New Roman" w:cs="Times New Roman"/>
          <w:sz w:val="28"/>
          <w:szCs w:val="28"/>
        </w:rPr>
        <w:t>;</w:t>
      </w:r>
    </w:p>
    <w:p w:rsidR="0089329C" w:rsidRDefault="0089329C" w:rsidP="0089329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пункта 2.1 изложить в следующей редакции:</w:t>
      </w:r>
    </w:p>
    <w:p w:rsidR="0089329C" w:rsidRDefault="0089329C" w:rsidP="0089329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«даты начала подачи или окончания приема заявок, которая не может быть ранее </w:t>
      </w:r>
      <w:r w:rsidR="008874AA">
        <w:rPr>
          <w:rFonts w:ascii="Times New Roman" w:hAnsi="Times New Roman" w:cs="Times New Roman"/>
          <w:sz w:val="28"/>
          <w:szCs w:val="28"/>
        </w:rPr>
        <w:t>пятого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календарного дня, следующего за днем размещения объявления о проведении отбора;»</w:t>
      </w:r>
      <w:r w:rsidR="003704F3">
        <w:rPr>
          <w:rFonts w:ascii="Times New Roman" w:hAnsi="Times New Roman" w:cs="Times New Roman"/>
          <w:sz w:val="28"/>
          <w:szCs w:val="28"/>
        </w:rPr>
        <w:t>;</w:t>
      </w:r>
    </w:p>
    <w:p w:rsidR="003704F3" w:rsidRDefault="003704F3" w:rsidP="0089329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4.1 дополнить абзацем следующего содержания:</w:t>
      </w:r>
    </w:p>
    <w:p w:rsidR="003704F3" w:rsidRDefault="003704F3" w:rsidP="0089329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2390D">
        <w:rPr>
          <w:rFonts w:ascii="Times New Roman" w:hAnsi="Times New Roman" w:cs="Times New Roman"/>
          <w:sz w:val="28"/>
          <w:szCs w:val="28"/>
        </w:rPr>
        <w:t>В случае если получатель субсидии не подписал Соглашение в срок, указанный в абзаце втором настоящего пункта, он считается уклонившимся от заключения Соглашения.».</w:t>
      </w:r>
    </w:p>
    <w:p w:rsidR="003704F3" w:rsidRPr="003704F3" w:rsidRDefault="003704F3" w:rsidP="0089329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24B" w:rsidRDefault="00E9224B" w:rsidP="00E922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24B" w:rsidRDefault="00E9224B" w:rsidP="00E922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24B" w:rsidRPr="00E9224B" w:rsidRDefault="00E9224B" w:rsidP="00E922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9224B" w:rsidRPr="00E9224B" w:rsidSect="00A53C7D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380" w:rsidRDefault="00380380" w:rsidP="00380380">
      <w:pPr>
        <w:spacing w:after="0" w:line="240" w:lineRule="auto"/>
      </w:pPr>
      <w:r>
        <w:separator/>
      </w:r>
    </w:p>
  </w:endnote>
  <w:end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380" w:rsidRDefault="00380380" w:rsidP="00380380">
      <w:pPr>
        <w:spacing w:after="0" w:line="240" w:lineRule="auto"/>
      </w:pPr>
      <w:r>
        <w:separator/>
      </w:r>
    </w:p>
  </w:footnote>
  <w:foot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349752"/>
      <w:docPartObj>
        <w:docPartGallery w:val="Page Numbers (Top of Page)"/>
        <w:docPartUnique/>
      </w:docPartObj>
    </w:sdtPr>
    <w:sdtEndPr/>
    <w:sdtContent>
      <w:p w:rsidR="00380380" w:rsidRDefault="003803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4AA">
          <w:rPr>
            <w:noProof/>
          </w:rPr>
          <w:t>3</w:t>
        </w:r>
        <w:r>
          <w:fldChar w:fldCharType="end"/>
        </w:r>
      </w:p>
    </w:sdtContent>
  </w:sdt>
  <w:p w:rsidR="00380380" w:rsidRDefault="003803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88D"/>
    <w:multiLevelType w:val="hybridMultilevel"/>
    <w:tmpl w:val="9818401C"/>
    <w:lvl w:ilvl="0" w:tplc="1E96E17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5FA57D4"/>
    <w:multiLevelType w:val="multilevel"/>
    <w:tmpl w:val="C21C52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4AEB7040"/>
    <w:multiLevelType w:val="hybridMultilevel"/>
    <w:tmpl w:val="2C90E8BE"/>
    <w:lvl w:ilvl="0" w:tplc="21C258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437172A"/>
    <w:multiLevelType w:val="hybridMultilevel"/>
    <w:tmpl w:val="4BBE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61DA7"/>
    <w:multiLevelType w:val="hybridMultilevel"/>
    <w:tmpl w:val="38A8D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08"/>
    <w:rsid w:val="00046A87"/>
    <w:rsid w:val="00052E61"/>
    <w:rsid w:val="000544F1"/>
    <w:rsid w:val="000750A6"/>
    <w:rsid w:val="000A1EC1"/>
    <w:rsid w:val="000B04B9"/>
    <w:rsid w:val="000C5641"/>
    <w:rsid w:val="0013044E"/>
    <w:rsid w:val="00132F56"/>
    <w:rsid w:val="00182ABF"/>
    <w:rsid w:val="001E1565"/>
    <w:rsid w:val="001F3350"/>
    <w:rsid w:val="00232195"/>
    <w:rsid w:val="0026188A"/>
    <w:rsid w:val="00262B72"/>
    <w:rsid w:val="00292374"/>
    <w:rsid w:val="002A6536"/>
    <w:rsid w:val="002B789E"/>
    <w:rsid w:val="002C3A46"/>
    <w:rsid w:val="002D1F66"/>
    <w:rsid w:val="002F108C"/>
    <w:rsid w:val="00301564"/>
    <w:rsid w:val="00310734"/>
    <w:rsid w:val="003138DF"/>
    <w:rsid w:val="003234A9"/>
    <w:rsid w:val="00327C65"/>
    <w:rsid w:val="00343405"/>
    <w:rsid w:val="003671FB"/>
    <w:rsid w:val="003704F3"/>
    <w:rsid w:val="00380380"/>
    <w:rsid w:val="00395275"/>
    <w:rsid w:val="003B6915"/>
    <w:rsid w:val="003C7D43"/>
    <w:rsid w:val="003E7147"/>
    <w:rsid w:val="00424D6B"/>
    <w:rsid w:val="00432001"/>
    <w:rsid w:val="00440AAE"/>
    <w:rsid w:val="004577BA"/>
    <w:rsid w:val="0046761C"/>
    <w:rsid w:val="00494141"/>
    <w:rsid w:val="004C465E"/>
    <w:rsid w:val="004C6DD2"/>
    <w:rsid w:val="004C6EBD"/>
    <w:rsid w:val="004E08F3"/>
    <w:rsid w:val="004E2B0B"/>
    <w:rsid w:val="004E7F3D"/>
    <w:rsid w:val="004F202A"/>
    <w:rsid w:val="004F27C4"/>
    <w:rsid w:val="004F7CA6"/>
    <w:rsid w:val="00501E90"/>
    <w:rsid w:val="00507586"/>
    <w:rsid w:val="00513B34"/>
    <w:rsid w:val="005C12F5"/>
    <w:rsid w:val="005C51C7"/>
    <w:rsid w:val="005D2370"/>
    <w:rsid w:val="005F5BF0"/>
    <w:rsid w:val="00602CD0"/>
    <w:rsid w:val="006056A0"/>
    <w:rsid w:val="00631AD3"/>
    <w:rsid w:val="00631CDA"/>
    <w:rsid w:val="00692A4E"/>
    <w:rsid w:val="006A1376"/>
    <w:rsid w:val="006A587F"/>
    <w:rsid w:val="006E4A68"/>
    <w:rsid w:val="00706EAB"/>
    <w:rsid w:val="00737A3C"/>
    <w:rsid w:val="00754A4A"/>
    <w:rsid w:val="00767371"/>
    <w:rsid w:val="00786560"/>
    <w:rsid w:val="007A75F3"/>
    <w:rsid w:val="007B6492"/>
    <w:rsid w:val="007C4137"/>
    <w:rsid w:val="007E68A4"/>
    <w:rsid w:val="007F10EE"/>
    <w:rsid w:val="007F2B03"/>
    <w:rsid w:val="00807FB5"/>
    <w:rsid w:val="00846DBE"/>
    <w:rsid w:val="00856F80"/>
    <w:rsid w:val="0086115B"/>
    <w:rsid w:val="00864387"/>
    <w:rsid w:val="00870ECE"/>
    <w:rsid w:val="008805BE"/>
    <w:rsid w:val="008874AA"/>
    <w:rsid w:val="0089329C"/>
    <w:rsid w:val="008A77A0"/>
    <w:rsid w:val="008C0522"/>
    <w:rsid w:val="008C2AA4"/>
    <w:rsid w:val="008E7AFF"/>
    <w:rsid w:val="00912CE2"/>
    <w:rsid w:val="009E5554"/>
    <w:rsid w:val="009E6D76"/>
    <w:rsid w:val="009F7BDD"/>
    <w:rsid w:val="00A25CFF"/>
    <w:rsid w:val="00A360A4"/>
    <w:rsid w:val="00A4506C"/>
    <w:rsid w:val="00A53C7D"/>
    <w:rsid w:val="00A86D3D"/>
    <w:rsid w:val="00A95B9B"/>
    <w:rsid w:val="00AA4873"/>
    <w:rsid w:val="00AE56BB"/>
    <w:rsid w:val="00AF15D7"/>
    <w:rsid w:val="00AF3F32"/>
    <w:rsid w:val="00B22556"/>
    <w:rsid w:val="00B32717"/>
    <w:rsid w:val="00B45B0E"/>
    <w:rsid w:val="00B76A3C"/>
    <w:rsid w:val="00BA11DD"/>
    <w:rsid w:val="00BB754C"/>
    <w:rsid w:val="00BC3559"/>
    <w:rsid w:val="00BC47F3"/>
    <w:rsid w:val="00C04D08"/>
    <w:rsid w:val="00C34EB4"/>
    <w:rsid w:val="00C8682E"/>
    <w:rsid w:val="00C9379E"/>
    <w:rsid w:val="00C96659"/>
    <w:rsid w:val="00CA4F08"/>
    <w:rsid w:val="00CC1D14"/>
    <w:rsid w:val="00CC4092"/>
    <w:rsid w:val="00CD204A"/>
    <w:rsid w:val="00CD6FE4"/>
    <w:rsid w:val="00CE06C3"/>
    <w:rsid w:val="00D22025"/>
    <w:rsid w:val="00D2390D"/>
    <w:rsid w:val="00D23DF2"/>
    <w:rsid w:val="00D30EDE"/>
    <w:rsid w:val="00D37BF2"/>
    <w:rsid w:val="00D92FE4"/>
    <w:rsid w:val="00DA2DE1"/>
    <w:rsid w:val="00DB0E89"/>
    <w:rsid w:val="00DD1A3F"/>
    <w:rsid w:val="00DD3FE7"/>
    <w:rsid w:val="00DF4576"/>
    <w:rsid w:val="00E013C9"/>
    <w:rsid w:val="00E23974"/>
    <w:rsid w:val="00E3311A"/>
    <w:rsid w:val="00E427A4"/>
    <w:rsid w:val="00E442F1"/>
    <w:rsid w:val="00E6477A"/>
    <w:rsid w:val="00E85933"/>
    <w:rsid w:val="00E9224B"/>
    <w:rsid w:val="00E973CD"/>
    <w:rsid w:val="00EA1BD4"/>
    <w:rsid w:val="00EB58AC"/>
    <w:rsid w:val="00ED675F"/>
    <w:rsid w:val="00EF14D4"/>
    <w:rsid w:val="00EF469F"/>
    <w:rsid w:val="00EF79FA"/>
    <w:rsid w:val="00F01080"/>
    <w:rsid w:val="00F3228E"/>
    <w:rsid w:val="00F46228"/>
    <w:rsid w:val="00FA259B"/>
    <w:rsid w:val="00FB0D5D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54BB"/>
  <w15:chartTrackingRefBased/>
  <w15:docId w15:val="{3721424D-FCB8-433C-8A59-05EB53C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"/>
    <w:basedOn w:val="a"/>
    <w:link w:val="a5"/>
    <w:uiPriority w:val="99"/>
    <w:qFormat/>
    <w:rsid w:val="00E85933"/>
    <w:pPr>
      <w:ind w:left="720"/>
      <w:contextualSpacing/>
    </w:pPr>
  </w:style>
  <w:style w:type="paragraph" w:customStyle="1" w:styleId="ConsPlusNormal">
    <w:name w:val="ConsPlusNormal"/>
    <w:link w:val="ConsPlusNormal0"/>
    <w:rsid w:val="002618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Абзац списка Знак"/>
    <w:aliases w:val="ПАРАГРАФ Знак"/>
    <w:link w:val="a4"/>
    <w:uiPriority w:val="99"/>
    <w:rsid w:val="009F7BDD"/>
  </w:style>
  <w:style w:type="paragraph" w:styleId="a6">
    <w:name w:val="header"/>
    <w:basedOn w:val="a"/>
    <w:link w:val="a7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380"/>
  </w:style>
  <w:style w:type="paragraph" w:styleId="a8">
    <w:name w:val="footer"/>
    <w:basedOn w:val="a"/>
    <w:link w:val="a9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0380"/>
  </w:style>
  <w:style w:type="character" w:customStyle="1" w:styleId="ConsPlusNormal0">
    <w:name w:val="ConsPlusNormal Знак"/>
    <w:link w:val="ConsPlusNormal"/>
    <w:locked/>
    <w:rsid w:val="002C3A46"/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0108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108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Гаффарова Гузель Вилевна</dc:creator>
  <cp:keywords/>
  <dc:description/>
  <cp:lastModifiedBy>Гаффарова Гузель Вилевна</cp:lastModifiedBy>
  <cp:revision>26</cp:revision>
  <cp:lastPrinted>2022-06-20T08:47:00Z</cp:lastPrinted>
  <dcterms:created xsi:type="dcterms:W3CDTF">2022-06-20T07:50:00Z</dcterms:created>
  <dcterms:modified xsi:type="dcterms:W3CDTF">2022-10-10T12:15:00Z</dcterms:modified>
</cp:coreProperties>
</file>