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70" w:rsidRDefault="00334D70" w:rsidP="0034197B">
      <w:pPr>
        <w:ind w:right="-625"/>
        <w:jc w:val="right"/>
        <w:rPr>
          <w:b/>
          <w:bCs/>
        </w:rPr>
      </w:pPr>
      <w:r>
        <w:rPr>
          <w:b/>
          <w:bCs/>
        </w:rPr>
        <w:t xml:space="preserve">     Проект</w:t>
      </w:r>
    </w:p>
    <w:p w:rsidR="00334D70" w:rsidRDefault="00334D70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Аграмаковского  сельского поселения </w:t>
      </w:r>
    </w:p>
    <w:p w:rsidR="00334D70" w:rsidRDefault="00334D70">
      <w:pPr>
        <w:ind w:right="-625"/>
        <w:jc w:val="center"/>
        <w:rPr>
          <w:b/>
          <w:bCs/>
        </w:rPr>
      </w:pPr>
      <w:r>
        <w:rPr>
          <w:b/>
          <w:bCs/>
        </w:rPr>
        <w:t>Спасского муниципального района Республики Татарстан</w:t>
      </w:r>
    </w:p>
    <w:p w:rsidR="00334D70" w:rsidRDefault="00334D70">
      <w:pPr>
        <w:ind w:right="-625"/>
        <w:jc w:val="center"/>
        <w:rPr>
          <w:b/>
          <w:bCs/>
        </w:rPr>
      </w:pPr>
    </w:p>
    <w:p w:rsidR="00334D70" w:rsidRDefault="00334D70">
      <w:pPr>
        <w:ind w:right="-625"/>
        <w:jc w:val="center"/>
        <w:rPr>
          <w:b/>
          <w:bCs/>
        </w:rPr>
      </w:pPr>
      <w:r>
        <w:rPr>
          <w:b/>
          <w:bCs/>
        </w:rPr>
        <w:t>РЕШЕНИЕ</w:t>
      </w:r>
    </w:p>
    <w:p w:rsidR="00334D70" w:rsidRDefault="00334D70">
      <w:pPr>
        <w:ind w:right="-625"/>
        <w:jc w:val="center"/>
        <w:rPr>
          <w:b/>
          <w:bCs/>
        </w:rPr>
      </w:pPr>
    </w:p>
    <w:p w:rsidR="00334D70" w:rsidRDefault="00334D70" w:rsidP="00270B73">
      <w:pPr>
        <w:tabs>
          <w:tab w:val="right" w:pos="9639"/>
        </w:tabs>
      </w:pPr>
      <w:r>
        <w:t xml:space="preserve">         № ___</w:t>
      </w:r>
      <w:r>
        <w:tab/>
        <w:t xml:space="preserve">                                              </w:t>
      </w:r>
      <w:r w:rsidRPr="0034197B">
        <w:rPr>
          <w:u w:val="single"/>
        </w:rPr>
        <w:t>от «</w:t>
      </w:r>
      <w:r>
        <w:rPr>
          <w:u w:val="single"/>
        </w:rPr>
        <w:t xml:space="preserve">     </w:t>
      </w:r>
      <w:r w:rsidRPr="0034197B">
        <w:rPr>
          <w:u w:val="single"/>
        </w:rPr>
        <w:t xml:space="preserve">» </w:t>
      </w:r>
      <w:r>
        <w:rPr>
          <w:u w:val="single"/>
        </w:rPr>
        <w:t>октября</w:t>
      </w:r>
      <w:r w:rsidRPr="0034197B">
        <w:rPr>
          <w:u w:val="single"/>
        </w:rPr>
        <w:t xml:space="preserve">  20</w:t>
      </w:r>
      <w:r>
        <w:rPr>
          <w:u w:val="single"/>
        </w:rPr>
        <w:t>22</w:t>
      </w:r>
      <w:r w:rsidRPr="0034197B">
        <w:rPr>
          <w:u w:val="single"/>
        </w:rPr>
        <w:t xml:space="preserve"> г.</w:t>
      </w:r>
      <w:r>
        <w:t xml:space="preserve"> </w:t>
      </w:r>
    </w:p>
    <w:p w:rsidR="00334D70" w:rsidRDefault="00334D70"/>
    <w:p w:rsidR="00334D70" w:rsidRDefault="00334D70" w:rsidP="00F12D14">
      <w:pPr>
        <w:ind w:right="3402"/>
        <w:jc w:val="both"/>
      </w:pPr>
      <w:r>
        <w:t>О внесении изменений в Решение Совета Аграмаковского сельского поселения Спасского муниципального района  Республики Татарстан от 06.10.2020  № 3-3  «О земельном налоге» (с внесенными изменениями от 05.10.2021 № 25-2)</w:t>
      </w:r>
    </w:p>
    <w:p w:rsidR="00334D70" w:rsidRDefault="00334D70"/>
    <w:p w:rsidR="00334D70" w:rsidRDefault="00334D70" w:rsidP="002C0A5B">
      <w:pPr>
        <w:jc w:val="both"/>
      </w:pPr>
      <w:r>
        <w:t xml:space="preserve"> </w:t>
      </w:r>
      <w:r>
        <w:tab/>
        <w:t xml:space="preserve">В соответствии с главой 31  Налогового кодекса Российской Федерации, Совет Аграмаковского сельского поселения Спасского муниципального района Республики Татарстан </w:t>
      </w:r>
    </w:p>
    <w:p w:rsidR="00334D70" w:rsidRDefault="00334D70" w:rsidP="002C0A5B">
      <w:pPr>
        <w:jc w:val="both"/>
        <w:rPr>
          <w:b/>
        </w:rPr>
      </w:pPr>
    </w:p>
    <w:p w:rsidR="00334D70" w:rsidRPr="002C0A5B" w:rsidRDefault="00334D70" w:rsidP="002C0A5B">
      <w:pPr>
        <w:jc w:val="both"/>
      </w:pPr>
      <w:r w:rsidRPr="002C0A5B">
        <w:t>РЕШИЛ:</w:t>
      </w:r>
    </w:p>
    <w:p w:rsidR="00334D70" w:rsidRPr="000E7515" w:rsidRDefault="00334D70" w:rsidP="002C0A5B">
      <w:pPr>
        <w:jc w:val="both"/>
        <w:rPr>
          <w:b/>
        </w:rPr>
      </w:pPr>
    </w:p>
    <w:p w:rsidR="00334D70" w:rsidRPr="004A7AB5" w:rsidRDefault="00334D70" w:rsidP="002C0A5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4A7AB5">
        <w:rPr>
          <w:bCs/>
        </w:rPr>
        <w:t>Внести в Решение Совета  Аграмаковского сельского поселения Спасского муниципального района  Республики Татарстан  от 06.10.2020</w:t>
      </w:r>
      <w:r>
        <w:rPr>
          <w:bCs/>
        </w:rPr>
        <w:t xml:space="preserve"> </w:t>
      </w:r>
      <w:r w:rsidRPr="004A7AB5">
        <w:rPr>
          <w:bCs/>
        </w:rPr>
        <w:t xml:space="preserve"> № 3-3 «О земельном налоге» (</w:t>
      </w:r>
      <w:r>
        <w:t xml:space="preserve">с внесенными изменениями от 05.10.2021 № 25-2) </w:t>
      </w:r>
      <w:r w:rsidRPr="004A7AB5">
        <w:rPr>
          <w:bCs/>
        </w:rPr>
        <w:t>следующие изменения:</w:t>
      </w:r>
    </w:p>
    <w:p w:rsidR="00334D70" w:rsidRPr="003827D0" w:rsidRDefault="00334D70" w:rsidP="002C0A5B">
      <w:pPr>
        <w:pStyle w:val="BodyText3"/>
        <w:spacing w:line="360" w:lineRule="auto"/>
        <w:ind w:right="-567" w:firstLine="567"/>
        <w:jc w:val="both"/>
        <w:rPr>
          <w:bCs/>
          <w:szCs w:val="28"/>
        </w:rPr>
      </w:pPr>
      <w:r w:rsidRPr="003827D0">
        <w:rPr>
          <w:bCs/>
          <w:szCs w:val="28"/>
        </w:rPr>
        <w:t>- в подпункте 1.3 пункта 1 статьи 2 заменить значение: «0,4%» на «</w:t>
      </w:r>
      <w:r>
        <w:rPr>
          <w:bCs/>
          <w:szCs w:val="28"/>
        </w:rPr>
        <w:t>1</w:t>
      </w:r>
      <w:r w:rsidRPr="003827D0">
        <w:rPr>
          <w:bCs/>
          <w:szCs w:val="28"/>
        </w:rPr>
        <w:t>,</w:t>
      </w:r>
      <w:r>
        <w:rPr>
          <w:bCs/>
          <w:szCs w:val="28"/>
        </w:rPr>
        <w:t>0</w:t>
      </w:r>
      <w:r w:rsidRPr="003827D0">
        <w:rPr>
          <w:bCs/>
          <w:szCs w:val="28"/>
        </w:rPr>
        <w:t>%».</w:t>
      </w:r>
    </w:p>
    <w:p w:rsidR="00334D70" w:rsidRDefault="00334D70" w:rsidP="002C0A5B">
      <w:pPr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C62CF6">
        <w:t xml:space="preserve">Настоящее решение вступает в </w:t>
      </w:r>
      <w:r>
        <w:t>силу в соответствии с Налоговым кодексом Российской Федерации.</w:t>
      </w:r>
    </w:p>
    <w:p w:rsidR="00334D70" w:rsidRDefault="00334D70" w:rsidP="002C0A5B">
      <w:pPr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Настоящее Решение подлежит обнародованию, путем размещения на информационных стендах в населенных пунктах с. Аграмаковка, с. Татарская Тахтала,  а также на официальном сайте Спасского муниципального района РТ в сети интернет </w:t>
      </w:r>
      <w:hyperlink r:id="rId5" w:history="1">
        <w:r w:rsidRPr="009C4C29">
          <w:rPr>
            <w:rStyle w:val="Hyperlink"/>
            <w:lang w:val="en-US"/>
          </w:rPr>
          <w:t>http</w:t>
        </w:r>
        <w:r w:rsidRPr="009C4C29">
          <w:rPr>
            <w:rStyle w:val="Hyperlink"/>
          </w:rPr>
          <w:t>://</w:t>
        </w:r>
        <w:r w:rsidRPr="009C4C29">
          <w:rPr>
            <w:rStyle w:val="Hyperlink"/>
            <w:lang w:val="en-US"/>
          </w:rPr>
          <w:t>spasskiy</w:t>
        </w:r>
        <w:r w:rsidRPr="009C4C29">
          <w:rPr>
            <w:rStyle w:val="Hyperlink"/>
          </w:rPr>
          <w:t>.</w:t>
        </w:r>
        <w:r w:rsidRPr="009C4C29">
          <w:rPr>
            <w:rStyle w:val="Hyperlink"/>
            <w:lang w:val="en-US"/>
          </w:rPr>
          <w:t>tatarstan</w:t>
        </w:r>
        <w:r w:rsidRPr="009C4C29">
          <w:rPr>
            <w:rStyle w:val="Hyperlink"/>
          </w:rPr>
          <w:t>.</w:t>
        </w:r>
        <w:r w:rsidRPr="009C4C29">
          <w:rPr>
            <w:rStyle w:val="Hyperlink"/>
            <w:lang w:val="en-US"/>
          </w:rPr>
          <w:t>ru</w:t>
        </w:r>
        <w:r w:rsidRPr="009C4C29">
          <w:rPr>
            <w:rStyle w:val="Hyperlink"/>
          </w:rPr>
          <w:t>/</w:t>
        </w:r>
      </w:hyperlink>
      <w:r>
        <w:t xml:space="preserve"> и на официальном сайте правовой информации </w:t>
      </w:r>
      <w:hyperlink r:id="rId6" w:history="1">
        <w:r w:rsidRPr="009C4C29">
          <w:rPr>
            <w:rStyle w:val="Hyperlink"/>
            <w:lang w:val="en-US"/>
          </w:rPr>
          <w:t>https</w:t>
        </w:r>
        <w:r w:rsidRPr="009C4C29">
          <w:rPr>
            <w:rStyle w:val="Hyperlink"/>
          </w:rPr>
          <w:t>://</w:t>
        </w:r>
        <w:r w:rsidRPr="009C4C29">
          <w:rPr>
            <w:rStyle w:val="Hyperlink"/>
            <w:lang w:val="en-US"/>
          </w:rPr>
          <w:t>pravo</w:t>
        </w:r>
        <w:r w:rsidRPr="009C4C29">
          <w:rPr>
            <w:rStyle w:val="Hyperlink"/>
          </w:rPr>
          <w:t>.</w:t>
        </w:r>
        <w:r w:rsidRPr="009C4C29">
          <w:rPr>
            <w:rStyle w:val="Hyperlink"/>
            <w:lang w:val="en-US"/>
          </w:rPr>
          <w:t>tatarstan</w:t>
        </w:r>
        <w:r w:rsidRPr="009C4C29">
          <w:rPr>
            <w:rStyle w:val="Hyperlink"/>
          </w:rPr>
          <w:t>.</w:t>
        </w:r>
        <w:r w:rsidRPr="009C4C29">
          <w:rPr>
            <w:rStyle w:val="Hyperlink"/>
            <w:lang w:val="en-US"/>
          </w:rPr>
          <w:t>ru</w:t>
        </w:r>
        <w:r w:rsidRPr="009C4C29">
          <w:rPr>
            <w:rStyle w:val="Hyperlink"/>
          </w:rPr>
          <w:t>/</w:t>
        </w:r>
      </w:hyperlink>
      <w:r>
        <w:t>.</w:t>
      </w:r>
    </w:p>
    <w:p w:rsidR="00334D70" w:rsidRDefault="00334D70" w:rsidP="002C0A5B">
      <w:pPr>
        <w:ind w:firstLine="567"/>
        <w:jc w:val="both"/>
      </w:pPr>
    </w:p>
    <w:p w:rsidR="00334D70" w:rsidRDefault="00334D70" w:rsidP="004A7AB5">
      <w:pPr>
        <w:pStyle w:val="BodyText3"/>
        <w:ind w:firstLine="720"/>
        <w:jc w:val="both"/>
      </w:pPr>
    </w:p>
    <w:p w:rsidR="00334D70" w:rsidRDefault="00334D70">
      <w:pPr>
        <w:pStyle w:val="BodyText3"/>
        <w:ind w:firstLine="720"/>
        <w:jc w:val="both"/>
      </w:pPr>
    </w:p>
    <w:p w:rsidR="00334D70" w:rsidRDefault="00334D70" w:rsidP="00682357">
      <w:pPr>
        <w:pStyle w:val="BodyText3"/>
        <w:ind w:firstLine="720"/>
        <w:jc w:val="both"/>
      </w:pPr>
      <w:r>
        <w:t>Глава Аграмаковского</w:t>
      </w:r>
    </w:p>
    <w:p w:rsidR="00334D70" w:rsidRDefault="00334D70" w:rsidP="00247B96">
      <w:pPr>
        <w:pStyle w:val="BodyText3"/>
        <w:ind w:firstLine="720"/>
        <w:jc w:val="both"/>
      </w:pPr>
      <w:r>
        <w:t xml:space="preserve">сельского поселения                                                       Р.Т.Галяутдинова </w:t>
      </w:r>
    </w:p>
    <w:sectPr w:rsidR="00334D70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 w:tplc="FFFFFFFF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1E2D6B34"/>
    <w:multiLevelType w:val="multilevel"/>
    <w:tmpl w:val="5490A7C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6">
    <w:nsid w:val="3E6C7D80"/>
    <w:multiLevelType w:val="hybridMultilevel"/>
    <w:tmpl w:val="D7BA996E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5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6EDE0E0A"/>
    <w:multiLevelType w:val="multilevel"/>
    <w:tmpl w:val="77F80B94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cs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3BF"/>
    <w:rsid w:val="000056A1"/>
    <w:rsid w:val="00030FE6"/>
    <w:rsid w:val="000319F2"/>
    <w:rsid w:val="000540F7"/>
    <w:rsid w:val="00092428"/>
    <w:rsid w:val="000C65BF"/>
    <w:rsid w:val="000D33E1"/>
    <w:rsid w:val="000D7D8E"/>
    <w:rsid w:val="000E7515"/>
    <w:rsid w:val="00107EDE"/>
    <w:rsid w:val="00123A45"/>
    <w:rsid w:val="00130DFB"/>
    <w:rsid w:val="00134313"/>
    <w:rsid w:val="001556D9"/>
    <w:rsid w:val="00162414"/>
    <w:rsid w:val="00176FF0"/>
    <w:rsid w:val="001920A6"/>
    <w:rsid w:val="001A54C0"/>
    <w:rsid w:val="001D6C8E"/>
    <w:rsid w:val="001E3E7E"/>
    <w:rsid w:val="001F5B6D"/>
    <w:rsid w:val="00206526"/>
    <w:rsid w:val="00224D22"/>
    <w:rsid w:val="00247B96"/>
    <w:rsid w:val="00270B73"/>
    <w:rsid w:val="002B6948"/>
    <w:rsid w:val="002C0A5B"/>
    <w:rsid w:val="002C6FEF"/>
    <w:rsid w:val="002D1D7B"/>
    <w:rsid w:val="002D666C"/>
    <w:rsid w:val="002F571A"/>
    <w:rsid w:val="00334D70"/>
    <w:rsid w:val="0034197B"/>
    <w:rsid w:val="00346AA4"/>
    <w:rsid w:val="0037595D"/>
    <w:rsid w:val="003827D0"/>
    <w:rsid w:val="00391CCD"/>
    <w:rsid w:val="00392267"/>
    <w:rsid w:val="003B4B88"/>
    <w:rsid w:val="003C1B84"/>
    <w:rsid w:val="003C2A0C"/>
    <w:rsid w:val="003D6A47"/>
    <w:rsid w:val="003E3B3D"/>
    <w:rsid w:val="00420F8A"/>
    <w:rsid w:val="00426969"/>
    <w:rsid w:val="004357F0"/>
    <w:rsid w:val="00460B2E"/>
    <w:rsid w:val="004A7AB5"/>
    <w:rsid w:val="004B3C34"/>
    <w:rsid w:val="004C3336"/>
    <w:rsid w:val="005157AF"/>
    <w:rsid w:val="005564B9"/>
    <w:rsid w:val="005739FB"/>
    <w:rsid w:val="00576367"/>
    <w:rsid w:val="00585407"/>
    <w:rsid w:val="005A5120"/>
    <w:rsid w:val="005C3DF6"/>
    <w:rsid w:val="005D37DD"/>
    <w:rsid w:val="005E0DC4"/>
    <w:rsid w:val="00615CC8"/>
    <w:rsid w:val="00625B9E"/>
    <w:rsid w:val="00682357"/>
    <w:rsid w:val="00697109"/>
    <w:rsid w:val="006B6B73"/>
    <w:rsid w:val="006C7DB4"/>
    <w:rsid w:val="006F25E7"/>
    <w:rsid w:val="007071F4"/>
    <w:rsid w:val="00744795"/>
    <w:rsid w:val="00786973"/>
    <w:rsid w:val="007A74F7"/>
    <w:rsid w:val="007B0CD8"/>
    <w:rsid w:val="007F3E1D"/>
    <w:rsid w:val="007F6BFE"/>
    <w:rsid w:val="00812CF7"/>
    <w:rsid w:val="00814D41"/>
    <w:rsid w:val="008403D7"/>
    <w:rsid w:val="00856389"/>
    <w:rsid w:val="00861522"/>
    <w:rsid w:val="00891438"/>
    <w:rsid w:val="00894C56"/>
    <w:rsid w:val="00897D4B"/>
    <w:rsid w:val="008D1499"/>
    <w:rsid w:val="008D4759"/>
    <w:rsid w:val="008F5AD0"/>
    <w:rsid w:val="008F5EA2"/>
    <w:rsid w:val="008F7ED5"/>
    <w:rsid w:val="00910176"/>
    <w:rsid w:val="00940930"/>
    <w:rsid w:val="00964585"/>
    <w:rsid w:val="009766B7"/>
    <w:rsid w:val="009925DC"/>
    <w:rsid w:val="009B2856"/>
    <w:rsid w:val="009B36C2"/>
    <w:rsid w:val="009B5390"/>
    <w:rsid w:val="009C4C29"/>
    <w:rsid w:val="009C4EBB"/>
    <w:rsid w:val="009E2D77"/>
    <w:rsid w:val="009F0964"/>
    <w:rsid w:val="00B07076"/>
    <w:rsid w:val="00B13FD9"/>
    <w:rsid w:val="00B4229B"/>
    <w:rsid w:val="00B90852"/>
    <w:rsid w:val="00BA1A7F"/>
    <w:rsid w:val="00BE6781"/>
    <w:rsid w:val="00C034BF"/>
    <w:rsid w:val="00C13F01"/>
    <w:rsid w:val="00C13F9A"/>
    <w:rsid w:val="00C53C6E"/>
    <w:rsid w:val="00C62CF6"/>
    <w:rsid w:val="00C71A7C"/>
    <w:rsid w:val="00CC0F2B"/>
    <w:rsid w:val="00CC1045"/>
    <w:rsid w:val="00CF115B"/>
    <w:rsid w:val="00CF774D"/>
    <w:rsid w:val="00D00670"/>
    <w:rsid w:val="00D07750"/>
    <w:rsid w:val="00D26FCA"/>
    <w:rsid w:val="00D71A58"/>
    <w:rsid w:val="00D829DA"/>
    <w:rsid w:val="00D95638"/>
    <w:rsid w:val="00DB014D"/>
    <w:rsid w:val="00DB03BF"/>
    <w:rsid w:val="00DE2FCA"/>
    <w:rsid w:val="00DE629E"/>
    <w:rsid w:val="00DF2A51"/>
    <w:rsid w:val="00E0467B"/>
    <w:rsid w:val="00E11D0B"/>
    <w:rsid w:val="00E776A5"/>
    <w:rsid w:val="00E93E0F"/>
    <w:rsid w:val="00E962BB"/>
    <w:rsid w:val="00EC29A1"/>
    <w:rsid w:val="00F0497A"/>
    <w:rsid w:val="00F12D14"/>
    <w:rsid w:val="00F16E55"/>
    <w:rsid w:val="00F256F8"/>
    <w:rsid w:val="00F33E91"/>
    <w:rsid w:val="00F45B82"/>
    <w:rsid w:val="00F63A5A"/>
    <w:rsid w:val="00FB1777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right="-62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-625"/>
      <w:jc w:val="both"/>
      <w:outlineLvl w:val="2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widowControl w:val="0"/>
      <w:outlineLvl w:val="7"/>
    </w:pPr>
    <w:rPr>
      <w:lang w:val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AF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20AF"/>
    <w:rPr>
      <w:sz w:val="28"/>
    </w:rPr>
  </w:style>
  <w:style w:type="paragraph" w:customStyle="1" w:styleId="ConsNormal">
    <w:name w:val="ConsNormal"/>
    <w:pPr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ind w:right="19772"/>
    </w:pPr>
    <w:rPr>
      <w:rFonts w:ascii="Courier New" w:hAnsi="Courier New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20AF"/>
    <w:rPr>
      <w:sz w:val="28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  <w:jc w:val="center"/>
    </w:pPr>
    <w:rPr>
      <w:b/>
      <w:bCs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20AF"/>
    <w:rPr>
      <w:sz w:val="28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ind w:right="-625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20AF"/>
    <w:rPr>
      <w:sz w:val="28"/>
    </w:rPr>
  </w:style>
  <w:style w:type="paragraph" w:styleId="BodyTextIndent3">
    <w:name w:val="Body Text Indent 3"/>
    <w:basedOn w:val="Normal"/>
    <w:link w:val="BodyTextIndent3Char"/>
    <w:uiPriority w:val="99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20AF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ind w:right="-625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20AF"/>
    <w:rPr>
      <w:sz w:val="16"/>
      <w:szCs w:val="16"/>
    </w:r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2C6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AF"/>
    <w:rPr>
      <w:sz w:val="0"/>
      <w:szCs w:val="0"/>
    </w:rPr>
  </w:style>
  <w:style w:type="character" w:styleId="Hyperlink">
    <w:name w:val="Hyperlink"/>
    <w:basedOn w:val="DefaultParagraphFont"/>
    <w:uiPriority w:val="99"/>
    <w:rsid w:val="004C3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227</Words>
  <Characters>1300</Characters>
  <Application>Microsoft Office Outlook</Application>
  <DocSecurity>0</DocSecurity>
  <Lines>0</Lines>
  <Paragraphs>0</Paragraphs>
  <ScaleCrop>false</ScaleCrop>
  <Company>mf 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user-mf</dc:creator>
  <cp:keywords/>
  <dc:description/>
  <cp:lastModifiedBy>Наталья Шевченко</cp:lastModifiedBy>
  <cp:revision>8</cp:revision>
  <cp:lastPrinted>2022-10-11T11:12:00Z</cp:lastPrinted>
  <dcterms:created xsi:type="dcterms:W3CDTF">2022-10-11T11:42:00Z</dcterms:created>
  <dcterms:modified xsi:type="dcterms:W3CDTF">2022-10-12T06:23:00Z</dcterms:modified>
</cp:coreProperties>
</file>