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Pr="005E4AB6" w:rsidRDefault="009F4E8E" w:rsidP="00937E06">
      <w:pPr>
        <w:spacing w:after="0" w:line="240" w:lineRule="auto"/>
        <w:ind w:left="2832" w:firstLine="255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Pr="00486923" w:rsidRDefault="009F4E8E" w:rsidP="00486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60B" w:rsidRPr="00AD04DB" w:rsidRDefault="0037060B" w:rsidP="0037060B">
      <w:pPr>
        <w:pStyle w:val="ae"/>
        <w:tabs>
          <w:tab w:val="left" w:pos="5387"/>
        </w:tabs>
        <w:spacing w:line="19" w:lineRule="atLeast"/>
        <w:ind w:left="-142" w:right="4678"/>
        <w:rPr>
          <w:szCs w:val="28"/>
        </w:rPr>
      </w:pPr>
      <w:r>
        <w:rPr>
          <w:szCs w:val="28"/>
        </w:rPr>
        <w:t>О</w:t>
      </w:r>
      <w:r w:rsidRPr="00AD04DB">
        <w:rPr>
          <w:szCs w:val="28"/>
        </w:rPr>
        <w:t xml:space="preserve"> реорганизации государственных автономных учреждений социального обслуживания «Территориальный центр социальной помощи семье и детям «Веста» в Нижнекамском муниципальном районе» и «Комплексный центр социального обслуживания населения «Милосердие» Министерства труда, занятости и социальной защиты Республики Татарстан в Нижнекамском муниципальном районе» в форме присоединения  государственного автономного учреждения социального обслуживания «Территориальный центр социальной помощи семье и детям «Веста» в Нижнекамском муниципальном районе» к государственному автономному учреждению социального обслуживания «Комплексный центр социального обслуживания населения «Милосердие» Министерства труда, занятости и социальной защиты Республики Татарстан в Нижнекамском муниципальном районе»</w:t>
      </w:r>
    </w:p>
    <w:p w:rsidR="0037060B" w:rsidRDefault="0037060B" w:rsidP="0037060B"/>
    <w:p w:rsidR="00F25018" w:rsidRPr="00317BD8" w:rsidRDefault="00F25018" w:rsidP="00F250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целях оптимизации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отрасли социальной защиты Республики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7060B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7060B" w:rsidRPr="00521657" w:rsidRDefault="0037060B" w:rsidP="0037060B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ar2"/>
      <w:bookmarkEnd w:id="1"/>
      <w:r w:rsidRPr="00521657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 о реорганизации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98C">
        <w:rPr>
          <w:rFonts w:ascii="Times New Roman" w:hAnsi="Times New Roman"/>
          <w:sz w:val="28"/>
          <w:szCs w:val="28"/>
        </w:rPr>
        <w:t>с 16 января 202</w:t>
      </w:r>
      <w:r>
        <w:rPr>
          <w:rFonts w:ascii="Times New Roman" w:hAnsi="Times New Roman"/>
          <w:sz w:val="28"/>
          <w:szCs w:val="28"/>
        </w:rPr>
        <w:t>3</w:t>
      </w:r>
      <w:r w:rsidRPr="0048498C">
        <w:rPr>
          <w:rFonts w:ascii="Times New Roman" w:hAnsi="Times New Roman"/>
          <w:sz w:val="28"/>
          <w:szCs w:val="28"/>
        </w:rPr>
        <w:t xml:space="preserve"> года</w:t>
      </w:r>
      <w:r w:rsidRPr="00521657">
        <w:rPr>
          <w:rFonts w:ascii="Times New Roman" w:hAnsi="Times New Roman"/>
          <w:sz w:val="28"/>
          <w:szCs w:val="28"/>
        </w:rPr>
        <w:t xml:space="preserve"> государственного автономного учреждения социального обслуживания «Территориальный центр социальной помощи семье и детям «Веста» в Нижнекамском муниципальном районе» (далее – ГАУСО «Территориальный центр социальной помощи семье и детям «Веста»), </w:t>
      </w:r>
      <w:r w:rsidRPr="00521657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521657">
        <w:rPr>
          <w:rFonts w:ascii="Times New Roman" w:hAnsi="Times New Roman"/>
          <w:sz w:val="28"/>
          <w:szCs w:val="28"/>
        </w:rPr>
        <w:t xml:space="preserve">адресу: 423570, Республика Татарстан,   г. Нижнекамск, ул. Тукая, д. 18,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21657">
        <w:rPr>
          <w:rFonts w:ascii="Times New Roman" w:hAnsi="Times New Roman"/>
          <w:sz w:val="28"/>
          <w:szCs w:val="28"/>
        </w:rPr>
        <w:t xml:space="preserve">государственного автономного учреждения социального обслуживания «Комплексный центр социального обслуживания населения «Милосердие» Министерства труда, занятости и социальной защиты </w:t>
      </w:r>
      <w:r w:rsidRPr="00521657">
        <w:rPr>
          <w:rFonts w:ascii="Times New Roman" w:hAnsi="Times New Roman" w:cs="Times New Roman"/>
          <w:sz w:val="28"/>
          <w:szCs w:val="28"/>
        </w:rPr>
        <w:t xml:space="preserve">Республики Татарстан в Нижнекамском муниципальном районе» (далее – ГАУСО «Комплексный центр социального обслуживания населения «Милосердие»), расположенного по адресу: </w:t>
      </w:r>
      <w:r w:rsidRPr="00521657">
        <w:rPr>
          <w:rFonts w:ascii="Times New Roman" w:hAnsi="Times New Roman" w:cs="Times New Roman"/>
          <w:iCs/>
          <w:sz w:val="28"/>
          <w:szCs w:val="28"/>
        </w:rPr>
        <w:t xml:space="preserve">423570, Республика Татарстан, г. Нижнекамск, ул. Кайманова, д. 16а, </w:t>
      </w:r>
      <w:r w:rsidRPr="00521657">
        <w:rPr>
          <w:rFonts w:ascii="Times New Roman" w:hAnsi="Times New Roman"/>
          <w:sz w:val="28"/>
          <w:szCs w:val="28"/>
        </w:rPr>
        <w:t xml:space="preserve">в форме присоединения ГАУСО «Территориальный центр социальной помощи семье и детям </w:t>
      </w:r>
      <w:r w:rsidRPr="00521657">
        <w:rPr>
          <w:rFonts w:ascii="Times New Roman" w:hAnsi="Times New Roman"/>
          <w:sz w:val="28"/>
          <w:szCs w:val="28"/>
        </w:rPr>
        <w:lastRenderedPageBreak/>
        <w:t xml:space="preserve">«Веста» к </w:t>
      </w:r>
      <w:r w:rsidRPr="00521657">
        <w:rPr>
          <w:rFonts w:ascii="Times New Roman" w:hAnsi="Times New Roman" w:cs="Times New Roman"/>
          <w:sz w:val="28"/>
          <w:szCs w:val="28"/>
        </w:rPr>
        <w:t xml:space="preserve">ГАУСО «Комплексный центр социального обслуживания населения «Милосердие» </w:t>
      </w:r>
      <w:r w:rsidRPr="00521657">
        <w:rPr>
          <w:rFonts w:ascii="Times New Roman" w:hAnsi="Times New Roman"/>
          <w:sz w:val="28"/>
          <w:szCs w:val="28"/>
        </w:rPr>
        <w:t xml:space="preserve">с дополнением к основным целям деятельности ГАУСО «Комплексный центр социального обслуживания населения «Милосердие» основных целей деятельности ГАУСО «Территориальный центр социальной помощи семье и детям «Веста». </w:t>
      </w: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>2. Создать на базе ГАУСО «Комплексный центр социального обслуживания населения «Милосердие» отделение социальной помощи семье и детям.</w:t>
      </w: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>3. Установить, что функции и полномочия учредителя ГАУСО «Комплексный центр социального обслуживания населения «Милосердие» осуществляет Министерство труда, занятости и социальной защиты Республики Татарстан.</w:t>
      </w: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>4. Министерству труда, занятости и социальной защиты Республики Татарстан:</w:t>
      </w: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>в 90-дневный срок</w:t>
      </w:r>
      <w:r>
        <w:rPr>
          <w:rFonts w:ascii="Times New Roman" w:hAnsi="Times New Roman"/>
          <w:sz w:val="28"/>
          <w:szCs w:val="28"/>
        </w:rPr>
        <w:t>, исчисляемый в рабочих днях,</w:t>
      </w:r>
      <w:r w:rsidRPr="00B56601">
        <w:rPr>
          <w:rFonts w:ascii="Times New Roman" w:hAnsi="Times New Roman"/>
          <w:sz w:val="28"/>
          <w:szCs w:val="28"/>
        </w:rPr>
        <w:t xml:space="preserve"> обеспечить проведение предусмотренных законодательством мероприятий, связанных с реорганизаци</w:t>
      </w:r>
      <w:r>
        <w:rPr>
          <w:rFonts w:ascii="Times New Roman" w:hAnsi="Times New Roman"/>
          <w:sz w:val="28"/>
          <w:szCs w:val="28"/>
        </w:rPr>
        <w:t>ей учреждений, указанных в пунк</w:t>
      </w:r>
      <w:r w:rsidRPr="00B56601">
        <w:rPr>
          <w:rFonts w:ascii="Times New Roman" w:hAnsi="Times New Roman"/>
          <w:sz w:val="28"/>
          <w:szCs w:val="28"/>
        </w:rPr>
        <w:t>те 1 настоящего постановления;</w:t>
      </w: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3</w:t>
      </w:r>
      <w:r w:rsidRPr="00B70740">
        <w:rPr>
          <w:rFonts w:ascii="Times New Roman" w:hAnsi="Times New Roman"/>
          <w:sz w:val="28"/>
          <w:szCs w:val="28"/>
        </w:rPr>
        <w:t xml:space="preserve">0-дневный </w:t>
      </w:r>
      <w:r w:rsidRPr="00B56601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, исчисляемый в рабочих днях,</w:t>
      </w:r>
      <w:r w:rsidRPr="00B56601">
        <w:rPr>
          <w:rFonts w:ascii="Times New Roman" w:hAnsi="Times New Roman"/>
          <w:sz w:val="28"/>
          <w:szCs w:val="28"/>
        </w:rPr>
        <w:t xml:space="preserve"> с момента внесения в единый государственный реестр юридических лиц записи о прекращении деятельности ГАУСО «Территориальный центр социальной помощи семье и детям «</w:t>
      </w:r>
      <w:r>
        <w:rPr>
          <w:rFonts w:ascii="Times New Roman" w:hAnsi="Times New Roman"/>
          <w:sz w:val="28"/>
          <w:szCs w:val="28"/>
        </w:rPr>
        <w:t>Веста» обеспечить внесение изме</w:t>
      </w:r>
      <w:r w:rsidRPr="00B56601">
        <w:rPr>
          <w:rFonts w:ascii="Times New Roman" w:hAnsi="Times New Roman"/>
          <w:sz w:val="28"/>
          <w:szCs w:val="28"/>
        </w:rPr>
        <w:t xml:space="preserve">нений в Устав ГАУСО «Комплексный центр </w:t>
      </w:r>
      <w:r>
        <w:rPr>
          <w:rFonts w:ascii="Times New Roman" w:hAnsi="Times New Roman"/>
          <w:sz w:val="28"/>
          <w:szCs w:val="28"/>
        </w:rPr>
        <w:t>социального обслуживания населе</w:t>
      </w:r>
      <w:r w:rsidRPr="00B56601">
        <w:rPr>
          <w:rFonts w:ascii="Times New Roman" w:hAnsi="Times New Roman"/>
          <w:sz w:val="28"/>
          <w:szCs w:val="28"/>
        </w:rPr>
        <w:t>ния «Милосердие»;</w:t>
      </w: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>в 30-дневный срок</w:t>
      </w:r>
      <w:r>
        <w:rPr>
          <w:rFonts w:ascii="Times New Roman" w:hAnsi="Times New Roman"/>
          <w:sz w:val="28"/>
          <w:szCs w:val="28"/>
        </w:rPr>
        <w:t>, исчисляемый в рабочих днях,</w:t>
      </w:r>
      <w:r w:rsidRPr="00B56601">
        <w:rPr>
          <w:rFonts w:ascii="Times New Roman" w:hAnsi="Times New Roman"/>
          <w:sz w:val="28"/>
          <w:szCs w:val="28"/>
        </w:rPr>
        <w:t xml:space="preserve"> представить в Министерство земельных и имущественных отношений Республики Татарстан предложения о дальнейш</w:t>
      </w:r>
      <w:r>
        <w:rPr>
          <w:rFonts w:ascii="Times New Roman" w:hAnsi="Times New Roman"/>
          <w:sz w:val="28"/>
          <w:szCs w:val="28"/>
        </w:rPr>
        <w:t>ем использова</w:t>
      </w:r>
      <w:r w:rsidRPr="00B56601">
        <w:rPr>
          <w:rFonts w:ascii="Times New Roman" w:hAnsi="Times New Roman"/>
          <w:sz w:val="28"/>
          <w:szCs w:val="28"/>
        </w:rPr>
        <w:t>нии государственного имущества Республики Татарстан, в том числе недвижимого и особо ценного, закрепленного на праве оперативного управления за ГАУСО «Территориальный центр социальной помощи семье и детям «Веста»;</w:t>
      </w: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>обеспечить в соответствии с Трудовым кодексом Российской Федерации предоставление гарантий и компенсаций работникам, высвобождаемым в</w:t>
      </w:r>
      <w:r>
        <w:rPr>
          <w:rFonts w:ascii="Times New Roman" w:hAnsi="Times New Roman"/>
          <w:sz w:val="28"/>
          <w:szCs w:val="28"/>
        </w:rPr>
        <w:t xml:space="preserve"> результате</w:t>
      </w:r>
      <w:r w:rsidRPr="00B56601">
        <w:rPr>
          <w:rFonts w:ascii="Times New Roman" w:hAnsi="Times New Roman"/>
          <w:sz w:val="28"/>
          <w:szCs w:val="28"/>
        </w:rPr>
        <w:t xml:space="preserve"> мероприятий, связанных с реорганизацией учреждений, указанных в пункте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6601">
        <w:rPr>
          <w:rFonts w:ascii="Times New Roman" w:hAnsi="Times New Roman"/>
          <w:sz w:val="28"/>
          <w:szCs w:val="28"/>
        </w:rPr>
        <w:t>настоящего постановления;</w:t>
      </w: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 xml:space="preserve">обеспечить финансирование расходов на проведение мероприятий по реорганизации учреждений, указанных в пункте 1 настоящего постановления, в пределах средств, предусмотренных в законе Республики Татарстан о бюджете Республики Татарстан на соответствующий финансовый год и на плановый период по ведомству «Министерство труда, занятости и социальной защиты Республики Татарстан» в части расходов на обеспечение </w:t>
      </w:r>
      <w:r>
        <w:rPr>
          <w:rFonts w:ascii="Times New Roman" w:hAnsi="Times New Roman"/>
          <w:sz w:val="28"/>
          <w:szCs w:val="28"/>
        </w:rPr>
        <w:t>деятельности учреждений социаль</w:t>
      </w:r>
      <w:r w:rsidRPr="00B56601">
        <w:rPr>
          <w:rFonts w:ascii="Times New Roman" w:hAnsi="Times New Roman"/>
          <w:sz w:val="28"/>
          <w:szCs w:val="28"/>
        </w:rPr>
        <w:t>ного обслуживания.</w:t>
      </w:r>
    </w:p>
    <w:p w:rsidR="0037060B" w:rsidRPr="00B56601" w:rsidRDefault="0037060B" w:rsidP="003706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 xml:space="preserve">5. Министерству земельных и имущественных отношений Республики Татарстан в </w:t>
      </w:r>
      <w:r w:rsidRPr="00D816F4">
        <w:rPr>
          <w:rFonts w:ascii="Times New Roman" w:hAnsi="Times New Roman"/>
          <w:sz w:val="28"/>
          <w:szCs w:val="28"/>
        </w:rPr>
        <w:t xml:space="preserve">двухмесячный срок </w:t>
      </w:r>
      <w:r w:rsidRPr="00B56601">
        <w:rPr>
          <w:rFonts w:ascii="Times New Roman" w:hAnsi="Times New Roman"/>
          <w:sz w:val="28"/>
          <w:szCs w:val="28"/>
        </w:rPr>
        <w:t>в установленном законодательством порядке обеспечить передачу ГАУСО «Комплексный центр социального обслуживания населения «Милосердие» государственного имущества Республики Татарстан, ранее закрепленного за ГАУСО «Территориальный центр социальной помощи семье и детям «Веста».</w:t>
      </w:r>
    </w:p>
    <w:p w:rsidR="0037060B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>6. Установить, что финансовое обеспечение выполнения государственного задания ГАУСО «Комплексный центр социального обслуживания населения «Милосердие» осуществляется в порядке, определенном постановлением Кабинета Министров Республики Татарстан от 31.</w:t>
      </w:r>
      <w:r>
        <w:rPr>
          <w:rFonts w:ascii="Times New Roman" w:hAnsi="Times New Roman"/>
          <w:sz w:val="28"/>
          <w:szCs w:val="28"/>
        </w:rPr>
        <w:t>12.2015 № 1044 «О порядке форми</w:t>
      </w:r>
      <w:r w:rsidRPr="00B56601">
        <w:rPr>
          <w:rFonts w:ascii="Times New Roman" w:hAnsi="Times New Roman"/>
          <w:sz w:val="28"/>
          <w:szCs w:val="28"/>
        </w:rPr>
        <w:t xml:space="preserve">рования </w:t>
      </w:r>
      <w:r w:rsidRPr="00B56601">
        <w:rPr>
          <w:rFonts w:ascii="Times New Roman" w:hAnsi="Times New Roman"/>
          <w:sz w:val="28"/>
          <w:szCs w:val="28"/>
        </w:rPr>
        <w:lastRenderedPageBreak/>
        <w:t>государственного задания на оказан</w:t>
      </w:r>
      <w:r>
        <w:rPr>
          <w:rFonts w:ascii="Times New Roman" w:hAnsi="Times New Roman"/>
          <w:sz w:val="28"/>
          <w:szCs w:val="28"/>
        </w:rPr>
        <w:t>ие государственных услуг (выпол</w:t>
      </w:r>
      <w:r w:rsidRPr="00B56601">
        <w:rPr>
          <w:rFonts w:ascii="Times New Roman" w:hAnsi="Times New Roman"/>
          <w:sz w:val="28"/>
          <w:szCs w:val="28"/>
        </w:rPr>
        <w:t>нение работ) в отношении государственных учреждений и финансового обеспечения выполнения государственного задания», в пределах средств, предусмотренных в законе Республики Татарстан о бюджете на соответствующий финансовый год и на плановый период по ведомству «Минис</w:t>
      </w:r>
      <w:r>
        <w:rPr>
          <w:rFonts w:ascii="Times New Roman" w:hAnsi="Times New Roman"/>
          <w:sz w:val="28"/>
          <w:szCs w:val="28"/>
        </w:rPr>
        <w:t>терство труда, занятости и соци</w:t>
      </w:r>
      <w:r w:rsidRPr="00B56601">
        <w:rPr>
          <w:rFonts w:ascii="Times New Roman" w:hAnsi="Times New Roman"/>
          <w:sz w:val="28"/>
          <w:szCs w:val="28"/>
        </w:rPr>
        <w:t>альной защиты Республики Татарстан», в части финансового обеспечения деятельности учреждений социального обслуживания.</w:t>
      </w:r>
    </w:p>
    <w:p w:rsidR="0037060B" w:rsidRPr="006A4781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A4781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30-дневный срок, исчисляемый в календарных днях, после завершения всех мероприятий, указанных в </w:t>
      </w:r>
      <w:hyperlink r:id="rId8" w:history="1">
        <w:r w:rsidRPr="006A4781">
          <w:rPr>
            <w:rFonts w:ascii="Times New Roman" w:hAnsi="Times New Roman"/>
            <w:sz w:val="28"/>
            <w:szCs w:val="28"/>
          </w:rPr>
          <w:t>пункт</w:t>
        </w:r>
        <w:r>
          <w:rPr>
            <w:rFonts w:ascii="Times New Roman" w:hAnsi="Times New Roman"/>
            <w:sz w:val="28"/>
            <w:szCs w:val="28"/>
          </w:rPr>
          <w:t>ах</w:t>
        </w:r>
        <w:r w:rsidRPr="006A4781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4</w:t>
        </w:r>
      </w:hyperlink>
      <w:r>
        <w:rPr>
          <w:rFonts w:ascii="Times New Roman" w:hAnsi="Times New Roman"/>
          <w:sz w:val="28"/>
          <w:szCs w:val="28"/>
        </w:rPr>
        <w:t xml:space="preserve"> и 5</w:t>
      </w:r>
      <w:r w:rsidRPr="006A4781">
        <w:rPr>
          <w:rFonts w:ascii="Times New Roman" w:hAnsi="Times New Roman"/>
          <w:sz w:val="28"/>
          <w:szCs w:val="28"/>
        </w:rPr>
        <w:t xml:space="preserve"> настоящего постановления, представить в Кабинет Министров Республики Татарстан предложения о внесении соответствующих изменений в постановление Кабинета Министров Республики Татарстан от </w:t>
      </w:r>
      <w:r w:rsidRPr="007A217E">
        <w:rPr>
          <w:rFonts w:ascii="Times New Roman" w:hAnsi="Times New Roman"/>
          <w:sz w:val="28"/>
          <w:szCs w:val="28"/>
        </w:rPr>
        <w:t>21.09.2022 №1026</w:t>
      </w:r>
      <w:r w:rsidRPr="006A4781">
        <w:rPr>
          <w:rFonts w:ascii="Times New Roman" w:hAnsi="Times New Roman"/>
          <w:sz w:val="28"/>
          <w:szCs w:val="28"/>
        </w:rPr>
        <w:t xml:space="preserve"> «</w:t>
      </w:r>
      <w:r w:rsidRPr="007A217E">
        <w:rPr>
          <w:rFonts w:ascii="Times New Roman" w:hAnsi="Times New Roman"/>
          <w:sz w:val="28"/>
          <w:szCs w:val="28"/>
        </w:rPr>
        <w:t>Об утверждении нормативных затрат организаций социального обслуживания Республики Татарстан на 2023 год</w:t>
      </w:r>
      <w:r w:rsidRPr="006A4781">
        <w:rPr>
          <w:rFonts w:ascii="Times New Roman" w:hAnsi="Times New Roman"/>
          <w:sz w:val="28"/>
          <w:szCs w:val="28"/>
        </w:rPr>
        <w:t>».</w:t>
      </w: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5660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60B" w:rsidRPr="00B56601" w:rsidRDefault="0037060B" w:rsidP="00370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>Премьер-министр</w:t>
      </w:r>
    </w:p>
    <w:p w:rsidR="0037060B" w:rsidRPr="00521657" w:rsidRDefault="0037060B" w:rsidP="00370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60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B56601">
        <w:rPr>
          <w:rFonts w:ascii="Times New Roman" w:hAnsi="Times New Roman"/>
          <w:sz w:val="28"/>
          <w:szCs w:val="28"/>
        </w:rPr>
        <w:tab/>
      </w:r>
      <w:r w:rsidRPr="00B56601">
        <w:rPr>
          <w:rFonts w:ascii="Times New Roman" w:hAnsi="Times New Roman"/>
          <w:sz w:val="28"/>
          <w:szCs w:val="28"/>
        </w:rPr>
        <w:tab/>
      </w:r>
      <w:r w:rsidRPr="00B56601">
        <w:rPr>
          <w:rFonts w:ascii="Times New Roman" w:hAnsi="Times New Roman"/>
          <w:sz w:val="28"/>
          <w:szCs w:val="28"/>
        </w:rPr>
        <w:tab/>
        <w:t xml:space="preserve"> </w:t>
      </w:r>
      <w:r w:rsidRPr="00B56601">
        <w:rPr>
          <w:rFonts w:ascii="Times New Roman" w:hAnsi="Times New Roman"/>
          <w:sz w:val="28"/>
          <w:szCs w:val="28"/>
        </w:rPr>
        <w:tab/>
        <w:t xml:space="preserve"> </w:t>
      </w:r>
      <w:r w:rsidRPr="00B56601">
        <w:rPr>
          <w:rFonts w:ascii="Times New Roman" w:hAnsi="Times New Roman"/>
          <w:sz w:val="28"/>
          <w:szCs w:val="28"/>
        </w:rPr>
        <w:tab/>
      </w:r>
      <w:r w:rsidRPr="00B56601">
        <w:rPr>
          <w:rFonts w:ascii="Times New Roman" w:hAnsi="Times New Roman"/>
          <w:sz w:val="28"/>
          <w:szCs w:val="28"/>
        </w:rPr>
        <w:tab/>
      </w:r>
      <w:r w:rsidRPr="00B56601">
        <w:rPr>
          <w:rFonts w:ascii="Times New Roman" w:hAnsi="Times New Roman"/>
          <w:sz w:val="28"/>
          <w:szCs w:val="28"/>
        </w:rPr>
        <w:tab/>
      </w:r>
      <w:r w:rsidRPr="00B56601">
        <w:rPr>
          <w:rFonts w:ascii="Times New Roman" w:hAnsi="Times New Roman"/>
          <w:sz w:val="28"/>
          <w:szCs w:val="28"/>
        </w:rPr>
        <w:tab/>
      </w:r>
      <w:r w:rsidRPr="00B56601">
        <w:rPr>
          <w:rFonts w:ascii="Times New Roman" w:hAnsi="Times New Roman"/>
          <w:sz w:val="28"/>
          <w:szCs w:val="28"/>
        </w:rPr>
        <w:tab/>
        <w:t xml:space="preserve"> А.В.Песошин</w:t>
      </w:r>
    </w:p>
    <w:p w:rsidR="001D7E32" w:rsidRPr="00937E06" w:rsidRDefault="001D7E32" w:rsidP="00937E06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sectPr w:rsidR="001D7E32" w:rsidRPr="00937E06" w:rsidSect="00A86FEB">
      <w:headerReference w:type="even" r:id="rId9"/>
      <w:headerReference w:type="default" r:id="rId10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48" w:rsidRDefault="00B07648">
      <w:pPr>
        <w:spacing w:after="0" w:line="240" w:lineRule="auto"/>
      </w:pPr>
      <w:r>
        <w:separator/>
      </w:r>
    </w:p>
  </w:endnote>
  <w:endnote w:type="continuationSeparator" w:id="0">
    <w:p w:rsidR="00B07648" w:rsidRDefault="00B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48" w:rsidRDefault="00B07648">
      <w:pPr>
        <w:spacing w:after="0" w:line="240" w:lineRule="auto"/>
      </w:pPr>
      <w:r>
        <w:separator/>
      </w:r>
    </w:p>
  </w:footnote>
  <w:footnote w:type="continuationSeparator" w:id="0">
    <w:p w:rsidR="00B07648" w:rsidRDefault="00B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2A7C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63A6"/>
    <w:multiLevelType w:val="hybridMultilevel"/>
    <w:tmpl w:val="9A9009D8"/>
    <w:lvl w:ilvl="0" w:tplc="9D5428D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2054EE"/>
    <w:multiLevelType w:val="hybridMultilevel"/>
    <w:tmpl w:val="B9AA1E92"/>
    <w:lvl w:ilvl="0" w:tplc="F522B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4B22"/>
    <w:rsid w:val="000169D3"/>
    <w:rsid w:val="0002316F"/>
    <w:rsid w:val="00042A7C"/>
    <w:rsid w:val="000502BC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156FD"/>
    <w:rsid w:val="00230498"/>
    <w:rsid w:val="00250E57"/>
    <w:rsid w:val="002542E5"/>
    <w:rsid w:val="0026322B"/>
    <w:rsid w:val="00297EC8"/>
    <w:rsid w:val="002A0DB1"/>
    <w:rsid w:val="002D45E9"/>
    <w:rsid w:val="002D4B92"/>
    <w:rsid w:val="00317BD8"/>
    <w:rsid w:val="00336B72"/>
    <w:rsid w:val="00337B0C"/>
    <w:rsid w:val="00342E20"/>
    <w:rsid w:val="0037060B"/>
    <w:rsid w:val="003708AF"/>
    <w:rsid w:val="00371601"/>
    <w:rsid w:val="00374509"/>
    <w:rsid w:val="00382B7B"/>
    <w:rsid w:val="00392DA0"/>
    <w:rsid w:val="003C6DBB"/>
    <w:rsid w:val="003E3199"/>
    <w:rsid w:val="003F35EF"/>
    <w:rsid w:val="003F78A1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B70FD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77096"/>
    <w:rsid w:val="005A4BFE"/>
    <w:rsid w:val="005D0595"/>
    <w:rsid w:val="005E27C3"/>
    <w:rsid w:val="005F1925"/>
    <w:rsid w:val="006009F9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771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2876"/>
    <w:rsid w:val="008F6A14"/>
    <w:rsid w:val="008F7BE9"/>
    <w:rsid w:val="00900680"/>
    <w:rsid w:val="009017DE"/>
    <w:rsid w:val="00902F8E"/>
    <w:rsid w:val="00903C4B"/>
    <w:rsid w:val="00904689"/>
    <w:rsid w:val="00906004"/>
    <w:rsid w:val="00910092"/>
    <w:rsid w:val="00937E06"/>
    <w:rsid w:val="009405CE"/>
    <w:rsid w:val="00945911"/>
    <w:rsid w:val="00952516"/>
    <w:rsid w:val="00956893"/>
    <w:rsid w:val="00964257"/>
    <w:rsid w:val="00993FFF"/>
    <w:rsid w:val="009A0881"/>
    <w:rsid w:val="009A61FF"/>
    <w:rsid w:val="009C481E"/>
    <w:rsid w:val="009D09B7"/>
    <w:rsid w:val="009D34EE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86FEB"/>
    <w:rsid w:val="00A91B27"/>
    <w:rsid w:val="00A93343"/>
    <w:rsid w:val="00A95143"/>
    <w:rsid w:val="00AA571C"/>
    <w:rsid w:val="00AA6561"/>
    <w:rsid w:val="00AC4D64"/>
    <w:rsid w:val="00AD0F1F"/>
    <w:rsid w:val="00AE184D"/>
    <w:rsid w:val="00AE1A3C"/>
    <w:rsid w:val="00AE2C4F"/>
    <w:rsid w:val="00AF07E6"/>
    <w:rsid w:val="00B05C4C"/>
    <w:rsid w:val="00B07648"/>
    <w:rsid w:val="00B151F7"/>
    <w:rsid w:val="00B45C7A"/>
    <w:rsid w:val="00B67EA2"/>
    <w:rsid w:val="00BA2418"/>
    <w:rsid w:val="00BA78D7"/>
    <w:rsid w:val="00BC2DC9"/>
    <w:rsid w:val="00BC4084"/>
    <w:rsid w:val="00BD2B36"/>
    <w:rsid w:val="00C2176F"/>
    <w:rsid w:val="00C25722"/>
    <w:rsid w:val="00C32062"/>
    <w:rsid w:val="00C44D27"/>
    <w:rsid w:val="00C51008"/>
    <w:rsid w:val="00C53993"/>
    <w:rsid w:val="00C54C4F"/>
    <w:rsid w:val="00C5735E"/>
    <w:rsid w:val="00C61C22"/>
    <w:rsid w:val="00C65964"/>
    <w:rsid w:val="00C717BA"/>
    <w:rsid w:val="00C71F23"/>
    <w:rsid w:val="00C8640F"/>
    <w:rsid w:val="00C96ABE"/>
    <w:rsid w:val="00C97CD6"/>
    <w:rsid w:val="00CA41C9"/>
    <w:rsid w:val="00CB4611"/>
    <w:rsid w:val="00CB5BCE"/>
    <w:rsid w:val="00CE6F3D"/>
    <w:rsid w:val="00CF18F4"/>
    <w:rsid w:val="00D0324B"/>
    <w:rsid w:val="00D2021E"/>
    <w:rsid w:val="00D301A5"/>
    <w:rsid w:val="00D318D6"/>
    <w:rsid w:val="00D33AB7"/>
    <w:rsid w:val="00D4337C"/>
    <w:rsid w:val="00D60C08"/>
    <w:rsid w:val="00D74170"/>
    <w:rsid w:val="00D90642"/>
    <w:rsid w:val="00D93E3B"/>
    <w:rsid w:val="00DA7B14"/>
    <w:rsid w:val="00DB03F4"/>
    <w:rsid w:val="00DC4333"/>
    <w:rsid w:val="00E044E6"/>
    <w:rsid w:val="00E3177F"/>
    <w:rsid w:val="00E76AAF"/>
    <w:rsid w:val="00E82B09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6255"/>
    <w:rsid w:val="00F070B3"/>
    <w:rsid w:val="00F077D8"/>
    <w:rsid w:val="00F10EF0"/>
    <w:rsid w:val="00F14F68"/>
    <w:rsid w:val="00F201A5"/>
    <w:rsid w:val="00F25018"/>
    <w:rsid w:val="00F353E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2FA3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customStyle="1" w:styleId="consplusnonformat">
    <w:name w:val="consplusnonformat"/>
    <w:basedOn w:val="a"/>
    <w:rsid w:val="00937E06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e">
    <w:name w:val="Body Text"/>
    <w:basedOn w:val="a"/>
    <w:link w:val="af"/>
    <w:rsid w:val="0037060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3706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6557F755B89E81BCD23959838C8307A1F1CB34C6FCD9024542ECDFDB122FF346CC95097A336B7717C898F79FCFF877207901CE4E1B3286DF7C54C5D9s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E65E-1993-45F4-BE48-059544B3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2</cp:revision>
  <cp:lastPrinted>2020-01-29T11:03:00Z</cp:lastPrinted>
  <dcterms:created xsi:type="dcterms:W3CDTF">2022-10-12T14:53:00Z</dcterms:created>
  <dcterms:modified xsi:type="dcterms:W3CDTF">2022-10-12T14:53:00Z</dcterms:modified>
</cp:coreProperties>
</file>