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F7C" w:rsidRPr="008A12B6" w:rsidRDefault="008B7F7C" w:rsidP="008B7F7C">
      <w:pPr>
        <w:widowControl w:val="0"/>
        <w:autoSpaceDE w:val="0"/>
        <w:autoSpaceDN w:val="0"/>
        <w:adjustRightInd w:val="0"/>
        <w:spacing w:line="360" w:lineRule="auto"/>
        <w:jc w:val="both"/>
        <w:rPr>
          <w:b/>
          <w:sz w:val="28"/>
          <w:szCs w:val="28"/>
        </w:rPr>
      </w:pPr>
    </w:p>
    <w:p w:rsidR="008B7F7C" w:rsidRPr="004E038B" w:rsidRDefault="008B7F7C" w:rsidP="00BA1B50">
      <w:pPr>
        <w:keepNext/>
        <w:widowControl w:val="0"/>
        <w:suppressAutoHyphens/>
        <w:autoSpaceDE w:val="0"/>
        <w:autoSpaceDN w:val="0"/>
        <w:adjustRightInd w:val="0"/>
        <w:spacing w:line="360" w:lineRule="auto"/>
        <w:ind w:firstLine="709"/>
        <w:contextualSpacing/>
        <w:jc w:val="right"/>
        <w:rPr>
          <w:b/>
          <w:sz w:val="28"/>
          <w:szCs w:val="28"/>
        </w:rPr>
      </w:pPr>
      <w:r w:rsidRPr="004E038B">
        <w:rPr>
          <w:b/>
          <w:sz w:val="28"/>
          <w:szCs w:val="28"/>
        </w:rPr>
        <w:t xml:space="preserve">Дата размещения – </w:t>
      </w:r>
      <w:r w:rsidR="004E038B">
        <w:rPr>
          <w:b/>
          <w:sz w:val="28"/>
          <w:szCs w:val="28"/>
        </w:rPr>
        <w:t>17</w:t>
      </w:r>
      <w:r w:rsidRPr="004E038B">
        <w:rPr>
          <w:b/>
          <w:sz w:val="28"/>
          <w:szCs w:val="28"/>
        </w:rPr>
        <w:t>.</w:t>
      </w:r>
      <w:r w:rsidR="004E038B">
        <w:rPr>
          <w:b/>
          <w:sz w:val="28"/>
          <w:szCs w:val="28"/>
        </w:rPr>
        <w:t>10</w:t>
      </w:r>
      <w:r w:rsidRPr="004E038B">
        <w:rPr>
          <w:b/>
          <w:sz w:val="28"/>
          <w:szCs w:val="28"/>
        </w:rPr>
        <w:t>.2022</w:t>
      </w:r>
    </w:p>
    <w:p w:rsidR="008B7F7C" w:rsidRPr="004E038B" w:rsidRDefault="008B7F7C" w:rsidP="00BA1B50">
      <w:pPr>
        <w:keepNext/>
        <w:widowControl w:val="0"/>
        <w:suppressAutoHyphens/>
        <w:autoSpaceDE w:val="0"/>
        <w:autoSpaceDN w:val="0"/>
        <w:adjustRightInd w:val="0"/>
        <w:spacing w:line="360" w:lineRule="auto"/>
        <w:ind w:firstLine="709"/>
        <w:contextualSpacing/>
        <w:jc w:val="right"/>
        <w:rPr>
          <w:b/>
          <w:sz w:val="28"/>
          <w:szCs w:val="28"/>
        </w:rPr>
      </w:pPr>
      <w:r w:rsidRPr="004E038B">
        <w:rPr>
          <w:b/>
          <w:sz w:val="28"/>
          <w:szCs w:val="28"/>
        </w:rPr>
        <w:t xml:space="preserve">Дата истечения срока проведения независимой антикоррупционной экспертизы (не менее 5 рабочих дней с даты размещения) – </w:t>
      </w:r>
      <w:r w:rsidR="004E038B">
        <w:rPr>
          <w:b/>
          <w:sz w:val="28"/>
          <w:szCs w:val="28"/>
        </w:rPr>
        <w:t>24</w:t>
      </w:r>
      <w:r w:rsidRPr="004E038B">
        <w:rPr>
          <w:b/>
          <w:sz w:val="28"/>
          <w:szCs w:val="28"/>
        </w:rPr>
        <w:t>.</w:t>
      </w:r>
      <w:r w:rsidR="004E038B">
        <w:rPr>
          <w:b/>
          <w:sz w:val="28"/>
          <w:szCs w:val="28"/>
        </w:rPr>
        <w:t>10</w:t>
      </w:r>
      <w:r w:rsidRPr="004E038B">
        <w:rPr>
          <w:b/>
          <w:sz w:val="28"/>
          <w:szCs w:val="28"/>
        </w:rPr>
        <w:t>.2022</w:t>
      </w:r>
    </w:p>
    <w:p w:rsidR="008B7F7C" w:rsidRPr="004E038B" w:rsidRDefault="008B7F7C" w:rsidP="00BA1B50">
      <w:pPr>
        <w:keepNext/>
        <w:widowControl w:val="0"/>
        <w:suppressAutoHyphens/>
        <w:autoSpaceDE w:val="0"/>
        <w:autoSpaceDN w:val="0"/>
        <w:adjustRightInd w:val="0"/>
        <w:spacing w:line="360" w:lineRule="auto"/>
        <w:ind w:firstLine="709"/>
        <w:contextualSpacing/>
        <w:jc w:val="right"/>
        <w:rPr>
          <w:b/>
          <w:sz w:val="28"/>
          <w:szCs w:val="28"/>
        </w:rPr>
      </w:pPr>
      <w:r w:rsidRPr="004E038B">
        <w:rPr>
          <w:b/>
          <w:sz w:val="28"/>
          <w:szCs w:val="28"/>
        </w:rPr>
        <w:t xml:space="preserve">Разработчик: главный </w:t>
      </w:r>
      <w:proofErr w:type="gramStart"/>
      <w:r w:rsidRPr="004E038B">
        <w:rPr>
          <w:b/>
          <w:sz w:val="28"/>
          <w:szCs w:val="28"/>
        </w:rPr>
        <w:t>специалист  отдела</w:t>
      </w:r>
      <w:proofErr w:type="gramEnd"/>
      <w:r w:rsidRPr="004E038B">
        <w:rPr>
          <w:b/>
          <w:sz w:val="28"/>
          <w:szCs w:val="28"/>
        </w:rPr>
        <w:t xml:space="preserve"> охраны памятников архитектуры и культурного наследия МКУ «Управление архитектуры и градостроительства ИКМО </w:t>
      </w:r>
      <w:proofErr w:type="spellStart"/>
      <w:r w:rsidRPr="004E038B">
        <w:rPr>
          <w:b/>
          <w:sz w:val="28"/>
          <w:szCs w:val="28"/>
        </w:rPr>
        <w:t>г.Казани</w:t>
      </w:r>
      <w:proofErr w:type="spellEnd"/>
      <w:r w:rsidRPr="004E038B">
        <w:rPr>
          <w:b/>
          <w:sz w:val="28"/>
          <w:szCs w:val="28"/>
        </w:rPr>
        <w:t>» Нестеренко Наталья Владимировна</w:t>
      </w:r>
    </w:p>
    <w:p w:rsidR="008B7F7C" w:rsidRPr="004E038B" w:rsidRDefault="008B7F7C" w:rsidP="00BA1B50">
      <w:pPr>
        <w:keepNext/>
        <w:widowControl w:val="0"/>
        <w:suppressAutoHyphens/>
        <w:autoSpaceDE w:val="0"/>
        <w:autoSpaceDN w:val="0"/>
        <w:adjustRightInd w:val="0"/>
        <w:spacing w:line="360" w:lineRule="auto"/>
        <w:ind w:firstLine="709"/>
        <w:contextualSpacing/>
        <w:jc w:val="right"/>
        <w:rPr>
          <w:b/>
          <w:sz w:val="28"/>
          <w:szCs w:val="28"/>
          <w:lang w:val="en-US"/>
        </w:rPr>
      </w:pPr>
      <w:r w:rsidRPr="004E038B">
        <w:rPr>
          <w:b/>
          <w:sz w:val="28"/>
          <w:szCs w:val="28"/>
          <w:lang w:val="en-US"/>
        </w:rPr>
        <w:t>e-mail: Natalya.Nesterenko@tatar.ru</w:t>
      </w:r>
    </w:p>
    <w:p w:rsidR="008B7F7C" w:rsidRPr="004E038B" w:rsidRDefault="008B7F7C" w:rsidP="00BA1B50">
      <w:pPr>
        <w:keepNext/>
        <w:widowControl w:val="0"/>
        <w:suppressAutoHyphens/>
        <w:autoSpaceDE w:val="0"/>
        <w:autoSpaceDN w:val="0"/>
        <w:adjustRightInd w:val="0"/>
        <w:spacing w:line="360" w:lineRule="auto"/>
        <w:ind w:firstLine="709"/>
        <w:contextualSpacing/>
        <w:jc w:val="right"/>
        <w:rPr>
          <w:b/>
          <w:sz w:val="28"/>
          <w:szCs w:val="28"/>
          <w:lang w:val="en-US"/>
        </w:rPr>
      </w:pPr>
      <w:bookmarkStart w:id="0" w:name="_GoBack"/>
      <w:bookmarkEnd w:id="0"/>
      <w:r w:rsidRPr="004E038B">
        <w:rPr>
          <w:b/>
          <w:sz w:val="28"/>
          <w:szCs w:val="28"/>
        </w:rPr>
        <w:t>тел.:221-29-4</w:t>
      </w:r>
      <w:r w:rsidRPr="004E038B">
        <w:rPr>
          <w:b/>
          <w:sz w:val="28"/>
          <w:szCs w:val="28"/>
          <w:lang w:val="en-US"/>
        </w:rPr>
        <w:t>5</w:t>
      </w:r>
    </w:p>
    <w:p w:rsidR="008B7F7C" w:rsidRPr="004E038B" w:rsidRDefault="008B7F7C" w:rsidP="008B7F7C">
      <w:pPr>
        <w:widowControl w:val="0"/>
        <w:autoSpaceDE w:val="0"/>
        <w:autoSpaceDN w:val="0"/>
        <w:adjustRightInd w:val="0"/>
        <w:spacing w:line="360" w:lineRule="auto"/>
        <w:jc w:val="center"/>
        <w:rPr>
          <w:b/>
          <w:sz w:val="28"/>
          <w:szCs w:val="28"/>
        </w:rPr>
      </w:pPr>
    </w:p>
    <w:tbl>
      <w:tblPr>
        <w:tblW w:w="9581" w:type="dxa"/>
        <w:tblInd w:w="675" w:type="dxa"/>
        <w:tblLayout w:type="fixed"/>
        <w:tblLook w:val="0000" w:firstRow="0" w:lastRow="0" w:firstColumn="0" w:lastColumn="0" w:noHBand="0" w:noVBand="0"/>
      </w:tblPr>
      <w:tblGrid>
        <w:gridCol w:w="743"/>
        <w:gridCol w:w="1042"/>
        <w:gridCol w:w="4500"/>
        <w:gridCol w:w="1080"/>
        <w:gridCol w:w="2036"/>
        <w:gridCol w:w="180"/>
      </w:tblGrid>
      <w:tr w:rsidR="00BA1B50" w:rsidRPr="004E038B" w:rsidTr="00BA1B50">
        <w:tc>
          <w:tcPr>
            <w:tcW w:w="1785" w:type="dxa"/>
            <w:gridSpan w:val="2"/>
          </w:tcPr>
          <w:p w:rsidR="008B7F7C" w:rsidRPr="004E038B" w:rsidRDefault="008B7F7C" w:rsidP="00BA1B50">
            <w:pPr>
              <w:spacing w:line="360" w:lineRule="auto"/>
              <w:ind w:firstLine="720"/>
              <w:jc w:val="both"/>
              <w:rPr>
                <w:sz w:val="28"/>
                <w:szCs w:val="28"/>
              </w:rPr>
            </w:pPr>
          </w:p>
        </w:tc>
        <w:tc>
          <w:tcPr>
            <w:tcW w:w="4500" w:type="dxa"/>
          </w:tcPr>
          <w:p w:rsidR="008B7F7C" w:rsidRPr="004E038B" w:rsidRDefault="008B7F7C" w:rsidP="00BA1B50">
            <w:pPr>
              <w:spacing w:line="360" w:lineRule="auto"/>
              <w:ind w:left="-108"/>
              <w:jc w:val="both"/>
              <w:rPr>
                <w:sz w:val="28"/>
                <w:szCs w:val="28"/>
                <w:lang w:val="en-US"/>
              </w:rPr>
            </w:pPr>
          </w:p>
          <w:p w:rsidR="008B7F7C" w:rsidRPr="004E038B" w:rsidRDefault="008B7F7C" w:rsidP="00BA1B50">
            <w:pPr>
              <w:spacing w:line="360" w:lineRule="auto"/>
              <w:ind w:left="-108"/>
              <w:jc w:val="both"/>
              <w:rPr>
                <w:sz w:val="28"/>
                <w:szCs w:val="28"/>
                <w:lang w:val="en-US"/>
              </w:rPr>
            </w:pPr>
          </w:p>
        </w:tc>
        <w:tc>
          <w:tcPr>
            <w:tcW w:w="3296" w:type="dxa"/>
            <w:gridSpan w:val="3"/>
          </w:tcPr>
          <w:p w:rsidR="008B7F7C" w:rsidRPr="004E038B" w:rsidRDefault="008B7F7C" w:rsidP="00BA1B50">
            <w:pPr>
              <w:spacing w:line="360" w:lineRule="auto"/>
              <w:ind w:firstLine="720"/>
              <w:jc w:val="both"/>
              <w:rPr>
                <w:sz w:val="28"/>
                <w:szCs w:val="28"/>
              </w:rPr>
            </w:pPr>
          </w:p>
        </w:tc>
      </w:tr>
      <w:tr w:rsidR="008B7F7C" w:rsidRPr="004E038B" w:rsidTr="00BA1B50">
        <w:trPr>
          <w:gridAfter w:val="1"/>
          <w:wAfter w:w="180" w:type="dxa"/>
        </w:trPr>
        <w:tc>
          <w:tcPr>
            <w:tcW w:w="743" w:type="dxa"/>
          </w:tcPr>
          <w:p w:rsidR="008B7F7C" w:rsidRPr="004E038B" w:rsidRDefault="008B7F7C" w:rsidP="00BA1B50">
            <w:pPr>
              <w:spacing w:line="360" w:lineRule="auto"/>
              <w:ind w:left="-925" w:firstLine="720"/>
              <w:jc w:val="both"/>
              <w:rPr>
                <w:sz w:val="28"/>
                <w:szCs w:val="28"/>
              </w:rPr>
            </w:pPr>
          </w:p>
        </w:tc>
        <w:tc>
          <w:tcPr>
            <w:tcW w:w="6622" w:type="dxa"/>
            <w:gridSpan w:val="3"/>
          </w:tcPr>
          <w:p w:rsidR="008B7F7C" w:rsidRPr="004E038B" w:rsidRDefault="008B7F7C" w:rsidP="00BA1B50">
            <w:pPr>
              <w:spacing w:line="360" w:lineRule="auto"/>
              <w:ind w:left="-112" w:right="135"/>
              <w:jc w:val="center"/>
              <w:rPr>
                <w:b/>
                <w:sz w:val="28"/>
                <w:szCs w:val="28"/>
              </w:rPr>
            </w:pPr>
            <w:r w:rsidRPr="004E038B">
              <w:rPr>
                <w:b/>
                <w:sz w:val="28"/>
                <w:szCs w:val="28"/>
              </w:rPr>
              <w:t xml:space="preserve">«Об утверждении Административного регламента предоставления муниципальной услуги по </w:t>
            </w:r>
            <w:r w:rsidRPr="004E038B">
              <w:rPr>
                <w:b/>
                <w:bCs/>
                <w:spacing w:val="-1"/>
                <w:sz w:val="28"/>
                <w:szCs w:val="28"/>
              </w:rPr>
              <w:t>согласованию проектной документации на проведение работ по сохранению объекта культурного наследия местного (муниципального) значения»</w:t>
            </w:r>
          </w:p>
          <w:p w:rsidR="008B7F7C" w:rsidRPr="004E038B" w:rsidRDefault="008B7F7C" w:rsidP="00BA1B50">
            <w:pPr>
              <w:spacing w:line="360" w:lineRule="auto"/>
              <w:ind w:left="-2088" w:right="-1287"/>
              <w:jc w:val="center"/>
              <w:rPr>
                <w:b/>
                <w:sz w:val="28"/>
                <w:szCs w:val="28"/>
              </w:rPr>
            </w:pPr>
          </w:p>
        </w:tc>
        <w:tc>
          <w:tcPr>
            <w:tcW w:w="2036" w:type="dxa"/>
          </w:tcPr>
          <w:p w:rsidR="008B7F7C" w:rsidRPr="004E038B" w:rsidRDefault="008B7F7C" w:rsidP="00BA1B50">
            <w:pPr>
              <w:spacing w:line="360" w:lineRule="auto"/>
              <w:ind w:firstLine="720"/>
              <w:jc w:val="both"/>
              <w:rPr>
                <w:sz w:val="28"/>
                <w:szCs w:val="28"/>
              </w:rPr>
            </w:pPr>
          </w:p>
        </w:tc>
      </w:tr>
    </w:tbl>
    <w:p w:rsidR="008B7F7C" w:rsidRPr="004E038B" w:rsidRDefault="008B7F7C" w:rsidP="008B7F7C">
      <w:pPr>
        <w:widowControl w:val="0"/>
        <w:autoSpaceDE w:val="0"/>
        <w:autoSpaceDN w:val="0"/>
        <w:adjustRightInd w:val="0"/>
        <w:spacing w:line="360" w:lineRule="auto"/>
        <w:jc w:val="center"/>
        <w:rPr>
          <w:b/>
          <w:sz w:val="28"/>
          <w:szCs w:val="28"/>
        </w:rPr>
      </w:pPr>
    </w:p>
    <w:p w:rsidR="008B7F7C" w:rsidRPr="004E038B" w:rsidRDefault="008B7F7C" w:rsidP="008B7F7C">
      <w:pPr>
        <w:widowControl w:val="0"/>
        <w:spacing w:line="360" w:lineRule="auto"/>
        <w:ind w:firstLine="709"/>
        <w:jc w:val="both"/>
        <w:rPr>
          <w:sz w:val="28"/>
          <w:szCs w:val="28"/>
        </w:rPr>
      </w:pPr>
      <w:r w:rsidRPr="004E038B">
        <w:rPr>
          <w:sz w:val="28"/>
          <w:szCs w:val="28"/>
        </w:rPr>
        <w:t xml:space="preserve">В связи с изменениями, внесенными в Федеральный закон от 27.07.2010 №210-ФЗ «Об организации предоставления государственных и муниципальных услуг» и постановление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а также необходимостью конкретизации результатов административных процедур, установленных Административным регламентом предоставления Исполнительным комитетом </w:t>
      </w:r>
      <w:proofErr w:type="spellStart"/>
      <w:r w:rsidRPr="004E038B">
        <w:rPr>
          <w:sz w:val="28"/>
          <w:szCs w:val="28"/>
        </w:rPr>
        <w:t>г.Казани</w:t>
      </w:r>
      <w:proofErr w:type="spellEnd"/>
      <w:r w:rsidRPr="004E038B">
        <w:rPr>
          <w:sz w:val="28"/>
          <w:szCs w:val="28"/>
        </w:rPr>
        <w:t xml:space="preserve"> муниципальной услуги по </w:t>
      </w:r>
      <w:r w:rsidRPr="004E038B">
        <w:rPr>
          <w:bCs/>
          <w:spacing w:val="-1"/>
          <w:sz w:val="28"/>
          <w:szCs w:val="28"/>
        </w:rPr>
        <w:t xml:space="preserve">выдаче задания на проведение работ по </w:t>
      </w:r>
      <w:r w:rsidRPr="004E038B">
        <w:rPr>
          <w:bCs/>
          <w:spacing w:val="-1"/>
          <w:sz w:val="28"/>
          <w:szCs w:val="28"/>
        </w:rPr>
        <w:lastRenderedPageBreak/>
        <w:t xml:space="preserve">сохранению объекта культурного наследия местного (муниципального) значения, в соответствии с постановлением Исполнительного комитета </w:t>
      </w:r>
      <w:proofErr w:type="spellStart"/>
      <w:r w:rsidRPr="004E038B">
        <w:rPr>
          <w:bCs/>
          <w:spacing w:val="-1"/>
          <w:sz w:val="28"/>
          <w:szCs w:val="28"/>
        </w:rPr>
        <w:t>г.Казани</w:t>
      </w:r>
      <w:proofErr w:type="spellEnd"/>
      <w:r w:rsidRPr="004E038B">
        <w:rPr>
          <w:bCs/>
          <w:spacing w:val="-1"/>
          <w:sz w:val="28"/>
          <w:szCs w:val="28"/>
        </w:rPr>
        <w:t xml:space="preserve"> от 25.02.2011 №782 «О порядке разработки и утверждения административных регламентов предоставления муниципальных услуг органами исполнительного комитета </w:t>
      </w:r>
      <w:proofErr w:type="spellStart"/>
      <w:r w:rsidRPr="004E038B">
        <w:rPr>
          <w:bCs/>
          <w:spacing w:val="-1"/>
          <w:sz w:val="28"/>
          <w:szCs w:val="28"/>
        </w:rPr>
        <w:t>г.Казани</w:t>
      </w:r>
      <w:proofErr w:type="spellEnd"/>
      <w:r w:rsidRPr="004E038B">
        <w:rPr>
          <w:bCs/>
          <w:spacing w:val="-1"/>
          <w:sz w:val="28"/>
          <w:szCs w:val="28"/>
        </w:rPr>
        <w:t xml:space="preserve">» (с учетом изменений, внесенных постановлениями Исполнительного комитета </w:t>
      </w:r>
      <w:proofErr w:type="spellStart"/>
      <w:r w:rsidRPr="004E038B">
        <w:rPr>
          <w:bCs/>
          <w:spacing w:val="-1"/>
          <w:sz w:val="28"/>
          <w:szCs w:val="28"/>
        </w:rPr>
        <w:t>г.Казани</w:t>
      </w:r>
      <w:proofErr w:type="spellEnd"/>
      <w:r w:rsidRPr="004E038B">
        <w:rPr>
          <w:bCs/>
          <w:spacing w:val="-1"/>
          <w:sz w:val="28"/>
          <w:szCs w:val="28"/>
        </w:rPr>
        <w:t xml:space="preserve"> от 27.01.2012 №331, от 17.09.2018 №4906, от 19.06.2019 №2228, от 29.01.2020 №237, от 17.08.2020 №2211, от 29.09.2020 №2740, от 30.07.2021 №190) </w:t>
      </w:r>
      <w:r w:rsidRPr="004E038B">
        <w:rPr>
          <w:b/>
          <w:sz w:val="28"/>
          <w:szCs w:val="28"/>
        </w:rPr>
        <w:t>постановляю</w:t>
      </w:r>
      <w:r w:rsidRPr="004E038B">
        <w:rPr>
          <w:sz w:val="28"/>
          <w:szCs w:val="28"/>
        </w:rPr>
        <w:t>:</w:t>
      </w:r>
    </w:p>
    <w:p w:rsidR="008B7F7C" w:rsidRPr="004E038B" w:rsidRDefault="008B7F7C" w:rsidP="008B7F7C">
      <w:pPr>
        <w:widowControl w:val="0"/>
        <w:autoSpaceDE w:val="0"/>
        <w:autoSpaceDN w:val="0"/>
        <w:adjustRightInd w:val="0"/>
        <w:spacing w:line="360" w:lineRule="auto"/>
        <w:ind w:firstLine="709"/>
        <w:jc w:val="both"/>
        <w:rPr>
          <w:sz w:val="28"/>
          <w:szCs w:val="28"/>
        </w:rPr>
      </w:pPr>
      <w:r w:rsidRPr="004E038B">
        <w:rPr>
          <w:sz w:val="28"/>
          <w:szCs w:val="28"/>
        </w:rPr>
        <w:t>1. Утвердить Административный регламент предоставления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w:t>
      </w:r>
    </w:p>
    <w:p w:rsidR="008B7F7C" w:rsidRPr="004E038B" w:rsidRDefault="008B7F7C" w:rsidP="008B7F7C">
      <w:pPr>
        <w:widowControl w:val="0"/>
        <w:autoSpaceDE w:val="0"/>
        <w:autoSpaceDN w:val="0"/>
        <w:adjustRightInd w:val="0"/>
        <w:spacing w:line="360" w:lineRule="auto"/>
        <w:ind w:firstLine="709"/>
        <w:jc w:val="both"/>
        <w:rPr>
          <w:sz w:val="28"/>
          <w:szCs w:val="28"/>
        </w:rPr>
      </w:pPr>
      <w:r w:rsidRPr="004E038B">
        <w:rPr>
          <w:sz w:val="28"/>
          <w:szCs w:val="28"/>
        </w:rPr>
        <w:t xml:space="preserve">2. Постановления Исполнительного комитета </w:t>
      </w:r>
      <w:proofErr w:type="spellStart"/>
      <w:r w:rsidRPr="004E038B">
        <w:rPr>
          <w:sz w:val="28"/>
          <w:szCs w:val="28"/>
        </w:rPr>
        <w:t>г.Казани</w:t>
      </w:r>
      <w:proofErr w:type="spellEnd"/>
      <w:r w:rsidRPr="004E038B">
        <w:rPr>
          <w:sz w:val="28"/>
          <w:szCs w:val="28"/>
        </w:rPr>
        <w:t xml:space="preserve"> от 25.12.2015 №4499 от 29.01.2019 «Об утверждении Административного регламента предоставления Исполнительным комитетом </w:t>
      </w:r>
      <w:proofErr w:type="spellStart"/>
      <w:r w:rsidRPr="004E038B">
        <w:rPr>
          <w:sz w:val="28"/>
          <w:szCs w:val="28"/>
        </w:rPr>
        <w:t>г.Казани</w:t>
      </w:r>
      <w:proofErr w:type="spellEnd"/>
      <w:r w:rsidRPr="004E038B">
        <w:rPr>
          <w:sz w:val="28"/>
          <w:szCs w:val="28"/>
        </w:rPr>
        <w:t xml:space="preserve"> муниципальной услуги по согласованию проектной документации на проведение работ по сохранению объекта культурного наследия местного (муниципального) значения», от 04.06.2018 №3106 «О внесении изменений в постановление Исполнительного комитета </w:t>
      </w:r>
      <w:proofErr w:type="spellStart"/>
      <w:r w:rsidRPr="004E038B">
        <w:rPr>
          <w:sz w:val="28"/>
          <w:szCs w:val="28"/>
        </w:rPr>
        <w:t>г.Казани</w:t>
      </w:r>
      <w:proofErr w:type="spellEnd"/>
      <w:r w:rsidRPr="004E038B">
        <w:rPr>
          <w:sz w:val="28"/>
          <w:szCs w:val="28"/>
        </w:rPr>
        <w:t xml:space="preserve"> от 25.12.2015 №4499», от 29.01.2019 №316 «О внесении изменений в постановление Исполнительного комитета </w:t>
      </w:r>
      <w:proofErr w:type="spellStart"/>
      <w:r w:rsidRPr="004E038B">
        <w:rPr>
          <w:sz w:val="28"/>
          <w:szCs w:val="28"/>
        </w:rPr>
        <w:t>г.Казани</w:t>
      </w:r>
      <w:proofErr w:type="spellEnd"/>
      <w:r w:rsidRPr="004E038B">
        <w:rPr>
          <w:sz w:val="28"/>
          <w:szCs w:val="28"/>
        </w:rPr>
        <w:t xml:space="preserve"> от  25.12.2015 №4499</w:t>
      </w:r>
      <w:r w:rsidRPr="004E038B">
        <w:rPr>
          <w:bCs/>
          <w:spacing w:val="-1"/>
          <w:sz w:val="28"/>
          <w:szCs w:val="28"/>
        </w:rPr>
        <w:t>» признать утратившими силу.</w:t>
      </w:r>
    </w:p>
    <w:p w:rsidR="008B7F7C" w:rsidRPr="004E038B" w:rsidRDefault="008B7F7C" w:rsidP="008B7F7C">
      <w:pPr>
        <w:widowControl w:val="0"/>
        <w:autoSpaceDE w:val="0"/>
        <w:autoSpaceDN w:val="0"/>
        <w:adjustRightInd w:val="0"/>
        <w:spacing w:line="360" w:lineRule="auto"/>
        <w:ind w:firstLine="709"/>
        <w:jc w:val="both"/>
        <w:rPr>
          <w:sz w:val="28"/>
          <w:szCs w:val="28"/>
        </w:rPr>
      </w:pPr>
      <w:r w:rsidRPr="004E038B">
        <w:rPr>
          <w:sz w:val="28"/>
          <w:szCs w:val="28"/>
        </w:rPr>
        <w:t>3.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w:t>
      </w:r>
      <w:r w:rsidRPr="004E038B">
        <w:rPr>
          <w:sz w:val="28"/>
          <w:szCs w:val="28"/>
          <w:lang w:val="en-US"/>
        </w:rPr>
        <w:t>www</w:t>
      </w:r>
      <w:r w:rsidRPr="004E038B">
        <w:rPr>
          <w:sz w:val="28"/>
          <w:szCs w:val="28"/>
        </w:rPr>
        <w:t>.</w:t>
      </w:r>
      <w:proofErr w:type="spellStart"/>
      <w:r w:rsidRPr="004E038B">
        <w:rPr>
          <w:sz w:val="28"/>
          <w:szCs w:val="28"/>
          <w:lang w:val="en-US"/>
        </w:rPr>
        <w:t>kzn</w:t>
      </w:r>
      <w:proofErr w:type="spellEnd"/>
      <w:r w:rsidRPr="004E038B">
        <w:rPr>
          <w:sz w:val="28"/>
          <w:szCs w:val="28"/>
        </w:rPr>
        <w:t>.</w:t>
      </w:r>
      <w:proofErr w:type="spellStart"/>
      <w:r w:rsidRPr="004E038B">
        <w:rPr>
          <w:sz w:val="28"/>
          <w:szCs w:val="28"/>
          <w:lang w:val="en-US"/>
        </w:rPr>
        <w:t>ru</w:t>
      </w:r>
      <w:proofErr w:type="spellEnd"/>
      <w:r w:rsidRPr="004E038B">
        <w:rPr>
          <w:sz w:val="28"/>
          <w:szCs w:val="28"/>
        </w:rPr>
        <w:t>).</w:t>
      </w:r>
    </w:p>
    <w:p w:rsidR="008B7F7C" w:rsidRPr="004E038B" w:rsidRDefault="008B7F7C" w:rsidP="008B7F7C">
      <w:pPr>
        <w:widowControl w:val="0"/>
        <w:autoSpaceDE w:val="0"/>
        <w:autoSpaceDN w:val="0"/>
        <w:adjustRightInd w:val="0"/>
        <w:spacing w:line="360" w:lineRule="auto"/>
        <w:ind w:firstLine="709"/>
        <w:jc w:val="both"/>
        <w:rPr>
          <w:sz w:val="28"/>
          <w:szCs w:val="28"/>
        </w:rPr>
      </w:pPr>
      <w:r w:rsidRPr="004E038B">
        <w:rPr>
          <w:sz w:val="28"/>
          <w:szCs w:val="28"/>
        </w:rPr>
        <w:t xml:space="preserve">4. Контроль за выполнением настоящего постановления возложить на первого заместителя Руководителя Исполнительного комитета </w:t>
      </w:r>
      <w:proofErr w:type="spellStart"/>
      <w:r w:rsidRPr="004E038B">
        <w:rPr>
          <w:sz w:val="28"/>
          <w:szCs w:val="28"/>
        </w:rPr>
        <w:t>г.Казани</w:t>
      </w:r>
      <w:proofErr w:type="spellEnd"/>
      <w:r w:rsidRPr="004E038B">
        <w:rPr>
          <w:sz w:val="28"/>
          <w:szCs w:val="28"/>
        </w:rPr>
        <w:t xml:space="preserve"> </w:t>
      </w:r>
      <w:proofErr w:type="spellStart"/>
      <w:r w:rsidRPr="004E038B">
        <w:rPr>
          <w:sz w:val="28"/>
          <w:szCs w:val="28"/>
        </w:rPr>
        <w:t>А.Р.Нигматзянова</w:t>
      </w:r>
      <w:proofErr w:type="spellEnd"/>
      <w:r w:rsidRPr="004E038B">
        <w:rPr>
          <w:sz w:val="28"/>
          <w:szCs w:val="28"/>
        </w:rPr>
        <w:t xml:space="preserve">. </w:t>
      </w:r>
    </w:p>
    <w:p w:rsidR="008B7F7C" w:rsidRPr="004E038B" w:rsidRDefault="008B7F7C" w:rsidP="008B7F7C">
      <w:pPr>
        <w:widowControl w:val="0"/>
        <w:autoSpaceDE w:val="0"/>
        <w:autoSpaceDN w:val="0"/>
        <w:adjustRightInd w:val="0"/>
        <w:spacing w:line="360" w:lineRule="auto"/>
        <w:ind w:firstLine="709"/>
        <w:jc w:val="both"/>
        <w:rPr>
          <w:b/>
          <w:sz w:val="28"/>
          <w:szCs w:val="28"/>
        </w:rPr>
      </w:pPr>
    </w:p>
    <w:p w:rsidR="008B7F7C" w:rsidRPr="004E038B" w:rsidRDefault="008B7F7C" w:rsidP="008B7F7C">
      <w:pPr>
        <w:pStyle w:val="2"/>
        <w:spacing w:after="0" w:line="360" w:lineRule="auto"/>
      </w:pPr>
      <w:r w:rsidRPr="004E038B">
        <w:rPr>
          <w:b/>
          <w:bCs/>
          <w:sz w:val="28"/>
          <w:szCs w:val="28"/>
        </w:rPr>
        <w:t>Руководитель</w:t>
      </w:r>
      <w:r w:rsidRPr="004E038B">
        <w:rPr>
          <w:b/>
          <w:bCs/>
          <w:sz w:val="28"/>
          <w:szCs w:val="28"/>
        </w:rPr>
        <w:tab/>
      </w:r>
      <w:r w:rsidRPr="004E038B">
        <w:rPr>
          <w:b/>
          <w:bCs/>
          <w:sz w:val="28"/>
          <w:szCs w:val="28"/>
        </w:rPr>
        <w:tab/>
      </w:r>
      <w:r w:rsidRPr="004E038B">
        <w:rPr>
          <w:b/>
          <w:bCs/>
          <w:sz w:val="28"/>
          <w:szCs w:val="28"/>
        </w:rPr>
        <w:tab/>
      </w:r>
      <w:r w:rsidRPr="004E038B">
        <w:rPr>
          <w:b/>
          <w:bCs/>
          <w:sz w:val="28"/>
          <w:szCs w:val="28"/>
        </w:rPr>
        <w:tab/>
      </w:r>
      <w:r w:rsidRPr="004E038B">
        <w:rPr>
          <w:b/>
          <w:bCs/>
          <w:sz w:val="28"/>
          <w:szCs w:val="28"/>
        </w:rPr>
        <w:tab/>
      </w:r>
      <w:r w:rsidRPr="004E038B">
        <w:rPr>
          <w:b/>
          <w:bCs/>
          <w:sz w:val="28"/>
          <w:szCs w:val="28"/>
        </w:rPr>
        <w:tab/>
        <w:t xml:space="preserve">                              </w:t>
      </w:r>
      <w:r w:rsidRPr="004E038B">
        <w:rPr>
          <w:b/>
          <w:bCs/>
          <w:sz w:val="28"/>
          <w:szCs w:val="28"/>
          <w:lang w:val="ru-RU"/>
        </w:rPr>
        <w:t xml:space="preserve">    </w:t>
      </w:r>
      <w:proofErr w:type="spellStart"/>
      <w:r w:rsidRPr="004E038B">
        <w:rPr>
          <w:b/>
          <w:bCs/>
          <w:sz w:val="28"/>
          <w:szCs w:val="28"/>
          <w:lang w:val="ru-RU"/>
        </w:rPr>
        <w:t>Р.Г.Гафаров</w:t>
      </w:r>
      <w:proofErr w:type="spellEnd"/>
    </w:p>
    <w:p w:rsidR="003008F5" w:rsidRPr="004E038B" w:rsidRDefault="003008F5" w:rsidP="003008F5">
      <w:pPr>
        <w:widowControl w:val="0"/>
        <w:autoSpaceDE w:val="0"/>
        <w:autoSpaceDN w:val="0"/>
        <w:adjustRightInd w:val="0"/>
        <w:spacing w:line="360" w:lineRule="auto"/>
        <w:jc w:val="center"/>
        <w:rPr>
          <w:sz w:val="28"/>
          <w:szCs w:val="28"/>
        </w:rPr>
      </w:pPr>
    </w:p>
    <w:p w:rsidR="003008F5" w:rsidRPr="009759A8" w:rsidRDefault="003008F5" w:rsidP="003008F5">
      <w:pPr>
        <w:tabs>
          <w:tab w:val="left" w:pos="5640"/>
        </w:tabs>
        <w:suppressAutoHyphens/>
        <w:spacing w:line="360" w:lineRule="auto"/>
        <w:jc w:val="center"/>
        <w:rPr>
          <w:b/>
          <w:sz w:val="28"/>
          <w:szCs w:val="28"/>
        </w:rPr>
      </w:pPr>
      <w:bookmarkStart w:id="1" w:name="Par32"/>
      <w:bookmarkEnd w:id="1"/>
    </w:p>
    <w:tbl>
      <w:tblPr>
        <w:tblW w:w="0" w:type="auto"/>
        <w:tblLook w:val="04A0" w:firstRow="1" w:lastRow="0" w:firstColumn="1" w:lastColumn="0" w:noHBand="0" w:noVBand="1"/>
      </w:tblPr>
      <w:tblGrid>
        <w:gridCol w:w="10205"/>
      </w:tblGrid>
      <w:tr w:rsidR="003008F5" w:rsidRPr="009759A8" w:rsidTr="00EF5FCE">
        <w:tc>
          <w:tcPr>
            <w:tcW w:w="10421" w:type="dxa"/>
            <w:shd w:val="clear" w:color="auto" w:fill="auto"/>
          </w:tcPr>
          <w:p w:rsidR="008B7F7C" w:rsidRDefault="008B7F7C" w:rsidP="00EF5FCE">
            <w:pPr>
              <w:widowControl w:val="0"/>
              <w:spacing w:line="360" w:lineRule="auto"/>
              <w:contextualSpacing/>
              <w:jc w:val="center"/>
              <w:rPr>
                <w:b/>
                <w:sz w:val="28"/>
                <w:szCs w:val="28"/>
              </w:rPr>
            </w:pPr>
          </w:p>
          <w:p w:rsidR="003008F5" w:rsidRPr="009759A8" w:rsidRDefault="003008F5" w:rsidP="00EF5FCE">
            <w:pPr>
              <w:widowControl w:val="0"/>
              <w:spacing w:line="360" w:lineRule="auto"/>
              <w:contextualSpacing/>
              <w:jc w:val="center"/>
              <w:rPr>
                <w:b/>
                <w:sz w:val="28"/>
                <w:szCs w:val="28"/>
              </w:rPr>
            </w:pPr>
            <w:r w:rsidRPr="009759A8">
              <w:rPr>
                <w:b/>
                <w:sz w:val="28"/>
                <w:szCs w:val="28"/>
              </w:rPr>
              <w:lastRenderedPageBreak/>
              <w:t>Административный регламент</w:t>
            </w:r>
          </w:p>
          <w:p w:rsidR="003008F5" w:rsidRPr="00EB716C" w:rsidRDefault="003008F5" w:rsidP="00EB716C">
            <w:pPr>
              <w:widowControl w:val="0"/>
              <w:spacing w:line="360" w:lineRule="auto"/>
              <w:contextualSpacing/>
              <w:jc w:val="center"/>
              <w:rPr>
                <w:b/>
                <w:sz w:val="28"/>
                <w:szCs w:val="28"/>
              </w:rPr>
            </w:pPr>
            <w:r w:rsidRPr="009759A8">
              <w:rPr>
                <w:b/>
                <w:sz w:val="28"/>
                <w:szCs w:val="28"/>
              </w:rPr>
              <w:t>предоставления</w:t>
            </w:r>
            <w:r w:rsidRPr="009759A8">
              <w:rPr>
                <w:sz w:val="28"/>
                <w:szCs w:val="28"/>
              </w:rPr>
              <w:t xml:space="preserve"> </w:t>
            </w:r>
            <w:r w:rsidRPr="009759A8">
              <w:rPr>
                <w:b/>
                <w:sz w:val="28"/>
                <w:szCs w:val="28"/>
              </w:rPr>
              <w:t>муниципальной услуги</w:t>
            </w:r>
            <w:r w:rsidRPr="009759A8">
              <w:rPr>
                <w:sz w:val="28"/>
                <w:szCs w:val="28"/>
              </w:rPr>
              <w:t xml:space="preserve"> </w:t>
            </w:r>
            <w:r w:rsidRPr="009759A8">
              <w:rPr>
                <w:b/>
                <w:bCs/>
                <w:spacing w:val="-1"/>
                <w:sz w:val="28"/>
                <w:szCs w:val="28"/>
              </w:rPr>
              <w:t xml:space="preserve">по </w:t>
            </w:r>
            <w:r w:rsidRPr="009759A8">
              <w:rPr>
                <w:b/>
                <w:sz w:val="28"/>
                <w:szCs w:val="28"/>
              </w:rPr>
              <w:t>согласованию</w:t>
            </w:r>
            <w:r w:rsidRPr="009759A8">
              <w:rPr>
                <w:sz w:val="28"/>
                <w:szCs w:val="28"/>
              </w:rPr>
              <w:t xml:space="preserve"> </w:t>
            </w:r>
          </w:p>
          <w:p w:rsidR="003008F5" w:rsidRPr="009759A8" w:rsidRDefault="003008F5" w:rsidP="00EF5FCE">
            <w:pPr>
              <w:pStyle w:val="ConsPlusTitle"/>
              <w:spacing w:line="360" w:lineRule="auto"/>
              <w:jc w:val="center"/>
              <w:rPr>
                <w:sz w:val="28"/>
                <w:szCs w:val="28"/>
              </w:rPr>
            </w:pPr>
            <w:r w:rsidRPr="009759A8">
              <w:rPr>
                <w:sz w:val="28"/>
                <w:szCs w:val="28"/>
              </w:rPr>
              <w:t>проектной документации на проведение работ</w:t>
            </w:r>
          </w:p>
          <w:p w:rsidR="003008F5" w:rsidRPr="009759A8" w:rsidRDefault="003008F5" w:rsidP="00EF5FCE">
            <w:pPr>
              <w:pStyle w:val="ConsPlusTitle"/>
              <w:spacing w:line="360" w:lineRule="auto"/>
              <w:jc w:val="center"/>
              <w:rPr>
                <w:sz w:val="28"/>
                <w:szCs w:val="28"/>
              </w:rPr>
            </w:pPr>
            <w:r w:rsidRPr="009759A8">
              <w:rPr>
                <w:sz w:val="28"/>
                <w:szCs w:val="28"/>
              </w:rPr>
              <w:t xml:space="preserve">по сохранению объекта культурного наследия </w:t>
            </w:r>
          </w:p>
          <w:p w:rsidR="003008F5" w:rsidRPr="009759A8" w:rsidRDefault="003008F5" w:rsidP="00EF5FCE">
            <w:pPr>
              <w:pStyle w:val="ConsPlusTitle"/>
              <w:spacing w:line="360" w:lineRule="auto"/>
              <w:jc w:val="center"/>
              <w:rPr>
                <w:sz w:val="28"/>
                <w:szCs w:val="28"/>
              </w:rPr>
            </w:pPr>
            <w:r w:rsidRPr="009759A8">
              <w:rPr>
                <w:sz w:val="28"/>
                <w:szCs w:val="28"/>
              </w:rPr>
              <w:t>местного (муниципального) значения</w:t>
            </w:r>
          </w:p>
          <w:p w:rsidR="003008F5" w:rsidRPr="009759A8" w:rsidRDefault="003008F5" w:rsidP="00EF5FCE">
            <w:pPr>
              <w:spacing w:line="360" w:lineRule="auto"/>
              <w:jc w:val="center"/>
              <w:rPr>
                <w:b/>
                <w:bCs/>
                <w:spacing w:val="-1"/>
                <w:sz w:val="28"/>
                <w:szCs w:val="28"/>
              </w:rPr>
            </w:pPr>
          </w:p>
        </w:tc>
      </w:tr>
    </w:tbl>
    <w:p w:rsidR="003008F5" w:rsidRPr="009759A8" w:rsidRDefault="003008F5" w:rsidP="003008F5">
      <w:pPr>
        <w:widowControl w:val="0"/>
        <w:autoSpaceDE w:val="0"/>
        <w:autoSpaceDN w:val="0"/>
        <w:adjustRightInd w:val="0"/>
        <w:spacing w:line="360" w:lineRule="auto"/>
        <w:jc w:val="center"/>
        <w:outlineLvl w:val="1"/>
        <w:rPr>
          <w:sz w:val="28"/>
          <w:szCs w:val="28"/>
        </w:rPr>
      </w:pPr>
    </w:p>
    <w:p w:rsidR="003008F5" w:rsidRPr="009759A8" w:rsidRDefault="00593423" w:rsidP="003008F5">
      <w:pPr>
        <w:widowControl w:val="0"/>
        <w:autoSpaceDE w:val="0"/>
        <w:autoSpaceDN w:val="0"/>
        <w:adjustRightInd w:val="0"/>
        <w:spacing w:line="360" w:lineRule="auto"/>
        <w:jc w:val="center"/>
        <w:outlineLvl w:val="1"/>
        <w:rPr>
          <w:b/>
          <w:sz w:val="28"/>
          <w:szCs w:val="28"/>
        </w:rPr>
      </w:pPr>
      <w:r>
        <w:rPr>
          <w:b/>
          <w:sz w:val="28"/>
          <w:szCs w:val="28"/>
        </w:rPr>
        <w:t>1</w:t>
      </w:r>
      <w:r w:rsidR="003008F5" w:rsidRPr="009759A8">
        <w:rPr>
          <w:b/>
          <w:sz w:val="28"/>
          <w:szCs w:val="28"/>
        </w:rPr>
        <w:t>.</w:t>
      </w:r>
      <w:r w:rsidR="003008F5" w:rsidRPr="009759A8">
        <w:rPr>
          <w:sz w:val="28"/>
          <w:szCs w:val="28"/>
        </w:rPr>
        <w:t xml:space="preserve"> </w:t>
      </w:r>
      <w:r w:rsidR="003008F5" w:rsidRPr="009759A8">
        <w:rPr>
          <w:b/>
          <w:sz w:val="28"/>
          <w:szCs w:val="28"/>
        </w:rPr>
        <w:t>Общие положения</w:t>
      </w:r>
    </w:p>
    <w:p w:rsidR="003008F5" w:rsidRPr="009759A8" w:rsidRDefault="007F4E6B" w:rsidP="003008F5">
      <w:pPr>
        <w:widowControl w:val="0"/>
        <w:autoSpaceDE w:val="0"/>
        <w:autoSpaceDN w:val="0"/>
        <w:adjustRightInd w:val="0"/>
        <w:spacing w:line="360" w:lineRule="auto"/>
        <w:ind w:firstLine="709"/>
        <w:jc w:val="center"/>
        <w:rPr>
          <w:sz w:val="28"/>
          <w:szCs w:val="28"/>
        </w:rPr>
      </w:pPr>
      <w:r>
        <w:rPr>
          <w:sz w:val="28"/>
          <w:szCs w:val="28"/>
        </w:rPr>
        <w:t xml:space="preserve">1.1. </w:t>
      </w:r>
      <w:r>
        <w:rPr>
          <w:sz w:val="28"/>
          <w:szCs w:val="20"/>
          <w:lang w:eastAsia="zh-CN"/>
        </w:rPr>
        <w:t>Предмет регулирования административного регламента</w:t>
      </w:r>
    </w:p>
    <w:p w:rsidR="003008F5" w:rsidRDefault="003008F5" w:rsidP="002C1B10">
      <w:pPr>
        <w:widowControl w:val="0"/>
        <w:autoSpaceDE w:val="0"/>
        <w:autoSpaceDN w:val="0"/>
        <w:adjustRightInd w:val="0"/>
        <w:ind w:firstLine="709"/>
        <w:jc w:val="both"/>
        <w:rPr>
          <w:sz w:val="28"/>
          <w:szCs w:val="28"/>
        </w:rPr>
      </w:pPr>
      <w:r w:rsidRPr="009759A8">
        <w:rPr>
          <w:sz w:val="28"/>
          <w:szCs w:val="28"/>
        </w:rPr>
        <w:t>1.1</w:t>
      </w:r>
      <w:r w:rsidR="007F4E6B">
        <w:rPr>
          <w:sz w:val="28"/>
          <w:szCs w:val="28"/>
        </w:rPr>
        <w:t>.1</w:t>
      </w:r>
      <w:r w:rsidRPr="009759A8">
        <w:rPr>
          <w:sz w:val="28"/>
          <w:szCs w:val="28"/>
        </w:rPr>
        <w:t xml:space="preserve">. </w:t>
      </w:r>
      <w:r w:rsidRPr="00343C7B">
        <w:rPr>
          <w:sz w:val="28"/>
          <w:szCs w:val="28"/>
        </w:rPr>
        <w:t>Настоящий</w:t>
      </w:r>
      <w:r w:rsidR="007F4E6B">
        <w:rPr>
          <w:sz w:val="28"/>
          <w:szCs w:val="28"/>
        </w:rPr>
        <w:t xml:space="preserve"> административный</w:t>
      </w:r>
      <w:r w:rsidRPr="00343C7B">
        <w:rPr>
          <w:sz w:val="28"/>
          <w:szCs w:val="28"/>
        </w:rPr>
        <w:t xml:space="preserve"> регламент </w:t>
      </w:r>
      <w:r w:rsidR="007F4E6B" w:rsidRPr="003F3328">
        <w:rPr>
          <w:sz w:val="28"/>
          <w:szCs w:val="20"/>
          <w:lang w:eastAsia="zh-CN"/>
        </w:rPr>
        <w:t xml:space="preserve">предоставления муниципальной услуги (далее – </w:t>
      </w:r>
      <w:r w:rsidR="007F4E6B">
        <w:rPr>
          <w:sz w:val="28"/>
          <w:szCs w:val="20"/>
          <w:lang w:eastAsia="zh-CN"/>
        </w:rPr>
        <w:t>административный регламент</w:t>
      </w:r>
      <w:r w:rsidR="007F4E6B" w:rsidRPr="003F3328">
        <w:rPr>
          <w:sz w:val="28"/>
          <w:szCs w:val="20"/>
          <w:lang w:eastAsia="zh-CN"/>
        </w:rPr>
        <w:t xml:space="preserve">) </w:t>
      </w:r>
      <w:r w:rsidRPr="00343C7B">
        <w:rPr>
          <w:sz w:val="28"/>
          <w:szCs w:val="28"/>
        </w:rPr>
        <w:t>устанавливает стандарт и порядок пред</w:t>
      </w:r>
      <w:r w:rsidR="00F60EA9">
        <w:rPr>
          <w:sz w:val="28"/>
          <w:szCs w:val="28"/>
        </w:rPr>
        <w:t>оставления муниципальной услуги</w:t>
      </w:r>
      <w:r>
        <w:rPr>
          <w:sz w:val="28"/>
          <w:szCs w:val="28"/>
        </w:rPr>
        <w:t xml:space="preserve"> </w:t>
      </w:r>
      <w:r w:rsidRPr="009759A8">
        <w:rPr>
          <w:sz w:val="28"/>
          <w:szCs w:val="28"/>
        </w:rPr>
        <w:t xml:space="preserve">по согласованию проектной документации на проведение работ по сохранению объекта культурного наследия местного (муниципального) значения на территории </w:t>
      </w:r>
      <w:proofErr w:type="spellStart"/>
      <w:r w:rsidRPr="009759A8">
        <w:rPr>
          <w:sz w:val="28"/>
          <w:szCs w:val="28"/>
        </w:rPr>
        <w:t>г.Казани</w:t>
      </w:r>
      <w:proofErr w:type="spellEnd"/>
      <w:r w:rsidRPr="009759A8">
        <w:rPr>
          <w:sz w:val="28"/>
          <w:szCs w:val="28"/>
        </w:rPr>
        <w:t xml:space="preserve"> (далее </w:t>
      </w:r>
      <w:r w:rsidRPr="002F6C86">
        <w:rPr>
          <w:sz w:val="28"/>
          <w:szCs w:val="28"/>
        </w:rPr>
        <w:t>–</w:t>
      </w:r>
      <w:r w:rsidRPr="009759A8">
        <w:rPr>
          <w:sz w:val="28"/>
          <w:szCs w:val="28"/>
        </w:rPr>
        <w:t xml:space="preserve"> муниципальная услуга).</w:t>
      </w:r>
    </w:p>
    <w:p w:rsidR="003008F5" w:rsidRDefault="003008F5" w:rsidP="002C1B10">
      <w:pPr>
        <w:widowControl w:val="0"/>
        <w:autoSpaceDE w:val="0"/>
        <w:autoSpaceDN w:val="0"/>
        <w:adjustRightInd w:val="0"/>
        <w:ind w:firstLine="709"/>
        <w:jc w:val="both"/>
        <w:rPr>
          <w:sz w:val="28"/>
          <w:szCs w:val="28"/>
        </w:rPr>
      </w:pPr>
      <w:r w:rsidRPr="00343C7B">
        <w:rPr>
          <w:sz w:val="28"/>
          <w:szCs w:val="28"/>
        </w:rPr>
        <w:t>Предоставление муниципальной услуги не распространяется на объекты культурного наследия федерального и республиканского (регионального) значения, а также выявленные объекты культурного наследия.</w:t>
      </w:r>
    </w:p>
    <w:p w:rsidR="007F4E6B" w:rsidRPr="00343C7B" w:rsidRDefault="007F4E6B" w:rsidP="002C1B10">
      <w:pPr>
        <w:widowControl w:val="0"/>
        <w:autoSpaceDE w:val="0"/>
        <w:autoSpaceDN w:val="0"/>
        <w:adjustRightInd w:val="0"/>
        <w:ind w:firstLine="709"/>
        <w:jc w:val="both"/>
        <w:rPr>
          <w:sz w:val="28"/>
          <w:szCs w:val="28"/>
        </w:rPr>
      </w:pPr>
    </w:p>
    <w:p w:rsidR="00006D2C" w:rsidRDefault="003008F5" w:rsidP="007E61FA">
      <w:pPr>
        <w:widowControl w:val="0"/>
        <w:autoSpaceDE w:val="0"/>
        <w:autoSpaceDN w:val="0"/>
        <w:adjustRightInd w:val="0"/>
        <w:ind w:firstLine="709"/>
        <w:jc w:val="center"/>
        <w:rPr>
          <w:sz w:val="28"/>
          <w:szCs w:val="28"/>
        </w:rPr>
      </w:pPr>
      <w:r w:rsidRPr="00343C7B">
        <w:rPr>
          <w:sz w:val="28"/>
          <w:szCs w:val="28"/>
        </w:rPr>
        <w:t xml:space="preserve">1.2. </w:t>
      </w:r>
      <w:r w:rsidR="007F4E6B">
        <w:rPr>
          <w:sz w:val="28"/>
          <w:szCs w:val="28"/>
        </w:rPr>
        <w:t>Категории заявителей</w:t>
      </w:r>
    </w:p>
    <w:p w:rsidR="003008F5" w:rsidRDefault="003008F5" w:rsidP="003866BB">
      <w:pPr>
        <w:widowControl w:val="0"/>
        <w:autoSpaceDE w:val="0"/>
        <w:autoSpaceDN w:val="0"/>
        <w:adjustRightInd w:val="0"/>
        <w:ind w:firstLine="709"/>
        <w:jc w:val="both"/>
        <w:rPr>
          <w:sz w:val="28"/>
          <w:szCs w:val="28"/>
        </w:rPr>
      </w:pPr>
      <w:r>
        <w:rPr>
          <w:sz w:val="28"/>
          <w:szCs w:val="28"/>
        </w:rPr>
        <w:t>1.2.1.</w:t>
      </w:r>
      <w:r w:rsidRPr="00343C7B">
        <w:rPr>
          <w:sz w:val="28"/>
          <w:szCs w:val="28"/>
        </w:rPr>
        <w:t xml:space="preserve"> </w:t>
      </w:r>
      <w:r w:rsidR="003866BB" w:rsidRPr="00A50B77">
        <w:rPr>
          <w:sz w:val="28"/>
          <w:szCs w:val="28"/>
        </w:rPr>
        <w:t>Лицами, имеющими право на получение</w:t>
      </w:r>
      <w:r w:rsidR="003866BB">
        <w:rPr>
          <w:sz w:val="28"/>
          <w:szCs w:val="28"/>
        </w:rPr>
        <w:t xml:space="preserve"> муниципальной </w:t>
      </w:r>
      <w:r w:rsidR="003866BB" w:rsidRPr="00A50B77">
        <w:rPr>
          <w:sz w:val="28"/>
          <w:szCs w:val="28"/>
        </w:rPr>
        <w:t xml:space="preserve">услуги, являются </w:t>
      </w:r>
      <w:r w:rsidR="003866BB" w:rsidRPr="00FA5C10">
        <w:rPr>
          <w:sz w:val="28"/>
          <w:szCs w:val="28"/>
        </w:rPr>
        <w:t>юридические лица, индивидуальные предприниматели и физические лица (далее - заявитель), правообладатели объекта культурного наследия местного (муниципального) значения, имеющие намерение проводить работы по сохранению данного объекта культурного наследия</w:t>
      </w:r>
      <w:r w:rsidR="003866BB">
        <w:rPr>
          <w:sz w:val="28"/>
          <w:szCs w:val="28"/>
        </w:rPr>
        <w:t>.</w:t>
      </w:r>
    </w:p>
    <w:p w:rsidR="00860FDC" w:rsidRPr="00550F50" w:rsidRDefault="00860FDC" w:rsidP="00860FDC">
      <w:pPr>
        <w:pStyle w:val="aa"/>
        <w:autoSpaceDE w:val="0"/>
        <w:autoSpaceDN w:val="0"/>
        <w:adjustRightInd w:val="0"/>
        <w:ind w:left="0" w:firstLine="709"/>
        <w:jc w:val="both"/>
        <w:rPr>
          <w:sz w:val="28"/>
          <w:szCs w:val="28"/>
        </w:rPr>
      </w:pPr>
      <w:r>
        <w:rPr>
          <w:sz w:val="28"/>
          <w:szCs w:val="28"/>
        </w:rPr>
        <w:t xml:space="preserve">1.2.2. </w:t>
      </w:r>
      <w:r w:rsidRPr="00A50B77">
        <w:rPr>
          <w:sz w:val="28"/>
          <w:szCs w:val="28"/>
        </w:rPr>
        <w:t xml:space="preserve">С заявлением вправе обратиться представитель заявителя, действующий </w:t>
      </w:r>
      <w:r w:rsidRPr="00200E6F">
        <w:rPr>
          <w:sz w:val="28"/>
          <w:szCs w:val="28"/>
        </w:rPr>
        <w:t>на основании документа, удостоверяющего его полномочия</w:t>
      </w:r>
      <w:r w:rsidRPr="00A50B77">
        <w:rPr>
          <w:sz w:val="28"/>
          <w:szCs w:val="28"/>
        </w:rPr>
        <w:t xml:space="preserve">, </w:t>
      </w:r>
      <w:r>
        <w:rPr>
          <w:sz w:val="28"/>
          <w:szCs w:val="28"/>
        </w:rPr>
        <w:t>либо законный представитель физического лица</w:t>
      </w:r>
      <w:r w:rsidRPr="00A50B77">
        <w:rPr>
          <w:sz w:val="28"/>
          <w:szCs w:val="28"/>
        </w:rPr>
        <w:t xml:space="preserve"> (далее – представитель</w:t>
      </w:r>
      <w:r>
        <w:rPr>
          <w:sz w:val="28"/>
          <w:szCs w:val="28"/>
        </w:rPr>
        <w:t xml:space="preserve"> заявителя</w:t>
      </w:r>
      <w:r w:rsidRPr="00A50B77">
        <w:rPr>
          <w:sz w:val="28"/>
          <w:szCs w:val="28"/>
        </w:rPr>
        <w:t>).</w:t>
      </w:r>
      <w:r w:rsidRPr="00550F50">
        <w:rPr>
          <w:sz w:val="28"/>
          <w:szCs w:val="28"/>
        </w:rPr>
        <w:t xml:space="preserve"> </w:t>
      </w:r>
    </w:p>
    <w:p w:rsidR="00860FDC" w:rsidRDefault="00860FDC" w:rsidP="002C1B10">
      <w:pPr>
        <w:pStyle w:val="ConsPlusNormal"/>
        <w:ind w:firstLine="709"/>
        <w:jc w:val="both"/>
        <w:rPr>
          <w:rFonts w:ascii="Times New Roman" w:hAnsi="Times New Roman" w:cs="Times New Roman"/>
          <w:spacing w:val="1"/>
          <w:sz w:val="28"/>
          <w:szCs w:val="28"/>
        </w:rPr>
      </w:pPr>
    </w:p>
    <w:p w:rsidR="00006D2C" w:rsidRDefault="00860FDC" w:rsidP="007E61FA">
      <w:pPr>
        <w:pStyle w:val="aa"/>
        <w:autoSpaceDE w:val="0"/>
        <w:autoSpaceDN w:val="0"/>
        <w:adjustRightInd w:val="0"/>
        <w:ind w:left="0"/>
        <w:jc w:val="center"/>
        <w:rPr>
          <w:spacing w:val="1"/>
          <w:sz w:val="28"/>
          <w:szCs w:val="28"/>
        </w:rPr>
      </w:pPr>
      <w:r w:rsidRPr="00006D2C">
        <w:rPr>
          <w:spacing w:val="1"/>
          <w:sz w:val="28"/>
          <w:szCs w:val="28"/>
        </w:rPr>
        <w:t>1.3. Порядок информирования о предоставлении муниципальной услуги</w:t>
      </w:r>
    </w:p>
    <w:p w:rsidR="00006D2C" w:rsidRPr="00550F50" w:rsidRDefault="00006D2C" w:rsidP="00006D2C">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006D2C" w:rsidRPr="005A7931" w:rsidRDefault="00006D2C" w:rsidP="00006D2C">
      <w:pPr>
        <w:tabs>
          <w:tab w:val="left" w:pos="9923"/>
        </w:tabs>
        <w:autoSpaceDE w:val="0"/>
        <w:autoSpaceDN w:val="0"/>
        <w:adjustRightInd w:val="0"/>
        <w:ind w:right="-1" w:firstLine="709"/>
        <w:jc w:val="both"/>
        <w:rPr>
          <w:spacing w:val="1"/>
          <w:sz w:val="28"/>
          <w:szCs w:val="28"/>
        </w:rPr>
      </w:pPr>
      <w:r w:rsidRPr="00EC7BA3">
        <w:rPr>
          <w:spacing w:val="1"/>
          <w:sz w:val="28"/>
          <w:szCs w:val="28"/>
        </w:rPr>
        <w:t>2) на официальном</w:t>
      </w:r>
      <w:r>
        <w:rPr>
          <w:spacing w:val="1"/>
          <w:sz w:val="28"/>
          <w:szCs w:val="28"/>
        </w:rPr>
        <w:t xml:space="preserve"> портале</w:t>
      </w:r>
      <w:r w:rsidRPr="00EC7BA3">
        <w:rPr>
          <w:spacing w:val="1"/>
          <w:sz w:val="28"/>
          <w:szCs w:val="28"/>
        </w:rPr>
        <w:t xml:space="preserve"> </w:t>
      </w:r>
      <w:r w:rsidRPr="002806DE">
        <w:rPr>
          <w:sz w:val="28"/>
          <w:szCs w:val="28"/>
        </w:rPr>
        <w:t xml:space="preserve">органов местного самоуправления города Казани </w:t>
      </w:r>
      <w:r w:rsidRPr="002806DE">
        <w:rPr>
          <w:spacing w:val="1"/>
          <w:sz w:val="28"/>
          <w:szCs w:val="28"/>
        </w:rPr>
        <w:t>в информационно-телекоммуникационной сети «Интернет» (</w:t>
      </w:r>
      <w:proofErr w:type="spellStart"/>
      <w:r w:rsidRPr="002806DE">
        <w:rPr>
          <w:spacing w:val="1"/>
          <w:sz w:val="28"/>
          <w:szCs w:val="28"/>
        </w:rPr>
        <w:t>http</w:t>
      </w:r>
      <w:proofErr w:type="spellEnd"/>
      <w:r w:rsidRPr="002806DE">
        <w:rPr>
          <w:spacing w:val="1"/>
          <w:sz w:val="28"/>
          <w:szCs w:val="28"/>
          <w:lang w:val="en-US"/>
        </w:rPr>
        <w:t>s</w:t>
      </w:r>
      <w:r w:rsidRPr="002806DE">
        <w:rPr>
          <w:spacing w:val="1"/>
          <w:sz w:val="28"/>
          <w:szCs w:val="28"/>
        </w:rPr>
        <w:t>://</w:t>
      </w:r>
      <w:proofErr w:type="spellStart"/>
      <w:r w:rsidRPr="002806DE">
        <w:rPr>
          <w:spacing w:val="1"/>
          <w:sz w:val="28"/>
          <w:szCs w:val="28"/>
        </w:rPr>
        <w:t>www</w:t>
      </w:r>
      <w:proofErr w:type="spellEnd"/>
      <w:r w:rsidRPr="002806DE">
        <w:rPr>
          <w:spacing w:val="1"/>
          <w:sz w:val="28"/>
          <w:szCs w:val="28"/>
        </w:rPr>
        <w:t>.</w:t>
      </w:r>
      <w:proofErr w:type="spellStart"/>
      <w:r w:rsidRPr="002806DE">
        <w:rPr>
          <w:sz w:val="28"/>
          <w:szCs w:val="28"/>
          <w:lang w:val="en-US"/>
        </w:rPr>
        <w:t>kzn</w:t>
      </w:r>
      <w:proofErr w:type="spellEnd"/>
      <w:r w:rsidRPr="002806DE">
        <w:rPr>
          <w:sz w:val="28"/>
          <w:szCs w:val="28"/>
        </w:rPr>
        <w:t>.</w:t>
      </w:r>
      <w:proofErr w:type="spellStart"/>
      <w:r w:rsidRPr="002806DE">
        <w:rPr>
          <w:sz w:val="28"/>
          <w:szCs w:val="28"/>
          <w:lang w:val="en-US"/>
        </w:rPr>
        <w:t>ru</w:t>
      </w:r>
      <w:proofErr w:type="spellEnd"/>
      <w:r w:rsidRPr="002806DE">
        <w:rPr>
          <w:sz w:val="28"/>
          <w:szCs w:val="28"/>
        </w:rPr>
        <w:t>,</w:t>
      </w:r>
      <w:r w:rsidRPr="002806DE">
        <w:rPr>
          <w:spacing w:val="1"/>
          <w:sz w:val="28"/>
          <w:szCs w:val="28"/>
        </w:rPr>
        <w:t xml:space="preserve"> </w:t>
      </w:r>
      <w:proofErr w:type="spellStart"/>
      <w:r w:rsidRPr="005A7931">
        <w:rPr>
          <w:spacing w:val="1"/>
          <w:sz w:val="28"/>
          <w:szCs w:val="28"/>
        </w:rPr>
        <w:t>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lastRenderedPageBreak/>
        <w:t>3)</w:t>
      </w:r>
      <w:r>
        <w:rPr>
          <w:spacing w:val="1"/>
          <w:sz w:val="28"/>
          <w:szCs w:val="28"/>
        </w:rPr>
        <w:t> </w:t>
      </w:r>
      <w:r w:rsidRPr="005A7931">
        <w:rPr>
          <w:spacing w:val="1"/>
          <w:sz w:val="28"/>
          <w:szCs w:val="28"/>
        </w:rPr>
        <w:t>на Портале государственных и муниципальных услуг Республики Татарстан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w:t>
      </w:r>
      <w:proofErr w:type="spellStart"/>
      <w:r w:rsidRPr="005A7931">
        <w:rPr>
          <w:spacing w:val="1"/>
          <w:sz w:val="28"/>
          <w:szCs w:val="28"/>
        </w:rPr>
        <w:t>uslugi.tatarsta</w:t>
      </w:r>
      <w:proofErr w:type="spellEnd"/>
      <w:r>
        <w:rPr>
          <w:spacing w:val="1"/>
          <w:sz w:val="28"/>
          <w:szCs w:val="28"/>
          <w:lang w:val="en-US"/>
        </w:rPr>
        <w:t>n</w:t>
      </w:r>
      <w:r w:rsidRPr="005A7931">
        <w:rPr>
          <w:spacing w:val="1"/>
          <w:sz w:val="28"/>
          <w:szCs w:val="28"/>
        </w:rPr>
        <w:t>.</w:t>
      </w:r>
      <w:proofErr w:type="spellStart"/>
      <w:r w:rsidRPr="005A7931">
        <w:rPr>
          <w:spacing w:val="1"/>
          <w:sz w:val="28"/>
          <w:szCs w:val="28"/>
        </w:rPr>
        <w:t>ru</w:t>
      </w:r>
      <w:proofErr w:type="spellEnd"/>
      <w:r w:rsidRPr="005A7931">
        <w:rPr>
          <w:spacing w:val="1"/>
          <w:sz w:val="28"/>
          <w:szCs w:val="28"/>
        </w:rPr>
        <w:t xml:space="preserve">/) (далее – Республиканский портал); </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4)</w:t>
      </w:r>
      <w:r>
        <w:rPr>
          <w:spacing w:val="1"/>
          <w:sz w:val="28"/>
          <w:szCs w:val="28"/>
        </w:rPr>
        <w:t> </w:t>
      </w:r>
      <w:r w:rsidRPr="005A7931">
        <w:rPr>
          <w:spacing w:val="1"/>
          <w:sz w:val="28"/>
          <w:szCs w:val="28"/>
        </w:rPr>
        <w:t>на Едином портале государственных и муниципальных услуг (функций) (</w:t>
      </w:r>
      <w:proofErr w:type="spellStart"/>
      <w:r w:rsidRPr="005A7931">
        <w:rPr>
          <w:spacing w:val="1"/>
          <w:sz w:val="28"/>
          <w:szCs w:val="28"/>
        </w:rPr>
        <w:t>http</w:t>
      </w:r>
      <w:proofErr w:type="spellEnd"/>
      <w:r w:rsidRPr="005A7931">
        <w:rPr>
          <w:spacing w:val="1"/>
          <w:sz w:val="28"/>
          <w:szCs w:val="28"/>
          <w:lang w:val="en-US"/>
        </w:rPr>
        <w:t>s</w:t>
      </w:r>
      <w:r w:rsidRPr="005A7931">
        <w:rPr>
          <w:spacing w:val="1"/>
          <w:sz w:val="28"/>
          <w:szCs w:val="28"/>
        </w:rPr>
        <w:t>:// www.gosuslugi.ru/) (далее – Единый портал);</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5)</w:t>
      </w:r>
      <w:r>
        <w:rPr>
          <w:spacing w:val="1"/>
          <w:sz w:val="28"/>
          <w:szCs w:val="28"/>
        </w:rPr>
        <w:t> </w:t>
      </w:r>
      <w:r w:rsidRPr="005A7931">
        <w:rPr>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1.3.</w:t>
      </w:r>
      <w:r>
        <w:rPr>
          <w:spacing w:val="1"/>
          <w:sz w:val="28"/>
          <w:szCs w:val="28"/>
        </w:rPr>
        <w:t>2</w:t>
      </w:r>
      <w:r w:rsidRPr="005A7931">
        <w:rPr>
          <w:spacing w:val="1"/>
          <w:sz w:val="28"/>
          <w:szCs w:val="28"/>
        </w:rPr>
        <w:t>.</w:t>
      </w:r>
      <w:r>
        <w:rPr>
          <w:spacing w:val="1"/>
          <w:sz w:val="28"/>
          <w:szCs w:val="28"/>
        </w:rPr>
        <w:t> </w:t>
      </w:r>
      <w:r w:rsidRPr="005A7931">
        <w:rPr>
          <w:spacing w:val="1"/>
          <w:sz w:val="28"/>
          <w:szCs w:val="28"/>
        </w:rPr>
        <w:t>Консультирование по вопросам предоставления муниципальной услуги осуществляется:</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1)</w:t>
      </w:r>
      <w:r>
        <w:rPr>
          <w:spacing w:val="1"/>
          <w:sz w:val="28"/>
          <w:szCs w:val="28"/>
        </w:rPr>
        <w:t> </w:t>
      </w:r>
      <w:r w:rsidRPr="005A7931">
        <w:rPr>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2)</w:t>
      </w:r>
      <w:r>
        <w:rPr>
          <w:spacing w:val="1"/>
          <w:sz w:val="28"/>
          <w:szCs w:val="28"/>
        </w:rPr>
        <w:t> </w:t>
      </w:r>
      <w:r w:rsidRPr="005A7931">
        <w:rPr>
          <w:spacing w:val="1"/>
          <w:sz w:val="28"/>
          <w:szCs w:val="28"/>
        </w:rPr>
        <w:t>в интерактивной форме Республиканского портала;</w:t>
      </w:r>
    </w:p>
    <w:p w:rsidR="00006D2C" w:rsidRPr="005C54EC"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3)</w:t>
      </w:r>
      <w:r>
        <w:rPr>
          <w:spacing w:val="1"/>
          <w:sz w:val="28"/>
          <w:szCs w:val="28"/>
        </w:rPr>
        <w:t> </w:t>
      </w:r>
      <w:r w:rsidRPr="005C54EC">
        <w:rPr>
          <w:spacing w:val="1"/>
          <w:sz w:val="28"/>
          <w:szCs w:val="28"/>
        </w:rPr>
        <w:t xml:space="preserve"> в Управлении</w:t>
      </w:r>
      <w:r>
        <w:rPr>
          <w:spacing w:val="1"/>
          <w:sz w:val="28"/>
          <w:szCs w:val="28"/>
        </w:rPr>
        <w:t xml:space="preserve"> архитектуры и градостроительства Исполнительного комитета </w:t>
      </w:r>
      <w:proofErr w:type="spellStart"/>
      <w:r>
        <w:rPr>
          <w:spacing w:val="1"/>
          <w:sz w:val="28"/>
          <w:szCs w:val="28"/>
        </w:rPr>
        <w:t>г.Казани</w:t>
      </w:r>
      <w:proofErr w:type="spellEnd"/>
      <w:r>
        <w:rPr>
          <w:spacing w:val="1"/>
          <w:sz w:val="28"/>
          <w:szCs w:val="28"/>
        </w:rPr>
        <w:t xml:space="preserve"> (далее - Управление)</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при устном обращении - лично или по телефону; </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1.3.</w:t>
      </w:r>
      <w:r>
        <w:rPr>
          <w:spacing w:val="1"/>
          <w:sz w:val="28"/>
          <w:szCs w:val="28"/>
        </w:rPr>
        <w:t>3</w:t>
      </w:r>
      <w:r w:rsidRPr="005A7931">
        <w:rPr>
          <w:spacing w:val="1"/>
          <w:sz w:val="28"/>
          <w:szCs w:val="28"/>
        </w:rPr>
        <w:t>.</w:t>
      </w:r>
      <w:r>
        <w:rPr>
          <w:spacing w:val="1"/>
          <w:sz w:val="28"/>
          <w:szCs w:val="28"/>
        </w:rPr>
        <w:t> </w:t>
      </w:r>
      <w:r w:rsidRPr="005A7931">
        <w:rPr>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006D2C" w:rsidRPr="005A7931" w:rsidRDefault="00006D2C" w:rsidP="00006D2C">
      <w:pPr>
        <w:tabs>
          <w:tab w:val="left" w:pos="9781"/>
        </w:tabs>
        <w:autoSpaceDE w:val="0"/>
        <w:autoSpaceDN w:val="0"/>
        <w:adjustRightInd w:val="0"/>
        <w:ind w:right="-1" w:firstLine="709"/>
        <w:jc w:val="both"/>
        <w:rPr>
          <w:spacing w:val="1"/>
          <w:sz w:val="28"/>
          <w:szCs w:val="28"/>
        </w:rPr>
      </w:pPr>
      <w:r w:rsidRPr="005A7931">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41DF8" w:rsidRPr="00C41DF8" w:rsidRDefault="00C41DF8" w:rsidP="00C41DF8">
      <w:pPr>
        <w:autoSpaceDE w:val="0"/>
        <w:autoSpaceDN w:val="0"/>
        <w:adjustRightInd w:val="0"/>
        <w:ind w:right="-1" w:firstLine="709"/>
        <w:jc w:val="both"/>
        <w:rPr>
          <w:spacing w:val="1"/>
          <w:sz w:val="28"/>
          <w:szCs w:val="28"/>
        </w:rPr>
      </w:pPr>
      <w:r w:rsidRPr="00C41DF8">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месте нахождения многофункционального центра предоставления государственных и муниципальных услуг, </w:t>
      </w:r>
      <w:r w:rsidRPr="00C41DF8">
        <w:rPr>
          <w:spacing w:val="1"/>
          <w:sz w:val="28"/>
          <w:szCs w:val="28"/>
        </w:rPr>
        <w:t>Управления</w:t>
      </w:r>
      <w:r w:rsidRPr="00550F50">
        <w:rPr>
          <w:spacing w:val="1"/>
          <w:sz w:val="28"/>
          <w:szCs w:val="28"/>
        </w:rPr>
        <w:t xml:space="preserve"> (адрес, график работы, справочные телефоны);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порядке предоставления муниципальной услуги, о способах и сроках подачи заявлений;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ходе предоставления муниципальной услуги;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t xml:space="preserve">о месте размещения на официальном </w:t>
      </w:r>
      <w:r w:rsidR="007C3DC9">
        <w:rPr>
          <w:spacing w:val="1"/>
          <w:sz w:val="28"/>
          <w:szCs w:val="28"/>
        </w:rPr>
        <w:t xml:space="preserve">портале органов местного самоуправления </w:t>
      </w:r>
      <w:proofErr w:type="spellStart"/>
      <w:r w:rsidR="007C3DC9">
        <w:rPr>
          <w:spacing w:val="1"/>
          <w:sz w:val="28"/>
          <w:szCs w:val="28"/>
        </w:rPr>
        <w:t>г.Казани</w:t>
      </w:r>
      <w:proofErr w:type="spellEnd"/>
      <w:r w:rsidRPr="00550F50">
        <w:rPr>
          <w:spacing w:val="1"/>
          <w:sz w:val="28"/>
          <w:szCs w:val="28"/>
        </w:rPr>
        <w:t xml:space="preserve"> информации по вопросам предоставления муниципальной услуги; </w:t>
      </w:r>
    </w:p>
    <w:p w:rsidR="00C41DF8" w:rsidRPr="00550F50" w:rsidRDefault="00C41DF8" w:rsidP="00C41DF8">
      <w:pPr>
        <w:pStyle w:val="aa"/>
        <w:numPr>
          <w:ilvl w:val="0"/>
          <w:numId w:val="5"/>
        </w:numPr>
        <w:tabs>
          <w:tab w:val="left" w:pos="1134"/>
        </w:tabs>
        <w:autoSpaceDE w:val="0"/>
        <w:autoSpaceDN w:val="0"/>
        <w:adjustRightInd w:val="0"/>
        <w:ind w:left="0" w:right="-1" w:firstLine="709"/>
        <w:jc w:val="both"/>
        <w:rPr>
          <w:spacing w:val="1"/>
          <w:sz w:val="28"/>
          <w:szCs w:val="28"/>
        </w:rPr>
      </w:pPr>
      <w:r w:rsidRPr="00550F50">
        <w:rPr>
          <w:spacing w:val="1"/>
          <w:sz w:val="28"/>
          <w:szCs w:val="28"/>
        </w:rPr>
        <w:lastRenderedPageBreak/>
        <w:t>о порядке обжалования действий или бездействия должностных лиц</w:t>
      </w:r>
      <w:r w:rsidRPr="00C41DF8">
        <w:rPr>
          <w:spacing w:val="1"/>
          <w:sz w:val="28"/>
          <w:szCs w:val="28"/>
        </w:rPr>
        <w:t xml:space="preserve"> Управления.</w:t>
      </w:r>
    </w:p>
    <w:p w:rsidR="00C41DF8" w:rsidRPr="00550F50" w:rsidRDefault="00C41DF8" w:rsidP="00C41DF8">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sidRPr="00550F50">
        <w:t xml:space="preserve"> </w:t>
      </w:r>
      <w:r w:rsidRPr="00550F50">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C41DF8" w:rsidRPr="005A7931" w:rsidRDefault="00C41DF8" w:rsidP="00C41DF8">
      <w:pPr>
        <w:tabs>
          <w:tab w:val="left" w:pos="9781"/>
        </w:tabs>
        <w:autoSpaceDE w:val="0"/>
        <w:autoSpaceDN w:val="0"/>
        <w:adjustRightInd w:val="0"/>
        <w:ind w:right="-1" w:firstLine="709"/>
        <w:jc w:val="both"/>
        <w:rPr>
          <w:spacing w:val="1"/>
          <w:sz w:val="28"/>
          <w:szCs w:val="28"/>
        </w:rPr>
      </w:pPr>
      <w:r w:rsidRPr="005A7931">
        <w:rPr>
          <w:spacing w:val="1"/>
          <w:sz w:val="28"/>
          <w:szCs w:val="28"/>
        </w:rPr>
        <w:t>1.3.</w:t>
      </w:r>
      <w:r>
        <w:rPr>
          <w:spacing w:val="1"/>
          <w:sz w:val="28"/>
          <w:szCs w:val="28"/>
        </w:rPr>
        <w:t>7</w:t>
      </w:r>
      <w:r w:rsidRPr="005A7931">
        <w:rPr>
          <w:spacing w:val="1"/>
          <w:sz w:val="28"/>
          <w:szCs w:val="28"/>
        </w:rPr>
        <w:t>.</w:t>
      </w:r>
      <w:r>
        <w:rPr>
          <w:spacing w:val="1"/>
          <w:sz w:val="28"/>
          <w:szCs w:val="28"/>
        </w:rPr>
        <w:t> </w:t>
      </w:r>
      <w:r w:rsidRPr="005A7931">
        <w:rPr>
          <w:spacing w:val="1"/>
          <w:sz w:val="28"/>
          <w:szCs w:val="28"/>
        </w:rPr>
        <w:t xml:space="preserve">Информация по вопросам предоставления муниципальной услуги размещается на официальном сайте </w:t>
      </w:r>
      <w:r>
        <w:rPr>
          <w:spacing w:val="1"/>
          <w:sz w:val="28"/>
          <w:szCs w:val="28"/>
        </w:rPr>
        <w:t>Управления</w:t>
      </w:r>
      <w:r>
        <w:rPr>
          <w:i/>
          <w:spacing w:val="1"/>
          <w:sz w:val="28"/>
          <w:szCs w:val="28"/>
        </w:rPr>
        <w:t xml:space="preserve"> </w:t>
      </w:r>
      <w:r w:rsidRPr="005A7931">
        <w:rPr>
          <w:spacing w:val="1"/>
          <w:sz w:val="28"/>
          <w:szCs w:val="28"/>
        </w:rPr>
        <w:t xml:space="preserve">и на информационных стендах в помещениях </w:t>
      </w:r>
      <w:r w:rsidRPr="002806DE">
        <w:rPr>
          <w:spacing w:val="1"/>
          <w:sz w:val="28"/>
          <w:szCs w:val="28"/>
        </w:rPr>
        <w:t>Управления</w:t>
      </w:r>
      <w:r w:rsidRPr="005A7931">
        <w:rPr>
          <w:spacing w:val="1"/>
          <w:sz w:val="28"/>
          <w:szCs w:val="28"/>
        </w:rPr>
        <w:t xml:space="preserve"> для работы с заявителями.</w:t>
      </w:r>
    </w:p>
    <w:p w:rsidR="00C41DF8" w:rsidRPr="005A7931" w:rsidRDefault="00C41DF8" w:rsidP="00C41DF8">
      <w:pPr>
        <w:tabs>
          <w:tab w:val="left" w:pos="9781"/>
        </w:tabs>
        <w:autoSpaceDE w:val="0"/>
        <w:autoSpaceDN w:val="0"/>
        <w:adjustRightInd w:val="0"/>
        <w:ind w:right="-1" w:firstLine="709"/>
        <w:jc w:val="both"/>
        <w:rPr>
          <w:spacing w:val="1"/>
          <w:sz w:val="28"/>
          <w:szCs w:val="28"/>
        </w:rPr>
      </w:pPr>
      <w:r w:rsidRPr="005A7931">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w:t>
      </w:r>
      <w:r w:rsidR="007C3DC9">
        <w:rPr>
          <w:spacing w:val="1"/>
          <w:sz w:val="28"/>
          <w:szCs w:val="28"/>
        </w:rPr>
        <w:t xml:space="preserve">портале органов местного самоуправления </w:t>
      </w:r>
      <w:proofErr w:type="spellStart"/>
      <w:r w:rsidR="007C3DC9">
        <w:rPr>
          <w:spacing w:val="1"/>
          <w:sz w:val="28"/>
          <w:szCs w:val="28"/>
        </w:rPr>
        <w:t>г.Казани</w:t>
      </w:r>
      <w:proofErr w:type="spellEnd"/>
      <w:r w:rsidR="007C3DC9" w:rsidRPr="005A7931">
        <w:rPr>
          <w:spacing w:val="1"/>
          <w:sz w:val="28"/>
          <w:szCs w:val="28"/>
        </w:rPr>
        <w:t xml:space="preserve"> </w:t>
      </w:r>
      <w:r w:rsidRPr="005A7931">
        <w:rPr>
          <w:spacing w:val="1"/>
          <w:sz w:val="28"/>
          <w:szCs w:val="28"/>
        </w:rPr>
        <w:t xml:space="preserve">в информационно-телекоммуникационной сети «Интернет», включает сведения о муниципальной услуге, содержащиеся в </w:t>
      </w:r>
      <w:r w:rsidRPr="004D68B3">
        <w:rPr>
          <w:color w:val="000000" w:themeColor="text1"/>
          <w:spacing w:val="1"/>
          <w:sz w:val="28"/>
          <w:szCs w:val="28"/>
        </w:rPr>
        <w:t xml:space="preserve">пунктах 2.1, 2.3, 2.4, 2.5, 2.7, 2.9, 2.10, 2.11, 5.1 </w:t>
      </w:r>
      <w:r w:rsidRPr="005A7931">
        <w:rPr>
          <w:spacing w:val="1"/>
          <w:sz w:val="28"/>
          <w:szCs w:val="28"/>
        </w:rPr>
        <w:t xml:space="preserve">Регламента, информацию о месте нахождения, справочных телефонах, времени работы </w:t>
      </w:r>
      <w:r w:rsidRPr="00561D3D">
        <w:rPr>
          <w:spacing w:val="1"/>
          <w:sz w:val="28"/>
          <w:szCs w:val="28"/>
        </w:rPr>
        <w:t>Управления,</w:t>
      </w:r>
      <w:r w:rsidRPr="005A7931">
        <w:rPr>
          <w:spacing w:val="1"/>
          <w:sz w:val="28"/>
          <w:szCs w:val="28"/>
        </w:rPr>
        <w:t xml:space="preserve"> о графике приема заявлений на предоставление муниципальной услуги.</w:t>
      </w:r>
    </w:p>
    <w:p w:rsidR="00860FDC" w:rsidRDefault="00860FDC" w:rsidP="00006D2C">
      <w:pPr>
        <w:pStyle w:val="ConsPlusNormal"/>
        <w:ind w:firstLine="709"/>
        <w:jc w:val="both"/>
        <w:rPr>
          <w:rFonts w:ascii="Times New Roman" w:hAnsi="Times New Roman" w:cs="Times New Roman"/>
          <w:spacing w:val="1"/>
          <w:sz w:val="28"/>
          <w:szCs w:val="28"/>
        </w:rPr>
      </w:pPr>
    </w:p>
    <w:p w:rsidR="005D3775" w:rsidRDefault="005D3775" w:rsidP="007E61FA">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5662A7" w:rsidRDefault="005662A7" w:rsidP="005D3775">
      <w:pPr>
        <w:tabs>
          <w:tab w:val="left" w:pos="9781"/>
        </w:tabs>
        <w:autoSpaceDE w:val="0"/>
        <w:autoSpaceDN w:val="0"/>
        <w:adjustRightInd w:val="0"/>
        <w:ind w:right="-1" w:firstLine="709"/>
        <w:jc w:val="both"/>
        <w:rPr>
          <w:sz w:val="28"/>
          <w:szCs w:val="28"/>
        </w:rPr>
      </w:pPr>
      <w:r w:rsidRPr="005A7931">
        <w:rPr>
          <w:spacing w:val="1"/>
          <w:sz w:val="28"/>
          <w:szCs w:val="28"/>
        </w:rPr>
        <w:t>1.4.</w:t>
      </w:r>
      <w:r w:rsidR="005D3775">
        <w:rPr>
          <w:spacing w:val="1"/>
          <w:sz w:val="28"/>
          <w:szCs w:val="28"/>
        </w:rPr>
        <w:t>1.</w:t>
      </w:r>
      <w:r>
        <w:rPr>
          <w:spacing w:val="1"/>
          <w:sz w:val="28"/>
          <w:szCs w:val="28"/>
        </w:rPr>
        <w:t> </w:t>
      </w:r>
      <w:r w:rsidRPr="005A7931">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Pr>
          <w:spacing w:val="1"/>
          <w:sz w:val="28"/>
          <w:szCs w:val="28"/>
        </w:rPr>
        <w:t>Едином портале</w:t>
      </w:r>
      <w:r w:rsidRPr="005A7931">
        <w:rPr>
          <w:spacing w:val="1"/>
          <w:sz w:val="28"/>
          <w:szCs w:val="28"/>
        </w:rPr>
        <w:t xml:space="preserve">, в </w:t>
      </w:r>
      <w:r>
        <w:rPr>
          <w:spacing w:val="1"/>
          <w:sz w:val="28"/>
          <w:szCs w:val="28"/>
        </w:rPr>
        <w:t xml:space="preserve">Республиканском реестре, </w:t>
      </w:r>
      <w:r>
        <w:rPr>
          <w:color w:val="000000"/>
          <w:sz w:val="28"/>
          <w:shd w:val="clear" w:color="auto" w:fill="FFFFFF"/>
        </w:rPr>
        <w:t xml:space="preserve">в информационно-телекоммуникационной сети «Интернет» на официальном портале органов местного самоуправления </w:t>
      </w:r>
      <w:proofErr w:type="spellStart"/>
      <w:r>
        <w:rPr>
          <w:color w:val="000000"/>
          <w:sz w:val="28"/>
          <w:shd w:val="clear" w:color="auto" w:fill="FFFFFF"/>
        </w:rPr>
        <w:t>г.Казани</w:t>
      </w:r>
      <w:proofErr w:type="spellEnd"/>
      <w:r>
        <w:rPr>
          <w:color w:val="000000"/>
          <w:sz w:val="28"/>
          <w:shd w:val="clear" w:color="auto" w:fill="FFFFFF"/>
        </w:rPr>
        <w:t xml:space="preserve"> в разделе «Получить услугу» - «С</w:t>
      </w:r>
      <w:r w:rsidRPr="003C74BE">
        <w:rPr>
          <w:sz w:val="28"/>
          <w:szCs w:val="28"/>
        </w:rPr>
        <w:t>огласовани</w:t>
      </w:r>
      <w:r>
        <w:rPr>
          <w:sz w:val="28"/>
          <w:szCs w:val="28"/>
        </w:rPr>
        <w:t xml:space="preserve">е </w:t>
      </w:r>
      <w:r w:rsidRPr="003C74BE">
        <w:rPr>
          <w:sz w:val="28"/>
          <w:szCs w:val="28"/>
        </w:rPr>
        <w:t>проектной документации на проведение работ</w:t>
      </w:r>
      <w:r>
        <w:rPr>
          <w:sz w:val="28"/>
          <w:szCs w:val="28"/>
        </w:rPr>
        <w:t xml:space="preserve"> </w:t>
      </w:r>
      <w:r w:rsidRPr="003C74BE">
        <w:rPr>
          <w:sz w:val="28"/>
          <w:szCs w:val="28"/>
        </w:rPr>
        <w:t xml:space="preserve">по сохранению объекта культурного наследия </w:t>
      </w:r>
      <w:r w:rsidRPr="009759A8">
        <w:rPr>
          <w:sz w:val="28"/>
          <w:szCs w:val="28"/>
        </w:rPr>
        <w:t>местного (муниципального) значения</w:t>
      </w:r>
      <w:r>
        <w:rPr>
          <w:sz w:val="28"/>
          <w:szCs w:val="28"/>
        </w:rPr>
        <w:t>»</w:t>
      </w:r>
      <w:r w:rsidR="005D3775">
        <w:rPr>
          <w:sz w:val="28"/>
          <w:szCs w:val="28"/>
        </w:rPr>
        <w:t>.</w:t>
      </w:r>
    </w:p>
    <w:p w:rsidR="005662A7" w:rsidRDefault="005D3775" w:rsidP="005D3775">
      <w:pPr>
        <w:tabs>
          <w:tab w:val="left" w:pos="9781"/>
        </w:tabs>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w:t>
      </w:r>
      <w:r w:rsidR="007C3DC9">
        <w:rPr>
          <w:spacing w:val="1"/>
          <w:sz w:val="28"/>
          <w:szCs w:val="28"/>
        </w:rPr>
        <w:t xml:space="preserve">портале органов местного самоуправления </w:t>
      </w:r>
      <w:proofErr w:type="spellStart"/>
      <w:r w:rsidR="007C3DC9">
        <w:rPr>
          <w:spacing w:val="1"/>
          <w:sz w:val="28"/>
          <w:szCs w:val="28"/>
        </w:rPr>
        <w:t>г.Казани</w:t>
      </w:r>
      <w:proofErr w:type="spellEnd"/>
      <w:r w:rsidR="007C3DC9" w:rsidRPr="00550F50">
        <w:rPr>
          <w:spacing w:val="1"/>
          <w:sz w:val="28"/>
          <w:szCs w:val="28"/>
        </w:rPr>
        <w:t xml:space="preserve"> </w:t>
      </w:r>
      <w:r w:rsidRPr="00550F50">
        <w:rPr>
          <w:spacing w:val="1"/>
          <w:sz w:val="28"/>
          <w:szCs w:val="28"/>
        </w:rPr>
        <w:t>в информационно-телекоммуникационной сети «Интернет».</w:t>
      </w:r>
    </w:p>
    <w:p w:rsidR="00525472" w:rsidRDefault="00525472" w:rsidP="002C1B10">
      <w:pPr>
        <w:tabs>
          <w:tab w:val="left" w:pos="9781"/>
        </w:tabs>
        <w:ind w:right="-1" w:firstLine="709"/>
        <w:jc w:val="both"/>
        <w:rPr>
          <w:sz w:val="28"/>
          <w:szCs w:val="28"/>
        </w:rPr>
      </w:pPr>
    </w:p>
    <w:p w:rsidR="004A6631" w:rsidRDefault="00477ABA" w:rsidP="007E61FA">
      <w:pPr>
        <w:tabs>
          <w:tab w:val="left" w:pos="9781"/>
        </w:tabs>
        <w:ind w:right="-1" w:firstLine="709"/>
        <w:jc w:val="center"/>
        <w:rPr>
          <w:sz w:val="28"/>
          <w:szCs w:val="28"/>
        </w:rPr>
      </w:pPr>
      <w:r w:rsidRPr="00F400DD">
        <w:rPr>
          <w:sz w:val="28"/>
          <w:szCs w:val="28"/>
        </w:rPr>
        <w:t>1.5.</w:t>
      </w:r>
      <w:r>
        <w:rPr>
          <w:sz w:val="28"/>
          <w:szCs w:val="28"/>
        </w:rPr>
        <w:t> </w:t>
      </w:r>
      <w:r w:rsidR="00525472">
        <w:rPr>
          <w:sz w:val="28"/>
          <w:szCs w:val="28"/>
        </w:rPr>
        <w:t>Т</w:t>
      </w:r>
      <w:r w:rsidR="00525472" w:rsidRPr="00657A7C">
        <w:rPr>
          <w:sz w:val="28"/>
          <w:szCs w:val="28"/>
        </w:rPr>
        <w:t>ермины, используемые в административном регламенте</w:t>
      </w:r>
      <w:r w:rsidR="00525472">
        <w:rPr>
          <w:sz w:val="28"/>
          <w:szCs w:val="28"/>
        </w:rPr>
        <w:t>, и их определения</w:t>
      </w:r>
    </w:p>
    <w:p w:rsidR="004A6631" w:rsidRPr="00550F50" w:rsidRDefault="004A6631" w:rsidP="004A6631">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4A6631" w:rsidRDefault="004A6631" w:rsidP="004A6631">
      <w:pPr>
        <w:tabs>
          <w:tab w:val="left" w:pos="600"/>
          <w:tab w:val="left" w:pos="6810"/>
        </w:tabs>
        <w:ind w:right="-1" w:firstLine="709"/>
        <w:jc w:val="both"/>
        <w:rPr>
          <w:sz w:val="28"/>
          <w:szCs w:val="28"/>
        </w:rPr>
      </w:pPr>
      <w:r w:rsidRPr="003D63CF">
        <w:rPr>
          <w:sz w:val="28"/>
          <w:szCs w:val="28"/>
        </w:rPr>
        <w:t xml:space="preserve"> государственная историко-культурная экспертиза научно-проектной и (или) проектной документации по сохранению объекта культурного наследия с приложениями </w:t>
      </w:r>
      <w:r>
        <w:rPr>
          <w:sz w:val="28"/>
          <w:szCs w:val="28"/>
        </w:rPr>
        <w:t xml:space="preserve">(далее - </w:t>
      </w:r>
      <w:r w:rsidRPr="003D63CF">
        <w:rPr>
          <w:sz w:val="28"/>
          <w:szCs w:val="28"/>
        </w:rPr>
        <w:t>ГИК</w:t>
      </w:r>
      <w:r>
        <w:rPr>
          <w:sz w:val="28"/>
          <w:szCs w:val="28"/>
        </w:rPr>
        <w:t>Э);</w:t>
      </w:r>
    </w:p>
    <w:p w:rsidR="00107ADB" w:rsidRDefault="00107ADB" w:rsidP="00107ADB">
      <w:pPr>
        <w:widowControl w:val="0"/>
        <w:autoSpaceDE w:val="0"/>
        <w:autoSpaceDN w:val="0"/>
        <w:adjustRightInd w:val="0"/>
        <w:ind w:firstLine="709"/>
        <w:jc w:val="both"/>
        <w:rPr>
          <w:sz w:val="28"/>
          <w:szCs w:val="28"/>
        </w:rPr>
      </w:pPr>
      <w:bookmarkStart w:id="2" w:name="_Hlk40972604"/>
      <w:r w:rsidRPr="00950C77">
        <w:rPr>
          <w:sz w:val="28"/>
          <w:szCs w:val="28"/>
        </w:rPr>
        <w:t xml:space="preserve">объекты культурного наследия (памятники истории и культуры) народов Российской Федерации (далее - объекты культурного наследия) - объекты </w:t>
      </w:r>
      <w:r w:rsidRPr="00950C77">
        <w:rPr>
          <w:sz w:val="28"/>
          <w:szCs w:val="28"/>
        </w:rPr>
        <w:lastRenderedPageBreak/>
        <w:t>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107ADB" w:rsidRPr="00343C7B" w:rsidRDefault="00107ADB" w:rsidP="00107ADB">
      <w:pPr>
        <w:autoSpaceDE w:val="0"/>
        <w:autoSpaceDN w:val="0"/>
        <w:adjustRightInd w:val="0"/>
        <w:ind w:firstLine="709"/>
        <w:jc w:val="both"/>
        <w:rPr>
          <w:sz w:val="28"/>
          <w:szCs w:val="28"/>
        </w:rPr>
      </w:pPr>
      <w:r w:rsidRPr="00343C7B">
        <w:rPr>
          <w:sz w:val="28"/>
          <w:szCs w:val="28"/>
        </w:rPr>
        <w:t xml:space="preserve">объекты культурного наследия местного (муниципального) значения - объекты, обладающие историко-архитектурной, художественной, научной и мемориальной ценностью, имеющие особое значение для истории и культуры муниципального образования </w:t>
      </w:r>
      <w:proofErr w:type="spellStart"/>
      <w:r w:rsidRPr="00343C7B">
        <w:rPr>
          <w:sz w:val="28"/>
          <w:szCs w:val="28"/>
        </w:rPr>
        <w:t>г.Казани</w:t>
      </w:r>
      <w:proofErr w:type="spellEnd"/>
      <w:r w:rsidRPr="00343C7B">
        <w:rPr>
          <w:sz w:val="28"/>
          <w:szCs w:val="28"/>
        </w:rPr>
        <w:t>;</w:t>
      </w:r>
    </w:p>
    <w:p w:rsidR="00477ABA" w:rsidRPr="00593423" w:rsidRDefault="00477ABA" w:rsidP="002C1B10">
      <w:pPr>
        <w:tabs>
          <w:tab w:val="left" w:pos="600"/>
          <w:tab w:val="left" w:pos="6810"/>
          <w:tab w:val="left" w:pos="9781"/>
        </w:tabs>
        <w:ind w:right="-1" w:firstLine="709"/>
        <w:jc w:val="both"/>
        <w:rPr>
          <w:sz w:val="28"/>
          <w:szCs w:val="28"/>
        </w:rPr>
      </w:pPr>
      <w:r w:rsidRPr="00593423">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2"/>
    <w:p w:rsidR="00477ABA" w:rsidRPr="00593423" w:rsidRDefault="00477ABA" w:rsidP="002C1B10">
      <w:pPr>
        <w:tabs>
          <w:tab w:val="left" w:pos="600"/>
          <w:tab w:val="left" w:pos="6810"/>
          <w:tab w:val="left" w:pos="9781"/>
        </w:tabs>
        <w:ind w:right="-1" w:firstLine="709"/>
        <w:jc w:val="both"/>
        <w:rPr>
          <w:sz w:val="28"/>
          <w:szCs w:val="28"/>
        </w:rPr>
      </w:pPr>
      <w:r w:rsidRPr="00593423">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525472" w:rsidRPr="00593423" w:rsidRDefault="00525472" w:rsidP="00525472">
      <w:pPr>
        <w:autoSpaceDE w:val="0"/>
        <w:autoSpaceDN w:val="0"/>
        <w:adjustRightInd w:val="0"/>
        <w:ind w:right="-1" w:firstLine="709"/>
        <w:jc w:val="both"/>
        <w:rPr>
          <w:sz w:val="28"/>
          <w:szCs w:val="28"/>
        </w:rPr>
      </w:pPr>
      <w:r w:rsidRPr="00593423">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477ABA" w:rsidRPr="00593423" w:rsidRDefault="00915410" w:rsidP="002C1B10">
      <w:pPr>
        <w:autoSpaceDE w:val="0"/>
        <w:autoSpaceDN w:val="0"/>
        <w:adjustRightInd w:val="0"/>
        <w:ind w:right="-1" w:firstLine="709"/>
        <w:jc w:val="both"/>
        <w:rPr>
          <w:sz w:val="28"/>
          <w:szCs w:val="28"/>
        </w:rPr>
      </w:pPr>
      <w:r w:rsidRPr="00593423">
        <w:rPr>
          <w:sz w:val="28"/>
          <w:szCs w:val="28"/>
        </w:rPr>
        <w:t xml:space="preserve">ФГИС - </w:t>
      </w:r>
      <w:r w:rsidR="00477ABA" w:rsidRPr="00593423">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477ABA" w:rsidRPr="00593423" w:rsidRDefault="00477ABA" w:rsidP="002C1B10">
      <w:pPr>
        <w:autoSpaceDE w:val="0"/>
        <w:autoSpaceDN w:val="0"/>
        <w:adjustRightInd w:val="0"/>
        <w:ind w:right="-1" w:firstLine="709"/>
        <w:jc w:val="both"/>
        <w:rPr>
          <w:sz w:val="28"/>
          <w:szCs w:val="28"/>
        </w:rPr>
      </w:pPr>
      <w:r w:rsidRPr="00593423">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477ABA" w:rsidRDefault="00477ABA" w:rsidP="002C1B10">
      <w:pPr>
        <w:autoSpaceDE w:val="0"/>
        <w:autoSpaceDN w:val="0"/>
        <w:adjustRightInd w:val="0"/>
        <w:ind w:right="-1" w:firstLine="709"/>
        <w:jc w:val="both"/>
        <w:rPr>
          <w:sz w:val="28"/>
          <w:szCs w:val="28"/>
        </w:rPr>
      </w:pPr>
      <w:r w:rsidRPr="00593423">
        <w:rPr>
          <w:sz w:val="28"/>
          <w:szCs w:val="28"/>
        </w:rPr>
        <w:lastRenderedPageBreak/>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D5E2C" w:rsidRPr="001E2303" w:rsidRDefault="002D5E2C" w:rsidP="002D5E2C">
      <w:pPr>
        <w:tabs>
          <w:tab w:val="left" w:pos="9781"/>
        </w:tabs>
        <w:autoSpaceDE w:val="0"/>
        <w:autoSpaceDN w:val="0"/>
        <w:adjustRightInd w:val="0"/>
        <w:ind w:right="-1" w:firstLine="709"/>
        <w:jc w:val="both"/>
        <w:rPr>
          <w:sz w:val="28"/>
          <w:szCs w:val="28"/>
        </w:rPr>
      </w:pPr>
      <w:r w:rsidRPr="001E2303">
        <w:rPr>
          <w:sz w:val="28"/>
          <w:szCs w:val="28"/>
        </w:rPr>
        <w:t xml:space="preserve">административный регламент - нормативный правовой акт, устанавливающий сроки и последовательность административных процедур (действий), осуществляемых органом Исполнительного комитета г. Казани в процессе предоставления муниципальной услуги в соответствии с требованиями Федерального </w:t>
      </w:r>
      <w:hyperlink r:id="rId8" w:history="1">
        <w:r w:rsidRPr="001E2303">
          <w:rPr>
            <w:color w:val="0000FF"/>
            <w:sz w:val="28"/>
            <w:szCs w:val="28"/>
          </w:rPr>
          <w:t>закона</w:t>
        </w:r>
      </w:hyperlink>
      <w:r w:rsidRPr="001E2303">
        <w:rPr>
          <w:sz w:val="28"/>
          <w:szCs w:val="28"/>
        </w:rPr>
        <w:t xml:space="preserve"> N 210-ФЗ. Административный регламент также устанавливает порядок взаимодействия между структурными подразделениями органа Исполнительного комитета г. Казани и его должностными лицами, между органами Исполнительного комитета г. Казани и физическими или юридическими лицами, индивидуальными предпринимателями, их уполномоченными представителями, иными органами государственной власти и органами местного самоуправления, организациями в процессе предоставления муниципальной услуги;</w:t>
      </w:r>
    </w:p>
    <w:p w:rsidR="002D5E2C" w:rsidRPr="00060CA6" w:rsidRDefault="002D5E2C" w:rsidP="002D5E2C">
      <w:pPr>
        <w:widowControl w:val="0"/>
        <w:autoSpaceDE w:val="0"/>
        <w:autoSpaceDN w:val="0"/>
        <w:adjustRightInd w:val="0"/>
        <w:ind w:firstLine="709"/>
        <w:jc w:val="both"/>
        <w:rPr>
          <w:sz w:val="28"/>
          <w:szCs w:val="28"/>
        </w:rPr>
      </w:pPr>
      <w:r w:rsidRPr="001E2303">
        <w:rPr>
          <w:sz w:val="28"/>
          <w:szCs w:val="28"/>
        </w:rPr>
        <w:t xml:space="preserve">муниципальная услуга, предоставляемая органом Исполнительного комитета г. Казани, - деятельность по реализации функций органа Исполнительного комитета г. Казани (далее - орган, предоставляющий муниципальную услугу),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9" w:history="1">
        <w:r w:rsidRPr="00941616">
          <w:rPr>
            <w:sz w:val="28"/>
            <w:szCs w:val="28"/>
          </w:rPr>
          <w:t>законом</w:t>
        </w:r>
      </w:hyperlink>
      <w:r w:rsidRPr="00941616">
        <w:rPr>
          <w:sz w:val="28"/>
          <w:szCs w:val="28"/>
        </w:rPr>
        <w:t xml:space="preserve"> от 06.10.2003 N 131-ФЗ "Об общих принципах организации местного самоуправления в Российской Федерации" и </w:t>
      </w:r>
      <w:hyperlink r:id="rId10" w:history="1">
        <w:r w:rsidRPr="00941616">
          <w:rPr>
            <w:sz w:val="28"/>
            <w:szCs w:val="28"/>
          </w:rPr>
          <w:t>Уставом</w:t>
        </w:r>
      </w:hyperlink>
      <w:r w:rsidRPr="00941616">
        <w:rPr>
          <w:sz w:val="28"/>
          <w:szCs w:val="28"/>
        </w:rPr>
        <w:t xml:space="preserve"> муниципального образования города Казани, а также в пределах предусмотренных Федеральным </w:t>
      </w:r>
      <w:hyperlink r:id="rId11" w:history="1">
        <w:r w:rsidRPr="00941616">
          <w:rPr>
            <w:sz w:val="28"/>
            <w:szCs w:val="28"/>
          </w:rPr>
          <w:t>законом</w:t>
        </w:r>
      </w:hyperlink>
      <w:r w:rsidRPr="00941616">
        <w:rPr>
          <w:sz w:val="28"/>
          <w:szCs w:val="28"/>
        </w:rPr>
        <w:t xml:space="preserve"> N 210-ФЗ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12" w:history="1">
        <w:r w:rsidRPr="00941616">
          <w:rPr>
            <w:sz w:val="28"/>
            <w:szCs w:val="28"/>
          </w:rPr>
          <w:t>статьей 19</w:t>
        </w:r>
      </w:hyperlink>
      <w:r w:rsidRPr="00941616">
        <w:rPr>
          <w:sz w:val="28"/>
          <w:szCs w:val="28"/>
        </w:rPr>
        <w:t xml:space="preserve"> Федерального закона N 210-ФЗ), если это участие предусмотрено федеральными законами, прав органов местного самоуправления на решение иных вопросов, не отн</w:t>
      </w:r>
      <w:r w:rsidRPr="001E2303">
        <w:rPr>
          <w:sz w:val="28"/>
          <w:szCs w:val="28"/>
        </w:rPr>
        <w:t>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r>
        <w:rPr>
          <w:sz w:val="28"/>
          <w:szCs w:val="28"/>
        </w:rPr>
        <w:t>;</w:t>
      </w:r>
    </w:p>
    <w:p w:rsidR="002D5E2C" w:rsidRPr="009759A8" w:rsidRDefault="002D5E2C" w:rsidP="002D5E2C">
      <w:pPr>
        <w:widowControl w:val="0"/>
        <w:autoSpaceDE w:val="0"/>
        <w:autoSpaceDN w:val="0"/>
        <w:adjustRightInd w:val="0"/>
        <w:ind w:firstLine="709"/>
        <w:jc w:val="both"/>
        <w:rPr>
          <w:sz w:val="28"/>
          <w:szCs w:val="28"/>
        </w:rPr>
      </w:pPr>
      <w:r w:rsidRPr="00022585">
        <w:rPr>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МФЦ, должностным лицом органа, предоставляющего муниципальную услугу, работником МФЦ, муниципальным служащим либо организациями, предусмотренными </w:t>
      </w:r>
      <w:hyperlink r:id="rId13" w:history="1">
        <w:r w:rsidRPr="00387654">
          <w:rPr>
            <w:sz w:val="28"/>
            <w:szCs w:val="28"/>
          </w:rPr>
          <w:t>частью 1.1 статьи 16</w:t>
        </w:r>
      </w:hyperlink>
      <w:r w:rsidRPr="00387654">
        <w:rPr>
          <w:sz w:val="28"/>
          <w:szCs w:val="28"/>
        </w:rPr>
        <w:t xml:space="preserve"> </w:t>
      </w:r>
      <w:r w:rsidRPr="00022585">
        <w:rPr>
          <w:sz w:val="28"/>
          <w:szCs w:val="28"/>
        </w:rPr>
        <w:t>Федерального закона N 210-ФЗ, или их работниками при получении заявителем муниципальной услуги</w:t>
      </w:r>
      <w:r>
        <w:rPr>
          <w:sz w:val="28"/>
          <w:szCs w:val="28"/>
        </w:rPr>
        <w:t>;</w:t>
      </w:r>
    </w:p>
    <w:p w:rsidR="002D5E2C" w:rsidRDefault="002D5E2C" w:rsidP="002D5E2C">
      <w:pPr>
        <w:autoSpaceDE w:val="0"/>
        <w:autoSpaceDN w:val="0"/>
        <w:adjustRightInd w:val="0"/>
        <w:ind w:firstLine="709"/>
        <w:jc w:val="both"/>
        <w:rPr>
          <w:sz w:val="28"/>
          <w:szCs w:val="28"/>
        </w:rPr>
      </w:pPr>
      <w:r w:rsidRPr="009759A8">
        <w:rPr>
          <w:sz w:val="28"/>
          <w:szCs w:val="28"/>
        </w:rPr>
        <w:t xml:space="preserve">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w:t>
      </w:r>
      <w:r w:rsidRPr="009759A8">
        <w:rPr>
          <w:sz w:val="28"/>
          <w:szCs w:val="28"/>
        </w:rPr>
        <w:lastRenderedPageBreak/>
        <w:t>реставрацию, приспособление 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r>
        <w:rPr>
          <w:sz w:val="28"/>
          <w:szCs w:val="28"/>
        </w:rPr>
        <w:t>;</w:t>
      </w:r>
    </w:p>
    <w:p w:rsidR="004A6631" w:rsidRDefault="002D5E2C" w:rsidP="002D5E2C">
      <w:pPr>
        <w:ind w:firstLine="709"/>
        <w:jc w:val="both"/>
        <w:rPr>
          <w:sz w:val="28"/>
          <w:szCs w:val="28"/>
        </w:rPr>
      </w:pPr>
      <w:r>
        <w:rPr>
          <w:sz w:val="28"/>
          <w:szCs w:val="28"/>
        </w:rPr>
        <w:t>проектная документация – проектная документация на проведение работ по сохранению объекта культурного наследия, подлинник, прошитый и пронумерованный, подписанный проектировщиками, аттестованными Министерством культур</w:t>
      </w:r>
      <w:r w:rsidR="00DD2D68">
        <w:rPr>
          <w:sz w:val="28"/>
          <w:szCs w:val="28"/>
        </w:rPr>
        <w:t>ы</w:t>
      </w:r>
      <w:r>
        <w:rPr>
          <w:sz w:val="28"/>
          <w:szCs w:val="28"/>
        </w:rPr>
        <w:t xml:space="preserve"> Российской Федерации в установленном порядке</w:t>
      </w:r>
      <w:r w:rsidR="00DD2D68">
        <w:rPr>
          <w:sz w:val="28"/>
          <w:szCs w:val="28"/>
        </w:rPr>
        <w:t>;</w:t>
      </w:r>
      <w:r w:rsidRPr="00E260C9">
        <w:rPr>
          <w:sz w:val="28"/>
          <w:szCs w:val="28"/>
        </w:rPr>
        <w:t xml:space="preserve"> </w:t>
      </w:r>
    </w:p>
    <w:p w:rsidR="002D5E2C" w:rsidRDefault="002D5E2C" w:rsidP="002D5E2C">
      <w:pPr>
        <w:ind w:firstLine="709"/>
        <w:jc w:val="both"/>
        <w:rPr>
          <w:sz w:val="28"/>
          <w:szCs w:val="28"/>
        </w:rPr>
      </w:pPr>
      <w:r>
        <w:rPr>
          <w:sz w:val="28"/>
          <w:szCs w:val="28"/>
        </w:rPr>
        <w:t xml:space="preserve">Управление – Управление архитектуры и градостроительства Исполнительного комитета </w:t>
      </w:r>
      <w:proofErr w:type="spellStart"/>
      <w:r>
        <w:rPr>
          <w:sz w:val="28"/>
          <w:szCs w:val="28"/>
        </w:rPr>
        <w:t>г.Казани</w:t>
      </w:r>
      <w:proofErr w:type="spellEnd"/>
    </w:p>
    <w:p w:rsidR="002D5E2C" w:rsidRPr="002D7C17" w:rsidRDefault="002D5E2C" w:rsidP="002D5E2C">
      <w:pPr>
        <w:ind w:firstLine="709"/>
        <w:jc w:val="both"/>
        <w:rPr>
          <w:sz w:val="28"/>
          <w:szCs w:val="28"/>
        </w:rPr>
      </w:pPr>
      <w:r>
        <w:rPr>
          <w:sz w:val="28"/>
          <w:szCs w:val="28"/>
        </w:rPr>
        <w:t>отдел ООКН – отдел охраны объектов культурного наследия</w:t>
      </w:r>
      <w:r w:rsidR="00DD2D68">
        <w:rPr>
          <w:sz w:val="28"/>
          <w:szCs w:val="28"/>
        </w:rPr>
        <w:t xml:space="preserve"> Управления</w:t>
      </w:r>
      <w:r>
        <w:rPr>
          <w:sz w:val="28"/>
          <w:szCs w:val="28"/>
        </w:rPr>
        <w:t>.</w:t>
      </w:r>
    </w:p>
    <w:p w:rsidR="002C1B10" w:rsidRDefault="00107ADB" w:rsidP="002C1B10">
      <w:pPr>
        <w:tabs>
          <w:tab w:val="left" w:pos="9781"/>
        </w:tabs>
        <w:autoSpaceDE w:val="0"/>
        <w:autoSpaceDN w:val="0"/>
        <w:adjustRightInd w:val="0"/>
        <w:ind w:right="-1" w:firstLine="709"/>
        <w:jc w:val="both"/>
        <w:rPr>
          <w:sz w:val="28"/>
          <w:szCs w:val="28"/>
        </w:rPr>
      </w:pPr>
      <w:r>
        <w:rPr>
          <w:sz w:val="28"/>
          <w:szCs w:val="28"/>
        </w:rPr>
        <w:t xml:space="preserve">1.5.2. </w:t>
      </w:r>
      <w:r w:rsidR="00477ABA" w:rsidRPr="005A7931">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477ABA">
        <w:rPr>
          <w:sz w:val="28"/>
          <w:szCs w:val="28"/>
        </w:rPr>
        <w:t>,</w:t>
      </w:r>
      <w:r w:rsidR="00477ABA" w:rsidRPr="005A7931">
        <w:rPr>
          <w:sz w:val="28"/>
          <w:szCs w:val="28"/>
        </w:rPr>
        <w:t xml:space="preserve"> </w:t>
      </w:r>
      <w:r w:rsidR="00477ABA">
        <w:rPr>
          <w:sz w:val="28"/>
          <w:szCs w:val="28"/>
        </w:rPr>
        <w:t>поданный в соответствии с пунктом 3</w:t>
      </w:r>
      <w:r w:rsidR="00477ABA" w:rsidRPr="005A7931">
        <w:rPr>
          <w:sz w:val="28"/>
          <w:szCs w:val="28"/>
        </w:rPr>
        <w:t xml:space="preserve"> ст</w:t>
      </w:r>
      <w:r w:rsidR="00477ABA">
        <w:rPr>
          <w:sz w:val="28"/>
          <w:szCs w:val="28"/>
        </w:rPr>
        <w:t xml:space="preserve">атьи </w:t>
      </w:r>
      <w:r w:rsidR="00477ABA" w:rsidRPr="005A7931">
        <w:rPr>
          <w:sz w:val="28"/>
          <w:szCs w:val="28"/>
        </w:rPr>
        <w:t>2 Федерального закона от 27.07.2010 №</w:t>
      </w:r>
      <w:r w:rsidR="00477ABA">
        <w:rPr>
          <w:sz w:val="28"/>
          <w:szCs w:val="28"/>
        </w:rPr>
        <w:t xml:space="preserve"> </w:t>
      </w:r>
      <w:r w:rsidR="00477ABA" w:rsidRPr="005A7931">
        <w:rPr>
          <w:sz w:val="28"/>
          <w:szCs w:val="28"/>
        </w:rPr>
        <w:t>210-ФЗ</w:t>
      </w:r>
      <w:r w:rsidR="00477ABA">
        <w:rPr>
          <w:sz w:val="28"/>
          <w:szCs w:val="28"/>
        </w:rPr>
        <w:t xml:space="preserve"> «</w:t>
      </w:r>
      <w:r w:rsidR="00477ABA" w:rsidRPr="009A78A9">
        <w:rPr>
          <w:sz w:val="28"/>
          <w:szCs w:val="28"/>
        </w:rPr>
        <w:t>Об организации предоставления госуда</w:t>
      </w:r>
      <w:r w:rsidR="00477ABA">
        <w:rPr>
          <w:sz w:val="28"/>
          <w:szCs w:val="28"/>
        </w:rPr>
        <w:t>рственных и муниципальных услуг» (далее – Федеральный закон № 210-ФЗ</w:t>
      </w:r>
      <w:r w:rsidR="00477ABA" w:rsidRPr="005A7931">
        <w:rPr>
          <w:sz w:val="28"/>
          <w:szCs w:val="28"/>
        </w:rPr>
        <w:t>).</w:t>
      </w:r>
    </w:p>
    <w:p w:rsidR="00107ADB" w:rsidRDefault="00107ADB" w:rsidP="002C1B10">
      <w:pPr>
        <w:tabs>
          <w:tab w:val="left" w:pos="9781"/>
        </w:tabs>
        <w:autoSpaceDE w:val="0"/>
        <w:autoSpaceDN w:val="0"/>
        <w:adjustRightInd w:val="0"/>
        <w:ind w:right="-1" w:firstLine="709"/>
        <w:jc w:val="both"/>
        <w:rPr>
          <w:sz w:val="28"/>
          <w:szCs w:val="28"/>
        </w:rPr>
      </w:pPr>
    </w:p>
    <w:p w:rsidR="00CD4804" w:rsidRPr="00593423" w:rsidRDefault="00CD4804" w:rsidP="00E97551">
      <w:pPr>
        <w:tabs>
          <w:tab w:val="left" w:pos="9781"/>
        </w:tabs>
        <w:ind w:right="-1" w:firstLine="709"/>
        <w:jc w:val="center"/>
        <w:rPr>
          <w:b/>
          <w:sz w:val="28"/>
        </w:rPr>
      </w:pPr>
      <w:r w:rsidRPr="00593423">
        <w:rPr>
          <w:b/>
          <w:sz w:val="28"/>
        </w:rPr>
        <w:t>2. Стандарт предоставления муниципальной услуги</w:t>
      </w:r>
    </w:p>
    <w:p w:rsidR="00CD4804" w:rsidRPr="00593423" w:rsidRDefault="00CD4804" w:rsidP="00E97551">
      <w:pPr>
        <w:tabs>
          <w:tab w:val="left" w:pos="9781"/>
        </w:tabs>
        <w:autoSpaceDE w:val="0"/>
        <w:autoSpaceDN w:val="0"/>
        <w:adjustRightInd w:val="0"/>
        <w:ind w:right="-1" w:firstLine="709"/>
        <w:jc w:val="both"/>
        <w:rPr>
          <w:rFonts w:cs="Courier New"/>
          <w:sz w:val="28"/>
          <w:szCs w:val="20"/>
        </w:rPr>
      </w:pPr>
    </w:p>
    <w:p w:rsidR="004A6631" w:rsidRPr="00261AF5" w:rsidRDefault="00CD4804" w:rsidP="007E61FA">
      <w:pPr>
        <w:tabs>
          <w:tab w:val="left" w:pos="9781"/>
        </w:tabs>
        <w:autoSpaceDE w:val="0"/>
        <w:autoSpaceDN w:val="0"/>
        <w:adjustRightInd w:val="0"/>
        <w:ind w:right="-1" w:firstLine="709"/>
        <w:jc w:val="center"/>
        <w:rPr>
          <w:rFonts w:cs="Courier New"/>
          <w:sz w:val="28"/>
          <w:szCs w:val="20"/>
        </w:rPr>
      </w:pPr>
      <w:r w:rsidRPr="00593423">
        <w:rPr>
          <w:rFonts w:cs="Courier New"/>
          <w:sz w:val="28"/>
          <w:szCs w:val="20"/>
        </w:rPr>
        <w:t>2.1. Наименование муниципальной услуги</w:t>
      </w:r>
    </w:p>
    <w:p w:rsidR="00CD4804" w:rsidRDefault="00CD4804" w:rsidP="002C1B10">
      <w:pPr>
        <w:tabs>
          <w:tab w:val="left" w:pos="9781"/>
        </w:tabs>
        <w:autoSpaceDE w:val="0"/>
        <w:autoSpaceDN w:val="0"/>
        <w:adjustRightInd w:val="0"/>
        <w:ind w:right="-1" w:firstLine="709"/>
        <w:jc w:val="both"/>
        <w:rPr>
          <w:sz w:val="28"/>
          <w:szCs w:val="28"/>
        </w:rPr>
      </w:pPr>
      <w:r w:rsidRPr="009759A8">
        <w:rPr>
          <w:sz w:val="28"/>
          <w:szCs w:val="28"/>
        </w:rPr>
        <w:t>Согласование проектной документации на проведение работ по сохранению объекта культурного наследия местного (муниципального) значения</w:t>
      </w:r>
    </w:p>
    <w:p w:rsidR="00593423" w:rsidRDefault="00593423" w:rsidP="00593423">
      <w:pPr>
        <w:tabs>
          <w:tab w:val="left" w:pos="9781"/>
        </w:tabs>
        <w:autoSpaceDE w:val="0"/>
        <w:autoSpaceDN w:val="0"/>
        <w:adjustRightInd w:val="0"/>
        <w:ind w:right="-1" w:firstLine="709"/>
        <w:jc w:val="center"/>
        <w:rPr>
          <w:rFonts w:cs="Courier New"/>
          <w:sz w:val="28"/>
          <w:szCs w:val="20"/>
        </w:rPr>
      </w:pPr>
    </w:p>
    <w:p w:rsidR="00593423" w:rsidRDefault="00CD4804" w:rsidP="00593423">
      <w:pPr>
        <w:tabs>
          <w:tab w:val="left" w:pos="9781"/>
        </w:tabs>
        <w:autoSpaceDE w:val="0"/>
        <w:autoSpaceDN w:val="0"/>
        <w:adjustRightInd w:val="0"/>
        <w:ind w:right="-1" w:firstLine="709"/>
        <w:jc w:val="center"/>
        <w:rPr>
          <w:rFonts w:cs="Courier New"/>
          <w:sz w:val="28"/>
          <w:szCs w:val="20"/>
        </w:rPr>
      </w:pPr>
      <w:r w:rsidRPr="00261AF5">
        <w:rPr>
          <w:rFonts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r w:rsidR="00593423">
        <w:rPr>
          <w:rFonts w:cs="Courier New"/>
          <w:sz w:val="28"/>
          <w:szCs w:val="20"/>
        </w:rPr>
        <w:t xml:space="preserve">: </w:t>
      </w:r>
    </w:p>
    <w:p w:rsidR="00CD4804" w:rsidRDefault="00CD4804" w:rsidP="00593423">
      <w:pPr>
        <w:tabs>
          <w:tab w:val="left" w:pos="9781"/>
        </w:tabs>
        <w:autoSpaceDE w:val="0"/>
        <w:autoSpaceDN w:val="0"/>
        <w:adjustRightInd w:val="0"/>
        <w:ind w:right="-1" w:firstLine="709"/>
        <w:jc w:val="both"/>
        <w:rPr>
          <w:rFonts w:cs="Courier New"/>
          <w:sz w:val="28"/>
          <w:szCs w:val="20"/>
        </w:rPr>
      </w:pPr>
      <w:r w:rsidRPr="001C60A5">
        <w:rPr>
          <w:sz w:val="28"/>
          <w:szCs w:val="28"/>
        </w:rPr>
        <w:t xml:space="preserve">Исполнительный комитет </w:t>
      </w:r>
      <w:proofErr w:type="spellStart"/>
      <w:r w:rsidRPr="001C60A5">
        <w:rPr>
          <w:sz w:val="28"/>
          <w:szCs w:val="28"/>
        </w:rPr>
        <w:t>г.Казани</w:t>
      </w:r>
      <w:proofErr w:type="spellEnd"/>
      <w:r w:rsidRPr="001C60A5">
        <w:rPr>
          <w:sz w:val="28"/>
          <w:szCs w:val="28"/>
        </w:rPr>
        <w:t>.</w:t>
      </w:r>
      <w:r>
        <w:rPr>
          <w:sz w:val="28"/>
          <w:szCs w:val="28"/>
        </w:rPr>
        <w:t xml:space="preserve"> </w:t>
      </w:r>
      <w:r w:rsidRPr="001C60A5">
        <w:rPr>
          <w:sz w:val="28"/>
          <w:szCs w:val="28"/>
        </w:rPr>
        <w:t xml:space="preserve">Непосредственный исполнитель муниципальной услуги – </w:t>
      </w:r>
      <w:r w:rsidR="004A73B0">
        <w:rPr>
          <w:sz w:val="28"/>
          <w:szCs w:val="28"/>
        </w:rPr>
        <w:t>муниципальное казенное учреждение</w:t>
      </w:r>
      <w:r w:rsidRPr="001C60A5">
        <w:rPr>
          <w:sz w:val="28"/>
          <w:szCs w:val="28"/>
        </w:rPr>
        <w:t xml:space="preserve"> </w:t>
      </w:r>
      <w:r>
        <w:rPr>
          <w:sz w:val="28"/>
          <w:szCs w:val="28"/>
        </w:rPr>
        <w:t>«</w:t>
      </w:r>
      <w:r w:rsidRPr="001C60A5">
        <w:rPr>
          <w:sz w:val="28"/>
          <w:szCs w:val="28"/>
        </w:rPr>
        <w:t xml:space="preserve">Управление архитектуры и градостроительства Исполнительного комитета </w:t>
      </w:r>
      <w:proofErr w:type="spellStart"/>
      <w:r w:rsidRPr="001C60A5">
        <w:rPr>
          <w:sz w:val="28"/>
          <w:szCs w:val="28"/>
        </w:rPr>
        <w:t>г.Казани</w:t>
      </w:r>
      <w:proofErr w:type="spellEnd"/>
      <w:r>
        <w:rPr>
          <w:sz w:val="28"/>
          <w:szCs w:val="28"/>
        </w:rPr>
        <w:t>»</w:t>
      </w:r>
      <w:r w:rsidR="00173E23">
        <w:rPr>
          <w:sz w:val="28"/>
          <w:szCs w:val="28"/>
        </w:rPr>
        <w:t>.</w:t>
      </w:r>
    </w:p>
    <w:p w:rsidR="00666B7D" w:rsidRDefault="00666B7D" w:rsidP="002C1B10">
      <w:pPr>
        <w:tabs>
          <w:tab w:val="left" w:pos="9781"/>
        </w:tabs>
        <w:autoSpaceDE w:val="0"/>
        <w:autoSpaceDN w:val="0"/>
        <w:adjustRightInd w:val="0"/>
        <w:ind w:right="-1" w:firstLine="709"/>
        <w:jc w:val="both"/>
        <w:rPr>
          <w:rFonts w:cs="Courier New"/>
          <w:sz w:val="28"/>
          <w:szCs w:val="20"/>
        </w:rPr>
      </w:pPr>
    </w:p>
    <w:p w:rsidR="00CD4804" w:rsidRPr="00261AF5" w:rsidRDefault="00CD4804" w:rsidP="00593423">
      <w:pPr>
        <w:tabs>
          <w:tab w:val="left" w:pos="9781"/>
        </w:tabs>
        <w:autoSpaceDE w:val="0"/>
        <w:autoSpaceDN w:val="0"/>
        <w:adjustRightInd w:val="0"/>
        <w:ind w:right="-1" w:firstLine="709"/>
        <w:jc w:val="center"/>
        <w:rPr>
          <w:rFonts w:cs="Courier New"/>
          <w:sz w:val="28"/>
          <w:szCs w:val="20"/>
        </w:rPr>
      </w:pPr>
      <w:r w:rsidRPr="00261AF5">
        <w:rPr>
          <w:rFonts w:cs="Courier New"/>
          <w:sz w:val="28"/>
          <w:szCs w:val="20"/>
        </w:rPr>
        <w:t>2.3. Описание результата предоставления муниципальной услуги</w:t>
      </w:r>
    </w:p>
    <w:p w:rsidR="00CD4804" w:rsidRPr="00961AE7" w:rsidRDefault="00CD4804" w:rsidP="002C1B10">
      <w:pPr>
        <w:ind w:firstLine="709"/>
        <w:jc w:val="both"/>
        <w:rPr>
          <w:sz w:val="28"/>
          <w:szCs w:val="28"/>
        </w:rPr>
      </w:pPr>
      <w:r w:rsidRPr="00961AE7">
        <w:rPr>
          <w:sz w:val="28"/>
          <w:szCs w:val="28"/>
        </w:rPr>
        <w:t>2.3.1. Результатом предоставления муниципальной услуги является:</w:t>
      </w:r>
    </w:p>
    <w:p w:rsidR="00666B7D" w:rsidRDefault="00666B7D" w:rsidP="00666B7D">
      <w:pPr>
        <w:ind w:right="-54" w:firstLine="709"/>
        <w:jc w:val="both"/>
        <w:rPr>
          <w:sz w:val="28"/>
          <w:szCs w:val="28"/>
        </w:rPr>
      </w:pPr>
      <w:r>
        <w:rPr>
          <w:sz w:val="28"/>
          <w:szCs w:val="28"/>
        </w:rPr>
        <w:t>1) решение о с</w:t>
      </w:r>
      <w:r w:rsidRPr="009759A8">
        <w:rPr>
          <w:sz w:val="28"/>
          <w:szCs w:val="28"/>
        </w:rPr>
        <w:t>огласовани</w:t>
      </w:r>
      <w:r>
        <w:rPr>
          <w:sz w:val="28"/>
          <w:szCs w:val="28"/>
        </w:rPr>
        <w:t>и</w:t>
      </w:r>
      <w:r w:rsidRPr="009759A8">
        <w:rPr>
          <w:sz w:val="28"/>
          <w:szCs w:val="28"/>
        </w:rPr>
        <w:t xml:space="preserve"> проектной документации на проведение работ по сохранению объекта культурного наследия местного (муниципального) значения </w:t>
      </w:r>
    </w:p>
    <w:p w:rsidR="00666B7D" w:rsidRDefault="00666B7D" w:rsidP="002C1B10">
      <w:pPr>
        <w:pStyle w:val="Default"/>
        <w:ind w:firstLine="709"/>
        <w:jc w:val="both"/>
        <w:rPr>
          <w:sz w:val="28"/>
          <w:szCs w:val="28"/>
        </w:rPr>
      </w:pPr>
      <w:r>
        <w:rPr>
          <w:sz w:val="28"/>
          <w:szCs w:val="28"/>
        </w:rPr>
        <w:t>2</w:t>
      </w:r>
      <w:r w:rsidR="00CD4804" w:rsidRPr="00C650D3">
        <w:rPr>
          <w:sz w:val="28"/>
          <w:szCs w:val="28"/>
        </w:rPr>
        <w:t xml:space="preserve">) </w:t>
      </w:r>
      <w:r>
        <w:rPr>
          <w:sz w:val="28"/>
          <w:szCs w:val="28"/>
        </w:rPr>
        <w:t>решение об о</w:t>
      </w:r>
      <w:r w:rsidRPr="009759A8">
        <w:rPr>
          <w:sz w:val="28"/>
          <w:szCs w:val="28"/>
        </w:rPr>
        <w:t>тказ</w:t>
      </w:r>
      <w:r>
        <w:rPr>
          <w:sz w:val="28"/>
          <w:szCs w:val="28"/>
        </w:rPr>
        <w:t>е</w:t>
      </w:r>
      <w:r w:rsidRPr="009759A8">
        <w:rPr>
          <w:sz w:val="28"/>
          <w:szCs w:val="28"/>
        </w:rPr>
        <w:t xml:space="preserve"> </w:t>
      </w:r>
      <w:r w:rsidRPr="00A14804">
        <w:rPr>
          <w:sz w:val="28"/>
          <w:szCs w:val="28"/>
        </w:rPr>
        <w:t xml:space="preserve">в предоставлении муниципальной услуги </w:t>
      </w:r>
    </w:p>
    <w:p w:rsidR="00CD4804" w:rsidRDefault="00666B7D" w:rsidP="002C1B10">
      <w:pPr>
        <w:pStyle w:val="Default"/>
        <w:ind w:firstLine="709"/>
        <w:jc w:val="both"/>
        <w:rPr>
          <w:sz w:val="28"/>
          <w:szCs w:val="28"/>
        </w:rPr>
      </w:pPr>
      <w:r>
        <w:rPr>
          <w:sz w:val="28"/>
          <w:szCs w:val="28"/>
        </w:rPr>
        <w:t xml:space="preserve">3) </w:t>
      </w:r>
      <w:r w:rsidR="00CD4804">
        <w:rPr>
          <w:sz w:val="28"/>
          <w:szCs w:val="28"/>
        </w:rPr>
        <w:t>решение об отказе в приеме документов, необходимых для предоставления услуги</w:t>
      </w:r>
    </w:p>
    <w:p w:rsidR="00CD4804" w:rsidRPr="00BC1B95" w:rsidRDefault="00CD4804" w:rsidP="002C1B10">
      <w:pPr>
        <w:ind w:firstLine="709"/>
        <w:jc w:val="both"/>
        <w:rPr>
          <w:sz w:val="28"/>
          <w:szCs w:val="28"/>
        </w:rPr>
      </w:pPr>
      <w:r w:rsidRPr="00BC1B95">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w:t>
      </w:r>
      <w:r w:rsidR="00173E23">
        <w:rPr>
          <w:sz w:val="28"/>
          <w:szCs w:val="28"/>
        </w:rPr>
        <w:t>уполномоченного должностного лица Управления</w:t>
      </w:r>
      <w:r w:rsidRPr="00BC1B95">
        <w:rPr>
          <w:sz w:val="28"/>
          <w:szCs w:val="28"/>
        </w:rPr>
        <w:t>,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r w:rsidR="00B56569">
        <w:rPr>
          <w:sz w:val="28"/>
          <w:szCs w:val="28"/>
        </w:rPr>
        <w:t>.</w:t>
      </w:r>
      <w:r w:rsidR="00333B61" w:rsidRPr="00BC1B95">
        <w:rPr>
          <w:sz w:val="28"/>
          <w:szCs w:val="28"/>
        </w:rPr>
        <w:t xml:space="preserve"> </w:t>
      </w:r>
      <w:r w:rsidR="00B56569">
        <w:rPr>
          <w:sz w:val="28"/>
          <w:szCs w:val="28"/>
        </w:rPr>
        <w:t>П</w:t>
      </w:r>
      <w:r w:rsidR="00333B61" w:rsidRPr="00BC1B95">
        <w:rPr>
          <w:sz w:val="28"/>
          <w:szCs w:val="28"/>
        </w:rPr>
        <w:t xml:space="preserve">роектная документация на бумажном </w:t>
      </w:r>
      <w:r w:rsidR="00333B61" w:rsidRPr="00BC1B95">
        <w:rPr>
          <w:sz w:val="28"/>
          <w:szCs w:val="28"/>
        </w:rPr>
        <w:lastRenderedPageBreak/>
        <w:t>носителе, согласованная Управлением, выдается нарочно в Управлении, либо почтовым отправлением</w:t>
      </w:r>
      <w:r w:rsidRPr="00BC1B95">
        <w:rPr>
          <w:sz w:val="28"/>
          <w:szCs w:val="28"/>
        </w:rPr>
        <w:t>.</w:t>
      </w:r>
    </w:p>
    <w:p w:rsidR="00CD4804" w:rsidRDefault="00CD4804" w:rsidP="00210454">
      <w:pPr>
        <w:ind w:firstLine="709"/>
        <w:jc w:val="both"/>
        <w:rPr>
          <w:sz w:val="28"/>
          <w:szCs w:val="28"/>
        </w:rPr>
      </w:pPr>
      <w:r w:rsidRPr="00BC1B95">
        <w:rPr>
          <w:sz w:val="28"/>
          <w:szCs w:val="28"/>
        </w:rPr>
        <w:t>2.3.</w:t>
      </w:r>
      <w:r w:rsidR="0060513C">
        <w:rPr>
          <w:sz w:val="28"/>
          <w:szCs w:val="28"/>
        </w:rPr>
        <w:t>3</w:t>
      </w:r>
      <w:r w:rsidRPr="00BC1B95">
        <w:rPr>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w:t>
      </w:r>
      <w:r w:rsidR="0060513C">
        <w:rPr>
          <w:sz w:val="28"/>
          <w:szCs w:val="28"/>
        </w:rPr>
        <w:t xml:space="preserve">, </w:t>
      </w:r>
      <w:r w:rsidR="0060513C" w:rsidRPr="00BC1B95">
        <w:rPr>
          <w:sz w:val="28"/>
          <w:szCs w:val="28"/>
        </w:rPr>
        <w:t xml:space="preserve">заверенного печатью </w:t>
      </w:r>
      <w:r w:rsidR="0060513C">
        <w:rPr>
          <w:sz w:val="28"/>
          <w:szCs w:val="28"/>
        </w:rPr>
        <w:t>Управления</w:t>
      </w:r>
      <w:r w:rsidR="0060513C" w:rsidRPr="00BC1B95">
        <w:rPr>
          <w:sz w:val="28"/>
          <w:szCs w:val="28"/>
        </w:rPr>
        <w:t xml:space="preserve"> и подписью работника </w:t>
      </w:r>
      <w:r w:rsidR="0060513C">
        <w:rPr>
          <w:sz w:val="28"/>
          <w:szCs w:val="28"/>
        </w:rPr>
        <w:t>Управления,</w:t>
      </w:r>
      <w:r w:rsidRPr="00BC1B95">
        <w:rPr>
          <w:sz w:val="28"/>
          <w:szCs w:val="28"/>
        </w:rPr>
        <w:t xml:space="preserve"> в течение срока действия результата предоставления муниципальной услуги.</w:t>
      </w:r>
    </w:p>
    <w:p w:rsidR="00B56569" w:rsidRPr="00BC1B95" w:rsidRDefault="00B56569" w:rsidP="00210454">
      <w:pPr>
        <w:ind w:firstLine="709"/>
        <w:jc w:val="both"/>
        <w:rPr>
          <w:sz w:val="28"/>
          <w:szCs w:val="28"/>
        </w:rPr>
      </w:pPr>
    </w:p>
    <w:p w:rsidR="00CD4804" w:rsidRPr="00261AF5" w:rsidRDefault="00CD4804" w:rsidP="00B56569">
      <w:pPr>
        <w:tabs>
          <w:tab w:val="left" w:pos="9781"/>
        </w:tabs>
        <w:autoSpaceDE w:val="0"/>
        <w:autoSpaceDN w:val="0"/>
        <w:adjustRightInd w:val="0"/>
        <w:ind w:right="-1" w:firstLine="709"/>
        <w:jc w:val="center"/>
        <w:rPr>
          <w:rFonts w:cs="Courier New"/>
          <w:sz w:val="28"/>
          <w:szCs w:val="20"/>
        </w:rPr>
      </w:pPr>
      <w:r w:rsidRPr="00261AF5">
        <w:rPr>
          <w:rFonts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sidR="0060513C">
        <w:rPr>
          <w:rFonts w:cs="Courier New"/>
          <w:sz w:val="28"/>
          <w:szCs w:val="20"/>
        </w:rPr>
        <w:t>.</w:t>
      </w:r>
    </w:p>
    <w:p w:rsidR="004709A4" w:rsidRPr="0031685F" w:rsidRDefault="00CD4804" w:rsidP="002C1B10">
      <w:pPr>
        <w:ind w:right="-54" w:firstLine="709"/>
        <w:jc w:val="both"/>
        <w:rPr>
          <w:sz w:val="28"/>
          <w:szCs w:val="28"/>
        </w:rPr>
      </w:pPr>
      <w:r w:rsidRPr="004E5250">
        <w:rPr>
          <w:rFonts w:cs="Courier New"/>
          <w:sz w:val="28"/>
          <w:szCs w:val="20"/>
        </w:rPr>
        <w:t>2.4.1. </w:t>
      </w:r>
      <w:r w:rsidR="004709A4" w:rsidRPr="0031685F">
        <w:rPr>
          <w:sz w:val="28"/>
          <w:szCs w:val="28"/>
        </w:rPr>
        <w:t xml:space="preserve">Согласование проектной документации осуществляется в течение </w:t>
      </w:r>
      <w:r w:rsidR="00324183" w:rsidRPr="00DF5049">
        <w:rPr>
          <w:color w:val="000000" w:themeColor="text1"/>
          <w:sz w:val="28"/>
          <w:szCs w:val="28"/>
        </w:rPr>
        <w:t>3</w:t>
      </w:r>
      <w:r w:rsidR="00DF5049" w:rsidRPr="00DF5049">
        <w:rPr>
          <w:color w:val="000000" w:themeColor="text1"/>
          <w:sz w:val="28"/>
          <w:szCs w:val="28"/>
        </w:rPr>
        <w:t>9</w:t>
      </w:r>
      <w:r w:rsidR="004709A4" w:rsidRPr="004C586D">
        <w:rPr>
          <w:sz w:val="28"/>
          <w:szCs w:val="28"/>
        </w:rPr>
        <w:t xml:space="preserve"> рабочих дней </w:t>
      </w:r>
      <w:r w:rsidR="004709A4" w:rsidRPr="0031685F">
        <w:rPr>
          <w:sz w:val="28"/>
          <w:szCs w:val="28"/>
        </w:rPr>
        <w:t>со дня поступления заявления в отношении объекта культурного наследия</w:t>
      </w:r>
      <w:r w:rsidR="004709A4">
        <w:rPr>
          <w:sz w:val="28"/>
          <w:szCs w:val="28"/>
        </w:rPr>
        <w:t xml:space="preserve"> местного (муниципального) значения</w:t>
      </w:r>
      <w:r w:rsidR="004709A4" w:rsidRPr="0031685F">
        <w:rPr>
          <w:sz w:val="28"/>
          <w:szCs w:val="28"/>
        </w:rPr>
        <w:t>.</w:t>
      </w:r>
    </w:p>
    <w:p w:rsidR="00CD4804" w:rsidRDefault="00CD4804" w:rsidP="002C1B10">
      <w:pPr>
        <w:ind w:firstLine="709"/>
        <w:jc w:val="both"/>
        <w:rPr>
          <w:sz w:val="28"/>
          <w:szCs w:val="28"/>
        </w:rPr>
      </w:pPr>
      <w:r w:rsidRPr="008D6BB0">
        <w:rPr>
          <w:rFonts w:cs="Courier New"/>
          <w:sz w:val="28"/>
          <w:szCs w:val="20"/>
        </w:rPr>
        <w:t>2.4.2.</w:t>
      </w:r>
      <w:r w:rsidR="004709A4" w:rsidRPr="004709A4">
        <w:rPr>
          <w:sz w:val="28"/>
          <w:szCs w:val="28"/>
        </w:rPr>
        <w:t xml:space="preserve"> </w:t>
      </w:r>
      <w:r w:rsidR="004709A4" w:rsidRPr="004C586D">
        <w:rPr>
          <w:sz w:val="28"/>
          <w:szCs w:val="28"/>
        </w:rPr>
        <w:t xml:space="preserve">Материалы ГИКЭ с приложениями размещаются </w:t>
      </w:r>
      <w:r w:rsidR="004709A4">
        <w:rPr>
          <w:sz w:val="28"/>
          <w:szCs w:val="28"/>
        </w:rPr>
        <w:t>на сайте Управления</w:t>
      </w:r>
      <w:r w:rsidR="004709A4" w:rsidRPr="004C586D">
        <w:rPr>
          <w:sz w:val="28"/>
          <w:szCs w:val="28"/>
        </w:rPr>
        <w:t xml:space="preserve"> на 15 рабочих дней.</w:t>
      </w:r>
    </w:p>
    <w:p w:rsidR="00B56569" w:rsidRDefault="00B56569" w:rsidP="002C1B10">
      <w:pPr>
        <w:tabs>
          <w:tab w:val="left" w:pos="9781"/>
        </w:tabs>
        <w:autoSpaceDE w:val="0"/>
        <w:autoSpaceDN w:val="0"/>
        <w:adjustRightInd w:val="0"/>
        <w:ind w:right="-1" w:firstLine="709"/>
        <w:jc w:val="both"/>
        <w:rPr>
          <w:rFonts w:cs="Courier New"/>
          <w:sz w:val="28"/>
          <w:szCs w:val="20"/>
        </w:rPr>
      </w:pPr>
    </w:p>
    <w:p w:rsidR="00CD4804" w:rsidRPr="00F03070" w:rsidRDefault="00CD4804" w:rsidP="00B56569">
      <w:pPr>
        <w:tabs>
          <w:tab w:val="left" w:pos="9781"/>
        </w:tabs>
        <w:autoSpaceDE w:val="0"/>
        <w:autoSpaceDN w:val="0"/>
        <w:adjustRightInd w:val="0"/>
        <w:ind w:right="-1" w:firstLine="709"/>
        <w:jc w:val="center"/>
        <w:rPr>
          <w:rFonts w:cs="Courier New"/>
          <w:sz w:val="28"/>
          <w:szCs w:val="20"/>
        </w:rPr>
      </w:pPr>
      <w:r w:rsidRPr="00C650D3">
        <w:rPr>
          <w:rFonts w:cs="Courier New"/>
          <w:sz w:val="28"/>
          <w:szCs w:val="20"/>
        </w:rPr>
        <w:t>2.5. Исчерпывающий перечень документов</w:t>
      </w:r>
      <w:r w:rsidRPr="00F03070">
        <w:rPr>
          <w:rFonts w:cs="Courier New"/>
          <w:sz w:val="28"/>
          <w:szCs w:val="20"/>
        </w:rPr>
        <w:t>,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56569" w:rsidRDefault="00CD4804" w:rsidP="002C1B10">
      <w:pPr>
        <w:pStyle w:val="ConsPlusNormal"/>
        <w:ind w:firstLine="709"/>
        <w:jc w:val="both"/>
        <w:rPr>
          <w:rFonts w:cs="Courier New"/>
          <w:sz w:val="28"/>
        </w:rPr>
      </w:pPr>
      <w:r w:rsidRPr="00B65F99">
        <w:rPr>
          <w:rFonts w:ascii="Times New Roman" w:hAnsi="Times New Roman" w:cs="Times New Roman"/>
          <w:sz w:val="28"/>
        </w:rPr>
        <w:t>2</w:t>
      </w:r>
      <w:r w:rsidR="00B65F99" w:rsidRPr="00B65F99">
        <w:rPr>
          <w:rFonts w:ascii="Times New Roman" w:hAnsi="Times New Roman" w:cs="Times New Roman"/>
          <w:sz w:val="28"/>
        </w:rPr>
        <w:t>.5.1.</w:t>
      </w:r>
      <w:r w:rsidR="00B65F99">
        <w:rPr>
          <w:rFonts w:cs="Courier New"/>
          <w:sz w:val="28"/>
        </w:rPr>
        <w:t xml:space="preserve"> </w:t>
      </w:r>
      <w:r w:rsidR="00B56569" w:rsidRPr="00550F50">
        <w:rPr>
          <w:rFonts w:ascii="Times New Roman" w:hAnsi="Times New Roman"/>
          <w:sz w:val="28"/>
          <w:szCs w:val="28"/>
        </w:rPr>
        <w:t>Для получения муниципальной услуги заявитель представляет следующие документы:</w:t>
      </w:r>
    </w:p>
    <w:p w:rsidR="00B56569" w:rsidRDefault="008308A9" w:rsidP="008308A9">
      <w:pPr>
        <w:tabs>
          <w:tab w:val="left" w:pos="1134"/>
        </w:tabs>
        <w:ind w:right="-1" w:firstLine="709"/>
        <w:jc w:val="both"/>
        <w:rPr>
          <w:rFonts w:cs="Courier New"/>
          <w:sz w:val="28"/>
          <w:szCs w:val="20"/>
        </w:rPr>
      </w:pPr>
      <w:r>
        <w:rPr>
          <w:sz w:val="28"/>
          <w:szCs w:val="28"/>
        </w:rPr>
        <w:t>1</w:t>
      </w:r>
      <w:r w:rsidR="00B56569" w:rsidRPr="00550F50">
        <w:rPr>
          <w:sz w:val="28"/>
          <w:szCs w:val="28"/>
        </w:rPr>
        <w:t xml:space="preserve">) </w:t>
      </w:r>
      <w:r>
        <w:rPr>
          <w:sz w:val="28"/>
          <w:szCs w:val="28"/>
        </w:rPr>
        <w:t>д</w:t>
      </w:r>
      <w:r w:rsidRPr="001C60A5">
        <w:rPr>
          <w:sz w:val="28"/>
          <w:szCs w:val="28"/>
        </w:rPr>
        <w:t xml:space="preserve">окумент, удостоверяющий личность заявителя, или его реквизиты, полученные из ЕСИА </w:t>
      </w:r>
      <w:r>
        <w:rPr>
          <w:sz w:val="28"/>
          <w:szCs w:val="28"/>
        </w:rPr>
        <w:t>или их отсканированные копии (при заполнении электронной формы),</w:t>
      </w:r>
    </w:p>
    <w:p w:rsidR="008308A9" w:rsidRDefault="008308A9" w:rsidP="008308A9">
      <w:pPr>
        <w:pStyle w:val="Default"/>
        <w:ind w:firstLine="709"/>
        <w:jc w:val="both"/>
        <w:rPr>
          <w:sz w:val="28"/>
          <w:szCs w:val="28"/>
        </w:rPr>
      </w:pPr>
      <w:r>
        <w:rPr>
          <w:sz w:val="28"/>
          <w:szCs w:val="28"/>
        </w:rPr>
        <w:t>2) д</w:t>
      </w:r>
      <w:r w:rsidRPr="001C60A5">
        <w:rPr>
          <w:sz w:val="28"/>
          <w:szCs w:val="28"/>
        </w:rPr>
        <w:t xml:space="preserve">окументы, удостоверяющие личность представителя заявителя и подтверждающие его полномочия (в случае обращения представителя заявителя, указанного в </w:t>
      </w:r>
      <w:hyperlink w:anchor="P42" w:history="1">
        <w:r w:rsidRPr="0095089E">
          <w:rPr>
            <w:sz w:val="28"/>
            <w:szCs w:val="28"/>
          </w:rPr>
          <w:t>подпункте 1.2.2</w:t>
        </w:r>
      </w:hyperlink>
      <w:r w:rsidRPr="001C60A5">
        <w:rPr>
          <w:sz w:val="28"/>
          <w:szCs w:val="28"/>
        </w:rPr>
        <w:t xml:space="preserve"> настоящего регламента), или их отсканированные копии </w:t>
      </w:r>
      <w:r>
        <w:rPr>
          <w:sz w:val="28"/>
          <w:szCs w:val="28"/>
        </w:rPr>
        <w:t>(при заполнении электронной формы),</w:t>
      </w:r>
    </w:p>
    <w:p w:rsidR="008308A9" w:rsidRDefault="008308A9" w:rsidP="008308A9">
      <w:pPr>
        <w:pStyle w:val="Default"/>
        <w:ind w:firstLine="709"/>
        <w:jc w:val="both"/>
        <w:rPr>
          <w:sz w:val="28"/>
          <w:szCs w:val="28"/>
        </w:rPr>
      </w:pPr>
      <w:r>
        <w:rPr>
          <w:sz w:val="28"/>
          <w:szCs w:val="28"/>
        </w:rPr>
        <w:t xml:space="preserve">3) </w:t>
      </w:r>
      <w:r w:rsidR="00B65F99" w:rsidRPr="0031685F">
        <w:rPr>
          <w:sz w:val="28"/>
          <w:szCs w:val="28"/>
        </w:rPr>
        <w:t xml:space="preserve">положительное заключение акта </w:t>
      </w:r>
      <w:r w:rsidR="00B65F99">
        <w:rPr>
          <w:sz w:val="28"/>
          <w:szCs w:val="28"/>
        </w:rPr>
        <w:t>ГИКЭ</w:t>
      </w:r>
      <w:r w:rsidR="00B65F99" w:rsidRPr="0031685F">
        <w:rPr>
          <w:sz w:val="28"/>
          <w:szCs w:val="28"/>
        </w:rPr>
        <w:t xml:space="preserve"> проектной документации на проведение работ по сохранению объекта культурного наследия</w:t>
      </w:r>
      <w:r w:rsidR="00B65F99">
        <w:rPr>
          <w:sz w:val="28"/>
          <w:szCs w:val="28"/>
        </w:rPr>
        <w:t xml:space="preserve"> в</w:t>
      </w:r>
      <w:r w:rsidR="00B65F99" w:rsidRPr="0031685F">
        <w:rPr>
          <w:sz w:val="28"/>
          <w:szCs w:val="28"/>
        </w:rPr>
        <w:t xml:space="preserve"> электронном </w:t>
      </w:r>
      <w:r w:rsidR="00B65F99">
        <w:rPr>
          <w:sz w:val="28"/>
          <w:szCs w:val="28"/>
        </w:rPr>
        <w:t>виде</w:t>
      </w:r>
      <w:r w:rsidR="00B65F99" w:rsidRPr="0031685F">
        <w:rPr>
          <w:sz w:val="28"/>
          <w:szCs w:val="28"/>
        </w:rPr>
        <w:t xml:space="preserve"> (PDF</w:t>
      </w:r>
      <w:r w:rsidR="00B65F99">
        <w:rPr>
          <w:sz w:val="28"/>
          <w:szCs w:val="28"/>
        </w:rPr>
        <w:t xml:space="preserve">), </w:t>
      </w:r>
      <w:r w:rsidR="00B65F99" w:rsidRPr="00696AC9">
        <w:rPr>
          <w:sz w:val="28"/>
          <w:szCs w:val="28"/>
        </w:rPr>
        <w:t>подписанн</w:t>
      </w:r>
      <w:r w:rsidR="00B65F99">
        <w:rPr>
          <w:sz w:val="28"/>
          <w:szCs w:val="28"/>
        </w:rPr>
        <w:t>ое</w:t>
      </w:r>
      <w:r w:rsidR="00B65F99" w:rsidRPr="00696AC9">
        <w:rPr>
          <w:sz w:val="28"/>
          <w:szCs w:val="28"/>
        </w:rPr>
        <w:t xml:space="preserve"> усиленной квалифицированной электронной подписью</w:t>
      </w:r>
      <w:r w:rsidR="00B65F99">
        <w:rPr>
          <w:sz w:val="28"/>
          <w:szCs w:val="28"/>
        </w:rPr>
        <w:t xml:space="preserve"> экспертов,</w:t>
      </w:r>
      <w:r w:rsidR="00B65F99" w:rsidRPr="00696AC9">
        <w:rPr>
          <w:sz w:val="28"/>
          <w:szCs w:val="28"/>
        </w:rPr>
        <w:t xml:space="preserve"> </w:t>
      </w:r>
      <w:r w:rsidR="00B65F99">
        <w:rPr>
          <w:sz w:val="28"/>
          <w:szCs w:val="28"/>
        </w:rPr>
        <w:t xml:space="preserve">с приложением, подтверждающим их </w:t>
      </w:r>
      <w:r w:rsidR="00B65F99" w:rsidRPr="00696AC9">
        <w:rPr>
          <w:sz w:val="28"/>
          <w:szCs w:val="28"/>
        </w:rPr>
        <w:t>электронно-цифров</w:t>
      </w:r>
      <w:r w:rsidR="00B65F99">
        <w:rPr>
          <w:sz w:val="28"/>
          <w:szCs w:val="28"/>
        </w:rPr>
        <w:t>ую</w:t>
      </w:r>
      <w:r w:rsidR="00B65F99" w:rsidRPr="00696AC9">
        <w:rPr>
          <w:sz w:val="28"/>
          <w:szCs w:val="28"/>
        </w:rPr>
        <w:t xml:space="preserve"> подпис</w:t>
      </w:r>
      <w:r w:rsidR="00B65F99">
        <w:rPr>
          <w:sz w:val="28"/>
          <w:szCs w:val="28"/>
        </w:rPr>
        <w:t>ь</w:t>
      </w:r>
      <w:r>
        <w:rPr>
          <w:sz w:val="28"/>
          <w:szCs w:val="28"/>
        </w:rPr>
        <w:t>,</w:t>
      </w:r>
    </w:p>
    <w:p w:rsidR="008308A9" w:rsidRDefault="008308A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B65F99">
        <w:rPr>
          <w:rFonts w:ascii="Times New Roman" w:hAnsi="Times New Roman" w:cs="Times New Roman"/>
          <w:sz w:val="28"/>
          <w:szCs w:val="28"/>
        </w:rPr>
        <w:t>а</w:t>
      </w:r>
      <w:r w:rsidR="00B65F99" w:rsidRPr="009759A8">
        <w:rPr>
          <w:rFonts w:ascii="Times New Roman" w:hAnsi="Times New Roman" w:cs="Times New Roman"/>
          <w:sz w:val="28"/>
          <w:szCs w:val="28"/>
        </w:rPr>
        <w:t>кт определения влияния предполагаемых к проведению видов работ на конструктивные и другие характеристики надежности и безопасности объекта культурного наследия (памятника истории и культуры) народов Российской Федерации (приложение №3 к настоящему Регламенту), составленн</w:t>
      </w:r>
      <w:r w:rsidR="00B65F99">
        <w:rPr>
          <w:rFonts w:ascii="Times New Roman" w:hAnsi="Times New Roman" w:cs="Times New Roman"/>
          <w:sz w:val="28"/>
          <w:szCs w:val="28"/>
        </w:rPr>
        <w:t>ый</w:t>
      </w:r>
      <w:r w:rsidR="00B65F99" w:rsidRPr="009759A8">
        <w:rPr>
          <w:rFonts w:ascii="Times New Roman" w:hAnsi="Times New Roman" w:cs="Times New Roman"/>
          <w:sz w:val="28"/>
          <w:szCs w:val="28"/>
        </w:rPr>
        <w:t xml:space="preserve"> проектной организацией, имеющей лицензию </w:t>
      </w:r>
      <w:r w:rsidR="00B65F99">
        <w:rPr>
          <w:rFonts w:ascii="Times New Roman" w:hAnsi="Times New Roman" w:cs="Times New Roman"/>
          <w:sz w:val="28"/>
          <w:szCs w:val="28"/>
        </w:rPr>
        <w:t>на осуществление деятельности по</w:t>
      </w:r>
      <w:r w:rsidR="00B65F99" w:rsidRPr="009759A8">
        <w:rPr>
          <w:rFonts w:ascii="Times New Roman" w:hAnsi="Times New Roman" w:cs="Times New Roman"/>
          <w:sz w:val="28"/>
          <w:szCs w:val="28"/>
        </w:rPr>
        <w:t xml:space="preserve"> сохранению </w:t>
      </w:r>
      <w:r w:rsidR="00B65F99" w:rsidRPr="009759A8">
        <w:rPr>
          <w:rFonts w:ascii="Times New Roman" w:hAnsi="Times New Roman" w:cs="Times New Roman"/>
          <w:sz w:val="28"/>
          <w:szCs w:val="28"/>
        </w:rPr>
        <w:lastRenderedPageBreak/>
        <w:t>объектов культурного наследия</w:t>
      </w:r>
      <w:r w:rsidR="00B65F99">
        <w:rPr>
          <w:rFonts w:ascii="Times New Roman" w:hAnsi="Times New Roman" w:cs="Times New Roman"/>
          <w:sz w:val="28"/>
          <w:szCs w:val="28"/>
        </w:rPr>
        <w:t xml:space="preserve"> (памятников истории и культуры) народов Российской Федерации или их отсканированные копии (пр</w:t>
      </w:r>
      <w:r>
        <w:rPr>
          <w:rFonts w:ascii="Times New Roman" w:hAnsi="Times New Roman" w:cs="Times New Roman"/>
          <w:sz w:val="28"/>
          <w:szCs w:val="28"/>
        </w:rPr>
        <w:t>и заполнении электронной формы),</w:t>
      </w:r>
    </w:p>
    <w:p w:rsidR="008308A9" w:rsidRDefault="008308A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B65F99" w:rsidRPr="0031685F">
        <w:rPr>
          <w:rFonts w:ascii="Times New Roman" w:hAnsi="Times New Roman" w:cs="Times New Roman"/>
          <w:sz w:val="28"/>
          <w:szCs w:val="28"/>
        </w:rPr>
        <w:t xml:space="preserve">проектная документация на проведение работ по сохранению объекта культурного наследия, подлинник, в прошитом и пронумерованном виде в 2 (двух) экземплярах на бумажном носителе </w:t>
      </w:r>
      <w:r w:rsidR="00B65F99">
        <w:rPr>
          <w:rFonts w:ascii="Times New Roman" w:hAnsi="Times New Roman" w:cs="Times New Roman"/>
          <w:sz w:val="28"/>
          <w:szCs w:val="28"/>
        </w:rPr>
        <w:t>и в электронном</w:t>
      </w:r>
      <w:r w:rsidR="00B65F99" w:rsidRPr="0031685F">
        <w:rPr>
          <w:rFonts w:ascii="Times New Roman" w:hAnsi="Times New Roman" w:cs="Times New Roman"/>
          <w:sz w:val="28"/>
          <w:szCs w:val="28"/>
        </w:rPr>
        <w:t xml:space="preserve"> </w:t>
      </w:r>
      <w:r w:rsidR="00B65F99">
        <w:rPr>
          <w:rFonts w:ascii="Times New Roman" w:hAnsi="Times New Roman" w:cs="Times New Roman"/>
          <w:sz w:val="28"/>
          <w:szCs w:val="28"/>
        </w:rPr>
        <w:t xml:space="preserve">виде </w:t>
      </w:r>
      <w:r w:rsidR="00B65F99" w:rsidRPr="0031685F">
        <w:rPr>
          <w:rFonts w:ascii="Times New Roman" w:hAnsi="Times New Roman" w:cs="Times New Roman"/>
          <w:sz w:val="28"/>
          <w:szCs w:val="28"/>
        </w:rPr>
        <w:t>(PDF)</w:t>
      </w:r>
      <w:r w:rsidR="00B65F99">
        <w:rPr>
          <w:rFonts w:ascii="Times New Roman" w:hAnsi="Times New Roman" w:cs="Times New Roman"/>
          <w:sz w:val="28"/>
          <w:szCs w:val="28"/>
        </w:rPr>
        <w:t>, подписанный проектировщиками, аттестованными Министерством культуры Российской Федерации в установленном порядке</w:t>
      </w:r>
      <w:r w:rsidR="002C1B10">
        <w:rPr>
          <w:rFonts w:ascii="Times New Roman" w:hAnsi="Times New Roman" w:cs="Times New Roman"/>
          <w:sz w:val="28"/>
          <w:szCs w:val="28"/>
        </w:rPr>
        <w:t xml:space="preserve"> (далее – проектная организация)</w:t>
      </w:r>
      <w:r>
        <w:rPr>
          <w:rFonts w:ascii="Times New Roman" w:hAnsi="Times New Roman" w:cs="Times New Roman"/>
          <w:sz w:val="28"/>
          <w:szCs w:val="28"/>
        </w:rPr>
        <w:t>,</w:t>
      </w:r>
    </w:p>
    <w:p w:rsidR="008308A9" w:rsidRDefault="008308A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B65F99" w:rsidRPr="0031685F">
        <w:rPr>
          <w:rFonts w:ascii="Times New Roman" w:hAnsi="Times New Roman" w:cs="Times New Roman"/>
          <w:sz w:val="28"/>
          <w:szCs w:val="28"/>
        </w:rPr>
        <w:t>документ, подтверждающий полномочия лица, подписавшего заявление (выписка из приказа о назначении на должность либо доверенность на право подписи (для юридического лица)</w:t>
      </w:r>
      <w:r w:rsidR="00B65F99">
        <w:rPr>
          <w:rFonts w:ascii="Times New Roman" w:hAnsi="Times New Roman" w:cs="Times New Roman"/>
          <w:sz w:val="28"/>
          <w:szCs w:val="28"/>
        </w:rPr>
        <w:t xml:space="preserve"> или их отсканированные копии (при заполнении электронной формы)</w:t>
      </w:r>
      <w:r w:rsidR="00B65F99" w:rsidRPr="0031685F">
        <w:rPr>
          <w:rFonts w:ascii="Times New Roman" w:hAnsi="Times New Roman" w:cs="Times New Roman"/>
          <w:sz w:val="28"/>
          <w:szCs w:val="28"/>
        </w:rPr>
        <w:t>,</w:t>
      </w:r>
      <w:r>
        <w:rPr>
          <w:rFonts w:ascii="Times New Roman" w:hAnsi="Times New Roman" w:cs="Times New Roman"/>
          <w:sz w:val="28"/>
          <w:szCs w:val="28"/>
        </w:rPr>
        <w:t xml:space="preserve"> </w:t>
      </w:r>
    </w:p>
    <w:p w:rsidR="008308A9" w:rsidRDefault="008308A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B65F99" w:rsidRPr="001C60A5">
        <w:rPr>
          <w:rFonts w:ascii="Times New Roman" w:hAnsi="Times New Roman" w:cs="Times New Roman"/>
          <w:sz w:val="28"/>
          <w:szCs w:val="28"/>
        </w:rPr>
        <w:t>документы, подтверждающие право на объект недвижимости, не прошедшие государственную регистрацию (договор аренды или договор безвозмездного срочного пользования сроком до одного года)</w:t>
      </w:r>
      <w:r w:rsidR="00B65F99">
        <w:rPr>
          <w:rFonts w:ascii="Times New Roman" w:hAnsi="Times New Roman" w:cs="Times New Roman"/>
          <w:sz w:val="28"/>
          <w:szCs w:val="28"/>
        </w:rPr>
        <w:t xml:space="preserve"> или их отсканированные копии (при заполнении электронной формы),</w:t>
      </w:r>
    </w:p>
    <w:p w:rsidR="008308A9" w:rsidRDefault="00B65F9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9753E7">
        <w:rPr>
          <w:rFonts w:ascii="Times New Roman" w:hAnsi="Times New Roman" w:cs="Times New Roman"/>
          <w:sz w:val="28"/>
          <w:szCs w:val="28"/>
        </w:rPr>
        <w:t>) согласие всех собственников объекта культурного наследия либо пользователей объекта культурного наследия (при проведении работ, затрагивающих конструктивные и другие характеристики надежности и безопасности объекта культурного наследия)</w:t>
      </w:r>
      <w:r>
        <w:rPr>
          <w:rFonts w:ascii="Times New Roman" w:hAnsi="Times New Roman" w:cs="Times New Roman"/>
          <w:sz w:val="28"/>
          <w:szCs w:val="28"/>
        </w:rPr>
        <w:t xml:space="preserve"> или их отсканированные копии (пр</w:t>
      </w:r>
      <w:r w:rsidR="008308A9">
        <w:rPr>
          <w:rFonts w:ascii="Times New Roman" w:hAnsi="Times New Roman" w:cs="Times New Roman"/>
          <w:sz w:val="28"/>
          <w:szCs w:val="28"/>
        </w:rPr>
        <w:t>и заполнении электронной формы),</w:t>
      </w:r>
    </w:p>
    <w:p w:rsidR="00B65F99" w:rsidRDefault="00B65F99" w:rsidP="008308A9">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Pr="00D04141">
        <w:rPr>
          <w:rFonts w:ascii="Times New Roman" w:hAnsi="Times New Roman" w:cs="Times New Roman"/>
          <w:sz w:val="28"/>
          <w:szCs w:val="28"/>
        </w:rPr>
        <w:t>лицензия на осуществление деятельности по сохранению объекта культурного наследия</w:t>
      </w:r>
      <w:r>
        <w:rPr>
          <w:rFonts w:ascii="Times New Roman" w:hAnsi="Times New Roman" w:cs="Times New Roman"/>
          <w:sz w:val="28"/>
          <w:szCs w:val="28"/>
        </w:rPr>
        <w:t xml:space="preserve"> (памятников истории и культуры) народов Российской Федерации или их отсканированные копии (при заполнении электронной формы)</w:t>
      </w:r>
      <w:r w:rsidRPr="009753E7">
        <w:rPr>
          <w:rFonts w:ascii="Times New Roman" w:hAnsi="Times New Roman" w:cs="Times New Roman"/>
          <w:sz w:val="28"/>
          <w:szCs w:val="28"/>
        </w:rPr>
        <w:t>.</w:t>
      </w:r>
    </w:p>
    <w:p w:rsidR="005C21DA" w:rsidRPr="00BC1B95" w:rsidRDefault="005C21DA" w:rsidP="005C21DA">
      <w:pPr>
        <w:tabs>
          <w:tab w:val="left" w:pos="0"/>
        </w:tabs>
        <w:spacing w:line="276" w:lineRule="auto"/>
        <w:ind w:firstLine="709"/>
        <w:jc w:val="both"/>
        <w:rPr>
          <w:sz w:val="28"/>
          <w:szCs w:val="28"/>
        </w:rPr>
      </w:pPr>
      <w:r w:rsidRPr="00BC1B95">
        <w:rPr>
          <w:sz w:val="28"/>
          <w:szCs w:val="28"/>
        </w:rPr>
        <w:t>Для исправления технической ошибки необходимо представить заявление об исправлении технической ошибки, заполненное в соответствии с предлагаемой формой (</w:t>
      </w:r>
      <w:r w:rsidRPr="001261ED">
        <w:rPr>
          <w:sz w:val="28"/>
          <w:szCs w:val="28"/>
        </w:rPr>
        <w:t>приложение №</w:t>
      </w:r>
      <w:r w:rsidR="001261ED" w:rsidRPr="001261ED">
        <w:rPr>
          <w:sz w:val="28"/>
          <w:szCs w:val="28"/>
        </w:rPr>
        <w:t>4</w:t>
      </w:r>
      <w:r w:rsidRPr="001261ED">
        <w:rPr>
          <w:sz w:val="28"/>
          <w:szCs w:val="28"/>
        </w:rPr>
        <w:t xml:space="preserve"> </w:t>
      </w:r>
      <w:r w:rsidRPr="00BC1B95">
        <w:rPr>
          <w:sz w:val="28"/>
          <w:szCs w:val="28"/>
        </w:rPr>
        <w:t>к Регламенту), содержащее полную информацию о характере данной технической ошибки.</w:t>
      </w:r>
    </w:p>
    <w:p w:rsidR="008308A9" w:rsidRDefault="00CD4804" w:rsidP="008451A0">
      <w:pPr>
        <w:spacing w:line="276" w:lineRule="auto"/>
        <w:ind w:right="-1" w:firstLine="709"/>
        <w:jc w:val="both"/>
        <w:rPr>
          <w:sz w:val="28"/>
          <w:szCs w:val="28"/>
        </w:rPr>
      </w:pPr>
      <w:r w:rsidRPr="008451A0">
        <w:rPr>
          <w:sz w:val="28"/>
          <w:szCs w:val="28"/>
        </w:rPr>
        <w:t>2.5.3.</w:t>
      </w:r>
      <w:r w:rsidR="008308A9" w:rsidRPr="008308A9">
        <w:rPr>
          <w:sz w:val="28"/>
          <w:szCs w:val="28"/>
        </w:rPr>
        <w:t xml:space="preserve"> </w:t>
      </w:r>
      <w:r w:rsidR="008308A9" w:rsidRPr="00550F50">
        <w:rPr>
          <w:sz w:val="28"/>
          <w:szCs w:val="28"/>
        </w:rPr>
        <w:t>Заявление при направлении посредством</w:t>
      </w:r>
      <w:r w:rsidR="008308A9">
        <w:rPr>
          <w:sz w:val="28"/>
          <w:szCs w:val="28"/>
        </w:rPr>
        <w:t xml:space="preserve"> Единого портала, </w:t>
      </w:r>
      <w:r w:rsidR="008308A9" w:rsidRPr="00550F50">
        <w:rPr>
          <w:sz w:val="28"/>
          <w:szCs w:val="28"/>
        </w:rPr>
        <w:t>Республиканского портала подписывается простой электронной подписью заявителя.</w:t>
      </w:r>
    </w:p>
    <w:p w:rsidR="005F6A24" w:rsidRPr="00550F50" w:rsidRDefault="005F6A24" w:rsidP="005F6A24">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F6A24" w:rsidRPr="00550F50" w:rsidRDefault="005F6A24" w:rsidP="005F6A24">
      <w:pPr>
        <w:autoSpaceDE w:val="0"/>
        <w:autoSpaceDN w:val="0"/>
        <w:adjustRightInd w:val="0"/>
        <w:ind w:right="-1" w:firstLine="709"/>
        <w:jc w:val="both"/>
        <w:rPr>
          <w:sz w:val="28"/>
          <w:szCs w:val="28"/>
        </w:rPr>
      </w:pPr>
      <w:r w:rsidRPr="0067470E">
        <w:rPr>
          <w:sz w:val="28"/>
          <w:szCs w:val="28"/>
        </w:rPr>
        <w:t xml:space="preserve">Электронный документ (электронный образ документа), указанный в подпункте 2 пункта 2.5.1 </w:t>
      </w:r>
      <w:r>
        <w:rPr>
          <w:sz w:val="28"/>
          <w:szCs w:val="28"/>
        </w:rPr>
        <w:t>административного регламента,</w:t>
      </w:r>
      <w:r w:rsidRPr="0067470E">
        <w:rPr>
          <w:sz w:val="28"/>
          <w:szCs w:val="28"/>
        </w:rPr>
        <w:t xml:space="preserve"> заверяется усиленной квалифицированной подписью лиц, уполномоченных на создание и подписание таких документов, в том числе нотариусами.</w:t>
      </w:r>
    </w:p>
    <w:p w:rsidR="005F6A24" w:rsidRPr="00550F50" w:rsidRDefault="005F6A24" w:rsidP="005F6A24">
      <w:pPr>
        <w:autoSpaceDE w:val="0"/>
        <w:autoSpaceDN w:val="0"/>
        <w:adjustRightInd w:val="0"/>
        <w:ind w:right="-1" w:firstLine="709"/>
        <w:jc w:val="both"/>
        <w:rPr>
          <w:sz w:val="28"/>
          <w:szCs w:val="28"/>
        </w:rPr>
      </w:pPr>
      <w:r w:rsidRPr="00550F50">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 xml:space="preserve">, </w:t>
      </w:r>
      <w:r w:rsidRPr="00550F50">
        <w:rPr>
          <w:sz w:val="28"/>
          <w:szCs w:val="28"/>
          <w:lang w:val="en-US"/>
        </w:rPr>
        <w:t>jpeg</w:t>
      </w:r>
      <w:r w:rsidRPr="00550F50">
        <w:rPr>
          <w:sz w:val="28"/>
          <w:szCs w:val="28"/>
        </w:rPr>
        <w:t xml:space="preserve">, </w:t>
      </w:r>
      <w:proofErr w:type="spellStart"/>
      <w:r w:rsidRPr="00550F50">
        <w:rPr>
          <w:sz w:val="28"/>
          <w:szCs w:val="28"/>
          <w:lang w:val="en-US"/>
        </w:rPr>
        <w:t>png</w:t>
      </w:r>
      <w:proofErr w:type="spellEnd"/>
      <w:r w:rsidRPr="00550F50">
        <w:rPr>
          <w:sz w:val="28"/>
          <w:szCs w:val="28"/>
        </w:rPr>
        <w:t xml:space="preserve">, </w:t>
      </w:r>
      <w:proofErr w:type="spellStart"/>
      <w:r w:rsidRPr="00550F50">
        <w:rPr>
          <w:sz w:val="28"/>
          <w:szCs w:val="28"/>
          <w:lang w:val="en-US"/>
        </w:rPr>
        <w:t>tif</w:t>
      </w:r>
      <w:proofErr w:type="spellEnd"/>
      <w:r w:rsidRPr="00550F50">
        <w:rPr>
          <w:sz w:val="28"/>
          <w:szCs w:val="28"/>
        </w:rPr>
        <w:t xml:space="preserve">, </w:t>
      </w:r>
      <w:r w:rsidRPr="00550F50">
        <w:rPr>
          <w:sz w:val="28"/>
          <w:szCs w:val="28"/>
          <w:lang w:val="en-US"/>
        </w:rPr>
        <w:t>doc</w:t>
      </w:r>
      <w:r w:rsidRPr="00550F50">
        <w:rPr>
          <w:sz w:val="28"/>
          <w:szCs w:val="28"/>
        </w:rPr>
        <w:t xml:space="preserve">, </w:t>
      </w:r>
      <w:proofErr w:type="spellStart"/>
      <w:r w:rsidRPr="00550F50">
        <w:rPr>
          <w:sz w:val="28"/>
          <w:szCs w:val="28"/>
          <w:lang w:val="en-US"/>
        </w:rPr>
        <w:t>docx</w:t>
      </w:r>
      <w:proofErr w:type="spellEnd"/>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 xml:space="preserve"> размером не более 50 Мбайт.</w:t>
      </w:r>
    </w:p>
    <w:p w:rsidR="005F6A24" w:rsidRDefault="005F6A24" w:rsidP="005F6A24">
      <w:pPr>
        <w:spacing w:line="276" w:lineRule="auto"/>
        <w:ind w:right="-1" w:firstLine="709"/>
        <w:jc w:val="both"/>
        <w:rPr>
          <w:sz w:val="28"/>
          <w:szCs w:val="28"/>
        </w:rPr>
      </w:pPr>
      <w:r w:rsidRPr="00550F50">
        <w:rPr>
          <w:sz w:val="28"/>
          <w:szCs w:val="28"/>
        </w:rPr>
        <w:lastRenderedPageBreak/>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70A94" w:rsidRPr="008451A0" w:rsidRDefault="00CD4804" w:rsidP="008451A0">
      <w:pPr>
        <w:spacing w:line="276" w:lineRule="auto"/>
        <w:ind w:right="-1" w:firstLine="709"/>
        <w:jc w:val="both"/>
        <w:rPr>
          <w:sz w:val="28"/>
          <w:szCs w:val="28"/>
        </w:rPr>
      </w:pPr>
      <w:r w:rsidRPr="008451A0">
        <w:rPr>
          <w:sz w:val="28"/>
          <w:szCs w:val="28"/>
        </w:rPr>
        <w:t xml:space="preserve"> </w:t>
      </w:r>
      <w:r w:rsidR="008451A0" w:rsidRPr="008451A0">
        <w:rPr>
          <w:sz w:val="28"/>
          <w:szCs w:val="28"/>
        </w:rPr>
        <w:t>Заявление</w:t>
      </w:r>
      <w:r w:rsidRPr="008451A0">
        <w:rPr>
          <w:sz w:val="28"/>
          <w:szCs w:val="28"/>
        </w:rPr>
        <w:t xml:space="preserve"> и прилагаемые документы могут быть представлены (направлены) заявителем </w:t>
      </w:r>
      <w:r w:rsidR="00B70A94" w:rsidRPr="0065277E">
        <w:rPr>
          <w:sz w:val="28"/>
          <w:szCs w:val="28"/>
        </w:rPr>
        <w:t xml:space="preserve">через МФЦ на бумажных носителях и в виде электронных документов, подписанных (заверенных) в соответствии с требованиями пункта </w:t>
      </w:r>
      <w:r w:rsidR="00B70A94" w:rsidRPr="000C0D71">
        <w:rPr>
          <w:sz w:val="28"/>
          <w:szCs w:val="28"/>
        </w:rPr>
        <w:t>2.5.</w:t>
      </w:r>
      <w:r w:rsidR="00B70A94">
        <w:rPr>
          <w:sz w:val="28"/>
          <w:szCs w:val="28"/>
        </w:rPr>
        <w:t>4.</w:t>
      </w:r>
      <w:r w:rsidR="00B70A94" w:rsidRPr="0065277E">
        <w:rPr>
          <w:sz w:val="28"/>
          <w:szCs w:val="28"/>
        </w:rPr>
        <w:t xml:space="preserve"> Регламента;</w:t>
      </w:r>
    </w:p>
    <w:p w:rsidR="008451A0" w:rsidRPr="008451A0" w:rsidRDefault="00BE38DB" w:rsidP="008451A0">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451A0">
        <w:rPr>
          <w:rFonts w:ascii="Times New Roman" w:hAnsi="Times New Roman" w:cs="Times New Roman"/>
          <w:sz w:val="28"/>
          <w:szCs w:val="28"/>
        </w:rPr>
        <w:t xml:space="preserve"> Управление </w:t>
      </w:r>
      <w:r>
        <w:rPr>
          <w:rFonts w:ascii="Times New Roman" w:hAnsi="Times New Roman" w:cs="Times New Roman"/>
          <w:sz w:val="28"/>
          <w:szCs w:val="28"/>
        </w:rPr>
        <w:t>документы подаются</w:t>
      </w:r>
      <w:r w:rsidR="008451A0" w:rsidRPr="008451A0">
        <w:rPr>
          <w:rFonts w:ascii="Times New Roman" w:hAnsi="Times New Roman" w:cs="Times New Roman"/>
          <w:sz w:val="28"/>
          <w:szCs w:val="28"/>
        </w:rPr>
        <w:t xml:space="preserve"> на бумажном носителе, заполненн</w:t>
      </w:r>
      <w:r>
        <w:rPr>
          <w:rFonts w:ascii="Times New Roman" w:hAnsi="Times New Roman" w:cs="Times New Roman"/>
          <w:sz w:val="28"/>
          <w:szCs w:val="28"/>
        </w:rPr>
        <w:t>ые</w:t>
      </w:r>
      <w:r w:rsidR="008451A0" w:rsidRPr="008451A0">
        <w:rPr>
          <w:rFonts w:ascii="Times New Roman" w:hAnsi="Times New Roman" w:cs="Times New Roman"/>
          <w:sz w:val="28"/>
          <w:szCs w:val="28"/>
        </w:rPr>
        <w:t xml:space="preserve"> в соответствии с предлагаемой формой, подписанн</w:t>
      </w:r>
      <w:r>
        <w:rPr>
          <w:rFonts w:ascii="Times New Roman" w:hAnsi="Times New Roman" w:cs="Times New Roman"/>
          <w:sz w:val="28"/>
          <w:szCs w:val="28"/>
        </w:rPr>
        <w:t>ы</w:t>
      </w:r>
      <w:r w:rsidR="008451A0" w:rsidRPr="008451A0">
        <w:rPr>
          <w:rFonts w:ascii="Times New Roman" w:hAnsi="Times New Roman" w:cs="Times New Roman"/>
          <w:sz w:val="28"/>
          <w:szCs w:val="28"/>
        </w:rPr>
        <w:t>е уполномоченным лицом, подлинник</w:t>
      </w:r>
      <w:r>
        <w:rPr>
          <w:rFonts w:ascii="Times New Roman" w:hAnsi="Times New Roman" w:cs="Times New Roman"/>
          <w:sz w:val="28"/>
          <w:szCs w:val="28"/>
        </w:rPr>
        <w:t>и</w:t>
      </w:r>
      <w:r w:rsidR="008451A0" w:rsidRPr="008451A0">
        <w:rPr>
          <w:rFonts w:ascii="Times New Roman" w:hAnsi="Times New Roman" w:cs="Times New Roman"/>
          <w:sz w:val="28"/>
          <w:szCs w:val="28"/>
        </w:rPr>
        <w:t>, в одном экземпляре;</w:t>
      </w:r>
    </w:p>
    <w:p w:rsidR="001A6784" w:rsidRDefault="001A6784" w:rsidP="008451A0">
      <w:pPr>
        <w:spacing w:line="276" w:lineRule="auto"/>
        <w:ind w:right="-1" w:firstLine="709"/>
        <w:jc w:val="both"/>
        <w:rPr>
          <w:sz w:val="28"/>
          <w:szCs w:val="28"/>
        </w:rPr>
      </w:pPr>
      <w:r>
        <w:rPr>
          <w:sz w:val="28"/>
          <w:szCs w:val="28"/>
        </w:rPr>
        <w:t>П</w:t>
      </w:r>
      <w:r w:rsidR="008451A0" w:rsidRPr="0031685F">
        <w:rPr>
          <w:sz w:val="28"/>
          <w:szCs w:val="28"/>
        </w:rPr>
        <w:t xml:space="preserve">роектная документация на проведение работ по сохранению объекта культурного наследия, подлинник, в прошитом и пронумерованном виде в 2 (двух) экземплярах на бумажном носителе </w:t>
      </w:r>
      <w:r w:rsidR="008451A0">
        <w:rPr>
          <w:sz w:val="28"/>
          <w:szCs w:val="28"/>
        </w:rPr>
        <w:t>и в электронном</w:t>
      </w:r>
      <w:r w:rsidR="008451A0" w:rsidRPr="0031685F">
        <w:rPr>
          <w:sz w:val="28"/>
          <w:szCs w:val="28"/>
        </w:rPr>
        <w:t xml:space="preserve"> </w:t>
      </w:r>
      <w:r w:rsidR="008451A0">
        <w:rPr>
          <w:sz w:val="28"/>
          <w:szCs w:val="28"/>
        </w:rPr>
        <w:t xml:space="preserve">виде </w:t>
      </w:r>
      <w:r w:rsidR="008451A0" w:rsidRPr="0031685F">
        <w:rPr>
          <w:sz w:val="28"/>
          <w:szCs w:val="28"/>
        </w:rPr>
        <w:t>(PDF)</w:t>
      </w:r>
      <w:r w:rsidR="008451A0">
        <w:rPr>
          <w:sz w:val="28"/>
          <w:szCs w:val="28"/>
        </w:rPr>
        <w:t>, подписанный проектировщиками, аттестованными Министерством культуры Российской Федерации в установленном порядке</w:t>
      </w:r>
      <w:r>
        <w:rPr>
          <w:sz w:val="28"/>
          <w:szCs w:val="28"/>
        </w:rPr>
        <w:t xml:space="preserve">, представляется в Управление </w:t>
      </w:r>
      <w:r w:rsidR="005C21DA">
        <w:rPr>
          <w:sz w:val="28"/>
          <w:szCs w:val="28"/>
        </w:rPr>
        <w:t xml:space="preserve">по адресу: </w:t>
      </w:r>
      <w:proofErr w:type="spellStart"/>
      <w:r w:rsidR="005C21DA">
        <w:rPr>
          <w:sz w:val="28"/>
          <w:szCs w:val="28"/>
        </w:rPr>
        <w:t>ул.Груздева</w:t>
      </w:r>
      <w:proofErr w:type="spellEnd"/>
      <w:r w:rsidR="005C21DA">
        <w:rPr>
          <w:sz w:val="28"/>
          <w:szCs w:val="28"/>
        </w:rPr>
        <w:t>, д.5, каб.201</w:t>
      </w:r>
      <w:r w:rsidR="00342FCE">
        <w:rPr>
          <w:sz w:val="28"/>
          <w:szCs w:val="28"/>
        </w:rPr>
        <w:t xml:space="preserve"> </w:t>
      </w:r>
      <w:r>
        <w:rPr>
          <w:sz w:val="28"/>
          <w:szCs w:val="28"/>
        </w:rPr>
        <w:t>нарочно либо почтовым отправлением.</w:t>
      </w:r>
    </w:p>
    <w:p w:rsidR="00CD4804" w:rsidRPr="006F47A5" w:rsidRDefault="00CD4804" w:rsidP="00CD4804">
      <w:pPr>
        <w:autoSpaceDE w:val="0"/>
        <w:autoSpaceDN w:val="0"/>
        <w:adjustRightInd w:val="0"/>
        <w:ind w:right="-1" w:firstLine="709"/>
        <w:jc w:val="both"/>
        <w:rPr>
          <w:sz w:val="28"/>
          <w:szCs w:val="28"/>
        </w:rPr>
      </w:pPr>
      <w:r w:rsidRPr="006410D5">
        <w:rPr>
          <w:sz w:val="28"/>
          <w:szCs w:val="28"/>
        </w:rPr>
        <w:t>2.5.</w:t>
      </w:r>
      <w:r w:rsidR="008E4458">
        <w:rPr>
          <w:sz w:val="28"/>
          <w:szCs w:val="28"/>
        </w:rPr>
        <w:t>4</w:t>
      </w:r>
      <w:r w:rsidRPr="006410D5">
        <w:rPr>
          <w:sz w:val="28"/>
          <w:szCs w:val="28"/>
        </w:rPr>
        <w:t>. Запрещается требовать от заявителя:</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1)</w:t>
      </w:r>
      <w:r>
        <w:rPr>
          <w:sz w:val="28"/>
          <w:szCs w:val="28"/>
        </w:rPr>
        <w:t> </w:t>
      </w:r>
      <w:r w:rsidRPr="006F47A5">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2)</w:t>
      </w:r>
      <w:r>
        <w:rPr>
          <w:sz w:val="28"/>
          <w:szCs w:val="28"/>
        </w:rPr>
        <w:t> </w:t>
      </w:r>
      <w:r w:rsidRPr="006F47A5">
        <w:rPr>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3)</w:t>
      </w:r>
      <w:r>
        <w:rPr>
          <w:sz w:val="28"/>
          <w:szCs w:val="28"/>
        </w:rPr>
        <w:t> </w:t>
      </w:r>
      <w:r w:rsidRPr="006F47A5">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а)</w:t>
      </w:r>
      <w:r>
        <w:rPr>
          <w:sz w:val="28"/>
          <w:szCs w:val="28"/>
        </w:rPr>
        <w:t> </w:t>
      </w:r>
      <w:r w:rsidRPr="006F47A5">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б)</w:t>
      </w:r>
      <w:r>
        <w:rPr>
          <w:sz w:val="28"/>
          <w:szCs w:val="28"/>
        </w:rPr>
        <w:t> </w:t>
      </w:r>
      <w:r w:rsidRPr="006F47A5">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D4804" w:rsidRPr="006F47A5" w:rsidRDefault="00CD4804" w:rsidP="00CD4804">
      <w:pPr>
        <w:autoSpaceDE w:val="0"/>
        <w:autoSpaceDN w:val="0"/>
        <w:adjustRightInd w:val="0"/>
        <w:ind w:right="-1" w:firstLine="709"/>
        <w:jc w:val="both"/>
        <w:rPr>
          <w:sz w:val="28"/>
          <w:szCs w:val="28"/>
        </w:rPr>
      </w:pPr>
      <w:r w:rsidRPr="006F47A5">
        <w:rPr>
          <w:sz w:val="28"/>
          <w:szCs w:val="28"/>
        </w:rPr>
        <w:t>в)</w:t>
      </w:r>
      <w:r>
        <w:rPr>
          <w:sz w:val="28"/>
          <w:szCs w:val="28"/>
        </w:rPr>
        <w:t> </w:t>
      </w:r>
      <w:r w:rsidRPr="006F47A5">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D4804" w:rsidRPr="006F47A5" w:rsidRDefault="00CD4804" w:rsidP="008F56D8">
      <w:pPr>
        <w:autoSpaceDE w:val="0"/>
        <w:autoSpaceDN w:val="0"/>
        <w:adjustRightInd w:val="0"/>
        <w:ind w:right="-1" w:firstLine="709"/>
        <w:jc w:val="both"/>
        <w:rPr>
          <w:sz w:val="28"/>
          <w:szCs w:val="28"/>
        </w:rPr>
      </w:pPr>
      <w:r w:rsidRPr="006F47A5">
        <w:rPr>
          <w:sz w:val="28"/>
          <w:szCs w:val="28"/>
        </w:rPr>
        <w:lastRenderedPageBreak/>
        <w:t>г)</w:t>
      </w:r>
      <w:r>
        <w:rPr>
          <w:sz w:val="28"/>
          <w:szCs w:val="28"/>
        </w:rPr>
        <w:t> </w:t>
      </w:r>
      <w:r w:rsidRPr="006F47A5">
        <w:rPr>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D4804" w:rsidRPr="006F47A5" w:rsidRDefault="00CD4804" w:rsidP="008F56D8">
      <w:pPr>
        <w:tabs>
          <w:tab w:val="left" w:pos="9923"/>
        </w:tabs>
        <w:autoSpaceDE w:val="0"/>
        <w:autoSpaceDN w:val="0"/>
        <w:adjustRightInd w:val="0"/>
        <w:ind w:right="-1" w:firstLine="709"/>
        <w:jc w:val="both"/>
        <w:rPr>
          <w:sz w:val="28"/>
          <w:szCs w:val="28"/>
        </w:rPr>
      </w:pPr>
      <w:r w:rsidRPr="006F47A5">
        <w:rPr>
          <w:sz w:val="28"/>
          <w:szCs w:val="28"/>
        </w:rPr>
        <w:t>4)</w:t>
      </w:r>
      <w:r>
        <w:rPr>
          <w:sz w:val="28"/>
          <w:szCs w:val="28"/>
        </w:rPr>
        <w:t> </w:t>
      </w:r>
      <w:r w:rsidRPr="006F47A5">
        <w:rPr>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E4458" w:rsidRDefault="008E4458" w:rsidP="008F56D8">
      <w:pPr>
        <w:tabs>
          <w:tab w:val="left" w:pos="9781"/>
        </w:tabs>
        <w:autoSpaceDE w:val="0"/>
        <w:autoSpaceDN w:val="0"/>
        <w:adjustRightInd w:val="0"/>
        <w:ind w:right="-1" w:firstLine="709"/>
        <w:jc w:val="both"/>
        <w:rPr>
          <w:rFonts w:cs="Courier New"/>
          <w:sz w:val="28"/>
          <w:szCs w:val="20"/>
        </w:rPr>
      </w:pPr>
    </w:p>
    <w:p w:rsidR="00CD4804" w:rsidRPr="00121E0A" w:rsidRDefault="00CD4804" w:rsidP="008E4458">
      <w:pPr>
        <w:tabs>
          <w:tab w:val="left" w:pos="9781"/>
        </w:tabs>
        <w:autoSpaceDE w:val="0"/>
        <w:autoSpaceDN w:val="0"/>
        <w:adjustRightInd w:val="0"/>
        <w:ind w:right="-1" w:firstLine="709"/>
        <w:jc w:val="center"/>
        <w:rPr>
          <w:rFonts w:cs="Courier New"/>
          <w:sz w:val="28"/>
          <w:szCs w:val="20"/>
        </w:rPr>
      </w:pPr>
      <w:r w:rsidRPr="00121E0A">
        <w:rPr>
          <w:rFonts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D4804" w:rsidRPr="00334A93" w:rsidRDefault="00CD4804" w:rsidP="008F56D8">
      <w:pPr>
        <w:tabs>
          <w:tab w:val="left" w:pos="9781"/>
        </w:tabs>
        <w:autoSpaceDE w:val="0"/>
        <w:autoSpaceDN w:val="0"/>
        <w:adjustRightInd w:val="0"/>
        <w:ind w:right="-1" w:firstLine="709"/>
        <w:jc w:val="both"/>
        <w:rPr>
          <w:rFonts w:cs="Courier New"/>
          <w:sz w:val="28"/>
          <w:szCs w:val="20"/>
        </w:rPr>
      </w:pPr>
      <w:r w:rsidRPr="00334A93">
        <w:rPr>
          <w:rFonts w:cs="Courier New"/>
          <w:sz w:val="28"/>
          <w:szCs w:val="20"/>
        </w:rPr>
        <w:t>2.6.1.</w:t>
      </w:r>
      <w:r w:rsidRPr="00334A93">
        <w:rPr>
          <w:rFonts w:cs="Courier New"/>
          <w:sz w:val="28"/>
          <w:szCs w:val="20"/>
          <w:lang w:val="en-US"/>
        </w:rPr>
        <w:t> </w:t>
      </w:r>
      <w:r w:rsidRPr="00334A93">
        <w:rPr>
          <w:rFonts w:cs="Courier New"/>
          <w:sz w:val="28"/>
          <w:szCs w:val="20"/>
        </w:rPr>
        <w:t>Получаются в рамках межведомственного взаимодействия:</w:t>
      </w:r>
    </w:p>
    <w:p w:rsidR="00CD4804" w:rsidRPr="000537F7" w:rsidRDefault="004A73B0" w:rsidP="008F56D8">
      <w:pPr>
        <w:tabs>
          <w:tab w:val="left" w:pos="1134"/>
        </w:tabs>
        <w:autoSpaceDE w:val="0"/>
        <w:autoSpaceDN w:val="0"/>
        <w:adjustRightInd w:val="0"/>
        <w:ind w:firstLine="709"/>
        <w:jc w:val="both"/>
        <w:rPr>
          <w:rFonts w:cs="Courier New"/>
          <w:sz w:val="28"/>
          <w:szCs w:val="20"/>
        </w:rPr>
      </w:pPr>
      <w:r>
        <w:rPr>
          <w:rFonts w:cs="Courier New"/>
          <w:sz w:val="28"/>
          <w:szCs w:val="20"/>
        </w:rPr>
        <w:t xml:space="preserve"> </w:t>
      </w:r>
      <w:r w:rsidR="00CD4804" w:rsidRPr="000537F7">
        <w:rPr>
          <w:rFonts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w:t>
      </w:r>
      <w:proofErr w:type="spellStart"/>
      <w:r w:rsidR="00CD4804" w:rsidRPr="000537F7">
        <w:rPr>
          <w:rFonts w:cs="Courier New"/>
          <w:sz w:val="28"/>
          <w:szCs w:val="20"/>
        </w:rPr>
        <w:t>Росреестр</w:t>
      </w:r>
      <w:proofErr w:type="spellEnd"/>
      <w:r w:rsidR="00CD4804" w:rsidRPr="000537F7">
        <w:rPr>
          <w:rFonts w:cs="Courier New"/>
          <w:sz w:val="28"/>
          <w:szCs w:val="20"/>
        </w:rPr>
        <w:t>);</w:t>
      </w:r>
    </w:p>
    <w:p w:rsidR="002B6590" w:rsidRPr="00550F50" w:rsidRDefault="00CD4804" w:rsidP="002B6590">
      <w:pPr>
        <w:autoSpaceDE w:val="0"/>
        <w:autoSpaceDN w:val="0"/>
        <w:adjustRightInd w:val="0"/>
        <w:ind w:right="-1" w:firstLine="709"/>
        <w:jc w:val="both"/>
        <w:rPr>
          <w:sz w:val="28"/>
          <w:szCs w:val="28"/>
        </w:rPr>
      </w:pPr>
      <w:r w:rsidRPr="00334A93">
        <w:rPr>
          <w:sz w:val="28"/>
          <w:szCs w:val="28"/>
        </w:rPr>
        <w:t>2.6.2. Заявитель вправе предоставить документы (сведения), указанные в пункт</w:t>
      </w:r>
      <w:r w:rsidR="002B6590">
        <w:rPr>
          <w:sz w:val="28"/>
          <w:szCs w:val="28"/>
        </w:rPr>
        <w:t>е</w:t>
      </w:r>
      <w:r w:rsidRPr="00334A93">
        <w:rPr>
          <w:sz w:val="28"/>
          <w:szCs w:val="28"/>
        </w:rPr>
        <w:t xml:space="preserve"> 2.6.1</w:t>
      </w:r>
      <w:r>
        <w:rPr>
          <w:sz w:val="28"/>
          <w:szCs w:val="28"/>
        </w:rPr>
        <w:t>.</w:t>
      </w:r>
      <w:r w:rsidRPr="00334A93">
        <w:rPr>
          <w:sz w:val="28"/>
          <w:szCs w:val="28"/>
        </w:rPr>
        <w:t xml:space="preserve"> </w:t>
      </w:r>
      <w:r w:rsidR="002B6590">
        <w:rPr>
          <w:sz w:val="28"/>
          <w:szCs w:val="28"/>
        </w:rPr>
        <w:t>административного регламента</w:t>
      </w:r>
      <w:r w:rsidR="002B6590"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2B6590" w:rsidRPr="00550F50" w:rsidRDefault="00CD4804" w:rsidP="002B6590">
      <w:pPr>
        <w:autoSpaceDE w:val="0"/>
        <w:autoSpaceDN w:val="0"/>
        <w:adjustRightInd w:val="0"/>
        <w:ind w:right="-1" w:firstLine="709"/>
        <w:jc w:val="both"/>
        <w:rPr>
          <w:sz w:val="28"/>
          <w:szCs w:val="28"/>
        </w:rPr>
      </w:pPr>
      <w:r>
        <w:rPr>
          <w:sz w:val="28"/>
          <w:szCs w:val="28"/>
        </w:rPr>
        <w:t xml:space="preserve">2.6.3. </w:t>
      </w:r>
      <w:r w:rsidR="002B6590" w:rsidRPr="00550F50">
        <w:rPr>
          <w:sz w:val="28"/>
          <w:szCs w:val="28"/>
        </w:rPr>
        <w:t xml:space="preserve">Непредставление (несвоевременное представление) указанными в пункте 2.6.1 </w:t>
      </w:r>
      <w:r w:rsidR="002B6590">
        <w:rPr>
          <w:sz w:val="28"/>
          <w:szCs w:val="28"/>
        </w:rPr>
        <w:t>административного регламента</w:t>
      </w:r>
      <w:r w:rsidR="002B6590" w:rsidRPr="00550F50">
        <w:rPr>
          <w:sz w:val="28"/>
          <w:szCs w:val="28"/>
        </w:rPr>
        <w:t xml:space="preserve">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2B6590" w:rsidRDefault="00CD4804" w:rsidP="002B6590">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4</w:t>
      </w:r>
      <w:r w:rsidRPr="006F47A5">
        <w:rPr>
          <w:sz w:val="28"/>
          <w:szCs w:val="28"/>
        </w:rPr>
        <w:t>.</w:t>
      </w:r>
      <w:r>
        <w:rPr>
          <w:sz w:val="28"/>
          <w:szCs w:val="28"/>
        </w:rPr>
        <w:t> </w:t>
      </w:r>
      <w:r w:rsidR="002B6590" w:rsidRPr="00550F50">
        <w:rPr>
          <w:sz w:val="28"/>
          <w:szCs w:val="28"/>
        </w:rPr>
        <w:t xml:space="preserve">Должностное лицо и (или) работник, указанных в пункте 2.6.1 </w:t>
      </w:r>
      <w:r w:rsidR="002B6590">
        <w:rPr>
          <w:sz w:val="28"/>
          <w:szCs w:val="28"/>
        </w:rPr>
        <w:t>административного регламента</w:t>
      </w:r>
      <w:r w:rsidR="002B6590" w:rsidRPr="00550F50">
        <w:rPr>
          <w:sz w:val="28"/>
          <w:szCs w:val="28"/>
        </w:rPr>
        <w:t xml:space="preserve">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D4804" w:rsidRPr="006F47A5" w:rsidRDefault="00CD4804" w:rsidP="002B6590">
      <w:pPr>
        <w:tabs>
          <w:tab w:val="left" w:pos="1134"/>
        </w:tabs>
        <w:autoSpaceDE w:val="0"/>
        <w:autoSpaceDN w:val="0"/>
        <w:adjustRightInd w:val="0"/>
        <w:ind w:right="-1" w:firstLine="709"/>
        <w:jc w:val="both"/>
        <w:rPr>
          <w:sz w:val="28"/>
          <w:szCs w:val="28"/>
        </w:rPr>
      </w:pPr>
      <w:r w:rsidRPr="006F47A5">
        <w:rPr>
          <w:sz w:val="28"/>
          <w:szCs w:val="28"/>
        </w:rPr>
        <w:t>2.6.</w:t>
      </w:r>
      <w:r>
        <w:rPr>
          <w:sz w:val="28"/>
          <w:szCs w:val="28"/>
        </w:rPr>
        <w:t>5</w:t>
      </w:r>
      <w:r w:rsidRPr="006F47A5">
        <w:rPr>
          <w:sz w:val="28"/>
          <w:szCs w:val="28"/>
        </w:rPr>
        <w:t>.</w:t>
      </w:r>
      <w:r>
        <w:rPr>
          <w:sz w:val="28"/>
          <w:szCs w:val="28"/>
        </w:rPr>
        <w:t> </w:t>
      </w:r>
      <w:r w:rsidRPr="006F47A5">
        <w:rPr>
          <w:sz w:val="28"/>
          <w:szCs w:val="28"/>
        </w:rPr>
        <w:t>Запрещается требовать от заявителя документы сведения,</w:t>
      </w:r>
      <w:r w:rsidRPr="006F47A5">
        <w:t xml:space="preserve"> </w:t>
      </w:r>
      <w:r w:rsidRPr="006F47A5">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w:t>
      </w:r>
      <w:r w:rsidRPr="006F47A5">
        <w:rPr>
          <w:sz w:val="28"/>
          <w:szCs w:val="28"/>
        </w:rPr>
        <w:lastRenderedPageBreak/>
        <w:t xml:space="preserve">самоуправления и подведомственных государственным органам или органам местного самоуправления организаций. </w:t>
      </w:r>
    </w:p>
    <w:p w:rsidR="00CD4804" w:rsidRPr="00DE1B62" w:rsidRDefault="00CD4804" w:rsidP="00C7591E">
      <w:pPr>
        <w:tabs>
          <w:tab w:val="left" w:pos="9923"/>
        </w:tabs>
        <w:autoSpaceDE w:val="0"/>
        <w:autoSpaceDN w:val="0"/>
        <w:adjustRightInd w:val="0"/>
        <w:ind w:right="-1" w:firstLine="709"/>
        <w:jc w:val="both"/>
        <w:rPr>
          <w:sz w:val="28"/>
          <w:szCs w:val="28"/>
        </w:rPr>
      </w:pPr>
      <w:r w:rsidRPr="006F47A5">
        <w:rPr>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sz w:val="28"/>
          <w:szCs w:val="28"/>
        </w:rPr>
        <w:t>заявителю в предоставлении муниципальной услуги.</w:t>
      </w:r>
    </w:p>
    <w:p w:rsidR="00CD4804" w:rsidRPr="00DE1B62" w:rsidRDefault="00CD4804" w:rsidP="00C7591E">
      <w:pPr>
        <w:tabs>
          <w:tab w:val="left" w:pos="9781"/>
        </w:tabs>
        <w:autoSpaceDE w:val="0"/>
        <w:autoSpaceDN w:val="0"/>
        <w:adjustRightInd w:val="0"/>
        <w:ind w:right="-1" w:firstLine="709"/>
        <w:jc w:val="both"/>
        <w:rPr>
          <w:rFonts w:cs="Courier New"/>
          <w:sz w:val="28"/>
          <w:szCs w:val="20"/>
        </w:rPr>
      </w:pPr>
    </w:p>
    <w:p w:rsidR="00CD4804" w:rsidRPr="00DE1B62" w:rsidRDefault="00CD4804" w:rsidP="002B6590">
      <w:pPr>
        <w:tabs>
          <w:tab w:val="left" w:pos="9781"/>
        </w:tabs>
        <w:autoSpaceDE w:val="0"/>
        <w:autoSpaceDN w:val="0"/>
        <w:adjustRightInd w:val="0"/>
        <w:ind w:right="-1" w:firstLine="709"/>
        <w:jc w:val="center"/>
        <w:rPr>
          <w:rFonts w:cs="Courier New"/>
          <w:sz w:val="28"/>
          <w:szCs w:val="20"/>
        </w:rPr>
      </w:pPr>
      <w:r w:rsidRPr="00DE1B62">
        <w:rPr>
          <w:rFonts w:cs="Courier New"/>
          <w:sz w:val="28"/>
          <w:szCs w:val="20"/>
        </w:rPr>
        <w:t>2.7. Исчерпывающий перечень оснований для отказа в приеме документов, необходимых для предоставления муниципальной услуги</w:t>
      </w:r>
      <w:r w:rsidR="00C7591E">
        <w:rPr>
          <w:rFonts w:cs="Courier New"/>
          <w:sz w:val="28"/>
          <w:szCs w:val="20"/>
        </w:rPr>
        <w:t xml:space="preserve"> </w:t>
      </w:r>
      <w:r>
        <w:rPr>
          <w:sz w:val="28"/>
          <w:szCs w:val="28"/>
        </w:rPr>
        <w:t>(возврата документов без рассмотрения по существу)</w:t>
      </w:r>
    </w:p>
    <w:p w:rsidR="002B6590" w:rsidRPr="00BA051D" w:rsidRDefault="00CD4804" w:rsidP="002B6590">
      <w:pPr>
        <w:tabs>
          <w:tab w:val="left" w:pos="1134"/>
        </w:tabs>
        <w:ind w:right="-1" w:firstLine="709"/>
        <w:jc w:val="both"/>
        <w:rPr>
          <w:sz w:val="28"/>
          <w:szCs w:val="28"/>
        </w:rPr>
      </w:pPr>
      <w:r w:rsidRPr="00BA051D">
        <w:rPr>
          <w:sz w:val="28"/>
          <w:szCs w:val="28"/>
        </w:rPr>
        <w:t>2.7.1. </w:t>
      </w:r>
      <w:r w:rsidR="002B6590" w:rsidRPr="00BA051D">
        <w:rPr>
          <w:sz w:val="28"/>
          <w:szCs w:val="28"/>
        </w:rPr>
        <w:t>Основаниями для отказа в приеме документов, необходимых для предоставления муниципальной услуги, являются:</w:t>
      </w:r>
    </w:p>
    <w:p w:rsidR="002B6590" w:rsidRPr="00BA051D" w:rsidRDefault="00CD4804" w:rsidP="003B3A44">
      <w:pPr>
        <w:pStyle w:val="ConsPlusNonformat"/>
        <w:widowControl/>
        <w:numPr>
          <w:ilvl w:val="0"/>
          <w:numId w:val="4"/>
        </w:numPr>
        <w:tabs>
          <w:tab w:val="left" w:pos="1134"/>
        </w:tabs>
        <w:ind w:left="0" w:right="-1" w:firstLine="709"/>
        <w:jc w:val="both"/>
        <w:rPr>
          <w:rFonts w:ascii="Times New Roman" w:hAnsi="Times New Roman" w:cs="Times New Roman"/>
          <w:sz w:val="28"/>
          <w:szCs w:val="28"/>
        </w:rPr>
      </w:pPr>
      <w:r w:rsidRPr="00BA051D">
        <w:rPr>
          <w:rFonts w:ascii="Times New Roman" w:hAnsi="Times New Roman" w:cs="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B6590" w:rsidRPr="002B6590" w:rsidRDefault="002B6590" w:rsidP="003B3A44">
      <w:pPr>
        <w:pStyle w:val="ConsPlusNonformat"/>
        <w:widowControl/>
        <w:numPr>
          <w:ilvl w:val="0"/>
          <w:numId w:val="4"/>
        </w:numPr>
        <w:tabs>
          <w:tab w:val="left" w:pos="1134"/>
        </w:tabs>
        <w:ind w:left="0" w:right="-1" w:firstLine="709"/>
        <w:jc w:val="both"/>
        <w:rPr>
          <w:rFonts w:ascii="Times New Roman" w:hAnsi="Times New Roman" w:cs="Times New Roman"/>
          <w:sz w:val="28"/>
          <w:szCs w:val="28"/>
        </w:rPr>
      </w:pPr>
      <w:r w:rsidRPr="00BA051D">
        <w:rPr>
          <w:rFonts w:ascii="Times New Roman" w:hAnsi="Times New Roman" w:cs="Times New Roman"/>
          <w:sz w:val="28"/>
          <w:szCs w:val="28"/>
        </w:rPr>
        <w:t>документы содержат повреждения, наличие которых не позволяет в полном объеме использовать</w:t>
      </w:r>
      <w:r w:rsidRPr="002B6590">
        <w:rPr>
          <w:rFonts w:ascii="Times New Roman" w:hAnsi="Times New Roman" w:cs="Times New Roman"/>
          <w:sz w:val="28"/>
          <w:szCs w:val="28"/>
        </w:rPr>
        <w:t xml:space="preserve"> информацию и сведения, содержащиеся в документах для предоставления муниципальной услуги;</w:t>
      </w:r>
    </w:p>
    <w:p w:rsidR="00CD4804" w:rsidRPr="00447013" w:rsidRDefault="00CD4804" w:rsidP="00C7591E">
      <w:pPr>
        <w:pStyle w:val="ConsPlusNonformat"/>
        <w:widowControl/>
        <w:numPr>
          <w:ilvl w:val="0"/>
          <w:numId w:val="4"/>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редставленные документы или сведения утратили силу на момент обращения за</w:t>
      </w:r>
      <w:r>
        <w:rPr>
          <w:rFonts w:ascii="Times New Roman" w:hAnsi="Times New Roman"/>
          <w:sz w:val="28"/>
        </w:rPr>
        <w:t xml:space="preserve"> муниципальной</w:t>
      </w:r>
      <w:r w:rsidRPr="00447013">
        <w:rPr>
          <w:rFonts w:ascii="Times New Roman" w:hAnsi="Times New Roman"/>
          <w:sz w:val="28"/>
        </w:rPr>
        <w:t xml:space="preserve"> услугой</w:t>
      </w:r>
      <w:r>
        <w:rPr>
          <w:rFonts w:ascii="Times New Roman" w:hAnsi="Times New Roman"/>
          <w:sz w:val="28"/>
        </w:rPr>
        <w:t>;</w:t>
      </w:r>
    </w:p>
    <w:p w:rsidR="00CD4804" w:rsidRDefault="00CD4804" w:rsidP="00CD4804">
      <w:pPr>
        <w:pStyle w:val="ConsPlusNonformat"/>
        <w:widowControl/>
        <w:numPr>
          <w:ilvl w:val="0"/>
          <w:numId w:val="4"/>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 xml:space="preserve">одача </w:t>
      </w:r>
      <w:r>
        <w:rPr>
          <w:rFonts w:ascii="Times New Roman" w:hAnsi="Times New Roman"/>
          <w:sz w:val="28"/>
        </w:rPr>
        <w:t>заявления</w:t>
      </w:r>
      <w:r w:rsidRPr="00447013">
        <w:rPr>
          <w:rFonts w:ascii="Times New Roman" w:hAnsi="Times New Roman"/>
          <w:sz w:val="28"/>
        </w:rPr>
        <w:t xml:space="preserve"> о предоставлении</w:t>
      </w:r>
      <w:r>
        <w:rPr>
          <w:rFonts w:ascii="Times New Roman" w:hAnsi="Times New Roman"/>
          <w:sz w:val="28"/>
        </w:rPr>
        <w:t xml:space="preserve"> муниципальной</w:t>
      </w:r>
      <w:r w:rsidRPr="00447013">
        <w:rPr>
          <w:rFonts w:ascii="Times New Roman" w:hAnsi="Times New Roman"/>
          <w:sz w:val="28"/>
        </w:rPr>
        <w:t xml:space="preserve"> услуги и документов, необходимых для предоставления </w:t>
      </w:r>
      <w:r>
        <w:rPr>
          <w:rFonts w:ascii="Times New Roman" w:hAnsi="Times New Roman"/>
          <w:sz w:val="28"/>
        </w:rPr>
        <w:t xml:space="preserve">муниципальной </w:t>
      </w:r>
      <w:r w:rsidRPr="00447013">
        <w:rPr>
          <w:rFonts w:ascii="Times New Roman" w:hAnsi="Times New Roman"/>
          <w:sz w:val="28"/>
        </w:rPr>
        <w:t>услуги, в электронной форме с нару</w:t>
      </w:r>
      <w:r>
        <w:rPr>
          <w:rFonts w:ascii="Times New Roman" w:hAnsi="Times New Roman"/>
          <w:sz w:val="28"/>
        </w:rPr>
        <w:t>шением установленных требований;</w:t>
      </w:r>
    </w:p>
    <w:p w:rsidR="00580838" w:rsidRPr="00580838" w:rsidRDefault="00580838" w:rsidP="00CD4804">
      <w:pPr>
        <w:pStyle w:val="ConsPlusNonformat"/>
        <w:widowControl/>
        <w:numPr>
          <w:ilvl w:val="0"/>
          <w:numId w:val="4"/>
        </w:numPr>
        <w:tabs>
          <w:tab w:val="left" w:pos="1134"/>
        </w:tabs>
        <w:ind w:left="0" w:right="-1" w:firstLine="709"/>
        <w:jc w:val="both"/>
        <w:rPr>
          <w:rFonts w:ascii="Times New Roman" w:hAnsi="Times New Roman"/>
          <w:sz w:val="28"/>
        </w:rPr>
      </w:pPr>
      <w:r w:rsidRPr="003E221A">
        <w:rPr>
          <w:rFonts w:ascii="Times New Roman" w:hAnsi="Times New Roman"/>
          <w:sz w:val="28"/>
          <w:szCs w:val="28"/>
        </w:rPr>
        <w:t>некорректное заполнение обязательных полей в форме заявления, в том числе в интерактивной форме заявления на Республиканско</w:t>
      </w:r>
      <w:r>
        <w:rPr>
          <w:rFonts w:ascii="Times New Roman" w:hAnsi="Times New Roman"/>
          <w:sz w:val="28"/>
          <w:szCs w:val="28"/>
        </w:rPr>
        <w:t>м</w:t>
      </w:r>
      <w:r w:rsidRPr="003E221A">
        <w:rPr>
          <w:rFonts w:ascii="Times New Roman" w:hAnsi="Times New Roman"/>
          <w:sz w:val="28"/>
          <w:szCs w:val="28"/>
        </w:rPr>
        <w:t xml:space="preserve"> портал</w:t>
      </w:r>
      <w:r>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580838" w:rsidRPr="00447013" w:rsidRDefault="00580838" w:rsidP="00580838">
      <w:pPr>
        <w:pStyle w:val="ConsPlusNonformat"/>
        <w:widowControl/>
        <w:numPr>
          <w:ilvl w:val="0"/>
          <w:numId w:val="4"/>
        </w:numPr>
        <w:tabs>
          <w:tab w:val="left" w:pos="1134"/>
        </w:tabs>
        <w:ind w:left="0" w:right="-1" w:firstLine="709"/>
        <w:jc w:val="both"/>
        <w:rPr>
          <w:rFonts w:ascii="Times New Roman" w:hAnsi="Times New Roman"/>
          <w:sz w:val="28"/>
        </w:rPr>
      </w:pPr>
      <w:r>
        <w:rPr>
          <w:rFonts w:ascii="Times New Roman" w:hAnsi="Times New Roman"/>
          <w:sz w:val="28"/>
        </w:rPr>
        <w:t>п</w:t>
      </w:r>
      <w:r w:rsidRPr="00447013">
        <w:rPr>
          <w:rFonts w:ascii="Times New Roman" w:hAnsi="Times New Roman"/>
          <w:sz w:val="28"/>
        </w:rPr>
        <w:t>редставление неполного комплекта документов, необходимых для предоставления</w:t>
      </w:r>
      <w:r>
        <w:rPr>
          <w:rFonts w:ascii="Times New Roman" w:hAnsi="Times New Roman"/>
          <w:sz w:val="28"/>
        </w:rPr>
        <w:t xml:space="preserve"> муниципальной услуги;</w:t>
      </w:r>
    </w:p>
    <w:p w:rsidR="00CD4804" w:rsidRDefault="00CD4804" w:rsidP="00CD4804">
      <w:pPr>
        <w:pStyle w:val="ConsPlusNonformat"/>
        <w:widowControl/>
        <w:numPr>
          <w:ilvl w:val="0"/>
          <w:numId w:val="4"/>
        </w:numPr>
        <w:tabs>
          <w:tab w:val="left" w:pos="1134"/>
        </w:tabs>
        <w:ind w:left="0" w:right="-1" w:firstLine="709"/>
        <w:jc w:val="both"/>
        <w:rPr>
          <w:rFonts w:ascii="Times New Roman" w:hAnsi="Times New Roman"/>
          <w:sz w:val="28"/>
        </w:rPr>
      </w:pPr>
      <w:r>
        <w:rPr>
          <w:rFonts w:ascii="Times New Roman" w:hAnsi="Times New Roman"/>
          <w:sz w:val="28"/>
        </w:rPr>
        <w:t>з</w:t>
      </w:r>
      <w:r w:rsidRPr="00447013">
        <w:rPr>
          <w:rFonts w:ascii="Times New Roman" w:hAnsi="Times New Roman"/>
          <w:sz w:val="28"/>
        </w:rPr>
        <w:t xml:space="preserve">аявление о предоставлении </w:t>
      </w:r>
      <w:r>
        <w:rPr>
          <w:rFonts w:ascii="Times New Roman" w:hAnsi="Times New Roman"/>
          <w:sz w:val="28"/>
        </w:rPr>
        <w:t>муниципальной</w:t>
      </w:r>
      <w:r w:rsidRPr="00447013">
        <w:rPr>
          <w:rFonts w:ascii="Times New Roman" w:hAnsi="Times New Roman"/>
          <w:sz w:val="28"/>
        </w:rPr>
        <w:t xml:space="preserve"> услуги подано в орган государственной власти, орган местного самоуправления или организацию, в полномочия которых не входит предоставление</w:t>
      </w:r>
      <w:r w:rsidRPr="00334A93">
        <w:rPr>
          <w:rFonts w:ascii="Times New Roman" w:hAnsi="Times New Roman"/>
          <w:sz w:val="28"/>
        </w:rPr>
        <w:t xml:space="preserve"> </w:t>
      </w:r>
      <w:r>
        <w:rPr>
          <w:rFonts w:ascii="Times New Roman" w:hAnsi="Times New Roman"/>
          <w:sz w:val="28"/>
        </w:rPr>
        <w:t>муниципальной услуги;</w:t>
      </w:r>
    </w:p>
    <w:p w:rsidR="00580838" w:rsidRPr="00447013" w:rsidRDefault="00580838" w:rsidP="00CD4804">
      <w:pPr>
        <w:pStyle w:val="ConsPlusNonformat"/>
        <w:widowControl/>
        <w:numPr>
          <w:ilvl w:val="0"/>
          <w:numId w:val="4"/>
        </w:numPr>
        <w:tabs>
          <w:tab w:val="left" w:pos="1134"/>
        </w:tabs>
        <w:ind w:left="0" w:right="-1" w:firstLine="709"/>
        <w:jc w:val="both"/>
        <w:rPr>
          <w:rFonts w:ascii="Times New Roman" w:hAnsi="Times New Roman"/>
          <w:sz w:val="28"/>
        </w:rPr>
      </w:pPr>
      <w:r w:rsidRPr="003E221A">
        <w:rPr>
          <w:rFonts w:ascii="Times New Roman" w:hAnsi="Times New Roman"/>
          <w:sz w:val="28"/>
          <w:szCs w:val="28"/>
        </w:rPr>
        <w:t>несоблюдение установленных статьей 11 Федерального закона от 6 апреля 2011 года № 63-ФЗ «Об электронной подписи» усл</w:t>
      </w:r>
      <w:r w:rsidR="007E61FA">
        <w:rPr>
          <w:rFonts w:ascii="Times New Roman" w:hAnsi="Times New Roman"/>
          <w:sz w:val="28"/>
          <w:szCs w:val="28"/>
        </w:rPr>
        <w:t xml:space="preserve">овий признания </w:t>
      </w:r>
      <w:proofErr w:type="gramStart"/>
      <w:r w:rsidR="007E61FA">
        <w:rPr>
          <w:rFonts w:ascii="Times New Roman" w:hAnsi="Times New Roman"/>
          <w:sz w:val="28"/>
          <w:szCs w:val="28"/>
        </w:rPr>
        <w:t>действительности</w:t>
      </w:r>
      <w:proofErr w:type="gramEnd"/>
      <w:r w:rsidR="007E61FA">
        <w:rPr>
          <w:rFonts w:ascii="Times New Roman" w:hAnsi="Times New Roman"/>
          <w:sz w:val="28"/>
          <w:szCs w:val="28"/>
        </w:rPr>
        <w:t xml:space="preserve"> </w:t>
      </w:r>
      <w:r w:rsidRPr="003E221A">
        <w:rPr>
          <w:rFonts w:ascii="Times New Roman" w:hAnsi="Times New Roman"/>
          <w:sz w:val="28"/>
          <w:szCs w:val="28"/>
        </w:rPr>
        <w:t>усиленной квалифицированной электронной подписи</w:t>
      </w:r>
      <w:r>
        <w:rPr>
          <w:rFonts w:ascii="Times New Roman" w:hAnsi="Times New Roman"/>
          <w:sz w:val="28"/>
          <w:szCs w:val="28"/>
        </w:rPr>
        <w:t>.</w:t>
      </w:r>
    </w:p>
    <w:p w:rsidR="00CD4804" w:rsidRPr="000A3618" w:rsidRDefault="00CD4804" w:rsidP="00CD4804">
      <w:pPr>
        <w:pStyle w:val="ConsPlusNonformat"/>
        <w:widowControl/>
        <w:numPr>
          <w:ilvl w:val="0"/>
          <w:numId w:val="4"/>
        </w:numPr>
        <w:tabs>
          <w:tab w:val="left" w:pos="1134"/>
        </w:tabs>
        <w:ind w:left="0" w:right="-1" w:firstLine="709"/>
        <w:jc w:val="both"/>
        <w:rPr>
          <w:rFonts w:ascii="Times New Roman" w:hAnsi="Times New Roman" w:cs="Times New Roman"/>
          <w:sz w:val="28"/>
        </w:rPr>
      </w:pPr>
      <w:r>
        <w:rPr>
          <w:rFonts w:ascii="Times New Roman" w:hAnsi="Times New Roman"/>
          <w:sz w:val="28"/>
        </w:rPr>
        <w:t>з</w:t>
      </w:r>
      <w:r w:rsidRPr="00447013">
        <w:rPr>
          <w:rFonts w:ascii="Times New Roman" w:hAnsi="Times New Roman"/>
          <w:sz w:val="28"/>
        </w:rPr>
        <w:t xml:space="preserve">аявление подано лицом, не имеющим полномочий представлять интересы </w:t>
      </w:r>
      <w:r w:rsidRPr="000A3618">
        <w:rPr>
          <w:rFonts w:ascii="Times New Roman" w:hAnsi="Times New Roman" w:cs="Times New Roman"/>
          <w:sz w:val="28"/>
        </w:rPr>
        <w:t>заявителя.</w:t>
      </w:r>
    </w:p>
    <w:p w:rsidR="00CD4804" w:rsidRPr="000A3618" w:rsidRDefault="00CD4804" w:rsidP="00CD4804">
      <w:pPr>
        <w:pStyle w:val="ConsPlusNonformat"/>
        <w:tabs>
          <w:tab w:val="left" w:pos="9923"/>
        </w:tabs>
        <w:ind w:right="-1" w:firstLine="709"/>
        <w:jc w:val="both"/>
        <w:rPr>
          <w:rFonts w:ascii="Times New Roman" w:hAnsi="Times New Roman" w:cs="Times New Roman"/>
          <w:sz w:val="28"/>
          <w:szCs w:val="28"/>
        </w:rPr>
      </w:pPr>
      <w:r w:rsidRPr="000A3618">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0A3618" w:rsidRPr="00900EE6" w:rsidRDefault="00CD4804" w:rsidP="000A3618">
      <w:pPr>
        <w:pStyle w:val="ConsPlusNonformat"/>
        <w:tabs>
          <w:tab w:val="left" w:pos="9923"/>
        </w:tabs>
        <w:spacing w:line="276" w:lineRule="auto"/>
        <w:ind w:right="-1" w:firstLine="709"/>
        <w:jc w:val="both"/>
        <w:rPr>
          <w:rFonts w:ascii="Times New Roman" w:hAnsi="Times New Roman" w:cs="Times New Roman"/>
          <w:sz w:val="28"/>
          <w:szCs w:val="28"/>
        </w:rPr>
      </w:pPr>
      <w:r w:rsidRPr="000A3618">
        <w:rPr>
          <w:rFonts w:ascii="Times New Roman" w:hAnsi="Times New Roman" w:cs="Times New Roman"/>
          <w:sz w:val="28"/>
          <w:szCs w:val="28"/>
        </w:rPr>
        <w:t>2.7.</w:t>
      </w:r>
      <w:r w:rsidR="00900EE6" w:rsidRPr="000A3618">
        <w:rPr>
          <w:rFonts w:ascii="Times New Roman" w:hAnsi="Times New Roman" w:cs="Times New Roman"/>
          <w:sz w:val="28"/>
          <w:szCs w:val="28"/>
        </w:rPr>
        <w:t>3</w:t>
      </w:r>
      <w:r w:rsidRPr="000A3618">
        <w:rPr>
          <w:rFonts w:ascii="Times New Roman" w:hAnsi="Times New Roman" w:cs="Times New Roman"/>
          <w:sz w:val="28"/>
          <w:szCs w:val="28"/>
        </w:rPr>
        <w:t xml:space="preserve">. </w:t>
      </w:r>
      <w:r w:rsidR="000A3618" w:rsidRPr="000A3618">
        <w:rPr>
          <w:rFonts w:ascii="Times New Roman" w:hAnsi="Times New Roman" w:cs="Times New Roman"/>
          <w:sz w:val="28"/>
          <w:szCs w:val="28"/>
        </w:rPr>
        <w:t>Решение об отказе в приеме документов, необходимых для получения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Управления, и направляется заявителю в личный кабинет Единого</w:t>
      </w:r>
      <w:r w:rsidR="000A3618" w:rsidRPr="00900EE6">
        <w:rPr>
          <w:rFonts w:ascii="Times New Roman" w:hAnsi="Times New Roman" w:cs="Times New Roman"/>
          <w:sz w:val="28"/>
          <w:szCs w:val="28"/>
        </w:rPr>
        <w:t xml:space="preserve"> портала, Республиканского портала, в письменной форме и </w:t>
      </w:r>
      <w:r w:rsidR="000A3618" w:rsidRPr="00900EE6">
        <w:rPr>
          <w:rFonts w:ascii="Times New Roman" w:hAnsi="Times New Roman" w:cs="Times New Roman"/>
          <w:sz w:val="28"/>
          <w:szCs w:val="28"/>
        </w:rPr>
        <w:lastRenderedPageBreak/>
        <w:t>(или) в МФЦ в день принятия решения об отказе в приеме документов, необходимых для получения муниципальной услуги.</w:t>
      </w:r>
    </w:p>
    <w:p w:rsidR="00593423" w:rsidRDefault="00900EE6" w:rsidP="000A3618">
      <w:pPr>
        <w:ind w:right="-1" w:firstLine="709"/>
        <w:jc w:val="both"/>
        <w:rPr>
          <w:sz w:val="28"/>
          <w:szCs w:val="28"/>
        </w:rPr>
      </w:pPr>
      <w:r>
        <w:rPr>
          <w:sz w:val="28"/>
          <w:szCs w:val="28"/>
        </w:rPr>
        <w:t>2.7.4</w:t>
      </w:r>
      <w:r w:rsidR="00CD4804" w:rsidRPr="00291390">
        <w:rPr>
          <w:sz w:val="28"/>
          <w:szCs w:val="28"/>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9574E8">
        <w:rPr>
          <w:sz w:val="28"/>
          <w:szCs w:val="28"/>
        </w:rPr>
        <w:t>, Республиканском портале</w:t>
      </w:r>
      <w:r w:rsidR="00CD4804" w:rsidRPr="00291390">
        <w:rPr>
          <w:sz w:val="28"/>
          <w:szCs w:val="28"/>
        </w:rPr>
        <w:t>.</w:t>
      </w:r>
    </w:p>
    <w:p w:rsidR="00593423" w:rsidRDefault="00593423" w:rsidP="00593423">
      <w:pPr>
        <w:pStyle w:val="ConsPlusNonformat"/>
        <w:tabs>
          <w:tab w:val="left" w:pos="9923"/>
        </w:tabs>
        <w:ind w:right="-1" w:firstLine="709"/>
        <w:jc w:val="both"/>
        <w:rPr>
          <w:rFonts w:ascii="Times New Roman" w:hAnsi="Times New Roman" w:cs="Times New Roman"/>
          <w:sz w:val="28"/>
          <w:szCs w:val="28"/>
        </w:rPr>
      </w:pPr>
    </w:p>
    <w:p w:rsidR="00593423" w:rsidRPr="00550F50" w:rsidRDefault="00593423" w:rsidP="00593423">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4B5570" w:rsidRPr="00593423" w:rsidRDefault="00CD4804" w:rsidP="00593423">
      <w:pPr>
        <w:pStyle w:val="ConsPlusNonformat"/>
        <w:tabs>
          <w:tab w:val="left" w:pos="9923"/>
        </w:tabs>
        <w:ind w:right="-1" w:firstLine="709"/>
        <w:jc w:val="both"/>
        <w:rPr>
          <w:rFonts w:ascii="Times New Roman" w:hAnsi="Times New Roman" w:cs="Times New Roman"/>
          <w:sz w:val="28"/>
          <w:szCs w:val="28"/>
        </w:rPr>
      </w:pPr>
      <w:r w:rsidRPr="00593423">
        <w:rPr>
          <w:rFonts w:ascii="Times New Roman" w:hAnsi="Times New Roman" w:cs="Times New Roman"/>
          <w:sz w:val="28"/>
        </w:rPr>
        <w:t>2.8.1. </w:t>
      </w:r>
      <w:r w:rsidR="004B5570" w:rsidRPr="00593423">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CD4804" w:rsidRPr="00100679" w:rsidRDefault="00CD4804" w:rsidP="00CD4804">
      <w:pPr>
        <w:tabs>
          <w:tab w:val="left" w:pos="1134"/>
        </w:tabs>
        <w:autoSpaceDE w:val="0"/>
        <w:autoSpaceDN w:val="0"/>
        <w:adjustRightInd w:val="0"/>
        <w:ind w:right="-1" w:firstLine="709"/>
        <w:jc w:val="both"/>
        <w:rPr>
          <w:rFonts w:cs="Courier New"/>
          <w:sz w:val="28"/>
          <w:szCs w:val="20"/>
        </w:rPr>
      </w:pPr>
      <w:r w:rsidRPr="00593423">
        <w:rPr>
          <w:sz w:val="28"/>
          <w:szCs w:val="20"/>
        </w:rPr>
        <w:t>2.8.2. </w:t>
      </w:r>
      <w:r w:rsidR="00593423">
        <w:rPr>
          <w:sz w:val="28"/>
          <w:szCs w:val="20"/>
        </w:rPr>
        <w:t>О</w:t>
      </w:r>
      <w:r w:rsidRPr="00593423">
        <w:rPr>
          <w:sz w:val="28"/>
          <w:szCs w:val="20"/>
        </w:rPr>
        <w:t>сновани</w:t>
      </w:r>
      <w:r w:rsidR="00593423">
        <w:rPr>
          <w:sz w:val="28"/>
          <w:szCs w:val="20"/>
        </w:rPr>
        <w:t>я</w:t>
      </w:r>
      <w:r w:rsidRPr="00593423">
        <w:rPr>
          <w:sz w:val="28"/>
          <w:szCs w:val="20"/>
        </w:rPr>
        <w:t xml:space="preserve"> для отказа в предоставлении</w:t>
      </w:r>
      <w:r w:rsidRPr="00100679">
        <w:rPr>
          <w:rFonts w:cs="Courier New"/>
          <w:sz w:val="28"/>
          <w:szCs w:val="20"/>
        </w:rPr>
        <w:t xml:space="preserve"> муниципальной услуги:</w:t>
      </w:r>
    </w:p>
    <w:p w:rsidR="003B3A44" w:rsidRPr="00B41980" w:rsidRDefault="003B3A44" w:rsidP="003B3A44">
      <w:pPr>
        <w:tabs>
          <w:tab w:val="left" w:pos="1134"/>
        </w:tabs>
        <w:autoSpaceDE w:val="0"/>
        <w:autoSpaceDN w:val="0"/>
        <w:adjustRightInd w:val="0"/>
        <w:ind w:right="-1" w:firstLine="709"/>
        <w:jc w:val="both"/>
        <w:rPr>
          <w:sz w:val="28"/>
          <w:szCs w:val="28"/>
        </w:rPr>
      </w:pPr>
      <w:r w:rsidRPr="00B41980">
        <w:rPr>
          <w:sz w:val="28"/>
          <w:szCs w:val="28"/>
        </w:rPr>
        <w:t>1) представление неполного комплекта документов, перечисленных в пункте 2.5 Регламента, наличие в них неполных или недостоверных сведений;</w:t>
      </w:r>
    </w:p>
    <w:p w:rsidR="0069049D" w:rsidRPr="00B41980" w:rsidRDefault="0069049D" w:rsidP="0069049D">
      <w:pPr>
        <w:tabs>
          <w:tab w:val="left" w:pos="1134"/>
        </w:tabs>
        <w:autoSpaceDE w:val="0"/>
        <w:autoSpaceDN w:val="0"/>
        <w:adjustRightInd w:val="0"/>
        <w:ind w:right="-1" w:firstLine="709"/>
        <w:jc w:val="both"/>
        <w:rPr>
          <w:sz w:val="28"/>
          <w:szCs w:val="28"/>
        </w:rPr>
      </w:pPr>
      <w:r w:rsidRPr="00B41980">
        <w:rPr>
          <w:sz w:val="28"/>
          <w:szCs w:val="28"/>
        </w:rPr>
        <w:t>2) прекращение или приостановление действия одного или нескольких документов, служащих основанием для предоставления муниципальной услуги;</w:t>
      </w:r>
    </w:p>
    <w:p w:rsidR="00CD4804" w:rsidRPr="00100679" w:rsidRDefault="0069049D" w:rsidP="00281FF6">
      <w:pPr>
        <w:pStyle w:val="Default"/>
        <w:ind w:firstLine="709"/>
        <w:jc w:val="both"/>
        <w:rPr>
          <w:sz w:val="28"/>
          <w:szCs w:val="28"/>
        </w:rPr>
      </w:pPr>
      <w:r>
        <w:rPr>
          <w:sz w:val="28"/>
          <w:szCs w:val="28"/>
        </w:rPr>
        <w:t>3</w:t>
      </w:r>
      <w:r w:rsidR="00CD4804" w:rsidRPr="00100679">
        <w:rPr>
          <w:sz w:val="28"/>
          <w:szCs w:val="28"/>
        </w:rPr>
        <w:t xml:space="preserve">) документы (сведения), представленные заявителем, противоречат документам (сведениям), полученным в рамках межведомственного взаимодействия; </w:t>
      </w:r>
    </w:p>
    <w:p w:rsidR="00307638" w:rsidRDefault="00CD4804" w:rsidP="00281FF6">
      <w:pPr>
        <w:pStyle w:val="ConsPlusNormal"/>
        <w:ind w:firstLine="709"/>
        <w:jc w:val="both"/>
        <w:rPr>
          <w:rFonts w:ascii="Times New Roman" w:hAnsi="Times New Roman" w:cs="Times New Roman"/>
          <w:sz w:val="28"/>
          <w:szCs w:val="28"/>
        </w:rPr>
      </w:pPr>
      <w:r w:rsidRPr="00307638">
        <w:rPr>
          <w:rFonts w:ascii="Times New Roman" w:hAnsi="Times New Roman" w:cs="Times New Roman"/>
          <w:sz w:val="28"/>
          <w:szCs w:val="28"/>
        </w:rPr>
        <w:t xml:space="preserve">3) </w:t>
      </w:r>
      <w:r w:rsidR="00307638" w:rsidRPr="00307638">
        <w:rPr>
          <w:rFonts w:ascii="Times New Roman" w:hAnsi="Times New Roman" w:cs="Times New Roman"/>
          <w:sz w:val="28"/>
          <w:szCs w:val="28"/>
        </w:rPr>
        <w:t>документы</w:t>
      </w:r>
      <w:r w:rsidR="00307638" w:rsidRPr="009759A8">
        <w:rPr>
          <w:rFonts w:ascii="Times New Roman" w:hAnsi="Times New Roman" w:cs="Times New Roman"/>
          <w:sz w:val="28"/>
          <w:szCs w:val="28"/>
        </w:rPr>
        <w:t xml:space="preserve"> представлены и подписаны лицом, не имеющим на то полномочий;</w:t>
      </w:r>
    </w:p>
    <w:p w:rsidR="00334820" w:rsidRPr="002D7472" w:rsidRDefault="00334820" w:rsidP="00281FF6">
      <w:pPr>
        <w:autoSpaceDE w:val="0"/>
        <w:autoSpaceDN w:val="0"/>
        <w:adjustRightInd w:val="0"/>
        <w:ind w:firstLine="709"/>
        <w:jc w:val="both"/>
        <w:rPr>
          <w:bCs/>
          <w:sz w:val="28"/>
          <w:szCs w:val="28"/>
        </w:rPr>
      </w:pPr>
      <w:r w:rsidRPr="002D7472">
        <w:rPr>
          <w:bCs/>
          <w:sz w:val="28"/>
          <w:szCs w:val="28"/>
        </w:rPr>
        <w:t>4) несогласие Управления с выводами заключения акта ГИКЭ</w:t>
      </w:r>
      <w:r w:rsidR="0069049D">
        <w:rPr>
          <w:bCs/>
          <w:sz w:val="28"/>
          <w:szCs w:val="28"/>
        </w:rPr>
        <w:t>;</w:t>
      </w:r>
      <w:r w:rsidRPr="002D7472">
        <w:rPr>
          <w:bCs/>
          <w:sz w:val="28"/>
          <w:szCs w:val="28"/>
        </w:rPr>
        <w:t xml:space="preserve"> </w:t>
      </w:r>
    </w:p>
    <w:p w:rsidR="00CD4804" w:rsidRDefault="00334820" w:rsidP="00281FF6">
      <w:pPr>
        <w:pStyle w:val="Default"/>
        <w:ind w:firstLine="709"/>
        <w:jc w:val="both"/>
        <w:rPr>
          <w:sz w:val="28"/>
          <w:szCs w:val="28"/>
        </w:rPr>
      </w:pPr>
      <w:r>
        <w:rPr>
          <w:sz w:val="28"/>
          <w:szCs w:val="28"/>
        </w:rPr>
        <w:t>5</w:t>
      </w:r>
      <w:r w:rsidR="0092425A">
        <w:rPr>
          <w:sz w:val="28"/>
          <w:szCs w:val="28"/>
        </w:rPr>
        <w:t xml:space="preserve">) </w:t>
      </w:r>
      <w:r w:rsidR="00307638" w:rsidRPr="0031685F">
        <w:rPr>
          <w:sz w:val="28"/>
          <w:szCs w:val="28"/>
        </w:rPr>
        <w:t xml:space="preserve">заключение </w:t>
      </w:r>
      <w:r w:rsidR="00307638">
        <w:rPr>
          <w:sz w:val="28"/>
          <w:szCs w:val="28"/>
        </w:rPr>
        <w:t>акта ГИКЭ</w:t>
      </w:r>
      <w:r w:rsidR="00307638" w:rsidRPr="0031685F">
        <w:rPr>
          <w:sz w:val="28"/>
          <w:szCs w:val="28"/>
        </w:rPr>
        <w:t xml:space="preserve"> содержит отрицательные выводы по представленной документации</w:t>
      </w:r>
      <w:r w:rsidR="00307638">
        <w:rPr>
          <w:sz w:val="28"/>
          <w:szCs w:val="28"/>
        </w:rPr>
        <w:t>;</w:t>
      </w:r>
    </w:p>
    <w:p w:rsidR="0092425A" w:rsidRDefault="00334820" w:rsidP="00281FF6">
      <w:pPr>
        <w:pStyle w:val="Default"/>
        <w:ind w:firstLine="709"/>
        <w:jc w:val="both"/>
        <w:rPr>
          <w:sz w:val="28"/>
          <w:szCs w:val="28"/>
        </w:rPr>
      </w:pPr>
      <w:r>
        <w:rPr>
          <w:sz w:val="28"/>
          <w:szCs w:val="28"/>
        </w:rPr>
        <w:t>6</w:t>
      </w:r>
      <w:r w:rsidR="0092425A">
        <w:rPr>
          <w:sz w:val="28"/>
          <w:szCs w:val="28"/>
        </w:rPr>
        <w:t>) объект культурного наследия является федеральн</w:t>
      </w:r>
      <w:r w:rsidR="00173E23">
        <w:rPr>
          <w:sz w:val="28"/>
          <w:szCs w:val="28"/>
        </w:rPr>
        <w:t>ого</w:t>
      </w:r>
      <w:r w:rsidR="0092425A">
        <w:rPr>
          <w:sz w:val="28"/>
          <w:szCs w:val="28"/>
        </w:rPr>
        <w:t xml:space="preserve"> или региональн</w:t>
      </w:r>
      <w:r w:rsidR="00173E23">
        <w:rPr>
          <w:sz w:val="28"/>
          <w:szCs w:val="28"/>
        </w:rPr>
        <w:t>ого значения</w:t>
      </w:r>
      <w:r w:rsidR="0092425A">
        <w:rPr>
          <w:sz w:val="28"/>
          <w:szCs w:val="28"/>
        </w:rPr>
        <w:t>, а также выявленным объектом культурного наследия</w:t>
      </w:r>
      <w:r>
        <w:rPr>
          <w:sz w:val="28"/>
          <w:szCs w:val="28"/>
        </w:rPr>
        <w:t>.</w:t>
      </w:r>
    </w:p>
    <w:p w:rsidR="00007ECE" w:rsidRPr="00291390" w:rsidRDefault="00CD4804" w:rsidP="00007ECE">
      <w:pPr>
        <w:tabs>
          <w:tab w:val="left" w:pos="9781"/>
        </w:tabs>
        <w:autoSpaceDE w:val="0"/>
        <w:autoSpaceDN w:val="0"/>
        <w:adjustRightInd w:val="0"/>
        <w:spacing w:line="276" w:lineRule="auto"/>
        <w:ind w:right="-1" w:firstLine="709"/>
        <w:jc w:val="both"/>
        <w:rPr>
          <w:sz w:val="28"/>
          <w:szCs w:val="28"/>
        </w:rPr>
      </w:pPr>
      <w:r w:rsidRPr="00291390">
        <w:rPr>
          <w:rFonts w:cs="Courier New"/>
          <w:sz w:val="28"/>
          <w:szCs w:val="20"/>
        </w:rPr>
        <w:t>2.8.3.</w:t>
      </w:r>
      <w:r w:rsidRPr="00291390">
        <w:rPr>
          <w:sz w:val="28"/>
          <w:szCs w:val="28"/>
        </w:rPr>
        <w:t> </w:t>
      </w:r>
      <w:r w:rsidR="00007ECE" w:rsidRPr="00447013">
        <w:rPr>
          <w:sz w:val="28"/>
          <w:szCs w:val="28"/>
        </w:rPr>
        <w:t>Заявитель (предст</w:t>
      </w:r>
      <w:r w:rsidR="00007ECE">
        <w:rPr>
          <w:sz w:val="28"/>
          <w:szCs w:val="28"/>
        </w:rPr>
        <w:t>авитель з</w:t>
      </w:r>
      <w:r w:rsidR="00007ECE" w:rsidRPr="00447013">
        <w:rPr>
          <w:sz w:val="28"/>
          <w:szCs w:val="28"/>
        </w:rPr>
        <w:t xml:space="preserve">аявителя) </w:t>
      </w:r>
      <w:r w:rsidR="00007ECE">
        <w:rPr>
          <w:sz w:val="28"/>
          <w:szCs w:val="28"/>
        </w:rPr>
        <w:t>вправе отказаться от получения м</w:t>
      </w:r>
      <w:r w:rsidR="00007ECE" w:rsidRPr="00447013">
        <w:rPr>
          <w:sz w:val="28"/>
          <w:szCs w:val="28"/>
        </w:rPr>
        <w:t>униципальной услуги на</w:t>
      </w:r>
      <w:r w:rsidR="00007ECE">
        <w:rPr>
          <w:sz w:val="28"/>
          <w:szCs w:val="28"/>
        </w:rPr>
        <w:t xml:space="preserve"> основании личного письменного з</w:t>
      </w:r>
      <w:r w:rsidR="00007ECE" w:rsidRPr="00447013">
        <w:rPr>
          <w:sz w:val="28"/>
          <w:szCs w:val="28"/>
        </w:rPr>
        <w:t xml:space="preserve">аявления, написанного в свободной форме, направив по адресу электронной почты </w:t>
      </w:r>
      <w:r w:rsidR="00007ECE">
        <w:rPr>
          <w:sz w:val="28"/>
          <w:szCs w:val="28"/>
        </w:rPr>
        <w:t>Управление</w:t>
      </w:r>
      <w:r w:rsidR="00007ECE" w:rsidRPr="00447013">
        <w:rPr>
          <w:sz w:val="28"/>
          <w:szCs w:val="28"/>
        </w:rPr>
        <w:t xml:space="preserve"> или обратившись в </w:t>
      </w:r>
      <w:r w:rsidR="00007ECE">
        <w:rPr>
          <w:sz w:val="28"/>
          <w:szCs w:val="28"/>
        </w:rPr>
        <w:t>Управление</w:t>
      </w:r>
      <w:r w:rsidR="00007ECE" w:rsidRPr="00447013">
        <w:rPr>
          <w:sz w:val="28"/>
          <w:szCs w:val="28"/>
        </w:rPr>
        <w:t xml:space="preserve">. На основании поступившего </w:t>
      </w:r>
      <w:r w:rsidR="00007ECE">
        <w:rPr>
          <w:sz w:val="28"/>
          <w:szCs w:val="28"/>
        </w:rPr>
        <w:t>з</w:t>
      </w:r>
      <w:r w:rsidR="00007ECE" w:rsidRPr="00447013">
        <w:rPr>
          <w:sz w:val="28"/>
          <w:szCs w:val="28"/>
        </w:rPr>
        <w:t xml:space="preserve">аявления об отказе от получения </w:t>
      </w:r>
      <w:r w:rsidR="00007ECE">
        <w:rPr>
          <w:sz w:val="28"/>
          <w:szCs w:val="28"/>
        </w:rPr>
        <w:t>м</w:t>
      </w:r>
      <w:r w:rsidR="00007ECE" w:rsidRPr="00447013">
        <w:rPr>
          <w:sz w:val="28"/>
          <w:szCs w:val="28"/>
        </w:rPr>
        <w:t xml:space="preserve">униципальной услуги уполномоченным должностным лицом </w:t>
      </w:r>
      <w:r w:rsidR="00007ECE">
        <w:rPr>
          <w:sz w:val="28"/>
          <w:szCs w:val="28"/>
        </w:rPr>
        <w:t>Управления</w:t>
      </w:r>
      <w:r w:rsidR="00007ECE" w:rsidRPr="00447013">
        <w:rPr>
          <w:sz w:val="28"/>
          <w:szCs w:val="28"/>
        </w:rPr>
        <w:t xml:space="preserve"> принимается решение об отказе в предоставлении </w:t>
      </w:r>
      <w:r w:rsidR="00007ECE">
        <w:rPr>
          <w:sz w:val="28"/>
          <w:szCs w:val="28"/>
        </w:rPr>
        <w:t>м</w:t>
      </w:r>
      <w:r w:rsidR="00007ECE" w:rsidRPr="00447013">
        <w:rPr>
          <w:sz w:val="28"/>
          <w:szCs w:val="28"/>
        </w:rPr>
        <w:t xml:space="preserve">униципальной услуги. Факт отказа </w:t>
      </w:r>
      <w:r w:rsidR="00007ECE">
        <w:rPr>
          <w:sz w:val="28"/>
          <w:szCs w:val="28"/>
        </w:rPr>
        <w:t>з</w:t>
      </w:r>
      <w:r w:rsidR="00007ECE" w:rsidRPr="00447013">
        <w:rPr>
          <w:sz w:val="28"/>
          <w:szCs w:val="28"/>
        </w:rPr>
        <w:t xml:space="preserve">аявителя (представителя </w:t>
      </w:r>
      <w:r w:rsidR="00007ECE">
        <w:rPr>
          <w:sz w:val="28"/>
          <w:szCs w:val="28"/>
        </w:rPr>
        <w:t>з</w:t>
      </w:r>
      <w:r w:rsidR="00007ECE" w:rsidRPr="00447013">
        <w:rPr>
          <w:sz w:val="28"/>
          <w:szCs w:val="28"/>
        </w:rPr>
        <w:t xml:space="preserve">аявителя) от предоставления </w:t>
      </w:r>
      <w:r w:rsidR="00007ECE">
        <w:rPr>
          <w:sz w:val="28"/>
          <w:szCs w:val="28"/>
        </w:rPr>
        <w:t>м</w:t>
      </w:r>
      <w:r w:rsidR="00007ECE" w:rsidRPr="00447013">
        <w:rPr>
          <w:sz w:val="28"/>
          <w:szCs w:val="28"/>
        </w:rPr>
        <w:t xml:space="preserve">униципальной услуги с приложением </w:t>
      </w:r>
      <w:r w:rsidR="00007ECE">
        <w:rPr>
          <w:sz w:val="28"/>
          <w:szCs w:val="28"/>
        </w:rPr>
        <w:t>з</w:t>
      </w:r>
      <w:r w:rsidR="00007ECE" w:rsidRPr="00447013">
        <w:rPr>
          <w:sz w:val="28"/>
          <w:szCs w:val="28"/>
        </w:rPr>
        <w:t>аявления и решен</w:t>
      </w:r>
      <w:r w:rsidR="00007ECE">
        <w:rPr>
          <w:sz w:val="28"/>
          <w:szCs w:val="28"/>
        </w:rPr>
        <w:t>ием об отказе в предоставлении м</w:t>
      </w:r>
      <w:r w:rsidR="00007ECE" w:rsidRPr="00447013">
        <w:rPr>
          <w:sz w:val="28"/>
          <w:szCs w:val="28"/>
        </w:rPr>
        <w:t>униципальной услуги фиксируется в автоматизированной информационной систем</w:t>
      </w:r>
      <w:r w:rsidR="00007ECE">
        <w:rPr>
          <w:sz w:val="28"/>
          <w:szCs w:val="28"/>
        </w:rPr>
        <w:t>е</w:t>
      </w:r>
      <w:r w:rsidR="00007ECE" w:rsidRPr="00447013">
        <w:rPr>
          <w:sz w:val="28"/>
          <w:szCs w:val="28"/>
        </w:rPr>
        <w:t>, предназначенной для оказания государственных и муниципальных услуг.</w:t>
      </w:r>
    </w:p>
    <w:p w:rsidR="00CD4804" w:rsidRPr="00EC7BA3" w:rsidRDefault="00CD4804" w:rsidP="00007ECE">
      <w:pPr>
        <w:tabs>
          <w:tab w:val="left" w:pos="9781"/>
        </w:tabs>
        <w:autoSpaceDE w:val="0"/>
        <w:autoSpaceDN w:val="0"/>
        <w:adjustRightInd w:val="0"/>
        <w:ind w:right="-1" w:firstLine="709"/>
        <w:jc w:val="both"/>
        <w:rPr>
          <w:sz w:val="28"/>
          <w:szCs w:val="28"/>
        </w:rPr>
      </w:pPr>
      <w:r w:rsidRPr="00291390">
        <w:rPr>
          <w:sz w:val="28"/>
          <w:szCs w:val="28"/>
        </w:rPr>
        <w:t>2.8.</w:t>
      </w:r>
      <w:r w:rsidR="000A3618">
        <w:rPr>
          <w:sz w:val="28"/>
          <w:szCs w:val="28"/>
        </w:rPr>
        <w:t>4</w:t>
      </w:r>
      <w:r w:rsidRPr="00291390">
        <w:rPr>
          <w:sz w:val="28"/>
          <w:szCs w:val="28"/>
        </w:rPr>
        <w:t xml:space="preserve">. Решение об отказе в предоставлении муниципальной услуги с указанием причин отказа оформляется в соответствии с формой, </w:t>
      </w:r>
      <w:r w:rsidRPr="00447013">
        <w:rPr>
          <w:sz w:val="28"/>
          <w:szCs w:val="28"/>
        </w:rPr>
        <w:t xml:space="preserve"> подписывается усиленной квалифицированной</w:t>
      </w:r>
      <w:r w:rsidRPr="00291390">
        <w:rPr>
          <w:sz w:val="28"/>
          <w:szCs w:val="28"/>
        </w:rPr>
        <w:t xml:space="preserve"> электронной подписью в установленном порядке уполномоченным</w:t>
      </w:r>
      <w:r w:rsidRPr="00EC7BA3">
        <w:rPr>
          <w:sz w:val="28"/>
          <w:szCs w:val="28"/>
        </w:rPr>
        <w:t xml:space="preserve"> должностным лицом</w:t>
      </w:r>
      <w:r w:rsidR="0083313B">
        <w:rPr>
          <w:sz w:val="28"/>
          <w:szCs w:val="28"/>
        </w:rPr>
        <w:t xml:space="preserve"> Управления</w:t>
      </w:r>
      <w:r w:rsidRPr="00EC7BA3">
        <w:rPr>
          <w:sz w:val="28"/>
          <w:szCs w:val="28"/>
        </w:rPr>
        <w:t xml:space="preserve">, и направляется заявителю в личный кабинет </w:t>
      </w:r>
      <w:r>
        <w:rPr>
          <w:sz w:val="28"/>
          <w:szCs w:val="28"/>
        </w:rPr>
        <w:t xml:space="preserve">Единого портала, </w:t>
      </w:r>
      <w:r w:rsidRPr="00EC7BA3">
        <w:rPr>
          <w:sz w:val="28"/>
          <w:szCs w:val="28"/>
        </w:rPr>
        <w:t>Республиканского портала</w:t>
      </w:r>
      <w:r w:rsidR="0083313B">
        <w:rPr>
          <w:sz w:val="28"/>
          <w:szCs w:val="28"/>
        </w:rPr>
        <w:t>, по электронной почте</w:t>
      </w:r>
      <w:r w:rsidR="00334820">
        <w:rPr>
          <w:sz w:val="28"/>
          <w:szCs w:val="28"/>
        </w:rPr>
        <w:t xml:space="preserve">, </w:t>
      </w:r>
      <w:r w:rsidR="00334820">
        <w:rPr>
          <w:sz w:val="28"/>
          <w:szCs w:val="28"/>
        </w:rPr>
        <w:lastRenderedPageBreak/>
        <w:t xml:space="preserve">почтовым отправлением, нарочно на бумажном носителе </w:t>
      </w:r>
      <w:r w:rsidRPr="00EC7BA3">
        <w:rPr>
          <w:sz w:val="28"/>
          <w:szCs w:val="28"/>
        </w:rPr>
        <w:t>и (или) в МФЦ в день принятия решения об отказе в предоставлении муниципальной услуги.</w:t>
      </w:r>
    </w:p>
    <w:p w:rsidR="0069049D" w:rsidRDefault="0069049D" w:rsidP="00281FF6">
      <w:pPr>
        <w:tabs>
          <w:tab w:val="left" w:pos="9781"/>
        </w:tabs>
        <w:autoSpaceDE w:val="0"/>
        <w:autoSpaceDN w:val="0"/>
        <w:adjustRightInd w:val="0"/>
        <w:ind w:right="-1" w:firstLine="709"/>
        <w:jc w:val="both"/>
        <w:rPr>
          <w:rFonts w:cs="Courier New"/>
          <w:sz w:val="28"/>
          <w:szCs w:val="20"/>
        </w:rPr>
      </w:pPr>
    </w:p>
    <w:p w:rsidR="00CD4804" w:rsidRPr="00DE1B62" w:rsidRDefault="00CD4804" w:rsidP="0069049D">
      <w:pPr>
        <w:tabs>
          <w:tab w:val="left" w:pos="9781"/>
        </w:tabs>
        <w:autoSpaceDE w:val="0"/>
        <w:autoSpaceDN w:val="0"/>
        <w:adjustRightInd w:val="0"/>
        <w:ind w:right="-1" w:firstLine="709"/>
        <w:jc w:val="center"/>
        <w:rPr>
          <w:rFonts w:cs="Courier New"/>
          <w:sz w:val="28"/>
          <w:szCs w:val="20"/>
        </w:rPr>
      </w:pPr>
      <w:r w:rsidRPr="00DE1B62">
        <w:rPr>
          <w:rFonts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CD4804" w:rsidRDefault="00CD4804" w:rsidP="00281FF6">
      <w:pPr>
        <w:tabs>
          <w:tab w:val="num" w:pos="370"/>
        </w:tabs>
        <w:ind w:right="-1" w:firstLine="709"/>
        <w:jc w:val="both"/>
        <w:rPr>
          <w:sz w:val="28"/>
          <w:szCs w:val="28"/>
        </w:rPr>
      </w:pPr>
      <w:r w:rsidRPr="00447013">
        <w:rPr>
          <w:sz w:val="28"/>
          <w:szCs w:val="28"/>
        </w:rPr>
        <w:t>Муниципальная услуга предоставляется на безвозмездной основе.</w:t>
      </w:r>
    </w:p>
    <w:p w:rsidR="0069049D" w:rsidRPr="005A7931" w:rsidRDefault="0069049D" w:rsidP="00281FF6">
      <w:pPr>
        <w:tabs>
          <w:tab w:val="num" w:pos="370"/>
        </w:tabs>
        <w:ind w:right="-1" w:firstLine="709"/>
        <w:jc w:val="both"/>
        <w:rPr>
          <w:sz w:val="28"/>
          <w:szCs w:val="28"/>
        </w:rPr>
      </w:pPr>
    </w:p>
    <w:p w:rsidR="00CD4804" w:rsidRPr="006374D4" w:rsidRDefault="00CD4804" w:rsidP="0069049D">
      <w:pPr>
        <w:pStyle w:val="ConsPlusNonformat"/>
        <w:tabs>
          <w:tab w:val="left" w:pos="9922"/>
        </w:tabs>
        <w:ind w:right="-1" w:firstLine="709"/>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81FF6" w:rsidRDefault="00CD4804" w:rsidP="00281FF6">
      <w:pPr>
        <w:ind w:right="-1" w:firstLine="709"/>
        <w:jc w:val="both"/>
        <w:rPr>
          <w:sz w:val="28"/>
          <w:szCs w:val="28"/>
        </w:rPr>
      </w:pPr>
      <w:r w:rsidRPr="005A7931">
        <w:rPr>
          <w:sz w:val="28"/>
          <w:szCs w:val="28"/>
        </w:rPr>
        <w:t>Предоставление необходимых и обязательных услуг не требуется.</w:t>
      </w:r>
    </w:p>
    <w:p w:rsidR="0069049D" w:rsidRDefault="0069049D" w:rsidP="00281FF6">
      <w:pPr>
        <w:ind w:right="-1" w:firstLine="709"/>
        <w:jc w:val="both"/>
        <w:rPr>
          <w:sz w:val="28"/>
          <w:szCs w:val="28"/>
        </w:rPr>
      </w:pPr>
    </w:p>
    <w:p w:rsidR="00C565B4" w:rsidRDefault="00CD4804" w:rsidP="0069049D">
      <w:pPr>
        <w:ind w:right="-1" w:firstLine="709"/>
        <w:jc w:val="center"/>
        <w:rPr>
          <w:sz w:val="28"/>
          <w:szCs w:val="28"/>
        </w:rPr>
      </w:pPr>
      <w:r w:rsidRPr="006374D4">
        <w:rPr>
          <w:sz w:val="28"/>
          <w:szCs w:val="28"/>
        </w:rPr>
        <w:t xml:space="preserve">2.11. Порядок, размер и основания взимания платы за предоставление </w:t>
      </w:r>
      <w:r w:rsidR="00281FF6">
        <w:rPr>
          <w:sz w:val="28"/>
          <w:szCs w:val="28"/>
        </w:rPr>
        <w:t>у</w:t>
      </w:r>
      <w:r w:rsidRPr="006374D4">
        <w:rPr>
          <w:sz w:val="28"/>
          <w:szCs w:val="28"/>
        </w:rPr>
        <w:t xml:space="preserve">слуг, которые являются необходимыми и обязательными </w:t>
      </w:r>
      <w:r>
        <w:rPr>
          <w:sz w:val="28"/>
          <w:szCs w:val="28"/>
        </w:rPr>
        <w:br/>
      </w:r>
      <w:r w:rsidR="00C565B4">
        <w:rPr>
          <w:sz w:val="28"/>
          <w:szCs w:val="28"/>
        </w:rPr>
        <w:t xml:space="preserve">для </w:t>
      </w:r>
      <w:r w:rsidRPr="006374D4">
        <w:rPr>
          <w:sz w:val="28"/>
          <w:szCs w:val="28"/>
        </w:rPr>
        <w:t>предоставления муниципальной услуги, включая информацию о методике расчета размера такой платы</w:t>
      </w:r>
    </w:p>
    <w:p w:rsidR="00CD4804" w:rsidRPr="005A7931" w:rsidRDefault="00CD4804" w:rsidP="00281FF6">
      <w:pPr>
        <w:ind w:right="-1" w:firstLine="709"/>
        <w:jc w:val="both"/>
        <w:rPr>
          <w:sz w:val="28"/>
          <w:szCs w:val="28"/>
        </w:rPr>
      </w:pPr>
      <w:r w:rsidRPr="005A7931">
        <w:rPr>
          <w:sz w:val="28"/>
          <w:szCs w:val="28"/>
        </w:rPr>
        <w:t>Предоставление необходимых и обязательных услуг не требуется.</w:t>
      </w:r>
    </w:p>
    <w:p w:rsidR="0069049D" w:rsidRDefault="0069049D" w:rsidP="00281FF6">
      <w:pPr>
        <w:ind w:right="-1" w:firstLine="709"/>
        <w:jc w:val="both"/>
        <w:rPr>
          <w:sz w:val="28"/>
          <w:szCs w:val="28"/>
        </w:rPr>
      </w:pPr>
    </w:p>
    <w:p w:rsidR="00CD4804" w:rsidRPr="006374D4" w:rsidRDefault="00CD4804" w:rsidP="0069049D">
      <w:pPr>
        <w:ind w:right="-1" w:firstLine="709"/>
        <w:jc w:val="center"/>
        <w:rPr>
          <w:sz w:val="28"/>
          <w:szCs w:val="28"/>
        </w:rPr>
      </w:pPr>
      <w:r w:rsidRPr="006374D4">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D4804" w:rsidRPr="006374D4" w:rsidRDefault="00CD4804" w:rsidP="00281FF6">
      <w:pPr>
        <w:tabs>
          <w:tab w:val="left" w:pos="0"/>
        </w:tabs>
        <w:autoSpaceDE w:val="0"/>
        <w:autoSpaceDN w:val="0"/>
        <w:adjustRightInd w:val="0"/>
        <w:ind w:right="-1" w:firstLine="709"/>
        <w:jc w:val="both"/>
        <w:rPr>
          <w:sz w:val="28"/>
          <w:szCs w:val="28"/>
        </w:rPr>
      </w:pPr>
      <w:r w:rsidRPr="006374D4">
        <w:rPr>
          <w:sz w:val="28"/>
          <w:szCs w:val="28"/>
        </w:rPr>
        <w:t>2.12.1. Время ожидания при подаче заявления на получение муниципальной услуги - не более 15 минут.</w:t>
      </w:r>
    </w:p>
    <w:p w:rsidR="00CD4804" w:rsidRPr="006374D4" w:rsidRDefault="00CD4804" w:rsidP="00281FF6">
      <w:pPr>
        <w:ind w:right="-1" w:firstLine="709"/>
        <w:jc w:val="both"/>
        <w:rPr>
          <w:sz w:val="28"/>
          <w:szCs w:val="28"/>
        </w:rPr>
      </w:pPr>
      <w:r w:rsidRPr="006374D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9049D" w:rsidRDefault="0069049D" w:rsidP="00281FF6">
      <w:pPr>
        <w:ind w:right="-1" w:firstLine="709"/>
        <w:jc w:val="both"/>
        <w:rPr>
          <w:sz w:val="28"/>
          <w:szCs w:val="28"/>
        </w:rPr>
      </w:pPr>
    </w:p>
    <w:p w:rsidR="00CD4804" w:rsidRPr="006374D4" w:rsidRDefault="00CD4804" w:rsidP="0069049D">
      <w:pPr>
        <w:ind w:right="-1" w:firstLine="709"/>
        <w:jc w:val="center"/>
        <w:rPr>
          <w:sz w:val="28"/>
          <w:szCs w:val="28"/>
        </w:rPr>
      </w:pPr>
      <w:r w:rsidRPr="006374D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D4804" w:rsidRPr="006374D4" w:rsidRDefault="00CD4804" w:rsidP="00281FF6">
      <w:pPr>
        <w:tabs>
          <w:tab w:val="num" w:pos="0"/>
        </w:tabs>
        <w:ind w:right="-1" w:firstLine="709"/>
        <w:jc w:val="both"/>
        <w:rPr>
          <w:sz w:val="28"/>
          <w:szCs w:val="28"/>
        </w:rPr>
      </w:pPr>
      <w:r w:rsidRPr="006374D4">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D4804" w:rsidRDefault="00CD4804" w:rsidP="00281FF6">
      <w:pPr>
        <w:ind w:right="-1" w:firstLine="709"/>
        <w:jc w:val="both"/>
        <w:rPr>
          <w:sz w:val="28"/>
          <w:szCs w:val="28"/>
        </w:rPr>
      </w:pPr>
      <w:r w:rsidRPr="006374D4">
        <w:rPr>
          <w:sz w:val="28"/>
          <w:szCs w:val="28"/>
        </w:rPr>
        <w:t xml:space="preserve">2.13.2. При направлении заявления посредством </w:t>
      </w:r>
      <w:r>
        <w:rPr>
          <w:sz w:val="28"/>
          <w:szCs w:val="28"/>
        </w:rPr>
        <w:t xml:space="preserve">Единого портала, </w:t>
      </w:r>
      <w:r w:rsidRPr="006374D4">
        <w:rPr>
          <w:sz w:val="28"/>
          <w:szCs w:val="28"/>
        </w:rPr>
        <w:t xml:space="preserve">Республиканского портала заявитель в день подачи заявления получает в личном кабинете </w:t>
      </w:r>
      <w:r>
        <w:rPr>
          <w:sz w:val="28"/>
          <w:szCs w:val="28"/>
        </w:rPr>
        <w:t xml:space="preserve">Единого портала, </w:t>
      </w:r>
      <w:r w:rsidRPr="006374D4">
        <w:rPr>
          <w:sz w:val="28"/>
          <w:szCs w:val="28"/>
        </w:rPr>
        <w:t>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D4804" w:rsidRPr="006374D4" w:rsidRDefault="00CD4804" w:rsidP="003630B5">
      <w:pPr>
        <w:ind w:right="-1" w:firstLine="709"/>
        <w:jc w:val="both"/>
        <w:rPr>
          <w:sz w:val="28"/>
          <w:szCs w:val="28"/>
        </w:rPr>
      </w:pPr>
      <w:r>
        <w:rPr>
          <w:sz w:val="28"/>
          <w:szCs w:val="28"/>
        </w:rPr>
        <w:t xml:space="preserve">2.13.3. </w:t>
      </w:r>
      <w:r w:rsidRPr="00F31AF5">
        <w:rPr>
          <w:sz w:val="28"/>
          <w:szCs w:val="28"/>
        </w:rPr>
        <w:t xml:space="preserve">При личном обращении в </w:t>
      </w:r>
      <w:r w:rsidR="003B5D62">
        <w:rPr>
          <w:sz w:val="28"/>
          <w:szCs w:val="28"/>
        </w:rPr>
        <w:t>Управление</w:t>
      </w:r>
      <w:r w:rsidRPr="00F31AF5">
        <w:rPr>
          <w:sz w:val="28"/>
          <w:szCs w:val="28"/>
        </w:rPr>
        <w:t xml:space="preserve"> в день подачи заявления </w:t>
      </w:r>
      <w:r>
        <w:rPr>
          <w:sz w:val="28"/>
          <w:szCs w:val="28"/>
        </w:rPr>
        <w:t xml:space="preserve">уполномоченным должностным лицом </w:t>
      </w:r>
      <w:r w:rsidR="003B5D62">
        <w:rPr>
          <w:sz w:val="28"/>
          <w:szCs w:val="28"/>
        </w:rPr>
        <w:t>Управления</w:t>
      </w:r>
      <w:r w:rsidRPr="00F31AF5">
        <w:rPr>
          <w:sz w:val="28"/>
          <w:szCs w:val="28"/>
        </w:rPr>
        <w:t xml:space="preserve"> заявителю выдается расписка из автоматизированной информационной систем</w:t>
      </w:r>
      <w:r>
        <w:rPr>
          <w:sz w:val="28"/>
          <w:szCs w:val="28"/>
        </w:rPr>
        <w:t>ы</w:t>
      </w:r>
      <w:r w:rsidRPr="00F31AF5">
        <w:rPr>
          <w:sz w:val="28"/>
          <w:szCs w:val="28"/>
        </w:rPr>
        <w:t>, предназначенной для оказания государственных и муниципальных услуг</w:t>
      </w:r>
      <w:r>
        <w:rPr>
          <w:sz w:val="28"/>
          <w:szCs w:val="28"/>
        </w:rPr>
        <w:t>,</w:t>
      </w:r>
      <w:r w:rsidRPr="00F31AF5">
        <w:rPr>
          <w:sz w:val="28"/>
          <w:szCs w:val="28"/>
        </w:rPr>
        <w:t xml:space="preserve"> с регистрационным номером, датой подачи заявления</w:t>
      </w:r>
      <w:r>
        <w:rPr>
          <w:sz w:val="28"/>
          <w:szCs w:val="28"/>
        </w:rPr>
        <w:t xml:space="preserve"> и перечнем представленных документов.</w:t>
      </w:r>
    </w:p>
    <w:p w:rsidR="003145C7" w:rsidRDefault="003145C7" w:rsidP="003630B5">
      <w:pPr>
        <w:ind w:right="-1" w:firstLine="709"/>
        <w:jc w:val="both"/>
        <w:rPr>
          <w:sz w:val="28"/>
          <w:szCs w:val="28"/>
        </w:rPr>
      </w:pPr>
    </w:p>
    <w:p w:rsidR="00CD4804" w:rsidRPr="006374D4" w:rsidRDefault="00CD4804" w:rsidP="003145C7">
      <w:pPr>
        <w:ind w:right="-1" w:firstLine="709"/>
        <w:jc w:val="center"/>
        <w:rPr>
          <w:sz w:val="28"/>
          <w:szCs w:val="28"/>
        </w:rPr>
      </w:pPr>
      <w:r w:rsidRPr="006374D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D4804" w:rsidRPr="006374D4" w:rsidRDefault="00CD4804" w:rsidP="003630B5">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D4804" w:rsidRDefault="00CD4804" w:rsidP="00CD4804">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145C7" w:rsidRPr="00550F50" w:rsidRDefault="003145C7" w:rsidP="003145C7">
      <w:pPr>
        <w:tabs>
          <w:tab w:val="num" w:pos="370"/>
        </w:tabs>
        <w:ind w:right="-1" w:firstLine="709"/>
        <w:jc w:val="both"/>
        <w:rPr>
          <w:sz w:val="28"/>
          <w:szCs w:val="28"/>
        </w:rPr>
      </w:pPr>
      <w:r w:rsidRPr="00550F50">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D4804" w:rsidRPr="006374D4" w:rsidRDefault="00CD4804" w:rsidP="00593423">
      <w:pPr>
        <w:tabs>
          <w:tab w:val="num" w:pos="370"/>
        </w:tabs>
        <w:ind w:right="-1" w:firstLine="709"/>
        <w:jc w:val="both"/>
        <w:rPr>
          <w:sz w:val="28"/>
          <w:szCs w:val="28"/>
        </w:rPr>
      </w:pPr>
      <w:r w:rsidRPr="006374D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145C7" w:rsidRPr="00BE218A" w:rsidRDefault="003145C7" w:rsidP="00593423">
      <w:pPr>
        <w:pStyle w:val="ConsPlusNormal"/>
        <w:numPr>
          <w:ilvl w:val="0"/>
          <w:numId w:val="6"/>
        </w:numPr>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145C7" w:rsidRPr="00BE218A" w:rsidRDefault="003145C7" w:rsidP="00593423">
      <w:pPr>
        <w:pStyle w:val="aa"/>
        <w:numPr>
          <w:ilvl w:val="0"/>
          <w:numId w:val="6"/>
        </w:numPr>
        <w:ind w:right="-1" w:firstLine="709"/>
        <w:jc w:val="both"/>
        <w:rPr>
          <w:sz w:val="28"/>
          <w:szCs w:val="28"/>
        </w:rPr>
      </w:pPr>
      <w:r w:rsidRPr="00BE218A">
        <w:rPr>
          <w:sz w:val="28"/>
          <w:szCs w:val="28"/>
        </w:rPr>
        <w:t>сопровождение инвалидов, имеющих стойкие расстройства функции зрения и самостоятельного передвижения, и оказание им помощи;</w:t>
      </w:r>
    </w:p>
    <w:p w:rsidR="003145C7" w:rsidRPr="00BE218A" w:rsidRDefault="003145C7" w:rsidP="00593423">
      <w:pPr>
        <w:pStyle w:val="aa"/>
        <w:numPr>
          <w:ilvl w:val="0"/>
          <w:numId w:val="6"/>
        </w:numPr>
        <w:autoSpaceDE w:val="0"/>
        <w:autoSpaceDN w:val="0"/>
        <w:adjustRightInd w:val="0"/>
        <w:ind w:firstLine="709"/>
        <w:jc w:val="both"/>
        <w:rPr>
          <w:sz w:val="28"/>
          <w:szCs w:val="28"/>
        </w:rPr>
      </w:pPr>
      <w:r w:rsidRPr="00BE218A">
        <w:rPr>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3145C7" w:rsidRPr="00BE218A" w:rsidRDefault="003145C7" w:rsidP="00593423">
      <w:pPr>
        <w:pStyle w:val="aa"/>
        <w:numPr>
          <w:ilvl w:val="0"/>
          <w:numId w:val="6"/>
        </w:numPr>
        <w:ind w:right="-1" w:firstLine="709"/>
        <w:jc w:val="both"/>
        <w:rPr>
          <w:sz w:val="28"/>
          <w:szCs w:val="28"/>
        </w:rPr>
      </w:pPr>
      <w:r w:rsidRPr="00BE218A">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145C7" w:rsidRPr="00BE218A" w:rsidRDefault="003145C7" w:rsidP="00593423">
      <w:pPr>
        <w:pStyle w:val="aa"/>
        <w:numPr>
          <w:ilvl w:val="0"/>
          <w:numId w:val="6"/>
        </w:numPr>
        <w:ind w:right="-1" w:firstLine="709"/>
        <w:jc w:val="both"/>
        <w:rPr>
          <w:sz w:val="28"/>
          <w:szCs w:val="28"/>
        </w:rPr>
      </w:pPr>
      <w:r w:rsidRPr="00BE218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145C7" w:rsidRPr="00BE218A" w:rsidRDefault="003145C7" w:rsidP="00593423">
      <w:pPr>
        <w:pStyle w:val="aa"/>
        <w:numPr>
          <w:ilvl w:val="0"/>
          <w:numId w:val="6"/>
        </w:numPr>
        <w:ind w:right="-1" w:firstLine="709"/>
        <w:jc w:val="both"/>
        <w:rPr>
          <w:sz w:val="28"/>
          <w:szCs w:val="28"/>
        </w:rPr>
      </w:pPr>
      <w:r w:rsidRPr="00BE218A">
        <w:rPr>
          <w:sz w:val="28"/>
          <w:szCs w:val="28"/>
        </w:rPr>
        <w:t xml:space="preserve">допуск </w:t>
      </w:r>
      <w:proofErr w:type="spellStart"/>
      <w:r w:rsidRPr="00BE218A">
        <w:rPr>
          <w:sz w:val="28"/>
          <w:szCs w:val="28"/>
        </w:rPr>
        <w:t>сурдопереводчика</w:t>
      </w:r>
      <w:proofErr w:type="spellEnd"/>
      <w:r w:rsidRPr="00BE218A">
        <w:rPr>
          <w:sz w:val="28"/>
          <w:szCs w:val="28"/>
        </w:rPr>
        <w:t xml:space="preserve"> и </w:t>
      </w:r>
      <w:proofErr w:type="spellStart"/>
      <w:r w:rsidRPr="00BE218A">
        <w:rPr>
          <w:sz w:val="28"/>
          <w:szCs w:val="28"/>
        </w:rPr>
        <w:t>тифлосурдопереводчика</w:t>
      </w:r>
      <w:proofErr w:type="spellEnd"/>
      <w:r w:rsidRPr="00BE218A">
        <w:rPr>
          <w:sz w:val="28"/>
          <w:szCs w:val="28"/>
        </w:rPr>
        <w:t>;</w:t>
      </w:r>
    </w:p>
    <w:p w:rsidR="003145C7" w:rsidRPr="00BE218A" w:rsidRDefault="003145C7" w:rsidP="00593423">
      <w:pPr>
        <w:pStyle w:val="aa"/>
        <w:numPr>
          <w:ilvl w:val="0"/>
          <w:numId w:val="6"/>
        </w:numPr>
        <w:ind w:right="-1" w:firstLine="709"/>
        <w:jc w:val="both"/>
        <w:rPr>
          <w:sz w:val="28"/>
          <w:szCs w:val="28"/>
        </w:rPr>
      </w:pPr>
      <w:r w:rsidRPr="00BE218A">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D4804" w:rsidRPr="006374D4" w:rsidRDefault="00CD4804" w:rsidP="003630B5">
      <w:pPr>
        <w:ind w:right="-1" w:firstLine="709"/>
        <w:jc w:val="both"/>
        <w:rPr>
          <w:sz w:val="28"/>
          <w:szCs w:val="28"/>
        </w:rPr>
      </w:pPr>
      <w:r w:rsidRPr="006374D4">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w:t>
      </w:r>
      <w:r w:rsidRPr="006374D4">
        <w:rPr>
          <w:sz w:val="28"/>
          <w:szCs w:val="28"/>
        </w:rPr>
        <w:lastRenderedPageBreak/>
        <w:t>используемых при предоставлении муниципальной услуги, которые указаны в подпунктах 1 – 4 пункта 2.14.2. Регламент</w:t>
      </w:r>
      <w:r>
        <w:rPr>
          <w:sz w:val="28"/>
          <w:szCs w:val="28"/>
        </w:rPr>
        <w:t>а</w:t>
      </w:r>
      <w:r w:rsidRPr="006374D4">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3145C7" w:rsidRDefault="003145C7" w:rsidP="003630B5">
      <w:pPr>
        <w:ind w:right="-1" w:firstLine="709"/>
        <w:jc w:val="both"/>
        <w:rPr>
          <w:sz w:val="28"/>
          <w:szCs w:val="28"/>
        </w:rPr>
      </w:pPr>
    </w:p>
    <w:p w:rsidR="00CD4804" w:rsidRPr="006374D4" w:rsidRDefault="00CD4804" w:rsidP="003145C7">
      <w:pPr>
        <w:ind w:right="-1" w:firstLine="709"/>
        <w:jc w:val="center"/>
        <w:rPr>
          <w:sz w:val="28"/>
          <w:szCs w:val="28"/>
        </w:rPr>
      </w:pPr>
      <w:r w:rsidRPr="006374D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Pr>
          <w:sz w:val="28"/>
          <w:szCs w:val="28"/>
        </w:rPr>
        <w:t xml:space="preserve"> </w:t>
      </w:r>
      <w:r w:rsidRPr="006374D4">
        <w:rPr>
          <w:sz w:val="28"/>
          <w:szCs w:val="28"/>
        </w:rPr>
        <w:t>210-ФЗ (комплексный запрос)</w:t>
      </w:r>
    </w:p>
    <w:p w:rsidR="00CD4804" w:rsidRPr="006374D4" w:rsidRDefault="00CD4804" w:rsidP="003630B5">
      <w:pPr>
        <w:autoSpaceDE w:val="0"/>
        <w:autoSpaceDN w:val="0"/>
        <w:adjustRightInd w:val="0"/>
        <w:ind w:right="-1" w:firstLine="709"/>
        <w:jc w:val="both"/>
        <w:rPr>
          <w:sz w:val="28"/>
          <w:szCs w:val="28"/>
        </w:rPr>
      </w:pPr>
      <w:r w:rsidRPr="006374D4">
        <w:rPr>
          <w:sz w:val="28"/>
          <w:szCs w:val="28"/>
        </w:rPr>
        <w:t>2.15.1. Показателями доступности предоставления муниципальной услуги являются:</w:t>
      </w:r>
    </w:p>
    <w:p w:rsidR="00CD4804" w:rsidRPr="004C6EEC" w:rsidRDefault="00CD4804" w:rsidP="003630B5">
      <w:pPr>
        <w:pStyle w:val="aa"/>
        <w:numPr>
          <w:ilvl w:val="0"/>
          <w:numId w:val="2"/>
        </w:numPr>
        <w:tabs>
          <w:tab w:val="left" w:pos="1134"/>
        </w:tabs>
        <w:autoSpaceDE w:val="0"/>
        <w:autoSpaceDN w:val="0"/>
        <w:adjustRightInd w:val="0"/>
        <w:ind w:left="0" w:right="-1" w:firstLine="709"/>
        <w:jc w:val="both"/>
        <w:rPr>
          <w:sz w:val="28"/>
          <w:szCs w:val="28"/>
        </w:rPr>
      </w:pPr>
      <w:r w:rsidRPr="004C6EEC">
        <w:rPr>
          <w:sz w:val="28"/>
          <w:szCs w:val="28"/>
        </w:rPr>
        <w:t>расположенность помещения, в котором ведется прием, выдача документов в зоне доступности общественного транспорта;</w:t>
      </w:r>
    </w:p>
    <w:p w:rsidR="00CD4804" w:rsidRPr="004C6EEC" w:rsidRDefault="00CD4804" w:rsidP="003630B5">
      <w:pPr>
        <w:pStyle w:val="aa"/>
        <w:numPr>
          <w:ilvl w:val="0"/>
          <w:numId w:val="2"/>
        </w:numPr>
        <w:tabs>
          <w:tab w:val="left" w:pos="1134"/>
        </w:tabs>
        <w:autoSpaceDE w:val="0"/>
        <w:autoSpaceDN w:val="0"/>
        <w:adjustRightInd w:val="0"/>
        <w:ind w:left="0" w:right="-1" w:firstLine="709"/>
        <w:jc w:val="both"/>
        <w:rPr>
          <w:sz w:val="28"/>
          <w:szCs w:val="28"/>
        </w:rPr>
      </w:pPr>
      <w:r w:rsidRPr="004C6EEC">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CD4804" w:rsidRPr="004C6EEC" w:rsidRDefault="00CD4804" w:rsidP="00CD4804">
      <w:pPr>
        <w:pStyle w:val="aa"/>
        <w:numPr>
          <w:ilvl w:val="0"/>
          <w:numId w:val="2"/>
        </w:numPr>
        <w:tabs>
          <w:tab w:val="left" w:pos="1134"/>
        </w:tabs>
        <w:autoSpaceDE w:val="0"/>
        <w:autoSpaceDN w:val="0"/>
        <w:adjustRightInd w:val="0"/>
        <w:ind w:left="0" w:right="-1" w:firstLine="709"/>
        <w:jc w:val="both"/>
        <w:rPr>
          <w:sz w:val="28"/>
          <w:szCs w:val="28"/>
        </w:rPr>
      </w:pPr>
      <w:r w:rsidRPr="004C6EEC">
        <w:rPr>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CD4804" w:rsidRPr="004C6EEC" w:rsidRDefault="00CD4804" w:rsidP="00CD4804">
      <w:pPr>
        <w:pStyle w:val="aa"/>
        <w:numPr>
          <w:ilvl w:val="0"/>
          <w:numId w:val="2"/>
        </w:numPr>
        <w:tabs>
          <w:tab w:val="left" w:pos="1134"/>
        </w:tabs>
        <w:autoSpaceDE w:val="0"/>
        <w:autoSpaceDN w:val="0"/>
        <w:adjustRightInd w:val="0"/>
        <w:ind w:left="0" w:right="-1" w:firstLine="709"/>
        <w:jc w:val="both"/>
        <w:rPr>
          <w:sz w:val="28"/>
          <w:szCs w:val="28"/>
        </w:rPr>
      </w:pPr>
      <w:r w:rsidRPr="004C6EEC">
        <w:rPr>
          <w:sz w:val="28"/>
          <w:szCs w:val="28"/>
        </w:rPr>
        <w:t>оказание помощи инвалидам в преодолении барьеров, мешающих получению ими услуг наравне с другими лицами.</w:t>
      </w:r>
    </w:p>
    <w:p w:rsidR="00CD4804" w:rsidRDefault="00CD4804" w:rsidP="00CD4804">
      <w:pPr>
        <w:autoSpaceDE w:val="0"/>
        <w:autoSpaceDN w:val="0"/>
        <w:adjustRightInd w:val="0"/>
        <w:ind w:right="-1" w:firstLine="709"/>
        <w:jc w:val="both"/>
        <w:rPr>
          <w:sz w:val="28"/>
          <w:szCs w:val="28"/>
        </w:rPr>
      </w:pPr>
      <w:r w:rsidRPr="00D63E8B">
        <w:rPr>
          <w:sz w:val="28"/>
          <w:szCs w:val="28"/>
        </w:rPr>
        <w:t>2.15.2.</w:t>
      </w:r>
      <w:r>
        <w:rPr>
          <w:sz w:val="28"/>
          <w:szCs w:val="28"/>
        </w:rPr>
        <w:t> </w:t>
      </w:r>
      <w:r w:rsidRPr="00D63E8B">
        <w:rPr>
          <w:sz w:val="28"/>
          <w:szCs w:val="28"/>
        </w:rPr>
        <w:t xml:space="preserve">Показателями качества предоставления муниципальной услуги являются: </w:t>
      </w:r>
    </w:p>
    <w:p w:rsidR="00CD4804" w:rsidRDefault="00CD4804" w:rsidP="00CD4804">
      <w:pPr>
        <w:autoSpaceDE w:val="0"/>
        <w:autoSpaceDN w:val="0"/>
        <w:adjustRightInd w:val="0"/>
        <w:ind w:right="-1" w:firstLine="709"/>
        <w:jc w:val="both"/>
        <w:rPr>
          <w:sz w:val="28"/>
          <w:szCs w:val="28"/>
        </w:rPr>
      </w:pPr>
      <w:r>
        <w:rPr>
          <w:sz w:val="28"/>
          <w:szCs w:val="28"/>
        </w:rPr>
        <w:t>1) </w:t>
      </w:r>
      <w:r w:rsidRPr="00D63E8B">
        <w:rPr>
          <w:sz w:val="28"/>
          <w:szCs w:val="28"/>
        </w:rPr>
        <w:t xml:space="preserve">соблюдение сроков приема и рассмотрения документов; </w:t>
      </w:r>
    </w:p>
    <w:p w:rsidR="00CD4804" w:rsidRDefault="00CD4804" w:rsidP="00CD4804">
      <w:pPr>
        <w:autoSpaceDE w:val="0"/>
        <w:autoSpaceDN w:val="0"/>
        <w:adjustRightInd w:val="0"/>
        <w:ind w:right="-1" w:firstLine="709"/>
        <w:jc w:val="both"/>
        <w:rPr>
          <w:sz w:val="28"/>
          <w:szCs w:val="28"/>
        </w:rPr>
      </w:pPr>
      <w:r>
        <w:rPr>
          <w:sz w:val="28"/>
          <w:szCs w:val="28"/>
        </w:rPr>
        <w:t>2) </w:t>
      </w:r>
      <w:r w:rsidRPr="00D63E8B">
        <w:rPr>
          <w:sz w:val="28"/>
          <w:szCs w:val="28"/>
        </w:rPr>
        <w:t xml:space="preserve">соблюдение срока получения результата </w:t>
      </w:r>
      <w:r>
        <w:rPr>
          <w:sz w:val="28"/>
          <w:szCs w:val="28"/>
        </w:rPr>
        <w:t>муниципальной</w:t>
      </w:r>
      <w:r w:rsidRPr="00D63E8B">
        <w:rPr>
          <w:sz w:val="28"/>
          <w:szCs w:val="28"/>
        </w:rPr>
        <w:t xml:space="preserve"> услуги; </w:t>
      </w:r>
    </w:p>
    <w:p w:rsidR="00CD4804" w:rsidRDefault="00CD4804" w:rsidP="00CD4804">
      <w:pPr>
        <w:autoSpaceDE w:val="0"/>
        <w:autoSpaceDN w:val="0"/>
        <w:adjustRightInd w:val="0"/>
        <w:ind w:right="-1" w:firstLine="709"/>
        <w:jc w:val="both"/>
        <w:rPr>
          <w:sz w:val="28"/>
          <w:szCs w:val="28"/>
        </w:rPr>
      </w:pPr>
      <w:r>
        <w:rPr>
          <w:sz w:val="28"/>
          <w:szCs w:val="28"/>
        </w:rPr>
        <w:t>3) </w:t>
      </w:r>
      <w:r w:rsidRPr="00D63E8B">
        <w:rPr>
          <w:sz w:val="28"/>
          <w:szCs w:val="28"/>
        </w:rPr>
        <w:t xml:space="preserve">отсутствие обоснованных жалоб на нарушения Регламента, совершенные работниками Исполкома; </w:t>
      </w:r>
    </w:p>
    <w:p w:rsidR="00CD4804" w:rsidRPr="00D63E8B" w:rsidRDefault="00CD4804" w:rsidP="00CD4804">
      <w:pPr>
        <w:autoSpaceDE w:val="0"/>
        <w:autoSpaceDN w:val="0"/>
        <w:adjustRightInd w:val="0"/>
        <w:ind w:right="-1" w:firstLine="709"/>
        <w:jc w:val="both"/>
        <w:rPr>
          <w:sz w:val="28"/>
          <w:szCs w:val="28"/>
        </w:rPr>
      </w:pPr>
      <w:r>
        <w:rPr>
          <w:sz w:val="28"/>
          <w:szCs w:val="28"/>
        </w:rPr>
        <w:t>4) </w:t>
      </w:r>
      <w:r w:rsidRPr="00D63E8B">
        <w:rPr>
          <w:sz w:val="28"/>
          <w:szCs w:val="28"/>
        </w:rPr>
        <w:t xml:space="preserve">количество взаимодействий заявителя с должностными лицами (без учета консультаций): </w:t>
      </w:r>
    </w:p>
    <w:p w:rsidR="00CD4804" w:rsidRDefault="00CD4804" w:rsidP="00CD4804">
      <w:pPr>
        <w:autoSpaceDE w:val="0"/>
        <w:autoSpaceDN w:val="0"/>
        <w:adjustRightInd w:val="0"/>
        <w:ind w:right="-1" w:firstLine="709"/>
        <w:jc w:val="both"/>
        <w:rPr>
          <w:sz w:val="28"/>
          <w:szCs w:val="28"/>
        </w:rPr>
      </w:pPr>
      <w:r w:rsidRPr="00D63E8B">
        <w:rPr>
          <w:sz w:val="28"/>
          <w:szCs w:val="28"/>
        </w:rPr>
        <w:t>взаимодействие заявителя с работниками</w:t>
      </w:r>
      <w:r w:rsidR="00DB5108">
        <w:rPr>
          <w:sz w:val="28"/>
          <w:szCs w:val="28"/>
        </w:rPr>
        <w:t xml:space="preserve"> Управления или</w:t>
      </w:r>
      <w:r w:rsidRPr="00D63E8B">
        <w:rPr>
          <w:sz w:val="28"/>
          <w:szCs w:val="28"/>
        </w:rPr>
        <w:t xml:space="preserve"> МФЦ при предоставлении муниципальной услуги осуществляется один раз при представлении заявления со всеми необходимыми документами</w:t>
      </w:r>
      <w:r w:rsidR="00DB5108">
        <w:rPr>
          <w:sz w:val="28"/>
          <w:szCs w:val="28"/>
        </w:rPr>
        <w:t>;</w:t>
      </w:r>
    </w:p>
    <w:p w:rsidR="00DB5108" w:rsidRPr="00550F50" w:rsidRDefault="00DB5108" w:rsidP="00DB5108">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Управлении или </w:t>
      </w:r>
      <w:r w:rsidRPr="00550F50">
        <w:rPr>
          <w:sz w:val="28"/>
          <w:szCs w:val="28"/>
        </w:rPr>
        <w:t xml:space="preserve">МФЦ в форме экземпляра электронного документа на бумажном носителе.  </w:t>
      </w:r>
    </w:p>
    <w:p w:rsidR="00CD4804" w:rsidRPr="00D63E8B" w:rsidRDefault="00CD4804" w:rsidP="00CD4804">
      <w:pPr>
        <w:autoSpaceDE w:val="0"/>
        <w:autoSpaceDN w:val="0"/>
        <w:adjustRightInd w:val="0"/>
        <w:ind w:right="-1" w:firstLine="709"/>
        <w:jc w:val="both"/>
        <w:rPr>
          <w:sz w:val="28"/>
          <w:szCs w:val="28"/>
        </w:rPr>
      </w:pPr>
      <w:r w:rsidRPr="00D63E8B">
        <w:rPr>
          <w:sz w:val="28"/>
          <w:szCs w:val="28"/>
        </w:rPr>
        <w:lastRenderedPageBreak/>
        <w:t>Продолжи</w:t>
      </w:r>
      <w:r w:rsidR="00DB5108">
        <w:rPr>
          <w:sz w:val="28"/>
          <w:szCs w:val="28"/>
        </w:rPr>
        <w:t>т</w:t>
      </w:r>
      <w:r w:rsidRPr="00D63E8B">
        <w:rPr>
          <w:sz w:val="28"/>
          <w:szCs w:val="28"/>
        </w:rPr>
        <w:t xml:space="preserve">ельность одного взаимодействия заявителя с должностными лицами при предоставлении муниципальной услуги не превышает 15 минут. </w:t>
      </w:r>
    </w:p>
    <w:p w:rsidR="00CD4804" w:rsidRPr="005A7931" w:rsidRDefault="00CD4804" w:rsidP="00CD4804">
      <w:pPr>
        <w:autoSpaceDE w:val="0"/>
        <w:autoSpaceDN w:val="0"/>
        <w:adjustRightInd w:val="0"/>
        <w:ind w:right="-1" w:firstLine="709"/>
        <w:jc w:val="both"/>
        <w:rPr>
          <w:sz w:val="28"/>
          <w:szCs w:val="28"/>
        </w:rPr>
      </w:pPr>
      <w:r w:rsidRPr="005A7931">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CD4804" w:rsidRPr="005A7931" w:rsidRDefault="00CD4804" w:rsidP="003630B5">
      <w:pPr>
        <w:autoSpaceDE w:val="0"/>
        <w:autoSpaceDN w:val="0"/>
        <w:adjustRightInd w:val="0"/>
        <w:ind w:right="-1" w:firstLine="709"/>
        <w:jc w:val="both"/>
        <w:rPr>
          <w:sz w:val="28"/>
          <w:szCs w:val="28"/>
        </w:rPr>
      </w:pPr>
      <w:r>
        <w:rPr>
          <w:sz w:val="28"/>
          <w:szCs w:val="28"/>
        </w:rPr>
        <w:t>2.15.3. </w:t>
      </w:r>
      <w:r w:rsidRPr="005A7931">
        <w:rPr>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CD4804" w:rsidRDefault="00CD4804" w:rsidP="003630B5">
      <w:pPr>
        <w:autoSpaceDE w:val="0"/>
        <w:autoSpaceDN w:val="0"/>
        <w:adjustRightInd w:val="0"/>
        <w:ind w:right="-1" w:firstLine="709"/>
        <w:jc w:val="both"/>
        <w:rPr>
          <w:sz w:val="28"/>
          <w:szCs w:val="28"/>
        </w:rPr>
      </w:pPr>
      <w:r>
        <w:rPr>
          <w:sz w:val="28"/>
          <w:szCs w:val="28"/>
        </w:rPr>
        <w:t>2.15.4. </w:t>
      </w:r>
      <w:r w:rsidRPr="005A7931">
        <w:rPr>
          <w:sz w:val="28"/>
          <w:szCs w:val="28"/>
        </w:rPr>
        <w:t>Предоставление муниципальной услуги осуществляется в любом МФЦ</w:t>
      </w:r>
      <w:r w:rsidRPr="005A7931">
        <w:t xml:space="preserve"> </w:t>
      </w:r>
      <w:r w:rsidRPr="005A7931">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2A335F" w:rsidRPr="00550F50" w:rsidRDefault="002A335F" w:rsidP="002A335F">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CD4804" w:rsidRPr="006374D4" w:rsidRDefault="00CD4804" w:rsidP="003630B5">
      <w:pPr>
        <w:pStyle w:val="ConsPlusNonformat"/>
        <w:tabs>
          <w:tab w:val="left" w:pos="9922"/>
        </w:tabs>
        <w:ind w:right="-1" w:firstLine="709"/>
        <w:jc w:val="both"/>
        <w:rPr>
          <w:rFonts w:ascii="Times New Roman" w:hAnsi="Times New Roman" w:cs="Times New Roman"/>
          <w:sz w:val="28"/>
          <w:szCs w:val="28"/>
        </w:rPr>
      </w:pPr>
    </w:p>
    <w:p w:rsidR="00CD4804" w:rsidRPr="006374D4" w:rsidRDefault="00CD4804" w:rsidP="002A335F">
      <w:pPr>
        <w:ind w:right="-1" w:firstLine="709"/>
        <w:jc w:val="center"/>
        <w:rPr>
          <w:sz w:val="28"/>
          <w:szCs w:val="28"/>
        </w:rPr>
      </w:pPr>
      <w:r w:rsidRPr="006374D4">
        <w:rPr>
          <w:sz w:val="28"/>
          <w:szCs w:val="28"/>
        </w:rPr>
        <w:t>2.16.</w:t>
      </w:r>
      <w:r w:rsidRPr="006374D4">
        <w:rPr>
          <w:sz w:val="28"/>
          <w:szCs w:val="28"/>
          <w:lang w:val="en-US"/>
        </w:rPr>
        <w:t> </w:t>
      </w:r>
      <w:r w:rsidRPr="006374D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D4804" w:rsidRPr="006374D4" w:rsidRDefault="00CD4804" w:rsidP="003630B5">
      <w:pPr>
        <w:tabs>
          <w:tab w:val="left" w:pos="709"/>
        </w:tabs>
        <w:ind w:right="-1" w:firstLine="709"/>
        <w:jc w:val="both"/>
        <w:rPr>
          <w:sz w:val="28"/>
          <w:szCs w:val="28"/>
        </w:rPr>
      </w:pPr>
      <w:r w:rsidRPr="006374D4">
        <w:rPr>
          <w:sz w:val="28"/>
          <w:szCs w:val="28"/>
        </w:rPr>
        <w:t>2.16.1. При предоставлении муниципальной услуги в электронной форме заявитель вправе:</w:t>
      </w:r>
    </w:p>
    <w:p w:rsidR="00CD4804" w:rsidRPr="005A7931" w:rsidRDefault="00CD4804" w:rsidP="00CD4804">
      <w:pPr>
        <w:tabs>
          <w:tab w:val="left" w:pos="709"/>
        </w:tabs>
        <w:ind w:right="-1" w:firstLine="709"/>
        <w:jc w:val="both"/>
        <w:rPr>
          <w:sz w:val="28"/>
          <w:szCs w:val="28"/>
        </w:rPr>
      </w:pPr>
      <w:r w:rsidRPr="005A7931">
        <w:rPr>
          <w:sz w:val="28"/>
          <w:szCs w:val="28"/>
        </w:rPr>
        <w:t>а)</w:t>
      </w:r>
      <w:r>
        <w:rPr>
          <w:sz w:val="28"/>
          <w:szCs w:val="28"/>
        </w:rPr>
        <w:t> </w:t>
      </w:r>
      <w:r w:rsidRPr="005A7931">
        <w:rPr>
          <w:sz w:val="28"/>
          <w:szCs w:val="28"/>
        </w:rPr>
        <w:t>получить информацию о порядке и сроках предоставления муниципальной услуги, р</w:t>
      </w:r>
      <w:r>
        <w:rPr>
          <w:sz w:val="28"/>
          <w:szCs w:val="28"/>
        </w:rPr>
        <w:t>азмещенную на Едином портале и</w:t>
      </w:r>
      <w:r w:rsidRPr="005A7931">
        <w:rPr>
          <w:sz w:val="28"/>
          <w:szCs w:val="28"/>
        </w:rPr>
        <w:t xml:space="preserve"> на Республиканском портале;</w:t>
      </w:r>
    </w:p>
    <w:p w:rsidR="00CD4804" w:rsidRPr="006F47A5" w:rsidRDefault="00CD4804" w:rsidP="00CD4804">
      <w:pPr>
        <w:tabs>
          <w:tab w:val="left" w:pos="709"/>
        </w:tabs>
        <w:ind w:right="-1" w:firstLine="709"/>
        <w:jc w:val="both"/>
        <w:rPr>
          <w:sz w:val="28"/>
          <w:szCs w:val="28"/>
        </w:rPr>
      </w:pPr>
      <w:r w:rsidRPr="006F47A5">
        <w:rPr>
          <w:sz w:val="28"/>
          <w:szCs w:val="28"/>
        </w:rPr>
        <w:t>б) подать заявление о предоставлении муниципальной услуги</w:t>
      </w:r>
      <w:r>
        <w:rPr>
          <w:sz w:val="28"/>
          <w:szCs w:val="28"/>
        </w:rPr>
        <w:t>,</w:t>
      </w:r>
      <w:r w:rsidRPr="006F47A5">
        <w:rPr>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Pr>
          <w:sz w:val="28"/>
          <w:szCs w:val="28"/>
        </w:rPr>
        <w:t xml:space="preserve">Единого портала, </w:t>
      </w:r>
      <w:r w:rsidRPr="006F47A5">
        <w:rPr>
          <w:sz w:val="28"/>
          <w:szCs w:val="28"/>
        </w:rPr>
        <w:t>Республиканского портала;</w:t>
      </w:r>
    </w:p>
    <w:p w:rsidR="00CD4804" w:rsidRPr="005A7931" w:rsidRDefault="00CD4804" w:rsidP="00CD4804">
      <w:pPr>
        <w:tabs>
          <w:tab w:val="left" w:pos="709"/>
        </w:tabs>
        <w:ind w:right="-1" w:firstLine="709"/>
        <w:jc w:val="both"/>
        <w:rPr>
          <w:sz w:val="28"/>
          <w:szCs w:val="28"/>
        </w:rPr>
      </w:pPr>
      <w:r w:rsidRPr="005A7931">
        <w:rPr>
          <w:sz w:val="28"/>
          <w:szCs w:val="28"/>
        </w:rPr>
        <w:t>в)</w:t>
      </w:r>
      <w:r>
        <w:rPr>
          <w:sz w:val="28"/>
          <w:szCs w:val="28"/>
        </w:rPr>
        <w:t> </w:t>
      </w:r>
      <w:r w:rsidRPr="005A7931">
        <w:rPr>
          <w:sz w:val="28"/>
          <w:szCs w:val="28"/>
        </w:rPr>
        <w:t>получить сведения о ходе выполнения заявлений о предоставлении муниципальной услуги, поданных в электронной форме;</w:t>
      </w:r>
    </w:p>
    <w:p w:rsidR="00CD4804" w:rsidRPr="005A7931" w:rsidRDefault="00CD4804" w:rsidP="00CD4804">
      <w:pPr>
        <w:tabs>
          <w:tab w:val="left" w:pos="709"/>
        </w:tabs>
        <w:ind w:right="-1" w:firstLine="709"/>
        <w:jc w:val="both"/>
        <w:rPr>
          <w:sz w:val="28"/>
          <w:szCs w:val="28"/>
        </w:rPr>
      </w:pPr>
      <w:r w:rsidRPr="005A7931">
        <w:rPr>
          <w:sz w:val="28"/>
          <w:szCs w:val="28"/>
        </w:rPr>
        <w:t>г)</w:t>
      </w:r>
      <w:r>
        <w:rPr>
          <w:sz w:val="28"/>
          <w:szCs w:val="28"/>
        </w:rPr>
        <w:t> </w:t>
      </w:r>
      <w:r w:rsidRPr="005A7931">
        <w:rPr>
          <w:sz w:val="28"/>
          <w:szCs w:val="28"/>
        </w:rPr>
        <w:t>осуществить оценку качества предоставления муниципальной услуги;</w:t>
      </w:r>
    </w:p>
    <w:p w:rsidR="00CD4804" w:rsidRPr="005A7931" w:rsidRDefault="00CD4804" w:rsidP="00CD4804">
      <w:pPr>
        <w:tabs>
          <w:tab w:val="left" w:pos="709"/>
        </w:tabs>
        <w:ind w:right="-1" w:firstLine="709"/>
        <w:jc w:val="both"/>
        <w:rPr>
          <w:sz w:val="28"/>
          <w:szCs w:val="28"/>
        </w:rPr>
      </w:pPr>
      <w:r w:rsidRPr="005A7931">
        <w:rPr>
          <w:sz w:val="28"/>
          <w:szCs w:val="28"/>
        </w:rPr>
        <w:t>д)</w:t>
      </w:r>
      <w:r>
        <w:rPr>
          <w:sz w:val="28"/>
          <w:szCs w:val="28"/>
        </w:rPr>
        <w:t> </w:t>
      </w:r>
      <w:r w:rsidRPr="005A7931">
        <w:rPr>
          <w:sz w:val="28"/>
          <w:szCs w:val="28"/>
        </w:rPr>
        <w:t>получить результат предоставления муниципальной услуги в форме электронного документа;</w:t>
      </w:r>
    </w:p>
    <w:p w:rsidR="00CD4804" w:rsidRPr="005A7931" w:rsidRDefault="00CD4804" w:rsidP="00CD4804">
      <w:pPr>
        <w:suppressAutoHyphens/>
        <w:ind w:right="-1" w:firstLine="709"/>
        <w:jc w:val="both"/>
        <w:rPr>
          <w:sz w:val="28"/>
          <w:szCs w:val="28"/>
        </w:rPr>
      </w:pPr>
      <w:r w:rsidRPr="005A7931">
        <w:rPr>
          <w:sz w:val="28"/>
          <w:szCs w:val="28"/>
        </w:rPr>
        <w:t>е)</w:t>
      </w:r>
      <w:r>
        <w:rPr>
          <w:sz w:val="28"/>
          <w:szCs w:val="28"/>
        </w:rPr>
        <w:t> </w:t>
      </w:r>
      <w:r w:rsidRPr="005A7931">
        <w:rPr>
          <w:sz w:val="28"/>
          <w:szCs w:val="28"/>
        </w:rPr>
        <w:t xml:space="preserve">подать жалобу на решение и действие (бездействие) </w:t>
      </w:r>
      <w:r w:rsidR="00527326">
        <w:rPr>
          <w:sz w:val="28"/>
          <w:szCs w:val="28"/>
        </w:rPr>
        <w:t>Управления</w:t>
      </w:r>
      <w:r w:rsidRPr="005A7931">
        <w:rPr>
          <w:sz w:val="28"/>
          <w:szCs w:val="28"/>
        </w:rPr>
        <w:t xml:space="preserve">, а также его должностных лиц, муниципальных служащих посредством </w:t>
      </w:r>
      <w:r>
        <w:rPr>
          <w:sz w:val="28"/>
          <w:szCs w:val="28"/>
        </w:rPr>
        <w:t xml:space="preserve">Единого портала, </w:t>
      </w:r>
      <w:r w:rsidRPr="005A7931">
        <w:rPr>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D4804" w:rsidRPr="006F47A5" w:rsidRDefault="00CD4804" w:rsidP="00CD4804">
      <w:pPr>
        <w:suppressAutoHyphens/>
        <w:ind w:right="-1" w:firstLine="709"/>
        <w:jc w:val="both"/>
        <w:rPr>
          <w:sz w:val="28"/>
          <w:szCs w:val="28"/>
        </w:rPr>
      </w:pPr>
      <w:r w:rsidRPr="006F47A5">
        <w:rPr>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5425C" w:rsidRPr="00550F50" w:rsidRDefault="00CD4804" w:rsidP="0045425C">
      <w:pPr>
        <w:suppressAutoHyphens/>
        <w:ind w:right="-1" w:firstLine="709"/>
        <w:jc w:val="both"/>
        <w:rPr>
          <w:sz w:val="28"/>
          <w:szCs w:val="28"/>
        </w:rPr>
      </w:pPr>
      <w:r>
        <w:rPr>
          <w:sz w:val="28"/>
          <w:szCs w:val="28"/>
        </w:rPr>
        <w:t>2.16.3. </w:t>
      </w:r>
      <w:r w:rsidR="0045425C" w:rsidRPr="00550F50">
        <w:rPr>
          <w:sz w:val="28"/>
          <w:szCs w:val="28"/>
        </w:rPr>
        <w:t>При формировании заявления обеспечивается:</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lastRenderedPageBreak/>
        <w:t>возможность копирования и сохранения заявления и иных документов, необходимых для предоставления услуги;</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возможность печати на бумажном носителе копии электронной формы заявления;</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возможность вернуться на любой из этапов заполнения электронной формы заявления без потери ранее введенной информации;</w:t>
      </w:r>
    </w:p>
    <w:p w:rsidR="0045425C" w:rsidRPr="00550F50" w:rsidRDefault="0045425C" w:rsidP="0045425C">
      <w:pPr>
        <w:pStyle w:val="aa"/>
        <w:numPr>
          <w:ilvl w:val="0"/>
          <w:numId w:val="7"/>
        </w:numPr>
        <w:tabs>
          <w:tab w:val="left" w:pos="1134"/>
        </w:tabs>
        <w:suppressAutoHyphens/>
        <w:ind w:left="0" w:right="-1" w:firstLine="709"/>
        <w:jc w:val="both"/>
        <w:rPr>
          <w:sz w:val="28"/>
          <w:szCs w:val="28"/>
        </w:rPr>
      </w:pPr>
      <w:r w:rsidRPr="00550F50">
        <w:rPr>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D4804" w:rsidRPr="005A7931" w:rsidRDefault="0045425C" w:rsidP="00CD4804">
      <w:pPr>
        <w:suppressAutoHyphens/>
        <w:ind w:right="-1" w:firstLine="709"/>
        <w:jc w:val="both"/>
        <w:rPr>
          <w:sz w:val="28"/>
          <w:szCs w:val="28"/>
        </w:rPr>
      </w:pPr>
      <w:r>
        <w:rPr>
          <w:sz w:val="28"/>
          <w:szCs w:val="28"/>
        </w:rPr>
        <w:t xml:space="preserve">2.16.4. </w:t>
      </w:r>
      <w:r w:rsidR="00CD4804" w:rsidRPr="005A7931">
        <w:rPr>
          <w:sz w:val="28"/>
          <w:szCs w:val="28"/>
        </w:rPr>
        <w:t>Запись заявителей на прием</w:t>
      </w:r>
      <w:r w:rsidR="00CD4804">
        <w:rPr>
          <w:sz w:val="28"/>
          <w:szCs w:val="28"/>
        </w:rPr>
        <w:t xml:space="preserve"> в МФЦ</w:t>
      </w:r>
      <w:r w:rsidR="00CD4804" w:rsidRPr="005A7931">
        <w:rPr>
          <w:sz w:val="28"/>
          <w:szCs w:val="28"/>
        </w:rPr>
        <w:t xml:space="preserve"> (далее - запись) осуществляется посредством Республиканского портала, телефона контакт-центра МФЦ.</w:t>
      </w:r>
    </w:p>
    <w:p w:rsidR="00CD4804" w:rsidRPr="005A7931" w:rsidRDefault="00CD4804" w:rsidP="00CD4804">
      <w:pPr>
        <w:suppressAutoHyphens/>
        <w:ind w:right="-1" w:firstLine="709"/>
        <w:jc w:val="both"/>
        <w:rPr>
          <w:sz w:val="28"/>
          <w:szCs w:val="28"/>
        </w:rPr>
      </w:pPr>
      <w:r w:rsidRPr="005A7931">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D4804" w:rsidRPr="005A7931" w:rsidRDefault="00CD4804" w:rsidP="00CD4804">
      <w:pPr>
        <w:suppressAutoHyphens/>
        <w:ind w:right="-1" w:firstLine="709"/>
        <w:jc w:val="both"/>
        <w:rPr>
          <w:sz w:val="28"/>
          <w:szCs w:val="28"/>
        </w:rPr>
      </w:pPr>
      <w:r w:rsidRPr="005A7931">
        <w:rPr>
          <w:sz w:val="28"/>
          <w:szCs w:val="28"/>
        </w:rPr>
        <w:t>Запись на определенную дату заканчивается за сутки до наступления этой даты.</w:t>
      </w:r>
    </w:p>
    <w:p w:rsidR="00CD4804" w:rsidRPr="005A7931" w:rsidRDefault="00CD4804" w:rsidP="00CD4804">
      <w:pPr>
        <w:suppressAutoHyphens/>
        <w:ind w:right="-1" w:firstLine="709"/>
        <w:jc w:val="both"/>
        <w:rPr>
          <w:sz w:val="28"/>
          <w:szCs w:val="28"/>
        </w:rPr>
      </w:pPr>
      <w:r w:rsidRPr="005A7931">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CD4804" w:rsidRPr="005A7931" w:rsidRDefault="00CD4804" w:rsidP="00CD4804">
      <w:pPr>
        <w:suppressAutoHyphens/>
        <w:ind w:right="-1" w:firstLine="709"/>
        <w:jc w:val="both"/>
        <w:rPr>
          <w:sz w:val="28"/>
          <w:szCs w:val="28"/>
        </w:rPr>
      </w:pPr>
      <w:r w:rsidRPr="005A7931">
        <w:rPr>
          <w:sz w:val="28"/>
          <w:szCs w:val="28"/>
        </w:rPr>
        <w:t>фамилию, имя, отчество (при наличии);</w:t>
      </w:r>
    </w:p>
    <w:p w:rsidR="00CD4804" w:rsidRPr="005A7931" w:rsidRDefault="00CD4804" w:rsidP="00CD4804">
      <w:pPr>
        <w:suppressAutoHyphens/>
        <w:ind w:right="-1" w:firstLine="709"/>
        <w:jc w:val="both"/>
        <w:rPr>
          <w:sz w:val="28"/>
          <w:szCs w:val="28"/>
        </w:rPr>
      </w:pPr>
      <w:r w:rsidRPr="005A7931">
        <w:rPr>
          <w:sz w:val="28"/>
          <w:szCs w:val="28"/>
        </w:rPr>
        <w:t>номер телефона;</w:t>
      </w:r>
    </w:p>
    <w:p w:rsidR="00CD4804" w:rsidRPr="005A7931" w:rsidRDefault="00CD4804" w:rsidP="00CD4804">
      <w:pPr>
        <w:suppressAutoHyphens/>
        <w:ind w:right="-1" w:firstLine="709"/>
        <w:jc w:val="both"/>
        <w:rPr>
          <w:sz w:val="28"/>
          <w:szCs w:val="28"/>
        </w:rPr>
      </w:pPr>
      <w:r w:rsidRPr="005A7931">
        <w:rPr>
          <w:sz w:val="28"/>
          <w:szCs w:val="28"/>
        </w:rPr>
        <w:t>адрес электронной почты (по желанию);</w:t>
      </w:r>
    </w:p>
    <w:p w:rsidR="00CD4804" w:rsidRPr="005A7931" w:rsidRDefault="00CD4804" w:rsidP="00CD4804">
      <w:pPr>
        <w:suppressAutoHyphens/>
        <w:ind w:right="-1" w:firstLine="709"/>
        <w:jc w:val="both"/>
        <w:rPr>
          <w:sz w:val="28"/>
          <w:szCs w:val="28"/>
        </w:rPr>
      </w:pPr>
      <w:r w:rsidRPr="005A7931">
        <w:rPr>
          <w:sz w:val="28"/>
          <w:szCs w:val="28"/>
        </w:rPr>
        <w:t>желаемую дату и время приема.</w:t>
      </w:r>
    </w:p>
    <w:p w:rsidR="00CD4804" w:rsidRPr="005A7931" w:rsidRDefault="00CD4804" w:rsidP="00CD4804">
      <w:pPr>
        <w:suppressAutoHyphens/>
        <w:ind w:right="-1" w:firstLine="709"/>
        <w:jc w:val="both"/>
        <w:rPr>
          <w:sz w:val="28"/>
          <w:szCs w:val="28"/>
        </w:rPr>
      </w:pPr>
      <w:r w:rsidRPr="005A7931">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D4804" w:rsidRPr="005A7931" w:rsidRDefault="00CD4804" w:rsidP="00CD4804">
      <w:pPr>
        <w:suppressAutoHyphens/>
        <w:ind w:right="-1" w:firstLine="709"/>
        <w:jc w:val="both"/>
        <w:rPr>
          <w:sz w:val="28"/>
          <w:szCs w:val="28"/>
        </w:rPr>
      </w:pPr>
      <w:r w:rsidRPr="005A7931">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D4804" w:rsidRPr="005A7931" w:rsidRDefault="00CD4804" w:rsidP="00CD4804">
      <w:pPr>
        <w:suppressAutoHyphens/>
        <w:ind w:right="-1" w:firstLine="709"/>
        <w:jc w:val="both"/>
        <w:rPr>
          <w:sz w:val="28"/>
          <w:szCs w:val="28"/>
        </w:rPr>
      </w:pPr>
      <w:r w:rsidRPr="005A7931">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D4804" w:rsidRPr="005A7931" w:rsidRDefault="00CD4804" w:rsidP="00CD4804">
      <w:pPr>
        <w:suppressAutoHyphens/>
        <w:ind w:right="-1" w:firstLine="709"/>
        <w:jc w:val="both"/>
        <w:rPr>
          <w:sz w:val="28"/>
          <w:szCs w:val="28"/>
        </w:rPr>
      </w:pPr>
      <w:r w:rsidRPr="005A7931">
        <w:rPr>
          <w:sz w:val="28"/>
          <w:szCs w:val="28"/>
        </w:rPr>
        <w:t>Заявитель в любое время вправе отказаться от предварительной записи.</w:t>
      </w:r>
    </w:p>
    <w:p w:rsidR="00CD4804" w:rsidRPr="005A7931" w:rsidRDefault="00CD4804" w:rsidP="00CD4804">
      <w:pPr>
        <w:ind w:right="-1" w:firstLine="709"/>
        <w:jc w:val="both"/>
        <w:rPr>
          <w:b/>
          <w:bCs/>
          <w:sz w:val="28"/>
          <w:szCs w:val="28"/>
        </w:rPr>
      </w:pPr>
      <w:r w:rsidRPr="005A7931">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91A23" w:rsidRDefault="00891A23" w:rsidP="00891A23">
      <w:pPr>
        <w:ind w:firstLine="709"/>
        <w:jc w:val="both"/>
        <w:rPr>
          <w:color w:val="000000"/>
          <w:sz w:val="28"/>
          <w:szCs w:val="28"/>
        </w:rPr>
      </w:pPr>
    </w:p>
    <w:p w:rsidR="0045425C" w:rsidRDefault="0045425C" w:rsidP="00891A23">
      <w:pPr>
        <w:ind w:firstLine="709"/>
        <w:jc w:val="both"/>
        <w:rPr>
          <w:color w:val="000000"/>
          <w:sz w:val="28"/>
          <w:szCs w:val="28"/>
        </w:rPr>
      </w:pPr>
    </w:p>
    <w:p w:rsidR="00533145" w:rsidRPr="00315DE8" w:rsidRDefault="00593423" w:rsidP="00533145">
      <w:pPr>
        <w:pStyle w:val="ConsPlusTitle"/>
        <w:jc w:val="center"/>
        <w:outlineLvl w:val="1"/>
        <w:rPr>
          <w:sz w:val="28"/>
          <w:szCs w:val="28"/>
        </w:rPr>
      </w:pPr>
      <w:r>
        <w:rPr>
          <w:sz w:val="28"/>
          <w:szCs w:val="28"/>
        </w:rPr>
        <w:t>3</w:t>
      </w:r>
      <w:r w:rsidR="00533145" w:rsidRPr="00315DE8">
        <w:rPr>
          <w:sz w:val="28"/>
          <w:szCs w:val="28"/>
        </w:rPr>
        <w:t>. Состав, последовательность и сроки выполнения</w:t>
      </w:r>
    </w:p>
    <w:p w:rsidR="00533145" w:rsidRPr="00315DE8" w:rsidRDefault="00533145" w:rsidP="00533145">
      <w:pPr>
        <w:pStyle w:val="ConsPlusTitle"/>
        <w:jc w:val="center"/>
        <w:rPr>
          <w:sz w:val="28"/>
          <w:szCs w:val="28"/>
        </w:rPr>
      </w:pPr>
      <w:r w:rsidRPr="00315DE8">
        <w:rPr>
          <w:sz w:val="28"/>
          <w:szCs w:val="28"/>
        </w:rPr>
        <w:t>административных процедур (действий), требования к порядку</w:t>
      </w:r>
    </w:p>
    <w:p w:rsidR="00533145" w:rsidRPr="00315DE8" w:rsidRDefault="00533145" w:rsidP="00533145">
      <w:pPr>
        <w:pStyle w:val="ConsPlusTitle"/>
        <w:jc w:val="center"/>
        <w:rPr>
          <w:sz w:val="28"/>
          <w:szCs w:val="28"/>
        </w:rPr>
      </w:pPr>
      <w:r w:rsidRPr="00315DE8">
        <w:rPr>
          <w:sz w:val="28"/>
          <w:szCs w:val="28"/>
        </w:rPr>
        <w:t>их выполнения, в том числе особенности выполнения</w:t>
      </w:r>
    </w:p>
    <w:p w:rsidR="00533145" w:rsidRPr="00321896" w:rsidRDefault="00533145" w:rsidP="00533145">
      <w:pPr>
        <w:pStyle w:val="ConsPlusTitle"/>
        <w:jc w:val="center"/>
        <w:rPr>
          <w:sz w:val="28"/>
          <w:szCs w:val="28"/>
        </w:rPr>
      </w:pPr>
      <w:r w:rsidRPr="00315DE8">
        <w:rPr>
          <w:sz w:val="28"/>
          <w:szCs w:val="28"/>
        </w:rPr>
        <w:t>административных процедур (действий) в электронной форме</w:t>
      </w:r>
      <w:r w:rsidRPr="00321896">
        <w:rPr>
          <w:sz w:val="28"/>
          <w:szCs w:val="28"/>
        </w:rPr>
        <w:t>, а также особенности выполнения административных процедур в многофункциональных центрах»</w:t>
      </w:r>
    </w:p>
    <w:p w:rsidR="00533145" w:rsidRPr="009759A8" w:rsidRDefault="00533145" w:rsidP="00533145">
      <w:pPr>
        <w:widowControl w:val="0"/>
        <w:autoSpaceDE w:val="0"/>
        <w:autoSpaceDN w:val="0"/>
        <w:adjustRightInd w:val="0"/>
        <w:spacing w:line="360" w:lineRule="auto"/>
        <w:jc w:val="both"/>
        <w:rPr>
          <w:sz w:val="28"/>
          <w:szCs w:val="28"/>
        </w:rPr>
      </w:pPr>
    </w:p>
    <w:p w:rsidR="00533145" w:rsidRPr="00C873F8" w:rsidRDefault="00533145" w:rsidP="00060E11">
      <w:pPr>
        <w:widowControl w:val="0"/>
        <w:autoSpaceDE w:val="0"/>
        <w:autoSpaceDN w:val="0"/>
        <w:adjustRightInd w:val="0"/>
        <w:spacing w:line="276" w:lineRule="auto"/>
        <w:ind w:firstLine="709"/>
        <w:jc w:val="center"/>
        <w:rPr>
          <w:sz w:val="28"/>
          <w:szCs w:val="28"/>
        </w:rPr>
      </w:pPr>
      <w:r w:rsidRPr="00C873F8">
        <w:rPr>
          <w:sz w:val="28"/>
          <w:szCs w:val="28"/>
        </w:rPr>
        <w:t>3.1. Описание последовательности действий при предоставлении муниципальной услуги</w:t>
      </w:r>
    </w:p>
    <w:p w:rsidR="00533145" w:rsidRPr="00C873F8" w:rsidRDefault="00533145" w:rsidP="00533145">
      <w:pPr>
        <w:widowControl w:val="0"/>
        <w:autoSpaceDE w:val="0"/>
        <w:autoSpaceDN w:val="0"/>
        <w:adjustRightInd w:val="0"/>
        <w:spacing w:line="276" w:lineRule="auto"/>
        <w:ind w:firstLine="709"/>
        <w:jc w:val="both"/>
        <w:rPr>
          <w:sz w:val="28"/>
          <w:szCs w:val="28"/>
        </w:rPr>
      </w:pPr>
      <w:r w:rsidRPr="00C873F8">
        <w:rPr>
          <w:sz w:val="28"/>
          <w:szCs w:val="28"/>
        </w:rPr>
        <w:t>3.1.1. Предоставление муниципальной услуги включает в себя следующие процедуры:</w:t>
      </w:r>
    </w:p>
    <w:p w:rsidR="00533145" w:rsidRPr="00C873F8" w:rsidRDefault="00533145" w:rsidP="00533145">
      <w:pPr>
        <w:suppressAutoHyphens/>
        <w:autoSpaceDE w:val="0"/>
        <w:autoSpaceDN w:val="0"/>
        <w:adjustRightInd w:val="0"/>
        <w:spacing w:line="276" w:lineRule="auto"/>
        <w:ind w:firstLine="709"/>
        <w:jc w:val="both"/>
        <w:rPr>
          <w:sz w:val="28"/>
          <w:szCs w:val="28"/>
        </w:rPr>
      </w:pPr>
      <w:r w:rsidRPr="00C873F8">
        <w:rPr>
          <w:sz w:val="28"/>
          <w:szCs w:val="28"/>
        </w:rPr>
        <w:t>1) консультирование заявителя;</w:t>
      </w:r>
    </w:p>
    <w:p w:rsidR="00533145" w:rsidRPr="00C873F8" w:rsidRDefault="002939CC" w:rsidP="00533145">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2) принятие заявления,</w:t>
      </w:r>
      <w:r w:rsidR="00533145" w:rsidRPr="00C873F8">
        <w:rPr>
          <w:rFonts w:ascii="Times New Roman" w:hAnsi="Times New Roman" w:cs="Times New Roman"/>
          <w:sz w:val="28"/>
          <w:szCs w:val="28"/>
        </w:rPr>
        <w:t xml:space="preserve"> рассмотрение комплекта документов, представленных </w:t>
      </w:r>
      <w:r w:rsidR="00060E11">
        <w:rPr>
          <w:rFonts w:ascii="Times New Roman" w:hAnsi="Times New Roman" w:cs="Times New Roman"/>
          <w:sz w:val="28"/>
          <w:szCs w:val="28"/>
        </w:rPr>
        <w:t>заявителем</w:t>
      </w:r>
      <w:r w:rsidR="00533145" w:rsidRPr="00C873F8">
        <w:rPr>
          <w:rFonts w:ascii="Times New Roman" w:hAnsi="Times New Roman" w:cs="Times New Roman"/>
          <w:sz w:val="28"/>
          <w:szCs w:val="28"/>
        </w:rPr>
        <w:t>;</w:t>
      </w:r>
    </w:p>
    <w:p w:rsidR="00533145" w:rsidRPr="00C873F8" w:rsidRDefault="002939CC" w:rsidP="00533145">
      <w:pPr>
        <w:suppressAutoHyphens/>
        <w:autoSpaceDE w:val="0"/>
        <w:autoSpaceDN w:val="0"/>
        <w:adjustRightInd w:val="0"/>
        <w:spacing w:line="276" w:lineRule="auto"/>
        <w:ind w:firstLine="709"/>
        <w:jc w:val="both"/>
        <w:rPr>
          <w:sz w:val="28"/>
          <w:szCs w:val="28"/>
        </w:rPr>
      </w:pPr>
      <w:r>
        <w:rPr>
          <w:sz w:val="28"/>
          <w:szCs w:val="28"/>
        </w:rPr>
        <w:t xml:space="preserve">3) направление </w:t>
      </w:r>
      <w:r w:rsidR="00533145" w:rsidRPr="00C873F8">
        <w:rPr>
          <w:sz w:val="28"/>
          <w:szCs w:val="28"/>
        </w:rPr>
        <w:t>межведомственных запросов в органы, участвующие в предоставлении муниципальной услуги, подготовка результата предоставления муниципальной услуги;</w:t>
      </w:r>
    </w:p>
    <w:p w:rsidR="00060E11" w:rsidRDefault="00533145" w:rsidP="00533145">
      <w:pPr>
        <w:suppressAutoHyphens/>
        <w:autoSpaceDE w:val="0"/>
        <w:autoSpaceDN w:val="0"/>
        <w:adjustRightInd w:val="0"/>
        <w:spacing w:line="276" w:lineRule="auto"/>
        <w:ind w:firstLine="709"/>
        <w:jc w:val="both"/>
        <w:rPr>
          <w:sz w:val="28"/>
          <w:szCs w:val="28"/>
        </w:rPr>
      </w:pPr>
      <w:r w:rsidRPr="00C873F8">
        <w:rPr>
          <w:sz w:val="28"/>
          <w:szCs w:val="28"/>
        </w:rPr>
        <w:t xml:space="preserve">4) </w:t>
      </w:r>
      <w:r w:rsidR="00060E11" w:rsidRPr="00B41980">
        <w:rPr>
          <w:sz w:val="28"/>
          <w:szCs w:val="28"/>
        </w:rPr>
        <w:t>рассмотрение заявления и прилагаемых к нему документов</w:t>
      </w:r>
      <w:r w:rsidR="00060E11">
        <w:rPr>
          <w:sz w:val="28"/>
          <w:szCs w:val="28"/>
        </w:rPr>
        <w:t xml:space="preserve"> и </w:t>
      </w:r>
      <w:r w:rsidR="00060E11" w:rsidRPr="00B41980">
        <w:rPr>
          <w:sz w:val="28"/>
          <w:szCs w:val="28"/>
        </w:rPr>
        <w:t>размещение ГИК</w:t>
      </w:r>
      <w:r w:rsidR="000470CD">
        <w:rPr>
          <w:sz w:val="28"/>
          <w:szCs w:val="28"/>
        </w:rPr>
        <w:t>Э</w:t>
      </w:r>
      <w:r w:rsidR="00060E11">
        <w:rPr>
          <w:sz w:val="28"/>
          <w:szCs w:val="28"/>
        </w:rPr>
        <w:t xml:space="preserve"> на сайте</w:t>
      </w:r>
      <w:r w:rsidR="000470CD">
        <w:rPr>
          <w:sz w:val="28"/>
          <w:szCs w:val="28"/>
        </w:rPr>
        <w:t xml:space="preserve"> Управления</w:t>
      </w:r>
      <w:r w:rsidR="00060E11">
        <w:rPr>
          <w:sz w:val="28"/>
          <w:szCs w:val="28"/>
        </w:rPr>
        <w:t>;</w:t>
      </w:r>
    </w:p>
    <w:p w:rsidR="00060E11" w:rsidRDefault="00060E11" w:rsidP="00060E11">
      <w:pPr>
        <w:suppressAutoHyphens/>
        <w:autoSpaceDE w:val="0"/>
        <w:autoSpaceDN w:val="0"/>
        <w:adjustRightInd w:val="0"/>
        <w:ind w:right="-1" w:firstLine="709"/>
        <w:jc w:val="both"/>
        <w:rPr>
          <w:sz w:val="28"/>
          <w:szCs w:val="28"/>
        </w:rPr>
      </w:pPr>
      <w:r>
        <w:rPr>
          <w:sz w:val="28"/>
          <w:szCs w:val="28"/>
        </w:rPr>
        <w:t>5</w:t>
      </w:r>
      <w:r w:rsidRPr="00550F50">
        <w:rPr>
          <w:sz w:val="28"/>
          <w:szCs w:val="28"/>
        </w:rPr>
        <w:t>) подготовка результата муниципальной услуги;</w:t>
      </w:r>
    </w:p>
    <w:p w:rsidR="00533145" w:rsidRDefault="00060E11" w:rsidP="00533145">
      <w:pPr>
        <w:suppressAutoHyphens/>
        <w:autoSpaceDE w:val="0"/>
        <w:autoSpaceDN w:val="0"/>
        <w:adjustRightInd w:val="0"/>
        <w:spacing w:line="276" w:lineRule="auto"/>
        <w:ind w:firstLine="709"/>
        <w:jc w:val="both"/>
        <w:rPr>
          <w:sz w:val="28"/>
          <w:szCs w:val="28"/>
        </w:rPr>
      </w:pPr>
      <w:r>
        <w:rPr>
          <w:sz w:val="28"/>
          <w:szCs w:val="28"/>
        </w:rPr>
        <w:t xml:space="preserve">6) </w:t>
      </w:r>
      <w:r w:rsidR="00533145" w:rsidRPr="00C873F8">
        <w:rPr>
          <w:sz w:val="28"/>
          <w:szCs w:val="28"/>
        </w:rPr>
        <w:t>выдача (направление) заявителю результата предоставления муниципальной услуги;</w:t>
      </w:r>
    </w:p>
    <w:p w:rsidR="00060E11" w:rsidRPr="00550F50" w:rsidRDefault="00060E11" w:rsidP="00060E11">
      <w:pPr>
        <w:suppressAutoHyphens/>
        <w:autoSpaceDE w:val="0"/>
        <w:autoSpaceDN w:val="0"/>
        <w:adjustRightInd w:val="0"/>
        <w:ind w:right="-1" w:firstLine="709"/>
        <w:jc w:val="both"/>
        <w:rPr>
          <w:sz w:val="28"/>
          <w:szCs w:val="28"/>
        </w:rPr>
      </w:pPr>
      <w:r>
        <w:rPr>
          <w:sz w:val="28"/>
          <w:szCs w:val="28"/>
        </w:rPr>
        <w:t>7) исправление технических ошибок.</w:t>
      </w:r>
    </w:p>
    <w:p w:rsidR="00060E11" w:rsidRPr="00C873F8" w:rsidRDefault="00060E11" w:rsidP="00533145">
      <w:pPr>
        <w:suppressAutoHyphens/>
        <w:autoSpaceDE w:val="0"/>
        <w:autoSpaceDN w:val="0"/>
        <w:adjustRightInd w:val="0"/>
        <w:spacing w:line="276" w:lineRule="auto"/>
        <w:ind w:firstLine="709"/>
        <w:jc w:val="both"/>
        <w:rPr>
          <w:sz w:val="28"/>
          <w:szCs w:val="28"/>
        </w:rPr>
      </w:pPr>
    </w:p>
    <w:p w:rsidR="00533145" w:rsidRPr="00C873F8" w:rsidRDefault="00533145" w:rsidP="00060E11">
      <w:pPr>
        <w:pStyle w:val="ConsPlusNormal"/>
        <w:spacing w:line="276" w:lineRule="auto"/>
        <w:ind w:firstLine="709"/>
        <w:jc w:val="center"/>
        <w:rPr>
          <w:rFonts w:ascii="Times New Roman" w:hAnsi="Times New Roman" w:cs="Times New Roman"/>
          <w:sz w:val="28"/>
          <w:szCs w:val="28"/>
        </w:rPr>
      </w:pPr>
      <w:r w:rsidRPr="00C873F8">
        <w:rPr>
          <w:rFonts w:ascii="Times New Roman" w:hAnsi="Times New Roman" w:cs="Times New Roman"/>
          <w:sz w:val="28"/>
          <w:szCs w:val="28"/>
        </w:rPr>
        <w:t>3.2. Оказание консультаций заявителю</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Должностным лицом (работником), ответственным за выполнение административной процедуры, является: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при обращении заявителя в МФЦ – работник МФЦ;</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при обращении заявителя в Управление – специалист Управления (далее - должностное лицо, ответственное за консультирование).</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lastRenderedPageBreak/>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C873F8">
        <w:rPr>
          <w:sz w:val="28"/>
          <w:szCs w:val="28"/>
          <w:lang w:val="en-US"/>
        </w:rPr>
        <w:t>n</w:t>
      </w:r>
      <w:r w:rsidRPr="00C873F8">
        <w:rPr>
          <w:sz w:val="28"/>
          <w:szCs w:val="28"/>
        </w:rPr>
        <w:t>.</w:t>
      </w:r>
      <w:proofErr w:type="spellStart"/>
      <w:r w:rsidRPr="00C873F8">
        <w:rPr>
          <w:sz w:val="28"/>
          <w:szCs w:val="28"/>
        </w:rPr>
        <w:t>ru</w:t>
      </w:r>
      <w:proofErr w:type="spellEnd"/>
      <w:r w:rsidRPr="00C873F8">
        <w:rPr>
          <w:sz w:val="28"/>
          <w:szCs w:val="28"/>
        </w:rPr>
        <w:t>.</w:t>
      </w:r>
    </w:p>
    <w:p w:rsidR="00533145" w:rsidRPr="00C873F8" w:rsidRDefault="00A27377" w:rsidP="00533145">
      <w:pPr>
        <w:suppressAutoHyphens/>
        <w:autoSpaceDE w:val="0"/>
        <w:autoSpaceDN w:val="0"/>
        <w:adjustRightInd w:val="0"/>
        <w:spacing w:line="276" w:lineRule="auto"/>
        <w:ind w:right="-1" w:firstLine="709"/>
        <w:jc w:val="both"/>
        <w:rPr>
          <w:sz w:val="28"/>
          <w:szCs w:val="28"/>
        </w:rPr>
      </w:pPr>
      <w:r>
        <w:rPr>
          <w:sz w:val="28"/>
          <w:szCs w:val="28"/>
        </w:rPr>
        <w:t>Административные п</w:t>
      </w:r>
      <w:r w:rsidR="00533145" w:rsidRPr="00C873F8">
        <w:rPr>
          <w:sz w:val="28"/>
          <w:szCs w:val="28"/>
        </w:rPr>
        <w:t>роцедуры, устанавливаемые настоящим пунктом, выполняются в день обращения заявителя.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3.2.3. Заявитель вправе обратиться в Управление</w:t>
      </w:r>
      <w:r w:rsidRPr="00C017D2">
        <w:rPr>
          <w:sz w:val="28"/>
          <w:szCs w:val="28"/>
        </w:rPr>
        <w:t xml:space="preserve"> </w:t>
      </w:r>
      <w:r>
        <w:rPr>
          <w:sz w:val="28"/>
          <w:szCs w:val="28"/>
        </w:rPr>
        <w:t>лично,</w:t>
      </w:r>
      <w:r w:rsidRPr="00C873F8">
        <w:rPr>
          <w:sz w:val="28"/>
          <w:szCs w:val="28"/>
        </w:rPr>
        <w:t xml:space="preserve"> по телефону и электронной почте, а также получить консультацию на Республиканском портале, </w:t>
      </w:r>
      <w:r w:rsidR="005C6830">
        <w:rPr>
          <w:sz w:val="28"/>
          <w:szCs w:val="28"/>
        </w:rPr>
        <w:t xml:space="preserve">портале органов местного самоуправления </w:t>
      </w:r>
      <w:proofErr w:type="spellStart"/>
      <w:r w:rsidR="005C6830">
        <w:rPr>
          <w:sz w:val="28"/>
          <w:szCs w:val="28"/>
        </w:rPr>
        <w:t>г.Казани</w:t>
      </w:r>
      <w:proofErr w:type="spellEnd"/>
      <w:r w:rsidRPr="00C873F8">
        <w:rPr>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Должностное лицо, ответственное за консультирование</w:t>
      </w:r>
      <w:r w:rsidR="004A37F2">
        <w:rPr>
          <w:sz w:val="28"/>
          <w:szCs w:val="28"/>
        </w:rPr>
        <w:t>,</w:t>
      </w:r>
      <w:r w:rsidRPr="00C873F8">
        <w:rPr>
          <w:sz w:val="28"/>
          <w:szCs w:val="28"/>
        </w:rPr>
        <w:t xml:space="preserve"> информирует заявителя в соответствии с требованиями пункта 1.3.4 </w:t>
      </w:r>
      <w:r w:rsidR="00E15F1A">
        <w:rPr>
          <w:sz w:val="28"/>
          <w:szCs w:val="28"/>
        </w:rPr>
        <w:t>административного р</w:t>
      </w:r>
      <w:r w:rsidRPr="00C873F8">
        <w:rPr>
          <w:sz w:val="28"/>
          <w:szCs w:val="28"/>
        </w:rPr>
        <w:t>егламента.</w:t>
      </w:r>
    </w:p>
    <w:p w:rsidR="00533145" w:rsidRPr="00C873F8" w:rsidRDefault="00023ABC" w:rsidP="00533145">
      <w:pPr>
        <w:suppressAutoHyphens/>
        <w:autoSpaceDE w:val="0"/>
        <w:autoSpaceDN w:val="0"/>
        <w:adjustRightInd w:val="0"/>
        <w:spacing w:line="276" w:lineRule="auto"/>
        <w:ind w:right="-1" w:firstLine="709"/>
        <w:jc w:val="both"/>
        <w:rPr>
          <w:sz w:val="28"/>
          <w:szCs w:val="28"/>
        </w:rPr>
      </w:pPr>
      <w:r>
        <w:rPr>
          <w:sz w:val="28"/>
          <w:szCs w:val="28"/>
        </w:rPr>
        <w:t>Административные п</w:t>
      </w:r>
      <w:r w:rsidR="00533145" w:rsidRPr="00C873F8">
        <w:rPr>
          <w:sz w:val="28"/>
          <w:szCs w:val="28"/>
        </w:rPr>
        <w:t>роцедуры, устанавливаемые настоящим пунктом, выполняются в течение трех рабочих дней со дня поступления обращения.</w:t>
      </w:r>
    </w:p>
    <w:p w:rsidR="00533145" w:rsidRPr="00C873F8" w:rsidRDefault="00533145" w:rsidP="00533145">
      <w:pPr>
        <w:tabs>
          <w:tab w:val="left" w:pos="9923"/>
        </w:tabs>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023ABC" w:rsidRDefault="00023ABC" w:rsidP="00533145">
      <w:pPr>
        <w:spacing w:line="276" w:lineRule="auto"/>
        <w:ind w:firstLine="709"/>
        <w:jc w:val="both"/>
        <w:rPr>
          <w:rFonts w:eastAsiaTheme="minorHAnsi"/>
          <w:sz w:val="28"/>
          <w:szCs w:val="28"/>
          <w:lang w:eastAsia="en-US"/>
        </w:rPr>
      </w:pPr>
    </w:p>
    <w:p w:rsidR="00533145" w:rsidRPr="00C873F8" w:rsidRDefault="00533145" w:rsidP="00023ABC">
      <w:pPr>
        <w:spacing w:line="276" w:lineRule="auto"/>
        <w:ind w:firstLine="709"/>
        <w:jc w:val="center"/>
        <w:rPr>
          <w:sz w:val="28"/>
          <w:szCs w:val="28"/>
        </w:rPr>
      </w:pPr>
      <w:r w:rsidRPr="00C873F8">
        <w:rPr>
          <w:rFonts w:eastAsiaTheme="minorHAnsi"/>
          <w:sz w:val="28"/>
          <w:szCs w:val="28"/>
          <w:lang w:eastAsia="en-US"/>
        </w:rPr>
        <w:t xml:space="preserve">3.3. </w:t>
      </w:r>
      <w:r w:rsidR="00023ABC">
        <w:rPr>
          <w:sz w:val="28"/>
          <w:szCs w:val="28"/>
        </w:rPr>
        <w:t>П</w:t>
      </w:r>
      <w:r w:rsidRPr="00C873F8">
        <w:rPr>
          <w:sz w:val="28"/>
          <w:szCs w:val="28"/>
        </w:rPr>
        <w:t xml:space="preserve">ринятие </w:t>
      </w:r>
      <w:r w:rsidR="00023ABC">
        <w:rPr>
          <w:sz w:val="28"/>
          <w:szCs w:val="28"/>
        </w:rPr>
        <w:t>и</w:t>
      </w:r>
      <w:r w:rsidR="00492CFF">
        <w:rPr>
          <w:sz w:val="28"/>
          <w:szCs w:val="28"/>
        </w:rPr>
        <w:t xml:space="preserve"> </w:t>
      </w:r>
      <w:r w:rsidRPr="00C873F8">
        <w:rPr>
          <w:sz w:val="28"/>
          <w:szCs w:val="28"/>
        </w:rPr>
        <w:t xml:space="preserve">рассмотрение комплекта документов, представленных заявителем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3.3.1. Прием документов для предоставления муниципальной услуги через МФЦ или удаленное рабочее место МФЦ.</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w:t>
      </w:r>
      <w:r w:rsidR="00023ABC">
        <w:rPr>
          <w:sz w:val="28"/>
          <w:szCs w:val="28"/>
        </w:rPr>
        <w:t>административного р</w:t>
      </w:r>
      <w:r w:rsidRPr="00C873F8">
        <w:rPr>
          <w:sz w:val="28"/>
          <w:szCs w:val="28"/>
        </w:rPr>
        <w:t xml:space="preserve">егламента.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3.3.1.2. Работник МФЦ, ведущий прием заявлений: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определяет предмет обращения;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удостоверяет личность заявителя;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lastRenderedPageBreak/>
        <w:t>проводит проверку полномочий лица, подающего документы;</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проводит проверку соответствия документов требованиям, указанным в пункте 2.5 Регламента;</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заполняет электронную форму заявления в АИС МФЦ;</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при предоставлении документов, указанных в пункте 2.5 </w:t>
      </w:r>
      <w:r w:rsidR="00E8051C">
        <w:rPr>
          <w:sz w:val="28"/>
          <w:szCs w:val="28"/>
        </w:rPr>
        <w:t>административного регламента</w:t>
      </w:r>
      <w:r w:rsidRPr="00C873F8">
        <w:rPr>
          <w:sz w:val="28"/>
          <w:szCs w:val="28"/>
        </w:rPr>
        <w:t xml:space="preserve"> на бумажном носителе, осуществляет сканирование представленных документов;</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распечатывает заявление из АИС МФЦ;</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передает заявителю на проверку и подписание;</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после подписания сканирует подписанное заявление в АИС МФЦ;</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возвращает подписанное заявление и оригиналы бумажных документов;</w:t>
      </w:r>
    </w:p>
    <w:p w:rsidR="00AC4F33"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выдает заявителю расписку в приеме документов</w:t>
      </w:r>
      <w:r w:rsidR="00AC4F33">
        <w:rPr>
          <w:sz w:val="28"/>
          <w:szCs w:val="28"/>
        </w:rPr>
        <w:t>;</w:t>
      </w:r>
    </w:p>
    <w:p w:rsidR="00533145" w:rsidRPr="00C873F8" w:rsidRDefault="00AC4F33" w:rsidP="00533145">
      <w:pPr>
        <w:suppressAutoHyphens/>
        <w:autoSpaceDE w:val="0"/>
        <w:autoSpaceDN w:val="0"/>
        <w:adjustRightInd w:val="0"/>
        <w:spacing w:line="276" w:lineRule="auto"/>
        <w:ind w:right="-1" w:firstLine="709"/>
        <w:jc w:val="both"/>
        <w:rPr>
          <w:sz w:val="28"/>
          <w:szCs w:val="28"/>
        </w:rPr>
      </w:pPr>
      <w:r>
        <w:rPr>
          <w:sz w:val="28"/>
          <w:szCs w:val="28"/>
        </w:rPr>
        <w:t>уведомляет о необходимости представить заявителю проектную документацию</w:t>
      </w:r>
      <w:r w:rsidR="002A281A">
        <w:rPr>
          <w:sz w:val="28"/>
          <w:szCs w:val="28"/>
        </w:rPr>
        <w:t>, подлинник, в прошитом и пронумерованном виде в 2-х экз.</w:t>
      </w:r>
      <w:r>
        <w:rPr>
          <w:sz w:val="28"/>
          <w:szCs w:val="28"/>
        </w:rPr>
        <w:t xml:space="preserve"> на бумажном носителе</w:t>
      </w:r>
      <w:r w:rsidR="002A281A">
        <w:rPr>
          <w:sz w:val="28"/>
          <w:szCs w:val="28"/>
        </w:rPr>
        <w:t xml:space="preserve"> и в электронном виде </w:t>
      </w:r>
      <w:r>
        <w:rPr>
          <w:sz w:val="28"/>
          <w:szCs w:val="28"/>
        </w:rPr>
        <w:t>в Управление</w:t>
      </w:r>
      <w:r w:rsidR="00492CFF">
        <w:rPr>
          <w:sz w:val="28"/>
          <w:szCs w:val="28"/>
        </w:rPr>
        <w:t xml:space="preserve"> в течение 2-х рабочих дней</w:t>
      </w:r>
      <w:r w:rsidR="00533145" w:rsidRPr="00C873F8">
        <w:rPr>
          <w:sz w:val="28"/>
          <w:szCs w:val="28"/>
        </w:rPr>
        <w:t>.</w:t>
      </w:r>
    </w:p>
    <w:p w:rsidR="00533145" w:rsidRPr="00C873F8" w:rsidRDefault="00F1061C" w:rsidP="00533145">
      <w:pPr>
        <w:suppressAutoHyphens/>
        <w:autoSpaceDE w:val="0"/>
        <w:autoSpaceDN w:val="0"/>
        <w:adjustRightInd w:val="0"/>
        <w:spacing w:line="276" w:lineRule="auto"/>
        <w:ind w:right="-1" w:firstLine="709"/>
        <w:jc w:val="both"/>
        <w:rPr>
          <w:sz w:val="28"/>
          <w:szCs w:val="28"/>
        </w:rPr>
      </w:pPr>
      <w:r>
        <w:rPr>
          <w:sz w:val="28"/>
          <w:szCs w:val="28"/>
        </w:rPr>
        <w:t>Административные п</w:t>
      </w:r>
      <w:r w:rsidR="00533145" w:rsidRPr="00C873F8">
        <w:rPr>
          <w:sz w:val="28"/>
          <w:szCs w:val="28"/>
        </w:rPr>
        <w:t>роцедуры, устанавливаемые настоящим пунктом, выполняются в день обращения заявителя.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xml:space="preserve">: готовое к отправке заявление и пакет документов.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3.3.1.3. Работник МФЦ направляет пакет документов, принятых от заявителя в Управление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533145"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заявление и пакет документов (электронное дело) направленные в Управление, посредством системы электронного взаимодействия.</w:t>
      </w:r>
    </w:p>
    <w:p w:rsidR="002939CC" w:rsidRPr="00C873F8" w:rsidRDefault="002939CC" w:rsidP="002939CC">
      <w:pPr>
        <w:suppressAutoHyphens/>
        <w:autoSpaceDE w:val="0"/>
        <w:autoSpaceDN w:val="0"/>
        <w:adjustRightInd w:val="0"/>
        <w:spacing w:line="276" w:lineRule="auto"/>
        <w:ind w:right="-1" w:firstLine="709"/>
        <w:jc w:val="both"/>
        <w:rPr>
          <w:sz w:val="28"/>
          <w:szCs w:val="28"/>
        </w:rPr>
      </w:pPr>
      <w:r>
        <w:rPr>
          <w:sz w:val="28"/>
          <w:szCs w:val="28"/>
        </w:rPr>
        <w:t xml:space="preserve">3.3.1.4. </w:t>
      </w:r>
      <w:r w:rsidRPr="0086039F">
        <w:rPr>
          <w:sz w:val="28"/>
          <w:szCs w:val="28"/>
        </w:rPr>
        <w:t>Рассмотрение заявления с комплектом документов и присвоение статуса услуги заявлению в ИС «УМУ» осуществляется Управлением в соответствии с п.3.3.3.3 настоящего регламента.</w:t>
      </w:r>
    </w:p>
    <w:p w:rsidR="00533145" w:rsidRPr="00C873F8" w:rsidRDefault="00533145" w:rsidP="007B6E1A">
      <w:pPr>
        <w:suppressAutoHyphens/>
        <w:autoSpaceDE w:val="0"/>
        <w:autoSpaceDN w:val="0"/>
        <w:adjustRightInd w:val="0"/>
        <w:spacing w:line="276" w:lineRule="auto"/>
        <w:ind w:right="-1" w:firstLine="709"/>
        <w:jc w:val="both"/>
        <w:rPr>
          <w:sz w:val="28"/>
          <w:szCs w:val="28"/>
        </w:rPr>
      </w:pPr>
      <w:r w:rsidRPr="00C873F8">
        <w:rPr>
          <w:sz w:val="28"/>
          <w:szCs w:val="28"/>
        </w:rPr>
        <w:t>3.3.2.</w:t>
      </w:r>
      <w:r w:rsidRPr="00C873F8">
        <w:rPr>
          <w:sz w:val="28"/>
          <w:szCs w:val="28"/>
          <w:lang w:val="en-US"/>
        </w:rPr>
        <w:t> </w:t>
      </w:r>
      <w:r w:rsidRPr="00C873F8">
        <w:rPr>
          <w:sz w:val="28"/>
          <w:szCs w:val="28"/>
        </w:rPr>
        <w:t>Прием документов для предоставления муниципальной услуги в электронной форме через Единый портал, Республиканский портал.</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3.3.2.1.</w:t>
      </w:r>
      <w:r w:rsidRPr="00C873F8">
        <w:rPr>
          <w:sz w:val="28"/>
          <w:szCs w:val="28"/>
          <w:lang w:val="en-US"/>
        </w:rPr>
        <w:t> </w:t>
      </w:r>
      <w:r w:rsidRPr="00C873F8">
        <w:rPr>
          <w:sz w:val="28"/>
          <w:szCs w:val="28"/>
        </w:rPr>
        <w:t xml:space="preserve">Заявитель для подачи заявления в электронной форме выполняет следующие действия: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выполняет авторизацию;</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открывает форму электронного заявления;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подтверждает достоверность сообщенных сведений (устанавливает соответствующую отметку в форме электронного заявления);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отправляет заполненное электронное заявление (нажимает соответствующую кнопку в форме электронного заявления);</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электронное заявление подписывается в соответствии с требованиями пункта 2.5.4 </w:t>
      </w:r>
      <w:r w:rsidR="00CC3FF6">
        <w:rPr>
          <w:sz w:val="28"/>
          <w:szCs w:val="28"/>
        </w:rPr>
        <w:t>административного регламента</w:t>
      </w:r>
      <w:r w:rsidRPr="00C873F8">
        <w:rPr>
          <w:sz w:val="28"/>
          <w:szCs w:val="28"/>
        </w:rPr>
        <w:t xml:space="preserve">; </w:t>
      </w:r>
    </w:p>
    <w:p w:rsidR="00533145" w:rsidRPr="00C873F8"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получает уведомление об отправке электронного заявления. </w:t>
      </w:r>
    </w:p>
    <w:p w:rsidR="00CC3FF6" w:rsidRPr="00550F50" w:rsidRDefault="00CC3FF6" w:rsidP="00CC3FF6">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33145" w:rsidRDefault="00CC3FF6" w:rsidP="00533145">
      <w:pPr>
        <w:suppressAutoHyphens/>
        <w:autoSpaceDE w:val="0"/>
        <w:autoSpaceDN w:val="0"/>
        <w:adjustRightInd w:val="0"/>
        <w:spacing w:line="276" w:lineRule="auto"/>
        <w:ind w:right="-1" w:firstLine="709"/>
        <w:jc w:val="both"/>
        <w:rPr>
          <w:sz w:val="28"/>
          <w:szCs w:val="28"/>
        </w:rPr>
      </w:pPr>
      <w:r>
        <w:rPr>
          <w:sz w:val="28"/>
          <w:szCs w:val="28"/>
        </w:rPr>
        <w:t>Административные п</w:t>
      </w:r>
      <w:r w:rsidR="00533145" w:rsidRPr="00C873F8">
        <w:rPr>
          <w:sz w:val="28"/>
          <w:szCs w:val="28"/>
        </w:rPr>
        <w:t>роцедуры, устанавливаемые настоящим пунктом, выполняются в день обращения заявителя.</w:t>
      </w:r>
    </w:p>
    <w:p w:rsidR="00533145" w:rsidRPr="00C873F8" w:rsidRDefault="00533145" w:rsidP="00533145">
      <w:pPr>
        <w:pStyle w:val="ConsPlusNormal"/>
        <w:spacing w:line="276" w:lineRule="auto"/>
        <w:ind w:firstLine="709"/>
        <w:jc w:val="both"/>
        <w:rPr>
          <w:rFonts w:ascii="Times New Roman" w:hAnsi="Times New Roman" w:cs="Times New Roman"/>
          <w:sz w:val="28"/>
          <w:szCs w:val="28"/>
        </w:rPr>
      </w:pPr>
      <w:r w:rsidRPr="00C873F8">
        <w:rPr>
          <w:rFonts w:ascii="Times New Roman" w:hAnsi="Times New Roman" w:cs="Times New Roman"/>
          <w:sz w:val="28"/>
          <w:szCs w:val="28"/>
        </w:rPr>
        <w:t>3.3.</w:t>
      </w:r>
      <w:r>
        <w:rPr>
          <w:rFonts w:ascii="Times New Roman" w:hAnsi="Times New Roman" w:cs="Times New Roman"/>
          <w:sz w:val="28"/>
          <w:szCs w:val="28"/>
        </w:rPr>
        <w:t>2</w:t>
      </w:r>
      <w:r w:rsidRPr="00C873F8">
        <w:rPr>
          <w:rFonts w:ascii="Times New Roman" w:hAnsi="Times New Roman" w:cs="Times New Roman"/>
          <w:sz w:val="28"/>
          <w:szCs w:val="28"/>
        </w:rPr>
        <w:t>.2. Заявитель представляет в течение 2-х рабочих дней с момента подачи заявления в Управление проектную документацию в 2 (двух) экземплярах на бумажном носителе</w:t>
      </w:r>
      <w:r>
        <w:rPr>
          <w:rFonts w:ascii="Times New Roman" w:hAnsi="Times New Roman" w:cs="Times New Roman"/>
          <w:sz w:val="28"/>
          <w:szCs w:val="28"/>
        </w:rPr>
        <w:t>.</w:t>
      </w:r>
    </w:p>
    <w:p w:rsidR="00533145" w:rsidRDefault="00533145" w:rsidP="00533145">
      <w:pPr>
        <w:suppressAutoHyphens/>
        <w:autoSpaceDE w:val="0"/>
        <w:autoSpaceDN w:val="0"/>
        <w:adjustRightInd w:val="0"/>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электронное дело, направленное в Управление посредством системы электронного взаимодействия, а также полученн</w:t>
      </w:r>
      <w:r>
        <w:rPr>
          <w:sz w:val="28"/>
          <w:szCs w:val="28"/>
        </w:rPr>
        <w:t>ая</w:t>
      </w:r>
      <w:r w:rsidRPr="00C873F8">
        <w:rPr>
          <w:sz w:val="28"/>
          <w:szCs w:val="28"/>
        </w:rPr>
        <w:t xml:space="preserve"> на бумажном носителе проектн</w:t>
      </w:r>
      <w:r>
        <w:rPr>
          <w:sz w:val="28"/>
          <w:szCs w:val="28"/>
        </w:rPr>
        <w:t>ая</w:t>
      </w:r>
      <w:r w:rsidRPr="00C873F8">
        <w:rPr>
          <w:sz w:val="28"/>
          <w:szCs w:val="28"/>
        </w:rPr>
        <w:t xml:space="preserve"> документаци</w:t>
      </w:r>
      <w:r>
        <w:rPr>
          <w:sz w:val="28"/>
          <w:szCs w:val="28"/>
        </w:rPr>
        <w:t>я</w:t>
      </w:r>
      <w:r w:rsidRPr="00C873F8">
        <w:rPr>
          <w:sz w:val="28"/>
          <w:szCs w:val="28"/>
        </w:rPr>
        <w:t xml:space="preserve"> в 2 (двух) экземплярах.</w:t>
      </w:r>
    </w:p>
    <w:p w:rsidR="00492CFF" w:rsidRDefault="00492CFF" w:rsidP="00492CFF">
      <w:pPr>
        <w:suppressAutoHyphens/>
        <w:autoSpaceDE w:val="0"/>
        <w:autoSpaceDN w:val="0"/>
        <w:adjustRightInd w:val="0"/>
        <w:spacing w:line="276" w:lineRule="auto"/>
        <w:ind w:right="-1" w:firstLine="709"/>
        <w:jc w:val="both"/>
        <w:rPr>
          <w:sz w:val="28"/>
          <w:szCs w:val="28"/>
        </w:rPr>
      </w:pPr>
      <w:r>
        <w:rPr>
          <w:sz w:val="28"/>
          <w:szCs w:val="28"/>
        </w:rPr>
        <w:t>3.3.2.3</w:t>
      </w:r>
      <w:r w:rsidRPr="0086039F">
        <w:rPr>
          <w:sz w:val="28"/>
          <w:szCs w:val="28"/>
        </w:rPr>
        <w:t>. Рассмотрение заявления с комплектом документов и присвоение статуса услуги заявлению в ИС «УМУ» осуществляется Управлением в соответствии с п.3.3.3.3 настоящего регламента.</w:t>
      </w:r>
    </w:p>
    <w:p w:rsidR="00404E90" w:rsidRDefault="00404E90" w:rsidP="00533145">
      <w:pPr>
        <w:suppressAutoHyphens/>
        <w:autoSpaceDE w:val="0"/>
        <w:autoSpaceDN w:val="0"/>
        <w:adjustRightInd w:val="0"/>
        <w:spacing w:line="276" w:lineRule="auto"/>
        <w:ind w:right="-1" w:firstLine="709"/>
        <w:jc w:val="both"/>
        <w:rPr>
          <w:sz w:val="28"/>
          <w:szCs w:val="28"/>
        </w:rPr>
      </w:pPr>
      <w:r w:rsidRPr="00550F50">
        <w:rPr>
          <w:sz w:val="28"/>
          <w:szCs w:val="28"/>
        </w:rPr>
        <w:t xml:space="preserve">3.3.3. Рассмотрение комплекта документов </w:t>
      </w:r>
      <w:r>
        <w:rPr>
          <w:sz w:val="28"/>
          <w:szCs w:val="28"/>
        </w:rPr>
        <w:t>Управлением.</w:t>
      </w:r>
    </w:p>
    <w:p w:rsidR="00404E90" w:rsidRPr="00550F50" w:rsidRDefault="00404E90" w:rsidP="00404E90">
      <w:pPr>
        <w:tabs>
          <w:tab w:val="left" w:pos="8610"/>
        </w:tabs>
        <w:ind w:firstLine="709"/>
        <w:jc w:val="both"/>
        <w:rPr>
          <w:sz w:val="28"/>
          <w:szCs w:val="28"/>
        </w:rPr>
      </w:pPr>
      <w:r>
        <w:rPr>
          <w:sz w:val="28"/>
          <w:szCs w:val="28"/>
        </w:rPr>
        <w:t>3</w:t>
      </w:r>
      <w:r w:rsidRPr="00550F50">
        <w:rPr>
          <w:sz w:val="28"/>
          <w:szCs w:val="28"/>
        </w:rPr>
        <w:t>.3.3.1.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404E90" w:rsidRPr="00550F50" w:rsidRDefault="00404E90" w:rsidP="00404E90">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Pr>
          <w:sz w:val="28"/>
          <w:szCs w:val="28"/>
        </w:rPr>
        <w:t xml:space="preserve"> специалист Управления </w:t>
      </w:r>
      <w:r w:rsidRPr="00550F50">
        <w:rPr>
          <w:sz w:val="28"/>
          <w:szCs w:val="28"/>
        </w:rPr>
        <w:t>(далее - должностное лицо, ответственное за прием документов):</w:t>
      </w:r>
    </w:p>
    <w:p w:rsidR="00404E90" w:rsidRPr="00550F50" w:rsidRDefault="00404E90" w:rsidP="00404E90">
      <w:pPr>
        <w:tabs>
          <w:tab w:val="left" w:pos="8610"/>
        </w:tabs>
        <w:ind w:firstLine="709"/>
        <w:jc w:val="both"/>
        <w:rPr>
          <w:sz w:val="28"/>
          <w:szCs w:val="28"/>
        </w:rPr>
      </w:pPr>
      <w:r w:rsidRPr="00550F50">
        <w:rPr>
          <w:sz w:val="28"/>
          <w:szCs w:val="28"/>
        </w:rPr>
        <w:t xml:space="preserve">3.3.3.2. Должностное лицо, ответственное за прием документов, в случае обращения заявителя с заявлением в </w:t>
      </w:r>
      <w:r>
        <w:rPr>
          <w:sz w:val="28"/>
          <w:szCs w:val="28"/>
        </w:rPr>
        <w:t>Управление</w:t>
      </w:r>
      <w:r w:rsidRPr="00550F50">
        <w:rPr>
          <w:sz w:val="28"/>
          <w:szCs w:val="28"/>
        </w:rPr>
        <w:t>:</w:t>
      </w:r>
    </w:p>
    <w:p w:rsidR="00404E90" w:rsidRPr="00550F50" w:rsidRDefault="00404E90" w:rsidP="00404E90">
      <w:pPr>
        <w:tabs>
          <w:tab w:val="left" w:pos="8610"/>
        </w:tabs>
        <w:ind w:firstLine="709"/>
        <w:jc w:val="both"/>
        <w:rPr>
          <w:sz w:val="28"/>
          <w:szCs w:val="28"/>
        </w:rPr>
      </w:pPr>
      <w:r w:rsidRPr="00550F50">
        <w:rPr>
          <w:sz w:val="28"/>
          <w:szCs w:val="28"/>
        </w:rPr>
        <w:t>определяет предмет обращения;</w:t>
      </w:r>
    </w:p>
    <w:p w:rsidR="00404E90" w:rsidRPr="00550F50" w:rsidRDefault="00404E90" w:rsidP="00404E90">
      <w:pPr>
        <w:tabs>
          <w:tab w:val="left" w:pos="8610"/>
        </w:tabs>
        <w:ind w:firstLine="709"/>
        <w:jc w:val="both"/>
        <w:rPr>
          <w:sz w:val="28"/>
          <w:szCs w:val="28"/>
        </w:rPr>
      </w:pPr>
      <w:r w:rsidRPr="00550F50">
        <w:rPr>
          <w:sz w:val="28"/>
          <w:szCs w:val="28"/>
        </w:rPr>
        <w:t xml:space="preserve">устанавливает личность заявителя; </w:t>
      </w:r>
    </w:p>
    <w:p w:rsidR="00404E90" w:rsidRPr="00550F50" w:rsidRDefault="00404E90" w:rsidP="00404E90">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404E90" w:rsidRPr="00550F50" w:rsidRDefault="00404E90" w:rsidP="00404E90">
      <w:pPr>
        <w:tabs>
          <w:tab w:val="left" w:pos="8610"/>
        </w:tabs>
        <w:ind w:firstLine="709"/>
        <w:jc w:val="both"/>
        <w:rPr>
          <w:sz w:val="28"/>
          <w:szCs w:val="28"/>
        </w:rPr>
      </w:pPr>
      <w:r w:rsidRPr="00550F50">
        <w:rPr>
          <w:sz w:val="28"/>
          <w:szCs w:val="28"/>
        </w:rPr>
        <w:lastRenderedPageBreak/>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404E90" w:rsidRPr="00550F50" w:rsidRDefault="00404E90" w:rsidP="00404E90">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404E90" w:rsidRPr="00550F50" w:rsidRDefault="00404E90" w:rsidP="00404E90">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404E90" w:rsidRPr="00550F50" w:rsidRDefault="00404E90" w:rsidP="00404E90">
      <w:pPr>
        <w:tabs>
          <w:tab w:val="left" w:pos="8610"/>
        </w:tabs>
        <w:ind w:firstLine="709"/>
        <w:jc w:val="both"/>
        <w:rPr>
          <w:sz w:val="28"/>
          <w:szCs w:val="28"/>
        </w:rPr>
      </w:pPr>
      <w:r w:rsidRPr="00550F50">
        <w:rPr>
          <w:sz w:val="28"/>
          <w:szCs w:val="28"/>
        </w:rPr>
        <w:t>распечатывает заявление;</w:t>
      </w:r>
    </w:p>
    <w:p w:rsidR="00404E90" w:rsidRPr="00550F50" w:rsidRDefault="00404E90" w:rsidP="00404E90">
      <w:pPr>
        <w:tabs>
          <w:tab w:val="left" w:pos="8610"/>
        </w:tabs>
        <w:ind w:firstLine="709"/>
        <w:jc w:val="both"/>
        <w:rPr>
          <w:sz w:val="28"/>
          <w:szCs w:val="28"/>
        </w:rPr>
      </w:pPr>
      <w:r w:rsidRPr="00550F50">
        <w:rPr>
          <w:sz w:val="28"/>
          <w:szCs w:val="28"/>
        </w:rPr>
        <w:t>передает заявителю на проверку и подписание;</w:t>
      </w:r>
    </w:p>
    <w:p w:rsidR="00404E90" w:rsidRPr="00550F50" w:rsidRDefault="00404E90" w:rsidP="00404E90">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404E90" w:rsidRPr="00550F50" w:rsidRDefault="00404E90" w:rsidP="00404E90">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404E90" w:rsidRPr="00550F50" w:rsidRDefault="00404E90" w:rsidP="00404E90">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404E90" w:rsidRPr="00550F50" w:rsidRDefault="00404E90" w:rsidP="00404E90">
      <w:pPr>
        <w:tabs>
          <w:tab w:val="left" w:pos="8610"/>
        </w:tabs>
        <w:ind w:firstLine="709"/>
        <w:jc w:val="both"/>
        <w:rPr>
          <w:sz w:val="28"/>
          <w:szCs w:val="28"/>
        </w:rPr>
      </w:pPr>
      <w:r w:rsidRPr="00550F50">
        <w:rPr>
          <w:sz w:val="28"/>
          <w:szCs w:val="28"/>
        </w:rPr>
        <w:t>выдает заявителю расписку в приеме документов.</w:t>
      </w:r>
    </w:p>
    <w:p w:rsidR="00404E90" w:rsidRPr="00550F50" w:rsidRDefault="00404E90" w:rsidP="00404E90">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161C36" w:rsidRDefault="004A21C6" w:rsidP="00161C36">
      <w:pPr>
        <w:ind w:firstLine="709"/>
        <w:jc w:val="both"/>
        <w:rPr>
          <w:sz w:val="28"/>
          <w:szCs w:val="28"/>
        </w:rPr>
      </w:pPr>
      <w:r w:rsidRPr="00550F50">
        <w:rPr>
          <w:sz w:val="28"/>
          <w:szCs w:val="28"/>
        </w:rPr>
        <w:t xml:space="preserve">3.3.3.3. </w:t>
      </w:r>
      <w:r w:rsidR="00161C36" w:rsidRPr="00FC67BF">
        <w:rPr>
          <w:sz w:val="28"/>
          <w:szCs w:val="28"/>
        </w:rPr>
        <w:t>Начальник отдела ООКН, после поступления документов на рассмотрение: изучает поступившие электронные дела, в том числе, приложенные заявителем документы в электронной форме и электронные образы документов; проверяет комплектность, читаемость электронных образов документов;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 присваивает заявлению статус услуги, нажимает кнопку «Принять» в ИС «УМУ» (в форме электронного заявления) и в автоматическом режиме присваивается номер услуги, что отражается в личном кабинете Республиканского портала. При наличии оснований, предусмотренных пунктом 2.7.1 административного регламента, подготавливает проект решения/уведомления об отказе в приеме документов, необходимых для предоставления муниципальной услуги. 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решения/уведомления об отказе должен содержать пункты статьи 11 Федерального закона №63-ФЗ, которые послужили основанием для его принятия.</w:t>
      </w:r>
      <w:r w:rsidR="00161C36" w:rsidRPr="00A83252">
        <w:rPr>
          <w:sz w:val="28"/>
          <w:szCs w:val="28"/>
        </w:rPr>
        <w:t xml:space="preserve"> </w:t>
      </w:r>
    </w:p>
    <w:p w:rsidR="00161C36" w:rsidRDefault="00161C36" w:rsidP="00161C36">
      <w:pPr>
        <w:tabs>
          <w:tab w:val="left" w:pos="8610"/>
        </w:tabs>
        <w:ind w:firstLine="709"/>
        <w:jc w:val="both"/>
        <w:rPr>
          <w:sz w:val="28"/>
          <w:szCs w:val="28"/>
        </w:rPr>
      </w:pPr>
      <w:r w:rsidRPr="00550F50">
        <w:rPr>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w:t>
      </w:r>
      <w:r w:rsidRPr="00550F50">
        <w:rPr>
          <w:sz w:val="28"/>
          <w:szCs w:val="28"/>
        </w:rPr>
        <w:lastRenderedPageBreak/>
        <w:t>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w:t>
      </w:r>
      <w:r>
        <w:rPr>
          <w:sz w:val="28"/>
          <w:szCs w:val="28"/>
        </w:rPr>
        <w:t xml:space="preserve">тановленном порядке посредством </w:t>
      </w:r>
      <w:r w:rsidRPr="00A83252">
        <w:rPr>
          <w:sz w:val="28"/>
          <w:szCs w:val="28"/>
        </w:rPr>
        <w:t xml:space="preserve">ИС «УМУ». </w:t>
      </w:r>
    </w:p>
    <w:p w:rsidR="00161C36" w:rsidRDefault="00161C36" w:rsidP="00161C36">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w:t>
      </w:r>
      <w:r>
        <w:rPr>
          <w:sz w:val="28"/>
          <w:szCs w:val="28"/>
        </w:rPr>
        <w:t xml:space="preserve"> в соответствии с п</w:t>
      </w:r>
      <w:r w:rsidRPr="006105B1">
        <w:rPr>
          <w:sz w:val="28"/>
          <w:szCs w:val="28"/>
        </w:rPr>
        <w:t xml:space="preserve">орядком функционирования и использования ИС «УМУ» </w:t>
      </w:r>
      <w:r>
        <w:rPr>
          <w:sz w:val="28"/>
          <w:szCs w:val="28"/>
        </w:rPr>
        <w:t>-</w:t>
      </w:r>
      <w:r w:rsidRPr="006105B1">
        <w:rPr>
          <w:sz w:val="28"/>
          <w:szCs w:val="28"/>
        </w:rPr>
        <w:t>согласов</w:t>
      </w:r>
      <w:r>
        <w:rPr>
          <w:sz w:val="28"/>
          <w:szCs w:val="28"/>
        </w:rPr>
        <w:t>ывается</w:t>
      </w:r>
      <w:r w:rsidRPr="006105B1">
        <w:rPr>
          <w:sz w:val="28"/>
          <w:szCs w:val="28"/>
        </w:rPr>
        <w:t xml:space="preserve"> электронно-цифровой подписью начальник</w:t>
      </w:r>
      <w:r>
        <w:rPr>
          <w:sz w:val="28"/>
          <w:szCs w:val="28"/>
        </w:rPr>
        <w:t>ом</w:t>
      </w:r>
      <w:r w:rsidRPr="006105B1">
        <w:rPr>
          <w:sz w:val="28"/>
          <w:szCs w:val="28"/>
        </w:rPr>
        <w:t xml:space="preserve"> отдела </w:t>
      </w:r>
      <w:r>
        <w:rPr>
          <w:sz w:val="28"/>
          <w:szCs w:val="28"/>
        </w:rPr>
        <w:t>О</w:t>
      </w:r>
      <w:r w:rsidRPr="006105B1">
        <w:rPr>
          <w:sz w:val="28"/>
          <w:szCs w:val="28"/>
        </w:rPr>
        <w:t>ОКН</w:t>
      </w:r>
      <w:r>
        <w:rPr>
          <w:sz w:val="28"/>
          <w:szCs w:val="28"/>
        </w:rPr>
        <w:t>.</w:t>
      </w:r>
    </w:p>
    <w:p w:rsidR="004A21C6" w:rsidRPr="00550F50" w:rsidRDefault="004A21C6" w:rsidP="004A21C6">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w:t>
      </w:r>
      <w:r w:rsidR="00161C36">
        <w:rPr>
          <w:sz w:val="28"/>
          <w:szCs w:val="28"/>
        </w:rPr>
        <w:t>ием документов, в течение трех рабочих дней</w:t>
      </w:r>
      <w:r w:rsidRPr="00550F50">
        <w:rPr>
          <w:sz w:val="28"/>
          <w:szCs w:val="28"/>
        </w:rPr>
        <w:t xml:space="preserve">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4A21C6" w:rsidRPr="00550F50" w:rsidRDefault="004A21C6" w:rsidP="004A21C6">
      <w:pPr>
        <w:tabs>
          <w:tab w:val="left" w:pos="8610"/>
        </w:tabs>
        <w:ind w:firstLine="709"/>
        <w:jc w:val="both"/>
        <w:rPr>
          <w:sz w:val="28"/>
          <w:szCs w:val="28"/>
        </w:rPr>
      </w:pPr>
      <w:r w:rsidRPr="00550F50">
        <w:rPr>
          <w:sz w:val="28"/>
          <w:szCs w:val="28"/>
        </w:rPr>
        <w:t xml:space="preserve">3.3.3.4. Исполнение процедур, указанных в пунктах 3.3.3.1, 3.3.3.3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A21C6" w:rsidRPr="00550F50" w:rsidRDefault="004A21C6" w:rsidP="004A21C6">
      <w:pPr>
        <w:tabs>
          <w:tab w:val="left" w:pos="8610"/>
        </w:tabs>
        <w:ind w:firstLine="709"/>
        <w:jc w:val="both"/>
        <w:rPr>
          <w:sz w:val="28"/>
          <w:szCs w:val="28"/>
        </w:rPr>
      </w:pPr>
      <w:r w:rsidRPr="00550F50">
        <w:rPr>
          <w:sz w:val="28"/>
          <w:szCs w:val="28"/>
        </w:rPr>
        <w:t xml:space="preserve">3.3.3.5. Административные процедуры, устанавливаемые пунктом 3.3.3 </w:t>
      </w:r>
      <w:r>
        <w:rPr>
          <w:sz w:val="28"/>
          <w:szCs w:val="28"/>
        </w:rPr>
        <w:t>административного регламента</w:t>
      </w:r>
      <w:r w:rsidR="00161C36">
        <w:rPr>
          <w:sz w:val="28"/>
          <w:szCs w:val="28"/>
        </w:rPr>
        <w:t>, выполняются в течение трех рабочих дней</w:t>
      </w:r>
      <w:r w:rsidRPr="00550F50">
        <w:rPr>
          <w:sz w:val="28"/>
          <w:szCs w:val="28"/>
        </w:rPr>
        <w:t xml:space="preserve"> со дня поступления заявления на рассмотрение.</w:t>
      </w:r>
    </w:p>
    <w:p w:rsidR="004A21C6" w:rsidRPr="00550F50" w:rsidRDefault="004A21C6" w:rsidP="004A21C6">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4A21C6" w:rsidRPr="00550F50" w:rsidRDefault="004A21C6" w:rsidP="004A21C6">
      <w:pPr>
        <w:tabs>
          <w:tab w:val="left" w:pos="8610"/>
        </w:tabs>
        <w:ind w:firstLine="709"/>
        <w:jc w:val="both"/>
        <w:rPr>
          <w:sz w:val="28"/>
          <w:szCs w:val="28"/>
        </w:rPr>
      </w:pPr>
    </w:p>
    <w:p w:rsidR="00990985" w:rsidRPr="00550F50" w:rsidRDefault="00990985" w:rsidP="00990985">
      <w:pPr>
        <w:tabs>
          <w:tab w:val="left" w:pos="8610"/>
        </w:tabs>
        <w:jc w:val="center"/>
        <w:rPr>
          <w:sz w:val="28"/>
          <w:szCs w:val="28"/>
        </w:rPr>
      </w:pPr>
      <w:r w:rsidRPr="00482317">
        <w:rPr>
          <w:sz w:val="28"/>
          <w:szCs w:val="28"/>
        </w:rPr>
        <w:t>3.4. Направление межведомственных запросов в органы, участвующие в предоставлении муниципальной услуги</w:t>
      </w:r>
    </w:p>
    <w:p w:rsidR="00990985" w:rsidRPr="00550F50" w:rsidRDefault="00990985" w:rsidP="00990985">
      <w:pPr>
        <w:ind w:firstLine="709"/>
        <w:jc w:val="both"/>
        <w:rPr>
          <w:sz w:val="28"/>
          <w:szCs w:val="28"/>
        </w:rPr>
      </w:pPr>
    </w:p>
    <w:p w:rsidR="00990985" w:rsidRPr="00550F50" w:rsidRDefault="00990985" w:rsidP="00990985">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90985" w:rsidRPr="00550F50" w:rsidRDefault="00990985" w:rsidP="00990985">
      <w:pPr>
        <w:ind w:firstLine="709"/>
        <w:jc w:val="both"/>
        <w:rPr>
          <w:sz w:val="28"/>
          <w:szCs w:val="28"/>
        </w:rPr>
      </w:pPr>
      <w:r w:rsidRPr="00550F50">
        <w:rPr>
          <w:sz w:val="28"/>
          <w:szCs w:val="28"/>
        </w:rPr>
        <w:t>Должностным лицом (работником), ответственным за выполнение админ</w:t>
      </w:r>
      <w:r>
        <w:rPr>
          <w:sz w:val="28"/>
          <w:szCs w:val="28"/>
        </w:rPr>
        <w:t xml:space="preserve">истративной процедуры, является специалист отдела ООКН </w:t>
      </w:r>
      <w:r w:rsidRPr="00550F50">
        <w:rPr>
          <w:sz w:val="28"/>
          <w:szCs w:val="28"/>
        </w:rPr>
        <w:t>(далее - дол</w:t>
      </w:r>
      <w:r w:rsidR="00C81EA1">
        <w:rPr>
          <w:sz w:val="28"/>
          <w:szCs w:val="28"/>
        </w:rPr>
        <w:t>жностное лицо, ответственное за</w:t>
      </w:r>
      <w:r w:rsidRPr="00550F50">
        <w:rPr>
          <w:sz w:val="28"/>
          <w:szCs w:val="28"/>
        </w:rPr>
        <w:t xml:space="preserve"> направление межведомственных запросов).</w:t>
      </w:r>
    </w:p>
    <w:p w:rsidR="00990985" w:rsidRPr="00550F50" w:rsidRDefault="00990985" w:rsidP="00990985">
      <w:pPr>
        <w:ind w:firstLine="709"/>
        <w:jc w:val="both"/>
        <w:rPr>
          <w:bCs/>
          <w:iCs/>
          <w:sz w:val="28"/>
          <w:szCs w:val="28"/>
        </w:rPr>
      </w:pPr>
      <w:r w:rsidRPr="00550F50">
        <w:rPr>
          <w:bCs/>
          <w:iCs/>
          <w:sz w:val="28"/>
          <w:szCs w:val="28"/>
        </w:rPr>
        <w:t xml:space="preserve">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Pr="00550F50">
        <w:rPr>
          <w:bCs/>
          <w:iCs/>
          <w:sz w:val="28"/>
          <w:szCs w:val="28"/>
        </w:rPr>
        <w:lastRenderedPageBreak/>
        <w:t xml:space="preserve">возможности – иными способами) запросы о предоставлении документов и сведений, предусмотренных пунктом 2.6.1 </w:t>
      </w:r>
      <w:r>
        <w:rPr>
          <w:bCs/>
          <w:iCs/>
          <w:sz w:val="28"/>
          <w:szCs w:val="28"/>
        </w:rPr>
        <w:t>административного регламента</w:t>
      </w:r>
      <w:r w:rsidRPr="00550F50">
        <w:rPr>
          <w:bCs/>
          <w:iCs/>
          <w:sz w:val="28"/>
          <w:szCs w:val="28"/>
        </w:rPr>
        <w:t>.</w:t>
      </w:r>
    </w:p>
    <w:p w:rsidR="00990985" w:rsidRPr="00550F50" w:rsidRDefault="00990985" w:rsidP="00990985">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sidRPr="00550F50">
        <w:rPr>
          <w:b/>
          <w:bCs/>
          <w:i/>
          <w:iCs/>
          <w:sz w:val="28"/>
          <w:szCs w:val="28"/>
        </w:rPr>
        <w:t xml:space="preserve"> </w:t>
      </w:r>
      <w:r w:rsidRPr="00550F50">
        <w:rPr>
          <w:bCs/>
          <w:iCs/>
          <w:sz w:val="28"/>
          <w:szCs w:val="28"/>
        </w:rPr>
        <w:t>на рассмотрение</w:t>
      </w:r>
      <w:r w:rsidRPr="00550F50">
        <w:rPr>
          <w:sz w:val="28"/>
          <w:szCs w:val="28"/>
        </w:rPr>
        <w:t xml:space="preserve">. </w:t>
      </w:r>
    </w:p>
    <w:p w:rsidR="00990985" w:rsidRPr="00550F50" w:rsidRDefault="00990985" w:rsidP="00990985">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990985" w:rsidRPr="00550F50" w:rsidRDefault="00990985" w:rsidP="00990985">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90985" w:rsidRPr="00550F50" w:rsidRDefault="00990985" w:rsidP="00990985">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пяти </w:t>
      </w:r>
      <w:r w:rsidR="00777D01">
        <w:rPr>
          <w:sz w:val="28"/>
          <w:szCs w:val="28"/>
        </w:rPr>
        <w:t xml:space="preserve">рабочих </w:t>
      </w:r>
      <w:r w:rsidRPr="00550F50">
        <w:rPr>
          <w:sz w:val="28"/>
          <w:szCs w:val="28"/>
        </w:rPr>
        <w:t>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90985" w:rsidRPr="00550F50" w:rsidRDefault="00990985" w:rsidP="00990985">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990985" w:rsidRPr="00550F50" w:rsidRDefault="00990985" w:rsidP="00990985">
      <w:pPr>
        <w:ind w:firstLine="709"/>
        <w:jc w:val="both"/>
        <w:rPr>
          <w:sz w:val="28"/>
          <w:szCs w:val="28"/>
        </w:rPr>
      </w:pPr>
      <w:r w:rsidRPr="00550F50">
        <w:rPr>
          <w:sz w:val="28"/>
          <w:szCs w:val="28"/>
        </w:rPr>
        <w:t>3.4.4. Должностное лицо, ответственное за направление межведомственных запросов:</w:t>
      </w:r>
    </w:p>
    <w:p w:rsidR="00990985" w:rsidRDefault="00990985" w:rsidP="00990985">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3F0B08" w:rsidRPr="00550F50" w:rsidRDefault="003F0B08" w:rsidP="003F0B08">
      <w:pPr>
        <w:tabs>
          <w:tab w:val="left" w:pos="8610"/>
        </w:tabs>
        <w:ind w:firstLine="709"/>
        <w:jc w:val="both"/>
        <w:rPr>
          <w:sz w:val="28"/>
          <w:szCs w:val="28"/>
        </w:rPr>
      </w:pPr>
      <w:r w:rsidRPr="00550F50">
        <w:rPr>
          <w:sz w:val="28"/>
          <w:szCs w:val="28"/>
        </w:rPr>
        <w:t>при наличии оснований, предусмотренных пунктом 2.</w:t>
      </w:r>
      <w:r>
        <w:rPr>
          <w:sz w:val="28"/>
          <w:szCs w:val="28"/>
        </w:rPr>
        <w:t>8</w:t>
      </w:r>
      <w:r w:rsidRPr="00550F50">
        <w:rPr>
          <w:sz w:val="28"/>
          <w:szCs w:val="28"/>
        </w:rPr>
        <w:t>.</w:t>
      </w:r>
      <w:r>
        <w:rPr>
          <w:sz w:val="28"/>
          <w:szCs w:val="28"/>
        </w:rPr>
        <w:t>2</w:t>
      </w:r>
      <w:r w:rsidRPr="00550F50">
        <w:rPr>
          <w:sz w:val="28"/>
          <w:szCs w:val="28"/>
        </w:rPr>
        <w:t xml:space="preserve"> </w:t>
      </w:r>
      <w:r>
        <w:rPr>
          <w:sz w:val="28"/>
          <w:szCs w:val="28"/>
        </w:rPr>
        <w:t>административного регламента</w:t>
      </w:r>
      <w:r w:rsidRPr="00550F50">
        <w:rPr>
          <w:sz w:val="28"/>
          <w:szCs w:val="28"/>
        </w:rPr>
        <w:t xml:space="preserve">, подготавливает проект решения об отказе в </w:t>
      </w:r>
      <w:r>
        <w:rPr>
          <w:sz w:val="28"/>
          <w:szCs w:val="28"/>
        </w:rPr>
        <w:t>оказании муниципальной услуги</w:t>
      </w:r>
      <w:r w:rsidRPr="00550F50">
        <w:rPr>
          <w:sz w:val="28"/>
          <w:szCs w:val="28"/>
        </w:rPr>
        <w:t xml:space="preserve"> </w:t>
      </w:r>
    </w:p>
    <w:p w:rsidR="00990985" w:rsidRPr="00550F50" w:rsidRDefault="00990985" w:rsidP="00990985">
      <w:pPr>
        <w:tabs>
          <w:tab w:val="left" w:pos="8610"/>
        </w:tabs>
        <w:ind w:firstLine="709"/>
        <w:jc w:val="both"/>
        <w:rPr>
          <w:sz w:val="28"/>
          <w:szCs w:val="28"/>
        </w:rPr>
      </w:pPr>
      <w:r w:rsidRPr="00550F50">
        <w:rPr>
          <w:sz w:val="28"/>
          <w:szCs w:val="28"/>
        </w:rPr>
        <w:t xml:space="preserve">Проект решения об отказе </w:t>
      </w:r>
      <w:r w:rsidR="00FD58B7">
        <w:rPr>
          <w:sz w:val="28"/>
          <w:szCs w:val="28"/>
        </w:rPr>
        <w:t>в</w:t>
      </w:r>
      <w:r w:rsidRPr="00550F50">
        <w:rPr>
          <w:sz w:val="28"/>
          <w:szCs w:val="28"/>
        </w:rPr>
        <w:t xml:space="preserve"> предоставлени</w:t>
      </w:r>
      <w:r w:rsidR="00FD58B7">
        <w:rPr>
          <w:sz w:val="28"/>
          <w:szCs w:val="28"/>
        </w:rPr>
        <w:t>и</w:t>
      </w:r>
      <w:r w:rsidRPr="00550F50">
        <w:rPr>
          <w:sz w:val="28"/>
          <w:szCs w:val="28"/>
        </w:rPr>
        <w:t xml:space="preserve"> муниципальной услуги, с указанием причин отказа (в случае, если основания для отказа, необходимых для предоставления муниципальной услуги, связаны с нарушением установленных требований к таким документам, основания для отказа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90985" w:rsidRPr="00550F50" w:rsidRDefault="00990985" w:rsidP="00990985">
      <w:pPr>
        <w:tabs>
          <w:tab w:val="left" w:pos="8610"/>
        </w:tabs>
        <w:ind w:firstLine="709"/>
        <w:jc w:val="both"/>
        <w:rPr>
          <w:sz w:val="28"/>
          <w:szCs w:val="28"/>
        </w:rPr>
      </w:pPr>
      <w:r w:rsidRPr="00550F50">
        <w:rPr>
          <w:sz w:val="28"/>
          <w:szCs w:val="28"/>
        </w:rPr>
        <w:t xml:space="preserve">Согласование проекта решения об отказе в </w:t>
      </w:r>
      <w:r w:rsidR="00FD58B7">
        <w:rPr>
          <w:sz w:val="28"/>
          <w:szCs w:val="28"/>
        </w:rPr>
        <w:t>оказании муниципальной услуги</w:t>
      </w:r>
      <w:r w:rsidRPr="00550F50">
        <w:rPr>
          <w:sz w:val="28"/>
          <w:szCs w:val="28"/>
        </w:rPr>
        <w:t xml:space="preserve"> осуществляется в порядке, предусмотренном пунктом 3.</w:t>
      </w:r>
      <w:r>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w:t>
      </w:r>
    </w:p>
    <w:p w:rsidR="00990985" w:rsidRPr="00550F50" w:rsidRDefault="00990985" w:rsidP="00990985">
      <w:pPr>
        <w:autoSpaceDE w:val="0"/>
        <w:autoSpaceDN w:val="0"/>
        <w:adjustRightInd w:val="0"/>
        <w:ind w:firstLine="709"/>
        <w:jc w:val="both"/>
        <w:rPr>
          <w:sz w:val="28"/>
          <w:szCs w:val="28"/>
        </w:rPr>
      </w:pPr>
      <w:r w:rsidRPr="00550F50">
        <w:rPr>
          <w:sz w:val="28"/>
          <w:szCs w:val="28"/>
        </w:rPr>
        <w:lastRenderedPageBreak/>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990985" w:rsidRPr="00550F50" w:rsidRDefault="00990985" w:rsidP="00990985">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w:t>
      </w:r>
      <w:r w:rsidR="00B400A8">
        <w:rPr>
          <w:sz w:val="28"/>
          <w:szCs w:val="28"/>
        </w:rPr>
        <w:t xml:space="preserve"> оказании </w:t>
      </w:r>
      <w:r w:rsidRPr="00550F50">
        <w:rPr>
          <w:sz w:val="28"/>
          <w:szCs w:val="28"/>
        </w:rPr>
        <w:t>муниципальной услуги.</w:t>
      </w:r>
    </w:p>
    <w:p w:rsidR="00990985" w:rsidRPr="00550F50" w:rsidRDefault="00990985" w:rsidP="00990985">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w:t>
      </w:r>
      <w:r w:rsidRPr="00550F50">
        <w:rPr>
          <w:sz w:val="28"/>
          <w:szCs w:val="28"/>
        </w:rPr>
        <w:t xml:space="preserve"> </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990985" w:rsidRPr="00550F50" w:rsidRDefault="00990985" w:rsidP="00990985">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 рабочих дней.</w:t>
      </w:r>
    </w:p>
    <w:p w:rsidR="0084463B" w:rsidRDefault="0084463B" w:rsidP="0084463B">
      <w:pPr>
        <w:rPr>
          <w:sz w:val="28"/>
          <w:szCs w:val="28"/>
        </w:rPr>
      </w:pPr>
    </w:p>
    <w:p w:rsidR="0084463B" w:rsidRDefault="0084463B" w:rsidP="0084463B">
      <w:pPr>
        <w:ind w:firstLine="709"/>
        <w:jc w:val="center"/>
        <w:rPr>
          <w:sz w:val="28"/>
          <w:szCs w:val="28"/>
        </w:rPr>
      </w:pPr>
      <w:r w:rsidRPr="00550F50">
        <w:rPr>
          <w:sz w:val="28"/>
          <w:szCs w:val="28"/>
        </w:rPr>
        <w:t xml:space="preserve">3.5. </w:t>
      </w:r>
      <w:r>
        <w:rPr>
          <w:sz w:val="28"/>
          <w:szCs w:val="28"/>
        </w:rPr>
        <w:t>Р</w:t>
      </w:r>
      <w:r w:rsidRPr="009368DF">
        <w:rPr>
          <w:sz w:val="28"/>
          <w:szCs w:val="28"/>
        </w:rPr>
        <w:t xml:space="preserve">ассмотрение заявления и прилагаемых к нему документов </w:t>
      </w:r>
    </w:p>
    <w:p w:rsidR="0084463B" w:rsidRPr="00550F50" w:rsidRDefault="0084463B" w:rsidP="0084463B">
      <w:pPr>
        <w:ind w:firstLine="709"/>
        <w:jc w:val="center"/>
        <w:rPr>
          <w:sz w:val="28"/>
          <w:szCs w:val="28"/>
        </w:rPr>
      </w:pPr>
      <w:r w:rsidRPr="009368DF">
        <w:rPr>
          <w:sz w:val="28"/>
          <w:szCs w:val="28"/>
        </w:rPr>
        <w:t>и размещение ГИК</w:t>
      </w:r>
      <w:r w:rsidR="004C7CC8">
        <w:rPr>
          <w:sz w:val="28"/>
          <w:szCs w:val="28"/>
        </w:rPr>
        <w:t>Э</w:t>
      </w:r>
      <w:r w:rsidRPr="009368DF">
        <w:rPr>
          <w:sz w:val="28"/>
          <w:szCs w:val="28"/>
        </w:rPr>
        <w:t xml:space="preserve"> на сайте</w:t>
      </w:r>
    </w:p>
    <w:p w:rsidR="007C77E3" w:rsidRPr="00550F50" w:rsidRDefault="007C77E3" w:rsidP="007C77E3">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C77E3" w:rsidRPr="00550F50" w:rsidRDefault="007C77E3" w:rsidP="007C77E3">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ООКН</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7C77E3" w:rsidRPr="00550F50" w:rsidRDefault="007C77E3" w:rsidP="007C77E3">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7C77E3" w:rsidRDefault="007C77E3" w:rsidP="007C77E3">
      <w:pPr>
        <w:pStyle w:val="ConsPlusNormal"/>
        <w:ind w:firstLine="709"/>
        <w:jc w:val="both"/>
        <w:rPr>
          <w:rFonts w:ascii="Times New Roman" w:hAnsi="Times New Roman"/>
          <w:sz w:val="28"/>
          <w:szCs w:val="28"/>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7C77E3" w:rsidRPr="00550F50" w:rsidRDefault="007C77E3" w:rsidP="007C77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w:t>
      </w:r>
      <w:r w:rsidRPr="00030A6B">
        <w:rPr>
          <w:rFonts w:ascii="Times New Roman" w:hAnsi="Times New Roman" w:cs="Times New Roman"/>
          <w:bCs/>
          <w:iCs/>
          <w:sz w:val="28"/>
          <w:szCs w:val="28"/>
          <w:shd w:val="clear" w:color="auto" w:fill="FFFFFF"/>
        </w:rPr>
        <w:t>роводит проверку соответствия представленной документации требованиям по сохранению, государственной охране и использованию объекта культурного наследия, установленным законами Российской Федерации</w:t>
      </w:r>
      <w:r>
        <w:rPr>
          <w:rFonts w:ascii="Times New Roman" w:hAnsi="Times New Roman" w:cs="Times New Roman"/>
          <w:bCs/>
          <w:iCs/>
          <w:sz w:val="28"/>
          <w:szCs w:val="28"/>
          <w:shd w:val="clear" w:color="auto" w:fill="FFFFFF"/>
        </w:rPr>
        <w:t>;</w:t>
      </w:r>
    </w:p>
    <w:p w:rsidR="007C77E3" w:rsidRPr="00550F50" w:rsidRDefault="007C77E3" w:rsidP="007C77E3">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r>
        <w:rPr>
          <w:rFonts w:ascii="Times New Roman" w:hAnsi="Times New Roman" w:cs="Times New Roman"/>
          <w:bCs/>
          <w:iCs/>
          <w:sz w:val="28"/>
          <w:szCs w:val="28"/>
          <w:shd w:val="clear" w:color="auto" w:fill="FFFFFF"/>
        </w:rPr>
        <w:t xml:space="preserve"> и направляет на согласование и подписание </w:t>
      </w:r>
      <w:r w:rsidRPr="00550F50">
        <w:rPr>
          <w:rFonts w:ascii="Times New Roman" w:hAnsi="Times New Roman" w:cs="Times New Roman"/>
          <w:bCs/>
          <w:iCs/>
          <w:sz w:val="28"/>
          <w:szCs w:val="28"/>
          <w:shd w:val="clear" w:color="auto" w:fill="FFFFFF"/>
        </w:rPr>
        <w:t>в установленном порядке посредством системы электронного документооборота</w:t>
      </w:r>
      <w:r>
        <w:rPr>
          <w:rFonts w:ascii="Times New Roman" w:hAnsi="Times New Roman" w:cs="Times New Roman"/>
          <w:bCs/>
          <w:iCs/>
          <w:sz w:val="28"/>
          <w:szCs w:val="28"/>
          <w:shd w:val="clear" w:color="auto" w:fill="FFFFFF"/>
        </w:rPr>
        <w:t xml:space="preserve">. </w:t>
      </w:r>
      <w:r w:rsidRPr="00B95EE9">
        <w:rPr>
          <w:rFonts w:ascii="Times New Roman" w:hAnsi="Times New Roman" w:cs="Times New Roman"/>
          <w:bCs/>
          <w:iCs/>
          <w:sz w:val="28"/>
          <w:szCs w:val="28"/>
          <w:shd w:val="clear" w:color="auto" w:fill="FFFFFF"/>
        </w:rPr>
        <w:t>Согласование проекта решения об отказе в предоставлении муниципальной услуги, осуществляется в порядке, предусмотренном пунктом 3.</w:t>
      </w:r>
      <w:r>
        <w:rPr>
          <w:rFonts w:ascii="Times New Roman" w:hAnsi="Times New Roman" w:cs="Times New Roman"/>
          <w:bCs/>
          <w:iCs/>
          <w:sz w:val="28"/>
          <w:szCs w:val="28"/>
          <w:shd w:val="clear" w:color="auto" w:fill="FFFFFF"/>
        </w:rPr>
        <w:t>6</w:t>
      </w:r>
      <w:r w:rsidRPr="00B95EE9">
        <w:rPr>
          <w:rFonts w:ascii="Times New Roman" w:hAnsi="Times New Roman" w:cs="Times New Roman"/>
          <w:bCs/>
          <w:iCs/>
          <w:sz w:val="28"/>
          <w:szCs w:val="28"/>
          <w:shd w:val="clear" w:color="auto" w:fill="FFFFFF"/>
        </w:rPr>
        <w:t>.3 административного регламента</w:t>
      </w:r>
      <w:r>
        <w:rPr>
          <w:rFonts w:ascii="Times New Roman" w:hAnsi="Times New Roman" w:cs="Times New Roman"/>
          <w:bCs/>
          <w:iCs/>
          <w:sz w:val="28"/>
          <w:szCs w:val="28"/>
          <w:shd w:val="clear" w:color="auto" w:fill="FFFFFF"/>
        </w:rPr>
        <w:t>;</w:t>
      </w:r>
    </w:p>
    <w:p w:rsidR="007C77E3" w:rsidRPr="00550F50" w:rsidRDefault="007C77E3" w:rsidP="007C77E3">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w:t>
      </w:r>
      <w:r w:rsidRPr="00550F50">
        <w:rPr>
          <w:rFonts w:ascii="Times New Roman" w:hAnsi="Times New Roman" w:cs="Times New Roman"/>
          <w:bCs/>
          <w:iCs/>
          <w:sz w:val="28"/>
          <w:szCs w:val="28"/>
          <w:shd w:val="clear" w:color="auto" w:fill="FFFFFF"/>
        </w:rPr>
        <w:t xml:space="preserve">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направляет </w:t>
      </w:r>
      <w:r w:rsidRPr="00030A6B">
        <w:rPr>
          <w:rFonts w:ascii="Times New Roman" w:hAnsi="Times New Roman" w:cs="Times New Roman"/>
          <w:bCs/>
          <w:iCs/>
          <w:sz w:val="28"/>
          <w:szCs w:val="28"/>
          <w:shd w:val="clear" w:color="auto" w:fill="FFFFFF"/>
        </w:rPr>
        <w:t>материалы ГИК</w:t>
      </w:r>
      <w:r w:rsidR="00B85EF4">
        <w:rPr>
          <w:rFonts w:ascii="Times New Roman" w:hAnsi="Times New Roman" w:cs="Times New Roman"/>
          <w:bCs/>
          <w:iCs/>
          <w:sz w:val="28"/>
          <w:szCs w:val="28"/>
          <w:shd w:val="clear" w:color="auto" w:fill="FFFFFF"/>
        </w:rPr>
        <w:t>Э</w:t>
      </w:r>
      <w:r>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t>посредством системы электронного документооборота</w:t>
      </w:r>
      <w:r>
        <w:rPr>
          <w:rFonts w:ascii="Times New Roman" w:hAnsi="Times New Roman" w:cs="Times New Roman"/>
          <w:bCs/>
          <w:iCs/>
          <w:sz w:val="28"/>
          <w:szCs w:val="28"/>
          <w:shd w:val="clear" w:color="auto" w:fill="FFFFFF"/>
        </w:rPr>
        <w:t xml:space="preserve"> для размещения на сайте Управления должностному лицу, ответственному за размещение информации на сайте.</w:t>
      </w:r>
    </w:p>
    <w:p w:rsidR="007C77E3" w:rsidRPr="00550F50" w:rsidRDefault="007C77E3" w:rsidP="007C77E3">
      <w:pPr>
        <w:ind w:firstLine="720"/>
        <w:jc w:val="both"/>
        <w:rPr>
          <w:sz w:val="28"/>
          <w:szCs w:val="28"/>
        </w:rPr>
      </w:pPr>
      <w:r w:rsidRPr="00550F50">
        <w:rPr>
          <w:sz w:val="28"/>
          <w:szCs w:val="28"/>
        </w:rPr>
        <w:lastRenderedPageBreak/>
        <w:t>Административные процедуры, устанавливаемые настоящим пунктом, выполняются в течение двух рабочих дней.</w:t>
      </w:r>
    </w:p>
    <w:p w:rsidR="007C77E3" w:rsidRDefault="007C77E3" w:rsidP="007C77E3">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проект решения об отказе в предоставлении муниципальной услуги,</w:t>
      </w:r>
      <w:r>
        <w:rPr>
          <w:sz w:val="28"/>
          <w:szCs w:val="28"/>
        </w:rPr>
        <w:t xml:space="preserve"> и</w:t>
      </w:r>
      <w:r w:rsidRPr="009368DF">
        <w:rPr>
          <w:sz w:val="28"/>
          <w:szCs w:val="28"/>
        </w:rPr>
        <w:t>зученные и проанализированные материалы, направленные для размещения их на сайте</w:t>
      </w:r>
      <w:r>
        <w:rPr>
          <w:sz w:val="28"/>
          <w:szCs w:val="28"/>
        </w:rPr>
        <w:t xml:space="preserve"> Управления.</w:t>
      </w:r>
    </w:p>
    <w:p w:rsidR="007C77E3" w:rsidRDefault="007C77E3" w:rsidP="007C77E3">
      <w:pPr>
        <w:ind w:firstLine="720"/>
        <w:jc w:val="both"/>
        <w:rPr>
          <w:sz w:val="28"/>
          <w:szCs w:val="28"/>
        </w:rPr>
      </w:pPr>
      <w:r>
        <w:rPr>
          <w:sz w:val="28"/>
          <w:szCs w:val="28"/>
        </w:rPr>
        <w:t>3.5.3. Д</w:t>
      </w:r>
      <w:r w:rsidRPr="009368DF">
        <w:rPr>
          <w:sz w:val="28"/>
          <w:szCs w:val="28"/>
        </w:rPr>
        <w:t>олжностно</w:t>
      </w:r>
      <w:r>
        <w:rPr>
          <w:sz w:val="28"/>
          <w:szCs w:val="28"/>
        </w:rPr>
        <w:t>е</w:t>
      </w:r>
      <w:r w:rsidRPr="009368DF">
        <w:rPr>
          <w:sz w:val="28"/>
          <w:szCs w:val="28"/>
        </w:rPr>
        <w:t xml:space="preserve"> лиц</w:t>
      </w:r>
      <w:r>
        <w:rPr>
          <w:sz w:val="28"/>
          <w:szCs w:val="28"/>
        </w:rPr>
        <w:t>о</w:t>
      </w:r>
      <w:r w:rsidRPr="009368DF">
        <w:rPr>
          <w:sz w:val="28"/>
          <w:szCs w:val="28"/>
        </w:rPr>
        <w:t>, ответственно</w:t>
      </w:r>
      <w:r>
        <w:rPr>
          <w:sz w:val="28"/>
          <w:szCs w:val="28"/>
        </w:rPr>
        <w:t>е</w:t>
      </w:r>
      <w:r w:rsidRPr="009368DF">
        <w:rPr>
          <w:sz w:val="28"/>
          <w:szCs w:val="28"/>
        </w:rPr>
        <w:t xml:space="preserve"> за размещение информации на сайте</w:t>
      </w:r>
      <w:r>
        <w:rPr>
          <w:sz w:val="28"/>
          <w:szCs w:val="28"/>
        </w:rPr>
        <w:t xml:space="preserve">, </w:t>
      </w:r>
      <w:r w:rsidRPr="009368DF">
        <w:rPr>
          <w:sz w:val="28"/>
          <w:szCs w:val="28"/>
        </w:rPr>
        <w:t>размещает направленные материалы ГИК</w:t>
      </w:r>
      <w:r w:rsidR="00E23146">
        <w:rPr>
          <w:sz w:val="28"/>
          <w:szCs w:val="28"/>
        </w:rPr>
        <w:t xml:space="preserve">Э </w:t>
      </w:r>
      <w:r w:rsidRPr="009368DF">
        <w:rPr>
          <w:sz w:val="28"/>
          <w:szCs w:val="28"/>
        </w:rPr>
        <w:t>с приложениями на сайте</w:t>
      </w:r>
      <w:r>
        <w:rPr>
          <w:sz w:val="28"/>
          <w:szCs w:val="28"/>
        </w:rPr>
        <w:t xml:space="preserve"> </w:t>
      </w:r>
      <w:r w:rsidR="00145370">
        <w:rPr>
          <w:sz w:val="28"/>
          <w:szCs w:val="28"/>
        </w:rPr>
        <w:t>Управления</w:t>
      </w:r>
      <w:r>
        <w:rPr>
          <w:sz w:val="28"/>
          <w:szCs w:val="28"/>
        </w:rPr>
        <w:t xml:space="preserve"> </w:t>
      </w:r>
      <w:r w:rsidRPr="00ED157F">
        <w:rPr>
          <w:sz w:val="28"/>
          <w:szCs w:val="28"/>
        </w:rPr>
        <w:t>для общественн</w:t>
      </w:r>
      <w:r>
        <w:rPr>
          <w:sz w:val="28"/>
          <w:szCs w:val="28"/>
        </w:rPr>
        <w:t>ого</w:t>
      </w:r>
      <w:r w:rsidRPr="00ED157F">
        <w:rPr>
          <w:sz w:val="28"/>
          <w:szCs w:val="28"/>
        </w:rPr>
        <w:t xml:space="preserve"> обсуждени</w:t>
      </w:r>
      <w:r>
        <w:rPr>
          <w:sz w:val="28"/>
          <w:szCs w:val="28"/>
        </w:rPr>
        <w:t>я.</w:t>
      </w:r>
    </w:p>
    <w:p w:rsidR="007C77E3" w:rsidRPr="00550F50" w:rsidRDefault="007C77E3" w:rsidP="007C77E3">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w:t>
      </w:r>
      <w:r>
        <w:rPr>
          <w:sz w:val="28"/>
          <w:szCs w:val="28"/>
        </w:rPr>
        <w:t>одного рабочего дня</w:t>
      </w:r>
      <w:r w:rsidRPr="00550F50">
        <w:rPr>
          <w:sz w:val="28"/>
          <w:szCs w:val="28"/>
        </w:rPr>
        <w:t>.</w:t>
      </w:r>
    </w:p>
    <w:p w:rsidR="007C77E3" w:rsidRDefault="007C77E3" w:rsidP="007C77E3">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w:t>
      </w:r>
      <w:r w:rsidRPr="009368DF">
        <w:rPr>
          <w:sz w:val="28"/>
          <w:szCs w:val="28"/>
        </w:rPr>
        <w:t>материалы ГИК</w:t>
      </w:r>
      <w:r w:rsidR="00AB1936">
        <w:rPr>
          <w:sz w:val="28"/>
          <w:szCs w:val="28"/>
        </w:rPr>
        <w:t xml:space="preserve">Э </w:t>
      </w:r>
      <w:r w:rsidRPr="009368DF">
        <w:rPr>
          <w:sz w:val="28"/>
          <w:szCs w:val="28"/>
        </w:rPr>
        <w:t>и приложения</w:t>
      </w:r>
      <w:r>
        <w:rPr>
          <w:sz w:val="28"/>
          <w:szCs w:val="28"/>
        </w:rPr>
        <w:t>, размещенные на сайте.</w:t>
      </w:r>
    </w:p>
    <w:p w:rsidR="007C77E3" w:rsidRPr="006E49B9" w:rsidRDefault="007C77E3" w:rsidP="007C77E3">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4</w:t>
      </w:r>
      <w:r w:rsidRPr="006E49B9">
        <w:rPr>
          <w:rFonts w:ascii="Times New Roman" w:hAnsi="Times New Roman" w:cs="Times New Roman"/>
          <w:bCs/>
          <w:iCs/>
          <w:sz w:val="28"/>
          <w:szCs w:val="28"/>
          <w:shd w:val="clear" w:color="auto" w:fill="FFFFFF"/>
        </w:rPr>
        <w:t>. Исполнение процедур, указанных в пунктах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.2,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w:t>
      </w:r>
      <w:r>
        <w:rPr>
          <w:rFonts w:ascii="Times New Roman" w:hAnsi="Times New Roman" w:cs="Times New Roman"/>
          <w:bCs/>
          <w:iCs/>
          <w:sz w:val="28"/>
          <w:szCs w:val="28"/>
          <w:shd w:val="clear" w:color="auto" w:fill="FFFFFF"/>
        </w:rPr>
        <w:t>3</w:t>
      </w:r>
      <w:r w:rsidRPr="006E49B9">
        <w:rPr>
          <w:rFonts w:ascii="Times New Roman" w:hAnsi="Times New Roman" w:cs="Times New Roman"/>
          <w:bCs/>
          <w:iCs/>
          <w:sz w:val="28"/>
          <w:szCs w:val="28"/>
          <w:shd w:val="clear" w:color="auto" w:fill="FFFFFF"/>
        </w:rPr>
        <w:t xml:space="preserve">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C77E3" w:rsidRDefault="007C77E3" w:rsidP="007C77E3">
      <w:pPr>
        <w:pStyle w:val="ConsPlusNormal"/>
        <w:ind w:right="-1" w:firstLine="709"/>
        <w:jc w:val="both"/>
        <w:rPr>
          <w:rFonts w:ascii="Times New Roman" w:hAnsi="Times New Roman" w:cs="Times New Roman"/>
          <w:bCs/>
          <w:iCs/>
          <w:sz w:val="28"/>
          <w:szCs w:val="28"/>
          <w:shd w:val="clear" w:color="auto" w:fill="FFFFFF"/>
        </w:rPr>
      </w:pPr>
      <w:r w:rsidRPr="006E49B9">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5.5</w:t>
      </w:r>
      <w:r w:rsidRPr="006E49B9">
        <w:rPr>
          <w:rFonts w:ascii="Times New Roman" w:hAnsi="Times New Roman" w:cs="Times New Roman"/>
          <w:bCs/>
          <w:iCs/>
          <w:sz w:val="28"/>
          <w:szCs w:val="28"/>
          <w:shd w:val="clear" w:color="auto" w:fill="FFFFFF"/>
        </w:rPr>
        <w:t>. Максимальный срок выполнения административных процедур, указанных в пункте 3.</w:t>
      </w:r>
      <w:r>
        <w:rPr>
          <w:rFonts w:ascii="Times New Roman" w:hAnsi="Times New Roman" w:cs="Times New Roman"/>
          <w:bCs/>
          <w:iCs/>
          <w:sz w:val="28"/>
          <w:szCs w:val="28"/>
          <w:shd w:val="clear" w:color="auto" w:fill="FFFFFF"/>
        </w:rPr>
        <w:t>5</w:t>
      </w:r>
      <w:r w:rsidRPr="006E49B9">
        <w:rPr>
          <w:rFonts w:ascii="Times New Roman" w:hAnsi="Times New Roman" w:cs="Times New Roman"/>
          <w:bCs/>
          <w:iCs/>
          <w:sz w:val="28"/>
          <w:szCs w:val="28"/>
          <w:shd w:val="clear" w:color="auto" w:fill="FFFFFF"/>
        </w:rPr>
        <w:t xml:space="preserve"> административного регламента, составляет </w:t>
      </w:r>
      <w:r>
        <w:rPr>
          <w:rFonts w:ascii="Times New Roman" w:hAnsi="Times New Roman" w:cs="Times New Roman"/>
          <w:bCs/>
          <w:iCs/>
          <w:sz w:val="28"/>
          <w:szCs w:val="28"/>
          <w:shd w:val="clear" w:color="auto" w:fill="FFFFFF"/>
        </w:rPr>
        <w:t>три</w:t>
      </w:r>
      <w:r w:rsidRPr="006E49B9">
        <w:rPr>
          <w:rFonts w:ascii="Times New Roman" w:hAnsi="Times New Roman" w:cs="Times New Roman"/>
          <w:bCs/>
          <w:iCs/>
          <w:sz w:val="28"/>
          <w:szCs w:val="28"/>
          <w:shd w:val="clear" w:color="auto" w:fill="FFFFFF"/>
        </w:rPr>
        <w:t xml:space="preserve"> рабочих дн</w:t>
      </w:r>
      <w:r w:rsidR="00AB1936">
        <w:rPr>
          <w:rFonts w:ascii="Times New Roman" w:hAnsi="Times New Roman" w:cs="Times New Roman"/>
          <w:bCs/>
          <w:iCs/>
          <w:sz w:val="28"/>
          <w:szCs w:val="28"/>
          <w:shd w:val="clear" w:color="auto" w:fill="FFFFFF"/>
        </w:rPr>
        <w:t>я</w:t>
      </w:r>
      <w:r w:rsidRPr="006E49B9">
        <w:rPr>
          <w:rFonts w:ascii="Times New Roman" w:hAnsi="Times New Roman" w:cs="Times New Roman"/>
          <w:bCs/>
          <w:iCs/>
          <w:sz w:val="28"/>
          <w:szCs w:val="28"/>
          <w:shd w:val="clear" w:color="auto" w:fill="FFFFFF"/>
        </w:rPr>
        <w:t>.</w:t>
      </w:r>
    </w:p>
    <w:p w:rsidR="007C77E3" w:rsidRDefault="007C77E3" w:rsidP="007C77E3">
      <w:pPr>
        <w:pStyle w:val="ConsPlusNormal"/>
        <w:ind w:right="-1" w:firstLine="709"/>
        <w:jc w:val="both"/>
        <w:rPr>
          <w:rFonts w:ascii="Times New Roman" w:hAnsi="Times New Roman" w:cs="Times New Roman"/>
          <w:bCs/>
          <w:iCs/>
          <w:sz w:val="28"/>
          <w:szCs w:val="28"/>
          <w:shd w:val="clear" w:color="auto" w:fill="FFFFFF"/>
        </w:rPr>
      </w:pPr>
    </w:p>
    <w:p w:rsidR="003C1028" w:rsidRPr="00550F50" w:rsidRDefault="003C1028" w:rsidP="003C1028">
      <w:pPr>
        <w:jc w:val="center"/>
        <w:rPr>
          <w:sz w:val="28"/>
          <w:szCs w:val="28"/>
        </w:rPr>
      </w:pPr>
      <w:r w:rsidRPr="00550F50">
        <w:rPr>
          <w:sz w:val="28"/>
          <w:szCs w:val="28"/>
        </w:rPr>
        <w:t>3.</w:t>
      </w:r>
      <w:r>
        <w:rPr>
          <w:sz w:val="28"/>
          <w:szCs w:val="28"/>
        </w:rPr>
        <w:t>6</w:t>
      </w:r>
      <w:r w:rsidRPr="00550F50">
        <w:rPr>
          <w:sz w:val="28"/>
          <w:szCs w:val="28"/>
        </w:rPr>
        <w:t>. Подготовка результата муниципальной услуги</w:t>
      </w:r>
    </w:p>
    <w:p w:rsidR="003C1028" w:rsidRDefault="003C1028" w:rsidP="003C1028">
      <w:pPr>
        <w:pStyle w:val="ConsPlusNormal"/>
        <w:ind w:right="-1" w:firstLine="709"/>
        <w:jc w:val="both"/>
        <w:rPr>
          <w:rFonts w:ascii="Times New Roman" w:hAnsi="Times New Roman" w:cs="Times New Roman"/>
          <w:bCs/>
          <w:iCs/>
          <w:sz w:val="28"/>
          <w:szCs w:val="28"/>
          <w:shd w:val="clear" w:color="auto" w:fill="FFFFFF"/>
        </w:rPr>
      </w:pPr>
    </w:p>
    <w:p w:rsidR="003C1028" w:rsidRPr="00550F50" w:rsidRDefault="003C1028" w:rsidP="003C1028">
      <w:pPr>
        <w:ind w:firstLine="709"/>
        <w:jc w:val="both"/>
        <w:rPr>
          <w:sz w:val="28"/>
          <w:szCs w:val="28"/>
        </w:rPr>
      </w:pPr>
      <w:r w:rsidRPr="00550F50">
        <w:rPr>
          <w:sz w:val="28"/>
          <w:szCs w:val="28"/>
        </w:rPr>
        <w:t>3.</w:t>
      </w:r>
      <w:r>
        <w:rPr>
          <w:sz w:val="28"/>
          <w:szCs w:val="28"/>
        </w:rPr>
        <w:t>6</w:t>
      </w:r>
      <w:r w:rsidRPr="00550F50">
        <w:rPr>
          <w:sz w:val="28"/>
          <w:szCs w:val="28"/>
        </w:rPr>
        <w:t xml:space="preserve">.1. Основанием начала выполнения административной процедуры является поступление </w:t>
      </w:r>
      <w:r>
        <w:rPr>
          <w:sz w:val="28"/>
          <w:szCs w:val="28"/>
        </w:rPr>
        <w:t>предложений во время общественного обсуждения</w:t>
      </w:r>
      <w:r w:rsidRPr="00550F50">
        <w:rPr>
          <w:sz w:val="28"/>
          <w:szCs w:val="28"/>
        </w:rPr>
        <w:t>.</w:t>
      </w:r>
    </w:p>
    <w:p w:rsidR="003C1028" w:rsidRPr="00550F50" w:rsidRDefault="003C1028" w:rsidP="003C1028">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Pr>
          <w:sz w:val="28"/>
          <w:szCs w:val="28"/>
        </w:rPr>
        <w:t>специалист отдела ООКН</w:t>
      </w:r>
      <w:r w:rsidRPr="00550F50">
        <w:rPr>
          <w:sz w:val="28"/>
          <w:szCs w:val="28"/>
        </w:rPr>
        <w:t xml:space="preserve"> (далее - должностное лицо, ответственное за подготовку результата предоставления муниципальной услуги).</w:t>
      </w:r>
    </w:p>
    <w:p w:rsidR="003C1028" w:rsidRPr="00550F50" w:rsidRDefault="003C1028" w:rsidP="003C1028">
      <w:pPr>
        <w:ind w:firstLine="709"/>
        <w:jc w:val="both"/>
        <w:rPr>
          <w:sz w:val="28"/>
          <w:szCs w:val="28"/>
        </w:rPr>
      </w:pPr>
      <w:r w:rsidRPr="00550F50">
        <w:rPr>
          <w:sz w:val="28"/>
          <w:szCs w:val="28"/>
        </w:rPr>
        <w:t>3.</w:t>
      </w:r>
      <w:r>
        <w:rPr>
          <w:sz w:val="28"/>
          <w:szCs w:val="28"/>
        </w:rPr>
        <w:t>6</w:t>
      </w:r>
      <w:r w:rsidRPr="00550F50">
        <w:rPr>
          <w:sz w:val="28"/>
          <w:szCs w:val="28"/>
        </w:rPr>
        <w:t>.2. Должностное лицо, ответственное за подготовку результата предоставления муниципальной услуги:</w:t>
      </w:r>
    </w:p>
    <w:p w:rsidR="003C1028" w:rsidRPr="00BB16F3" w:rsidRDefault="00BB16F3" w:rsidP="003C1028">
      <w:pPr>
        <w:pStyle w:val="ConsPlusNormal"/>
        <w:ind w:firstLine="709"/>
        <w:jc w:val="both"/>
        <w:rPr>
          <w:rFonts w:ascii="Times New Roman" w:hAnsi="Times New Roman" w:cs="Times New Roman"/>
          <w:bCs/>
          <w:iCs/>
          <w:sz w:val="28"/>
          <w:szCs w:val="28"/>
          <w:shd w:val="clear" w:color="auto" w:fill="FFFFFF"/>
        </w:rPr>
      </w:pPr>
      <w:r w:rsidRPr="00BB16F3">
        <w:rPr>
          <w:rFonts w:ascii="Times New Roman" w:hAnsi="Times New Roman" w:cs="Times New Roman"/>
          <w:sz w:val="28"/>
          <w:szCs w:val="28"/>
        </w:rPr>
        <w:t>рассматривает комплекс документов и материалы ГИКЭ, проектную документацию, анализирует их на соответствие законодательным нормам</w:t>
      </w:r>
      <w:r w:rsidRPr="00BB16F3">
        <w:rPr>
          <w:rFonts w:ascii="Times New Roman" w:hAnsi="Times New Roman" w:cs="Times New Roman"/>
          <w:bCs/>
          <w:iCs/>
          <w:sz w:val="28"/>
          <w:szCs w:val="28"/>
          <w:shd w:val="clear" w:color="auto" w:fill="FFFFFF"/>
        </w:rPr>
        <w:t xml:space="preserve"> </w:t>
      </w:r>
      <w:r w:rsidR="003C1028" w:rsidRPr="00BB16F3">
        <w:rPr>
          <w:rFonts w:ascii="Times New Roman" w:hAnsi="Times New Roman" w:cs="Times New Roman"/>
          <w:bCs/>
          <w:iCs/>
          <w:sz w:val="28"/>
          <w:szCs w:val="28"/>
          <w:shd w:val="clear" w:color="auto" w:fill="FFFFFF"/>
        </w:rPr>
        <w:t>принимает решение о согласии или несогласии с выводами, изложенными в ГИК</w:t>
      </w:r>
      <w:r w:rsidR="00E23146">
        <w:rPr>
          <w:rFonts w:ascii="Times New Roman" w:hAnsi="Times New Roman" w:cs="Times New Roman"/>
          <w:bCs/>
          <w:iCs/>
          <w:sz w:val="28"/>
          <w:szCs w:val="28"/>
          <w:shd w:val="clear" w:color="auto" w:fill="FFFFFF"/>
        </w:rPr>
        <w:t>Э</w:t>
      </w:r>
    </w:p>
    <w:p w:rsidR="003C1028" w:rsidRDefault="003C1028" w:rsidP="003C1028">
      <w:pPr>
        <w:widowControl w:val="0"/>
        <w:autoSpaceDE w:val="0"/>
        <w:autoSpaceDN w:val="0"/>
        <w:adjustRightInd w:val="0"/>
        <w:spacing w:line="276" w:lineRule="auto"/>
        <w:ind w:firstLine="709"/>
        <w:jc w:val="both"/>
        <w:rPr>
          <w:bCs/>
          <w:iCs/>
          <w:sz w:val="28"/>
          <w:szCs w:val="28"/>
          <w:shd w:val="clear" w:color="auto" w:fill="FFFFFF"/>
        </w:rPr>
      </w:pPr>
      <w:r w:rsidRPr="003C1028">
        <w:rPr>
          <w:sz w:val="28"/>
          <w:szCs w:val="28"/>
        </w:rPr>
        <w:t xml:space="preserve">по истечении 15 рабочих дней направляет в </w:t>
      </w:r>
      <w:r>
        <w:rPr>
          <w:sz w:val="28"/>
          <w:szCs w:val="28"/>
        </w:rPr>
        <w:t>о</w:t>
      </w:r>
      <w:r w:rsidRPr="003C1028">
        <w:rPr>
          <w:sz w:val="28"/>
          <w:szCs w:val="28"/>
        </w:rPr>
        <w:t xml:space="preserve">тдел информатизации </w:t>
      </w:r>
      <w:r>
        <w:rPr>
          <w:sz w:val="28"/>
          <w:szCs w:val="28"/>
        </w:rPr>
        <w:t xml:space="preserve">Управления </w:t>
      </w:r>
      <w:r w:rsidRPr="003C1028">
        <w:rPr>
          <w:sz w:val="28"/>
          <w:szCs w:val="28"/>
        </w:rPr>
        <w:t>уведомление о закрытии общественных обсуждений</w:t>
      </w:r>
    </w:p>
    <w:p w:rsidR="00BB16F3" w:rsidRDefault="00BB16F3" w:rsidP="003C1028">
      <w:pPr>
        <w:widowControl w:val="0"/>
        <w:autoSpaceDE w:val="0"/>
        <w:autoSpaceDN w:val="0"/>
        <w:adjustRightInd w:val="0"/>
        <w:spacing w:line="276" w:lineRule="auto"/>
        <w:ind w:firstLine="709"/>
        <w:jc w:val="both"/>
        <w:rPr>
          <w:rFonts w:eastAsiaTheme="minorHAnsi"/>
          <w:sz w:val="28"/>
          <w:szCs w:val="28"/>
          <w:lang w:eastAsia="en-US"/>
        </w:rPr>
      </w:pPr>
      <w:r w:rsidRPr="00C873F8">
        <w:rPr>
          <w:sz w:val="28"/>
          <w:szCs w:val="28"/>
        </w:rPr>
        <w:t xml:space="preserve">готовит сводку предложений, </w:t>
      </w:r>
      <w:r w:rsidRPr="00C873F8">
        <w:rPr>
          <w:rFonts w:eastAsiaTheme="minorHAnsi"/>
          <w:sz w:val="28"/>
          <w:szCs w:val="28"/>
          <w:lang w:eastAsia="en-US"/>
        </w:rPr>
        <w:t>поступивших во время общественного обсуждения заключения акта ГИКЭ, с указанием позиции Управления</w:t>
      </w:r>
      <w:r>
        <w:rPr>
          <w:rFonts w:eastAsiaTheme="minorHAnsi"/>
          <w:sz w:val="28"/>
          <w:szCs w:val="28"/>
          <w:lang w:eastAsia="en-US"/>
        </w:rPr>
        <w:t xml:space="preserve"> и направляет ее в </w:t>
      </w:r>
      <w:r w:rsidR="00C81EA1">
        <w:rPr>
          <w:sz w:val="28"/>
          <w:szCs w:val="28"/>
        </w:rPr>
        <w:t>о</w:t>
      </w:r>
      <w:r w:rsidRPr="00C873F8">
        <w:rPr>
          <w:sz w:val="28"/>
          <w:szCs w:val="28"/>
        </w:rPr>
        <w:t xml:space="preserve">тдел информатизации </w:t>
      </w:r>
      <w:r>
        <w:rPr>
          <w:sz w:val="28"/>
          <w:szCs w:val="28"/>
        </w:rPr>
        <w:t xml:space="preserve">Управления </w:t>
      </w:r>
      <w:r w:rsidRPr="00C873F8">
        <w:rPr>
          <w:sz w:val="28"/>
          <w:szCs w:val="28"/>
        </w:rPr>
        <w:t xml:space="preserve">для размещения на сайте Управления </w:t>
      </w:r>
    </w:p>
    <w:p w:rsidR="003C1028" w:rsidRDefault="003C1028" w:rsidP="003C1028">
      <w:pPr>
        <w:pStyle w:val="ConsPlusNormal"/>
        <w:ind w:firstLine="709"/>
        <w:jc w:val="both"/>
        <w:rPr>
          <w:rFonts w:ascii="Times New Roman" w:hAnsi="Times New Roman" w:cs="Times New Roman"/>
          <w:bCs/>
          <w:iCs/>
          <w:sz w:val="28"/>
          <w:szCs w:val="28"/>
          <w:shd w:val="clear" w:color="auto" w:fill="FFFFFF"/>
        </w:rPr>
      </w:pPr>
      <w:r w:rsidRPr="00B95EE9">
        <w:rPr>
          <w:rFonts w:ascii="Times New Roman" w:hAnsi="Times New Roman" w:cs="Times New Roman"/>
          <w:bCs/>
          <w:iCs/>
          <w:sz w:val="28"/>
          <w:szCs w:val="28"/>
          <w:shd w:val="clear" w:color="auto" w:fill="FFFFFF"/>
        </w:rPr>
        <w:t xml:space="preserve">готовит </w:t>
      </w:r>
      <w:r>
        <w:rPr>
          <w:rFonts w:ascii="Times New Roman" w:hAnsi="Times New Roman" w:cs="Times New Roman"/>
          <w:bCs/>
          <w:iCs/>
          <w:sz w:val="28"/>
          <w:szCs w:val="28"/>
          <w:shd w:val="clear" w:color="auto" w:fill="FFFFFF"/>
        </w:rPr>
        <w:t xml:space="preserve">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с согласованием и прикладывает его к представленной проектной документации и ГИК</w:t>
      </w:r>
      <w:r w:rsidR="00E23146">
        <w:rPr>
          <w:rFonts w:ascii="Times New Roman" w:hAnsi="Times New Roman" w:cs="Times New Roman"/>
          <w:bCs/>
          <w:iCs/>
          <w:sz w:val="28"/>
          <w:szCs w:val="28"/>
          <w:shd w:val="clear" w:color="auto" w:fill="FFFFFF"/>
        </w:rPr>
        <w:t>Э</w:t>
      </w:r>
      <w:r w:rsidRPr="00B95EE9">
        <w:rPr>
          <w:rFonts w:ascii="Times New Roman" w:hAnsi="Times New Roman" w:cs="Times New Roman"/>
          <w:bCs/>
          <w:iCs/>
          <w:sz w:val="28"/>
          <w:szCs w:val="28"/>
          <w:shd w:val="clear" w:color="auto" w:fill="FFFFFF"/>
        </w:rPr>
        <w:t xml:space="preserve"> с приложениями в двух экземплярах</w:t>
      </w:r>
      <w:r>
        <w:rPr>
          <w:rFonts w:ascii="Times New Roman" w:hAnsi="Times New Roman" w:cs="Times New Roman"/>
          <w:bCs/>
          <w:iCs/>
          <w:sz w:val="28"/>
          <w:szCs w:val="28"/>
          <w:shd w:val="clear" w:color="auto" w:fill="FFFFFF"/>
        </w:rPr>
        <w:t xml:space="preserve"> или проект </w:t>
      </w:r>
      <w:r w:rsidRPr="00B95EE9">
        <w:rPr>
          <w:rFonts w:ascii="Times New Roman" w:hAnsi="Times New Roman" w:cs="Times New Roman"/>
          <w:bCs/>
          <w:iCs/>
          <w:sz w:val="28"/>
          <w:szCs w:val="28"/>
          <w:shd w:val="clear" w:color="auto" w:fill="FFFFFF"/>
        </w:rPr>
        <w:t>письм</w:t>
      </w:r>
      <w:r>
        <w:rPr>
          <w:rFonts w:ascii="Times New Roman" w:hAnsi="Times New Roman" w:cs="Times New Roman"/>
          <w:bCs/>
          <w:iCs/>
          <w:sz w:val="28"/>
          <w:szCs w:val="28"/>
          <w:shd w:val="clear" w:color="auto" w:fill="FFFFFF"/>
        </w:rPr>
        <w:t>а</w:t>
      </w:r>
      <w:r w:rsidRPr="00B95EE9">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3C1028" w:rsidRPr="00550F50" w:rsidRDefault="003C1028" w:rsidP="003C1028">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w:t>
      </w:r>
      <w:r w:rsidRPr="00550F50">
        <w:rPr>
          <w:rFonts w:ascii="Times New Roman" w:hAnsi="Times New Roman" w:cs="Times New Roman"/>
          <w:bCs/>
          <w:iCs/>
          <w:sz w:val="28"/>
          <w:szCs w:val="28"/>
          <w:shd w:val="clear" w:color="auto" w:fill="FFFFFF"/>
        </w:rPr>
        <w:lastRenderedPageBreak/>
        <w:t>документооборота.</w:t>
      </w:r>
    </w:p>
    <w:p w:rsidR="003C1028" w:rsidRPr="00550F50" w:rsidRDefault="003C1028" w:rsidP="003C1028">
      <w:pPr>
        <w:ind w:firstLine="720"/>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w:t>
      </w:r>
      <w:r w:rsidR="00FC67DD">
        <w:rPr>
          <w:sz w:val="28"/>
          <w:szCs w:val="28"/>
        </w:rPr>
        <w:t>29</w:t>
      </w:r>
      <w:r w:rsidRPr="00550F50">
        <w:rPr>
          <w:sz w:val="28"/>
          <w:szCs w:val="28"/>
        </w:rPr>
        <w:t xml:space="preserve"> рабочих дней.</w:t>
      </w:r>
    </w:p>
    <w:p w:rsidR="003C1028" w:rsidRPr="00550F50" w:rsidRDefault="003C1028" w:rsidP="003C1028">
      <w:pPr>
        <w:ind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согласования.</w:t>
      </w:r>
    </w:p>
    <w:p w:rsidR="00CC0252" w:rsidRPr="00550F50" w:rsidRDefault="00CC0252" w:rsidP="00CC025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Pr>
          <w:rFonts w:ascii="Times New Roman" w:hAnsi="Times New Roman" w:cs="Times New Roman"/>
          <w:bCs/>
          <w:iCs/>
          <w:sz w:val="28"/>
          <w:szCs w:val="28"/>
          <w:shd w:val="clear" w:color="auto" w:fill="FFFFFF"/>
        </w:rPr>
        <w:t>6</w:t>
      </w:r>
      <w:r w:rsidRPr="00550F50">
        <w:rPr>
          <w:rFonts w:ascii="Times New Roman" w:hAnsi="Times New Roman" w:cs="Times New Roman"/>
          <w:bCs/>
          <w:iCs/>
          <w:sz w:val="28"/>
          <w:szCs w:val="28"/>
          <w:shd w:val="clear" w:color="auto" w:fill="FFFFFF"/>
        </w:rPr>
        <w:t xml:space="preserve">.3. Согласование и подписание проекта результата предоставления муниципальной услуги (далее – проекты документов) осуществляется </w:t>
      </w:r>
      <w:r>
        <w:rPr>
          <w:rFonts w:ascii="Times New Roman" w:hAnsi="Times New Roman" w:cs="Times New Roman"/>
          <w:bCs/>
          <w:iCs/>
          <w:sz w:val="28"/>
          <w:szCs w:val="28"/>
          <w:shd w:val="clear" w:color="auto" w:fill="FFFFFF"/>
        </w:rPr>
        <w:t>начальником отдела ООКН</w:t>
      </w:r>
      <w:r w:rsidRPr="00550F50">
        <w:rPr>
          <w:rFonts w:ascii="Times New Roman" w:hAnsi="Times New Roman" w:cs="Times New Roman"/>
          <w:bCs/>
          <w:iCs/>
          <w:sz w:val="28"/>
          <w:szCs w:val="28"/>
          <w:shd w:val="clear" w:color="auto" w:fill="FFFFFF"/>
        </w:rPr>
        <w:t xml:space="preserve">, ответственного за подготовку результата муниципальной услуги, </w:t>
      </w:r>
      <w:r>
        <w:rPr>
          <w:rFonts w:ascii="Times New Roman" w:hAnsi="Times New Roman" w:cs="Times New Roman"/>
          <w:bCs/>
          <w:iCs/>
          <w:sz w:val="28"/>
          <w:szCs w:val="28"/>
          <w:shd w:val="clear" w:color="auto" w:fill="FFFFFF"/>
        </w:rPr>
        <w:t xml:space="preserve">главным архитектором </w:t>
      </w:r>
      <w:proofErr w:type="spellStart"/>
      <w:r>
        <w:rPr>
          <w:rFonts w:ascii="Times New Roman" w:hAnsi="Times New Roman" w:cs="Times New Roman"/>
          <w:bCs/>
          <w:iCs/>
          <w:sz w:val="28"/>
          <w:szCs w:val="28"/>
          <w:shd w:val="clear" w:color="auto" w:fill="FFFFFF"/>
        </w:rPr>
        <w:t>г.Казани</w:t>
      </w:r>
      <w:proofErr w:type="spellEnd"/>
      <w:r w:rsidRPr="00550F50">
        <w:rPr>
          <w:rFonts w:ascii="Times New Roman" w:hAnsi="Times New Roman" w:cs="Times New Roman"/>
          <w:bCs/>
          <w:iCs/>
          <w:sz w:val="28"/>
          <w:szCs w:val="28"/>
          <w:shd w:val="clear" w:color="auto" w:fill="FFFFFF"/>
        </w:rPr>
        <w:t>.</w:t>
      </w:r>
    </w:p>
    <w:p w:rsidR="00CC0252" w:rsidRPr="00550F50" w:rsidRDefault="00CC0252" w:rsidP="00CC025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C0252" w:rsidRPr="00550F50" w:rsidRDefault="00CC0252" w:rsidP="00CC0252">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Главный архитектор </w:t>
      </w:r>
      <w:proofErr w:type="spellStart"/>
      <w:r>
        <w:rPr>
          <w:rFonts w:ascii="Times New Roman" w:hAnsi="Times New Roman" w:cs="Times New Roman"/>
          <w:bCs/>
          <w:iCs/>
          <w:sz w:val="28"/>
          <w:szCs w:val="28"/>
          <w:shd w:val="clear" w:color="auto" w:fill="FFFFFF"/>
        </w:rPr>
        <w:t>г.Казани</w:t>
      </w:r>
      <w:proofErr w:type="spellEnd"/>
      <w:r w:rsidRPr="00550F50">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w:t>
      </w:r>
      <w:r w:rsidR="00E54160">
        <w:rPr>
          <w:rFonts w:ascii="Times New Roman" w:hAnsi="Times New Roman" w:cs="Times New Roman"/>
          <w:bCs/>
          <w:iCs/>
          <w:sz w:val="28"/>
          <w:szCs w:val="28"/>
          <w:shd w:val="clear" w:color="auto" w:fill="FFFFFF"/>
        </w:rPr>
        <w:t>Управления</w:t>
      </w:r>
      <w:r w:rsidRPr="00550F50">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E54160">
        <w:rPr>
          <w:rFonts w:ascii="Times New Roman" w:hAnsi="Times New Roman" w:cs="Times New Roman"/>
          <w:bCs/>
          <w:iCs/>
          <w:sz w:val="28"/>
          <w:szCs w:val="28"/>
          <w:shd w:val="clear" w:color="auto" w:fill="FFFFFF"/>
        </w:rPr>
        <w:t>Управления</w:t>
      </w:r>
      <w:r w:rsidRPr="00550F50">
        <w:rPr>
          <w:rFonts w:ascii="Times New Roman" w:hAnsi="Times New Roman" w:cs="Times New Roman"/>
          <w:bCs/>
          <w:iCs/>
          <w:sz w:val="28"/>
          <w:szCs w:val="28"/>
          <w:shd w:val="clear" w:color="auto" w:fill="FFFFFF"/>
        </w:rPr>
        <w:t xml:space="preserve"> в системе электронного документооборота.</w:t>
      </w:r>
    </w:p>
    <w:p w:rsidR="00CC0252" w:rsidRPr="00550F50" w:rsidRDefault="00CC0252" w:rsidP="00CC0252">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C81EA1">
        <w:rPr>
          <w:rFonts w:ascii="Times New Roman" w:hAnsi="Times New Roman" w:cs="Times New Roman"/>
          <w:bCs/>
          <w:iCs/>
          <w:sz w:val="28"/>
          <w:szCs w:val="28"/>
          <w:shd w:val="clear" w:color="auto" w:fill="FFFFFF"/>
        </w:rPr>
        <w:t>г</w:t>
      </w:r>
      <w:r w:rsidR="00E54160">
        <w:rPr>
          <w:rFonts w:ascii="Times New Roman" w:hAnsi="Times New Roman" w:cs="Times New Roman"/>
          <w:bCs/>
          <w:iCs/>
          <w:sz w:val="28"/>
          <w:szCs w:val="28"/>
          <w:shd w:val="clear" w:color="auto" w:fill="FFFFFF"/>
        </w:rPr>
        <w:t xml:space="preserve">лавный архитектор </w:t>
      </w:r>
      <w:proofErr w:type="spellStart"/>
      <w:r w:rsidR="00E54160">
        <w:rPr>
          <w:rFonts w:ascii="Times New Roman" w:hAnsi="Times New Roman" w:cs="Times New Roman"/>
          <w:bCs/>
          <w:iCs/>
          <w:sz w:val="28"/>
          <w:szCs w:val="28"/>
          <w:shd w:val="clear" w:color="auto" w:fill="FFFFFF"/>
        </w:rPr>
        <w:t>г.Казани</w:t>
      </w:r>
      <w:proofErr w:type="spellEnd"/>
      <w:r w:rsidR="00E54160" w:rsidRPr="00550F50">
        <w:rPr>
          <w:rFonts w:ascii="Times New Roman" w:hAnsi="Times New Roman" w:cs="Times New Roman"/>
          <w:bCs/>
          <w:iCs/>
          <w:sz w:val="28"/>
          <w:szCs w:val="28"/>
          <w:shd w:val="clear" w:color="auto" w:fill="FFFFFF"/>
        </w:rPr>
        <w:t xml:space="preserve"> </w:t>
      </w:r>
      <w:r w:rsidRPr="00550F50">
        <w:rPr>
          <w:rFonts w:ascii="Times New Roman" w:hAnsi="Times New Roman" w:cs="Times New Roman"/>
          <w:bCs/>
          <w:iCs/>
          <w:sz w:val="28"/>
          <w:szCs w:val="28"/>
          <w:shd w:val="clear" w:color="auto" w:fill="FFFFFF"/>
        </w:rPr>
        <w:t xml:space="preserve">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CC0252" w:rsidRPr="00550F50" w:rsidRDefault="00CC0252" w:rsidP="00CC0252">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CC0252" w:rsidRDefault="00CC0252" w:rsidP="00CC0252">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sidRPr="0088396A">
        <w:rPr>
          <w:sz w:val="28"/>
          <w:szCs w:val="28"/>
        </w:rPr>
        <w:t>решени</w:t>
      </w:r>
      <w:r>
        <w:rPr>
          <w:sz w:val="28"/>
          <w:szCs w:val="28"/>
        </w:rPr>
        <w:t>е</w:t>
      </w:r>
      <w:r w:rsidRPr="0088396A">
        <w:rPr>
          <w:sz w:val="28"/>
          <w:szCs w:val="28"/>
        </w:rPr>
        <w:t xml:space="preserve"> о </w:t>
      </w:r>
      <w:r>
        <w:rPr>
          <w:sz w:val="28"/>
          <w:szCs w:val="28"/>
        </w:rPr>
        <w:t>согласовании.</w:t>
      </w:r>
    </w:p>
    <w:p w:rsidR="00233496" w:rsidRPr="00550F50" w:rsidRDefault="00233496" w:rsidP="00233496">
      <w:pPr>
        <w:tabs>
          <w:tab w:val="left" w:pos="8610"/>
        </w:tabs>
        <w:ind w:firstLine="709"/>
        <w:jc w:val="both"/>
        <w:rPr>
          <w:sz w:val="28"/>
          <w:szCs w:val="28"/>
        </w:rPr>
      </w:pPr>
      <w:r w:rsidRPr="00550F50">
        <w:rPr>
          <w:sz w:val="28"/>
          <w:szCs w:val="28"/>
        </w:rPr>
        <w:t>3.</w:t>
      </w:r>
      <w:r>
        <w:rPr>
          <w:sz w:val="28"/>
          <w:szCs w:val="28"/>
        </w:rPr>
        <w:t>6</w:t>
      </w:r>
      <w:r w:rsidRPr="00550F50">
        <w:rPr>
          <w:sz w:val="28"/>
          <w:szCs w:val="28"/>
        </w:rPr>
        <w:t>.4. Исполнение процедур, указанных в пунктах 3.</w:t>
      </w:r>
      <w:r w:rsidR="00742AC5">
        <w:rPr>
          <w:sz w:val="28"/>
          <w:szCs w:val="28"/>
        </w:rPr>
        <w:t>6</w:t>
      </w:r>
      <w:r w:rsidRPr="00550F50">
        <w:rPr>
          <w:sz w:val="28"/>
          <w:szCs w:val="28"/>
        </w:rPr>
        <w:t>.2</w:t>
      </w:r>
      <w:r>
        <w:rPr>
          <w:sz w:val="28"/>
          <w:szCs w:val="28"/>
        </w:rPr>
        <w:t xml:space="preserve">, </w:t>
      </w:r>
      <w:r w:rsidRPr="00550F50">
        <w:rPr>
          <w:sz w:val="28"/>
          <w:szCs w:val="28"/>
        </w:rPr>
        <w:t>3.</w:t>
      </w:r>
      <w:r w:rsidR="00742AC5">
        <w:rPr>
          <w:sz w:val="28"/>
          <w:szCs w:val="28"/>
        </w:rPr>
        <w:t>6</w:t>
      </w:r>
      <w:r w:rsidRPr="00550F50">
        <w:rPr>
          <w:sz w:val="28"/>
          <w:szCs w:val="28"/>
        </w:rPr>
        <w:t xml:space="preserve">.3. </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3496" w:rsidRPr="00550F50" w:rsidRDefault="00233496" w:rsidP="00233496">
      <w:pPr>
        <w:ind w:firstLine="720"/>
        <w:jc w:val="both"/>
        <w:rPr>
          <w:sz w:val="28"/>
          <w:szCs w:val="28"/>
        </w:rPr>
      </w:pPr>
      <w:r w:rsidRPr="00550F50">
        <w:rPr>
          <w:sz w:val="28"/>
          <w:szCs w:val="28"/>
        </w:rPr>
        <w:t>Максимальный срок выполнения административных процедур, указанных в пункте 3.</w:t>
      </w:r>
      <w:r>
        <w:rPr>
          <w:sz w:val="28"/>
          <w:szCs w:val="28"/>
        </w:rPr>
        <w:t>6</w:t>
      </w:r>
      <w:r w:rsidRPr="00550F50">
        <w:rPr>
          <w:sz w:val="28"/>
          <w:szCs w:val="28"/>
        </w:rPr>
        <w:t xml:space="preserve">. </w:t>
      </w:r>
      <w:r>
        <w:rPr>
          <w:sz w:val="28"/>
          <w:szCs w:val="28"/>
        </w:rPr>
        <w:t>административного регламента</w:t>
      </w:r>
      <w:r w:rsidRPr="00550F50">
        <w:rPr>
          <w:sz w:val="28"/>
          <w:szCs w:val="28"/>
        </w:rPr>
        <w:t xml:space="preserve">, составляет </w:t>
      </w:r>
      <w:r w:rsidR="00BF4B46">
        <w:rPr>
          <w:sz w:val="28"/>
          <w:szCs w:val="28"/>
        </w:rPr>
        <w:t>3</w:t>
      </w:r>
      <w:r w:rsidR="008900DA">
        <w:rPr>
          <w:sz w:val="28"/>
          <w:szCs w:val="28"/>
        </w:rPr>
        <w:t>9</w:t>
      </w:r>
      <w:r w:rsidR="00BF4B46">
        <w:rPr>
          <w:sz w:val="28"/>
          <w:szCs w:val="28"/>
        </w:rPr>
        <w:t xml:space="preserve"> </w:t>
      </w:r>
      <w:r w:rsidRPr="00550F50">
        <w:rPr>
          <w:sz w:val="28"/>
          <w:szCs w:val="28"/>
        </w:rPr>
        <w:t>ра</w:t>
      </w:r>
      <w:r w:rsidR="00BF4B46">
        <w:rPr>
          <w:sz w:val="28"/>
          <w:szCs w:val="28"/>
        </w:rPr>
        <w:t>бочий день</w:t>
      </w:r>
      <w:r w:rsidRPr="00550F50">
        <w:rPr>
          <w:sz w:val="28"/>
          <w:szCs w:val="28"/>
        </w:rPr>
        <w:t>.</w:t>
      </w:r>
    </w:p>
    <w:p w:rsidR="00990985" w:rsidRDefault="00990985" w:rsidP="00533145">
      <w:pPr>
        <w:widowControl w:val="0"/>
        <w:tabs>
          <w:tab w:val="left" w:pos="3828"/>
        </w:tabs>
        <w:autoSpaceDE w:val="0"/>
        <w:autoSpaceDN w:val="0"/>
        <w:adjustRightInd w:val="0"/>
        <w:spacing w:line="276" w:lineRule="auto"/>
        <w:ind w:firstLine="709"/>
        <w:jc w:val="both"/>
        <w:rPr>
          <w:sz w:val="28"/>
          <w:szCs w:val="28"/>
        </w:rPr>
      </w:pPr>
    </w:p>
    <w:p w:rsidR="00533145" w:rsidRPr="00C873F8" w:rsidRDefault="00533145" w:rsidP="00233496">
      <w:pPr>
        <w:widowControl w:val="0"/>
        <w:autoSpaceDE w:val="0"/>
        <w:autoSpaceDN w:val="0"/>
        <w:adjustRightInd w:val="0"/>
        <w:spacing w:line="276" w:lineRule="auto"/>
        <w:ind w:firstLine="709"/>
        <w:jc w:val="center"/>
        <w:rPr>
          <w:sz w:val="28"/>
          <w:szCs w:val="28"/>
        </w:rPr>
      </w:pPr>
      <w:r w:rsidRPr="00C873F8">
        <w:rPr>
          <w:sz w:val="28"/>
          <w:szCs w:val="28"/>
        </w:rPr>
        <w:t>3.</w:t>
      </w:r>
      <w:r w:rsidR="00233496">
        <w:rPr>
          <w:sz w:val="28"/>
          <w:szCs w:val="28"/>
        </w:rPr>
        <w:t>7</w:t>
      </w:r>
      <w:r w:rsidRPr="00C873F8">
        <w:rPr>
          <w:sz w:val="28"/>
          <w:szCs w:val="28"/>
        </w:rPr>
        <w:t>. Выдача (направление) заявителю результата муниципальной услуги.</w:t>
      </w:r>
    </w:p>
    <w:p w:rsidR="00533145" w:rsidRPr="00C873F8" w:rsidRDefault="00233496" w:rsidP="00533145">
      <w:pPr>
        <w:widowControl w:val="0"/>
        <w:autoSpaceDE w:val="0"/>
        <w:autoSpaceDN w:val="0"/>
        <w:adjustRightInd w:val="0"/>
        <w:spacing w:line="276" w:lineRule="auto"/>
        <w:ind w:firstLine="709"/>
        <w:jc w:val="both"/>
        <w:rPr>
          <w:sz w:val="28"/>
          <w:szCs w:val="28"/>
        </w:rPr>
      </w:pPr>
      <w:r>
        <w:rPr>
          <w:sz w:val="28"/>
          <w:szCs w:val="28"/>
        </w:rPr>
        <w:t xml:space="preserve">3.7.1 </w:t>
      </w:r>
      <w:r w:rsidR="00533145" w:rsidRPr="00C873F8">
        <w:rPr>
          <w:sz w:val="28"/>
          <w:szCs w:val="28"/>
        </w:rPr>
        <w:t>Основанием начала выполнения административной процедуры является получение должным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533145" w:rsidRPr="00C873F8" w:rsidRDefault="00533145" w:rsidP="00533145">
      <w:pPr>
        <w:widowControl w:val="0"/>
        <w:autoSpaceDE w:val="0"/>
        <w:autoSpaceDN w:val="0"/>
        <w:adjustRightInd w:val="0"/>
        <w:spacing w:line="276" w:lineRule="auto"/>
        <w:ind w:firstLine="709"/>
        <w:jc w:val="both"/>
        <w:rPr>
          <w:sz w:val="28"/>
          <w:szCs w:val="28"/>
        </w:rPr>
      </w:pPr>
      <w:r w:rsidRPr="00C873F8">
        <w:rPr>
          <w:sz w:val="28"/>
          <w:szCs w:val="28"/>
        </w:rPr>
        <w:t>Должностным лицом, ответственным за выполнение административной процедуры, является специалист от</w:t>
      </w:r>
      <w:r w:rsidR="004A37F2">
        <w:rPr>
          <w:sz w:val="28"/>
          <w:szCs w:val="28"/>
        </w:rPr>
        <w:t>дела к</w:t>
      </w:r>
      <w:r w:rsidRPr="00C873F8">
        <w:rPr>
          <w:sz w:val="28"/>
          <w:szCs w:val="28"/>
        </w:rPr>
        <w:t>онтроля и документооборота</w:t>
      </w:r>
      <w:r w:rsidR="00233496">
        <w:rPr>
          <w:sz w:val="28"/>
          <w:szCs w:val="28"/>
        </w:rPr>
        <w:t xml:space="preserve"> Управления. </w:t>
      </w:r>
    </w:p>
    <w:p w:rsidR="000B2FAA" w:rsidRDefault="00233496" w:rsidP="00533145">
      <w:pPr>
        <w:widowControl w:val="0"/>
        <w:autoSpaceDE w:val="0"/>
        <w:autoSpaceDN w:val="0"/>
        <w:adjustRightInd w:val="0"/>
        <w:spacing w:line="276" w:lineRule="auto"/>
        <w:ind w:firstLine="709"/>
        <w:jc w:val="both"/>
        <w:rPr>
          <w:sz w:val="28"/>
          <w:szCs w:val="28"/>
        </w:rPr>
      </w:pPr>
      <w:r>
        <w:rPr>
          <w:sz w:val="28"/>
          <w:szCs w:val="28"/>
        </w:rPr>
        <w:t xml:space="preserve">3.7.2. </w:t>
      </w:r>
      <w:r w:rsidR="00533145" w:rsidRPr="00C873F8">
        <w:rPr>
          <w:sz w:val="28"/>
          <w:szCs w:val="28"/>
        </w:rPr>
        <w:t xml:space="preserve">Специалист отдела </w:t>
      </w:r>
      <w:r w:rsidR="004A37F2">
        <w:rPr>
          <w:sz w:val="28"/>
          <w:szCs w:val="28"/>
        </w:rPr>
        <w:t>к</w:t>
      </w:r>
      <w:r w:rsidR="00533145" w:rsidRPr="00C873F8">
        <w:rPr>
          <w:sz w:val="28"/>
          <w:szCs w:val="28"/>
        </w:rPr>
        <w:t>онтроля и документооборота</w:t>
      </w:r>
      <w:r>
        <w:rPr>
          <w:sz w:val="28"/>
          <w:szCs w:val="28"/>
        </w:rPr>
        <w:t xml:space="preserve"> Управления</w:t>
      </w:r>
      <w:r w:rsidR="000B2FAA">
        <w:rPr>
          <w:sz w:val="28"/>
          <w:szCs w:val="28"/>
        </w:rPr>
        <w:t>:</w:t>
      </w:r>
    </w:p>
    <w:p w:rsidR="00533145" w:rsidRPr="00C873F8" w:rsidRDefault="00533145" w:rsidP="00533145">
      <w:pPr>
        <w:widowControl w:val="0"/>
        <w:autoSpaceDE w:val="0"/>
        <w:autoSpaceDN w:val="0"/>
        <w:adjustRightInd w:val="0"/>
        <w:spacing w:line="276" w:lineRule="auto"/>
        <w:ind w:firstLine="709"/>
        <w:jc w:val="both"/>
        <w:rPr>
          <w:sz w:val="28"/>
          <w:szCs w:val="28"/>
        </w:rPr>
      </w:pPr>
      <w:r w:rsidRPr="00C873F8">
        <w:rPr>
          <w:sz w:val="28"/>
          <w:szCs w:val="28"/>
        </w:rPr>
        <w:t xml:space="preserve">обеспечивает регистрацию и внесение сведений о результате предоставления </w:t>
      </w:r>
      <w:r w:rsidRPr="00C873F8">
        <w:rPr>
          <w:sz w:val="28"/>
          <w:szCs w:val="28"/>
        </w:rPr>
        <w:lastRenderedPageBreak/>
        <w:t>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33145" w:rsidRPr="00C873F8" w:rsidRDefault="00533145" w:rsidP="00533145">
      <w:pPr>
        <w:spacing w:line="276" w:lineRule="auto"/>
        <w:ind w:right="-1" w:firstLine="709"/>
        <w:jc w:val="both"/>
        <w:rPr>
          <w:sz w:val="28"/>
          <w:szCs w:val="28"/>
        </w:rPr>
      </w:pPr>
      <w:r w:rsidRPr="00C873F8">
        <w:rPr>
          <w:sz w:val="28"/>
          <w:szCs w:val="28"/>
        </w:rPr>
        <w:t xml:space="preserve">извещает заявителя (его представителя) </w:t>
      </w:r>
      <w:r w:rsidR="00233496" w:rsidRPr="00550F50">
        <w:rPr>
          <w:sz w:val="28"/>
          <w:szCs w:val="28"/>
        </w:rPr>
        <w:t xml:space="preserve">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233496">
        <w:rPr>
          <w:sz w:val="28"/>
          <w:szCs w:val="28"/>
        </w:rPr>
        <w:t>Управлении;</w:t>
      </w:r>
    </w:p>
    <w:p w:rsidR="00533145" w:rsidRPr="00C873F8" w:rsidRDefault="00533145" w:rsidP="00533145">
      <w:pPr>
        <w:spacing w:line="276" w:lineRule="auto"/>
        <w:ind w:right="-1" w:firstLine="709"/>
        <w:jc w:val="both"/>
        <w:rPr>
          <w:sz w:val="28"/>
          <w:szCs w:val="28"/>
        </w:rPr>
      </w:pPr>
      <w:r w:rsidRPr="00C873F8">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33496" w:rsidRDefault="00233496" w:rsidP="00533145">
      <w:pPr>
        <w:spacing w:line="276" w:lineRule="auto"/>
        <w:ind w:right="-1" w:firstLine="709"/>
        <w:jc w:val="both"/>
        <w:rPr>
          <w:sz w:val="28"/>
          <w:szCs w:val="28"/>
        </w:rPr>
      </w:pPr>
      <w:r>
        <w:rPr>
          <w:sz w:val="28"/>
          <w:szCs w:val="28"/>
        </w:rPr>
        <w:t>Административные п</w:t>
      </w:r>
      <w:r w:rsidR="00533145" w:rsidRPr="00C873F8">
        <w:rPr>
          <w:sz w:val="28"/>
          <w:szCs w:val="28"/>
        </w:rPr>
        <w:t xml:space="preserve">роцедуры, устанавливаемые настоящим пунктом, выполняются </w:t>
      </w:r>
      <w:r w:rsidRPr="00550F50">
        <w:rPr>
          <w:sz w:val="28"/>
          <w:szCs w:val="28"/>
        </w:rPr>
        <w:t xml:space="preserve">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 </w:t>
      </w:r>
      <w:r>
        <w:rPr>
          <w:sz w:val="28"/>
          <w:szCs w:val="28"/>
        </w:rPr>
        <w:t>Управления</w:t>
      </w:r>
      <w:r w:rsidRPr="00550F50">
        <w:rPr>
          <w:sz w:val="28"/>
          <w:szCs w:val="28"/>
        </w:rPr>
        <w:t>.</w:t>
      </w:r>
    </w:p>
    <w:p w:rsidR="00533145" w:rsidRPr="00C873F8" w:rsidRDefault="00533145" w:rsidP="00533145">
      <w:pPr>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33145" w:rsidRPr="00C873F8" w:rsidRDefault="00533145" w:rsidP="00533145">
      <w:pPr>
        <w:spacing w:line="276" w:lineRule="auto"/>
        <w:ind w:right="-1" w:firstLine="709"/>
        <w:jc w:val="both"/>
        <w:rPr>
          <w:sz w:val="28"/>
          <w:szCs w:val="28"/>
        </w:rPr>
      </w:pPr>
      <w:r w:rsidRPr="00C873F8">
        <w:rPr>
          <w:sz w:val="28"/>
          <w:szCs w:val="28"/>
        </w:rPr>
        <w:t>3.</w:t>
      </w:r>
      <w:r w:rsidR="000B2FAA">
        <w:rPr>
          <w:sz w:val="28"/>
          <w:szCs w:val="28"/>
        </w:rPr>
        <w:t>7.3</w:t>
      </w:r>
      <w:r w:rsidRPr="00C873F8">
        <w:rPr>
          <w:sz w:val="28"/>
          <w:szCs w:val="28"/>
        </w:rPr>
        <w:t>. Порядок выдачи (направления) результата предоставления муниципальной услуги:</w:t>
      </w:r>
    </w:p>
    <w:p w:rsidR="00533145" w:rsidRPr="00C873F8" w:rsidRDefault="000B2FAA" w:rsidP="00533145">
      <w:pPr>
        <w:spacing w:line="276" w:lineRule="auto"/>
        <w:ind w:right="-1" w:firstLine="709"/>
        <w:jc w:val="both"/>
        <w:rPr>
          <w:sz w:val="28"/>
          <w:szCs w:val="28"/>
        </w:rPr>
      </w:pPr>
      <w:r>
        <w:rPr>
          <w:sz w:val="28"/>
          <w:szCs w:val="28"/>
        </w:rPr>
        <w:t>3.7.3</w:t>
      </w:r>
      <w:r w:rsidR="00533145" w:rsidRPr="00C873F8">
        <w:rPr>
          <w:sz w:val="28"/>
          <w:szCs w:val="28"/>
        </w:rPr>
        <w:t>.</w:t>
      </w:r>
      <w:r w:rsidR="00ED7755">
        <w:rPr>
          <w:sz w:val="28"/>
          <w:szCs w:val="28"/>
        </w:rPr>
        <w:t>1</w:t>
      </w:r>
      <w:r w:rsidR="00533145" w:rsidRPr="00C873F8">
        <w:rPr>
          <w:sz w:val="28"/>
          <w:szCs w:val="28"/>
        </w:rPr>
        <w:t xml:space="preserve">.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Pr>
          <w:sz w:val="28"/>
          <w:szCs w:val="28"/>
        </w:rPr>
        <w:t>Управления</w:t>
      </w:r>
      <w:r w:rsidR="00533145" w:rsidRPr="00C873F8">
        <w:rPr>
          <w:sz w:val="28"/>
          <w:szCs w:val="28"/>
        </w:rPr>
        <w:t xml:space="preserve">. </w:t>
      </w:r>
    </w:p>
    <w:p w:rsidR="00533145" w:rsidRPr="00C873F8" w:rsidRDefault="000B2FAA" w:rsidP="00533145">
      <w:pPr>
        <w:spacing w:line="276" w:lineRule="auto"/>
        <w:ind w:right="-1" w:firstLine="709"/>
        <w:jc w:val="both"/>
        <w:rPr>
          <w:sz w:val="28"/>
          <w:szCs w:val="28"/>
        </w:rPr>
      </w:pPr>
      <w:r>
        <w:rPr>
          <w:sz w:val="28"/>
          <w:szCs w:val="28"/>
        </w:rPr>
        <w:t>Административные п</w:t>
      </w:r>
      <w:r w:rsidR="00533145" w:rsidRPr="00C873F8">
        <w:rPr>
          <w:sz w:val="28"/>
          <w:szCs w:val="28"/>
        </w:rPr>
        <w:t>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w:t>
      </w:r>
      <w:r>
        <w:rPr>
          <w:sz w:val="28"/>
          <w:szCs w:val="28"/>
        </w:rPr>
        <w:t xml:space="preserve"> Управления</w:t>
      </w:r>
      <w:r w:rsidR="00533145" w:rsidRPr="00C873F8">
        <w:rPr>
          <w:sz w:val="28"/>
          <w:szCs w:val="28"/>
        </w:rPr>
        <w:t>.</w:t>
      </w:r>
    </w:p>
    <w:p w:rsidR="00533145" w:rsidRDefault="00533145" w:rsidP="00533145">
      <w:pPr>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направление (предоставление) с использованием Единого портала, Республиканского портала заявителю документа, либо на электронную почту, либо почтовым отправлением, подтверждающего предоставление муниципальной услуги (в том числе отказ в предоставлении муниципальной услуги), а также нарочно.</w:t>
      </w:r>
    </w:p>
    <w:p w:rsidR="00922D65" w:rsidRDefault="00922D65" w:rsidP="00922D65">
      <w:pPr>
        <w:ind w:firstLine="709"/>
        <w:jc w:val="both"/>
        <w:rPr>
          <w:sz w:val="28"/>
          <w:szCs w:val="28"/>
        </w:rPr>
      </w:pPr>
      <w:r w:rsidRPr="00550F50">
        <w:rPr>
          <w:sz w:val="28"/>
          <w:szCs w:val="28"/>
        </w:rPr>
        <w:t>3.</w:t>
      </w:r>
      <w:r>
        <w:rPr>
          <w:sz w:val="28"/>
          <w:szCs w:val="28"/>
        </w:rPr>
        <w:t>7</w:t>
      </w:r>
      <w:r w:rsidRPr="00550F50">
        <w:rPr>
          <w:sz w:val="28"/>
          <w:szCs w:val="28"/>
        </w:rPr>
        <w:t>.3.</w:t>
      </w:r>
      <w:r w:rsidR="00ED7755">
        <w:rPr>
          <w:sz w:val="28"/>
          <w:szCs w:val="28"/>
        </w:rPr>
        <w:t>2</w:t>
      </w:r>
      <w:r w:rsidRPr="00550F50">
        <w:rPr>
          <w:sz w:val="28"/>
          <w:szCs w:val="28"/>
        </w:rPr>
        <w:t xml:space="preserve">. При обращении заявителя за результатом муниципальной услуги в </w:t>
      </w:r>
      <w:r>
        <w:rPr>
          <w:sz w:val="28"/>
          <w:szCs w:val="28"/>
        </w:rPr>
        <w:t>Управление</w:t>
      </w:r>
      <w:r w:rsidRPr="00550F50">
        <w:rPr>
          <w:sz w:val="28"/>
          <w:szCs w:val="28"/>
        </w:rPr>
        <w:t>,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w:t>
      </w:r>
      <w:r w:rsidRPr="00B219B3">
        <w:rPr>
          <w:sz w:val="28"/>
          <w:szCs w:val="28"/>
        </w:rPr>
        <w:lastRenderedPageBreak/>
        <w:t xml:space="preserve">информации или направления экземпляра электронного документа по электронной почте в адрес заявителя. </w:t>
      </w:r>
      <w:r w:rsidRPr="00550F50">
        <w:rPr>
          <w:sz w:val="28"/>
          <w:szCs w:val="28"/>
        </w:rPr>
        <w:t xml:space="preserve"> </w:t>
      </w:r>
    </w:p>
    <w:p w:rsidR="00922D65" w:rsidRPr="00550F50" w:rsidRDefault="00922D65" w:rsidP="00922D65">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w:t>
      </w:r>
      <w:r>
        <w:rPr>
          <w:sz w:val="28"/>
          <w:szCs w:val="28"/>
        </w:rPr>
        <w:t>Управления</w:t>
      </w:r>
      <w:r w:rsidRPr="00550F50">
        <w:rPr>
          <w:sz w:val="28"/>
          <w:szCs w:val="28"/>
        </w:rPr>
        <w:t>.</w:t>
      </w:r>
    </w:p>
    <w:p w:rsidR="00922D65" w:rsidRPr="00550F50" w:rsidRDefault="00922D65" w:rsidP="00922D65">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922D65" w:rsidRPr="00C873F8" w:rsidRDefault="00922D65" w:rsidP="00533145">
      <w:pPr>
        <w:spacing w:line="276" w:lineRule="auto"/>
        <w:ind w:right="-1" w:firstLine="709"/>
        <w:jc w:val="both"/>
        <w:rPr>
          <w:sz w:val="28"/>
          <w:szCs w:val="28"/>
        </w:rPr>
      </w:pPr>
    </w:p>
    <w:p w:rsidR="00533145" w:rsidRPr="00C873F8" w:rsidRDefault="00533145" w:rsidP="00922D65">
      <w:pPr>
        <w:spacing w:line="276" w:lineRule="auto"/>
        <w:ind w:right="-1" w:firstLine="709"/>
        <w:jc w:val="center"/>
        <w:rPr>
          <w:sz w:val="28"/>
          <w:szCs w:val="28"/>
        </w:rPr>
      </w:pPr>
      <w:r w:rsidRPr="00593423">
        <w:rPr>
          <w:sz w:val="28"/>
          <w:szCs w:val="28"/>
        </w:rPr>
        <w:t>3.</w:t>
      </w:r>
      <w:r w:rsidR="00922D65" w:rsidRPr="00593423">
        <w:rPr>
          <w:sz w:val="28"/>
          <w:szCs w:val="28"/>
        </w:rPr>
        <w:t>8</w:t>
      </w:r>
      <w:r w:rsidRPr="00593423">
        <w:rPr>
          <w:sz w:val="28"/>
          <w:szCs w:val="28"/>
        </w:rPr>
        <w:t>. Исправление технических ошибок</w:t>
      </w:r>
    </w:p>
    <w:p w:rsidR="00533145" w:rsidRPr="00C873F8" w:rsidRDefault="00533145" w:rsidP="00533145">
      <w:pPr>
        <w:spacing w:line="276" w:lineRule="auto"/>
        <w:ind w:right="-1" w:firstLine="709"/>
        <w:jc w:val="both"/>
        <w:rPr>
          <w:sz w:val="28"/>
          <w:szCs w:val="28"/>
        </w:rPr>
      </w:pPr>
      <w:r w:rsidRPr="00C873F8">
        <w:rPr>
          <w:sz w:val="28"/>
          <w:szCs w:val="28"/>
        </w:rPr>
        <w:t>3.</w:t>
      </w:r>
      <w:r w:rsidR="00681185">
        <w:rPr>
          <w:sz w:val="28"/>
          <w:szCs w:val="28"/>
        </w:rPr>
        <w:t>8</w:t>
      </w:r>
      <w:r w:rsidRPr="00C873F8">
        <w:rPr>
          <w:sz w:val="28"/>
          <w:szCs w:val="28"/>
        </w:rPr>
        <w:t xml:space="preserve">.1. В случае обнаружения технической ошибки в документе, являющемся результатом муниципальной услуги, заявитель направляет </w:t>
      </w:r>
      <w:r w:rsidR="00B419B5">
        <w:rPr>
          <w:sz w:val="28"/>
          <w:szCs w:val="28"/>
        </w:rPr>
        <w:t>в Управление</w:t>
      </w:r>
      <w:r w:rsidRPr="00C873F8">
        <w:rPr>
          <w:sz w:val="28"/>
          <w:szCs w:val="28"/>
        </w:rPr>
        <w:t>:</w:t>
      </w:r>
    </w:p>
    <w:p w:rsidR="00533145" w:rsidRPr="00C873F8" w:rsidRDefault="00533145" w:rsidP="00533145">
      <w:pPr>
        <w:spacing w:line="276" w:lineRule="auto"/>
        <w:ind w:right="-1" w:firstLine="709"/>
        <w:jc w:val="both"/>
        <w:rPr>
          <w:sz w:val="28"/>
          <w:szCs w:val="28"/>
        </w:rPr>
      </w:pPr>
      <w:r w:rsidRPr="00C873F8">
        <w:rPr>
          <w:sz w:val="28"/>
          <w:szCs w:val="28"/>
        </w:rPr>
        <w:t xml:space="preserve">заявление об исправлении технической ошибки (приложение № </w:t>
      </w:r>
      <w:r w:rsidR="001109D0">
        <w:rPr>
          <w:sz w:val="28"/>
          <w:szCs w:val="28"/>
        </w:rPr>
        <w:t>4</w:t>
      </w:r>
      <w:r w:rsidRPr="00C873F8">
        <w:rPr>
          <w:sz w:val="28"/>
          <w:szCs w:val="28"/>
        </w:rPr>
        <w:t>);</w:t>
      </w:r>
    </w:p>
    <w:p w:rsidR="00533145" w:rsidRPr="00C873F8" w:rsidRDefault="00533145" w:rsidP="00533145">
      <w:pPr>
        <w:spacing w:line="276" w:lineRule="auto"/>
        <w:ind w:right="-1" w:firstLine="709"/>
        <w:jc w:val="both"/>
        <w:rPr>
          <w:sz w:val="28"/>
          <w:szCs w:val="28"/>
        </w:rPr>
      </w:pPr>
      <w:r w:rsidRPr="00C873F8">
        <w:rPr>
          <w:sz w:val="28"/>
          <w:szCs w:val="28"/>
        </w:rPr>
        <w:t>документ, выданный заявителю как результат муниципальной услуги, в котором содержится техническая ошибка;</w:t>
      </w:r>
    </w:p>
    <w:p w:rsidR="00533145" w:rsidRPr="00C873F8" w:rsidRDefault="00533145" w:rsidP="00533145">
      <w:pPr>
        <w:spacing w:line="276" w:lineRule="auto"/>
        <w:ind w:right="-1" w:firstLine="709"/>
        <w:jc w:val="both"/>
        <w:rPr>
          <w:sz w:val="28"/>
          <w:szCs w:val="28"/>
        </w:rPr>
      </w:pPr>
      <w:r w:rsidRPr="00C873F8">
        <w:rPr>
          <w:sz w:val="28"/>
          <w:szCs w:val="28"/>
        </w:rPr>
        <w:t xml:space="preserve">документы, имеющие юридическую силу, свидетельствующие о наличии технической ошибки. </w:t>
      </w:r>
    </w:p>
    <w:p w:rsidR="00533145" w:rsidRPr="00C873F8" w:rsidRDefault="00533145" w:rsidP="00533145">
      <w:pPr>
        <w:spacing w:line="276" w:lineRule="auto"/>
        <w:ind w:right="-1" w:firstLine="709"/>
        <w:jc w:val="both"/>
        <w:rPr>
          <w:sz w:val="28"/>
          <w:szCs w:val="28"/>
        </w:rPr>
      </w:pPr>
      <w:r w:rsidRPr="00C873F8">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533145" w:rsidRPr="00C873F8" w:rsidRDefault="00533145" w:rsidP="00533145">
      <w:pPr>
        <w:spacing w:line="276" w:lineRule="auto"/>
        <w:ind w:right="-1" w:firstLine="709"/>
        <w:jc w:val="both"/>
        <w:rPr>
          <w:sz w:val="28"/>
          <w:szCs w:val="28"/>
        </w:rPr>
      </w:pPr>
      <w:r w:rsidRPr="00C873F8">
        <w:rPr>
          <w:sz w:val="28"/>
          <w:szCs w:val="28"/>
        </w:rPr>
        <w:t>3.</w:t>
      </w:r>
      <w:r w:rsidR="001109D0">
        <w:rPr>
          <w:sz w:val="28"/>
          <w:szCs w:val="28"/>
        </w:rPr>
        <w:t>7</w:t>
      </w:r>
      <w:r w:rsidRPr="00C873F8">
        <w:rPr>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33145" w:rsidRPr="00C873F8" w:rsidRDefault="00533145" w:rsidP="00533145">
      <w:pPr>
        <w:spacing w:line="276" w:lineRule="auto"/>
        <w:ind w:right="-1" w:firstLine="709"/>
        <w:jc w:val="both"/>
        <w:rPr>
          <w:sz w:val="28"/>
          <w:szCs w:val="28"/>
        </w:rPr>
      </w:pPr>
      <w:r w:rsidRPr="00C873F8">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533145" w:rsidRPr="00C873F8" w:rsidRDefault="00533145" w:rsidP="00533145">
      <w:pPr>
        <w:spacing w:line="276" w:lineRule="auto"/>
        <w:ind w:right="-1" w:firstLine="709"/>
        <w:jc w:val="both"/>
        <w:rPr>
          <w:sz w:val="28"/>
          <w:szCs w:val="28"/>
        </w:rPr>
      </w:pPr>
      <w:r w:rsidRPr="00C873F8">
        <w:rPr>
          <w:sz w:val="28"/>
          <w:szCs w:val="28"/>
        </w:rPr>
        <w:t xml:space="preserve">Результатами </w:t>
      </w:r>
      <w:r w:rsidRPr="00C873F8">
        <w:rPr>
          <w:bCs/>
          <w:iCs/>
          <w:sz w:val="28"/>
          <w:szCs w:val="28"/>
          <w:shd w:val="clear" w:color="auto" w:fill="FFFFFF"/>
        </w:rPr>
        <w:t>выполнения административных процедур являются</w:t>
      </w:r>
      <w:r w:rsidRPr="00C873F8">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33145" w:rsidRPr="00C873F8" w:rsidRDefault="00533145" w:rsidP="00533145">
      <w:pPr>
        <w:spacing w:line="276" w:lineRule="auto"/>
        <w:ind w:right="-1" w:firstLine="709"/>
        <w:jc w:val="both"/>
        <w:rPr>
          <w:sz w:val="28"/>
          <w:szCs w:val="28"/>
        </w:rPr>
      </w:pPr>
      <w:r w:rsidRPr="00C873F8">
        <w:rPr>
          <w:sz w:val="28"/>
          <w:szCs w:val="28"/>
        </w:rPr>
        <w:t>3.</w:t>
      </w:r>
      <w:r>
        <w:rPr>
          <w:sz w:val="28"/>
          <w:szCs w:val="28"/>
        </w:rPr>
        <w:t>7</w:t>
      </w:r>
      <w:r w:rsidRPr="00C873F8">
        <w:rPr>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sidR="0028320B">
        <w:rPr>
          <w:sz w:val="28"/>
          <w:szCs w:val="28"/>
        </w:rPr>
        <w:t>уры, предусмотренные пунктом 3.6</w:t>
      </w:r>
      <w:r w:rsidRPr="00C873F8">
        <w:rPr>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w:t>
      </w:r>
      <w:r w:rsidRPr="00C873F8">
        <w:rPr>
          <w:sz w:val="28"/>
          <w:szCs w:val="28"/>
        </w:rPr>
        <w:lastRenderedPageBreak/>
        <w:t>документа при предоставлении в Исполком оригинала документа, в котором содержится техническая ошибка.</w:t>
      </w:r>
    </w:p>
    <w:p w:rsidR="00533145" w:rsidRPr="00C873F8" w:rsidRDefault="00533145" w:rsidP="00533145">
      <w:pPr>
        <w:widowControl w:val="0"/>
        <w:autoSpaceDE w:val="0"/>
        <w:autoSpaceDN w:val="0"/>
        <w:adjustRightInd w:val="0"/>
        <w:spacing w:line="276" w:lineRule="auto"/>
        <w:ind w:firstLine="709"/>
        <w:jc w:val="both"/>
        <w:rPr>
          <w:sz w:val="28"/>
          <w:szCs w:val="28"/>
        </w:rPr>
      </w:pPr>
      <w:r w:rsidRPr="00C873F8">
        <w:rPr>
          <w:sz w:val="28"/>
          <w:szCs w:val="28"/>
        </w:rPr>
        <w:t>Процедуры, устанавливаемые настоящим подпунктом, осуществляются в течение пяти рабочих дней после обнаружения технической ошибки или получения от любого заинтересованного лица заявления о допущенной ошибке.</w:t>
      </w:r>
    </w:p>
    <w:p w:rsidR="00533145" w:rsidRPr="00C873F8" w:rsidRDefault="00533145" w:rsidP="00533145">
      <w:pPr>
        <w:spacing w:line="276" w:lineRule="auto"/>
        <w:ind w:firstLine="709"/>
        <w:jc w:val="both"/>
        <w:rPr>
          <w:sz w:val="28"/>
          <w:szCs w:val="28"/>
        </w:rPr>
      </w:pPr>
      <w:r w:rsidRPr="00C873F8">
        <w:rPr>
          <w:sz w:val="28"/>
          <w:szCs w:val="28"/>
        </w:rPr>
        <w:t>Результат процедур: выданный (направленный) заявителю документ.</w:t>
      </w:r>
    </w:p>
    <w:p w:rsidR="00E34ABA" w:rsidRDefault="00E34ABA" w:rsidP="00E34ABA">
      <w:pPr>
        <w:pStyle w:val="ConsPlusNonformat"/>
        <w:tabs>
          <w:tab w:val="left" w:pos="9781"/>
        </w:tabs>
        <w:ind w:right="-1" w:firstLine="709"/>
        <w:jc w:val="center"/>
        <w:rPr>
          <w:rFonts w:ascii="Times New Roman" w:hAnsi="Times New Roman" w:cs="Times New Roman"/>
          <w:b/>
          <w:sz w:val="28"/>
          <w:szCs w:val="28"/>
        </w:rPr>
      </w:pPr>
    </w:p>
    <w:p w:rsidR="00E34ABA" w:rsidRPr="00550F50" w:rsidRDefault="00E34ABA" w:rsidP="00E34ABA">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33145" w:rsidRPr="00C873F8" w:rsidRDefault="00533145" w:rsidP="00533145">
      <w:pPr>
        <w:spacing w:line="276" w:lineRule="auto"/>
      </w:pPr>
    </w:p>
    <w:p w:rsidR="00593423" w:rsidRPr="00550F50" w:rsidRDefault="00593423" w:rsidP="005934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593423" w:rsidRPr="00550F50" w:rsidRDefault="00593423" w:rsidP="00593423">
      <w:pPr>
        <w:pStyle w:val="ConsPlusNonformat"/>
        <w:ind w:right="-1"/>
        <w:jc w:val="center"/>
        <w:rPr>
          <w:rFonts w:ascii="Times New Roman" w:hAnsi="Times New Roman" w:cs="Times New Roman"/>
          <w:sz w:val="28"/>
          <w:szCs w:val="28"/>
        </w:rPr>
      </w:pP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DA5776">
        <w:rPr>
          <w:rFonts w:ascii="Times New Roman" w:hAnsi="Times New Roman" w:cs="Times New Roman"/>
          <w:sz w:val="28"/>
          <w:szCs w:val="28"/>
        </w:rPr>
        <w:t xml:space="preserve">Исполнительного комитета </w:t>
      </w:r>
      <w:proofErr w:type="spellStart"/>
      <w:r w:rsidR="00DA5776">
        <w:rPr>
          <w:rFonts w:ascii="Times New Roman" w:hAnsi="Times New Roman" w:cs="Times New Roman"/>
          <w:sz w:val="28"/>
          <w:szCs w:val="28"/>
        </w:rPr>
        <w:t>г.Казани</w:t>
      </w:r>
      <w:proofErr w:type="spellEnd"/>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8A7BC6">
        <w:rPr>
          <w:rFonts w:ascii="Times New Roman" w:hAnsi="Times New Roman" w:cs="Times New Roman"/>
          <w:sz w:val="28"/>
          <w:szCs w:val="28"/>
        </w:rPr>
        <w:t xml:space="preserve">первым </w:t>
      </w:r>
      <w:r w:rsidRPr="00550F50">
        <w:rPr>
          <w:rFonts w:ascii="Times New Roman" w:hAnsi="Times New Roman" w:cs="Times New Roman"/>
          <w:sz w:val="28"/>
          <w:szCs w:val="28"/>
        </w:rPr>
        <w:t xml:space="preserve">заместителем руководителя </w:t>
      </w:r>
      <w:r w:rsidR="008A7BC6">
        <w:rPr>
          <w:rFonts w:ascii="Times New Roman" w:hAnsi="Times New Roman" w:cs="Times New Roman"/>
          <w:sz w:val="28"/>
          <w:szCs w:val="28"/>
        </w:rPr>
        <w:t xml:space="preserve">Исполнительного комитета </w:t>
      </w:r>
      <w:proofErr w:type="spellStart"/>
      <w:r w:rsidR="008A7BC6">
        <w:rPr>
          <w:rFonts w:ascii="Times New Roman" w:hAnsi="Times New Roman" w:cs="Times New Roman"/>
          <w:sz w:val="28"/>
          <w:szCs w:val="28"/>
        </w:rPr>
        <w:t>г.Казани</w:t>
      </w:r>
      <w:proofErr w:type="spellEnd"/>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начальником отдела, осуществляющего организацию работы </w:t>
      </w:r>
      <w:r w:rsidRPr="00550F50">
        <w:rPr>
          <w:rFonts w:ascii="Times New Roman" w:hAnsi="Times New Roman" w:cs="Times New Roman"/>
          <w:sz w:val="28"/>
          <w:szCs w:val="28"/>
        </w:rPr>
        <w:lastRenderedPageBreak/>
        <w:t>по предоставлению муниципальной услуги.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EE741B">
        <w:rPr>
          <w:rFonts w:ascii="Times New Roman" w:hAnsi="Times New Roman" w:cs="Times New Roman"/>
          <w:sz w:val="28"/>
          <w:szCs w:val="28"/>
        </w:rPr>
        <w:t xml:space="preserve">Исполнительного комитета </w:t>
      </w:r>
      <w:proofErr w:type="spellStart"/>
      <w:r w:rsidR="00EE741B">
        <w:rPr>
          <w:rFonts w:ascii="Times New Roman" w:hAnsi="Times New Roman" w:cs="Times New Roman"/>
          <w:sz w:val="28"/>
          <w:szCs w:val="28"/>
        </w:rPr>
        <w:t>г.Казани</w:t>
      </w:r>
      <w:proofErr w:type="spellEnd"/>
      <w:r w:rsidRPr="00550F50">
        <w:rPr>
          <w:rFonts w:ascii="Times New Roman" w:hAnsi="Times New Roman" w:cs="Times New Roman"/>
          <w:sz w:val="28"/>
          <w:szCs w:val="28"/>
        </w:rPr>
        <w:t xml:space="preserve"> и должностными регламентами.</w:t>
      </w:r>
    </w:p>
    <w:p w:rsidR="00593423" w:rsidRPr="00550F50" w:rsidRDefault="00593423" w:rsidP="00593423">
      <w:pPr>
        <w:pStyle w:val="ConsPlusNonformat"/>
        <w:ind w:right="-1" w:firstLine="709"/>
        <w:jc w:val="both"/>
        <w:rPr>
          <w:rFonts w:ascii="Times New Roman" w:hAnsi="Times New Roman" w:cs="Times New Roman"/>
          <w:sz w:val="28"/>
          <w:szCs w:val="28"/>
        </w:rPr>
      </w:pPr>
    </w:p>
    <w:p w:rsidR="00593423" w:rsidRPr="00550F50" w:rsidRDefault="00593423" w:rsidP="005934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93423" w:rsidRPr="00730138" w:rsidRDefault="00593423" w:rsidP="00593423">
      <w:pPr>
        <w:ind w:firstLine="709"/>
        <w:rPr>
          <w:sz w:val="28"/>
          <w:szCs w:val="28"/>
        </w:rPr>
      </w:pPr>
      <w:r w:rsidRPr="00730138">
        <w:rPr>
          <w:sz w:val="28"/>
          <w:szCs w:val="28"/>
        </w:rPr>
        <w:t>4.2.1. Контроль за полнотой и качеством предоставления муниципальной услуги осуществляется в формах:</w:t>
      </w:r>
    </w:p>
    <w:p w:rsidR="00593423" w:rsidRPr="00730138" w:rsidRDefault="00593423" w:rsidP="00593423">
      <w:pPr>
        <w:ind w:firstLine="709"/>
        <w:rPr>
          <w:sz w:val="28"/>
          <w:szCs w:val="28"/>
        </w:rPr>
      </w:pPr>
      <w:r w:rsidRPr="00730138">
        <w:rPr>
          <w:sz w:val="28"/>
          <w:szCs w:val="28"/>
        </w:rPr>
        <w:t>1) проведения проверок;</w:t>
      </w:r>
    </w:p>
    <w:p w:rsidR="00593423" w:rsidRPr="00730138" w:rsidRDefault="00593423" w:rsidP="00593423">
      <w:pPr>
        <w:ind w:firstLine="709"/>
        <w:rPr>
          <w:sz w:val="28"/>
          <w:szCs w:val="28"/>
        </w:rPr>
      </w:pPr>
      <w:r w:rsidRPr="00730138">
        <w:rPr>
          <w:sz w:val="28"/>
          <w:szCs w:val="28"/>
        </w:rPr>
        <w:t>2) рассмотрения жалоб заявителей на действия (бездействие) Органа, а также их должностных лиц, муниципальных служащих.</w:t>
      </w:r>
    </w:p>
    <w:p w:rsidR="00593423" w:rsidRPr="00730138" w:rsidRDefault="00593423" w:rsidP="00BF4B46">
      <w:pPr>
        <w:ind w:firstLine="709"/>
        <w:jc w:val="both"/>
        <w:rPr>
          <w:sz w:val="28"/>
          <w:szCs w:val="28"/>
        </w:rPr>
      </w:pPr>
      <w:r w:rsidRPr="00730138">
        <w:rPr>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BF4B46">
        <w:rPr>
          <w:sz w:val="28"/>
          <w:szCs w:val="28"/>
        </w:rPr>
        <w:t>Управления</w:t>
      </w:r>
      <w:r w:rsidRPr="00730138">
        <w:rPr>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93423" w:rsidRPr="00730138" w:rsidRDefault="00593423" w:rsidP="00BF4B46">
      <w:pPr>
        <w:ind w:firstLine="709"/>
        <w:jc w:val="both"/>
        <w:rPr>
          <w:sz w:val="28"/>
          <w:szCs w:val="28"/>
        </w:rPr>
      </w:pPr>
      <w:r w:rsidRPr="00730138">
        <w:rPr>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BF4B46">
        <w:rPr>
          <w:sz w:val="28"/>
          <w:szCs w:val="28"/>
        </w:rPr>
        <w:t>Управления</w:t>
      </w:r>
      <w:r w:rsidRPr="00730138">
        <w:rPr>
          <w:sz w:val="28"/>
          <w:szCs w:val="28"/>
        </w:rPr>
        <w:t>, а также их должностных лиц, муниципальных служащих.</w:t>
      </w:r>
    </w:p>
    <w:p w:rsidR="00593423" w:rsidRPr="00730138" w:rsidRDefault="00593423" w:rsidP="00593423">
      <w:pPr>
        <w:ind w:firstLine="709"/>
        <w:rPr>
          <w:sz w:val="28"/>
          <w:szCs w:val="28"/>
        </w:rPr>
      </w:pPr>
      <w:r w:rsidRPr="00730138">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593423" w:rsidRPr="00550F50" w:rsidRDefault="00593423" w:rsidP="00593423">
      <w:pPr>
        <w:pStyle w:val="ConsPlusNonformat"/>
        <w:ind w:right="-1" w:firstLine="709"/>
        <w:jc w:val="both"/>
        <w:rPr>
          <w:rFonts w:ascii="Times New Roman" w:hAnsi="Times New Roman" w:cs="Times New Roman"/>
          <w:sz w:val="28"/>
          <w:szCs w:val="28"/>
        </w:rPr>
      </w:pPr>
    </w:p>
    <w:p w:rsidR="00593423" w:rsidRPr="00550F50" w:rsidRDefault="00593423" w:rsidP="005934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w:t>
      </w:r>
      <w:r w:rsidR="00DA5776">
        <w:rPr>
          <w:rFonts w:ascii="Times New Roman" w:hAnsi="Times New Roman" w:cs="Times New Roman"/>
          <w:sz w:val="28"/>
          <w:szCs w:val="28"/>
        </w:rPr>
        <w:t xml:space="preserve">Исполнительного комитета </w:t>
      </w:r>
      <w:proofErr w:type="spellStart"/>
      <w:r w:rsidR="00DA5776">
        <w:rPr>
          <w:rFonts w:ascii="Times New Roman" w:hAnsi="Times New Roman" w:cs="Times New Roman"/>
          <w:sz w:val="28"/>
          <w:szCs w:val="28"/>
        </w:rPr>
        <w:t>г.Казани</w:t>
      </w:r>
      <w:proofErr w:type="spellEnd"/>
      <w:r w:rsidRPr="00550F50">
        <w:rPr>
          <w:rFonts w:ascii="Times New Roman" w:hAnsi="Times New Roman" w:cs="Times New Roman"/>
          <w:sz w:val="28"/>
          <w:szCs w:val="28"/>
        </w:rPr>
        <w:t xml:space="preserve"> несет ответственность за несвоевременное рассмотрение заявлений.</w:t>
      </w:r>
    </w:p>
    <w:p w:rsidR="00593423" w:rsidRPr="00550F50" w:rsidRDefault="00EE741B" w:rsidP="00593423">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Главный архитектор </w:t>
      </w:r>
      <w:proofErr w:type="spellStart"/>
      <w:r>
        <w:rPr>
          <w:rFonts w:ascii="Times New Roman" w:hAnsi="Times New Roman" w:cs="Times New Roman"/>
          <w:sz w:val="28"/>
          <w:szCs w:val="28"/>
        </w:rPr>
        <w:t>г.Казани</w:t>
      </w:r>
      <w:proofErr w:type="spellEnd"/>
      <w:r w:rsidR="00593423" w:rsidRPr="00550F50">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w:t>
      </w:r>
      <w:r w:rsidR="00593423">
        <w:rPr>
          <w:rFonts w:ascii="Times New Roman" w:hAnsi="Times New Roman" w:cs="Times New Roman"/>
          <w:sz w:val="28"/>
          <w:szCs w:val="28"/>
        </w:rPr>
        <w:t>административного регламента</w:t>
      </w:r>
      <w:r w:rsidR="00593423" w:rsidRPr="00550F50">
        <w:rPr>
          <w:rFonts w:ascii="Times New Roman" w:hAnsi="Times New Roman" w:cs="Times New Roman"/>
          <w:sz w:val="28"/>
          <w:szCs w:val="28"/>
        </w:rPr>
        <w:t>.</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593423" w:rsidRPr="00550F50" w:rsidRDefault="00593423" w:rsidP="00593423">
      <w:pPr>
        <w:pStyle w:val="ConsPlusNonformat"/>
        <w:ind w:right="-1" w:firstLine="709"/>
        <w:jc w:val="both"/>
        <w:rPr>
          <w:rFonts w:ascii="Times New Roman" w:hAnsi="Times New Roman" w:cs="Times New Roman"/>
          <w:sz w:val="28"/>
          <w:szCs w:val="28"/>
        </w:rPr>
      </w:pPr>
    </w:p>
    <w:p w:rsidR="00593423" w:rsidRPr="00550F50" w:rsidRDefault="00593423" w:rsidP="00593423">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93423" w:rsidRPr="00550F50" w:rsidRDefault="00593423" w:rsidP="00593423">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86623B">
        <w:rPr>
          <w:rFonts w:ascii="Times New Roman" w:hAnsi="Times New Roman" w:cs="Times New Roman"/>
          <w:sz w:val="28"/>
          <w:szCs w:val="28"/>
        </w:rPr>
        <w:t xml:space="preserve">Исполнительного комитета </w:t>
      </w:r>
      <w:proofErr w:type="spellStart"/>
      <w:r w:rsidR="0086623B">
        <w:rPr>
          <w:rFonts w:ascii="Times New Roman" w:hAnsi="Times New Roman" w:cs="Times New Roman"/>
          <w:sz w:val="28"/>
          <w:szCs w:val="28"/>
        </w:rPr>
        <w:t>г.Казани</w:t>
      </w:r>
      <w:proofErr w:type="spellEnd"/>
      <w:r w:rsidRPr="00550F50">
        <w:rPr>
          <w:rFonts w:ascii="Times New Roman" w:hAnsi="Times New Roman" w:cs="Times New Roman"/>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93423" w:rsidRPr="00550F50" w:rsidRDefault="00593423" w:rsidP="00593423">
      <w:pPr>
        <w:autoSpaceDE w:val="0"/>
        <w:autoSpaceDN w:val="0"/>
        <w:adjustRightInd w:val="0"/>
        <w:ind w:right="-1"/>
        <w:jc w:val="center"/>
        <w:rPr>
          <w:b/>
          <w:sz w:val="28"/>
          <w:szCs w:val="28"/>
        </w:rPr>
      </w:pPr>
    </w:p>
    <w:p w:rsidR="00593423" w:rsidRPr="00550F50" w:rsidRDefault="00593423" w:rsidP="00593423">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593423" w:rsidRPr="00550F50" w:rsidRDefault="00593423" w:rsidP="00593423">
      <w:pPr>
        <w:autoSpaceDE w:val="0"/>
        <w:autoSpaceDN w:val="0"/>
        <w:adjustRightInd w:val="0"/>
        <w:ind w:right="-1" w:firstLine="709"/>
        <w:jc w:val="center"/>
        <w:rPr>
          <w:sz w:val="28"/>
          <w:szCs w:val="28"/>
        </w:rPr>
      </w:pPr>
    </w:p>
    <w:p w:rsidR="00593423" w:rsidRPr="00550F50" w:rsidRDefault="00593423" w:rsidP="00593423">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593423" w:rsidRPr="00550F50" w:rsidRDefault="00593423" w:rsidP="00593423">
      <w:pPr>
        <w:ind w:firstLine="709"/>
        <w:jc w:val="both"/>
        <w:rPr>
          <w:sz w:val="28"/>
          <w:szCs w:val="28"/>
        </w:rPr>
      </w:pPr>
      <w:r w:rsidRPr="00550F50">
        <w:rPr>
          <w:sz w:val="28"/>
          <w:szCs w:val="28"/>
        </w:rPr>
        <w:t>Заявитель может обратиться с жалобой, в том числе в следующих случаях:</w:t>
      </w:r>
    </w:p>
    <w:p w:rsidR="00593423" w:rsidRPr="00550F50" w:rsidRDefault="00593423" w:rsidP="00593423">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593423" w:rsidRPr="00550F50" w:rsidRDefault="00593423" w:rsidP="00593423">
      <w:pPr>
        <w:ind w:firstLine="709"/>
        <w:jc w:val="both"/>
        <w:rPr>
          <w:sz w:val="28"/>
          <w:szCs w:val="28"/>
        </w:rPr>
      </w:pPr>
      <w:r w:rsidRPr="00550F50">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3423" w:rsidRPr="00550F50" w:rsidRDefault="00593423" w:rsidP="00593423">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593423" w:rsidRPr="00550F50" w:rsidRDefault="00593423" w:rsidP="00593423">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593423" w:rsidRPr="00550F50" w:rsidRDefault="00593423" w:rsidP="00593423">
      <w:pPr>
        <w:ind w:firstLine="709"/>
        <w:jc w:val="both"/>
        <w:rPr>
          <w:sz w:val="28"/>
          <w:szCs w:val="28"/>
        </w:rPr>
      </w:pPr>
      <w:r w:rsidRPr="00550F50">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3423" w:rsidRPr="00550F50" w:rsidRDefault="00593423" w:rsidP="00593423">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593423" w:rsidRPr="00550F50" w:rsidRDefault="00593423" w:rsidP="00593423">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3423" w:rsidRPr="00550F50" w:rsidRDefault="00593423" w:rsidP="00593423">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593423" w:rsidRPr="00550F50" w:rsidRDefault="00593423" w:rsidP="00593423">
      <w:pPr>
        <w:ind w:firstLine="709"/>
        <w:jc w:val="both"/>
        <w:rPr>
          <w:sz w:val="28"/>
          <w:szCs w:val="28"/>
        </w:rPr>
      </w:pPr>
      <w:r w:rsidRPr="00550F50">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3423" w:rsidRPr="00550F50" w:rsidRDefault="00593423" w:rsidP="00593423">
      <w:pPr>
        <w:ind w:firstLine="709"/>
        <w:jc w:val="both"/>
        <w:rPr>
          <w:sz w:val="28"/>
          <w:szCs w:val="28"/>
        </w:rPr>
      </w:pPr>
      <w:r w:rsidRPr="00550F50">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sidRPr="00550F50">
        <w:rPr>
          <w:sz w:val="28"/>
          <w:szCs w:val="28"/>
        </w:rPr>
        <w:lastRenderedPageBreak/>
        <w:t>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93423" w:rsidRPr="00550F50" w:rsidRDefault="00593423" w:rsidP="00593423">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93423" w:rsidRPr="00550F50" w:rsidRDefault="00593423" w:rsidP="00593423">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w:t>
      </w:r>
      <w:r w:rsidRPr="00550F50">
        <w:rPr>
          <w:sz w:val="28"/>
          <w:szCs w:val="28"/>
        </w:rPr>
        <w:lastRenderedPageBreak/>
        <w:t>организаций, Единого портала либо Республиканского портала, а также может быть принята при личном приеме заявителя.</w:t>
      </w:r>
    </w:p>
    <w:p w:rsidR="00593423" w:rsidRPr="00550F50" w:rsidRDefault="00593423" w:rsidP="00593423">
      <w:pPr>
        <w:ind w:firstLine="709"/>
        <w:jc w:val="both"/>
        <w:rPr>
          <w:sz w:val="28"/>
          <w:szCs w:val="28"/>
        </w:rPr>
      </w:pPr>
      <w:r w:rsidRPr="00550F50">
        <w:rPr>
          <w:sz w:val="28"/>
          <w:szCs w:val="28"/>
        </w:rPr>
        <w:t>5.3. Жалоба должна содержать:</w:t>
      </w:r>
    </w:p>
    <w:p w:rsidR="00593423" w:rsidRPr="00550F50" w:rsidRDefault="00593423" w:rsidP="00593423">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593423" w:rsidRPr="00550F50" w:rsidRDefault="00593423" w:rsidP="00593423">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3423" w:rsidRPr="00550F50" w:rsidRDefault="00593423" w:rsidP="00593423">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93423" w:rsidRPr="00550F50" w:rsidRDefault="00593423" w:rsidP="00593423">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3423" w:rsidRPr="00550F50" w:rsidRDefault="00593423" w:rsidP="00593423">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593423" w:rsidRPr="00550F50" w:rsidRDefault="00593423" w:rsidP="00593423">
      <w:pPr>
        <w:ind w:firstLine="709"/>
        <w:jc w:val="both"/>
        <w:rPr>
          <w:sz w:val="28"/>
          <w:szCs w:val="28"/>
        </w:rPr>
      </w:pPr>
      <w:r w:rsidRPr="00550F50">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3423" w:rsidRPr="00550F50" w:rsidRDefault="00593423" w:rsidP="00593423">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593423" w:rsidRPr="00550F50" w:rsidRDefault="00593423" w:rsidP="00593423">
      <w:pPr>
        <w:ind w:firstLine="709"/>
        <w:jc w:val="both"/>
        <w:rPr>
          <w:sz w:val="28"/>
          <w:szCs w:val="28"/>
        </w:rPr>
      </w:pPr>
      <w:r w:rsidRPr="00550F50">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w:t>
      </w:r>
      <w:r w:rsidRPr="00550F50">
        <w:rPr>
          <w:sz w:val="28"/>
          <w:szCs w:val="28"/>
        </w:rPr>
        <w:lastRenderedPageBreak/>
        <w:t>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593423" w:rsidRPr="00550F50" w:rsidRDefault="00593423" w:rsidP="00593423">
      <w:pPr>
        <w:ind w:firstLine="709"/>
        <w:jc w:val="both"/>
        <w:rPr>
          <w:sz w:val="28"/>
          <w:szCs w:val="28"/>
        </w:rPr>
      </w:pPr>
      <w:r w:rsidRPr="00550F50">
        <w:rPr>
          <w:sz w:val="28"/>
          <w:szCs w:val="28"/>
        </w:rPr>
        <w:t>2) в удовлетворении жалобы отказывается.</w:t>
      </w:r>
    </w:p>
    <w:p w:rsidR="00593423" w:rsidRPr="00550F50" w:rsidRDefault="00593423" w:rsidP="00593423">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423" w:rsidRPr="00550F50" w:rsidRDefault="00593423" w:rsidP="00593423">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3423" w:rsidRPr="00550F50" w:rsidRDefault="00593423" w:rsidP="00593423">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593423" w:rsidRDefault="00593423" w:rsidP="00593423">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93423" w:rsidRPr="00550F50" w:rsidRDefault="00593423" w:rsidP="00593423">
      <w:pPr>
        <w:ind w:firstLine="709"/>
        <w:jc w:val="both"/>
        <w:rPr>
          <w:sz w:val="28"/>
          <w:szCs w:val="28"/>
        </w:rPr>
      </w:pPr>
    </w:p>
    <w:sectPr w:rsidR="00593423" w:rsidRPr="00550F50" w:rsidSect="00EF7758">
      <w:headerReference w:type="even" r:id="rId14"/>
      <w:headerReference w:type="default" r:id="rId15"/>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DC9" w:rsidRDefault="007C3DC9" w:rsidP="003008F5">
      <w:r>
        <w:separator/>
      </w:r>
    </w:p>
  </w:endnote>
  <w:endnote w:type="continuationSeparator" w:id="0">
    <w:p w:rsidR="007C3DC9" w:rsidRDefault="007C3DC9" w:rsidP="0030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DC9" w:rsidRDefault="007C3DC9" w:rsidP="003008F5">
      <w:r>
        <w:separator/>
      </w:r>
    </w:p>
  </w:footnote>
  <w:footnote w:type="continuationSeparator" w:id="0">
    <w:p w:rsidR="007C3DC9" w:rsidRDefault="007C3DC9" w:rsidP="003008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9" w:rsidRDefault="007C3DC9" w:rsidP="00EF5FCE">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C3DC9" w:rsidRDefault="007C3DC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DC9" w:rsidRDefault="007C3DC9" w:rsidP="00EF5FCE">
    <w:pPr>
      <w:pStyle w:val="a3"/>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D380B">
      <w:rPr>
        <w:rStyle w:val="a8"/>
        <w:noProof/>
      </w:rPr>
      <w:t>21</w:t>
    </w:r>
    <w:r>
      <w:rPr>
        <w:rStyle w:val="a8"/>
      </w:rPr>
      <w:fldChar w:fldCharType="end"/>
    </w:r>
  </w:p>
  <w:p w:rsidR="007C3DC9" w:rsidRDefault="007C3DC9" w:rsidP="00EF5FCE">
    <w:pPr>
      <w:pStyle w:val="a3"/>
      <w:jc w:val="center"/>
      <w:rPr>
        <w:lang w:val="ru-RU"/>
      </w:rPr>
    </w:pPr>
  </w:p>
  <w:p w:rsidR="007C3DC9" w:rsidRPr="00E35C6C" w:rsidRDefault="007C3DC9" w:rsidP="00EF5FCE">
    <w:pPr>
      <w:pStyle w:val="a3"/>
      <w:jc w:val="center"/>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526"/>
    <w:multiLevelType w:val="hybridMultilevel"/>
    <w:tmpl w:val="71B48C3C"/>
    <w:lvl w:ilvl="0" w:tplc="39724C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290B48"/>
    <w:multiLevelType w:val="hybridMultilevel"/>
    <w:tmpl w:val="DCD45EB8"/>
    <w:lvl w:ilvl="0" w:tplc="8FC4C40E">
      <w:start w:val="1"/>
      <w:numFmt w:val="decimal"/>
      <w:lvlText w:val="%1)"/>
      <w:lvlJc w:val="left"/>
      <w:pPr>
        <w:ind w:left="615" w:hanging="615"/>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5AF70BD1"/>
    <w:multiLevelType w:val="hybridMultilevel"/>
    <w:tmpl w:val="E056C2C2"/>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8F5"/>
    <w:rsid w:val="00003123"/>
    <w:rsid w:val="00006D2C"/>
    <w:rsid w:val="00007ECE"/>
    <w:rsid w:val="00014E49"/>
    <w:rsid w:val="00022BA6"/>
    <w:rsid w:val="00022EDA"/>
    <w:rsid w:val="00023ABC"/>
    <w:rsid w:val="000470CD"/>
    <w:rsid w:val="000503E5"/>
    <w:rsid w:val="000537F7"/>
    <w:rsid w:val="00053811"/>
    <w:rsid w:val="00060E11"/>
    <w:rsid w:val="000612AC"/>
    <w:rsid w:val="0007097E"/>
    <w:rsid w:val="00072837"/>
    <w:rsid w:val="00077A47"/>
    <w:rsid w:val="00085E4E"/>
    <w:rsid w:val="00087F40"/>
    <w:rsid w:val="00094300"/>
    <w:rsid w:val="000A2DDB"/>
    <w:rsid w:val="000A3618"/>
    <w:rsid w:val="000B2FAA"/>
    <w:rsid w:val="000B310E"/>
    <w:rsid w:val="000B58BF"/>
    <w:rsid w:val="000C047A"/>
    <w:rsid w:val="000D0FE0"/>
    <w:rsid w:val="000D3FFE"/>
    <w:rsid w:val="000E6483"/>
    <w:rsid w:val="000E6C09"/>
    <w:rsid w:val="00107ADB"/>
    <w:rsid w:val="00107FF4"/>
    <w:rsid w:val="001109D0"/>
    <w:rsid w:val="00112846"/>
    <w:rsid w:val="001133F2"/>
    <w:rsid w:val="001161B8"/>
    <w:rsid w:val="00117047"/>
    <w:rsid w:val="00122267"/>
    <w:rsid w:val="0012281D"/>
    <w:rsid w:val="001261ED"/>
    <w:rsid w:val="00130A99"/>
    <w:rsid w:val="00145370"/>
    <w:rsid w:val="00150492"/>
    <w:rsid w:val="00161C36"/>
    <w:rsid w:val="00173E23"/>
    <w:rsid w:val="001802E9"/>
    <w:rsid w:val="0019146A"/>
    <w:rsid w:val="00191DC1"/>
    <w:rsid w:val="001A6784"/>
    <w:rsid w:val="001D2C00"/>
    <w:rsid w:val="001D3A63"/>
    <w:rsid w:val="001D4819"/>
    <w:rsid w:val="001E3749"/>
    <w:rsid w:val="00204CA0"/>
    <w:rsid w:val="00204F67"/>
    <w:rsid w:val="00210454"/>
    <w:rsid w:val="00224201"/>
    <w:rsid w:val="002251A0"/>
    <w:rsid w:val="002272D8"/>
    <w:rsid w:val="00233496"/>
    <w:rsid w:val="00250471"/>
    <w:rsid w:val="00255BA9"/>
    <w:rsid w:val="00261558"/>
    <w:rsid w:val="002655D6"/>
    <w:rsid w:val="00272038"/>
    <w:rsid w:val="00272E9A"/>
    <w:rsid w:val="00275A36"/>
    <w:rsid w:val="00276A3F"/>
    <w:rsid w:val="002806DE"/>
    <w:rsid w:val="00281F94"/>
    <w:rsid w:val="00281FF6"/>
    <w:rsid w:val="0028320B"/>
    <w:rsid w:val="002939CC"/>
    <w:rsid w:val="002964BB"/>
    <w:rsid w:val="002A281A"/>
    <w:rsid w:val="002A335F"/>
    <w:rsid w:val="002B6590"/>
    <w:rsid w:val="002C1B10"/>
    <w:rsid w:val="002D5E2C"/>
    <w:rsid w:val="002D7472"/>
    <w:rsid w:val="002E4926"/>
    <w:rsid w:val="002E7FD9"/>
    <w:rsid w:val="003008F5"/>
    <w:rsid w:val="003042F7"/>
    <w:rsid w:val="003057B3"/>
    <w:rsid w:val="00307638"/>
    <w:rsid w:val="00312711"/>
    <w:rsid w:val="003145C7"/>
    <w:rsid w:val="00322877"/>
    <w:rsid w:val="00324183"/>
    <w:rsid w:val="00333B61"/>
    <w:rsid w:val="00334820"/>
    <w:rsid w:val="00335919"/>
    <w:rsid w:val="00342FCE"/>
    <w:rsid w:val="00346FFA"/>
    <w:rsid w:val="00353785"/>
    <w:rsid w:val="00360E7F"/>
    <w:rsid w:val="003630B5"/>
    <w:rsid w:val="00364E32"/>
    <w:rsid w:val="003733BF"/>
    <w:rsid w:val="003866BB"/>
    <w:rsid w:val="00387654"/>
    <w:rsid w:val="00392852"/>
    <w:rsid w:val="003A6CBB"/>
    <w:rsid w:val="003B3A44"/>
    <w:rsid w:val="003B5D62"/>
    <w:rsid w:val="003C1028"/>
    <w:rsid w:val="003C74BE"/>
    <w:rsid w:val="003D253A"/>
    <w:rsid w:val="003D3134"/>
    <w:rsid w:val="003D3500"/>
    <w:rsid w:val="003D755D"/>
    <w:rsid w:val="003E642E"/>
    <w:rsid w:val="003F0B08"/>
    <w:rsid w:val="003F5744"/>
    <w:rsid w:val="00404E90"/>
    <w:rsid w:val="00405CBF"/>
    <w:rsid w:val="004342D3"/>
    <w:rsid w:val="00446AA4"/>
    <w:rsid w:val="004473ED"/>
    <w:rsid w:val="00451C6D"/>
    <w:rsid w:val="0045425C"/>
    <w:rsid w:val="0046212F"/>
    <w:rsid w:val="004658CF"/>
    <w:rsid w:val="0046703D"/>
    <w:rsid w:val="004709A4"/>
    <w:rsid w:val="00477ABA"/>
    <w:rsid w:val="00482317"/>
    <w:rsid w:val="004903D2"/>
    <w:rsid w:val="00492CFF"/>
    <w:rsid w:val="00497945"/>
    <w:rsid w:val="004A0A0C"/>
    <w:rsid w:val="004A21C6"/>
    <w:rsid w:val="004A37F2"/>
    <w:rsid w:val="004A6631"/>
    <w:rsid w:val="004A73B0"/>
    <w:rsid w:val="004B5570"/>
    <w:rsid w:val="004C586D"/>
    <w:rsid w:val="004C7CC8"/>
    <w:rsid w:val="004D5EB4"/>
    <w:rsid w:val="004D68B3"/>
    <w:rsid w:val="004E038B"/>
    <w:rsid w:val="004F6E71"/>
    <w:rsid w:val="005008F6"/>
    <w:rsid w:val="00502E31"/>
    <w:rsid w:val="00505722"/>
    <w:rsid w:val="00507CD1"/>
    <w:rsid w:val="00510A10"/>
    <w:rsid w:val="00510C48"/>
    <w:rsid w:val="00522AC1"/>
    <w:rsid w:val="00525472"/>
    <w:rsid w:val="00527326"/>
    <w:rsid w:val="00533145"/>
    <w:rsid w:val="005551B9"/>
    <w:rsid w:val="00556BEC"/>
    <w:rsid w:val="00561D3D"/>
    <w:rsid w:val="0056366F"/>
    <w:rsid w:val="0056496E"/>
    <w:rsid w:val="005662A7"/>
    <w:rsid w:val="005678EF"/>
    <w:rsid w:val="0057138D"/>
    <w:rsid w:val="005735EE"/>
    <w:rsid w:val="00580838"/>
    <w:rsid w:val="00582E32"/>
    <w:rsid w:val="00584B5E"/>
    <w:rsid w:val="00586ABA"/>
    <w:rsid w:val="00593423"/>
    <w:rsid w:val="005A1D42"/>
    <w:rsid w:val="005A1D88"/>
    <w:rsid w:val="005A3016"/>
    <w:rsid w:val="005A4583"/>
    <w:rsid w:val="005B44CB"/>
    <w:rsid w:val="005B4FF6"/>
    <w:rsid w:val="005C0032"/>
    <w:rsid w:val="005C21DA"/>
    <w:rsid w:val="005C2F42"/>
    <w:rsid w:val="005C54EC"/>
    <w:rsid w:val="005C6830"/>
    <w:rsid w:val="005D3775"/>
    <w:rsid w:val="005D4830"/>
    <w:rsid w:val="005E1D8D"/>
    <w:rsid w:val="005F1271"/>
    <w:rsid w:val="005F39EC"/>
    <w:rsid w:val="005F6A24"/>
    <w:rsid w:val="006012EC"/>
    <w:rsid w:val="00601C87"/>
    <w:rsid w:val="0060513C"/>
    <w:rsid w:val="00634816"/>
    <w:rsid w:val="006414BC"/>
    <w:rsid w:val="00641712"/>
    <w:rsid w:val="0064269B"/>
    <w:rsid w:val="006546D4"/>
    <w:rsid w:val="00654AF7"/>
    <w:rsid w:val="00655C39"/>
    <w:rsid w:val="00663B24"/>
    <w:rsid w:val="0066480E"/>
    <w:rsid w:val="006653F7"/>
    <w:rsid w:val="00666B7D"/>
    <w:rsid w:val="00670F5D"/>
    <w:rsid w:val="00676417"/>
    <w:rsid w:val="00681185"/>
    <w:rsid w:val="00682D07"/>
    <w:rsid w:val="00682DEE"/>
    <w:rsid w:val="0069049D"/>
    <w:rsid w:val="006B03FD"/>
    <w:rsid w:val="006B5AFE"/>
    <w:rsid w:val="006B5FEB"/>
    <w:rsid w:val="007041F6"/>
    <w:rsid w:val="00710DCA"/>
    <w:rsid w:val="00722366"/>
    <w:rsid w:val="007329F4"/>
    <w:rsid w:val="00737CA1"/>
    <w:rsid w:val="00742AC5"/>
    <w:rsid w:val="007645DC"/>
    <w:rsid w:val="00777D01"/>
    <w:rsid w:val="0078651E"/>
    <w:rsid w:val="007875BF"/>
    <w:rsid w:val="007A5C69"/>
    <w:rsid w:val="007B073A"/>
    <w:rsid w:val="007B6E1A"/>
    <w:rsid w:val="007B79CD"/>
    <w:rsid w:val="007C0EE0"/>
    <w:rsid w:val="007C3DC9"/>
    <w:rsid w:val="007C77E3"/>
    <w:rsid w:val="007D1309"/>
    <w:rsid w:val="007E1D1E"/>
    <w:rsid w:val="007E44CB"/>
    <w:rsid w:val="007E61FA"/>
    <w:rsid w:val="007E6C74"/>
    <w:rsid w:val="007F4E6B"/>
    <w:rsid w:val="007F6329"/>
    <w:rsid w:val="007F7019"/>
    <w:rsid w:val="00802020"/>
    <w:rsid w:val="0080207B"/>
    <w:rsid w:val="00802420"/>
    <w:rsid w:val="00824D38"/>
    <w:rsid w:val="008308A9"/>
    <w:rsid w:val="0083313B"/>
    <w:rsid w:val="008367A8"/>
    <w:rsid w:val="00837213"/>
    <w:rsid w:val="0084463B"/>
    <w:rsid w:val="008451A0"/>
    <w:rsid w:val="0085315E"/>
    <w:rsid w:val="00854FF2"/>
    <w:rsid w:val="00860FDC"/>
    <w:rsid w:val="00861B1E"/>
    <w:rsid w:val="00863ECD"/>
    <w:rsid w:val="0086623B"/>
    <w:rsid w:val="00871461"/>
    <w:rsid w:val="0087516F"/>
    <w:rsid w:val="00881224"/>
    <w:rsid w:val="008845E2"/>
    <w:rsid w:val="00885D94"/>
    <w:rsid w:val="0088690C"/>
    <w:rsid w:val="008900DA"/>
    <w:rsid w:val="00891A23"/>
    <w:rsid w:val="008A3D1D"/>
    <w:rsid w:val="008A7BC6"/>
    <w:rsid w:val="008B1488"/>
    <w:rsid w:val="008B66C1"/>
    <w:rsid w:val="008B7F7C"/>
    <w:rsid w:val="008D0ECF"/>
    <w:rsid w:val="008E4458"/>
    <w:rsid w:val="008F20F9"/>
    <w:rsid w:val="008F56D8"/>
    <w:rsid w:val="00900EE6"/>
    <w:rsid w:val="00915410"/>
    <w:rsid w:val="00922D65"/>
    <w:rsid w:val="0092425A"/>
    <w:rsid w:val="009272EA"/>
    <w:rsid w:val="009305CC"/>
    <w:rsid w:val="00937BA8"/>
    <w:rsid w:val="00943360"/>
    <w:rsid w:val="009447CA"/>
    <w:rsid w:val="00957428"/>
    <w:rsid w:val="009574E8"/>
    <w:rsid w:val="00963E71"/>
    <w:rsid w:val="00965CE7"/>
    <w:rsid w:val="009753E7"/>
    <w:rsid w:val="00983F6B"/>
    <w:rsid w:val="00987503"/>
    <w:rsid w:val="0099028B"/>
    <w:rsid w:val="00990985"/>
    <w:rsid w:val="009925FA"/>
    <w:rsid w:val="00997F50"/>
    <w:rsid w:val="009B193D"/>
    <w:rsid w:val="009B7EC1"/>
    <w:rsid w:val="009C0AD7"/>
    <w:rsid w:val="009C6190"/>
    <w:rsid w:val="009D19C7"/>
    <w:rsid w:val="009D380B"/>
    <w:rsid w:val="009D6D81"/>
    <w:rsid w:val="009D7DCF"/>
    <w:rsid w:val="009F45F8"/>
    <w:rsid w:val="009F6E74"/>
    <w:rsid w:val="00A00166"/>
    <w:rsid w:val="00A02B65"/>
    <w:rsid w:val="00A10D15"/>
    <w:rsid w:val="00A14985"/>
    <w:rsid w:val="00A27377"/>
    <w:rsid w:val="00A4394C"/>
    <w:rsid w:val="00A4758D"/>
    <w:rsid w:val="00A54DC9"/>
    <w:rsid w:val="00A71B46"/>
    <w:rsid w:val="00A732A2"/>
    <w:rsid w:val="00A73964"/>
    <w:rsid w:val="00A74435"/>
    <w:rsid w:val="00A86C9D"/>
    <w:rsid w:val="00A93A0F"/>
    <w:rsid w:val="00AB1936"/>
    <w:rsid w:val="00AB3850"/>
    <w:rsid w:val="00AC0A80"/>
    <w:rsid w:val="00AC4F33"/>
    <w:rsid w:val="00AC6807"/>
    <w:rsid w:val="00AE72C3"/>
    <w:rsid w:val="00B01FE8"/>
    <w:rsid w:val="00B16955"/>
    <w:rsid w:val="00B400A8"/>
    <w:rsid w:val="00B419B5"/>
    <w:rsid w:val="00B46FE9"/>
    <w:rsid w:val="00B56569"/>
    <w:rsid w:val="00B62B5D"/>
    <w:rsid w:val="00B65F99"/>
    <w:rsid w:val="00B70A94"/>
    <w:rsid w:val="00B85EF4"/>
    <w:rsid w:val="00B96520"/>
    <w:rsid w:val="00BA051D"/>
    <w:rsid w:val="00BA1B50"/>
    <w:rsid w:val="00BA271F"/>
    <w:rsid w:val="00BA693B"/>
    <w:rsid w:val="00BB16F3"/>
    <w:rsid w:val="00BC1B95"/>
    <w:rsid w:val="00BE38DB"/>
    <w:rsid w:val="00BE3E8B"/>
    <w:rsid w:val="00BF4B46"/>
    <w:rsid w:val="00BF6030"/>
    <w:rsid w:val="00BF74BB"/>
    <w:rsid w:val="00C04F5A"/>
    <w:rsid w:val="00C12B4E"/>
    <w:rsid w:val="00C15C4F"/>
    <w:rsid w:val="00C34718"/>
    <w:rsid w:val="00C41DF8"/>
    <w:rsid w:val="00C506D5"/>
    <w:rsid w:val="00C565B4"/>
    <w:rsid w:val="00C7591E"/>
    <w:rsid w:val="00C81EA1"/>
    <w:rsid w:val="00CB15E0"/>
    <w:rsid w:val="00CB73C2"/>
    <w:rsid w:val="00CC0252"/>
    <w:rsid w:val="00CC14E8"/>
    <w:rsid w:val="00CC3293"/>
    <w:rsid w:val="00CC3FF6"/>
    <w:rsid w:val="00CD4804"/>
    <w:rsid w:val="00CD49F6"/>
    <w:rsid w:val="00CE0683"/>
    <w:rsid w:val="00CE2443"/>
    <w:rsid w:val="00CE5043"/>
    <w:rsid w:val="00D02133"/>
    <w:rsid w:val="00D04141"/>
    <w:rsid w:val="00D12370"/>
    <w:rsid w:val="00D23F8A"/>
    <w:rsid w:val="00D31B9B"/>
    <w:rsid w:val="00D4394F"/>
    <w:rsid w:val="00D469B5"/>
    <w:rsid w:val="00D546FE"/>
    <w:rsid w:val="00D60414"/>
    <w:rsid w:val="00D62C15"/>
    <w:rsid w:val="00D75491"/>
    <w:rsid w:val="00D85763"/>
    <w:rsid w:val="00DA5776"/>
    <w:rsid w:val="00DA77F8"/>
    <w:rsid w:val="00DB1C94"/>
    <w:rsid w:val="00DB5108"/>
    <w:rsid w:val="00DD2D68"/>
    <w:rsid w:val="00DE18A3"/>
    <w:rsid w:val="00DF4299"/>
    <w:rsid w:val="00DF5049"/>
    <w:rsid w:val="00E01A65"/>
    <w:rsid w:val="00E13231"/>
    <w:rsid w:val="00E15F1A"/>
    <w:rsid w:val="00E23146"/>
    <w:rsid w:val="00E260C9"/>
    <w:rsid w:val="00E32A49"/>
    <w:rsid w:val="00E34ABA"/>
    <w:rsid w:val="00E41A82"/>
    <w:rsid w:val="00E42DC6"/>
    <w:rsid w:val="00E507EB"/>
    <w:rsid w:val="00E53765"/>
    <w:rsid w:val="00E54160"/>
    <w:rsid w:val="00E650E5"/>
    <w:rsid w:val="00E71737"/>
    <w:rsid w:val="00E72D6C"/>
    <w:rsid w:val="00E8051C"/>
    <w:rsid w:val="00E8108D"/>
    <w:rsid w:val="00E97551"/>
    <w:rsid w:val="00EB0AE9"/>
    <w:rsid w:val="00EB716C"/>
    <w:rsid w:val="00EC3349"/>
    <w:rsid w:val="00ED5982"/>
    <w:rsid w:val="00ED7755"/>
    <w:rsid w:val="00EE01BF"/>
    <w:rsid w:val="00EE741B"/>
    <w:rsid w:val="00EF5FCE"/>
    <w:rsid w:val="00EF7758"/>
    <w:rsid w:val="00F00495"/>
    <w:rsid w:val="00F1061C"/>
    <w:rsid w:val="00F107C3"/>
    <w:rsid w:val="00F21580"/>
    <w:rsid w:val="00F34A9E"/>
    <w:rsid w:val="00F37179"/>
    <w:rsid w:val="00F3776C"/>
    <w:rsid w:val="00F37E95"/>
    <w:rsid w:val="00F51C22"/>
    <w:rsid w:val="00F60EA9"/>
    <w:rsid w:val="00F6147E"/>
    <w:rsid w:val="00F616C4"/>
    <w:rsid w:val="00F63757"/>
    <w:rsid w:val="00F63BFE"/>
    <w:rsid w:val="00F64513"/>
    <w:rsid w:val="00F663A6"/>
    <w:rsid w:val="00F75CE3"/>
    <w:rsid w:val="00F9054F"/>
    <w:rsid w:val="00F9178E"/>
    <w:rsid w:val="00F943D1"/>
    <w:rsid w:val="00FA3DA3"/>
    <w:rsid w:val="00FA57A2"/>
    <w:rsid w:val="00FC2E6C"/>
    <w:rsid w:val="00FC390D"/>
    <w:rsid w:val="00FC67DD"/>
    <w:rsid w:val="00FD2D07"/>
    <w:rsid w:val="00FD3CB8"/>
    <w:rsid w:val="00FD58B7"/>
    <w:rsid w:val="00FE7F78"/>
    <w:rsid w:val="00FF3214"/>
    <w:rsid w:val="00FF7C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018F"/>
  <w15:docId w15:val="{3CABEBCF-A7CA-484B-A9E3-B38FEA99D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8F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008F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header"/>
    <w:basedOn w:val="a"/>
    <w:link w:val="a4"/>
    <w:uiPriority w:val="99"/>
    <w:rsid w:val="003008F5"/>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008F5"/>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rsid w:val="003008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basedOn w:val="a"/>
    <w:link w:val="a6"/>
    <w:rsid w:val="003008F5"/>
    <w:rPr>
      <w:sz w:val="20"/>
      <w:szCs w:val="20"/>
      <w:lang w:val="x-none"/>
    </w:rPr>
  </w:style>
  <w:style w:type="character" w:customStyle="1" w:styleId="a6">
    <w:name w:val="Текст сноски Знак"/>
    <w:basedOn w:val="a0"/>
    <w:link w:val="a5"/>
    <w:rsid w:val="003008F5"/>
    <w:rPr>
      <w:rFonts w:ascii="Times New Roman" w:eastAsia="Times New Roman" w:hAnsi="Times New Roman" w:cs="Times New Roman"/>
      <w:sz w:val="20"/>
      <w:szCs w:val="20"/>
      <w:lang w:val="x-none" w:eastAsia="ru-RU"/>
    </w:rPr>
  </w:style>
  <w:style w:type="character" w:styleId="a7">
    <w:name w:val="footnote reference"/>
    <w:rsid w:val="003008F5"/>
    <w:rPr>
      <w:vertAlign w:val="superscript"/>
    </w:rPr>
  </w:style>
  <w:style w:type="character" w:styleId="a8">
    <w:name w:val="page number"/>
    <w:rsid w:val="003008F5"/>
  </w:style>
  <w:style w:type="character" w:styleId="a9">
    <w:name w:val="Hyperlink"/>
    <w:rsid w:val="003008F5"/>
    <w:rPr>
      <w:color w:val="0000FF"/>
      <w:u w:val="single"/>
    </w:rPr>
  </w:style>
  <w:style w:type="paragraph" w:styleId="aa">
    <w:name w:val="List Paragraph"/>
    <w:basedOn w:val="a"/>
    <w:uiPriority w:val="34"/>
    <w:qFormat/>
    <w:rsid w:val="003008F5"/>
    <w:pPr>
      <w:ind w:left="720"/>
      <w:contextualSpacing/>
    </w:pPr>
  </w:style>
  <w:style w:type="character" w:customStyle="1" w:styleId="ConsPlusNormal0">
    <w:name w:val="ConsPlusNormal Знак"/>
    <w:link w:val="ConsPlusNormal"/>
    <w:locked/>
    <w:rsid w:val="003008F5"/>
    <w:rPr>
      <w:rFonts w:ascii="Arial" w:eastAsia="Times New Roman" w:hAnsi="Arial" w:cs="Arial"/>
      <w:sz w:val="20"/>
      <w:szCs w:val="20"/>
      <w:lang w:eastAsia="ru-RU"/>
    </w:rPr>
  </w:style>
  <w:style w:type="paragraph" w:customStyle="1" w:styleId="ConsPlusNonformat">
    <w:name w:val="ConsPlusNonformat"/>
    <w:uiPriority w:val="99"/>
    <w:rsid w:val="00EF5FCE"/>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b">
    <w:name w:val="Balloon Text"/>
    <w:basedOn w:val="a"/>
    <w:link w:val="ac"/>
    <w:uiPriority w:val="99"/>
    <w:semiHidden/>
    <w:unhideWhenUsed/>
    <w:rsid w:val="007875BF"/>
    <w:rPr>
      <w:rFonts w:ascii="Tahoma" w:hAnsi="Tahoma" w:cs="Tahoma"/>
      <w:sz w:val="16"/>
      <w:szCs w:val="16"/>
    </w:rPr>
  </w:style>
  <w:style w:type="character" w:customStyle="1" w:styleId="ac">
    <w:name w:val="Текст выноски Знак"/>
    <w:basedOn w:val="a0"/>
    <w:link w:val="ab"/>
    <w:uiPriority w:val="99"/>
    <w:semiHidden/>
    <w:rsid w:val="007875BF"/>
    <w:rPr>
      <w:rFonts w:ascii="Tahoma" w:eastAsia="Times New Roman" w:hAnsi="Tahoma" w:cs="Tahoma"/>
      <w:sz w:val="16"/>
      <w:szCs w:val="16"/>
      <w:lang w:eastAsia="ru-RU"/>
    </w:rPr>
  </w:style>
  <w:style w:type="character" w:customStyle="1" w:styleId="fontstyle01">
    <w:name w:val="fontstyle01"/>
    <w:basedOn w:val="a0"/>
    <w:rsid w:val="00EB0AE9"/>
    <w:rPr>
      <w:rFonts w:ascii="Times New Roman" w:hAnsi="Times New Roman" w:cs="Times New Roman" w:hint="default"/>
      <w:b w:val="0"/>
      <w:bCs w:val="0"/>
      <w:i w:val="0"/>
      <w:iCs w:val="0"/>
      <w:color w:val="000000"/>
      <w:sz w:val="28"/>
      <w:szCs w:val="28"/>
    </w:rPr>
  </w:style>
  <w:style w:type="paragraph" w:customStyle="1" w:styleId="Default">
    <w:name w:val="Default"/>
    <w:rsid w:val="00CD48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8B7F7C"/>
    <w:pPr>
      <w:spacing w:after="120" w:line="480" w:lineRule="auto"/>
    </w:pPr>
    <w:rPr>
      <w:lang w:val="x-none" w:eastAsia="x-none"/>
    </w:rPr>
  </w:style>
  <w:style w:type="character" w:customStyle="1" w:styleId="20">
    <w:name w:val="Основной текст 2 Знак"/>
    <w:basedOn w:val="a0"/>
    <w:link w:val="2"/>
    <w:rsid w:val="008B7F7C"/>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EF7758"/>
    <w:pPr>
      <w:tabs>
        <w:tab w:val="center" w:pos="4677"/>
        <w:tab w:val="right" w:pos="9355"/>
      </w:tabs>
    </w:pPr>
  </w:style>
  <w:style w:type="character" w:customStyle="1" w:styleId="ae">
    <w:name w:val="Нижний колонтитул Знак"/>
    <w:basedOn w:val="a0"/>
    <w:link w:val="ad"/>
    <w:uiPriority w:val="99"/>
    <w:rsid w:val="00EF775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501648098D15DFACECB737B84F2FAECE59205C0F24F0E0F8043B208FB722BB2861469DB26B2800A9AB220D4j440L" TargetMode="External"/><Relationship Id="rId13" Type="http://schemas.openxmlformats.org/officeDocument/2006/relationships/hyperlink" Target="consultantplus://offline/ref=E9C501648098D15DFACECB737B84F2FAECE59205C0F24F0E0F8043B208FB722BA0864C65DA25AF850C8FE471921560C750209868225BFF58j244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9C501648098D15DFACECB737B84F2FAECE59205C0F24F0E0F8043B208FB722BA0864C65DA25AD87068FE471921560C750209868225BFF58j244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9C501648098D15DFACECB737B84F2FAECE59205C0F24F0E0F8043B208FB722BB2861469DB26B2800A9AB220D4j440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E9C501648098D15DFACED57E6DE8AFF1ECEACE08C2F2435951D045E557AB747EE0C64A308B61F98D0F87AE20D25E6FC651j34EL" TargetMode="External"/><Relationship Id="rId4" Type="http://schemas.openxmlformats.org/officeDocument/2006/relationships/settings" Target="settings.xml"/><Relationship Id="rId9" Type="http://schemas.openxmlformats.org/officeDocument/2006/relationships/hyperlink" Target="consultantplus://offline/ref=E9C501648098D15DFACECB737B84F2FAECE59205C0F14F0E0F8043B208FB722BB2861469DB26B2800A9AB220D4j440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D9EA2-051B-48B7-B1D8-F727817F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14399</Words>
  <Characters>82080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М</Company>
  <LinksUpToDate>false</LinksUpToDate>
  <CharactersWithSpaces>96287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В. Нестеренко</dc:creator>
  <cp:keywords/>
  <dc:description/>
  <cp:lastModifiedBy>Наталья В. Нестеренко</cp:lastModifiedBy>
  <cp:revision>2</cp:revision>
  <cp:lastPrinted>2022-01-24T08:17:00Z</cp:lastPrinted>
  <dcterms:created xsi:type="dcterms:W3CDTF">2022-10-14T12:24:00Z</dcterms:created>
  <dcterms:modified xsi:type="dcterms:W3CDTF">2022-10-14T12:24:00Z</dcterms:modified>
</cp:coreProperties>
</file>