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A" w:rsidRDefault="00CD1A9A" w:rsidP="00CD1A9A">
      <w:pPr>
        <w:ind w:left="6237"/>
        <w:jc w:val="right"/>
        <w:rPr>
          <w:rFonts w:ascii="Arial" w:eastAsia="Times New Roman" w:hAnsi="Arial" w:cs="Arial"/>
        </w:rPr>
      </w:pPr>
      <w:r>
        <w:rPr>
          <w:rFonts w:ascii="Arial" w:hAnsi="Arial" w:cs="Arial"/>
        </w:rPr>
        <w:t>ПРОЕКТ</w:t>
      </w:r>
    </w:p>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r w:rsidR="00492179">
        <w:rPr>
          <w:rFonts w:ascii="Arial" w:hAnsi="Arial" w:cs="Arial"/>
        </w:rPr>
        <w:t>Куралов</w:t>
      </w:r>
      <w:r w:rsidR="00DC60C7">
        <w:rPr>
          <w:rFonts w:ascii="Arial" w:hAnsi="Arial" w:cs="Arial"/>
        </w:rPr>
        <w:t>ского</w:t>
      </w:r>
      <w:r w:rsidRPr="002012A4">
        <w:rPr>
          <w:rFonts w:ascii="Arial" w:hAnsi="Arial" w:cs="Arial"/>
        </w:rPr>
        <w:t xml:space="preserve"> 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CD1A9A" w:rsidRDefault="00CD1A9A" w:rsidP="00CD1A9A">
      <w:pPr>
        <w:jc w:val="center"/>
        <w:rPr>
          <w:rFonts w:ascii="Arial" w:hAnsi="Arial" w:cs="Arial"/>
        </w:rPr>
      </w:pPr>
      <w:r>
        <w:rPr>
          <w:rFonts w:ascii="Arial" w:hAnsi="Arial" w:cs="Arial"/>
        </w:rPr>
        <w:t>ПОСТАНОВЛЕНИЕ</w:t>
      </w:r>
    </w:p>
    <w:p w:rsidR="00CD1A9A" w:rsidRDefault="00CD1A9A" w:rsidP="00CD1A9A">
      <w:pPr>
        <w:ind w:left="6237"/>
        <w:rPr>
          <w:rFonts w:ascii="Arial" w:hAnsi="Arial" w:cs="Arial"/>
        </w:rPr>
      </w:pPr>
    </w:p>
    <w:p w:rsidR="00CD1A9A" w:rsidRDefault="00CD1A9A" w:rsidP="00CD1A9A">
      <w:pPr>
        <w:rPr>
          <w:rFonts w:ascii="Arial" w:hAnsi="Arial" w:cs="Arial"/>
        </w:rPr>
      </w:pPr>
      <w:r>
        <w:rPr>
          <w:rFonts w:ascii="Arial" w:hAnsi="Arial" w:cs="Arial"/>
        </w:rPr>
        <w:t>«___» _________2022г.                                                              №</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00230518">
        <w:rPr>
          <w:rFonts w:ascii="Arial" w:eastAsia="Times New Roman" w:hAnsi="Arial" w:cs="Arial"/>
          <w:color w:val="000000" w:themeColor="text1"/>
        </w:rPr>
        <w:t xml:space="preserve"> </w:t>
      </w:r>
      <w:r w:rsidR="00492179">
        <w:rPr>
          <w:rFonts w:ascii="Arial" w:eastAsia="Times New Roman" w:hAnsi="Arial" w:cs="Arial"/>
          <w:color w:val="000000" w:themeColor="text1"/>
        </w:rPr>
        <w:t>Куралов</w:t>
      </w:r>
      <w:r w:rsidR="00DC60C7">
        <w:rPr>
          <w:rFonts w:ascii="Arial" w:hAnsi="Arial" w:cs="Arial"/>
        </w:rPr>
        <w:t>ского</w:t>
      </w:r>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10"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p>
    <w:p w:rsidR="00F14C7E" w:rsidRPr="002012A4" w:rsidRDefault="00F14C7E" w:rsidP="00F14C7E">
      <w:pPr>
        <w:ind w:firstLine="480"/>
        <w:rPr>
          <w:rFonts w:ascii="Arial" w:eastAsia="Times New Roman" w:hAnsi="Arial" w:cs="Arial"/>
        </w:rPr>
      </w:pP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BB4896" w:rsidRDefault="00BB4896" w:rsidP="00BB4896">
      <w:pPr>
        <w:jc w:val="both"/>
        <w:rPr>
          <w:rFonts w:ascii="Arial" w:eastAsia="Times New Roman" w:hAnsi="Arial" w:cs="Arial"/>
        </w:rPr>
      </w:pPr>
      <w:r>
        <w:rPr>
          <w:rFonts w:ascii="Arial" w:eastAsia="Times New Roman" w:hAnsi="Arial" w:cs="Arial"/>
        </w:rPr>
        <w:t xml:space="preserve">Руководитель Исполкома </w:t>
      </w:r>
    </w:p>
    <w:p w:rsidR="00F14C7E" w:rsidRPr="002012A4" w:rsidRDefault="00492179" w:rsidP="00BB4896">
      <w:pPr>
        <w:jc w:val="both"/>
        <w:rPr>
          <w:rFonts w:ascii="Arial" w:hAnsi="Arial" w:cs="Arial"/>
        </w:rPr>
      </w:pPr>
      <w:r>
        <w:rPr>
          <w:rFonts w:ascii="Arial" w:eastAsia="Times New Roman" w:hAnsi="Arial" w:cs="Arial"/>
        </w:rPr>
        <w:t>Куралов</w:t>
      </w:r>
      <w:r w:rsidR="00DC60C7">
        <w:rPr>
          <w:rFonts w:ascii="Arial" w:hAnsi="Arial" w:cs="Arial"/>
        </w:rPr>
        <w:t>ского</w:t>
      </w:r>
      <w:r w:rsidR="00BB4896">
        <w:rPr>
          <w:rFonts w:ascii="Arial" w:hAnsi="Arial" w:cs="Arial"/>
        </w:rPr>
        <w:t xml:space="preserve"> </w:t>
      </w:r>
      <w:r w:rsidR="00850042" w:rsidRPr="002012A4">
        <w:rPr>
          <w:rFonts w:ascii="Arial" w:hAnsi="Arial" w:cs="Arial"/>
        </w:rPr>
        <w:t xml:space="preserve">сельского поселения                 </w:t>
      </w:r>
      <w:r w:rsidR="00BB4896">
        <w:rPr>
          <w:rFonts w:ascii="Arial" w:hAnsi="Arial" w:cs="Arial"/>
        </w:rPr>
        <w:t xml:space="preserve">                          </w:t>
      </w:r>
      <w:bookmarkStart w:id="0" w:name="_GoBack"/>
      <w:bookmarkEnd w:id="0"/>
      <w:r w:rsidR="00230518">
        <w:rPr>
          <w:rFonts w:ascii="Arial" w:hAnsi="Arial" w:cs="Arial"/>
        </w:rPr>
        <w:t xml:space="preserve"> </w:t>
      </w:r>
      <w:r w:rsidR="00DC60C7">
        <w:rPr>
          <w:rFonts w:ascii="Arial" w:hAnsi="Arial" w:cs="Arial"/>
        </w:rPr>
        <w:t>М.</w:t>
      </w:r>
      <w:r>
        <w:rPr>
          <w:rFonts w:ascii="Arial" w:hAnsi="Arial" w:cs="Arial"/>
        </w:rPr>
        <w:t>Н.Федотова</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4F584D">
      <w:pPr>
        <w:ind w:left="5670" w:right="-1"/>
        <w:rPr>
          <w:rFonts w:ascii="Arial" w:hAnsi="Arial" w:cs="Arial"/>
        </w:rPr>
      </w:pPr>
    </w:p>
    <w:p w:rsidR="004F584D" w:rsidRPr="002012A4" w:rsidRDefault="004F584D" w:rsidP="004F584D">
      <w:pPr>
        <w:ind w:left="5670" w:right="-1"/>
        <w:rPr>
          <w:rFonts w:ascii="Arial" w:hAnsi="Arial" w:cs="Arial"/>
        </w:rPr>
      </w:pPr>
      <w:r w:rsidRPr="002012A4">
        <w:rPr>
          <w:rFonts w:ascii="Arial" w:hAnsi="Arial" w:cs="Arial"/>
        </w:rPr>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492179">
        <w:rPr>
          <w:rFonts w:ascii="Arial" w:hAnsi="Arial" w:cs="Arial"/>
        </w:rPr>
        <w:t>Куралов</w:t>
      </w:r>
      <w:r w:rsidR="00DC60C7">
        <w:rPr>
          <w:rFonts w:ascii="Arial" w:hAnsi="Arial" w:cs="Arial"/>
        </w:rPr>
        <w:t>ского</w:t>
      </w:r>
      <w:r w:rsidR="00230518">
        <w:rPr>
          <w:rFonts w:ascii="Arial" w:hAnsi="Arial" w:cs="Arial"/>
        </w:rPr>
        <w:t xml:space="preserve">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DC60C7">
        <w:rPr>
          <w:rFonts w:ascii="Arial" w:hAnsi="Arial" w:cs="Arial"/>
        </w:rPr>
        <w:t xml:space="preserve"> </w:t>
      </w:r>
      <w:r w:rsidRPr="002012A4">
        <w:rPr>
          <w:rFonts w:ascii="Arial" w:hAnsi="Arial" w:cs="Arial"/>
        </w:rPr>
        <w:t xml:space="preserve">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DC60C7">
        <w:rPr>
          <w:rFonts w:ascii="Arial" w:hAnsi="Arial" w:cs="Arial"/>
          <w:spacing w:val="1"/>
        </w:rPr>
        <w:t xml:space="preserve"> </w:t>
      </w:r>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(http</w:t>
      </w:r>
      <w:r w:rsidR="00DE3195" w:rsidRPr="002012A4">
        <w:rPr>
          <w:rFonts w:ascii="Arial" w:hAnsi="Arial" w:cs="Arial"/>
          <w:spacing w:val="1"/>
          <w:lang w:val="en-US"/>
        </w:rPr>
        <w:t>s</w:t>
      </w:r>
      <w:r w:rsidRPr="002012A4">
        <w:rPr>
          <w:rFonts w:ascii="Arial" w:hAnsi="Arial" w:cs="Arial"/>
          <w:spacing w:val="1"/>
        </w:rPr>
        <w:t xml:space="preserve">://www. </w:t>
      </w:r>
      <w:r w:rsidR="00C43328" w:rsidRPr="002012A4">
        <w:rPr>
          <w:rFonts w:ascii="Arial" w:hAnsi="Arial" w:cs="Arial"/>
          <w:spacing w:val="1"/>
          <w:lang w:val="en-US"/>
        </w:rPr>
        <w:t>spasskiy</w:t>
      </w:r>
      <w:r w:rsidRPr="002012A4">
        <w:rPr>
          <w:rFonts w:ascii="Arial" w:hAnsi="Arial" w:cs="Arial"/>
          <w:spacing w:val="1"/>
        </w:rPr>
        <w:t>. tatarsta</w:t>
      </w:r>
      <w:r w:rsidR="006675E6" w:rsidRPr="002012A4">
        <w:rPr>
          <w:rFonts w:ascii="Arial" w:hAnsi="Arial" w:cs="Arial"/>
          <w:spacing w:val="1"/>
          <w:lang w:val="en-US"/>
        </w:rPr>
        <w:t>n</w:t>
      </w:r>
      <w:r w:rsidRPr="002012A4">
        <w:rPr>
          <w:rFonts w:ascii="Arial" w:hAnsi="Arial" w:cs="Arial"/>
          <w:spacing w:val="1"/>
        </w:rPr>
        <w:t>.ru);</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(http</w:t>
      </w:r>
      <w:r w:rsidR="00DE3195" w:rsidRPr="002012A4">
        <w:rPr>
          <w:rFonts w:ascii="Arial" w:hAnsi="Arial" w:cs="Arial"/>
          <w:spacing w:val="1"/>
          <w:lang w:val="en-US"/>
        </w:rPr>
        <w:t>s</w:t>
      </w:r>
      <w:r w:rsidRPr="002012A4">
        <w:rPr>
          <w:rFonts w:ascii="Arial" w:hAnsi="Arial" w:cs="Arial"/>
          <w:spacing w:val="1"/>
        </w:rPr>
        <w:t>://uslugi.tatarsta</w:t>
      </w:r>
      <w:r w:rsidR="006675E6" w:rsidRPr="002012A4">
        <w:rPr>
          <w:rFonts w:ascii="Arial" w:hAnsi="Arial" w:cs="Arial"/>
          <w:spacing w:val="1"/>
          <w:lang w:val="en-US"/>
        </w:rPr>
        <w:t>n</w:t>
      </w:r>
      <w:r w:rsidRPr="002012A4">
        <w:rPr>
          <w:rFonts w:ascii="Arial" w:hAnsi="Arial" w:cs="Arial"/>
          <w:spacing w:val="1"/>
        </w:rPr>
        <w:t xml:space="preserve">.ru)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(http</w:t>
      </w:r>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r w:rsidR="00492179">
        <w:rPr>
          <w:rFonts w:ascii="Arial" w:hAnsi="Arial" w:cs="Arial"/>
          <w:spacing w:val="1"/>
        </w:rPr>
        <w:t>Куралов</w:t>
      </w:r>
      <w:r w:rsidR="00DC60C7">
        <w:rPr>
          <w:rFonts w:ascii="Arial" w:hAnsi="Arial" w:cs="Arial"/>
          <w:spacing w:val="1"/>
        </w:rPr>
        <w:t>ского</w:t>
      </w:r>
      <w:r w:rsidR="00230518">
        <w:rPr>
          <w:rFonts w:ascii="Arial" w:hAnsi="Arial" w:cs="Arial"/>
          <w:spacing w:val="1"/>
        </w:rPr>
        <w:t xml:space="preserve">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492179">
        <w:rPr>
          <w:rFonts w:ascii="Arial" w:hAnsi="Arial" w:cs="Arial"/>
          <w:spacing w:val="1"/>
        </w:rPr>
        <w:t>Куралов</w:t>
      </w:r>
      <w:r w:rsidR="00DC60C7">
        <w:rPr>
          <w:rFonts w:ascii="Arial" w:hAnsi="Arial" w:cs="Arial"/>
        </w:rPr>
        <w:t>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xml:space="preserve">: РТ, Спасский р-н, с. </w:t>
      </w:r>
      <w:r w:rsidR="00492179">
        <w:rPr>
          <w:rFonts w:ascii="Arial" w:hAnsi="Arial" w:cs="Arial"/>
          <w:spacing w:val="1"/>
        </w:rPr>
        <w:t>Куралово</w:t>
      </w:r>
      <w:r w:rsidR="00230518">
        <w:rPr>
          <w:rFonts w:ascii="Arial" w:hAnsi="Arial" w:cs="Arial"/>
          <w:spacing w:val="1"/>
        </w:rPr>
        <w:t>, ул.</w:t>
      </w:r>
      <w:r w:rsidR="00492179">
        <w:rPr>
          <w:rFonts w:ascii="Arial" w:hAnsi="Arial" w:cs="Arial"/>
          <w:spacing w:val="1"/>
        </w:rPr>
        <w:t>60 лет Октября</w:t>
      </w:r>
      <w:r w:rsidR="00230518">
        <w:rPr>
          <w:rFonts w:ascii="Arial" w:hAnsi="Arial" w:cs="Arial"/>
          <w:spacing w:val="1"/>
        </w:rPr>
        <w:t>, д.</w:t>
      </w:r>
      <w:r w:rsidR="00492179">
        <w:rPr>
          <w:rFonts w:ascii="Arial" w:hAnsi="Arial" w:cs="Arial"/>
          <w:spacing w:val="1"/>
        </w:rPr>
        <w:t>1</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w:t>
      </w:r>
      <w:r w:rsidR="00492179">
        <w:rPr>
          <w:rFonts w:ascii="Arial" w:hAnsi="Arial" w:cs="Arial"/>
          <w:spacing w:val="1"/>
        </w:rPr>
        <w:t>)</w:t>
      </w:r>
      <w:r w:rsidR="00230518">
        <w:rPr>
          <w:rFonts w:ascii="Arial" w:hAnsi="Arial" w:cs="Arial"/>
          <w:spacing w:val="1"/>
        </w:rPr>
        <w:t>3-</w:t>
      </w:r>
      <w:r w:rsidR="00492179">
        <w:rPr>
          <w:rFonts w:ascii="Arial" w:hAnsi="Arial" w:cs="Arial"/>
          <w:spacing w:val="1"/>
        </w:rPr>
        <w:t>35</w:t>
      </w:r>
      <w:r w:rsidR="00230518">
        <w:rPr>
          <w:rFonts w:ascii="Arial" w:hAnsi="Arial" w:cs="Arial"/>
          <w:spacing w:val="1"/>
        </w:rPr>
        <w:t>-</w:t>
      </w:r>
      <w:r w:rsidR="00492179">
        <w:rPr>
          <w:rFonts w:ascii="Arial" w:hAnsi="Arial" w:cs="Arial"/>
          <w:spacing w:val="1"/>
        </w:rPr>
        <w:t>10</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492179">
        <w:rPr>
          <w:rFonts w:ascii="Arial" w:hAnsi="Arial" w:cs="Arial"/>
          <w:spacing w:val="1"/>
        </w:rPr>
        <w:t>Куралов</w:t>
      </w:r>
      <w:r w:rsidR="00DC60C7">
        <w:rPr>
          <w:rFonts w:ascii="Arial" w:hAnsi="Arial" w:cs="Arial"/>
        </w:rPr>
        <w:t>ского</w:t>
      </w:r>
      <w:r w:rsidR="00E77687" w:rsidRPr="002012A4">
        <w:rPr>
          <w:rFonts w:ascii="Arial" w:hAnsi="Arial" w:cs="Arial"/>
        </w:rPr>
        <w:t xml:space="preserve"> сельского поселения</w:t>
      </w:r>
      <w:r w:rsidRPr="002012A4">
        <w:rPr>
          <w:rFonts w:ascii="Arial" w:hAnsi="Arial" w:cs="Arial"/>
          <w:spacing w:val="1"/>
        </w:rPr>
        <w:t>, о графике приема заявлений на предоставление муниципальной услуги.</w:t>
      </w:r>
    </w:p>
    <w:p w:rsidR="003F3328" w:rsidRPr="002012A4"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r w:rsidRPr="002012A4">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w:t>
      </w:r>
      <w:r w:rsidR="00492179">
        <w:rPr>
          <w:rFonts w:ascii="Arial" w:hAnsi="Arial" w:cs="Arial"/>
        </w:rPr>
        <w:t xml:space="preserve"> </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t xml:space="preserve">Исполнительный комитет </w:t>
      </w:r>
      <w:r w:rsidR="00492179">
        <w:rPr>
          <w:rFonts w:ascii="Arial" w:hAnsi="Arial" w:cs="Arial"/>
        </w:rPr>
        <w:t>Куралов</w:t>
      </w:r>
      <w:r w:rsidR="00DC60C7">
        <w:rPr>
          <w:rFonts w:ascii="Arial" w:hAnsi="Arial" w:cs="Arial"/>
        </w:rPr>
        <w:t>ского</w:t>
      </w:r>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DC60C7">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r w:rsidR="00102342" w:rsidRPr="002012A4">
        <w:rPr>
          <w:rFonts w:ascii="Arial" w:hAnsi="Arial" w:cs="Arial"/>
        </w:rPr>
        <w:t xml:space="preserve">в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DC60C7">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492179">
        <w:rPr>
          <w:rFonts w:ascii="Arial" w:hAnsi="Arial" w:cs="Arial"/>
        </w:rPr>
        <w:t xml:space="preserve"> </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DC60C7">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DC60C7">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подписанное в соответствии с требованиями </w:t>
      </w:r>
      <w:r w:rsidR="00987C04" w:rsidRPr="002012A4">
        <w:rPr>
          <w:rFonts w:ascii="Arial" w:hAnsi="Arial" w:cs="Arial"/>
        </w:rPr>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w:t>
      </w:r>
      <w:r w:rsidR="00D6560E" w:rsidRPr="002012A4">
        <w:rPr>
          <w:rFonts w:ascii="Arial" w:hAnsi="Arial" w:cs="Arial"/>
        </w:rPr>
        <w:lastRenderedPageBreak/>
        <w:t>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r w:rsidR="00DC60C7">
        <w:rPr>
          <w:rFonts w:ascii="Arial" w:hAnsi="Arial" w:cs="Arial"/>
        </w:rPr>
        <w:t xml:space="preserve"> </w:t>
      </w:r>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DC60C7">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DC60C7">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C60C7">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DC60C7">
        <w:rPr>
          <w:rFonts w:ascii="Arial" w:hAnsi="Arial" w:cs="Arial"/>
        </w:rPr>
        <w:t xml:space="preserve"> з</w:t>
      </w:r>
      <w:r w:rsidR="00613925" w:rsidRPr="002012A4">
        <w:rPr>
          <w:rFonts w:ascii="Arial" w:hAnsi="Arial" w:cs="Arial"/>
        </w:rPr>
        <w:t>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окументы</w:t>
      </w:r>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r w:rsidR="003C1581" w:rsidRPr="002012A4">
        <w:rPr>
          <w:rFonts w:ascii="Arial" w:hAnsi="Arial" w:cs="Arial"/>
          <w:lang w:val="en-US"/>
        </w:rPr>
        <w:t>pdf</w:t>
      </w:r>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r w:rsidR="003C1581" w:rsidRPr="002012A4">
        <w:rPr>
          <w:rFonts w:ascii="Arial" w:hAnsi="Arial" w:cs="Arial"/>
          <w:lang w:val="en-US"/>
        </w:rPr>
        <w:t>png</w:t>
      </w:r>
      <w:r w:rsidR="003C1581" w:rsidRPr="002012A4">
        <w:rPr>
          <w:rFonts w:ascii="Arial" w:hAnsi="Arial" w:cs="Arial"/>
        </w:rPr>
        <w:t xml:space="preserve">, </w:t>
      </w:r>
      <w:r w:rsidR="00503A57" w:rsidRPr="002012A4">
        <w:rPr>
          <w:rFonts w:ascii="Arial" w:hAnsi="Arial" w:cs="Arial"/>
          <w:lang w:val="en-US"/>
        </w:rPr>
        <w:t>tif</w:t>
      </w:r>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r w:rsidR="00670C30" w:rsidRPr="002012A4">
        <w:rPr>
          <w:rFonts w:ascii="Arial" w:hAnsi="Arial" w:cs="Arial"/>
          <w:lang w:val="en-US"/>
        </w:rPr>
        <w:t>docx</w:t>
      </w:r>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r w:rsidRPr="002012A4">
        <w:rPr>
          <w:rFonts w:ascii="Arial" w:hAnsi="Arial" w:cs="Arial"/>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 неудобства;</w:t>
      </w:r>
    </w:p>
    <w:p w:rsidR="00F87890" w:rsidRPr="002012A4" w:rsidRDefault="0065037C" w:rsidP="00945BD5">
      <w:pPr>
        <w:autoSpaceDE w:val="0"/>
        <w:autoSpaceDN w:val="0"/>
        <w:adjustRightInd w:val="0"/>
        <w:ind w:right="-1" w:firstLine="709"/>
        <w:jc w:val="both"/>
        <w:rPr>
          <w:rFonts w:ascii="Arial" w:hAnsi="Arial" w:cs="Arial"/>
        </w:rPr>
      </w:pPr>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Получаются в рамках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диного государственного реестра</w:t>
      </w:r>
      <w:r w:rsidR="00492179">
        <w:rPr>
          <w:rFonts w:ascii="Arial" w:hAnsi="Arial" w:cs="Arial"/>
        </w:rPr>
        <w:t xml:space="preserve"> </w:t>
      </w:r>
      <w:r w:rsidRPr="002012A4">
        <w:rPr>
          <w:rFonts w:ascii="Arial" w:hAnsi="Arial" w:cs="Arial"/>
        </w:rPr>
        <w:t xml:space="preserve">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lastRenderedPageBreak/>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r w:rsidR="003E221A" w:rsidRPr="002012A4">
        <w:rPr>
          <w:rFonts w:ascii="Arial" w:hAnsi="Arial" w:cs="Arial"/>
        </w:rPr>
        <w:t>;</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13)н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w:t>
      </w:r>
      <w:r w:rsidR="009C574F" w:rsidRPr="002012A4">
        <w:rPr>
          <w:rFonts w:ascii="Arial" w:hAnsi="Arial" w:cs="Arial"/>
        </w:rPr>
        <w:lastRenderedPageBreak/>
        <w:t xml:space="preserve">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спаривание в судебном порядке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сурдопереводчика и тифлосурдопереводчика;</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2012A4">
        <w:rPr>
          <w:rFonts w:ascii="Arial" w:hAnsi="Arial" w:cs="Arial"/>
        </w:rPr>
        <w:lastRenderedPageBreak/>
        <w:t xml:space="preserve">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C60C7">
        <w:rPr>
          <w:rFonts w:ascii="Arial" w:hAnsi="Arial" w:cs="Arial"/>
        </w:rPr>
        <w:t xml:space="preserve"> </w:t>
      </w:r>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необходимости получения результата предоставления муниципальной услуги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lastRenderedPageBreak/>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DC60C7">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r w:rsidR="00A43FFF" w:rsidRPr="002012A4">
        <w:rPr>
          <w:rFonts w:ascii="Arial" w:hAnsi="Arial" w:cs="Arial"/>
        </w:rPr>
        <w:t>,</w:t>
      </w:r>
      <w:r w:rsidRPr="002012A4">
        <w:rPr>
          <w:rFonts w:ascii="Arial" w:hAnsi="Arial" w:cs="Arial"/>
        </w:rPr>
        <w:t>с использованием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00DC60C7">
        <w:rPr>
          <w:rFonts w:ascii="Arial" w:hAnsi="Arial" w:cs="Arial"/>
        </w:rPr>
        <w:t xml:space="preserve"> </w:t>
      </w:r>
      <w:r w:rsidRPr="002012A4">
        <w:rPr>
          <w:rFonts w:ascii="Arial" w:hAnsi="Arial" w:cs="Arial"/>
        </w:rPr>
        <w:t>портал</w:t>
      </w:r>
      <w:r w:rsidR="007B7B23" w:rsidRPr="002012A4">
        <w:rPr>
          <w:rFonts w:ascii="Arial" w:hAnsi="Arial" w:cs="Arial"/>
        </w:rPr>
        <w:t>е</w:t>
      </w:r>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без потери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00DC60C7">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Республиканского портала, телефона контакт-центра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 xml:space="preserve">Описание последовательности действий при предоставлении </w:t>
      </w:r>
      <w:r w:rsidR="00CA5C88" w:rsidRPr="002012A4">
        <w:rPr>
          <w:rFonts w:ascii="Arial" w:hAnsi="Arial" w:cs="Arial"/>
        </w:rPr>
        <w:br/>
      </w:r>
      <w:r w:rsidRPr="002012A4">
        <w:rPr>
          <w:rFonts w:ascii="Arial" w:hAnsi="Arial" w:cs="Arial"/>
        </w:rPr>
        <w:t>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492179">
        <w:rPr>
          <w:rFonts w:ascii="Arial" w:hAnsi="Arial" w:cs="Arial"/>
        </w:rPr>
        <w:t>Куралов</w:t>
      </w:r>
      <w:r w:rsidR="00DC60C7">
        <w:rPr>
          <w:rFonts w:ascii="Arial" w:hAnsi="Arial" w:cs="Arial"/>
        </w:rPr>
        <w:t>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.ru.</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3.2.3. 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 xml:space="preserve">3.3. Принятие и рассмотрение комплекта документов, </w:t>
      </w:r>
      <w:r w:rsidR="00CA5C88" w:rsidRPr="002012A4">
        <w:rPr>
          <w:rFonts w:ascii="Arial" w:hAnsi="Arial" w:cs="Arial"/>
        </w:rPr>
        <w:br/>
      </w:r>
      <w:r w:rsidRPr="002012A4">
        <w:rPr>
          <w:rFonts w:ascii="Arial" w:hAnsi="Arial" w:cs="Arial"/>
        </w:rPr>
        <w:t>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3.3.2. Прием документов для предоставления муниципальной услуги в электронной форме через</w:t>
      </w:r>
      <w:r w:rsidR="00492179">
        <w:rPr>
          <w:rFonts w:ascii="Arial" w:hAnsi="Arial" w:cs="Arial"/>
        </w:rPr>
        <w:t xml:space="preserve"> </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492179">
        <w:rPr>
          <w:rFonts w:ascii="Arial" w:hAnsi="Arial" w:cs="Arial"/>
        </w:rPr>
        <w:t>Куралов</w:t>
      </w:r>
      <w:r w:rsidR="00DC60C7">
        <w:rPr>
          <w:rFonts w:ascii="Arial" w:hAnsi="Arial" w:cs="Arial"/>
        </w:rPr>
        <w:t>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DC60C7">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492179">
        <w:rPr>
          <w:rFonts w:ascii="Arial" w:hAnsi="Arial" w:cs="Arial"/>
        </w:rPr>
        <w:t>Куралов</w:t>
      </w:r>
      <w:r w:rsidR="0033407D">
        <w:rPr>
          <w:rFonts w:ascii="Arial" w:hAnsi="Arial" w:cs="Arial"/>
        </w:rPr>
        <w:t xml:space="preserve"> </w:t>
      </w:r>
      <w:r w:rsidR="00DC60C7">
        <w:rPr>
          <w:rFonts w:ascii="Arial" w:hAnsi="Arial" w:cs="Arial"/>
        </w:rPr>
        <w:t>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DC60C7">
        <w:rPr>
          <w:rFonts w:ascii="Arial" w:hAnsi="Arial" w:cs="Arial"/>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2012A4">
        <w:rPr>
          <w:rFonts w:ascii="Arial" w:hAnsi="Arial" w:cs="Arial"/>
        </w:rPr>
        <w:lastRenderedPageBreak/>
        <w:t>противоречивые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33407D">
        <w:rPr>
          <w:rFonts w:ascii="Arial" w:hAnsi="Arial" w:cs="Arial"/>
        </w:rPr>
        <w:t>Куралов</w:t>
      </w:r>
      <w:r w:rsidR="00DC60C7">
        <w:rPr>
          <w:rFonts w:ascii="Arial" w:hAnsi="Arial" w:cs="Arial"/>
        </w:rPr>
        <w:t>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00DC60C7">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33407D">
        <w:rPr>
          <w:rFonts w:ascii="Arial" w:hAnsi="Arial" w:cs="Arial"/>
        </w:rPr>
        <w:t>Куралов</w:t>
      </w:r>
      <w:r w:rsidR="00DC60C7">
        <w:rPr>
          <w:rFonts w:ascii="Arial" w:hAnsi="Arial" w:cs="Arial"/>
        </w:rPr>
        <w:t>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 xml:space="preserve">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w:t>
      </w:r>
      <w:r w:rsidRPr="002012A4">
        <w:rPr>
          <w:rFonts w:ascii="Arial" w:hAnsi="Arial" w:cs="Arial"/>
        </w:rPr>
        <w:lastRenderedPageBreak/>
        <w:t>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33407D">
        <w:rPr>
          <w:rFonts w:ascii="Arial" w:hAnsi="Arial" w:cs="Arial"/>
        </w:rPr>
        <w:t>Куралов</w:t>
      </w:r>
      <w:r w:rsidR="00DC60C7">
        <w:rPr>
          <w:rFonts w:ascii="Arial" w:hAnsi="Arial" w:cs="Arial"/>
        </w:rPr>
        <w:t>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lastRenderedPageBreak/>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4. Порядок и формы контроля за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Формами контроля за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00DC60C7">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контроля за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t>4.2.1. Контроль за полнотой и качеством предоставления муниципальной услуги осуществляется в формах:</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12A4" w:rsidRDefault="00F35731" w:rsidP="00F35731">
      <w:pPr>
        <w:ind w:firstLine="709"/>
        <w:jc w:val="both"/>
        <w:rPr>
          <w:rFonts w:ascii="Arial" w:hAnsi="Arial" w:cs="Arial"/>
        </w:rPr>
      </w:pPr>
      <w:r w:rsidRPr="002012A4">
        <w:rPr>
          <w:rFonts w:ascii="Arial" w:hAnsi="Arial" w:cs="Arial"/>
        </w:rPr>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2012A4">
        <w:rPr>
          <w:rFonts w:ascii="Arial" w:hAnsi="Arial" w:cs="Arial"/>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2012A4">
        <w:rPr>
          <w:rFonts w:ascii="Arial" w:hAnsi="Arial" w:cs="Arial"/>
        </w:rPr>
        <w:lastRenderedPageBreak/>
        <w:t>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r w:rsidRPr="002012A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33407D">
        <w:rPr>
          <w:rFonts w:ascii="Arial" w:hAnsi="Arial" w:cs="Arial"/>
        </w:rPr>
        <w:t xml:space="preserve"> </w:t>
      </w:r>
      <w:r w:rsidRPr="002012A4">
        <w:rPr>
          <w:rFonts w:ascii="Arial" w:hAnsi="Arial" w:cs="Arial"/>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5.8. В случае признания жалобы не подлежащей удовлетворению в ответе заявителю о результатах рассмотрения жалобы даются аргументированные разъяснения </w:t>
      </w:r>
      <w:r w:rsidRPr="002012A4">
        <w:rPr>
          <w:rFonts w:ascii="Arial" w:hAnsi="Arial" w:cs="Arial"/>
        </w:rPr>
        <w:lastRenderedPageBreak/>
        <w:t>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3407D" w:rsidP="002012A4">
      <w:pPr>
        <w:ind w:firstLine="709"/>
        <w:jc w:val="both"/>
        <w:rPr>
          <w:rFonts w:ascii="Arial" w:hAnsi="Arial" w:cs="Arial"/>
        </w:rPr>
      </w:pPr>
      <w:r>
        <w:rPr>
          <w:rFonts w:ascii="Arial" w:hAnsi="Arial" w:cs="Arial"/>
        </w:rPr>
        <w:t xml:space="preserve">                                                                            </w:t>
      </w:r>
      <w:r w:rsidR="0037547D" w:rsidRPr="002012A4">
        <w:rPr>
          <w:rFonts w:ascii="Arial" w:hAnsi="Arial" w:cs="Arial"/>
        </w:rPr>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DC60C7"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2179" w:rsidRPr="00054AD4" w:rsidRDefault="00492179" w:rsidP="0067098B">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92179" w:rsidRPr="00054AD4" w:rsidRDefault="00492179" w:rsidP="0067098B">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lastRenderedPageBreak/>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DC60C7"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2179" w:rsidRPr="00054AD4" w:rsidRDefault="00492179" w:rsidP="006078A9">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92179" w:rsidRPr="00054AD4" w:rsidRDefault="00492179" w:rsidP="006078A9">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r w:rsidRPr="002012A4">
        <w:rPr>
          <w:rFonts w:ascii="Arial" w:hAnsi="Arial" w:cs="Arial"/>
        </w:rPr>
        <w:t>(наименование органа местного самоуправления</w:t>
      </w:r>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r w:rsidRPr="002012A4">
        <w:rPr>
          <w:rFonts w:ascii="Arial" w:hAnsi="Arial"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lastRenderedPageBreak/>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3"/>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E-mail:_______;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CF" w:rsidRDefault="002A1ECF" w:rsidP="00485885">
      <w:r>
        <w:separator/>
      </w:r>
    </w:p>
  </w:endnote>
  <w:endnote w:type="continuationSeparator" w:id="0">
    <w:p w:rsidR="002A1ECF" w:rsidRDefault="002A1EC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CF" w:rsidRDefault="002A1ECF" w:rsidP="00485885">
      <w:r>
        <w:separator/>
      </w:r>
    </w:p>
  </w:footnote>
  <w:footnote w:type="continuationSeparator" w:id="0">
    <w:p w:rsidR="002A1ECF" w:rsidRDefault="002A1EC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79" w:rsidRDefault="00492179">
    <w:pPr>
      <w:pStyle w:val="a3"/>
      <w:jc w:val="center"/>
    </w:pPr>
  </w:p>
  <w:p w:rsidR="00492179" w:rsidRDefault="004921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8A7"/>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ECF"/>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407D"/>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319"/>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17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7706"/>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896"/>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A9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0C7"/>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27936077">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A61A-74AB-494D-A282-A7E17C1A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15638</Words>
  <Characters>89138</Characters>
  <Application>Microsoft Office Word</Application>
  <DocSecurity>0</DocSecurity>
  <Lines>742</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7</cp:revision>
  <cp:lastPrinted>2022-09-19T12:24:00Z</cp:lastPrinted>
  <dcterms:created xsi:type="dcterms:W3CDTF">2022-10-18T10:07:00Z</dcterms:created>
  <dcterms:modified xsi:type="dcterms:W3CDTF">2022-10-18T13:06:00Z</dcterms:modified>
</cp:coreProperties>
</file>